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865D4">
      <w:pPr>
        <w:spacing w:line="570" w:lineRule="exact"/>
        <w:ind w:firstLine="880" w:firstLineChars="200"/>
        <w:jc w:val="center"/>
        <w:rPr>
          <w:rFonts w:ascii="方正小标宋简体" w:hAnsi="黑体" w:eastAsia="方正小标宋简体"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Cs/>
          <w:sz w:val="44"/>
          <w:szCs w:val="44"/>
        </w:rPr>
        <w:t>申报材料内容及装订要求</w:t>
      </w:r>
    </w:p>
    <w:p w14:paraId="5A0CE4D4">
      <w:pPr>
        <w:spacing w:line="570" w:lineRule="exact"/>
        <w:ind w:firstLine="640" w:firstLineChars="200"/>
        <w:jc w:val="center"/>
        <w:rPr>
          <w:rFonts w:ascii="黑体" w:hAnsi="黑体" w:eastAsia="黑体"/>
          <w:bCs/>
          <w:sz w:val="32"/>
          <w:szCs w:val="32"/>
        </w:rPr>
      </w:pPr>
    </w:p>
    <w:p w14:paraId="5C6D8C74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个人对申报的评审材料要进行认真整理，装订成册。申报材料除特别注明外须用A4规格纸张。</w:t>
      </w:r>
    </w:p>
    <w:p w14:paraId="608A8476">
      <w:pPr>
        <w:spacing w:line="57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一、需装订的申报材料</w:t>
      </w:r>
    </w:p>
    <w:p w14:paraId="7FD72978">
      <w:pPr>
        <w:spacing w:line="570" w:lineRule="exact"/>
        <w:ind w:firstLine="640" w:firstLineChars="200"/>
        <w:rPr>
          <w:rFonts w:ascii="楷体" w:hAnsi="楷体" w:eastAsia="楷体" w:cs="仿宋"/>
          <w:sz w:val="32"/>
          <w:szCs w:val="32"/>
        </w:rPr>
      </w:pPr>
      <w:r>
        <w:rPr>
          <w:rFonts w:hint="eastAsia" w:ascii="楷体" w:hAnsi="楷体" w:eastAsia="楷体" w:cs="仿宋"/>
          <w:sz w:val="32"/>
          <w:szCs w:val="32"/>
        </w:rPr>
        <w:t>第一部分：</w:t>
      </w:r>
    </w:p>
    <w:p w14:paraId="2F989BDA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1.评审材料</w:t>
      </w:r>
      <w:r>
        <w:rPr>
          <w:rFonts w:ascii="仿宋" w:hAnsi="仿宋" w:eastAsia="仿宋" w:cs="仿宋"/>
          <w:sz w:val="32"/>
          <w:szCs w:val="32"/>
        </w:rPr>
        <w:t>目录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D8F3353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2．《专业技术职务任职资格申报人员综合情况一览表》（系统导出版本，</w:t>
      </w:r>
      <w:r>
        <w:rPr>
          <w:rFonts w:hint="eastAsia" w:ascii="仿宋_GB2312" w:hAnsi="宋体" w:eastAsia="仿宋_GB2312" w:cs="Arial"/>
          <w:color w:val="000000"/>
          <w:sz w:val="32"/>
          <w:szCs w:val="32"/>
        </w:rPr>
        <w:t>A3版面</w:t>
      </w:r>
      <w:r>
        <w:rPr>
          <w:rFonts w:ascii="仿宋_GB2312" w:hAnsi="宋体" w:eastAsia="仿宋_GB2312" w:cs="Arial"/>
          <w:color w:val="000000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盖章原件）。</w:t>
      </w:r>
    </w:p>
    <w:p w14:paraId="3C1BD3DB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3.本人有效身份证复印件（正、反）。</w:t>
      </w:r>
    </w:p>
    <w:p w14:paraId="5E96B2D7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4.专业技术职务任职资格证书、聘用文件复印件。</w:t>
      </w:r>
    </w:p>
    <w:p w14:paraId="4B617327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5.《202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年度事业单位高级职称申报情况核定表》（附件</w:t>
      </w:r>
      <w:r>
        <w:rPr>
          <w:rFonts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，实行岗位管理的事业单位工作人员需要提供）。</w:t>
      </w:r>
    </w:p>
    <w:p w14:paraId="2A1A63F4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6.从202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年9月起至202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年9月在我省连续缴纳社保的证明（企业、自由职业者人员提供）</w:t>
      </w:r>
      <w:r>
        <w:rPr>
          <w:rFonts w:ascii="仿宋" w:hAnsi="仿宋" w:eastAsia="仿宋" w:cs="仿宋"/>
          <w:sz w:val="32"/>
          <w:szCs w:val="32"/>
        </w:rPr>
        <w:t>。</w:t>
      </w:r>
    </w:p>
    <w:p w14:paraId="258D0BE8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7.</w:t>
      </w:r>
      <w:r>
        <w:rPr>
          <w:rFonts w:hint="eastAsia" w:ascii="仿宋" w:hAnsi="仿宋" w:eastAsia="仿宋" w:cs="仿宋"/>
          <w:sz w:val="32"/>
          <w:szCs w:val="32"/>
        </w:rPr>
        <w:t>诚信承诺书（附件5，</w:t>
      </w:r>
      <w:r>
        <w:rPr>
          <w:rFonts w:ascii="仿宋" w:hAnsi="仿宋" w:eastAsia="仿宋" w:cs="仿宋"/>
          <w:sz w:val="32"/>
          <w:szCs w:val="32"/>
        </w:rPr>
        <w:t>个人签字</w:t>
      </w:r>
      <w:r>
        <w:rPr>
          <w:rFonts w:hint="eastAsia" w:ascii="仿宋" w:hAnsi="仿宋" w:eastAsia="仿宋" w:cs="仿宋"/>
          <w:sz w:val="32"/>
          <w:szCs w:val="32"/>
        </w:rPr>
        <w:t>）。</w:t>
      </w:r>
    </w:p>
    <w:p w14:paraId="5D8CB661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.单位公示</w:t>
      </w:r>
      <w:r>
        <w:rPr>
          <w:rFonts w:ascii="仿宋" w:hAnsi="仿宋" w:eastAsia="仿宋" w:cs="仿宋"/>
          <w:sz w:val="32"/>
          <w:szCs w:val="32"/>
        </w:rPr>
        <w:t>证明</w:t>
      </w:r>
      <w:r>
        <w:rPr>
          <w:rFonts w:hint="eastAsia" w:ascii="仿宋" w:hAnsi="仿宋" w:eastAsia="仿宋" w:cs="仿宋"/>
          <w:sz w:val="32"/>
          <w:szCs w:val="32"/>
        </w:rPr>
        <w:t>（附件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ascii="仿宋" w:hAnsi="仿宋" w:eastAsia="仿宋" w:cs="仿宋"/>
          <w:sz w:val="32"/>
          <w:szCs w:val="32"/>
        </w:rPr>
        <w:t>。</w:t>
      </w:r>
    </w:p>
    <w:p w14:paraId="04F2AF88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.委托评审等其它材料（依申报人员情况提供）。</w:t>
      </w:r>
    </w:p>
    <w:p w14:paraId="68993063">
      <w:pPr>
        <w:spacing w:line="570" w:lineRule="exact"/>
        <w:ind w:firstLine="640" w:firstLineChars="200"/>
        <w:rPr>
          <w:rFonts w:ascii="楷体" w:hAnsi="楷体" w:eastAsia="楷体" w:cs="仿宋"/>
          <w:sz w:val="32"/>
          <w:szCs w:val="32"/>
        </w:rPr>
      </w:pPr>
      <w:r>
        <w:rPr>
          <w:rFonts w:hint="eastAsia" w:ascii="楷体" w:hAnsi="楷体" w:eastAsia="楷体" w:cs="仿宋"/>
          <w:sz w:val="32"/>
          <w:szCs w:val="32"/>
        </w:rPr>
        <w:t>第二部分：</w:t>
      </w:r>
    </w:p>
    <w:p w14:paraId="7D6E2B83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1.目录。</w:t>
      </w:r>
    </w:p>
    <w:p w14:paraId="25FDAE70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2.近5年《年度考核登记表》</w:t>
      </w:r>
      <w:r>
        <w:rPr>
          <w:rFonts w:ascii="仿宋" w:hAnsi="仿宋" w:eastAsia="仿宋" w:cs="仿宋"/>
          <w:sz w:val="32"/>
          <w:szCs w:val="32"/>
        </w:rPr>
        <w:t>（202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至202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年度</w:t>
      </w:r>
      <w:r>
        <w:rPr>
          <w:rFonts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复印件（单位人事部门签字盖章。未进行年度考核的，由所在单位提供书面说明）。</w:t>
      </w:r>
    </w:p>
    <w:p w14:paraId="20EF23A7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3.任现职以来的个人业务总结（3000字</w:t>
      </w:r>
      <w:r>
        <w:rPr>
          <w:rFonts w:ascii="仿宋" w:hAnsi="仿宋" w:eastAsia="仿宋" w:cs="仿宋"/>
          <w:sz w:val="32"/>
          <w:szCs w:val="32"/>
        </w:rPr>
        <w:t>以内</w:t>
      </w:r>
      <w:r>
        <w:rPr>
          <w:rFonts w:hint="eastAsia" w:ascii="仿宋" w:hAnsi="仿宋" w:eastAsia="仿宋" w:cs="仿宋"/>
          <w:sz w:val="32"/>
          <w:szCs w:val="32"/>
        </w:rPr>
        <w:t>）。</w:t>
      </w:r>
    </w:p>
    <w:p w14:paraId="5FE29F14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</w:t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所在单位对参评人员的工作鉴定（文末注明“申报人员工作岗位符合申报条件规定，个人信息和业绩材料已经审核，均真实有效，同意上报”，盖单位或单位人事部门公章）。</w:t>
      </w:r>
    </w:p>
    <w:p w14:paraId="06A611F2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5.任现职以来获奖证书、专利证书、成果鉴定证书及经济、社会效益等主要业绩材料复印件及业绩成果说明。</w:t>
      </w:r>
    </w:p>
    <w:p w14:paraId="52F1EAE5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6.任现职以来公开</w:t>
      </w:r>
      <w:r>
        <w:rPr>
          <w:rFonts w:ascii="仿宋" w:hAnsi="仿宋" w:eastAsia="仿宋" w:cs="仿宋"/>
          <w:sz w:val="32"/>
          <w:szCs w:val="32"/>
        </w:rPr>
        <w:t>发表的</w:t>
      </w:r>
      <w:r>
        <w:rPr>
          <w:rFonts w:hint="eastAsia" w:ascii="仿宋" w:hAnsi="仿宋" w:eastAsia="仿宋" w:cs="仿宋"/>
          <w:sz w:val="32"/>
          <w:szCs w:val="32"/>
        </w:rPr>
        <w:t>代表性论文、著作和检索页复印件、研究成果说明等，需提供具备《湖北省统计专业技术职务任职资格申报评审条件（试行）》（鄂人社职管〔2019〕15号）中申报正高级、高级统计师资格评审标准的材料，包括具备专业工作经历、工作业绩、研究成果三个方面申报标准各1项条件的对应材料。</w:t>
      </w:r>
    </w:p>
    <w:p w14:paraId="1EE9A09A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7.反映专业技术人员专业技术水平和能力的其它相关材料。</w:t>
      </w:r>
    </w:p>
    <w:p w14:paraId="5C983166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第一部分、第二部分分别装订成册。</w:t>
      </w:r>
    </w:p>
    <w:p w14:paraId="7119442C">
      <w:pPr>
        <w:spacing w:line="57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二、不需要装订的报送材料</w:t>
      </w:r>
    </w:p>
    <w:p w14:paraId="3A3F4485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1.《任职资格申报人员综合情况一览表》（系统导出版本，</w:t>
      </w:r>
      <w:r>
        <w:rPr>
          <w:rFonts w:hint="eastAsia" w:ascii="仿宋_GB2312" w:hAnsi="宋体" w:eastAsia="仿宋_GB2312" w:cs="Arial"/>
          <w:color w:val="000000"/>
          <w:sz w:val="32"/>
          <w:szCs w:val="32"/>
        </w:rPr>
        <w:t>经用人单位及主管部门核实盖章，A3版面，</w:t>
      </w:r>
      <w:r>
        <w:rPr>
          <w:rFonts w:ascii="仿宋_GB2312" w:hAnsi="宋体" w:eastAsia="仿宋_GB2312" w:cs="Arial"/>
          <w:color w:val="000000"/>
          <w:sz w:val="32"/>
          <w:szCs w:val="32"/>
        </w:rPr>
        <w:t>复印</w:t>
      </w:r>
      <w:r>
        <w:rPr>
          <w:rFonts w:hint="eastAsia" w:ascii="仿宋" w:hAnsi="仿宋" w:eastAsia="仿宋" w:cs="仿宋"/>
          <w:sz w:val="32"/>
          <w:szCs w:val="32"/>
        </w:rPr>
        <w:t>8份）</w:t>
      </w:r>
      <w:r>
        <w:rPr>
          <w:rFonts w:hint="eastAsia" w:ascii="仿宋_GB2312" w:hAnsi="宋体" w:eastAsia="仿宋_GB2312" w:cs="Arial"/>
          <w:color w:val="000000"/>
          <w:sz w:val="32"/>
          <w:szCs w:val="32"/>
        </w:rPr>
        <w:t>。</w:t>
      </w:r>
    </w:p>
    <w:p w14:paraId="7A2111F6">
      <w:pPr>
        <w:spacing w:line="57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2．《专业技术职务任职资格评审表》（系统导出版本，打印原件2份，审核盖章）。</w:t>
      </w:r>
    </w:p>
    <w:p w14:paraId="5078E522">
      <w:pPr>
        <w:spacing w:line="570" w:lineRule="exact"/>
        <w:ind w:firstLine="640" w:firstLineChars="200"/>
        <w:rPr>
          <w:rFonts w:ascii="仿宋" w:hAnsi="仿宋" w:eastAsia="仿宋" w:cs="仿宋"/>
          <w:bCs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参加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年正高级水测人员须提交《湖北省专业技术职务水平能力测试面试人员情况登记表》（附件2，原件</w:t>
      </w:r>
      <w:r>
        <w:rPr>
          <w:rFonts w:ascii="仿宋" w:hAnsi="仿宋" w:eastAsia="仿宋" w:cs="仿宋"/>
          <w:sz w:val="32"/>
          <w:szCs w:val="32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份），任现职以来公开发表的专业论文1篇（复印</w:t>
      </w:r>
      <w:r>
        <w:rPr>
          <w:rFonts w:ascii="仿宋" w:hAnsi="仿宋" w:eastAsia="仿宋" w:cs="仿宋"/>
          <w:sz w:val="32"/>
          <w:szCs w:val="32"/>
        </w:rPr>
        <w:t>件7</w:t>
      </w:r>
      <w:r>
        <w:rPr>
          <w:rFonts w:hint="eastAsia" w:ascii="仿宋" w:hAnsi="仿宋" w:eastAsia="仿宋" w:cs="仿宋"/>
          <w:sz w:val="32"/>
          <w:szCs w:val="32"/>
        </w:rPr>
        <w:t>份，含封面、目录、内容、封底，外文作品需提供中文对照版）。</w:t>
      </w:r>
    </w:p>
    <w:p w14:paraId="49E0DD0D"/>
    <w:sectPr>
      <w:pgSz w:w="11907" w:h="16840"/>
      <w:pgMar w:top="1701" w:right="1474" w:bottom="170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5C"/>
    <w:rsid w:val="00147596"/>
    <w:rsid w:val="003E005C"/>
    <w:rsid w:val="00416998"/>
    <w:rsid w:val="0045256E"/>
    <w:rsid w:val="004B0D84"/>
    <w:rsid w:val="00642BFE"/>
    <w:rsid w:val="0081764D"/>
    <w:rsid w:val="008A20D4"/>
    <w:rsid w:val="009119BF"/>
    <w:rsid w:val="009C35F5"/>
    <w:rsid w:val="009C38DF"/>
    <w:rsid w:val="00AF7172"/>
    <w:rsid w:val="00B6443D"/>
    <w:rsid w:val="00CF2B02"/>
    <w:rsid w:val="00D8216B"/>
    <w:rsid w:val="00DF41E7"/>
    <w:rsid w:val="00EF11F6"/>
    <w:rsid w:val="00FE3DB3"/>
    <w:rsid w:val="F3FFC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Char"/>
    <w:basedOn w:val="1"/>
    <w:qFormat/>
    <w:uiPriority w:val="0"/>
    <w:rPr>
      <w:rFonts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144</Words>
  <Characters>823</Characters>
  <Lines>6</Lines>
  <Paragraphs>1</Paragraphs>
  <TotalTime>16</TotalTime>
  <ScaleCrop>false</ScaleCrop>
  <LinksUpToDate>false</LinksUpToDate>
  <CharactersWithSpaces>966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2025-10-11T08:47:00Z</dcterms:created>
  <dc:creator>HP</dc:creator>
  <cp:lastModifiedBy>张蔚</cp:lastModifiedBy>
  <dcterms:modified xsi:type="dcterms:W3CDTF">2026-10-09T16:54:40Z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C5E37E3C55B165F9D0ABC86A8D9AC2F7_42</vt:lpwstr>
  </property>
</Properties>
</file>