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43" w:rsidRDefault="002E5D43" w:rsidP="002E5D4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</w:p>
    <w:p w:rsidR="002E5D43" w:rsidRPr="002E5D43" w:rsidRDefault="002E5D43" w:rsidP="002E5D43">
      <w:pPr>
        <w:jc w:val="center"/>
        <w:rPr>
          <w:rFonts w:ascii="黑体" w:eastAsia="黑体" w:hAnsi="黑体"/>
          <w:sz w:val="32"/>
          <w:szCs w:val="32"/>
        </w:rPr>
      </w:pPr>
      <w:r w:rsidRPr="002E5D43">
        <w:rPr>
          <w:rFonts w:ascii="黑体" w:eastAsia="黑体" w:hAnsi="黑体"/>
          <w:sz w:val="32"/>
          <w:szCs w:val="32"/>
        </w:rPr>
        <w:t>2024</w:t>
      </w:r>
      <w:r w:rsidRPr="002E5D43">
        <w:rPr>
          <w:rFonts w:ascii="黑体" w:eastAsia="黑体" w:hAnsi="黑体" w:hint="eastAsia"/>
          <w:sz w:val="32"/>
          <w:szCs w:val="32"/>
        </w:rPr>
        <w:t>年度</w:t>
      </w:r>
      <w:r w:rsidRPr="002E5D43">
        <w:rPr>
          <w:rFonts w:ascii="黑体" w:eastAsia="黑体" w:hAnsi="黑体"/>
          <w:sz w:val="32"/>
          <w:szCs w:val="32"/>
        </w:rPr>
        <w:t>全省统计科学</w:t>
      </w:r>
      <w:r w:rsidRPr="002E5D43">
        <w:rPr>
          <w:rFonts w:ascii="黑体" w:eastAsia="黑体" w:hAnsi="黑体" w:hint="eastAsia"/>
          <w:sz w:val="32"/>
          <w:szCs w:val="32"/>
        </w:rPr>
        <w:t>研究</w:t>
      </w:r>
      <w:r w:rsidRPr="002E5D43">
        <w:rPr>
          <w:rFonts w:ascii="黑体" w:eastAsia="黑体" w:hAnsi="黑体"/>
          <w:sz w:val="32"/>
          <w:szCs w:val="32"/>
        </w:rPr>
        <w:t>项目</w:t>
      </w:r>
    </w:p>
    <w:tbl>
      <w:tblPr>
        <w:tblStyle w:val="a4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173"/>
        <w:gridCol w:w="1702"/>
        <w:gridCol w:w="2635"/>
      </w:tblGrid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 w:rsidRPr="002E5D43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915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 w:rsidRPr="002E5D43"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</w:p>
        </w:tc>
        <w:tc>
          <w:tcPr>
            <w:tcW w:w="1417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  <w:r w:rsidRPr="002E5D43">
              <w:rPr>
                <w:rFonts w:ascii="仿宋" w:eastAsia="仿宋" w:hAnsi="仿宋"/>
                <w:b/>
                <w:sz w:val="28"/>
                <w:szCs w:val="28"/>
              </w:rPr>
              <w:t>单位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新质生产力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评价指标体系与统计测度</w:t>
            </w:r>
          </w:p>
        </w:tc>
        <w:tc>
          <w:tcPr>
            <w:tcW w:w="915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刘洪</w:t>
            </w:r>
          </w:p>
        </w:tc>
        <w:tc>
          <w:tcPr>
            <w:tcW w:w="1417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中南</w:t>
            </w:r>
            <w:proofErr w:type="gramStart"/>
            <w:r w:rsidRPr="002E5D43">
              <w:rPr>
                <w:rFonts w:ascii="仿宋" w:eastAsia="仿宋" w:hAnsi="仿宋"/>
                <w:sz w:val="28"/>
                <w:szCs w:val="28"/>
              </w:rPr>
              <w:t>财经政法</w:t>
            </w:r>
            <w:proofErr w:type="gramEnd"/>
            <w:r w:rsidRPr="002E5D43">
              <w:rPr>
                <w:rFonts w:ascii="仿宋" w:eastAsia="仿宋" w:hAnsi="仿宋"/>
                <w:sz w:val="28"/>
                <w:szCs w:val="28"/>
              </w:rPr>
              <w:t>大学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“金融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强省</w:t>
            </w:r>
            <w:r w:rsidRPr="002E5D43">
              <w:rPr>
                <w:rFonts w:ascii="仿宋" w:eastAsia="仿宋" w:hAnsi="仿宋" w:hint="eastAsia"/>
                <w:sz w:val="28"/>
                <w:szCs w:val="28"/>
              </w:rPr>
              <w:t>”评价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指标体系与实证研究</w:t>
            </w:r>
          </w:p>
        </w:tc>
        <w:tc>
          <w:tcPr>
            <w:tcW w:w="915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孙莉</w:t>
            </w:r>
          </w:p>
        </w:tc>
        <w:tc>
          <w:tcPr>
            <w:tcW w:w="1417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工业大学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数据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资产统计评估方法研究</w:t>
            </w:r>
          </w:p>
        </w:tc>
        <w:tc>
          <w:tcPr>
            <w:tcW w:w="915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张爱华</w:t>
            </w:r>
          </w:p>
        </w:tc>
        <w:tc>
          <w:tcPr>
            <w:tcW w:w="1417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第二师范学院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产业竞争力的统计测度</w:t>
            </w:r>
          </w:p>
        </w:tc>
        <w:tc>
          <w:tcPr>
            <w:tcW w:w="915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向秀莉</w:t>
            </w:r>
          </w:p>
        </w:tc>
        <w:tc>
          <w:tcPr>
            <w:tcW w:w="1417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武汉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纺织大学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高水平开放型经济指标体系构建及</w:t>
            </w:r>
            <w:r w:rsidRPr="002E5D43">
              <w:rPr>
                <w:rFonts w:ascii="仿宋" w:eastAsia="仿宋" w:hAnsi="仿宋" w:hint="eastAsia"/>
                <w:sz w:val="28"/>
                <w:szCs w:val="28"/>
              </w:rPr>
              <w:t>实证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研究</w:t>
            </w:r>
          </w:p>
        </w:tc>
        <w:tc>
          <w:tcPr>
            <w:tcW w:w="915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毛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睿</w:t>
            </w:r>
          </w:p>
        </w:tc>
        <w:tc>
          <w:tcPr>
            <w:tcW w:w="1417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武昌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工学院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区域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经济安全统计监测与预警体系研究</w:t>
            </w:r>
          </w:p>
        </w:tc>
        <w:tc>
          <w:tcPr>
            <w:tcW w:w="915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李丹</w:t>
            </w:r>
          </w:p>
        </w:tc>
        <w:tc>
          <w:tcPr>
            <w:tcW w:w="1417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长江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职业学院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全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产业</w:t>
            </w:r>
            <w:proofErr w:type="gramStart"/>
            <w:r w:rsidRPr="002E5D43">
              <w:rPr>
                <w:rFonts w:ascii="仿宋" w:eastAsia="仿宋" w:hAnsi="仿宋"/>
                <w:sz w:val="28"/>
                <w:szCs w:val="28"/>
              </w:rPr>
              <w:t>链服务</w:t>
            </w:r>
            <w:proofErr w:type="gramEnd"/>
            <w:r w:rsidRPr="002E5D43">
              <w:rPr>
                <w:rFonts w:ascii="仿宋" w:eastAsia="仿宋" w:hAnsi="仿宋"/>
                <w:sz w:val="28"/>
                <w:szCs w:val="28"/>
              </w:rPr>
              <w:t>体系的统计测度</w:t>
            </w:r>
          </w:p>
        </w:tc>
        <w:tc>
          <w:tcPr>
            <w:tcW w:w="915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E5D43">
              <w:rPr>
                <w:rFonts w:ascii="仿宋" w:eastAsia="仿宋" w:hAnsi="仿宋" w:hint="eastAsia"/>
                <w:sz w:val="28"/>
                <w:szCs w:val="28"/>
              </w:rPr>
              <w:t>李楚进</w:t>
            </w:r>
            <w:proofErr w:type="gramEnd"/>
          </w:p>
        </w:tc>
        <w:tc>
          <w:tcPr>
            <w:tcW w:w="1417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华中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科技大学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44" w:type="pct"/>
          </w:tcPr>
          <w:p w:rsidR="00AC0390" w:rsidRPr="002E5D43" w:rsidRDefault="00AC0390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民生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福利统计监测指标体系与监测办法研究</w:t>
            </w:r>
          </w:p>
        </w:tc>
        <w:tc>
          <w:tcPr>
            <w:tcW w:w="915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代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先华</w:t>
            </w:r>
          </w:p>
        </w:tc>
        <w:tc>
          <w:tcPr>
            <w:tcW w:w="1417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华中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师范大学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244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服务业领域创新</w:t>
            </w:r>
            <w:proofErr w:type="gramStart"/>
            <w:r w:rsidRPr="002E5D43">
              <w:rPr>
                <w:rFonts w:ascii="仿宋" w:eastAsia="仿宋" w:hAnsi="仿宋"/>
                <w:sz w:val="28"/>
                <w:szCs w:val="28"/>
              </w:rPr>
              <w:t>链产业链资金链人才</w:t>
            </w:r>
            <w:proofErr w:type="gramEnd"/>
            <w:r w:rsidRPr="002E5D43">
              <w:rPr>
                <w:rFonts w:ascii="仿宋" w:eastAsia="仿宋" w:hAnsi="仿宋"/>
                <w:sz w:val="28"/>
                <w:szCs w:val="28"/>
              </w:rPr>
              <w:t>链融合发展研究</w:t>
            </w:r>
          </w:p>
        </w:tc>
        <w:tc>
          <w:tcPr>
            <w:tcW w:w="915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鲁邦克</w:t>
            </w:r>
          </w:p>
        </w:tc>
        <w:tc>
          <w:tcPr>
            <w:tcW w:w="1417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工业大学</w:t>
            </w:r>
          </w:p>
        </w:tc>
      </w:tr>
      <w:tr w:rsidR="00AC0390" w:rsidRPr="002E5D43" w:rsidTr="00092EB9">
        <w:trPr>
          <w:jc w:val="center"/>
        </w:trPr>
        <w:tc>
          <w:tcPr>
            <w:tcW w:w="424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244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在长江经济带产业转移中的战略选择研究</w:t>
            </w:r>
          </w:p>
        </w:tc>
        <w:tc>
          <w:tcPr>
            <w:tcW w:w="915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金</w:t>
            </w:r>
            <w:r w:rsidRPr="002E5D43">
              <w:rPr>
                <w:rFonts w:ascii="仿宋" w:eastAsia="仿宋" w:hAnsi="仿宋"/>
                <w:sz w:val="28"/>
                <w:szCs w:val="28"/>
              </w:rPr>
              <w:t>林</w:t>
            </w:r>
          </w:p>
        </w:tc>
        <w:tc>
          <w:tcPr>
            <w:tcW w:w="1417" w:type="pct"/>
          </w:tcPr>
          <w:p w:rsidR="00AC0390" w:rsidRPr="002E5D43" w:rsidRDefault="002E5D43" w:rsidP="002E5D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5D43">
              <w:rPr>
                <w:rFonts w:ascii="仿宋" w:eastAsia="仿宋" w:hAnsi="仿宋" w:hint="eastAsia"/>
                <w:sz w:val="28"/>
                <w:szCs w:val="28"/>
              </w:rPr>
              <w:t>中南</w:t>
            </w:r>
            <w:proofErr w:type="gramStart"/>
            <w:r w:rsidRPr="002E5D43">
              <w:rPr>
                <w:rFonts w:ascii="仿宋" w:eastAsia="仿宋" w:hAnsi="仿宋"/>
                <w:sz w:val="28"/>
                <w:szCs w:val="28"/>
              </w:rPr>
              <w:t>财经政法</w:t>
            </w:r>
            <w:proofErr w:type="gramEnd"/>
            <w:r w:rsidRPr="002E5D43">
              <w:rPr>
                <w:rFonts w:ascii="仿宋" w:eastAsia="仿宋" w:hAnsi="仿宋"/>
                <w:sz w:val="28"/>
                <w:szCs w:val="28"/>
              </w:rPr>
              <w:t>大学</w:t>
            </w:r>
          </w:p>
        </w:tc>
      </w:tr>
    </w:tbl>
    <w:p w:rsidR="00AC0390" w:rsidRPr="00AC0390" w:rsidRDefault="00AC0390" w:rsidP="002E5D4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sectPr w:rsidR="00AC0390" w:rsidRPr="00AC0390" w:rsidSect="002E5D43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80"/>
    <w:rsid w:val="00092EB9"/>
    <w:rsid w:val="002E5D43"/>
    <w:rsid w:val="00826CAE"/>
    <w:rsid w:val="00A75F1D"/>
    <w:rsid w:val="00AC0390"/>
    <w:rsid w:val="00C03780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77769-5657-4FF1-BE46-92B4260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孙再明(拟稿)</dc:creator>
  <cp:keywords/>
  <dc:description/>
  <cp:lastModifiedBy>孙再明(拟稿)</cp:lastModifiedBy>
  <cp:revision>5</cp:revision>
  <cp:lastPrinted>2024-05-09T03:30:00Z</cp:lastPrinted>
  <dcterms:created xsi:type="dcterms:W3CDTF">2024-05-09T02:46:00Z</dcterms:created>
  <dcterms:modified xsi:type="dcterms:W3CDTF">2024-05-09T06:42:00Z</dcterms:modified>
</cp:coreProperties>
</file>