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3E" w:rsidRDefault="00904F3E">
      <w:pPr>
        <w:widowControl/>
        <w:jc w:val="center"/>
        <w:outlineLvl w:val="1"/>
        <w:rPr>
          <w:rFonts w:ascii="inherit" w:eastAsia="微软雅黑" w:hAnsi="inherit" w:cs="Helvetica" w:hint="eastAsia"/>
          <w:kern w:val="0"/>
          <w:sz w:val="45"/>
          <w:szCs w:val="45"/>
        </w:rPr>
      </w:pPr>
    </w:p>
    <w:p w:rsidR="00904F3E" w:rsidRDefault="00904F3E">
      <w:pPr>
        <w:widowControl/>
        <w:outlineLvl w:val="1"/>
        <w:rPr>
          <w:rFonts w:ascii="inherit" w:eastAsia="微软雅黑" w:hAnsi="inherit" w:cs="Helvetica" w:hint="eastAsia"/>
          <w:kern w:val="0"/>
          <w:sz w:val="45"/>
          <w:szCs w:val="45"/>
        </w:rPr>
      </w:pPr>
    </w:p>
    <w:p w:rsidR="00904F3E" w:rsidRDefault="00E24936">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w w:val="95"/>
          <w:kern w:val="0"/>
          <w:sz w:val="44"/>
          <w:szCs w:val="44"/>
        </w:rPr>
        <w:t>202</w:t>
      </w:r>
      <w:r>
        <w:rPr>
          <w:rFonts w:ascii="黑体" w:eastAsia="黑体" w:hAnsi="黑体" w:cs="Helvetica"/>
          <w:w w:val="95"/>
          <w:kern w:val="0"/>
          <w:sz w:val="44"/>
          <w:szCs w:val="44"/>
        </w:rPr>
        <w:t>4</w:t>
      </w:r>
      <w:r>
        <w:rPr>
          <w:rFonts w:ascii="黑体" w:eastAsia="黑体" w:hAnsi="黑体" w:cs="Helvetica" w:hint="eastAsia"/>
          <w:w w:val="95"/>
          <w:kern w:val="0"/>
          <w:sz w:val="44"/>
          <w:szCs w:val="44"/>
        </w:rPr>
        <w:t>年湖北</w:t>
      </w:r>
      <w:r>
        <w:rPr>
          <w:rFonts w:ascii="黑体" w:eastAsia="黑体" w:hAnsi="黑体" w:cs="Helvetica"/>
          <w:w w:val="95"/>
          <w:kern w:val="0"/>
          <w:sz w:val="44"/>
          <w:szCs w:val="44"/>
        </w:rPr>
        <w:t>省统计局</w:t>
      </w:r>
      <w:r>
        <w:rPr>
          <w:rFonts w:ascii="黑体" w:eastAsia="黑体" w:hAnsi="黑体" w:cs="Helvetica" w:hint="eastAsia"/>
          <w:w w:val="95"/>
          <w:kern w:val="0"/>
          <w:sz w:val="44"/>
          <w:szCs w:val="44"/>
        </w:rPr>
        <w:t>丹江口经济社会调查队</w:t>
      </w: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904F3E" w:rsidRDefault="00E24936">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904F3E" w:rsidRDefault="00904F3E">
      <w:pPr>
        <w:widowControl/>
        <w:rPr>
          <w:rFonts w:asciiTheme="minorEastAsia" w:hAnsiTheme="minorEastAsia" w:cs="Helvetica"/>
          <w:kern w:val="0"/>
          <w:sz w:val="24"/>
          <w:szCs w:val="24"/>
        </w:rPr>
      </w:pPr>
    </w:p>
    <w:p w:rsidR="00904F3E" w:rsidRDefault="00904F3E">
      <w:pPr>
        <w:widowControl/>
        <w:rPr>
          <w:rFonts w:asciiTheme="minorEastAsia" w:hAnsiTheme="minorEastAsia" w:cs="Helvetica"/>
          <w:kern w:val="0"/>
          <w:sz w:val="24"/>
          <w:szCs w:val="24"/>
        </w:rPr>
      </w:pPr>
    </w:p>
    <w:p w:rsidR="00904F3E" w:rsidRDefault="00E24936">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904F3E" w:rsidRDefault="00904F3E">
      <w:pPr>
        <w:widowControl/>
        <w:spacing w:line="480" w:lineRule="exact"/>
        <w:jc w:val="left"/>
        <w:rPr>
          <w:rFonts w:asciiTheme="minorEastAsia" w:hAnsiTheme="minorEastAsia" w:cs="Helvetica"/>
          <w:kern w:val="0"/>
          <w:sz w:val="24"/>
          <w:szCs w:val="24"/>
        </w:rPr>
      </w:pP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904F3E" w:rsidRDefault="00E2493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904F3E" w:rsidRDefault="00E24936">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904F3E" w:rsidRDefault="00E24936">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904F3E" w:rsidRDefault="00904F3E">
      <w:pPr>
        <w:widowControl/>
        <w:spacing w:line="520" w:lineRule="exact"/>
        <w:ind w:firstLineChars="150" w:firstLine="361"/>
        <w:rPr>
          <w:rFonts w:asciiTheme="minorEastAsia" w:hAnsiTheme="minorEastAsia" w:cs="Helvetica"/>
          <w:b/>
          <w:kern w:val="0"/>
          <w:sz w:val="24"/>
          <w:szCs w:val="24"/>
        </w:rPr>
      </w:pPr>
    </w:p>
    <w:p w:rsidR="00904F3E" w:rsidRDefault="00904F3E">
      <w:pPr>
        <w:widowControl/>
        <w:spacing w:line="520" w:lineRule="exact"/>
        <w:rPr>
          <w:rFonts w:asciiTheme="minorEastAsia" w:hAnsiTheme="minorEastAsia" w:cs="Helvetica"/>
          <w:b/>
          <w:kern w:val="0"/>
          <w:sz w:val="24"/>
          <w:szCs w:val="24"/>
        </w:rPr>
      </w:pPr>
    </w:p>
    <w:p w:rsidR="00904F3E" w:rsidRDefault="00904F3E">
      <w:pPr>
        <w:widowControl/>
        <w:spacing w:line="520" w:lineRule="exact"/>
        <w:ind w:firstLineChars="150" w:firstLine="361"/>
        <w:rPr>
          <w:rFonts w:asciiTheme="minorEastAsia" w:hAnsiTheme="minorEastAsia" w:cs="Helvetica"/>
          <w:b/>
          <w:kern w:val="0"/>
          <w:sz w:val="24"/>
          <w:szCs w:val="24"/>
        </w:rPr>
      </w:pPr>
    </w:p>
    <w:p w:rsidR="00904F3E" w:rsidRDefault="00904F3E">
      <w:pPr>
        <w:widowControl/>
        <w:spacing w:line="520" w:lineRule="exact"/>
        <w:rPr>
          <w:rFonts w:asciiTheme="minorEastAsia" w:hAnsiTheme="minorEastAsia" w:cs="Helvetica"/>
          <w:b/>
          <w:kern w:val="0"/>
          <w:sz w:val="24"/>
          <w:szCs w:val="24"/>
        </w:rPr>
      </w:pPr>
    </w:p>
    <w:p w:rsidR="00904F3E" w:rsidRDefault="00E24936">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904F3E" w:rsidRDefault="00E24936">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组织实施所辖区域统计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904F3E" w:rsidRDefault="00E24936">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904F3E" w:rsidRDefault="00E24936">
      <w:pPr>
        <w:widowControl/>
        <w:adjustRightInd w:val="0"/>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我单位设2个内设机构：调查监测一科、调查监测二科。</w:t>
      </w:r>
    </w:p>
    <w:p w:rsidR="00904F3E" w:rsidRDefault="00D25336">
      <w:pPr>
        <w:widowControl/>
        <w:adjustRightInd w:val="0"/>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cs="楷体_GB2312" w:hint="eastAsia"/>
          <w:color w:val="000000" w:themeColor="text1"/>
          <w:kern w:val="0"/>
          <w:sz w:val="32"/>
          <w:szCs w:val="32"/>
        </w:rPr>
        <w:t>（一）调查监测一科的主要职责</w:t>
      </w:r>
      <w:r w:rsidR="00E24936">
        <w:rPr>
          <w:rFonts w:ascii="仿宋" w:eastAsia="仿宋" w:hAnsi="仿宋" w:cs="楷体_GB2312" w:hint="eastAsia"/>
          <w:color w:val="000000" w:themeColor="text1"/>
          <w:kern w:val="0"/>
          <w:sz w:val="32"/>
          <w:szCs w:val="32"/>
        </w:rPr>
        <w:t>:</w:t>
      </w:r>
      <w:r w:rsidR="00E24936">
        <w:rPr>
          <w:rFonts w:ascii="仿宋" w:eastAsia="仿宋" w:hAnsi="仿宋" w:cs="仿宋_GB2312" w:hint="eastAsia"/>
          <w:color w:val="000000" w:themeColor="text1"/>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904F3E" w:rsidRDefault="00D25336">
      <w:pPr>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cs="楷体_GB2312" w:hint="eastAsia"/>
          <w:color w:val="000000" w:themeColor="text1"/>
          <w:kern w:val="0"/>
          <w:sz w:val="32"/>
          <w:szCs w:val="32"/>
        </w:rPr>
        <w:t>（二）调查监测二科的主要职责</w:t>
      </w:r>
      <w:r w:rsidR="00E24936">
        <w:rPr>
          <w:rFonts w:ascii="仿宋" w:eastAsia="仿宋" w:hAnsi="仿宋" w:cs="楷体_GB2312" w:hint="eastAsia"/>
          <w:color w:val="000000" w:themeColor="text1"/>
          <w:kern w:val="0"/>
          <w:sz w:val="32"/>
          <w:szCs w:val="32"/>
        </w:rPr>
        <w:t>:</w:t>
      </w:r>
      <w:r w:rsidR="00E24936">
        <w:rPr>
          <w:rFonts w:ascii="仿宋" w:eastAsia="仿宋" w:hAnsi="仿宋" w:cs="仿宋_GB2312" w:hint="eastAsia"/>
          <w:color w:val="000000" w:themeColor="text1"/>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904F3E" w:rsidRDefault="00E2493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904F3E" w:rsidRDefault="00E24936">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为80.85万元，比上年增加14.97万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增加22.72</w:t>
      </w:r>
      <w:r>
        <w:rPr>
          <w:rFonts w:ascii="仿宋" w:eastAsia="仿宋" w:hAnsi="仿宋" w:cs="仿宋_GB2312"/>
          <w:bCs/>
          <w:kern w:val="0"/>
          <w:sz w:val="32"/>
          <w:szCs w:val="32"/>
        </w:rPr>
        <w:t>%</w:t>
      </w:r>
      <w:r>
        <w:rPr>
          <w:rFonts w:ascii="仿宋" w:eastAsia="仿宋" w:hAnsi="仿宋" w:cs="仿宋_GB2312" w:hint="eastAsia"/>
          <w:bCs/>
          <w:kern w:val="0"/>
          <w:sz w:val="32"/>
          <w:szCs w:val="32"/>
        </w:rPr>
        <w:t>，主</w:t>
      </w:r>
      <w:r>
        <w:rPr>
          <w:rFonts w:ascii="仿宋_GB2312" w:eastAsia="仿宋_GB2312" w:hint="eastAsia"/>
          <w:sz w:val="32"/>
        </w:rPr>
        <w:t>要原因</w:t>
      </w:r>
      <w:r>
        <w:rPr>
          <w:rFonts w:ascii="仿宋_GB2312" w:eastAsia="仿宋_GB2312"/>
          <w:sz w:val="32"/>
        </w:rPr>
        <w:t>是：</w:t>
      </w:r>
      <w:r>
        <w:rPr>
          <w:rFonts w:ascii="仿宋_GB2312" w:eastAsia="仿宋_GB2312" w:hint="eastAsia"/>
          <w:sz w:val="32"/>
        </w:rPr>
        <w:t>2024年拟新</w:t>
      </w:r>
      <w:r>
        <w:rPr>
          <w:rFonts w:ascii="仿宋_GB2312" w:eastAsia="仿宋_GB2312"/>
          <w:sz w:val="32"/>
        </w:rPr>
        <w:t>进人员一名，人员经费有所增长</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收入80.85</w:t>
      </w:r>
      <w:r>
        <w:rPr>
          <w:rFonts w:ascii="仿宋_GB2312" w:eastAsia="仿宋_GB2312"/>
          <w:sz w:val="32"/>
        </w:rPr>
        <w:t>万元，</w:t>
      </w:r>
      <w:r>
        <w:rPr>
          <w:rFonts w:ascii="仿宋" w:eastAsia="仿宋" w:hAnsi="仿宋" w:cs="仿宋_GB2312" w:hint="eastAsia"/>
          <w:bCs/>
          <w:kern w:val="0"/>
          <w:sz w:val="32"/>
          <w:szCs w:val="32"/>
        </w:rPr>
        <w:t>比上年增加14.97万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增加22.72</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904F3E" w:rsidRDefault="00E24936">
      <w:pPr>
        <w:widowControl/>
        <w:spacing w:line="520" w:lineRule="exact"/>
        <w:ind w:firstLine="480"/>
        <w:rPr>
          <w:rFonts w:ascii="仿宋" w:eastAsia="仿宋" w:hAnsi="仿宋" w:cs="仿宋_GB2312"/>
          <w:bCs/>
          <w:color w:val="0000FF"/>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2024年预算支出80.85万元, 比上年增加14.97万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增加22.72</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w:t>
      </w:r>
      <w:r>
        <w:rPr>
          <w:rFonts w:ascii="仿宋" w:eastAsia="仿宋" w:hAnsi="仿宋" w:cs="仿宋_GB2312" w:hint="eastAsia"/>
          <w:bCs/>
          <w:kern w:val="0"/>
          <w:sz w:val="32"/>
          <w:szCs w:val="32"/>
        </w:rPr>
        <w:lastRenderedPageBreak/>
        <w:t>52.92万元，比上年增加9.55万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增加22.02</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；社会保障和就业支出23.57万元，比上年增加4.34万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增加22.57</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；住房保障支出4.36万元，比上年增加1.08万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增加32.93</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904F3E" w:rsidRDefault="00A7465E">
      <w:pPr>
        <w:widowControl/>
        <w:spacing w:line="520" w:lineRule="exact"/>
        <w:ind w:firstLine="480"/>
        <w:rPr>
          <w:rFonts w:ascii="仿宋_GB2312" w:eastAsia="仿宋_GB2312"/>
          <w:sz w:val="32"/>
        </w:rPr>
      </w:pPr>
      <w:r>
        <w:rPr>
          <w:rFonts w:ascii="仿宋_GB2312" w:eastAsia="仿宋_GB2312" w:hint="eastAsia"/>
          <w:sz w:val="32"/>
        </w:rPr>
        <w:t>支出增加和减少</w:t>
      </w:r>
      <w:r w:rsidR="00E24936">
        <w:rPr>
          <w:rFonts w:ascii="仿宋_GB2312" w:eastAsia="仿宋_GB2312" w:hint="eastAsia"/>
          <w:sz w:val="32"/>
        </w:rPr>
        <w:t>原因：</w:t>
      </w:r>
    </w:p>
    <w:p w:rsidR="00904F3E" w:rsidRDefault="00E24936">
      <w:pPr>
        <w:widowControl/>
        <w:spacing w:line="520" w:lineRule="exact"/>
        <w:ind w:firstLine="480"/>
        <w:rPr>
          <w:rFonts w:ascii="仿宋_GB2312" w:eastAsia="仿宋_GB2312"/>
          <w:sz w:val="32"/>
        </w:rPr>
      </w:pPr>
      <w:r>
        <w:rPr>
          <w:rFonts w:ascii="仿宋_GB2312" w:eastAsia="仿宋_GB2312" w:hint="eastAsia"/>
          <w:sz w:val="32"/>
        </w:rPr>
        <w:t>（1）2024年基本支出78.85万元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17.97</w:t>
      </w:r>
      <w:r>
        <w:rPr>
          <w:rFonts w:ascii="仿宋_GB2312" w:eastAsia="仿宋_GB2312" w:hint="eastAsia"/>
          <w:sz w:val="32"/>
        </w:rPr>
        <w:t>万元，</w:t>
      </w:r>
      <w:r>
        <w:rPr>
          <w:rFonts w:ascii="仿宋" w:eastAsia="仿宋" w:hAnsi="仿宋" w:cs="仿宋_GB2312" w:hint="eastAsia"/>
          <w:bCs/>
          <w:kern w:val="0"/>
          <w:sz w:val="32"/>
          <w:szCs w:val="32"/>
        </w:rPr>
        <w:t>增加29.52</w:t>
      </w:r>
      <w:r>
        <w:rPr>
          <w:rFonts w:ascii="仿宋" w:eastAsia="仿宋" w:hAnsi="仿宋" w:cs="仿宋_GB2312"/>
          <w:bCs/>
          <w:kern w:val="0"/>
          <w:sz w:val="32"/>
          <w:szCs w:val="32"/>
        </w:rPr>
        <w:t>%,</w:t>
      </w:r>
      <w:r>
        <w:rPr>
          <w:rFonts w:ascii="仿宋_GB2312" w:eastAsia="仿宋_GB2312" w:hint="eastAsia"/>
          <w:sz w:val="32"/>
        </w:rPr>
        <w:t>主要原因：一是2024年拟新</w:t>
      </w:r>
      <w:r>
        <w:rPr>
          <w:rFonts w:ascii="仿宋_GB2312" w:eastAsia="仿宋_GB2312"/>
          <w:sz w:val="32"/>
        </w:rPr>
        <w:t>进人员一名，人员经费有所增长</w:t>
      </w:r>
      <w:r>
        <w:rPr>
          <w:rFonts w:ascii="仿宋_GB2312" w:eastAsia="仿宋_GB2312" w:hint="eastAsia"/>
          <w:sz w:val="32"/>
        </w:rPr>
        <w:t>，二是2024年拟退休一名，需一次性社保补缴。</w:t>
      </w:r>
    </w:p>
    <w:p w:rsidR="00904F3E" w:rsidRDefault="00E24936">
      <w:pPr>
        <w:widowControl/>
        <w:spacing w:line="520" w:lineRule="exact"/>
        <w:ind w:firstLine="480"/>
        <w:rPr>
          <w:rFonts w:ascii="仿宋_GB2312" w:eastAsia="仿宋_GB2312"/>
          <w:sz w:val="32"/>
        </w:rPr>
      </w:pPr>
      <w:r>
        <w:rPr>
          <w:rFonts w:ascii="仿宋_GB2312" w:eastAsia="仿宋_GB2312" w:hint="eastAsia"/>
          <w:sz w:val="32"/>
        </w:rPr>
        <w:t>（2）2024年项目支出2万元</w:t>
      </w:r>
      <w:r>
        <w:rPr>
          <w:rFonts w:ascii="仿宋_GB2312" w:eastAsia="仿宋_GB2312"/>
          <w:sz w:val="32"/>
        </w:rPr>
        <w:t>，</w:t>
      </w:r>
      <w:r>
        <w:rPr>
          <w:rFonts w:ascii="仿宋_GB2312" w:eastAsia="仿宋_GB2312" w:hint="eastAsia"/>
          <w:sz w:val="32"/>
        </w:rPr>
        <w:t>比上年减少</w:t>
      </w:r>
      <w:r>
        <w:rPr>
          <w:rFonts w:ascii="仿宋" w:eastAsia="仿宋" w:hAnsi="仿宋" w:cs="仿宋_GB2312" w:hint="eastAsia"/>
          <w:bCs/>
          <w:sz w:val="32"/>
          <w:szCs w:val="32"/>
        </w:rPr>
        <w:t>3</w:t>
      </w:r>
      <w:r>
        <w:rPr>
          <w:rFonts w:ascii="仿宋_GB2312" w:eastAsia="仿宋_GB2312" w:hint="eastAsia"/>
          <w:sz w:val="32"/>
        </w:rPr>
        <w:t>万元，</w:t>
      </w:r>
      <w:r>
        <w:rPr>
          <w:rFonts w:ascii="仿宋" w:eastAsia="仿宋" w:hAnsi="仿宋" w:cs="仿宋_GB2312" w:hint="eastAsia"/>
          <w:bCs/>
          <w:kern w:val="0"/>
          <w:sz w:val="32"/>
          <w:szCs w:val="32"/>
        </w:rPr>
        <w:t>减少60</w:t>
      </w:r>
      <w:r>
        <w:rPr>
          <w:rFonts w:ascii="仿宋" w:eastAsia="仿宋" w:hAnsi="仿宋" w:cs="仿宋_GB2312"/>
          <w:bCs/>
          <w:kern w:val="0"/>
          <w:sz w:val="32"/>
          <w:szCs w:val="32"/>
        </w:rPr>
        <w:t>%,</w:t>
      </w:r>
      <w:r>
        <w:rPr>
          <w:rFonts w:ascii="仿宋_GB2312" w:eastAsia="仿宋_GB2312" w:hint="eastAsia"/>
          <w:sz w:val="32"/>
        </w:rPr>
        <w:t>主要原因：优先保障人员经费，项目经费有所减少。</w:t>
      </w:r>
    </w:p>
    <w:p w:rsidR="00904F3E" w:rsidRDefault="00E24936">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904F3E" w:rsidRDefault="00E24936">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2024年机关运行经费8.4万元，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hint="eastAsia"/>
          <w:bCs/>
          <w:sz w:val="32"/>
          <w:szCs w:val="32"/>
        </w:rPr>
        <w:t>2.6</w:t>
      </w:r>
      <w:r>
        <w:rPr>
          <w:rFonts w:ascii="仿宋_GB2312" w:eastAsia="仿宋_GB2312" w:hint="eastAsia"/>
          <w:sz w:val="32"/>
        </w:rPr>
        <w:t>万元，</w:t>
      </w:r>
      <w:r>
        <w:rPr>
          <w:rFonts w:ascii="仿宋" w:eastAsia="仿宋" w:hAnsi="仿宋" w:cs="仿宋_GB2312" w:hint="eastAsia"/>
          <w:bCs/>
          <w:kern w:val="0"/>
          <w:sz w:val="32"/>
          <w:szCs w:val="32"/>
        </w:rPr>
        <w:t>减少23.64</w:t>
      </w:r>
      <w:r>
        <w:rPr>
          <w:rFonts w:ascii="仿宋" w:eastAsia="仿宋" w:hAnsi="仿宋" w:cs="仿宋_GB2312"/>
          <w:bCs/>
          <w:kern w:val="0"/>
          <w:sz w:val="32"/>
          <w:szCs w:val="32"/>
        </w:rPr>
        <w:t>%,</w:t>
      </w:r>
      <w:r>
        <w:rPr>
          <w:rFonts w:ascii="仿宋" w:eastAsia="仿宋" w:hAnsi="仿宋" w:cs="仿宋_GB2312" w:hint="eastAsia"/>
          <w:bCs/>
          <w:kern w:val="0"/>
          <w:sz w:val="32"/>
          <w:szCs w:val="32"/>
        </w:rPr>
        <w:t xml:space="preserve"> 减少主要</w:t>
      </w:r>
      <w:r>
        <w:rPr>
          <w:rFonts w:ascii="仿宋" w:eastAsia="仿宋" w:hAnsi="仿宋" w:cs="仿宋_GB2312"/>
          <w:bCs/>
          <w:kern w:val="0"/>
          <w:sz w:val="32"/>
          <w:szCs w:val="32"/>
        </w:rPr>
        <w:t>原因是：</w:t>
      </w:r>
      <w:r>
        <w:rPr>
          <w:rFonts w:ascii="仿宋" w:eastAsia="仿宋" w:hAnsi="仿宋" w:cs="Helvetica" w:hint="eastAsia"/>
          <w:bCs/>
          <w:kern w:val="0"/>
          <w:sz w:val="32"/>
          <w:szCs w:val="32"/>
        </w:rPr>
        <w:t>厉行节约，控制公务开支，压</w:t>
      </w:r>
      <w:r>
        <w:rPr>
          <w:rFonts w:ascii="仿宋_GB2312" w:eastAsia="仿宋_GB2312" w:hint="eastAsia"/>
          <w:sz w:val="32"/>
        </w:rPr>
        <w:t>减会议等运行支出。</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：办公费0.1万元，</w:t>
      </w:r>
      <w:r>
        <w:rPr>
          <w:rFonts w:ascii="仿宋" w:eastAsia="仿宋" w:hAnsi="仿宋" w:cs="仿宋_GB2312" w:hint="eastAsia"/>
          <w:color w:val="000000" w:themeColor="text1"/>
          <w:kern w:val="0"/>
          <w:sz w:val="32"/>
          <w:szCs w:val="32"/>
        </w:rPr>
        <w:t>水电费0.2万元，</w:t>
      </w:r>
      <w:r>
        <w:rPr>
          <w:rFonts w:ascii="仿宋" w:eastAsia="仿宋" w:hAnsi="仿宋" w:cs="Helvetica" w:hint="eastAsia"/>
          <w:bCs/>
          <w:kern w:val="0"/>
          <w:sz w:val="32"/>
          <w:szCs w:val="32"/>
        </w:rPr>
        <w:t>邮电费0.2万元，差旅费0.94万元，劳务</w:t>
      </w:r>
      <w:r>
        <w:rPr>
          <w:rFonts w:ascii="仿宋" w:eastAsia="仿宋" w:hAnsi="仿宋" w:cs="Helvetica"/>
          <w:bCs/>
          <w:kern w:val="0"/>
          <w:sz w:val="32"/>
          <w:szCs w:val="32"/>
        </w:rPr>
        <w:t>费</w:t>
      </w:r>
      <w:r>
        <w:rPr>
          <w:rFonts w:ascii="仿宋" w:eastAsia="仿宋" w:hAnsi="仿宋" w:cs="Helvetica" w:hint="eastAsia"/>
          <w:bCs/>
          <w:kern w:val="0"/>
          <w:sz w:val="32"/>
          <w:szCs w:val="32"/>
        </w:rPr>
        <w:t>1万</w:t>
      </w:r>
      <w:r>
        <w:rPr>
          <w:rFonts w:ascii="仿宋" w:eastAsia="仿宋" w:hAnsi="仿宋" w:cs="Helvetica"/>
          <w:bCs/>
          <w:kern w:val="0"/>
          <w:sz w:val="32"/>
          <w:szCs w:val="32"/>
        </w:rPr>
        <w:t>元，</w:t>
      </w:r>
      <w:r>
        <w:rPr>
          <w:rFonts w:ascii="仿宋" w:eastAsia="仿宋" w:hAnsi="仿宋" w:cs="Helvetica" w:hint="eastAsia"/>
          <w:bCs/>
          <w:kern w:val="0"/>
          <w:sz w:val="32"/>
          <w:szCs w:val="32"/>
        </w:rPr>
        <w:t>工会经费0.8万元，福利费0.6万元，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用4万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其他商品和服务支出0.56万元。</w:t>
      </w:r>
    </w:p>
    <w:p w:rsidR="009A2D8A" w:rsidRPr="009A2D8A" w:rsidRDefault="009A2D8A" w:rsidP="009A2D8A">
      <w:pPr>
        <w:widowControl/>
        <w:spacing w:line="520" w:lineRule="exact"/>
        <w:ind w:firstLineChars="200" w:firstLine="643"/>
        <w:rPr>
          <w:rFonts w:ascii="仿宋" w:eastAsia="仿宋" w:hAnsi="仿宋" w:cs="Arial"/>
          <w:kern w:val="0"/>
          <w:sz w:val="32"/>
          <w:szCs w:val="32"/>
        </w:rPr>
      </w:pPr>
      <w:r w:rsidRPr="009A2D8A">
        <w:rPr>
          <w:rFonts w:ascii="黑体" w:eastAsia="黑体" w:hAnsi="黑体" w:cs="Helvetica" w:hint="eastAsia"/>
          <w:b/>
          <w:bCs/>
          <w:kern w:val="0"/>
          <w:sz w:val="32"/>
          <w:szCs w:val="32"/>
        </w:rPr>
        <w:t>五、一般公共预算“三公”经费及增减变化情况</w:t>
      </w:r>
    </w:p>
    <w:p w:rsidR="009A2D8A" w:rsidRPr="009A2D8A" w:rsidRDefault="009A2D8A" w:rsidP="009A2D8A">
      <w:pPr>
        <w:widowControl/>
        <w:spacing w:line="520" w:lineRule="exact"/>
        <w:ind w:firstLineChars="200" w:firstLine="640"/>
        <w:rPr>
          <w:rFonts w:ascii="仿宋" w:eastAsia="仿宋" w:hAnsi="仿宋" w:cs="Arial"/>
          <w:kern w:val="0"/>
          <w:sz w:val="32"/>
          <w:szCs w:val="32"/>
        </w:rPr>
      </w:pPr>
      <w:r w:rsidRPr="009A2D8A">
        <w:rPr>
          <w:rFonts w:ascii="仿宋" w:eastAsia="仿宋" w:hAnsi="仿宋" w:cs="Helvetica" w:hint="eastAsia"/>
          <w:bCs/>
          <w:kern w:val="0"/>
          <w:sz w:val="32"/>
          <w:szCs w:val="32"/>
        </w:rPr>
        <w:t>2024年“三</w:t>
      </w:r>
      <w:r w:rsidRPr="009A2D8A">
        <w:rPr>
          <w:rFonts w:ascii="仿宋" w:eastAsia="仿宋" w:hAnsi="仿宋" w:cs="Helvetica"/>
          <w:bCs/>
          <w:kern w:val="0"/>
          <w:sz w:val="32"/>
          <w:szCs w:val="32"/>
        </w:rPr>
        <w:t>公”经费</w:t>
      </w:r>
      <w:r w:rsidRPr="009A2D8A">
        <w:rPr>
          <w:rFonts w:ascii="仿宋" w:eastAsia="仿宋" w:hAnsi="仿宋" w:cs="Helvetica" w:hint="eastAsia"/>
          <w:bCs/>
          <w:kern w:val="0"/>
          <w:sz w:val="32"/>
          <w:szCs w:val="32"/>
        </w:rPr>
        <w:t>财政</w:t>
      </w:r>
      <w:r w:rsidRPr="009A2D8A">
        <w:rPr>
          <w:rFonts w:ascii="仿宋" w:eastAsia="仿宋" w:hAnsi="仿宋" w:cs="Helvetica"/>
          <w:bCs/>
          <w:kern w:val="0"/>
          <w:sz w:val="32"/>
          <w:szCs w:val="32"/>
        </w:rPr>
        <w:t>拨款</w:t>
      </w:r>
      <w:r w:rsidRPr="009A2D8A">
        <w:rPr>
          <w:rFonts w:ascii="仿宋" w:eastAsia="仿宋" w:hAnsi="仿宋" w:cs="Helvetica" w:hint="eastAsia"/>
          <w:bCs/>
          <w:kern w:val="0"/>
          <w:sz w:val="32"/>
          <w:szCs w:val="32"/>
        </w:rPr>
        <w:t>预算</w:t>
      </w:r>
      <w:r w:rsidRPr="009A2D8A">
        <w:rPr>
          <w:rFonts w:ascii="仿宋" w:eastAsia="仿宋" w:hAnsi="仿宋" w:cs="Helvetica"/>
          <w:bCs/>
          <w:kern w:val="0"/>
          <w:sz w:val="32"/>
          <w:szCs w:val="32"/>
        </w:rPr>
        <w:t>0</w:t>
      </w:r>
      <w:r w:rsidRPr="009A2D8A">
        <w:rPr>
          <w:rFonts w:ascii="仿宋" w:eastAsia="仿宋" w:hAnsi="仿宋" w:cs="Helvetica" w:hint="eastAsia"/>
          <w:bCs/>
          <w:kern w:val="0"/>
          <w:sz w:val="32"/>
          <w:szCs w:val="32"/>
        </w:rPr>
        <w:t>万</w:t>
      </w:r>
      <w:r w:rsidRPr="009A2D8A">
        <w:rPr>
          <w:rFonts w:ascii="仿宋" w:eastAsia="仿宋" w:hAnsi="仿宋" w:cs="Helvetica"/>
          <w:bCs/>
          <w:kern w:val="0"/>
          <w:sz w:val="32"/>
          <w:szCs w:val="32"/>
        </w:rPr>
        <w:t>元</w:t>
      </w:r>
      <w:r w:rsidRPr="009A2D8A">
        <w:rPr>
          <w:rFonts w:ascii="仿宋" w:eastAsia="仿宋" w:hAnsi="仿宋" w:cs="Helvetica" w:hint="eastAsia"/>
          <w:bCs/>
          <w:kern w:val="0"/>
          <w:sz w:val="32"/>
          <w:szCs w:val="32"/>
        </w:rPr>
        <w:t>，</w:t>
      </w:r>
      <w:r w:rsidRPr="009A2D8A">
        <w:rPr>
          <w:rFonts w:ascii="仿宋" w:eastAsia="仿宋" w:hAnsi="仿宋" w:cs="仿宋_GB2312" w:hint="eastAsia"/>
          <w:bCs/>
          <w:kern w:val="0"/>
          <w:sz w:val="32"/>
          <w:szCs w:val="32"/>
        </w:rPr>
        <w:t>比上年预算减少</w:t>
      </w:r>
      <w:r w:rsidRPr="009A2D8A">
        <w:rPr>
          <w:rFonts w:ascii="仿宋" w:eastAsia="仿宋" w:hAnsi="仿宋" w:cs="仿宋_GB2312"/>
          <w:bCs/>
          <w:kern w:val="0"/>
          <w:sz w:val="32"/>
          <w:szCs w:val="32"/>
        </w:rPr>
        <w:t>0</w:t>
      </w:r>
      <w:r w:rsidRPr="009A2D8A">
        <w:rPr>
          <w:rFonts w:ascii="仿宋" w:eastAsia="仿宋" w:hAnsi="仿宋" w:cs="仿宋_GB2312" w:hint="eastAsia"/>
          <w:bCs/>
          <w:kern w:val="0"/>
          <w:sz w:val="32"/>
          <w:szCs w:val="32"/>
        </w:rPr>
        <w:t>万</w:t>
      </w:r>
      <w:r w:rsidRPr="009A2D8A">
        <w:rPr>
          <w:rFonts w:ascii="仿宋" w:eastAsia="仿宋" w:hAnsi="仿宋" w:cs="仿宋_GB2312"/>
          <w:bCs/>
          <w:kern w:val="0"/>
          <w:sz w:val="32"/>
          <w:szCs w:val="32"/>
        </w:rPr>
        <w:t>元，</w:t>
      </w:r>
      <w:r w:rsidRPr="009A2D8A">
        <w:rPr>
          <w:rFonts w:ascii="仿宋" w:eastAsia="仿宋" w:hAnsi="仿宋" w:cs="仿宋_GB2312" w:hint="eastAsia"/>
          <w:bCs/>
          <w:kern w:val="0"/>
          <w:sz w:val="32"/>
          <w:szCs w:val="32"/>
        </w:rPr>
        <w:t>减少</w:t>
      </w:r>
      <w:r w:rsidRPr="009A2D8A">
        <w:rPr>
          <w:rFonts w:ascii="仿宋" w:eastAsia="仿宋" w:hAnsi="仿宋" w:cs="仿宋_GB2312"/>
          <w:bCs/>
          <w:kern w:val="0"/>
          <w:sz w:val="32"/>
          <w:szCs w:val="32"/>
        </w:rPr>
        <w:t>0%</w:t>
      </w:r>
      <w:r w:rsidRPr="009A2D8A">
        <w:rPr>
          <w:rFonts w:ascii="仿宋" w:eastAsia="仿宋" w:hAnsi="仿宋" w:cs="Helvetica" w:hint="eastAsia"/>
          <w:bCs/>
          <w:kern w:val="0"/>
          <w:sz w:val="32"/>
          <w:szCs w:val="32"/>
        </w:rPr>
        <w:t>。</w:t>
      </w:r>
      <w:r w:rsidRPr="009A2D8A">
        <w:rPr>
          <w:rFonts w:ascii="仿宋" w:eastAsia="仿宋" w:hAnsi="仿宋" w:cs="Helvetica"/>
          <w:bCs/>
          <w:kern w:val="0"/>
          <w:sz w:val="32"/>
          <w:szCs w:val="32"/>
        </w:rPr>
        <w:t>其中：</w:t>
      </w:r>
    </w:p>
    <w:p w:rsidR="009A2D8A" w:rsidRPr="009A2D8A" w:rsidRDefault="009A2D8A" w:rsidP="009A2D8A">
      <w:pPr>
        <w:widowControl/>
        <w:spacing w:line="520" w:lineRule="exact"/>
        <w:ind w:firstLineChars="200" w:firstLine="640"/>
        <w:rPr>
          <w:rFonts w:ascii="仿宋" w:eastAsia="仿宋" w:hAnsi="仿宋" w:cs="Arial"/>
          <w:kern w:val="0"/>
          <w:sz w:val="32"/>
          <w:szCs w:val="32"/>
        </w:rPr>
      </w:pPr>
      <w:r w:rsidRPr="009A2D8A">
        <w:rPr>
          <w:rFonts w:ascii="仿宋" w:eastAsia="仿宋" w:hAnsi="仿宋" w:cs="Arial" w:hint="eastAsia"/>
          <w:sz w:val="32"/>
          <w:szCs w:val="32"/>
        </w:rPr>
        <w:t>1.因公出国（境）费</w:t>
      </w:r>
      <w:r w:rsidRPr="009A2D8A">
        <w:rPr>
          <w:rFonts w:ascii="仿宋" w:eastAsia="仿宋" w:hAnsi="仿宋" w:cs="Arial"/>
          <w:sz w:val="32"/>
          <w:szCs w:val="32"/>
        </w:rPr>
        <w:t>0</w:t>
      </w:r>
      <w:r w:rsidRPr="009A2D8A">
        <w:rPr>
          <w:rFonts w:ascii="仿宋" w:eastAsia="仿宋" w:hAnsi="仿宋" w:cs="Arial" w:hint="eastAsia"/>
          <w:sz w:val="32"/>
          <w:szCs w:val="32"/>
        </w:rPr>
        <w:t>万元，</w:t>
      </w:r>
      <w:r w:rsidRPr="009A2D8A">
        <w:rPr>
          <w:rFonts w:ascii="仿宋_GB2312" w:eastAsia="仿宋_GB2312" w:hAnsi="Calibri" w:cs="Times New Roman" w:hint="eastAsia"/>
          <w:sz w:val="32"/>
        </w:rPr>
        <w:t>比上年</w:t>
      </w:r>
      <w:r w:rsidRPr="009A2D8A">
        <w:rPr>
          <w:rFonts w:ascii="仿宋" w:eastAsia="仿宋" w:hAnsi="仿宋" w:cs="仿宋_GB2312" w:hint="eastAsia"/>
          <w:bCs/>
          <w:kern w:val="0"/>
          <w:sz w:val="32"/>
          <w:szCs w:val="32"/>
        </w:rPr>
        <w:t>减少</w:t>
      </w:r>
      <w:r w:rsidRPr="009A2D8A">
        <w:rPr>
          <w:rFonts w:ascii="仿宋" w:eastAsia="仿宋" w:hAnsi="仿宋" w:cs="仿宋_GB2312"/>
          <w:bCs/>
          <w:kern w:val="0"/>
          <w:sz w:val="32"/>
          <w:szCs w:val="32"/>
        </w:rPr>
        <w:t>0</w:t>
      </w:r>
      <w:r w:rsidRPr="009A2D8A">
        <w:rPr>
          <w:rFonts w:ascii="仿宋_GB2312" w:eastAsia="仿宋_GB2312" w:hAnsi="Calibri" w:cs="Times New Roman" w:hint="eastAsia"/>
          <w:sz w:val="32"/>
        </w:rPr>
        <w:t>万元，主要</w:t>
      </w:r>
      <w:r w:rsidRPr="009A2D8A">
        <w:rPr>
          <w:rFonts w:ascii="仿宋_GB2312" w:eastAsia="仿宋_GB2312" w:hAnsi="Calibri" w:cs="Times New Roman"/>
          <w:sz w:val="32"/>
        </w:rPr>
        <w:t>原因是：</w:t>
      </w:r>
      <w:r w:rsidRPr="009A2D8A">
        <w:rPr>
          <w:rFonts w:ascii="仿宋" w:eastAsia="仿宋" w:hAnsi="仿宋" w:cs="Arial" w:hint="eastAsia"/>
          <w:sz w:val="32"/>
          <w:szCs w:val="32"/>
        </w:rPr>
        <w:t>因公出国由省局机关</w:t>
      </w:r>
      <w:r w:rsidRPr="009A2D8A">
        <w:rPr>
          <w:rFonts w:ascii="仿宋" w:eastAsia="仿宋" w:hAnsi="仿宋" w:cs="Arial"/>
          <w:sz w:val="32"/>
          <w:szCs w:val="32"/>
        </w:rPr>
        <w:t>统一安排，我单位无此</w:t>
      </w:r>
      <w:r w:rsidRPr="009A2D8A">
        <w:rPr>
          <w:rFonts w:ascii="仿宋" w:eastAsia="仿宋" w:hAnsi="仿宋" w:cs="Arial" w:hint="eastAsia"/>
          <w:sz w:val="32"/>
          <w:szCs w:val="32"/>
        </w:rPr>
        <w:t>项</w:t>
      </w:r>
      <w:r w:rsidRPr="009A2D8A">
        <w:rPr>
          <w:rFonts w:ascii="仿宋" w:eastAsia="仿宋" w:hAnsi="仿宋" w:cs="Arial"/>
          <w:sz w:val="32"/>
          <w:szCs w:val="32"/>
        </w:rPr>
        <w:t>经费预算。</w:t>
      </w:r>
    </w:p>
    <w:p w:rsidR="009A2D8A" w:rsidRPr="009A2D8A" w:rsidRDefault="009A2D8A" w:rsidP="009A2D8A">
      <w:pPr>
        <w:widowControl/>
        <w:spacing w:line="520" w:lineRule="exact"/>
        <w:ind w:firstLineChars="200" w:firstLine="640"/>
        <w:rPr>
          <w:rFonts w:ascii="仿宋" w:eastAsia="仿宋" w:hAnsi="仿宋" w:cs="Arial"/>
          <w:kern w:val="0"/>
          <w:sz w:val="32"/>
          <w:szCs w:val="32"/>
        </w:rPr>
      </w:pPr>
      <w:r w:rsidRPr="009A2D8A">
        <w:rPr>
          <w:rFonts w:ascii="仿宋" w:eastAsia="仿宋" w:hAnsi="仿宋" w:cs="Arial" w:hint="eastAsia"/>
          <w:sz w:val="32"/>
          <w:szCs w:val="32"/>
        </w:rPr>
        <w:t>2.公务接待费</w:t>
      </w:r>
      <w:r w:rsidRPr="009A2D8A">
        <w:rPr>
          <w:rFonts w:ascii="仿宋" w:eastAsia="仿宋" w:hAnsi="仿宋" w:cs="Arial"/>
          <w:sz w:val="32"/>
          <w:szCs w:val="32"/>
        </w:rPr>
        <w:t>0</w:t>
      </w:r>
      <w:r w:rsidRPr="009A2D8A">
        <w:rPr>
          <w:rFonts w:ascii="仿宋" w:eastAsia="仿宋" w:hAnsi="仿宋" w:cs="Arial" w:hint="eastAsia"/>
          <w:sz w:val="32"/>
          <w:szCs w:val="32"/>
        </w:rPr>
        <w:t>万元</w:t>
      </w:r>
      <w:r w:rsidRPr="009A2D8A">
        <w:rPr>
          <w:rFonts w:ascii="仿宋" w:eastAsia="仿宋" w:hAnsi="仿宋" w:cs="Arial"/>
          <w:sz w:val="32"/>
          <w:szCs w:val="32"/>
        </w:rPr>
        <w:t>，</w:t>
      </w:r>
      <w:r w:rsidRPr="009A2D8A">
        <w:rPr>
          <w:rFonts w:ascii="仿宋_GB2312" w:eastAsia="仿宋_GB2312" w:hAnsi="Calibri" w:cs="Times New Roman" w:hint="eastAsia"/>
          <w:sz w:val="32"/>
        </w:rPr>
        <w:t>比上年</w:t>
      </w:r>
      <w:r w:rsidRPr="009A2D8A">
        <w:rPr>
          <w:rFonts w:ascii="仿宋" w:eastAsia="仿宋" w:hAnsi="仿宋" w:cs="仿宋_GB2312" w:hint="eastAsia"/>
          <w:bCs/>
          <w:kern w:val="0"/>
          <w:sz w:val="32"/>
          <w:szCs w:val="32"/>
        </w:rPr>
        <w:t>减少</w:t>
      </w:r>
      <w:r w:rsidRPr="009A2D8A">
        <w:rPr>
          <w:rFonts w:ascii="仿宋" w:eastAsia="仿宋" w:hAnsi="仿宋" w:cs="仿宋_GB2312"/>
          <w:bCs/>
          <w:kern w:val="0"/>
          <w:sz w:val="32"/>
          <w:szCs w:val="32"/>
        </w:rPr>
        <w:t>0</w:t>
      </w:r>
      <w:r w:rsidRPr="009A2D8A">
        <w:rPr>
          <w:rFonts w:ascii="仿宋_GB2312" w:eastAsia="仿宋_GB2312" w:hAnsi="Calibri" w:cs="Times New Roman" w:hint="eastAsia"/>
          <w:sz w:val="32"/>
        </w:rPr>
        <w:t>万元，主要</w:t>
      </w:r>
      <w:r w:rsidRPr="009A2D8A">
        <w:rPr>
          <w:rFonts w:ascii="仿宋_GB2312" w:eastAsia="仿宋_GB2312" w:hAnsi="Calibri" w:cs="Times New Roman"/>
          <w:sz w:val="32"/>
        </w:rPr>
        <w:t>原因是：</w:t>
      </w:r>
      <w:r w:rsidRPr="009A2D8A">
        <w:rPr>
          <w:rFonts w:ascii="仿宋" w:eastAsia="仿宋" w:hAnsi="仿宋" w:cs="Arial" w:hint="eastAsia"/>
          <w:sz w:val="32"/>
          <w:szCs w:val="32"/>
        </w:rPr>
        <w:t>公务接待由县局机关</w:t>
      </w:r>
      <w:r w:rsidRPr="009A2D8A">
        <w:rPr>
          <w:rFonts w:ascii="仿宋" w:eastAsia="仿宋" w:hAnsi="仿宋" w:cs="Arial"/>
          <w:sz w:val="32"/>
          <w:szCs w:val="32"/>
        </w:rPr>
        <w:t>统一安排，我单位无此</w:t>
      </w:r>
      <w:r w:rsidRPr="009A2D8A">
        <w:rPr>
          <w:rFonts w:ascii="仿宋" w:eastAsia="仿宋" w:hAnsi="仿宋" w:cs="Arial" w:hint="eastAsia"/>
          <w:sz w:val="32"/>
          <w:szCs w:val="32"/>
        </w:rPr>
        <w:t>项</w:t>
      </w:r>
      <w:r w:rsidRPr="009A2D8A">
        <w:rPr>
          <w:rFonts w:ascii="仿宋" w:eastAsia="仿宋" w:hAnsi="仿宋" w:cs="Arial"/>
          <w:sz w:val="32"/>
          <w:szCs w:val="32"/>
        </w:rPr>
        <w:t>经费预算。</w:t>
      </w:r>
    </w:p>
    <w:p w:rsidR="009A2D8A" w:rsidRPr="009A2D8A" w:rsidRDefault="009A2D8A" w:rsidP="009A2D8A">
      <w:pPr>
        <w:widowControl/>
        <w:spacing w:line="520" w:lineRule="exact"/>
        <w:ind w:firstLineChars="200" w:firstLine="640"/>
        <w:jc w:val="left"/>
        <w:rPr>
          <w:rFonts w:ascii="仿宋" w:eastAsia="仿宋" w:hAnsi="仿宋" w:cs="Arial"/>
          <w:sz w:val="32"/>
          <w:szCs w:val="32"/>
        </w:rPr>
      </w:pPr>
      <w:r w:rsidRPr="009A2D8A">
        <w:rPr>
          <w:rFonts w:ascii="仿宋" w:eastAsia="仿宋" w:hAnsi="仿宋" w:cs="Arial" w:hint="eastAsia"/>
          <w:sz w:val="32"/>
          <w:szCs w:val="32"/>
        </w:rPr>
        <w:lastRenderedPageBreak/>
        <w:t>3.公务用车购置及运行维护费</w:t>
      </w:r>
      <w:r w:rsidRPr="009A2D8A">
        <w:rPr>
          <w:rFonts w:ascii="仿宋" w:eastAsia="仿宋" w:hAnsi="仿宋" w:cs="Arial"/>
          <w:sz w:val="32"/>
          <w:szCs w:val="32"/>
        </w:rPr>
        <w:t>0</w:t>
      </w:r>
      <w:r w:rsidRPr="009A2D8A">
        <w:rPr>
          <w:rFonts w:ascii="仿宋" w:eastAsia="仿宋" w:hAnsi="仿宋" w:cs="Arial" w:hint="eastAsia"/>
          <w:sz w:val="32"/>
          <w:szCs w:val="32"/>
        </w:rPr>
        <w:t>万元，</w:t>
      </w:r>
      <w:r w:rsidRPr="009A2D8A">
        <w:rPr>
          <w:rFonts w:ascii="仿宋_GB2312" w:eastAsia="仿宋_GB2312" w:hAnsi="Calibri" w:cs="Times New Roman" w:hint="eastAsia"/>
          <w:sz w:val="32"/>
        </w:rPr>
        <w:t>比上年</w:t>
      </w:r>
      <w:r w:rsidRPr="009A2D8A">
        <w:rPr>
          <w:rFonts w:ascii="仿宋" w:eastAsia="仿宋" w:hAnsi="仿宋" w:cs="仿宋_GB2312" w:hint="eastAsia"/>
          <w:bCs/>
          <w:kern w:val="0"/>
          <w:sz w:val="32"/>
          <w:szCs w:val="32"/>
        </w:rPr>
        <w:t>减少</w:t>
      </w:r>
      <w:r w:rsidRPr="009A2D8A">
        <w:rPr>
          <w:rFonts w:ascii="仿宋" w:eastAsia="仿宋" w:hAnsi="仿宋" w:cs="仿宋_GB2312"/>
          <w:bCs/>
          <w:sz w:val="32"/>
          <w:szCs w:val="32"/>
        </w:rPr>
        <w:t>0</w:t>
      </w:r>
      <w:r w:rsidRPr="009A2D8A">
        <w:rPr>
          <w:rFonts w:ascii="仿宋_GB2312" w:eastAsia="仿宋_GB2312" w:hAnsi="Calibri" w:cs="Times New Roman" w:hint="eastAsia"/>
          <w:sz w:val="32"/>
        </w:rPr>
        <w:t>万元，其中</w:t>
      </w:r>
      <w:r w:rsidRPr="009A2D8A">
        <w:rPr>
          <w:rFonts w:ascii="仿宋_GB2312" w:eastAsia="仿宋_GB2312" w:hAnsi="Calibri" w:cs="Times New Roman"/>
          <w:sz w:val="32"/>
        </w:rPr>
        <w:t>：公务用车购置0万元，</w:t>
      </w:r>
      <w:r w:rsidRPr="009A2D8A">
        <w:rPr>
          <w:rFonts w:ascii="仿宋_GB2312" w:eastAsia="仿宋_GB2312" w:hAnsi="Calibri" w:cs="Times New Roman" w:hint="eastAsia"/>
          <w:sz w:val="32"/>
        </w:rPr>
        <w:t>比上年</w:t>
      </w:r>
      <w:r w:rsidRPr="009A2D8A">
        <w:rPr>
          <w:rFonts w:ascii="仿宋" w:eastAsia="仿宋" w:hAnsi="仿宋" w:cs="仿宋_GB2312" w:hint="eastAsia"/>
          <w:bCs/>
          <w:kern w:val="0"/>
          <w:sz w:val="32"/>
          <w:szCs w:val="32"/>
        </w:rPr>
        <w:t>减少</w:t>
      </w:r>
      <w:r w:rsidRPr="009A2D8A">
        <w:rPr>
          <w:rFonts w:ascii="仿宋" w:eastAsia="仿宋" w:hAnsi="仿宋" w:cs="仿宋_GB2312"/>
          <w:bCs/>
          <w:kern w:val="0"/>
          <w:sz w:val="32"/>
          <w:szCs w:val="32"/>
        </w:rPr>
        <w:t>0</w:t>
      </w:r>
      <w:r w:rsidRPr="009A2D8A">
        <w:rPr>
          <w:rFonts w:ascii="仿宋_GB2312" w:eastAsia="仿宋_GB2312" w:hAnsi="Calibri" w:cs="Times New Roman" w:hint="eastAsia"/>
          <w:sz w:val="32"/>
        </w:rPr>
        <w:t>万元，主要</w:t>
      </w:r>
      <w:r w:rsidRPr="009A2D8A">
        <w:rPr>
          <w:rFonts w:ascii="仿宋_GB2312" w:eastAsia="仿宋_GB2312" w:hAnsi="Calibri" w:cs="Times New Roman"/>
          <w:sz w:val="32"/>
        </w:rPr>
        <w:t>原因是：公务用车购置</w:t>
      </w:r>
      <w:r w:rsidRPr="009A2D8A">
        <w:rPr>
          <w:rFonts w:ascii="仿宋" w:eastAsia="仿宋" w:hAnsi="仿宋" w:cs="Arial" w:hint="eastAsia"/>
          <w:sz w:val="32"/>
          <w:szCs w:val="32"/>
        </w:rPr>
        <w:t>由县局机关</w:t>
      </w:r>
      <w:r w:rsidRPr="009A2D8A">
        <w:rPr>
          <w:rFonts w:ascii="仿宋" w:eastAsia="仿宋" w:hAnsi="仿宋" w:cs="Arial"/>
          <w:sz w:val="32"/>
          <w:szCs w:val="32"/>
        </w:rPr>
        <w:t>统一安排，我单位无此</w:t>
      </w:r>
      <w:r w:rsidRPr="009A2D8A">
        <w:rPr>
          <w:rFonts w:ascii="仿宋" w:eastAsia="仿宋" w:hAnsi="仿宋" w:cs="Arial" w:hint="eastAsia"/>
          <w:sz w:val="32"/>
          <w:szCs w:val="32"/>
        </w:rPr>
        <w:t>项</w:t>
      </w:r>
      <w:r w:rsidRPr="009A2D8A">
        <w:rPr>
          <w:rFonts w:ascii="仿宋" w:eastAsia="仿宋" w:hAnsi="仿宋" w:cs="Arial"/>
          <w:sz w:val="32"/>
          <w:szCs w:val="32"/>
        </w:rPr>
        <w:t>经费预算。</w:t>
      </w:r>
      <w:r w:rsidRPr="009A2D8A">
        <w:rPr>
          <w:rFonts w:ascii="仿宋" w:eastAsia="仿宋" w:hAnsi="仿宋" w:cs="Arial" w:hint="eastAsia"/>
          <w:sz w:val="32"/>
          <w:szCs w:val="32"/>
        </w:rPr>
        <w:t>公务用车运行维护费</w:t>
      </w:r>
      <w:r w:rsidRPr="009A2D8A">
        <w:rPr>
          <w:rFonts w:ascii="仿宋" w:eastAsia="仿宋" w:hAnsi="仿宋" w:cs="Arial"/>
          <w:sz w:val="32"/>
          <w:szCs w:val="32"/>
        </w:rPr>
        <w:t>0</w:t>
      </w:r>
      <w:r w:rsidRPr="009A2D8A">
        <w:rPr>
          <w:rFonts w:ascii="仿宋" w:eastAsia="仿宋" w:hAnsi="仿宋" w:cs="Arial" w:hint="eastAsia"/>
          <w:sz w:val="32"/>
          <w:szCs w:val="32"/>
        </w:rPr>
        <w:t>万元,</w:t>
      </w:r>
      <w:r w:rsidRPr="009A2D8A">
        <w:rPr>
          <w:rFonts w:ascii="仿宋_GB2312" w:eastAsia="仿宋_GB2312" w:hAnsi="Calibri" w:cs="Times New Roman" w:hint="eastAsia"/>
          <w:sz w:val="32"/>
        </w:rPr>
        <w:t xml:space="preserve"> 比上年</w:t>
      </w:r>
      <w:r w:rsidRPr="009A2D8A">
        <w:rPr>
          <w:rFonts w:ascii="仿宋" w:eastAsia="仿宋" w:hAnsi="仿宋" w:cs="仿宋_GB2312" w:hint="eastAsia"/>
          <w:bCs/>
          <w:kern w:val="0"/>
          <w:sz w:val="32"/>
          <w:szCs w:val="32"/>
        </w:rPr>
        <w:t>减少</w:t>
      </w:r>
      <w:r w:rsidRPr="009A2D8A">
        <w:rPr>
          <w:rFonts w:ascii="仿宋" w:eastAsia="仿宋" w:hAnsi="仿宋" w:cs="仿宋_GB2312"/>
          <w:bCs/>
          <w:kern w:val="0"/>
          <w:sz w:val="32"/>
          <w:szCs w:val="32"/>
        </w:rPr>
        <w:t>0</w:t>
      </w:r>
      <w:r w:rsidRPr="009A2D8A">
        <w:rPr>
          <w:rFonts w:ascii="仿宋_GB2312" w:eastAsia="仿宋_GB2312" w:hAnsi="Calibri" w:cs="Times New Roman" w:hint="eastAsia"/>
          <w:sz w:val="32"/>
        </w:rPr>
        <w:t>万元，主要</w:t>
      </w:r>
      <w:r w:rsidRPr="009A2D8A">
        <w:rPr>
          <w:rFonts w:ascii="仿宋_GB2312" w:eastAsia="仿宋_GB2312" w:hAnsi="Calibri" w:cs="Times New Roman"/>
          <w:sz w:val="32"/>
        </w:rPr>
        <w:t>原因是：</w:t>
      </w:r>
      <w:r w:rsidRPr="009A2D8A">
        <w:rPr>
          <w:rFonts w:ascii="仿宋" w:eastAsia="仿宋" w:hAnsi="仿宋" w:cs="Arial" w:hint="eastAsia"/>
          <w:sz w:val="32"/>
          <w:szCs w:val="32"/>
        </w:rPr>
        <w:t>公务用车运行由县局机关</w:t>
      </w:r>
      <w:r w:rsidRPr="009A2D8A">
        <w:rPr>
          <w:rFonts w:ascii="仿宋" w:eastAsia="仿宋" w:hAnsi="仿宋" w:cs="Arial"/>
          <w:sz w:val="32"/>
          <w:szCs w:val="32"/>
        </w:rPr>
        <w:t>统一安排，我单位无此</w:t>
      </w:r>
      <w:r w:rsidRPr="009A2D8A">
        <w:rPr>
          <w:rFonts w:ascii="仿宋" w:eastAsia="仿宋" w:hAnsi="仿宋" w:cs="Arial" w:hint="eastAsia"/>
          <w:sz w:val="32"/>
          <w:szCs w:val="32"/>
        </w:rPr>
        <w:t>项</w:t>
      </w:r>
      <w:r w:rsidRPr="009A2D8A">
        <w:rPr>
          <w:rFonts w:ascii="仿宋" w:eastAsia="仿宋" w:hAnsi="仿宋" w:cs="Arial"/>
          <w:sz w:val="32"/>
          <w:szCs w:val="32"/>
        </w:rPr>
        <w:t>经费预算。</w:t>
      </w:r>
    </w:p>
    <w:p w:rsidR="009A2D8A" w:rsidRPr="009A2D8A" w:rsidRDefault="009A2D8A" w:rsidP="009A2D8A">
      <w:pPr>
        <w:widowControl/>
        <w:spacing w:line="520" w:lineRule="exact"/>
        <w:ind w:firstLineChars="200" w:firstLine="643"/>
        <w:rPr>
          <w:rFonts w:ascii="黑体" w:eastAsia="黑体" w:hAnsi="黑体" w:cs="Helvetica"/>
          <w:b/>
          <w:bCs/>
          <w:kern w:val="0"/>
          <w:sz w:val="32"/>
          <w:szCs w:val="32"/>
        </w:rPr>
      </w:pPr>
      <w:r w:rsidRPr="009A2D8A">
        <w:rPr>
          <w:rFonts w:ascii="黑体" w:eastAsia="黑体" w:hAnsi="黑体" w:cs="Helvetica" w:hint="eastAsia"/>
          <w:b/>
          <w:bCs/>
          <w:kern w:val="0"/>
          <w:sz w:val="32"/>
          <w:szCs w:val="32"/>
        </w:rPr>
        <w:t>六、政府采购预算情况</w:t>
      </w:r>
    </w:p>
    <w:p w:rsidR="009A2D8A" w:rsidRPr="009A2D8A" w:rsidRDefault="009A2D8A" w:rsidP="009A2D8A">
      <w:pPr>
        <w:widowControl/>
        <w:spacing w:line="520" w:lineRule="exact"/>
        <w:ind w:firstLineChars="200" w:firstLine="640"/>
        <w:rPr>
          <w:rFonts w:ascii="仿宋" w:eastAsia="仿宋" w:hAnsi="仿宋" w:cs="Helvetica"/>
          <w:bCs/>
          <w:kern w:val="0"/>
          <w:sz w:val="32"/>
          <w:szCs w:val="32"/>
        </w:rPr>
      </w:pPr>
      <w:r w:rsidRPr="009A2D8A">
        <w:rPr>
          <w:rFonts w:ascii="仿宋" w:eastAsia="仿宋" w:hAnsi="仿宋" w:cs="Helvetica" w:hint="eastAsia"/>
          <w:bCs/>
          <w:kern w:val="0"/>
          <w:sz w:val="32"/>
          <w:szCs w:val="32"/>
        </w:rPr>
        <w:t>2024年我单位编制政府采购预算0万元，比上年度减少0万元，减少0%，主要原因：我单位未单独安排政府采购预算。其中：货物类政府采购预算0万元，主要用于无；工程类政府采购预算0万元，主要用于无；服务类政府采购预算0万元，主要用于无。</w:t>
      </w:r>
    </w:p>
    <w:p w:rsidR="009A2D8A" w:rsidRPr="009A2D8A" w:rsidRDefault="009A2D8A" w:rsidP="009A2D8A">
      <w:pPr>
        <w:widowControl/>
        <w:spacing w:line="520" w:lineRule="exact"/>
        <w:ind w:firstLineChars="200" w:firstLine="640"/>
        <w:rPr>
          <w:rFonts w:ascii="仿宋" w:eastAsia="仿宋" w:hAnsi="仿宋" w:cs="Helvetica"/>
          <w:bCs/>
          <w:kern w:val="0"/>
          <w:sz w:val="32"/>
          <w:szCs w:val="32"/>
        </w:rPr>
      </w:pPr>
      <w:r w:rsidRPr="009A2D8A">
        <w:rPr>
          <w:rFonts w:ascii="仿宋" w:eastAsia="仿宋" w:hAnsi="仿宋" w:cs="Helvetica" w:hint="eastAsia"/>
          <w:bCs/>
          <w:kern w:val="0"/>
          <w:sz w:val="32"/>
          <w:szCs w:val="32"/>
        </w:rPr>
        <w:t>2024年面向中小企业采购预算0万元，其中面向小微企业采购预算0万元。</w:t>
      </w:r>
    </w:p>
    <w:p w:rsidR="009A2D8A" w:rsidRPr="009A2D8A" w:rsidRDefault="009A2D8A" w:rsidP="009A2D8A">
      <w:pPr>
        <w:widowControl/>
        <w:spacing w:line="520" w:lineRule="exact"/>
        <w:ind w:firstLineChars="200" w:firstLine="643"/>
        <w:rPr>
          <w:rFonts w:ascii="黑体" w:eastAsia="黑体" w:hAnsi="黑体" w:cs="Helvetica"/>
          <w:b/>
          <w:bCs/>
          <w:kern w:val="0"/>
          <w:sz w:val="32"/>
          <w:szCs w:val="32"/>
        </w:rPr>
      </w:pPr>
      <w:r w:rsidRPr="009A2D8A">
        <w:rPr>
          <w:rFonts w:ascii="黑体" w:eastAsia="黑体" w:hAnsi="黑体" w:cs="Helvetica" w:hint="eastAsia"/>
          <w:b/>
          <w:bCs/>
          <w:kern w:val="0"/>
          <w:sz w:val="32"/>
          <w:szCs w:val="32"/>
        </w:rPr>
        <w:t>七、国有资产占用情况</w:t>
      </w:r>
    </w:p>
    <w:p w:rsidR="009A2D8A" w:rsidRPr="009A2D8A" w:rsidRDefault="009A2D8A" w:rsidP="009A2D8A">
      <w:pPr>
        <w:widowControl/>
        <w:spacing w:line="520" w:lineRule="exact"/>
        <w:ind w:firstLineChars="200" w:firstLine="640"/>
        <w:rPr>
          <w:rFonts w:ascii="仿宋" w:eastAsia="仿宋" w:hAnsi="仿宋" w:cs="Helvetica"/>
          <w:bCs/>
          <w:kern w:val="0"/>
          <w:sz w:val="32"/>
          <w:szCs w:val="32"/>
          <w:highlight w:val="red"/>
        </w:rPr>
      </w:pPr>
      <w:r w:rsidRPr="009A2D8A">
        <w:rPr>
          <w:rFonts w:ascii="仿宋" w:eastAsia="仿宋" w:hAnsi="仿宋" w:cs="Helvetica" w:hint="eastAsia"/>
          <w:bCs/>
          <w:kern w:val="0"/>
          <w:sz w:val="32"/>
          <w:szCs w:val="32"/>
        </w:rPr>
        <w:t>截至2024年</w:t>
      </w:r>
      <w:r w:rsidRPr="009A2D8A">
        <w:rPr>
          <w:rFonts w:ascii="仿宋" w:eastAsia="仿宋" w:hAnsi="仿宋" w:cs="Helvetica"/>
          <w:bCs/>
          <w:kern w:val="0"/>
          <w:sz w:val="32"/>
          <w:szCs w:val="32"/>
        </w:rPr>
        <w:t>，</w:t>
      </w:r>
      <w:r w:rsidRPr="009A2D8A">
        <w:rPr>
          <w:rFonts w:ascii="仿宋" w:eastAsia="仿宋" w:hAnsi="仿宋" w:cs="Helvetica" w:hint="eastAsia"/>
          <w:bCs/>
          <w:kern w:val="0"/>
          <w:sz w:val="32"/>
          <w:szCs w:val="32"/>
        </w:rPr>
        <w:t>我</w:t>
      </w:r>
      <w:r w:rsidRPr="009A2D8A">
        <w:rPr>
          <w:rFonts w:ascii="仿宋" w:eastAsia="仿宋" w:hAnsi="仿宋" w:cs="Helvetica"/>
          <w:bCs/>
          <w:kern w:val="0"/>
          <w:sz w:val="32"/>
          <w:szCs w:val="32"/>
        </w:rPr>
        <w:t>单位占有房屋面积0</w:t>
      </w:r>
      <w:r w:rsidRPr="009A2D8A">
        <w:rPr>
          <w:rFonts w:ascii="仿宋" w:eastAsia="仿宋" w:hAnsi="仿宋" w:cs="Helvetica" w:hint="eastAsia"/>
          <w:bCs/>
          <w:kern w:val="0"/>
          <w:sz w:val="32"/>
          <w:szCs w:val="32"/>
        </w:rPr>
        <w:t>平方</w:t>
      </w:r>
      <w:r w:rsidRPr="009A2D8A">
        <w:rPr>
          <w:rFonts w:ascii="仿宋" w:eastAsia="仿宋" w:hAnsi="仿宋" w:cs="Helvetica"/>
          <w:bCs/>
          <w:kern w:val="0"/>
          <w:sz w:val="32"/>
          <w:szCs w:val="32"/>
        </w:rPr>
        <w:t>米，其中：办公用房建筑面积0</w:t>
      </w:r>
      <w:r w:rsidRPr="009A2D8A">
        <w:rPr>
          <w:rFonts w:ascii="仿宋" w:eastAsia="仿宋" w:hAnsi="仿宋" w:cs="Helvetica" w:hint="eastAsia"/>
          <w:bCs/>
          <w:kern w:val="0"/>
          <w:sz w:val="32"/>
          <w:szCs w:val="32"/>
        </w:rPr>
        <w:t>平方</w:t>
      </w:r>
      <w:r w:rsidRPr="009A2D8A">
        <w:rPr>
          <w:rFonts w:ascii="仿宋" w:eastAsia="仿宋" w:hAnsi="仿宋" w:cs="Helvetica"/>
          <w:bCs/>
          <w:kern w:val="0"/>
          <w:sz w:val="32"/>
          <w:szCs w:val="32"/>
        </w:rPr>
        <w:t>米，其他0</w:t>
      </w:r>
      <w:r w:rsidRPr="009A2D8A">
        <w:rPr>
          <w:rFonts w:ascii="仿宋" w:eastAsia="仿宋" w:hAnsi="仿宋" w:cs="Helvetica" w:hint="eastAsia"/>
          <w:bCs/>
          <w:kern w:val="0"/>
          <w:sz w:val="32"/>
          <w:szCs w:val="32"/>
        </w:rPr>
        <w:t>平方</w:t>
      </w:r>
      <w:r w:rsidRPr="009A2D8A">
        <w:rPr>
          <w:rFonts w:ascii="仿宋" w:eastAsia="仿宋" w:hAnsi="仿宋" w:cs="Helvetica"/>
          <w:bCs/>
          <w:kern w:val="0"/>
          <w:sz w:val="32"/>
          <w:szCs w:val="32"/>
        </w:rPr>
        <w:t>米</w:t>
      </w:r>
      <w:r w:rsidRPr="009A2D8A">
        <w:rPr>
          <w:rFonts w:ascii="仿宋" w:eastAsia="仿宋" w:hAnsi="仿宋" w:cs="Helvetica" w:hint="eastAsia"/>
          <w:bCs/>
          <w:kern w:val="0"/>
          <w:sz w:val="32"/>
          <w:szCs w:val="32"/>
        </w:rPr>
        <w:t>。</w:t>
      </w:r>
      <w:r w:rsidRPr="009A2D8A">
        <w:rPr>
          <w:rFonts w:ascii="仿宋" w:eastAsia="仿宋" w:hAnsi="仿宋" w:cs="Helvetica"/>
          <w:bCs/>
          <w:kern w:val="0"/>
          <w:sz w:val="32"/>
          <w:szCs w:val="32"/>
        </w:rPr>
        <w:t>公务</w:t>
      </w:r>
      <w:r w:rsidRPr="009A2D8A">
        <w:rPr>
          <w:rFonts w:ascii="仿宋" w:eastAsia="仿宋" w:hAnsi="仿宋" w:cs="Helvetica" w:hint="eastAsia"/>
          <w:bCs/>
          <w:kern w:val="0"/>
          <w:sz w:val="32"/>
          <w:szCs w:val="32"/>
        </w:rPr>
        <w:t>用车</w:t>
      </w:r>
      <w:r w:rsidRPr="009A2D8A">
        <w:rPr>
          <w:rFonts w:ascii="仿宋" w:eastAsia="仿宋" w:hAnsi="仿宋" w:cs="Helvetica"/>
          <w:bCs/>
          <w:kern w:val="0"/>
          <w:sz w:val="32"/>
          <w:szCs w:val="32"/>
        </w:rPr>
        <w:t>0</w:t>
      </w:r>
      <w:r w:rsidRPr="009A2D8A">
        <w:rPr>
          <w:rFonts w:ascii="仿宋" w:eastAsia="仿宋" w:hAnsi="仿宋" w:cs="Helvetica" w:hint="eastAsia"/>
          <w:bCs/>
          <w:kern w:val="0"/>
          <w:sz w:val="32"/>
          <w:szCs w:val="32"/>
        </w:rPr>
        <w:t>辆</w:t>
      </w:r>
      <w:r w:rsidRPr="009A2D8A">
        <w:rPr>
          <w:rFonts w:ascii="仿宋" w:eastAsia="仿宋" w:hAnsi="仿宋" w:cs="Helvetica"/>
          <w:bCs/>
          <w:kern w:val="0"/>
          <w:sz w:val="32"/>
          <w:szCs w:val="32"/>
        </w:rPr>
        <w:t>，其中：</w:t>
      </w:r>
      <w:r w:rsidRPr="009A2D8A">
        <w:rPr>
          <w:rFonts w:ascii="仿宋" w:eastAsia="仿宋" w:hAnsi="仿宋" w:cs="Helvetica" w:hint="eastAsia"/>
          <w:bCs/>
          <w:kern w:val="0"/>
          <w:sz w:val="32"/>
          <w:szCs w:val="32"/>
        </w:rPr>
        <w:t>副</w:t>
      </w:r>
      <w:r w:rsidRPr="009A2D8A">
        <w:rPr>
          <w:rFonts w:ascii="仿宋" w:eastAsia="仿宋" w:hAnsi="仿宋" w:cs="Helvetica"/>
          <w:bCs/>
          <w:kern w:val="0"/>
          <w:sz w:val="32"/>
          <w:szCs w:val="32"/>
        </w:rPr>
        <w:t>省级干部及上以领导干部用车0</w:t>
      </w:r>
      <w:r w:rsidRPr="009A2D8A">
        <w:rPr>
          <w:rFonts w:ascii="仿宋" w:eastAsia="仿宋" w:hAnsi="仿宋" w:cs="Helvetica" w:hint="eastAsia"/>
          <w:bCs/>
          <w:kern w:val="0"/>
          <w:sz w:val="32"/>
          <w:szCs w:val="32"/>
        </w:rPr>
        <w:t>辆、机要</w:t>
      </w:r>
      <w:r w:rsidRPr="009A2D8A">
        <w:rPr>
          <w:rFonts w:ascii="仿宋" w:eastAsia="仿宋" w:hAnsi="仿宋" w:cs="Helvetica"/>
          <w:bCs/>
          <w:kern w:val="0"/>
          <w:sz w:val="32"/>
          <w:szCs w:val="32"/>
        </w:rPr>
        <w:t>通信用车0</w:t>
      </w:r>
      <w:r w:rsidRPr="009A2D8A">
        <w:rPr>
          <w:rFonts w:ascii="仿宋" w:eastAsia="仿宋" w:hAnsi="仿宋" w:cs="Helvetica" w:hint="eastAsia"/>
          <w:bCs/>
          <w:kern w:val="0"/>
          <w:sz w:val="32"/>
          <w:szCs w:val="32"/>
        </w:rPr>
        <w:t>辆、应急</w:t>
      </w:r>
      <w:r w:rsidRPr="009A2D8A">
        <w:rPr>
          <w:rFonts w:ascii="仿宋" w:eastAsia="仿宋" w:hAnsi="仿宋" w:cs="Helvetica"/>
          <w:bCs/>
          <w:kern w:val="0"/>
          <w:sz w:val="32"/>
          <w:szCs w:val="32"/>
        </w:rPr>
        <w:t>保障用车0</w:t>
      </w:r>
      <w:r w:rsidRPr="009A2D8A">
        <w:rPr>
          <w:rFonts w:ascii="仿宋" w:eastAsia="仿宋" w:hAnsi="仿宋" w:cs="Helvetica" w:hint="eastAsia"/>
          <w:bCs/>
          <w:kern w:val="0"/>
          <w:sz w:val="32"/>
          <w:szCs w:val="32"/>
        </w:rPr>
        <w:t>辆、</w:t>
      </w:r>
      <w:r w:rsidRPr="009A2D8A">
        <w:rPr>
          <w:rFonts w:ascii="仿宋" w:eastAsia="仿宋" w:hAnsi="仿宋" w:cs="Helvetica"/>
          <w:bCs/>
          <w:kern w:val="0"/>
          <w:sz w:val="32"/>
          <w:szCs w:val="32"/>
        </w:rPr>
        <w:t>执法勤用车0</w:t>
      </w:r>
      <w:r w:rsidRPr="009A2D8A">
        <w:rPr>
          <w:rFonts w:ascii="仿宋" w:eastAsia="仿宋" w:hAnsi="仿宋" w:cs="Helvetica" w:hint="eastAsia"/>
          <w:bCs/>
          <w:kern w:val="0"/>
          <w:sz w:val="32"/>
          <w:szCs w:val="32"/>
        </w:rPr>
        <w:t>辆、</w:t>
      </w:r>
      <w:r w:rsidRPr="009A2D8A">
        <w:rPr>
          <w:rFonts w:ascii="仿宋" w:eastAsia="仿宋" w:hAnsi="仿宋" w:cs="Helvetica"/>
          <w:bCs/>
          <w:kern w:val="0"/>
          <w:sz w:val="32"/>
          <w:szCs w:val="32"/>
        </w:rPr>
        <w:t>特种专业技术用车0</w:t>
      </w:r>
      <w:r w:rsidRPr="009A2D8A">
        <w:rPr>
          <w:rFonts w:ascii="仿宋" w:eastAsia="仿宋" w:hAnsi="仿宋" w:cs="Helvetica" w:hint="eastAsia"/>
          <w:bCs/>
          <w:kern w:val="0"/>
          <w:sz w:val="32"/>
          <w:szCs w:val="32"/>
        </w:rPr>
        <w:t>辆、</w:t>
      </w:r>
      <w:r w:rsidRPr="009A2D8A">
        <w:rPr>
          <w:rFonts w:ascii="仿宋" w:eastAsia="仿宋" w:hAnsi="仿宋" w:cs="Helvetica"/>
          <w:bCs/>
          <w:kern w:val="0"/>
          <w:sz w:val="32"/>
          <w:szCs w:val="32"/>
        </w:rPr>
        <w:t>其他用车0</w:t>
      </w:r>
      <w:r w:rsidRPr="009A2D8A">
        <w:rPr>
          <w:rFonts w:ascii="仿宋" w:eastAsia="仿宋" w:hAnsi="仿宋" w:cs="Helvetica" w:hint="eastAsia"/>
          <w:bCs/>
          <w:kern w:val="0"/>
          <w:sz w:val="32"/>
          <w:szCs w:val="32"/>
        </w:rPr>
        <w:t>辆</w:t>
      </w:r>
      <w:r w:rsidRPr="009A2D8A">
        <w:rPr>
          <w:rFonts w:ascii="仿宋" w:eastAsia="仿宋" w:hAnsi="仿宋" w:cs="Helvetica"/>
          <w:bCs/>
          <w:kern w:val="0"/>
          <w:sz w:val="32"/>
          <w:szCs w:val="32"/>
        </w:rPr>
        <w:t>，</w:t>
      </w:r>
      <w:r w:rsidRPr="009A2D8A">
        <w:rPr>
          <w:rFonts w:ascii="仿宋" w:eastAsia="仿宋" w:hAnsi="仿宋" w:cs="Helvetica" w:hint="eastAsia"/>
          <w:bCs/>
          <w:kern w:val="0"/>
          <w:sz w:val="32"/>
          <w:szCs w:val="32"/>
        </w:rPr>
        <w:t>其他</w:t>
      </w:r>
      <w:r w:rsidRPr="009A2D8A">
        <w:rPr>
          <w:rFonts w:ascii="仿宋" w:eastAsia="仿宋" w:hAnsi="仿宋" w:cs="Helvetica"/>
          <w:bCs/>
          <w:kern w:val="0"/>
          <w:sz w:val="32"/>
          <w:szCs w:val="32"/>
        </w:rPr>
        <w:t>用车</w:t>
      </w:r>
      <w:r w:rsidRPr="009A2D8A">
        <w:rPr>
          <w:rFonts w:ascii="仿宋" w:eastAsia="仿宋" w:hAnsi="仿宋" w:cs="Helvetica" w:hint="eastAsia"/>
          <w:bCs/>
          <w:kern w:val="0"/>
          <w:sz w:val="32"/>
          <w:szCs w:val="32"/>
        </w:rPr>
        <w:t>主要</w:t>
      </w:r>
      <w:r w:rsidRPr="009A2D8A">
        <w:rPr>
          <w:rFonts w:ascii="仿宋" w:eastAsia="仿宋" w:hAnsi="仿宋" w:cs="Helvetica"/>
          <w:bCs/>
          <w:kern w:val="0"/>
          <w:sz w:val="32"/>
          <w:szCs w:val="32"/>
        </w:rPr>
        <w:t>是</w:t>
      </w:r>
      <w:r w:rsidRPr="009A2D8A">
        <w:rPr>
          <w:rFonts w:ascii="仿宋" w:eastAsia="仿宋" w:hAnsi="仿宋" w:cs="Helvetica" w:hint="eastAsia"/>
          <w:bCs/>
          <w:kern w:val="0"/>
          <w:sz w:val="32"/>
          <w:szCs w:val="32"/>
        </w:rPr>
        <w:t>无。</w:t>
      </w:r>
      <w:r w:rsidRPr="009A2D8A">
        <w:rPr>
          <w:rFonts w:ascii="仿宋" w:eastAsia="仿宋" w:hAnsi="仿宋" w:cs="Helvetica"/>
          <w:bCs/>
          <w:kern w:val="0"/>
          <w:sz w:val="32"/>
          <w:szCs w:val="32"/>
        </w:rPr>
        <w:t>单价</w:t>
      </w:r>
      <w:r w:rsidRPr="009A2D8A">
        <w:rPr>
          <w:rFonts w:ascii="仿宋" w:eastAsia="仿宋" w:hAnsi="仿宋" w:cs="Helvetica" w:hint="eastAsia"/>
          <w:bCs/>
          <w:kern w:val="0"/>
          <w:sz w:val="32"/>
          <w:szCs w:val="32"/>
        </w:rPr>
        <w:t>50万元以</w:t>
      </w:r>
      <w:r w:rsidRPr="009A2D8A">
        <w:rPr>
          <w:rFonts w:ascii="仿宋" w:eastAsia="仿宋" w:hAnsi="仿宋" w:cs="Helvetica"/>
          <w:bCs/>
          <w:kern w:val="0"/>
          <w:sz w:val="32"/>
          <w:szCs w:val="32"/>
        </w:rPr>
        <w:t>上的通用设备0台（套），单价</w:t>
      </w:r>
      <w:r w:rsidRPr="009A2D8A">
        <w:rPr>
          <w:rFonts w:ascii="仿宋" w:eastAsia="仿宋" w:hAnsi="仿宋" w:cs="Helvetica" w:hint="eastAsia"/>
          <w:bCs/>
          <w:kern w:val="0"/>
          <w:sz w:val="32"/>
          <w:szCs w:val="32"/>
        </w:rPr>
        <w:t>100万元</w:t>
      </w:r>
      <w:r w:rsidRPr="009A2D8A">
        <w:rPr>
          <w:rFonts w:ascii="仿宋" w:eastAsia="仿宋" w:hAnsi="仿宋" w:cs="Helvetica"/>
          <w:bCs/>
          <w:kern w:val="0"/>
          <w:sz w:val="32"/>
          <w:szCs w:val="32"/>
        </w:rPr>
        <w:t>以上的专用设备</w:t>
      </w:r>
      <w:r w:rsidRPr="009A2D8A">
        <w:rPr>
          <w:rFonts w:ascii="仿宋" w:eastAsia="仿宋" w:hAnsi="仿宋" w:cs="Helvetica" w:hint="eastAsia"/>
          <w:bCs/>
          <w:kern w:val="0"/>
          <w:sz w:val="32"/>
          <w:szCs w:val="32"/>
        </w:rPr>
        <w:t>数量</w:t>
      </w:r>
      <w:r w:rsidRPr="009A2D8A">
        <w:rPr>
          <w:rFonts w:ascii="仿宋" w:eastAsia="仿宋" w:hAnsi="仿宋" w:cs="Helvetica"/>
          <w:bCs/>
          <w:kern w:val="0"/>
          <w:sz w:val="32"/>
          <w:szCs w:val="32"/>
        </w:rPr>
        <w:t>为0台（套）</w:t>
      </w:r>
      <w:r w:rsidRPr="009A2D8A">
        <w:rPr>
          <w:rFonts w:ascii="仿宋" w:eastAsia="仿宋" w:hAnsi="仿宋" w:cs="Helvetica" w:hint="eastAsia"/>
          <w:bCs/>
          <w:kern w:val="0"/>
          <w:sz w:val="32"/>
          <w:szCs w:val="32"/>
        </w:rPr>
        <w:t>。</w:t>
      </w:r>
    </w:p>
    <w:p w:rsidR="00904F3E" w:rsidRDefault="00E24936">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904F3E" w:rsidRDefault="00E24936">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 xml:space="preserve"> </w:t>
      </w:r>
      <w:r>
        <w:rPr>
          <w:rFonts w:ascii="仿宋" w:eastAsia="仿宋" w:hAnsi="仿宋" w:hint="eastAsia"/>
          <w:sz w:val="32"/>
          <w:szCs w:val="32"/>
        </w:rPr>
        <w:t>“</w:t>
      </w:r>
      <w:r>
        <w:rPr>
          <w:rFonts w:ascii="仿宋" w:eastAsia="仿宋" w:hAnsi="仿宋" w:cs="仿宋_GB2312" w:hint="eastAsia"/>
          <w:bCs/>
          <w:kern w:val="0"/>
          <w:sz w:val="32"/>
          <w:szCs w:val="32"/>
        </w:rPr>
        <w:t>全省统计执法专项经费”项目主要内容是：一是开展统计法、统计执法宣传；二是开展执法检查、督办、双随机以及数据质量抽查等；三是其他应急执法检查和专项检查任务。</w:t>
      </w:r>
      <w:r>
        <w:rPr>
          <w:rFonts w:ascii="仿宋" w:eastAsia="仿宋" w:hAnsi="仿宋" w:cs="仿宋_GB2312" w:hint="eastAsia"/>
          <w:bCs/>
          <w:kern w:val="0"/>
          <w:sz w:val="32"/>
          <w:szCs w:val="32"/>
        </w:rPr>
        <w:lastRenderedPageBreak/>
        <w:t>2024年</w:t>
      </w:r>
      <w:r>
        <w:rPr>
          <w:rFonts w:ascii="仿宋_GB2312" w:eastAsia="仿宋_GB2312" w:hint="eastAsia"/>
          <w:sz w:val="32"/>
        </w:rPr>
        <w:t>预算安排2万元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904F3E" w:rsidRDefault="00E24936">
      <w:pPr>
        <w:widowControl/>
        <w:spacing w:line="560" w:lineRule="exact"/>
        <w:ind w:firstLineChars="200" w:firstLine="640"/>
        <w:rPr>
          <w:rFonts w:ascii="仿宋" w:eastAsia="仿宋" w:hAnsi="仿宋"/>
          <w:sz w:val="32"/>
        </w:rPr>
      </w:pPr>
      <w:r>
        <w:rPr>
          <w:rFonts w:ascii="仿宋_GB2312" w:eastAsia="仿宋_GB2312" w:hint="eastAsia"/>
          <w:sz w:val="32"/>
        </w:rPr>
        <w:t>项目绩效年度</w:t>
      </w:r>
      <w:r>
        <w:rPr>
          <w:rFonts w:ascii="仿宋_GB2312" w:eastAsia="仿宋_GB2312"/>
          <w:sz w:val="32"/>
        </w:rPr>
        <w:t>目标</w:t>
      </w:r>
      <w:r>
        <w:rPr>
          <w:rFonts w:ascii="仿宋_GB2312" w:eastAsia="仿宋_GB2312" w:hint="eastAsia"/>
          <w:sz w:val="32"/>
        </w:rPr>
        <w:t>：</w:t>
      </w:r>
      <w:r>
        <w:rPr>
          <w:rFonts w:ascii="仿宋" w:eastAsia="仿宋" w:hAnsi="仿宋" w:hint="eastAsia"/>
          <w:sz w:val="32"/>
        </w:rPr>
        <w:t>健全统计执法机制，强化统计基层基础工作建设，落实执法业务培训，完成全市地方统计调查数据的质量监测和核查工作。</w:t>
      </w:r>
    </w:p>
    <w:p w:rsidR="00904F3E" w:rsidRDefault="00E24936">
      <w:pPr>
        <w:widowControl/>
        <w:spacing w:line="560" w:lineRule="exact"/>
        <w:ind w:firstLineChars="200" w:firstLine="640"/>
        <w:rPr>
          <w:rFonts w:ascii="仿宋" w:eastAsia="仿宋" w:hAnsi="仿宋"/>
          <w:sz w:val="32"/>
        </w:rPr>
      </w:pPr>
      <w:r>
        <w:rPr>
          <w:rFonts w:ascii="仿宋_GB2312" w:eastAsia="仿宋_GB2312" w:hint="eastAsia"/>
          <w:sz w:val="32"/>
        </w:rPr>
        <w:t>数量指标</w:t>
      </w:r>
      <w:r>
        <w:rPr>
          <w:rFonts w:ascii="仿宋" w:eastAsia="仿宋" w:hAnsi="仿宋" w:hint="eastAsia"/>
          <w:sz w:val="32"/>
        </w:rPr>
        <w:t>：办公用品购置率100%；统计普法宣传覆盖率1</w:t>
      </w:r>
      <w:r>
        <w:rPr>
          <w:rFonts w:ascii="仿宋" w:eastAsia="仿宋" w:hAnsi="仿宋"/>
          <w:sz w:val="32"/>
        </w:rPr>
        <w:t>00%；</w:t>
      </w:r>
      <w:r>
        <w:rPr>
          <w:rFonts w:ascii="仿宋" w:eastAsia="仿宋" w:hAnsi="仿宋" w:hint="eastAsia"/>
          <w:sz w:val="32"/>
        </w:rPr>
        <w:t>数据质量检查频次为4次/年。</w:t>
      </w:r>
    </w:p>
    <w:p w:rsidR="00904F3E" w:rsidRDefault="00E24936">
      <w:pPr>
        <w:widowControl/>
        <w:spacing w:line="560" w:lineRule="exact"/>
        <w:ind w:firstLineChars="200" w:firstLine="640"/>
        <w:rPr>
          <w:rFonts w:ascii="仿宋" w:eastAsia="仿宋" w:hAnsi="仿宋"/>
          <w:sz w:val="32"/>
        </w:rPr>
      </w:pPr>
      <w:r>
        <w:rPr>
          <w:rFonts w:ascii="仿宋" w:eastAsia="仿宋" w:hAnsi="仿宋" w:hint="eastAsia"/>
          <w:sz w:val="32"/>
        </w:rPr>
        <w:t>质量指标：办公用品采购验收通过率100%。</w:t>
      </w:r>
    </w:p>
    <w:p w:rsidR="00904F3E" w:rsidRDefault="00E24936">
      <w:pPr>
        <w:widowControl/>
        <w:spacing w:line="560" w:lineRule="exact"/>
        <w:ind w:firstLineChars="200" w:firstLine="640"/>
        <w:rPr>
          <w:rFonts w:ascii="仿宋" w:eastAsia="仿宋" w:hAnsi="仿宋"/>
          <w:sz w:val="32"/>
        </w:rPr>
      </w:pPr>
      <w:r>
        <w:rPr>
          <w:rFonts w:ascii="仿宋_GB2312" w:eastAsia="仿宋_GB2312" w:hint="eastAsia"/>
          <w:sz w:val="32"/>
        </w:rPr>
        <w:t>时效指标：</w:t>
      </w:r>
      <w:r>
        <w:rPr>
          <w:rFonts w:ascii="仿宋" w:eastAsia="仿宋" w:hAnsi="仿宋" w:hint="eastAsia"/>
          <w:sz w:val="32"/>
        </w:rPr>
        <w:t>数据上报及时性为及时。</w:t>
      </w:r>
    </w:p>
    <w:p w:rsidR="00904F3E" w:rsidRDefault="00E24936">
      <w:pPr>
        <w:widowControl/>
        <w:spacing w:line="560" w:lineRule="exact"/>
        <w:ind w:firstLineChars="200" w:firstLine="640"/>
        <w:rPr>
          <w:rFonts w:ascii="仿宋" w:eastAsia="仿宋" w:hAnsi="仿宋"/>
          <w:sz w:val="32"/>
        </w:rPr>
      </w:pPr>
      <w:r>
        <w:rPr>
          <w:rFonts w:ascii="仿宋" w:eastAsia="仿宋" w:hAnsi="仿宋" w:hint="eastAsia"/>
          <w:sz w:val="32"/>
        </w:rPr>
        <w:t>效益指标：统计执法工作保障度为有效保障</w:t>
      </w:r>
      <w:r>
        <w:rPr>
          <w:rFonts w:ascii="仿宋" w:eastAsia="仿宋" w:hAnsi="仿宋"/>
          <w:sz w:val="32"/>
        </w:rPr>
        <w:t>。</w:t>
      </w:r>
    </w:p>
    <w:p w:rsidR="00904F3E" w:rsidRDefault="00E24936">
      <w:pPr>
        <w:widowControl/>
        <w:spacing w:line="560" w:lineRule="exact"/>
        <w:ind w:firstLineChars="200" w:firstLine="640"/>
        <w:rPr>
          <w:rFonts w:ascii="仿宋" w:eastAsia="仿宋" w:hAnsi="仿宋"/>
          <w:sz w:val="32"/>
        </w:rPr>
      </w:pPr>
      <w:r>
        <w:rPr>
          <w:rFonts w:ascii="仿宋" w:eastAsia="仿宋" w:hAnsi="仿宋" w:hint="eastAsia"/>
          <w:sz w:val="32"/>
        </w:rPr>
        <w:t>满意度指标：</w:t>
      </w:r>
      <w:r>
        <w:rPr>
          <w:rFonts w:ascii="仿宋" w:eastAsia="仿宋" w:hAnsi="仿宋"/>
          <w:sz w:val="32"/>
        </w:rPr>
        <w:t>政府及社会公众</w:t>
      </w:r>
      <w:r>
        <w:rPr>
          <w:rFonts w:ascii="仿宋" w:eastAsia="仿宋" w:hAnsi="仿宋" w:hint="eastAsia"/>
          <w:sz w:val="32"/>
        </w:rPr>
        <w:t>满意</w:t>
      </w:r>
      <w:r>
        <w:rPr>
          <w:rFonts w:ascii="仿宋" w:eastAsia="仿宋" w:hAnsi="仿宋"/>
          <w:sz w:val="32"/>
        </w:rPr>
        <w:t>度</w:t>
      </w:r>
      <w:r>
        <w:rPr>
          <w:rFonts w:ascii="仿宋" w:eastAsia="仿宋" w:hAnsi="仿宋" w:hint="eastAsia"/>
          <w:sz w:val="32"/>
        </w:rPr>
        <w:t>≥</w:t>
      </w:r>
      <w:r>
        <w:rPr>
          <w:rFonts w:ascii="仿宋" w:eastAsia="仿宋" w:hAnsi="仿宋"/>
          <w:sz w:val="32"/>
        </w:rPr>
        <w:t>85</w:t>
      </w:r>
      <w:r>
        <w:rPr>
          <w:rFonts w:ascii="仿宋" w:eastAsia="仿宋" w:hAnsi="仿宋" w:hint="eastAsia"/>
          <w:sz w:val="32"/>
        </w:rPr>
        <w:t>%。</w:t>
      </w:r>
    </w:p>
    <w:p w:rsidR="00904F3E" w:rsidRDefault="00E24936">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9A2D8A" w:rsidRDefault="009A2D8A" w:rsidP="009A2D8A">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9A2D8A" w:rsidRDefault="009A2D8A" w:rsidP="009A2D8A">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9A2D8A" w:rsidRDefault="009A2D8A" w:rsidP="009A2D8A">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我单位2024年无府性基金预算支出，故该表为空表。</w:t>
      </w:r>
    </w:p>
    <w:p w:rsidR="009A2D8A" w:rsidRDefault="009A2D8A" w:rsidP="009A2D8A">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9A2D8A" w:rsidRDefault="009A2D8A" w:rsidP="009A2D8A">
      <w:pPr>
        <w:widowControl/>
        <w:spacing w:line="520" w:lineRule="exact"/>
        <w:ind w:firstLine="660"/>
        <w:rPr>
          <w:rFonts w:ascii="仿宋_GB2312" w:eastAsia="仿宋_GB2312" w:hAnsi="仿宋_GB2312" w:cs="仿宋_GB2312"/>
          <w:bCs/>
          <w:kern w:val="0"/>
          <w:sz w:val="32"/>
          <w:szCs w:val="32"/>
        </w:rPr>
      </w:pPr>
      <w:bookmarkStart w:id="0" w:name="_GoBack"/>
      <w:r>
        <w:rPr>
          <w:rFonts w:ascii="仿宋_GB2312" w:eastAsia="仿宋_GB2312" w:hAnsi="仿宋_GB2312" w:cs="仿宋_GB2312" w:hint="eastAsia"/>
          <w:bCs/>
          <w:kern w:val="0"/>
          <w:sz w:val="32"/>
          <w:szCs w:val="32"/>
        </w:rPr>
        <w:t>本单位专项支出。2024年本单位专项支出为0，与上年相比无变化。</w:t>
      </w:r>
    </w:p>
    <w:p w:rsidR="009A2D8A" w:rsidRDefault="009A2D8A" w:rsidP="009A2D8A">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9A2D8A" w:rsidRDefault="009A2D8A" w:rsidP="009A2D8A">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bookmarkEnd w:id="0"/>
    <w:p w:rsidR="00904F3E" w:rsidRDefault="00E24936">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904F3E" w:rsidRDefault="00E24936">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lastRenderedPageBreak/>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904F3E" w:rsidRDefault="00E2493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904F3E" w:rsidRDefault="00E2493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904F3E" w:rsidRDefault="00E2493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904F3E" w:rsidRDefault="00E2493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904F3E" w:rsidRDefault="00E2493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904F3E" w:rsidRDefault="00E2493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904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01" w:rsidRDefault="00123201" w:rsidP="00D25336">
      <w:r>
        <w:separator/>
      </w:r>
    </w:p>
  </w:endnote>
  <w:endnote w:type="continuationSeparator" w:id="0">
    <w:p w:rsidR="00123201" w:rsidRDefault="00123201" w:rsidP="00D2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01" w:rsidRDefault="00123201" w:rsidP="00D25336">
      <w:r>
        <w:separator/>
      </w:r>
    </w:p>
  </w:footnote>
  <w:footnote w:type="continuationSeparator" w:id="0">
    <w:p w:rsidR="00123201" w:rsidRDefault="00123201" w:rsidP="00D2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jOTk2YmNhZTQyMmM1MGVjY2MwMGM0ZTk5YTY3M2IifQ=="/>
  </w:docVars>
  <w:rsids>
    <w:rsidRoot w:val="0010135B"/>
    <w:rsid w:val="0007474A"/>
    <w:rsid w:val="000F1F99"/>
    <w:rsid w:val="0010135B"/>
    <w:rsid w:val="00104384"/>
    <w:rsid w:val="001212FB"/>
    <w:rsid w:val="00123201"/>
    <w:rsid w:val="001F06A4"/>
    <w:rsid w:val="002144B6"/>
    <w:rsid w:val="00295E97"/>
    <w:rsid w:val="002D3ABD"/>
    <w:rsid w:val="002F12C2"/>
    <w:rsid w:val="0030520C"/>
    <w:rsid w:val="00322A49"/>
    <w:rsid w:val="003E7A9D"/>
    <w:rsid w:val="004041DC"/>
    <w:rsid w:val="004203F4"/>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04F3E"/>
    <w:rsid w:val="00911D1D"/>
    <w:rsid w:val="00936938"/>
    <w:rsid w:val="0096313A"/>
    <w:rsid w:val="009951FA"/>
    <w:rsid w:val="009A2D8A"/>
    <w:rsid w:val="00A7465E"/>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25336"/>
    <w:rsid w:val="00D87A1D"/>
    <w:rsid w:val="00DF71BD"/>
    <w:rsid w:val="00E24936"/>
    <w:rsid w:val="00E25628"/>
    <w:rsid w:val="00E7467E"/>
    <w:rsid w:val="00E83A19"/>
    <w:rsid w:val="00EA002E"/>
    <w:rsid w:val="00EB36A7"/>
    <w:rsid w:val="00EB3CB1"/>
    <w:rsid w:val="00EB62F2"/>
    <w:rsid w:val="00EF1D11"/>
    <w:rsid w:val="00EF7695"/>
    <w:rsid w:val="00F014E5"/>
    <w:rsid w:val="00FE60EE"/>
    <w:rsid w:val="0B534F80"/>
    <w:rsid w:val="0BCD656A"/>
    <w:rsid w:val="0D2735ED"/>
    <w:rsid w:val="0EE26D46"/>
    <w:rsid w:val="0FA7589A"/>
    <w:rsid w:val="11EE6888"/>
    <w:rsid w:val="12AD31C8"/>
    <w:rsid w:val="12E52961"/>
    <w:rsid w:val="13182D37"/>
    <w:rsid w:val="15A24B3A"/>
    <w:rsid w:val="17C52D61"/>
    <w:rsid w:val="19D43639"/>
    <w:rsid w:val="19FB0CBC"/>
    <w:rsid w:val="1B826E63"/>
    <w:rsid w:val="1E285DF8"/>
    <w:rsid w:val="1E2A7DC2"/>
    <w:rsid w:val="22E21982"/>
    <w:rsid w:val="24DD5B8E"/>
    <w:rsid w:val="265754CC"/>
    <w:rsid w:val="273E58BE"/>
    <w:rsid w:val="299407E6"/>
    <w:rsid w:val="2E404FAF"/>
    <w:rsid w:val="322A0B24"/>
    <w:rsid w:val="35140EE3"/>
    <w:rsid w:val="3C495EF6"/>
    <w:rsid w:val="3EB94B1E"/>
    <w:rsid w:val="418331C2"/>
    <w:rsid w:val="41DD0B24"/>
    <w:rsid w:val="437621E8"/>
    <w:rsid w:val="495A0CAC"/>
    <w:rsid w:val="4A250962"/>
    <w:rsid w:val="4C2A0E0A"/>
    <w:rsid w:val="50C1105A"/>
    <w:rsid w:val="52D675F5"/>
    <w:rsid w:val="56951575"/>
    <w:rsid w:val="56F617A6"/>
    <w:rsid w:val="5818245E"/>
    <w:rsid w:val="5BC70423"/>
    <w:rsid w:val="5C833F30"/>
    <w:rsid w:val="616404C2"/>
    <w:rsid w:val="62C233B0"/>
    <w:rsid w:val="65480138"/>
    <w:rsid w:val="6B0A3E88"/>
    <w:rsid w:val="6CC46724"/>
    <w:rsid w:val="6EEE4BC6"/>
    <w:rsid w:val="70E37A4D"/>
    <w:rsid w:val="74F87447"/>
    <w:rsid w:val="75C335B1"/>
    <w:rsid w:val="771B741D"/>
    <w:rsid w:val="790068CB"/>
    <w:rsid w:val="794A0ECC"/>
    <w:rsid w:val="7A9633A9"/>
    <w:rsid w:val="7C7E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F33F68F-CF30-4F78-8AEB-57A52078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451</Words>
  <Characters>2574</Characters>
  <Application>Microsoft Office Word</Application>
  <DocSecurity>0</DocSecurity>
  <Lines>21</Lines>
  <Paragraphs>6</Paragraphs>
  <ScaleCrop>false</ScaleCrop>
  <Company>Microsoft</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8</cp:revision>
  <cp:lastPrinted>2022-02-22T02:20:00Z</cp:lastPrinted>
  <dcterms:created xsi:type="dcterms:W3CDTF">2024-02-21T06:27:00Z</dcterms:created>
  <dcterms:modified xsi:type="dcterms:W3CDTF">2024-03-18T03:04:00Z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E4275B1458A04566BA04AE0A6E68D516_13</vt:lpwstr>
  </property>
</Properties>
</file>