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32C58">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0" w:name="_Toc11680"/>
      <w:r>
        <w:rPr>
          <w:rFonts w:hint="eastAsia" w:ascii="方正小标宋简体" w:hAnsi="方正小标宋简体" w:eastAsia="方正小标宋简体" w:cs="方正小标宋简体"/>
          <w:kern w:val="0"/>
          <w:sz w:val="36"/>
          <w:szCs w:val="36"/>
          <w:lang w:bidi="ar"/>
        </w:rPr>
        <w:t>第01章  综合</w:t>
      </w:r>
      <w:bookmarkEnd w:id="0"/>
    </w:p>
    <w:p w14:paraId="05321F62">
      <w:pPr>
        <w:rPr>
          <w:rFonts w:hint="eastAsia" w:ascii="方正小标宋简体" w:hAnsi="方正小标宋简体" w:eastAsia="方正小标宋简体" w:cs="方正小标宋简体"/>
          <w:kern w:val="0"/>
          <w:sz w:val="36"/>
          <w:szCs w:val="36"/>
          <w:lang w:bidi="ar"/>
        </w:rPr>
      </w:pPr>
    </w:p>
    <w:p w14:paraId="6047FB32">
      <w:pPr>
        <w:rPr>
          <w:rFonts w:hint="eastAsia" w:ascii="方正小标宋简体" w:hAnsi="方正小标宋简体" w:eastAsia="方正小标宋简体" w:cs="方正小标宋简体"/>
          <w:kern w:val="0"/>
          <w:sz w:val="36"/>
          <w:szCs w:val="36"/>
          <w:lang w:bidi="ar"/>
        </w:rPr>
      </w:pPr>
    </w:p>
    <w:p w14:paraId="3DC9E285">
      <w:pPr>
        <w:jc w:val="center"/>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资料整理人员：郭雪、徐倩倩</w:t>
      </w:r>
    </w:p>
    <w:p w14:paraId="5CF90D5E">
      <w:pPr>
        <w:rPr>
          <w:rFonts w:hint="eastAsia" w:ascii="方正小标宋简体" w:hAnsi="方正小标宋简体" w:eastAsia="方正小标宋简体" w:cs="方正小标宋简体"/>
          <w:kern w:val="0"/>
          <w:sz w:val="36"/>
          <w:szCs w:val="36"/>
          <w:lang w:bidi="ar"/>
        </w:rPr>
      </w:pPr>
    </w:p>
    <w:p w14:paraId="2B69E115">
      <w:pPr>
        <w:rPr>
          <w:rFonts w:hint="eastAsia" w:ascii="方正小标宋简体" w:hAnsi="方正小标宋简体" w:eastAsia="方正小标宋简体" w:cs="方正小标宋简体"/>
          <w:kern w:val="0"/>
          <w:sz w:val="36"/>
          <w:szCs w:val="36"/>
          <w:lang w:bidi="ar"/>
        </w:rPr>
      </w:pPr>
    </w:p>
    <w:p w14:paraId="39A96349">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2300C649">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 w:name="_Toc25614"/>
      <w:r>
        <w:rPr>
          <w:rFonts w:hint="eastAsia" w:ascii="方正小标宋简体" w:hAnsi="方正小标宋简体" w:eastAsia="方正小标宋简体" w:cs="方正小标宋简体"/>
          <w:kern w:val="0"/>
          <w:sz w:val="36"/>
          <w:szCs w:val="36"/>
          <w:lang w:bidi="ar"/>
        </w:rPr>
        <w:t>1—1 土地面积与行政区划</w:t>
      </w:r>
      <w:bookmarkEnd w:id="1"/>
    </w:p>
    <w:p w14:paraId="7B25A1D7">
      <w:pPr>
        <w:jc w:val="center"/>
        <w:rPr>
          <w:rFonts w:hint="eastAsia" w:asciiTheme="minorEastAsia" w:hAnsiTheme="minorEastAsia" w:cstheme="minorEastAsia"/>
          <w:szCs w:val="21"/>
        </w:rPr>
      </w:pPr>
    </w:p>
    <w:p w14:paraId="7EA50A18">
      <w:pPr>
        <w:tabs>
          <w:tab w:val="left" w:pos="2433"/>
          <w:tab w:val="left" w:pos="4540"/>
          <w:tab w:val="left" w:pos="8118"/>
        </w:tabs>
        <w:rPr>
          <w:rFonts w:hint="eastAsia" w:asciiTheme="minorEastAsia" w:hAnsiTheme="minorEastAsia" w:cstheme="minorEastAsia"/>
          <w:szCs w:val="21"/>
        </w:rPr>
      </w:pPr>
    </w:p>
    <w:tbl>
      <w:tblPr>
        <w:tblStyle w:val="7"/>
        <w:tblW w:w="4945"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2585"/>
        <w:gridCol w:w="2240"/>
        <w:gridCol w:w="2288"/>
        <w:gridCol w:w="2195"/>
      </w:tblGrid>
      <w:tr w14:paraId="5810A4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1387" w:type="pct"/>
            <w:tcBorders>
              <w:tl2br w:val="nil"/>
              <w:tr2bl w:val="nil"/>
            </w:tcBorders>
            <w:shd w:val="clear" w:color="auto" w:fill="D7D7D7" w:themeFill="background1" w:themeFillShade="D8"/>
            <w:noWrap/>
            <w:vAlign w:val="center"/>
          </w:tcPr>
          <w:p w14:paraId="6B5AEC7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1203" w:type="pct"/>
            <w:tcBorders>
              <w:tl2br w:val="nil"/>
              <w:tr2bl w:val="nil"/>
            </w:tcBorders>
            <w:shd w:val="clear" w:color="auto" w:fill="D7D7D7" w:themeFill="background1" w:themeFillShade="D8"/>
            <w:noWrap/>
            <w:vAlign w:val="center"/>
          </w:tcPr>
          <w:p w14:paraId="6C901B2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1229" w:type="pct"/>
            <w:tcBorders>
              <w:tl2br w:val="nil"/>
              <w:tr2bl w:val="nil"/>
            </w:tcBorders>
            <w:shd w:val="clear" w:color="auto" w:fill="D7D7D7" w:themeFill="background1" w:themeFillShade="D8"/>
            <w:noWrap/>
            <w:vAlign w:val="center"/>
          </w:tcPr>
          <w:p w14:paraId="3BE2DB3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179" w:type="pct"/>
            <w:tcBorders>
              <w:tl2br w:val="nil"/>
              <w:tr2bl w:val="nil"/>
            </w:tcBorders>
            <w:shd w:val="clear" w:color="auto" w:fill="D7D7D7" w:themeFill="background1" w:themeFillShade="D8"/>
            <w:noWrap/>
            <w:vAlign w:val="center"/>
          </w:tcPr>
          <w:p w14:paraId="05BFFB3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088506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7" w:type="pct"/>
            <w:tcBorders>
              <w:tl2br w:val="nil"/>
              <w:tr2bl w:val="nil"/>
            </w:tcBorders>
            <w:shd w:val="clear" w:color="auto" w:fill="D7D7D7" w:themeFill="background1" w:themeFillShade="D8"/>
            <w:noWrap/>
            <w:vAlign w:val="center"/>
          </w:tcPr>
          <w:p w14:paraId="19C0194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常住人口</w:t>
            </w:r>
          </w:p>
        </w:tc>
        <w:tc>
          <w:tcPr>
            <w:tcW w:w="1203" w:type="pct"/>
            <w:tcBorders>
              <w:tl2br w:val="nil"/>
              <w:tr2bl w:val="nil"/>
            </w:tcBorders>
            <w:shd w:val="clear" w:color="auto" w:fill="D7D7D7" w:themeFill="background1" w:themeFillShade="D8"/>
            <w:noWrap/>
            <w:vAlign w:val="center"/>
          </w:tcPr>
          <w:p w14:paraId="202D30F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(万人)</w:t>
            </w:r>
          </w:p>
        </w:tc>
        <w:tc>
          <w:tcPr>
            <w:tcW w:w="1229" w:type="pct"/>
            <w:tcBorders>
              <w:tl2br w:val="nil"/>
              <w:tr2bl w:val="nil"/>
            </w:tcBorders>
            <w:shd w:val="clear" w:color="auto" w:fill="FFFFFF"/>
            <w:noWrap/>
            <w:vAlign w:val="center"/>
          </w:tcPr>
          <w:p w14:paraId="79159223">
            <w:pPr>
              <w:jc w:val="center"/>
              <w:rPr>
                <w:rFonts w:hint="eastAsia" w:asciiTheme="minorEastAsia" w:hAnsiTheme="minorEastAsia" w:cstheme="minorEastAsia"/>
                <w:szCs w:val="21"/>
              </w:rPr>
            </w:pPr>
            <w:r>
              <w:rPr>
                <w:rFonts w:hint="eastAsia" w:asciiTheme="minorEastAsia" w:hAnsiTheme="minorEastAsia" w:cstheme="minorEastAsia"/>
                <w:szCs w:val="21"/>
              </w:rPr>
              <w:t>84.17</w:t>
            </w:r>
          </w:p>
        </w:tc>
        <w:tc>
          <w:tcPr>
            <w:tcW w:w="1179" w:type="pct"/>
            <w:tcBorders>
              <w:tl2br w:val="nil"/>
              <w:tr2bl w:val="nil"/>
            </w:tcBorders>
            <w:shd w:val="clear" w:color="auto" w:fill="FFFFFF"/>
            <w:noWrap/>
            <w:vAlign w:val="center"/>
          </w:tcPr>
          <w:p w14:paraId="6D261EA1">
            <w:pPr>
              <w:jc w:val="center"/>
              <w:rPr>
                <w:rFonts w:hint="eastAsia" w:asciiTheme="minorEastAsia" w:hAnsiTheme="minorEastAsia" w:cstheme="minorEastAsia"/>
                <w:szCs w:val="21"/>
              </w:rPr>
            </w:pPr>
            <w:r>
              <w:rPr>
                <w:rFonts w:hint="eastAsia" w:asciiTheme="minorEastAsia" w:hAnsiTheme="minorEastAsia" w:cstheme="minorEastAsia"/>
                <w:szCs w:val="21"/>
              </w:rPr>
              <w:t>83.09</w:t>
            </w:r>
          </w:p>
        </w:tc>
      </w:tr>
      <w:tr w14:paraId="007330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7" w:type="pct"/>
            <w:tcBorders>
              <w:tl2br w:val="nil"/>
              <w:tr2bl w:val="nil"/>
            </w:tcBorders>
            <w:shd w:val="clear" w:color="auto" w:fill="D7D7D7" w:themeFill="background1" w:themeFillShade="D8"/>
            <w:noWrap/>
            <w:vAlign w:val="center"/>
          </w:tcPr>
          <w:p w14:paraId="7102109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土地面积</w:t>
            </w:r>
          </w:p>
        </w:tc>
        <w:tc>
          <w:tcPr>
            <w:tcW w:w="1203" w:type="pct"/>
            <w:tcBorders>
              <w:tl2br w:val="nil"/>
              <w:tr2bl w:val="nil"/>
            </w:tcBorders>
            <w:shd w:val="clear" w:color="auto" w:fill="D7D7D7" w:themeFill="background1" w:themeFillShade="D8"/>
            <w:noWrap/>
            <w:vAlign w:val="center"/>
          </w:tcPr>
          <w:p w14:paraId="3686EF1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(平方公里)</w:t>
            </w:r>
          </w:p>
        </w:tc>
        <w:tc>
          <w:tcPr>
            <w:tcW w:w="2341" w:type="dxa"/>
            <w:tcBorders>
              <w:tl2br w:val="nil"/>
              <w:tr2bl w:val="nil"/>
            </w:tcBorders>
            <w:shd w:val="clear" w:color="auto" w:fill="FFFFFF"/>
            <w:noWrap/>
            <w:vAlign w:val="center"/>
          </w:tcPr>
          <w:p w14:paraId="21B1E8B2">
            <w:pPr>
              <w:jc w:val="center"/>
              <w:rPr>
                <w:rFonts w:hint="eastAsia" w:asciiTheme="minorEastAsia" w:hAnsiTheme="minorEastAsia" w:cstheme="minorEastAsia"/>
                <w:szCs w:val="21"/>
              </w:rPr>
            </w:pPr>
            <w:r>
              <w:rPr>
                <w:rFonts w:hint="eastAsia" w:asciiTheme="minorEastAsia" w:hAnsiTheme="minorEastAsia" w:cstheme="minorEastAsia"/>
                <w:color w:val="000000"/>
                <w:szCs w:val="21"/>
              </w:rPr>
              <w:t>1993.1574</w:t>
            </w:r>
          </w:p>
        </w:tc>
        <w:tc>
          <w:tcPr>
            <w:tcW w:w="2246" w:type="dxa"/>
            <w:tcBorders>
              <w:tl2br w:val="nil"/>
              <w:tr2bl w:val="nil"/>
            </w:tcBorders>
            <w:shd w:val="clear" w:color="auto" w:fill="FFFFFF"/>
            <w:noWrap/>
            <w:vAlign w:val="center"/>
          </w:tcPr>
          <w:p w14:paraId="6F0A04AC">
            <w:pPr>
              <w:jc w:val="center"/>
              <w:rPr>
                <w:rFonts w:hint="eastAsia" w:asciiTheme="minorEastAsia" w:hAnsiTheme="minorEastAsia" w:cstheme="minorEastAsia"/>
                <w:szCs w:val="21"/>
              </w:rPr>
            </w:pPr>
            <w:r>
              <w:rPr>
                <w:rFonts w:hint="eastAsia" w:asciiTheme="minorEastAsia" w:hAnsiTheme="minorEastAsia" w:cstheme="minorEastAsia"/>
                <w:color w:val="000000"/>
                <w:szCs w:val="21"/>
              </w:rPr>
              <w:t>1993.1574</w:t>
            </w:r>
          </w:p>
        </w:tc>
      </w:tr>
      <w:tr w14:paraId="1E8AE4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7" w:type="pct"/>
            <w:tcBorders>
              <w:tl2br w:val="nil"/>
              <w:tr2bl w:val="nil"/>
            </w:tcBorders>
            <w:shd w:val="clear" w:color="auto" w:fill="D7D7D7" w:themeFill="background1" w:themeFillShade="D8"/>
            <w:noWrap/>
            <w:vAlign w:val="center"/>
          </w:tcPr>
          <w:p w14:paraId="4D517D6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耕地面积</w:t>
            </w:r>
          </w:p>
        </w:tc>
        <w:tc>
          <w:tcPr>
            <w:tcW w:w="1203" w:type="pct"/>
            <w:tcBorders>
              <w:tl2br w:val="nil"/>
              <w:tr2bl w:val="nil"/>
            </w:tcBorders>
            <w:shd w:val="clear" w:color="auto" w:fill="D7D7D7" w:themeFill="background1" w:themeFillShade="D8"/>
            <w:noWrap/>
            <w:vAlign w:val="center"/>
          </w:tcPr>
          <w:p w14:paraId="0BB9462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(千公顷)</w:t>
            </w:r>
          </w:p>
        </w:tc>
        <w:tc>
          <w:tcPr>
            <w:tcW w:w="2341" w:type="dxa"/>
            <w:tcBorders>
              <w:tl2br w:val="nil"/>
              <w:tr2bl w:val="nil"/>
            </w:tcBorders>
            <w:shd w:val="clear" w:color="auto" w:fill="FFFFFF"/>
            <w:noWrap/>
            <w:vAlign w:val="center"/>
          </w:tcPr>
          <w:p w14:paraId="11DC0582">
            <w:pPr>
              <w:jc w:val="center"/>
              <w:rPr>
                <w:rFonts w:hint="eastAsia" w:asciiTheme="minorEastAsia" w:hAnsiTheme="minorEastAsia" w:cstheme="minorEastAsia"/>
                <w:szCs w:val="21"/>
              </w:rPr>
            </w:pPr>
            <w:r>
              <w:rPr>
                <w:rFonts w:hint="eastAsia" w:asciiTheme="minorEastAsia" w:hAnsiTheme="minorEastAsia" w:cstheme="minorEastAsia"/>
                <w:color w:val="000000"/>
                <w:szCs w:val="21"/>
              </w:rPr>
              <w:t>122.92</w:t>
            </w:r>
          </w:p>
        </w:tc>
        <w:tc>
          <w:tcPr>
            <w:tcW w:w="2246" w:type="dxa"/>
            <w:tcBorders>
              <w:tl2br w:val="nil"/>
              <w:tr2bl w:val="nil"/>
            </w:tcBorders>
            <w:shd w:val="clear" w:color="auto" w:fill="FFFFFF"/>
            <w:noWrap/>
            <w:vAlign w:val="center"/>
          </w:tcPr>
          <w:p w14:paraId="76ED1C80">
            <w:pPr>
              <w:jc w:val="center"/>
              <w:rPr>
                <w:rFonts w:hint="eastAsia" w:asciiTheme="minorEastAsia" w:hAnsiTheme="minorEastAsia" w:cstheme="minorEastAsia"/>
                <w:szCs w:val="21"/>
              </w:rPr>
            </w:pPr>
            <w:r>
              <w:rPr>
                <w:rFonts w:hint="eastAsia" w:asciiTheme="minorEastAsia" w:hAnsiTheme="minorEastAsia" w:cstheme="minorEastAsia"/>
                <w:color w:val="000000"/>
                <w:szCs w:val="21"/>
              </w:rPr>
              <w:t>123.25</w:t>
            </w:r>
          </w:p>
        </w:tc>
      </w:tr>
      <w:tr w14:paraId="1DE815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7" w:type="pct"/>
            <w:tcBorders>
              <w:tl2br w:val="nil"/>
              <w:tr2bl w:val="nil"/>
            </w:tcBorders>
            <w:shd w:val="clear" w:color="auto" w:fill="D7D7D7" w:themeFill="background1" w:themeFillShade="D8"/>
            <w:noWrap/>
            <w:vAlign w:val="center"/>
          </w:tcPr>
          <w:p w14:paraId="4099558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行政区划</w:t>
            </w:r>
          </w:p>
        </w:tc>
        <w:tc>
          <w:tcPr>
            <w:tcW w:w="1203" w:type="pct"/>
            <w:tcBorders>
              <w:tl2br w:val="nil"/>
              <w:tr2bl w:val="nil"/>
            </w:tcBorders>
            <w:shd w:val="clear" w:color="auto" w:fill="D7D7D7" w:themeFill="background1" w:themeFillShade="D8"/>
            <w:noWrap/>
            <w:vAlign w:val="center"/>
          </w:tcPr>
          <w:p w14:paraId="1EBE4204">
            <w:pPr>
              <w:jc w:val="center"/>
              <w:rPr>
                <w:rFonts w:hint="eastAsia" w:asciiTheme="minorEastAsia" w:hAnsiTheme="minorEastAsia" w:cstheme="minorEastAsia"/>
                <w:szCs w:val="21"/>
              </w:rPr>
            </w:pPr>
          </w:p>
        </w:tc>
        <w:tc>
          <w:tcPr>
            <w:tcW w:w="1229" w:type="pct"/>
            <w:tcBorders>
              <w:tl2br w:val="nil"/>
              <w:tr2bl w:val="nil"/>
            </w:tcBorders>
            <w:shd w:val="clear" w:color="auto" w:fill="FFFFFF"/>
            <w:noWrap/>
            <w:vAlign w:val="center"/>
          </w:tcPr>
          <w:p w14:paraId="0FC623F3">
            <w:pPr>
              <w:jc w:val="center"/>
              <w:rPr>
                <w:rFonts w:hint="eastAsia" w:asciiTheme="minorEastAsia" w:hAnsiTheme="minorEastAsia" w:cstheme="minorEastAsia"/>
                <w:szCs w:val="21"/>
              </w:rPr>
            </w:pPr>
          </w:p>
        </w:tc>
        <w:tc>
          <w:tcPr>
            <w:tcW w:w="1179" w:type="pct"/>
            <w:tcBorders>
              <w:tl2br w:val="nil"/>
              <w:tr2bl w:val="nil"/>
            </w:tcBorders>
            <w:shd w:val="clear" w:color="auto" w:fill="FFFFFF"/>
            <w:noWrap/>
            <w:vAlign w:val="center"/>
          </w:tcPr>
          <w:p w14:paraId="7B394104">
            <w:pPr>
              <w:jc w:val="center"/>
              <w:rPr>
                <w:rFonts w:hint="eastAsia" w:asciiTheme="minorEastAsia" w:hAnsiTheme="minorEastAsia" w:cstheme="minorEastAsia"/>
                <w:szCs w:val="21"/>
              </w:rPr>
            </w:pPr>
          </w:p>
        </w:tc>
      </w:tr>
      <w:tr w14:paraId="172799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7" w:type="pct"/>
            <w:tcBorders>
              <w:tl2br w:val="nil"/>
              <w:tr2bl w:val="nil"/>
            </w:tcBorders>
            <w:shd w:val="clear" w:color="auto" w:fill="D7D7D7" w:themeFill="background1" w:themeFillShade="D8"/>
            <w:noWrap/>
            <w:vAlign w:val="center"/>
          </w:tcPr>
          <w:p w14:paraId="77CD420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县</w:t>
            </w:r>
          </w:p>
        </w:tc>
        <w:tc>
          <w:tcPr>
            <w:tcW w:w="1203" w:type="pct"/>
            <w:tcBorders>
              <w:tl2br w:val="nil"/>
              <w:tr2bl w:val="nil"/>
            </w:tcBorders>
            <w:shd w:val="clear" w:color="auto" w:fill="D7D7D7" w:themeFill="background1" w:themeFillShade="D8"/>
            <w:noWrap/>
            <w:vAlign w:val="center"/>
          </w:tcPr>
          <w:p w14:paraId="10ADCA1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1229" w:type="pct"/>
            <w:tcBorders>
              <w:tl2br w:val="nil"/>
              <w:tr2bl w:val="nil"/>
            </w:tcBorders>
            <w:shd w:val="clear" w:color="auto" w:fill="FFFFFF"/>
            <w:noWrap/>
            <w:vAlign w:val="center"/>
          </w:tcPr>
          <w:p w14:paraId="32637A12">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179" w:type="pct"/>
            <w:tcBorders>
              <w:tl2br w:val="nil"/>
              <w:tr2bl w:val="nil"/>
            </w:tcBorders>
            <w:shd w:val="clear" w:color="auto" w:fill="FFFFFF"/>
            <w:noWrap/>
            <w:vAlign w:val="center"/>
          </w:tcPr>
          <w:p w14:paraId="0F51A5D2">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56904C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7" w:type="pct"/>
            <w:tcBorders>
              <w:tl2br w:val="nil"/>
              <w:tr2bl w:val="nil"/>
            </w:tcBorders>
            <w:shd w:val="clear" w:color="auto" w:fill="D7D7D7" w:themeFill="background1" w:themeFillShade="D8"/>
            <w:noWrap/>
            <w:vAlign w:val="center"/>
          </w:tcPr>
          <w:p w14:paraId="7E6B32F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管理区</w:t>
            </w:r>
          </w:p>
        </w:tc>
        <w:tc>
          <w:tcPr>
            <w:tcW w:w="1203" w:type="pct"/>
            <w:tcBorders>
              <w:tl2br w:val="nil"/>
              <w:tr2bl w:val="nil"/>
            </w:tcBorders>
            <w:shd w:val="clear" w:color="auto" w:fill="D7D7D7" w:themeFill="background1" w:themeFillShade="D8"/>
            <w:noWrap/>
            <w:vAlign w:val="center"/>
          </w:tcPr>
          <w:p w14:paraId="5FCD906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1229" w:type="pct"/>
            <w:tcBorders>
              <w:tl2br w:val="nil"/>
              <w:tr2bl w:val="nil"/>
            </w:tcBorders>
            <w:shd w:val="clear" w:color="auto" w:fill="FFFFFF"/>
            <w:noWrap/>
            <w:vAlign w:val="center"/>
          </w:tcPr>
          <w:p w14:paraId="0B0870C5">
            <w:pPr>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1179" w:type="pct"/>
            <w:tcBorders>
              <w:tl2br w:val="nil"/>
              <w:tr2bl w:val="nil"/>
            </w:tcBorders>
            <w:shd w:val="clear" w:color="auto" w:fill="FFFFFF"/>
            <w:noWrap/>
            <w:vAlign w:val="center"/>
          </w:tcPr>
          <w:p w14:paraId="7E5B5517">
            <w:pPr>
              <w:jc w:val="center"/>
              <w:rPr>
                <w:rFonts w:hint="eastAsia" w:asciiTheme="minorEastAsia" w:hAnsiTheme="minorEastAsia" w:cstheme="minorEastAsia"/>
                <w:szCs w:val="21"/>
              </w:rPr>
            </w:pPr>
            <w:r>
              <w:rPr>
                <w:rFonts w:hint="eastAsia" w:asciiTheme="minorEastAsia" w:hAnsiTheme="minorEastAsia" w:cstheme="minorEastAsia"/>
                <w:szCs w:val="21"/>
              </w:rPr>
              <w:t>6</w:t>
            </w:r>
          </w:p>
        </w:tc>
      </w:tr>
      <w:tr w14:paraId="56005A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1387" w:type="pct"/>
            <w:tcBorders>
              <w:tl2br w:val="nil"/>
              <w:tr2bl w:val="nil"/>
            </w:tcBorders>
            <w:shd w:val="clear" w:color="auto" w:fill="D7D7D7" w:themeFill="background1" w:themeFillShade="D8"/>
            <w:noWrap/>
            <w:vAlign w:val="center"/>
          </w:tcPr>
          <w:p w14:paraId="6F61FE9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镇政府</w:t>
            </w:r>
          </w:p>
        </w:tc>
        <w:tc>
          <w:tcPr>
            <w:tcW w:w="1203" w:type="pct"/>
            <w:tcBorders>
              <w:tl2br w:val="nil"/>
              <w:tr2bl w:val="nil"/>
            </w:tcBorders>
            <w:shd w:val="clear" w:color="auto" w:fill="D7D7D7" w:themeFill="background1" w:themeFillShade="D8"/>
            <w:noWrap/>
            <w:vAlign w:val="center"/>
          </w:tcPr>
          <w:p w14:paraId="10A7BC3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1229" w:type="pct"/>
            <w:tcBorders>
              <w:tl2br w:val="nil"/>
              <w:tr2bl w:val="nil"/>
            </w:tcBorders>
            <w:shd w:val="clear" w:color="auto" w:fill="FFFFFF"/>
            <w:noWrap/>
            <w:vAlign w:val="center"/>
          </w:tcPr>
          <w:p w14:paraId="5CAEFDC4">
            <w:pPr>
              <w:jc w:val="center"/>
              <w:rPr>
                <w:rFonts w:hint="eastAsia" w:asciiTheme="minorEastAsia" w:hAnsiTheme="minorEastAsia" w:cstheme="minorEastAsia"/>
                <w:szCs w:val="21"/>
              </w:rPr>
            </w:pPr>
            <w:r>
              <w:rPr>
                <w:rFonts w:hint="eastAsia" w:asciiTheme="minorEastAsia" w:hAnsiTheme="minorEastAsia" w:cstheme="minorEastAsia"/>
                <w:szCs w:val="21"/>
              </w:rPr>
              <w:t>10</w:t>
            </w:r>
          </w:p>
        </w:tc>
        <w:tc>
          <w:tcPr>
            <w:tcW w:w="1179" w:type="pct"/>
            <w:tcBorders>
              <w:tl2br w:val="nil"/>
              <w:tr2bl w:val="nil"/>
            </w:tcBorders>
            <w:shd w:val="clear" w:color="auto" w:fill="FFFFFF"/>
            <w:noWrap/>
            <w:vAlign w:val="center"/>
          </w:tcPr>
          <w:p w14:paraId="7DC16F38">
            <w:pPr>
              <w:jc w:val="center"/>
              <w:rPr>
                <w:rFonts w:hint="eastAsia" w:asciiTheme="minorEastAsia" w:hAnsiTheme="minorEastAsia" w:cstheme="minorEastAsia"/>
                <w:szCs w:val="21"/>
              </w:rPr>
            </w:pPr>
            <w:r>
              <w:rPr>
                <w:rFonts w:hint="eastAsia" w:asciiTheme="minorEastAsia" w:hAnsiTheme="minorEastAsia" w:cstheme="minorEastAsia"/>
                <w:szCs w:val="21"/>
              </w:rPr>
              <w:t>10</w:t>
            </w:r>
          </w:p>
        </w:tc>
      </w:tr>
      <w:tr w14:paraId="6B4155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7" w:type="pct"/>
            <w:tcBorders>
              <w:tl2br w:val="nil"/>
              <w:tr2bl w:val="nil"/>
            </w:tcBorders>
            <w:shd w:val="clear" w:color="auto" w:fill="D7D7D7" w:themeFill="background1" w:themeFillShade="D8"/>
            <w:noWrap/>
            <w:vAlign w:val="center"/>
          </w:tcPr>
          <w:p w14:paraId="0316034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街道</w:t>
            </w:r>
          </w:p>
        </w:tc>
        <w:tc>
          <w:tcPr>
            <w:tcW w:w="1203" w:type="pct"/>
            <w:tcBorders>
              <w:tl2br w:val="nil"/>
              <w:tr2bl w:val="nil"/>
            </w:tcBorders>
            <w:shd w:val="clear" w:color="auto" w:fill="D7D7D7" w:themeFill="background1" w:themeFillShade="D8"/>
            <w:noWrap/>
            <w:vAlign w:val="center"/>
          </w:tcPr>
          <w:p w14:paraId="7258B76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1229" w:type="pct"/>
            <w:tcBorders>
              <w:tl2br w:val="nil"/>
              <w:tr2bl w:val="nil"/>
            </w:tcBorders>
            <w:shd w:val="clear" w:color="auto" w:fill="FFFFFF"/>
            <w:noWrap/>
            <w:vAlign w:val="center"/>
          </w:tcPr>
          <w:p w14:paraId="298D4DAF">
            <w:pPr>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1179" w:type="pct"/>
            <w:tcBorders>
              <w:tl2br w:val="nil"/>
              <w:tr2bl w:val="nil"/>
            </w:tcBorders>
            <w:shd w:val="clear" w:color="auto" w:fill="FFFFFF"/>
            <w:noWrap/>
            <w:vAlign w:val="center"/>
          </w:tcPr>
          <w:p w14:paraId="714D5791">
            <w:pPr>
              <w:jc w:val="center"/>
              <w:rPr>
                <w:rFonts w:hint="eastAsia" w:asciiTheme="minorEastAsia" w:hAnsiTheme="minorEastAsia" w:cstheme="minorEastAsia"/>
                <w:szCs w:val="21"/>
              </w:rPr>
            </w:pPr>
            <w:r>
              <w:rPr>
                <w:rFonts w:hint="eastAsia" w:asciiTheme="minorEastAsia" w:hAnsiTheme="minorEastAsia" w:cstheme="minorEastAsia"/>
                <w:szCs w:val="21"/>
              </w:rPr>
              <w:t>7</w:t>
            </w:r>
          </w:p>
        </w:tc>
      </w:tr>
      <w:tr w14:paraId="722FF6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7" w:type="pct"/>
            <w:tcBorders>
              <w:tl2br w:val="nil"/>
              <w:tr2bl w:val="nil"/>
            </w:tcBorders>
            <w:shd w:val="clear" w:color="auto" w:fill="D7D7D7" w:themeFill="background1" w:themeFillShade="D8"/>
            <w:noWrap/>
            <w:vAlign w:val="center"/>
          </w:tcPr>
          <w:p w14:paraId="54927BF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szCs w:val="21"/>
              </w:rPr>
              <w:t xml:space="preserve"> 居民委员会</w:t>
            </w:r>
          </w:p>
        </w:tc>
        <w:tc>
          <w:tcPr>
            <w:tcW w:w="1203" w:type="pct"/>
            <w:tcBorders>
              <w:tl2br w:val="nil"/>
              <w:tr2bl w:val="nil"/>
            </w:tcBorders>
            <w:shd w:val="clear" w:color="auto" w:fill="D7D7D7" w:themeFill="background1" w:themeFillShade="D8"/>
            <w:noWrap/>
            <w:vAlign w:val="center"/>
          </w:tcPr>
          <w:p w14:paraId="023C50A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（个）</w:t>
            </w:r>
          </w:p>
        </w:tc>
        <w:tc>
          <w:tcPr>
            <w:tcW w:w="1229" w:type="pct"/>
            <w:tcBorders>
              <w:tl2br w:val="nil"/>
              <w:tr2bl w:val="nil"/>
            </w:tcBorders>
            <w:shd w:val="clear" w:color="auto" w:fill="FFFFFF"/>
            <w:noWrap/>
            <w:vAlign w:val="center"/>
          </w:tcPr>
          <w:p w14:paraId="2A32AD27">
            <w:pPr>
              <w:jc w:val="center"/>
              <w:rPr>
                <w:rFonts w:hint="eastAsia" w:asciiTheme="minorEastAsia" w:hAnsiTheme="minorEastAsia" w:cstheme="minorEastAsia"/>
                <w:szCs w:val="21"/>
              </w:rPr>
            </w:pPr>
          </w:p>
        </w:tc>
        <w:tc>
          <w:tcPr>
            <w:tcW w:w="1179" w:type="pct"/>
            <w:tcBorders>
              <w:tl2br w:val="nil"/>
              <w:tr2bl w:val="nil"/>
            </w:tcBorders>
            <w:shd w:val="clear" w:color="auto" w:fill="FFFFFF"/>
            <w:noWrap/>
            <w:vAlign w:val="center"/>
          </w:tcPr>
          <w:p w14:paraId="6B836080">
            <w:pPr>
              <w:jc w:val="center"/>
              <w:rPr>
                <w:rFonts w:hint="eastAsia" w:asciiTheme="minorEastAsia" w:hAnsiTheme="minorEastAsia" w:cstheme="minorEastAsia"/>
                <w:szCs w:val="21"/>
              </w:rPr>
            </w:pPr>
            <w:r>
              <w:rPr>
                <w:rFonts w:hint="eastAsia" w:asciiTheme="minorEastAsia" w:hAnsiTheme="minorEastAsia" w:cstheme="minorEastAsia"/>
                <w:szCs w:val="21"/>
              </w:rPr>
              <w:t>102</w:t>
            </w:r>
          </w:p>
        </w:tc>
      </w:tr>
      <w:tr w14:paraId="48B4B9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7" w:type="pct"/>
            <w:tcBorders>
              <w:tl2br w:val="nil"/>
              <w:tr2bl w:val="nil"/>
            </w:tcBorders>
            <w:shd w:val="clear" w:color="auto" w:fill="D7D7D7" w:themeFill="background1" w:themeFillShade="D8"/>
            <w:noWrap/>
            <w:vAlign w:val="center"/>
          </w:tcPr>
          <w:p w14:paraId="52D0A1E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村民委员会</w:t>
            </w:r>
          </w:p>
        </w:tc>
        <w:tc>
          <w:tcPr>
            <w:tcW w:w="1203" w:type="pct"/>
            <w:tcBorders>
              <w:tl2br w:val="nil"/>
              <w:tr2bl w:val="nil"/>
            </w:tcBorders>
            <w:shd w:val="clear" w:color="auto" w:fill="D7D7D7" w:themeFill="background1" w:themeFillShade="D8"/>
            <w:noWrap/>
            <w:vAlign w:val="center"/>
          </w:tcPr>
          <w:p w14:paraId="33A60E7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1229" w:type="pct"/>
            <w:tcBorders>
              <w:tl2br w:val="nil"/>
              <w:tr2bl w:val="nil"/>
            </w:tcBorders>
            <w:shd w:val="clear" w:color="auto" w:fill="FFFFFF"/>
            <w:noWrap/>
            <w:vAlign w:val="center"/>
          </w:tcPr>
          <w:p w14:paraId="2B7017CF">
            <w:pPr>
              <w:jc w:val="center"/>
              <w:rPr>
                <w:rFonts w:hint="eastAsia" w:asciiTheme="minorEastAsia" w:hAnsiTheme="minorEastAsia" w:cstheme="minorEastAsia"/>
                <w:szCs w:val="21"/>
              </w:rPr>
            </w:pPr>
          </w:p>
        </w:tc>
        <w:tc>
          <w:tcPr>
            <w:tcW w:w="1179" w:type="pct"/>
            <w:tcBorders>
              <w:tl2br w:val="nil"/>
              <w:tr2bl w:val="nil"/>
            </w:tcBorders>
            <w:shd w:val="clear" w:color="auto" w:fill="FFFFFF"/>
            <w:noWrap/>
            <w:vAlign w:val="center"/>
          </w:tcPr>
          <w:p w14:paraId="34F45C6A">
            <w:pPr>
              <w:jc w:val="center"/>
              <w:rPr>
                <w:rFonts w:hint="eastAsia" w:asciiTheme="minorEastAsia" w:hAnsiTheme="minorEastAsia" w:cstheme="minorEastAsia"/>
                <w:szCs w:val="21"/>
              </w:rPr>
            </w:pPr>
            <w:r>
              <w:rPr>
                <w:rFonts w:hint="eastAsia" w:asciiTheme="minorEastAsia" w:hAnsiTheme="minorEastAsia" w:cstheme="minorEastAsia"/>
                <w:szCs w:val="21"/>
              </w:rPr>
              <w:t>330</w:t>
            </w:r>
          </w:p>
        </w:tc>
      </w:tr>
      <w:tr w14:paraId="4E9B22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7" w:type="pct"/>
            <w:tcBorders>
              <w:tl2br w:val="nil"/>
              <w:tr2bl w:val="nil"/>
            </w:tcBorders>
            <w:shd w:val="clear" w:color="auto" w:fill="D7D7D7" w:themeFill="background1" w:themeFillShade="D8"/>
            <w:noWrap/>
            <w:vAlign w:val="center"/>
          </w:tcPr>
          <w:p w14:paraId="6F547316">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村民小组</w:t>
            </w:r>
          </w:p>
        </w:tc>
        <w:tc>
          <w:tcPr>
            <w:tcW w:w="1203" w:type="pct"/>
            <w:tcBorders>
              <w:tl2br w:val="nil"/>
              <w:tr2bl w:val="nil"/>
            </w:tcBorders>
            <w:shd w:val="clear" w:color="auto" w:fill="D7D7D7" w:themeFill="background1" w:themeFillShade="D8"/>
            <w:noWrap/>
            <w:vAlign w:val="center"/>
          </w:tcPr>
          <w:p w14:paraId="6763AFD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(个)</w:t>
            </w:r>
          </w:p>
        </w:tc>
        <w:tc>
          <w:tcPr>
            <w:tcW w:w="1229" w:type="pct"/>
            <w:tcBorders>
              <w:tl2br w:val="nil"/>
              <w:tr2bl w:val="nil"/>
            </w:tcBorders>
            <w:shd w:val="clear" w:color="auto" w:fill="FFFFFF"/>
            <w:noWrap/>
            <w:vAlign w:val="center"/>
          </w:tcPr>
          <w:p w14:paraId="5693A83C">
            <w:pPr>
              <w:jc w:val="center"/>
              <w:rPr>
                <w:rFonts w:hint="eastAsia" w:asciiTheme="minorEastAsia" w:hAnsiTheme="minorEastAsia" w:cstheme="minorEastAsia"/>
                <w:szCs w:val="21"/>
              </w:rPr>
            </w:pPr>
          </w:p>
        </w:tc>
        <w:tc>
          <w:tcPr>
            <w:tcW w:w="1179" w:type="pct"/>
            <w:tcBorders>
              <w:tl2br w:val="nil"/>
              <w:tr2bl w:val="nil"/>
            </w:tcBorders>
            <w:shd w:val="clear" w:color="auto" w:fill="FFFFFF"/>
            <w:noWrap/>
            <w:vAlign w:val="center"/>
          </w:tcPr>
          <w:p w14:paraId="1CA9D295">
            <w:pPr>
              <w:jc w:val="center"/>
              <w:rPr>
                <w:rFonts w:hint="eastAsia" w:asciiTheme="minorEastAsia" w:hAnsiTheme="minorEastAsia" w:cstheme="minorEastAsia"/>
                <w:szCs w:val="21"/>
              </w:rPr>
            </w:pPr>
            <w:r>
              <w:rPr>
                <w:rFonts w:hint="eastAsia" w:asciiTheme="minorEastAsia" w:hAnsiTheme="minorEastAsia" w:cstheme="minorEastAsia"/>
                <w:szCs w:val="21"/>
              </w:rPr>
              <w:t>2562</w:t>
            </w:r>
          </w:p>
        </w:tc>
      </w:tr>
    </w:tbl>
    <w:p w14:paraId="20E1F532">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3578330E">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2" w:name="_Toc2102"/>
      <w:r>
        <w:rPr>
          <w:rFonts w:hint="eastAsia" w:ascii="方正小标宋简体" w:hAnsi="方正小标宋简体" w:eastAsia="方正小标宋简体" w:cs="方正小标宋简体"/>
          <w:kern w:val="0"/>
          <w:sz w:val="36"/>
          <w:szCs w:val="36"/>
          <w:lang w:bidi="ar"/>
        </w:rPr>
        <w:t>1—2   潜江市行政区划</w:t>
      </w:r>
      <w:bookmarkEnd w:id="2"/>
    </w:p>
    <w:p w14:paraId="64E6618F">
      <w:pPr>
        <w:tabs>
          <w:tab w:val="left" w:pos="5096"/>
          <w:tab w:val="left" w:pos="6099"/>
          <w:tab w:val="left" w:pos="7115"/>
        </w:tabs>
        <w:jc w:val="center"/>
        <w:rPr>
          <w:rFonts w:hint="eastAsia" w:asciiTheme="minorEastAsia" w:hAnsiTheme="minorEastAsia" w:cstheme="minorEastAsia"/>
          <w:szCs w:val="21"/>
        </w:rPr>
      </w:pPr>
    </w:p>
    <w:p w14:paraId="1E7D6CAB">
      <w:pPr>
        <w:tabs>
          <w:tab w:val="left" w:pos="5096"/>
          <w:tab w:val="left" w:pos="6099"/>
          <w:tab w:val="left" w:pos="7115"/>
        </w:tabs>
        <w:jc w:val="right"/>
        <w:rPr>
          <w:rFonts w:hint="eastAsia" w:asciiTheme="minorEastAsia" w:hAnsiTheme="minorEastAsia" w:cstheme="minorEastAsia"/>
          <w:szCs w:val="21"/>
        </w:rPr>
      </w:pPr>
      <w:r>
        <w:rPr>
          <w:rStyle w:val="13"/>
          <w:rFonts w:asciiTheme="minorEastAsia" w:hAnsiTheme="minorEastAsia" w:eastAsiaTheme="minorEastAsia" w:cstheme="minorEastAsia"/>
          <w:color w:val="auto"/>
          <w:sz w:val="21"/>
          <w:szCs w:val="21"/>
          <w:lang w:bidi="ar"/>
        </w:rPr>
        <w:t>单位：个</w:t>
      </w:r>
      <w:r>
        <w:rPr>
          <w:rFonts w:hint="eastAsia" w:asciiTheme="minorEastAsia" w:hAnsiTheme="minorEastAsia" w:cstheme="minorEastAsia"/>
          <w:kern w:val="0"/>
          <w:szCs w:val="21"/>
          <w:lang w:bidi="ar"/>
        </w:rPr>
        <w:t>(2024</w:t>
      </w:r>
      <w:r>
        <w:rPr>
          <w:rStyle w:val="13"/>
          <w:rFonts w:asciiTheme="minorEastAsia" w:hAnsiTheme="minorEastAsia" w:eastAsiaTheme="minorEastAsia" w:cstheme="minorEastAsia"/>
          <w:color w:val="auto"/>
          <w:sz w:val="21"/>
          <w:szCs w:val="21"/>
          <w:lang w:bidi="ar"/>
        </w:rPr>
        <w:t>年底</w:t>
      </w:r>
      <w:r>
        <w:rPr>
          <w:rStyle w:val="14"/>
          <w:rFonts w:hint="eastAsia" w:asciiTheme="minorEastAsia" w:hAnsiTheme="minorEastAsia" w:cstheme="minorEastAsia"/>
          <w:color w:val="auto"/>
          <w:sz w:val="21"/>
          <w:szCs w:val="21"/>
          <w:lang w:bidi="ar"/>
        </w:rPr>
        <w:t>)</w:t>
      </w:r>
    </w:p>
    <w:tbl>
      <w:tblPr>
        <w:tblStyle w:val="7"/>
        <w:tblW w:w="4966"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3790"/>
        <w:gridCol w:w="1922"/>
        <w:gridCol w:w="1924"/>
        <w:gridCol w:w="1926"/>
      </w:tblGrid>
      <w:tr w14:paraId="3AEA4D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77" w:hRule="atLeast"/>
          <w:jc w:val="center"/>
        </w:trPr>
        <w:tc>
          <w:tcPr>
            <w:tcW w:w="1980" w:type="pct"/>
            <w:tcBorders>
              <w:tl2br w:val="nil"/>
              <w:tr2bl w:val="nil"/>
            </w:tcBorders>
            <w:shd w:val="clear" w:color="auto" w:fill="D7D7D7" w:themeFill="background1" w:themeFillShade="D8"/>
            <w:noWrap/>
            <w:vAlign w:val="center"/>
          </w:tcPr>
          <w:p w14:paraId="7BA6C6F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地区</w:t>
            </w:r>
          </w:p>
        </w:tc>
        <w:tc>
          <w:tcPr>
            <w:tcW w:w="1005" w:type="pct"/>
            <w:tcBorders>
              <w:tl2br w:val="nil"/>
              <w:tr2bl w:val="nil"/>
            </w:tcBorders>
            <w:shd w:val="clear" w:color="auto" w:fill="D7D7D7" w:themeFill="background1" w:themeFillShade="D8"/>
            <w:noWrap/>
            <w:vAlign w:val="center"/>
          </w:tcPr>
          <w:p w14:paraId="5C7DBB5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居民委员会</w:t>
            </w:r>
          </w:p>
        </w:tc>
        <w:tc>
          <w:tcPr>
            <w:tcW w:w="1006" w:type="pct"/>
            <w:tcBorders>
              <w:tl2br w:val="nil"/>
              <w:tr2bl w:val="nil"/>
            </w:tcBorders>
            <w:shd w:val="clear" w:color="auto" w:fill="D7D7D7" w:themeFill="background1" w:themeFillShade="D8"/>
            <w:noWrap/>
            <w:vAlign w:val="center"/>
          </w:tcPr>
          <w:p w14:paraId="5D91386D">
            <w:pPr>
              <w:widowControl/>
              <w:jc w:val="center"/>
              <w:textAlignment w:val="center"/>
              <w:rPr>
                <w:rFonts w:hint="eastAsia" w:asciiTheme="minorEastAsia" w:hAnsiTheme="minorEastAsia" w:cstheme="minorEastAsia"/>
                <w:szCs w:val="21"/>
              </w:rPr>
            </w:pPr>
            <w:r>
              <w:rPr>
                <w:rStyle w:val="13"/>
                <w:rFonts w:asciiTheme="minorEastAsia" w:hAnsiTheme="minorEastAsia" w:eastAsiaTheme="minorEastAsia" w:cstheme="minorEastAsia"/>
                <w:color w:val="auto"/>
                <w:sz w:val="21"/>
                <w:szCs w:val="21"/>
                <w:lang w:bidi="ar"/>
              </w:rPr>
              <w:t>村民委员会</w:t>
            </w:r>
          </w:p>
        </w:tc>
        <w:tc>
          <w:tcPr>
            <w:tcW w:w="1007" w:type="pct"/>
            <w:tcBorders>
              <w:tl2br w:val="nil"/>
              <w:tr2bl w:val="nil"/>
            </w:tcBorders>
            <w:shd w:val="clear" w:color="auto" w:fill="D7D7D7" w:themeFill="background1" w:themeFillShade="D8"/>
            <w:noWrap/>
            <w:vAlign w:val="center"/>
          </w:tcPr>
          <w:p w14:paraId="2DCE03AA">
            <w:pPr>
              <w:widowControl/>
              <w:jc w:val="center"/>
              <w:textAlignment w:val="center"/>
              <w:rPr>
                <w:rStyle w:val="13"/>
                <w:rFonts w:hint="default" w:asciiTheme="minorEastAsia" w:hAnsiTheme="minorEastAsia" w:eastAsiaTheme="minorEastAsia" w:cstheme="minorEastAsia"/>
                <w:color w:val="auto"/>
                <w:sz w:val="21"/>
                <w:szCs w:val="21"/>
                <w:lang w:bidi="ar"/>
              </w:rPr>
            </w:pPr>
            <w:r>
              <w:rPr>
                <w:rStyle w:val="13"/>
                <w:rFonts w:asciiTheme="minorEastAsia" w:hAnsiTheme="minorEastAsia" w:eastAsiaTheme="minorEastAsia" w:cstheme="minorEastAsia"/>
                <w:color w:val="auto"/>
                <w:sz w:val="21"/>
                <w:szCs w:val="21"/>
                <w:lang w:bidi="ar"/>
              </w:rPr>
              <w:t>村民小组</w:t>
            </w:r>
          </w:p>
        </w:tc>
      </w:tr>
      <w:tr w14:paraId="4B3287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2B589850">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全市</w:t>
            </w:r>
          </w:p>
        </w:tc>
        <w:tc>
          <w:tcPr>
            <w:tcW w:w="1924" w:type="dxa"/>
            <w:tcBorders>
              <w:tl2br w:val="nil"/>
              <w:tr2bl w:val="nil"/>
            </w:tcBorders>
            <w:noWrap/>
            <w:vAlign w:val="center"/>
          </w:tcPr>
          <w:p w14:paraId="303842B0">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102</w:t>
            </w:r>
          </w:p>
        </w:tc>
        <w:tc>
          <w:tcPr>
            <w:tcW w:w="1925" w:type="dxa"/>
            <w:tcBorders>
              <w:tl2br w:val="nil"/>
              <w:tr2bl w:val="nil"/>
            </w:tcBorders>
            <w:noWrap/>
            <w:vAlign w:val="center"/>
          </w:tcPr>
          <w:p w14:paraId="609C384A">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330</w:t>
            </w:r>
          </w:p>
        </w:tc>
        <w:tc>
          <w:tcPr>
            <w:tcW w:w="1927" w:type="dxa"/>
            <w:tcBorders>
              <w:tl2br w:val="nil"/>
              <w:tr2bl w:val="nil"/>
            </w:tcBorders>
            <w:noWrap/>
            <w:vAlign w:val="center"/>
          </w:tcPr>
          <w:p w14:paraId="56C7AAB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2562</w:t>
            </w:r>
          </w:p>
        </w:tc>
      </w:tr>
      <w:tr w14:paraId="2B2F85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45E1E98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园林街道</w:t>
            </w:r>
          </w:p>
        </w:tc>
        <w:tc>
          <w:tcPr>
            <w:tcW w:w="1924" w:type="dxa"/>
            <w:tcBorders>
              <w:tl2br w:val="nil"/>
              <w:tr2bl w:val="nil"/>
            </w:tcBorders>
            <w:noWrap/>
            <w:vAlign w:val="center"/>
          </w:tcPr>
          <w:p w14:paraId="44B2629A">
            <w:pPr>
              <w:jc w:val="center"/>
              <w:rPr>
                <w:rFonts w:hint="eastAsia" w:asciiTheme="minorEastAsia" w:hAnsiTheme="minorEastAsia" w:cstheme="minorEastAsia"/>
                <w:szCs w:val="21"/>
              </w:rPr>
            </w:pPr>
            <w:r>
              <w:rPr>
                <w:rFonts w:hint="eastAsia" w:asciiTheme="minorEastAsia" w:hAnsiTheme="minorEastAsia" w:cstheme="minorEastAsia"/>
                <w:szCs w:val="21"/>
              </w:rPr>
              <w:t>23</w:t>
            </w:r>
          </w:p>
        </w:tc>
        <w:tc>
          <w:tcPr>
            <w:tcW w:w="1925" w:type="dxa"/>
            <w:tcBorders>
              <w:tl2br w:val="nil"/>
              <w:tr2bl w:val="nil"/>
            </w:tcBorders>
            <w:noWrap/>
            <w:vAlign w:val="center"/>
          </w:tcPr>
          <w:p w14:paraId="0854C89C">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927" w:type="dxa"/>
            <w:tcBorders>
              <w:tl2br w:val="nil"/>
              <w:tr2bl w:val="nil"/>
            </w:tcBorders>
            <w:noWrap/>
            <w:vAlign w:val="center"/>
          </w:tcPr>
          <w:p w14:paraId="2E63A067">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r>
      <w:tr w14:paraId="5CB385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24117F6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泽口街道</w:t>
            </w:r>
          </w:p>
        </w:tc>
        <w:tc>
          <w:tcPr>
            <w:tcW w:w="1924" w:type="dxa"/>
            <w:tcBorders>
              <w:tl2br w:val="nil"/>
              <w:tr2bl w:val="nil"/>
            </w:tcBorders>
            <w:noWrap/>
            <w:vAlign w:val="center"/>
          </w:tcPr>
          <w:p w14:paraId="6D92085A">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1925" w:type="dxa"/>
            <w:tcBorders>
              <w:tl2br w:val="nil"/>
              <w:tr2bl w:val="nil"/>
            </w:tcBorders>
            <w:noWrap/>
            <w:vAlign w:val="center"/>
          </w:tcPr>
          <w:p w14:paraId="0F8484BA">
            <w:pPr>
              <w:jc w:val="center"/>
              <w:rPr>
                <w:rFonts w:hint="eastAsia" w:asciiTheme="minorEastAsia" w:hAnsiTheme="minorEastAsia" w:cstheme="minorEastAsia"/>
                <w:szCs w:val="21"/>
              </w:rPr>
            </w:pPr>
            <w:r>
              <w:rPr>
                <w:rFonts w:hint="eastAsia" w:asciiTheme="minorEastAsia" w:hAnsiTheme="minorEastAsia" w:cstheme="minorEastAsia"/>
                <w:szCs w:val="21"/>
              </w:rPr>
              <w:t>10</w:t>
            </w:r>
          </w:p>
        </w:tc>
        <w:tc>
          <w:tcPr>
            <w:tcW w:w="1927" w:type="dxa"/>
            <w:tcBorders>
              <w:tl2br w:val="nil"/>
              <w:tr2bl w:val="nil"/>
            </w:tcBorders>
            <w:noWrap/>
            <w:vAlign w:val="center"/>
          </w:tcPr>
          <w:p w14:paraId="716E2A19">
            <w:pPr>
              <w:jc w:val="center"/>
              <w:rPr>
                <w:rFonts w:hint="eastAsia" w:asciiTheme="minorEastAsia" w:hAnsiTheme="minorEastAsia" w:cstheme="minorEastAsia"/>
                <w:szCs w:val="21"/>
              </w:rPr>
            </w:pPr>
            <w:r>
              <w:rPr>
                <w:rFonts w:hint="eastAsia" w:asciiTheme="minorEastAsia" w:hAnsiTheme="minorEastAsia" w:cstheme="minorEastAsia"/>
                <w:szCs w:val="21"/>
              </w:rPr>
              <w:t>80</w:t>
            </w:r>
          </w:p>
        </w:tc>
      </w:tr>
      <w:tr w14:paraId="4702A5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2108C3C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广华寺街道</w:t>
            </w:r>
          </w:p>
        </w:tc>
        <w:tc>
          <w:tcPr>
            <w:tcW w:w="1924" w:type="dxa"/>
            <w:tcBorders>
              <w:tl2br w:val="nil"/>
              <w:tr2bl w:val="nil"/>
            </w:tcBorders>
            <w:noWrap/>
            <w:vAlign w:val="center"/>
          </w:tcPr>
          <w:p w14:paraId="20056D8B">
            <w:pPr>
              <w:jc w:val="center"/>
              <w:rPr>
                <w:rFonts w:hint="eastAsia" w:asciiTheme="minorEastAsia" w:hAnsiTheme="minorEastAsia" w:cstheme="minorEastAsia"/>
                <w:szCs w:val="21"/>
              </w:rPr>
            </w:pPr>
            <w:r>
              <w:rPr>
                <w:rFonts w:hint="eastAsia" w:asciiTheme="minorEastAsia" w:hAnsiTheme="minorEastAsia" w:cstheme="minorEastAsia"/>
                <w:szCs w:val="21"/>
              </w:rPr>
              <w:t>11</w:t>
            </w:r>
          </w:p>
        </w:tc>
        <w:tc>
          <w:tcPr>
            <w:tcW w:w="1925" w:type="dxa"/>
            <w:tcBorders>
              <w:tl2br w:val="nil"/>
              <w:tr2bl w:val="nil"/>
            </w:tcBorders>
            <w:noWrap/>
            <w:vAlign w:val="center"/>
          </w:tcPr>
          <w:p w14:paraId="294EA7A1">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1927" w:type="dxa"/>
            <w:tcBorders>
              <w:tl2br w:val="nil"/>
              <w:tr2bl w:val="nil"/>
            </w:tcBorders>
            <w:noWrap/>
            <w:vAlign w:val="center"/>
          </w:tcPr>
          <w:p w14:paraId="5B6ED336">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r>
      <w:tr w14:paraId="35328F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2E6F2C9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周矶街道</w:t>
            </w:r>
          </w:p>
        </w:tc>
        <w:tc>
          <w:tcPr>
            <w:tcW w:w="1924" w:type="dxa"/>
            <w:tcBorders>
              <w:tl2br w:val="nil"/>
              <w:tr2bl w:val="nil"/>
            </w:tcBorders>
            <w:noWrap/>
            <w:vAlign w:val="center"/>
          </w:tcPr>
          <w:p w14:paraId="3F1A0A0D">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1925" w:type="dxa"/>
            <w:tcBorders>
              <w:tl2br w:val="nil"/>
              <w:tr2bl w:val="nil"/>
            </w:tcBorders>
            <w:noWrap/>
            <w:vAlign w:val="center"/>
          </w:tcPr>
          <w:p w14:paraId="7FE22F9C">
            <w:pPr>
              <w:jc w:val="center"/>
              <w:rPr>
                <w:rFonts w:hint="eastAsia" w:asciiTheme="minorEastAsia" w:hAnsiTheme="minorEastAsia" w:cstheme="minorEastAsia"/>
                <w:szCs w:val="21"/>
              </w:rPr>
            </w:pPr>
            <w:r>
              <w:rPr>
                <w:rFonts w:hint="eastAsia" w:asciiTheme="minorEastAsia" w:hAnsiTheme="minorEastAsia" w:cstheme="minorEastAsia"/>
                <w:szCs w:val="21"/>
              </w:rPr>
              <w:t>19</w:t>
            </w:r>
          </w:p>
        </w:tc>
        <w:tc>
          <w:tcPr>
            <w:tcW w:w="1927" w:type="dxa"/>
            <w:tcBorders>
              <w:tl2br w:val="nil"/>
              <w:tr2bl w:val="nil"/>
            </w:tcBorders>
            <w:noWrap/>
            <w:vAlign w:val="center"/>
          </w:tcPr>
          <w:p w14:paraId="658DE7A8">
            <w:pPr>
              <w:jc w:val="center"/>
              <w:rPr>
                <w:rFonts w:hint="eastAsia" w:asciiTheme="minorEastAsia" w:hAnsiTheme="minorEastAsia" w:cstheme="minorEastAsia"/>
                <w:szCs w:val="21"/>
              </w:rPr>
            </w:pPr>
            <w:r>
              <w:rPr>
                <w:rFonts w:hint="eastAsia" w:asciiTheme="minorEastAsia" w:hAnsiTheme="minorEastAsia" w:cstheme="minorEastAsia"/>
                <w:szCs w:val="21"/>
              </w:rPr>
              <w:t>136</w:t>
            </w:r>
          </w:p>
        </w:tc>
      </w:tr>
      <w:tr w14:paraId="240194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2918FFB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杨市街道</w:t>
            </w:r>
          </w:p>
        </w:tc>
        <w:tc>
          <w:tcPr>
            <w:tcW w:w="1924" w:type="dxa"/>
            <w:tcBorders>
              <w:tl2br w:val="nil"/>
              <w:tr2bl w:val="nil"/>
            </w:tcBorders>
            <w:noWrap/>
            <w:vAlign w:val="center"/>
          </w:tcPr>
          <w:p w14:paraId="1083354B">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1925" w:type="dxa"/>
            <w:tcBorders>
              <w:tl2br w:val="nil"/>
              <w:tr2bl w:val="nil"/>
            </w:tcBorders>
            <w:noWrap/>
            <w:vAlign w:val="center"/>
          </w:tcPr>
          <w:p w14:paraId="7FE675E8">
            <w:pPr>
              <w:jc w:val="center"/>
              <w:rPr>
                <w:rFonts w:hint="eastAsia" w:asciiTheme="minorEastAsia" w:hAnsiTheme="minorEastAsia" w:cstheme="minorEastAsia"/>
                <w:szCs w:val="21"/>
              </w:rPr>
            </w:pPr>
            <w:r>
              <w:rPr>
                <w:rFonts w:hint="eastAsia" w:asciiTheme="minorEastAsia" w:hAnsiTheme="minorEastAsia" w:cstheme="minorEastAsia"/>
                <w:szCs w:val="21"/>
              </w:rPr>
              <w:t>17</w:t>
            </w:r>
          </w:p>
        </w:tc>
        <w:tc>
          <w:tcPr>
            <w:tcW w:w="1927" w:type="dxa"/>
            <w:tcBorders>
              <w:tl2br w:val="nil"/>
              <w:tr2bl w:val="nil"/>
            </w:tcBorders>
            <w:noWrap/>
            <w:vAlign w:val="center"/>
          </w:tcPr>
          <w:p w14:paraId="35A14630">
            <w:pPr>
              <w:jc w:val="center"/>
              <w:rPr>
                <w:rFonts w:hint="eastAsia" w:asciiTheme="minorEastAsia" w:hAnsiTheme="minorEastAsia" w:cstheme="minorEastAsia"/>
                <w:szCs w:val="21"/>
              </w:rPr>
            </w:pPr>
            <w:r>
              <w:rPr>
                <w:rFonts w:hint="eastAsia" w:asciiTheme="minorEastAsia" w:hAnsiTheme="minorEastAsia" w:cstheme="minorEastAsia"/>
                <w:szCs w:val="21"/>
              </w:rPr>
              <w:t>118</w:t>
            </w:r>
          </w:p>
        </w:tc>
      </w:tr>
      <w:tr w14:paraId="0FFE07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7D9DA9C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泰丰街道</w:t>
            </w:r>
          </w:p>
        </w:tc>
        <w:tc>
          <w:tcPr>
            <w:tcW w:w="1924" w:type="dxa"/>
            <w:tcBorders>
              <w:tl2br w:val="nil"/>
              <w:tr2bl w:val="nil"/>
            </w:tcBorders>
            <w:noWrap/>
            <w:vAlign w:val="center"/>
          </w:tcPr>
          <w:p w14:paraId="01DAE68F">
            <w:pPr>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1925" w:type="dxa"/>
            <w:tcBorders>
              <w:tl2br w:val="nil"/>
              <w:tr2bl w:val="nil"/>
            </w:tcBorders>
            <w:noWrap/>
            <w:vAlign w:val="center"/>
          </w:tcPr>
          <w:p w14:paraId="25AA4B0F">
            <w:pPr>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1927" w:type="dxa"/>
            <w:tcBorders>
              <w:tl2br w:val="nil"/>
              <w:tr2bl w:val="nil"/>
            </w:tcBorders>
            <w:noWrap/>
            <w:vAlign w:val="center"/>
          </w:tcPr>
          <w:p w14:paraId="60253830">
            <w:pPr>
              <w:jc w:val="center"/>
              <w:rPr>
                <w:rFonts w:hint="eastAsia" w:asciiTheme="minorEastAsia" w:hAnsiTheme="minorEastAsia" w:cstheme="minorEastAsia"/>
                <w:szCs w:val="21"/>
              </w:rPr>
            </w:pPr>
            <w:r>
              <w:rPr>
                <w:rFonts w:hint="eastAsia" w:asciiTheme="minorEastAsia" w:hAnsiTheme="minorEastAsia" w:cstheme="minorEastAsia"/>
                <w:szCs w:val="21"/>
              </w:rPr>
              <w:t>64</w:t>
            </w:r>
          </w:p>
        </w:tc>
      </w:tr>
      <w:tr w14:paraId="24B4B8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5B32BAA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高场街道</w:t>
            </w:r>
          </w:p>
        </w:tc>
        <w:tc>
          <w:tcPr>
            <w:tcW w:w="1924" w:type="dxa"/>
            <w:tcBorders>
              <w:tl2br w:val="nil"/>
              <w:tr2bl w:val="nil"/>
            </w:tcBorders>
            <w:noWrap/>
            <w:vAlign w:val="center"/>
          </w:tcPr>
          <w:p w14:paraId="17A7DA81">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925" w:type="dxa"/>
            <w:tcBorders>
              <w:tl2br w:val="nil"/>
              <w:tr2bl w:val="nil"/>
            </w:tcBorders>
            <w:noWrap/>
            <w:vAlign w:val="center"/>
          </w:tcPr>
          <w:p w14:paraId="27F4E12A">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1927" w:type="dxa"/>
            <w:tcBorders>
              <w:tl2br w:val="nil"/>
              <w:tr2bl w:val="nil"/>
            </w:tcBorders>
            <w:noWrap/>
            <w:vAlign w:val="center"/>
          </w:tcPr>
          <w:p w14:paraId="1F0B6276">
            <w:pPr>
              <w:jc w:val="center"/>
              <w:rPr>
                <w:rFonts w:hint="eastAsia" w:asciiTheme="minorEastAsia" w:hAnsiTheme="minorEastAsia" w:cstheme="minorEastAsia"/>
                <w:szCs w:val="21"/>
              </w:rPr>
            </w:pPr>
            <w:r>
              <w:rPr>
                <w:rFonts w:hint="eastAsia" w:asciiTheme="minorEastAsia" w:hAnsiTheme="minorEastAsia" w:cstheme="minorEastAsia"/>
                <w:szCs w:val="21"/>
              </w:rPr>
              <w:t>24</w:t>
            </w:r>
          </w:p>
        </w:tc>
      </w:tr>
      <w:tr w14:paraId="6FCF2E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4851AF4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竹根滩镇</w:t>
            </w:r>
          </w:p>
        </w:tc>
        <w:tc>
          <w:tcPr>
            <w:tcW w:w="1924" w:type="dxa"/>
            <w:tcBorders>
              <w:tl2br w:val="nil"/>
              <w:tr2bl w:val="nil"/>
            </w:tcBorders>
            <w:noWrap/>
            <w:vAlign w:val="center"/>
          </w:tcPr>
          <w:p w14:paraId="52624382">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1925" w:type="dxa"/>
            <w:tcBorders>
              <w:tl2br w:val="nil"/>
              <w:tr2bl w:val="nil"/>
            </w:tcBorders>
            <w:noWrap/>
            <w:vAlign w:val="center"/>
          </w:tcPr>
          <w:p w14:paraId="2D1CD31F">
            <w:pPr>
              <w:jc w:val="center"/>
              <w:rPr>
                <w:rFonts w:hint="eastAsia" w:asciiTheme="minorEastAsia" w:hAnsiTheme="minorEastAsia" w:cstheme="minorEastAsia"/>
                <w:szCs w:val="21"/>
              </w:rPr>
            </w:pPr>
            <w:r>
              <w:rPr>
                <w:rFonts w:hint="eastAsia" w:asciiTheme="minorEastAsia" w:hAnsiTheme="minorEastAsia" w:cstheme="minorEastAsia"/>
                <w:szCs w:val="21"/>
              </w:rPr>
              <w:t>29</w:t>
            </w:r>
          </w:p>
        </w:tc>
        <w:tc>
          <w:tcPr>
            <w:tcW w:w="1927" w:type="dxa"/>
            <w:tcBorders>
              <w:tl2br w:val="nil"/>
              <w:tr2bl w:val="nil"/>
            </w:tcBorders>
            <w:noWrap/>
            <w:vAlign w:val="center"/>
          </w:tcPr>
          <w:p w14:paraId="4A4BD9CA">
            <w:pPr>
              <w:jc w:val="center"/>
              <w:rPr>
                <w:rFonts w:hint="eastAsia" w:asciiTheme="minorEastAsia" w:hAnsiTheme="minorEastAsia" w:cstheme="minorEastAsia"/>
                <w:szCs w:val="21"/>
              </w:rPr>
            </w:pPr>
            <w:r>
              <w:rPr>
                <w:rFonts w:hint="eastAsia" w:asciiTheme="minorEastAsia" w:hAnsiTheme="minorEastAsia" w:cstheme="minorEastAsia"/>
                <w:szCs w:val="21"/>
              </w:rPr>
              <w:t>227</w:t>
            </w:r>
          </w:p>
        </w:tc>
      </w:tr>
      <w:tr w14:paraId="771531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671F680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渔洋镇</w:t>
            </w:r>
          </w:p>
        </w:tc>
        <w:tc>
          <w:tcPr>
            <w:tcW w:w="1924" w:type="dxa"/>
            <w:tcBorders>
              <w:tl2br w:val="nil"/>
              <w:tr2bl w:val="nil"/>
            </w:tcBorders>
            <w:noWrap/>
            <w:vAlign w:val="center"/>
          </w:tcPr>
          <w:p w14:paraId="42FD5F38">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925" w:type="dxa"/>
            <w:tcBorders>
              <w:tl2br w:val="nil"/>
              <w:tr2bl w:val="nil"/>
            </w:tcBorders>
            <w:noWrap/>
            <w:vAlign w:val="center"/>
          </w:tcPr>
          <w:p w14:paraId="68433A55">
            <w:pPr>
              <w:jc w:val="center"/>
              <w:rPr>
                <w:rFonts w:hint="eastAsia" w:asciiTheme="minorEastAsia" w:hAnsiTheme="minorEastAsia" w:cstheme="minorEastAsia"/>
                <w:szCs w:val="21"/>
              </w:rPr>
            </w:pPr>
            <w:r>
              <w:rPr>
                <w:rFonts w:hint="eastAsia" w:asciiTheme="minorEastAsia" w:hAnsiTheme="minorEastAsia" w:cstheme="minorEastAsia"/>
                <w:szCs w:val="21"/>
              </w:rPr>
              <w:t>27</w:t>
            </w:r>
          </w:p>
        </w:tc>
        <w:tc>
          <w:tcPr>
            <w:tcW w:w="1927" w:type="dxa"/>
            <w:tcBorders>
              <w:tl2br w:val="nil"/>
              <w:tr2bl w:val="nil"/>
            </w:tcBorders>
            <w:noWrap/>
            <w:vAlign w:val="center"/>
          </w:tcPr>
          <w:p w14:paraId="7BA4377E">
            <w:pPr>
              <w:jc w:val="center"/>
              <w:rPr>
                <w:rFonts w:hint="eastAsia" w:asciiTheme="minorEastAsia" w:hAnsiTheme="minorEastAsia" w:cstheme="minorEastAsia"/>
                <w:szCs w:val="21"/>
              </w:rPr>
            </w:pPr>
            <w:r>
              <w:rPr>
                <w:rFonts w:hint="eastAsia" w:asciiTheme="minorEastAsia" w:hAnsiTheme="minorEastAsia" w:cstheme="minorEastAsia"/>
                <w:szCs w:val="21"/>
              </w:rPr>
              <w:t>194</w:t>
            </w:r>
          </w:p>
        </w:tc>
      </w:tr>
      <w:tr w14:paraId="3BEE9B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251E8E6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老新镇</w:t>
            </w:r>
          </w:p>
        </w:tc>
        <w:tc>
          <w:tcPr>
            <w:tcW w:w="1924" w:type="dxa"/>
            <w:tcBorders>
              <w:tl2br w:val="nil"/>
              <w:tr2bl w:val="nil"/>
            </w:tcBorders>
            <w:noWrap/>
            <w:vAlign w:val="center"/>
          </w:tcPr>
          <w:p w14:paraId="05F02975">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1925" w:type="dxa"/>
            <w:tcBorders>
              <w:tl2br w:val="nil"/>
              <w:tr2bl w:val="nil"/>
            </w:tcBorders>
            <w:noWrap/>
            <w:vAlign w:val="center"/>
          </w:tcPr>
          <w:p w14:paraId="11A8D233">
            <w:pPr>
              <w:jc w:val="center"/>
              <w:rPr>
                <w:rFonts w:hint="eastAsia" w:asciiTheme="minorEastAsia" w:hAnsiTheme="minorEastAsia" w:cstheme="minorEastAsia"/>
                <w:szCs w:val="21"/>
              </w:rPr>
            </w:pPr>
            <w:r>
              <w:rPr>
                <w:rFonts w:hint="eastAsia" w:asciiTheme="minorEastAsia" w:hAnsiTheme="minorEastAsia" w:cstheme="minorEastAsia"/>
                <w:szCs w:val="21"/>
              </w:rPr>
              <w:t>31</w:t>
            </w:r>
          </w:p>
        </w:tc>
        <w:tc>
          <w:tcPr>
            <w:tcW w:w="1927" w:type="dxa"/>
            <w:tcBorders>
              <w:tl2br w:val="nil"/>
              <w:tr2bl w:val="nil"/>
            </w:tcBorders>
            <w:noWrap/>
            <w:vAlign w:val="center"/>
          </w:tcPr>
          <w:p w14:paraId="1BEEF2E4">
            <w:pPr>
              <w:jc w:val="center"/>
              <w:rPr>
                <w:rFonts w:hint="eastAsia" w:asciiTheme="minorEastAsia" w:hAnsiTheme="minorEastAsia" w:cstheme="minorEastAsia"/>
                <w:szCs w:val="21"/>
              </w:rPr>
            </w:pPr>
            <w:r>
              <w:rPr>
                <w:rFonts w:hint="eastAsia" w:asciiTheme="minorEastAsia" w:hAnsiTheme="minorEastAsia" w:cstheme="minorEastAsia"/>
                <w:szCs w:val="21"/>
              </w:rPr>
              <w:t>256</w:t>
            </w:r>
          </w:p>
        </w:tc>
      </w:tr>
      <w:tr w14:paraId="1E5B78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3DA9BCF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张金镇</w:t>
            </w:r>
          </w:p>
        </w:tc>
        <w:tc>
          <w:tcPr>
            <w:tcW w:w="1924" w:type="dxa"/>
            <w:tcBorders>
              <w:tl2br w:val="nil"/>
              <w:tr2bl w:val="nil"/>
            </w:tcBorders>
            <w:noWrap/>
            <w:vAlign w:val="center"/>
          </w:tcPr>
          <w:p w14:paraId="4877ABB6">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1925" w:type="dxa"/>
            <w:tcBorders>
              <w:tl2br w:val="nil"/>
              <w:tr2bl w:val="nil"/>
            </w:tcBorders>
            <w:noWrap/>
            <w:vAlign w:val="center"/>
          </w:tcPr>
          <w:p w14:paraId="0D6D2290">
            <w:pPr>
              <w:jc w:val="center"/>
              <w:rPr>
                <w:rFonts w:hint="eastAsia" w:asciiTheme="minorEastAsia" w:hAnsiTheme="minorEastAsia" w:cstheme="minorEastAsia"/>
                <w:szCs w:val="21"/>
              </w:rPr>
            </w:pPr>
            <w:r>
              <w:rPr>
                <w:rFonts w:hint="eastAsia" w:asciiTheme="minorEastAsia" w:hAnsiTheme="minorEastAsia" w:cstheme="minorEastAsia"/>
                <w:szCs w:val="21"/>
              </w:rPr>
              <w:t>35</w:t>
            </w:r>
          </w:p>
        </w:tc>
        <w:tc>
          <w:tcPr>
            <w:tcW w:w="1927" w:type="dxa"/>
            <w:tcBorders>
              <w:tl2br w:val="nil"/>
              <w:tr2bl w:val="nil"/>
            </w:tcBorders>
            <w:noWrap/>
            <w:vAlign w:val="center"/>
          </w:tcPr>
          <w:p w14:paraId="05080823">
            <w:pPr>
              <w:jc w:val="center"/>
              <w:rPr>
                <w:rFonts w:hint="eastAsia" w:asciiTheme="minorEastAsia" w:hAnsiTheme="minorEastAsia" w:cstheme="minorEastAsia"/>
                <w:szCs w:val="21"/>
              </w:rPr>
            </w:pPr>
            <w:r>
              <w:rPr>
                <w:rFonts w:hint="eastAsia" w:asciiTheme="minorEastAsia" w:hAnsiTheme="minorEastAsia" w:cstheme="minorEastAsia"/>
                <w:szCs w:val="21"/>
              </w:rPr>
              <w:t>336</w:t>
            </w:r>
          </w:p>
        </w:tc>
      </w:tr>
      <w:tr w14:paraId="4998B2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7960F4E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龙湾镇</w:t>
            </w:r>
          </w:p>
        </w:tc>
        <w:tc>
          <w:tcPr>
            <w:tcW w:w="1924" w:type="dxa"/>
            <w:tcBorders>
              <w:tl2br w:val="nil"/>
              <w:tr2bl w:val="nil"/>
            </w:tcBorders>
            <w:noWrap/>
            <w:vAlign w:val="center"/>
          </w:tcPr>
          <w:p w14:paraId="0222FB2D">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925" w:type="dxa"/>
            <w:tcBorders>
              <w:tl2br w:val="nil"/>
              <w:tr2bl w:val="nil"/>
            </w:tcBorders>
            <w:noWrap/>
            <w:vAlign w:val="center"/>
          </w:tcPr>
          <w:p w14:paraId="7AAE8885">
            <w:pPr>
              <w:jc w:val="center"/>
              <w:rPr>
                <w:rFonts w:hint="eastAsia" w:asciiTheme="minorEastAsia" w:hAnsiTheme="minorEastAsia" w:cstheme="minorEastAsia"/>
                <w:szCs w:val="21"/>
              </w:rPr>
            </w:pPr>
            <w:r>
              <w:rPr>
                <w:rFonts w:hint="eastAsia" w:asciiTheme="minorEastAsia" w:hAnsiTheme="minorEastAsia" w:cstheme="minorEastAsia"/>
                <w:szCs w:val="21"/>
              </w:rPr>
              <w:t>22</w:t>
            </w:r>
          </w:p>
        </w:tc>
        <w:tc>
          <w:tcPr>
            <w:tcW w:w="1927" w:type="dxa"/>
            <w:tcBorders>
              <w:tl2br w:val="nil"/>
              <w:tr2bl w:val="nil"/>
            </w:tcBorders>
            <w:noWrap/>
            <w:vAlign w:val="center"/>
          </w:tcPr>
          <w:p w14:paraId="1D3A3E5E">
            <w:pPr>
              <w:jc w:val="center"/>
              <w:rPr>
                <w:rFonts w:hint="eastAsia" w:asciiTheme="minorEastAsia" w:hAnsiTheme="minorEastAsia" w:cstheme="minorEastAsia"/>
                <w:szCs w:val="21"/>
              </w:rPr>
            </w:pPr>
            <w:r>
              <w:rPr>
                <w:rFonts w:hint="eastAsia" w:asciiTheme="minorEastAsia" w:hAnsiTheme="minorEastAsia" w:cstheme="minorEastAsia"/>
                <w:szCs w:val="21"/>
              </w:rPr>
              <w:t>200</w:t>
            </w:r>
          </w:p>
        </w:tc>
      </w:tr>
      <w:tr w14:paraId="0C5F6D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2160C04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熊口镇</w:t>
            </w:r>
          </w:p>
        </w:tc>
        <w:tc>
          <w:tcPr>
            <w:tcW w:w="1924" w:type="dxa"/>
            <w:tcBorders>
              <w:tl2br w:val="nil"/>
              <w:tr2bl w:val="nil"/>
            </w:tcBorders>
            <w:noWrap/>
            <w:vAlign w:val="center"/>
          </w:tcPr>
          <w:p w14:paraId="40F50967">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1925" w:type="dxa"/>
            <w:tcBorders>
              <w:tl2br w:val="nil"/>
              <w:tr2bl w:val="nil"/>
            </w:tcBorders>
            <w:noWrap/>
            <w:vAlign w:val="center"/>
          </w:tcPr>
          <w:p w14:paraId="21566B36">
            <w:pPr>
              <w:jc w:val="center"/>
              <w:rPr>
                <w:rFonts w:hint="eastAsia" w:asciiTheme="minorEastAsia" w:hAnsiTheme="minorEastAsia" w:cstheme="minorEastAsia"/>
                <w:szCs w:val="21"/>
              </w:rPr>
            </w:pPr>
            <w:r>
              <w:rPr>
                <w:rFonts w:hint="eastAsia" w:asciiTheme="minorEastAsia" w:hAnsiTheme="minorEastAsia" w:cstheme="minorEastAsia"/>
                <w:szCs w:val="21"/>
              </w:rPr>
              <w:t>23</w:t>
            </w:r>
          </w:p>
        </w:tc>
        <w:tc>
          <w:tcPr>
            <w:tcW w:w="1927" w:type="dxa"/>
            <w:tcBorders>
              <w:tl2br w:val="nil"/>
              <w:tr2bl w:val="nil"/>
            </w:tcBorders>
            <w:noWrap/>
            <w:vAlign w:val="center"/>
          </w:tcPr>
          <w:p w14:paraId="3D778031">
            <w:pPr>
              <w:jc w:val="center"/>
              <w:rPr>
                <w:rFonts w:hint="eastAsia" w:asciiTheme="minorEastAsia" w:hAnsiTheme="minorEastAsia" w:cstheme="minorEastAsia"/>
                <w:szCs w:val="21"/>
              </w:rPr>
            </w:pPr>
            <w:r>
              <w:rPr>
                <w:rFonts w:hint="eastAsia" w:asciiTheme="minorEastAsia" w:hAnsiTheme="minorEastAsia" w:cstheme="minorEastAsia"/>
                <w:szCs w:val="21"/>
              </w:rPr>
              <w:t>157</w:t>
            </w:r>
          </w:p>
        </w:tc>
      </w:tr>
      <w:tr w14:paraId="492401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794DD0B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浩口镇</w:t>
            </w:r>
          </w:p>
        </w:tc>
        <w:tc>
          <w:tcPr>
            <w:tcW w:w="1924" w:type="dxa"/>
            <w:tcBorders>
              <w:tl2br w:val="nil"/>
              <w:tr2bl w:val="nil"/>
            </w:tcBorders>
            <w:noWrap/>
            <w:vAlign w:val="center"/>
          </w:tcPr>
          <w:p w14:paraId="78EB94AC">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1925" w:type="dxa"/>
            <w:tcBorders>
              <w:tl2br w:val="nil"/>
              <w:tr2bl w:val="nil"/>
            </w:tcBorders>
            <w:noWrap/>
            <w:vAlign w:val="center"/>
          </w:tcPr>
          <w:p w14:paraId="592C4B21">
            <w:pPr>
              <w:jc w:val="center"/>
              <w:rPr>
                <w:rFonts w:hint="eastAsia" w:asciiTheme="minorEastAsia" w:hAnsiTheme="minorEastAsia" w:cstheme="minorEastAsia"/>
                <w:szCs w:val="21"/>
              </w:rPr>
            </w:pPr>
            <w:r>
              <w:rPr>
                <w:rFonts w:hint="eastAsia" w:asciiTheme="minorEastAsia" w:hAnsiTheme="minorEastAsia" w:cstheme="minorEastAsia"/>
                <w:szCs w:val="21"/>
              </w:rPr>
              <w:t>30</w:t>
            </w:r>
          </w:p>
        </w:tc>
        <w:tc>
          <w:tcPr>
            <w:tcW w:w="1927" w:type="dxa"/>
            <w:tcBorders>
              <w:tl2br w:val="nil"/>
              <w:tr2bl w:val="nil"/>
            </w:tcBorders>
            <w:noWrap/>
            <w:vAlign w:val="center"/>
          </w:tcPr>
          <w:p w14:paraId="2E3077F7">
            <w:pPr>
              <w:jc w:val="center"/>
              <w:rPr>
                <w:rFonts w:hint="eastAsia" w:asciiTheme="minorEastAsia" w:hAnsiTheme="minorEastAsia" w:cstheme="minorEastAsia"/>
                <w:szCs w:val="21"/>
              </w:rPr>
            </w:pPr>
            <w:r>
              <w:rPr>
                <w:rFonts w:hint="eastAsia" w:asciiTheme="minorEastAsia" w:hAnsiTheme="minorEastAsia" w:cstheme="minorEastAsia"/>
                <w:szCs w:val="21"/>
              </w:rPr>
              <w:t>235</w:t>
            </w:r>
          </w:p>
        </w:tc>
      </w:tr>
      <w:tr w14:paraId="340047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1803AFD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高石碑镇</w:t>
            </w:r>
          </w:p>
        </w:tc>
        <w:tc>
          <w:tcPr>
            <w:tcW w:w="1924" w:type="dxa"/>
            <w:tcBorders>
              <w:tl2br w:val="nil"/>
              <w:tr2bl w:val="nil"/>
            </w:tcBorders>
            <w:noWrap/>
            <w:vAlign w:val="center"/>
          </w:tcPr>
          <w:p w14:paraId="64D98D4A">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925" w:type="dxa"/>
            <w:tcBorders>
              <w:tl2br w:val="nil"/>
              <w:tr2bl w:val="nil"/>
            </w:tcBorders>
            <w:noWrap/>
            <w:vAlign w:val="center"/>
          </w:tcPr>
          <w:p w14:paraId="33C68DE2">
            <w:pPr>
              <w:jc w:val="center"/>
              <w:rPr>
                <w:rFonts w:hint="eastAsia" w:asciiTheme="minorEastAsia" w:hAnsiTheme="minorEastAsia" w:cstheme="minorEastAsia"/>
                <w:szCs w:val="21"/>
              </w:rPr>
            </w:pPr>
            <w:r>
              <w:rPr>
                <w:rFonts w:hint="eastAsia" w:asciiTheme="minorEastAsia" w:hAnsiTheme="minorEastAsia" w:cstheme="minorEastAsia"/>
                <w:szCs w:val="21"/>
              </w:rPr>
              <w:t>26</w:t>
            </w:r>
          </w:p>
        </w:tc>
        <w:tc>
          <w:tcPr>
            <w:tcW w:w="1927" w:type="dxa"/>
            <w:tcBorders>
              <w:tl2br w:val="nil"/>
              <w:tr2bl w:val="nil"/>
            </w:tcBorders>
            <w:noWrap/>
            <w:vAlign w:val="center"/>
          </w:tcPr>
          <w:p w14:paraId="3FB4E433">
            <w:pPr>
              <w:jc w:val="center"/>
              <w:rPr>
                <w:rFonts w:hint="eastAsia" w:asciiTheme="minorEastAsia" w:hAnsiTheme="minorEastAsia" w:cstheme="minorEastAsia"/>
                <w:szCs w:val="21"/>
              </w:rPr>
            </w:pPr>
            <w:r>
              <w:rPr>
                <w:rFonts w:hint="eastAsia" w:asciiTheme="minorEastAsia" w:hAnsiTheme="minorEastAsia" w:cstheme="minorEastAsia"/>
                <w:szCs w:val="21"/>
              </w:rPr>
              <w:t>192</w:t>
            </w:r>
          </w:p>
        </w:tc>
      </w:tr>
      <w:tr w14:paraId="25C11C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5A3998C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积玉口镇</w:t>
            </w:r>
          </w:p>
        </w:tc>
        <w:tc>
          <w:tcPr>
            <w:tcW w:w="1924" w:type="dxa"/>
            <w:tcBorders>
              <w:tl2br w:val="nil"/>
              <w:tr2bl w:val="nil"/>
            </w:tcBorders>
            <w:noWrap/>
            <w:vAlign w:val="center"/>
          </w:tcPr>
          <w:p w14:paraId="2D0C5C3E">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925" w:type="dxa"/>
            <w:tcBorders>
              <w:tl2br w:val="nil"/>
              <w:tr2bl w:val="nil"/>
            </w:tcBorders>
            <w:noWrap/>
            <w:vAlign w:val="center"/>
          </w:tcPr>
          <w:p w14:paraId="593BE2DA">
            <w:pPr>
              <w:jc w:val="center"/>
              <w:rPr>
                <w:rFonts w:hint="eastAsia" w:asciiTheme="minorEastAsia" w:hAnsiTheme="minorEastAsia" w:cstheme="minorEastAsia"/>
                <w:szCs w:val="21"/>
              </w:rPr>
            </w:pPr>
            <w:r>
              <w:rPr>
                <w:rFonts w:hint="eastAsia" w:asciiTheme="minorEastAsia" w:hAnsiTheme="minorEastAsia" w:cstheme="minorEastAsia"/>
                <w:szCs w:val="21"/>
              </w:rPr>
              <w:t>24</w:t>
            </w:r>
          </w:p>
        </w:tc>
        <w:tc>
          <w:tcPr>
            <w:tcW w:w="1927" w:type="dxa"/>
            <w:tcBorders>
              <w:tl2br w:val="nil"/>
              <w:tr2bl w:val="nil"/>
            </w:tcBorders>
            <w:noWrap/>
            <w:vAlign w:val="center"/>
          </w:tcPr>
          <w:p w14:paraId="17C3548B">
            <w:pPr>
              <w:jc w:val="center"/>
              <w:rPr>
                <w:rFonts w:hint="eastAsia" w:asciiTheme="minorEastAsia" w:hAnsiTheme="minorEastAsia" w:cstheme="minorEastAsia"/>
                <w:szCs w:val="21"/>
              </w:rPr>
            </w:pPr>
            <w:r>
              <w:rPr>
                <w:rFonts w:hint="eastAsia" w:asciiTheme="minorEastAsia" w:hAnsiTheme="minorEastAsia" w:cstheme="minorEastAsia"/>
                <w:szCs w:val="21"/>
              </w:rPr>
              <w:t>187</w:t>
            </w:r>
          </w:p>
        </w:tc>
      </w:tr>
      <w:tr w14:paraId="41656D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423E40E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王场镇</w:t>
            </w:r>
          </w:p>
        </w:tc>
        <w:tc>
          <w:tcPr>
            <w:tcW w:w="1924" w:type="dxa"/>
            <w:tcBorders>
              <w:tl2br w:val="nil"/>
              <w:tr2bl w:val="nil"/>
            </w:tcBorders>
            <w:noWrap/>
            <w:vAlign w:val="center"/>
          </w:tcPr>
          <w:p w14:paraId="71E84814">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925" w:type="dxa"/>
            <w:tcBorders>
              <w:tl2br w:val="nil"/>
              <w:tr2bl w:val="nil"/>
            </w:tcBorders>
            <w:noWrap/>
            <w:vAlign w:val="center"/>
          </w:tcPr>
          <w:p w14:paraId="7D5FF279">
            <w:pPr>
              <w:jc w:val="center"/>
              <w:rPr>
                <w:rFonts w:hint="eastAsia" w:asciiTheme="minorEastAsia" w:hAnsiTheme="minorEastAsia" w:cstheme="minorEastAsia"/>
                <w:szCs w:val="21"/>
              </w:rPr>
            </w:pPr>
            <w:r>
              <w:rPr>
                <w:rFonts w:hint="eastAsia" w:asciiTheme="minorEastAsia" w:hAnsiTheme="minorEastAsia" w:cstheme="minorEastAsia"/>
                <w:szCs w:val="21"/>
              </w:rPr>
              <w:t>20</w:t>
            </w:r>
          </w:p>
        </w:tc>
        <w:tc>
          <w:tcPr>
            <w:tcW w:w="1927" w:type="dxa"/>
            <w:tcBorders>
              <w:tl2br w:val="nil"/>
              <w:tr2bl w:val="nil"/>
            </w:tcBorders>
            <w:noWrap/>
            <w:vAlign w:val="center"/>
          </w:tcPr>
          <w:p w14:paraId="5CBCE829">
            <w:pPr>
              <w:jc w:val="center"/>
              <w:rPr>
                <w:rFonts w:hint="eastAsia" w:asciiTheme="minorEastAsia" w:hAnsiTheme="minorEastAsia" w:cstheme="minorEastAsia"/>
                <w:szCs w:val="21"/>
              </w:rPr>
            </w:pPr>
            <w:r>
              <w:rPr>
                <w:rFonts w:hint="eastAsia" w:asciiTheme="minorEastAsia" w:hAnsiTheme="minorEastAsia" w:cstheme="minorEastAsia"/>
                <w:szCs w:val="21"/>
              </w:rPr>
              <w:t>145</w:t>
            </w:r>
          </w:p>
        </w:tc>
      </w:tr>
      <w:tr w14:paraId="3F296B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58E00EC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总口管理区</w:t>
            </w:r>
          </w:p>
        </w:tc>
        <w:tc>
          <w:tcPr>
            <w:tcW w:w="1924" w:type="dxa"/>
            <w:tcBorders>
              <w:tl2br w:val="nil"/>
              <w:tr2bl w:val="nil"/>
            </w:tcBorders>
            <w:noWrap/>
            <w:vAlign w:val="center"/>
          </w:tcPr>
          <w:p w14:paraId="4141629A">
            <w:pPr>
              <w:jc w:val="center"/>
              <w:rPr>
                <w:rFonts w:hint="eastAsia" w:asciiTheme="minorEastAsia" w:hAnsiTheme="minorEastAsia" w:cstheme="minorEastAsia"/>
                <w:szCs w:val="21"/>
              </w:rPr>
            </w:pPr>
            <w:r>
              <w:rPr>
                <w:rFonts w:hint="eastAsia" w:asciiTheme="minorEastAsia" w:hAnsiTheme="minorEastAsia" w:cstheme="minorEastAsia"/>
                <w:szCs w:val="21"/>
              </w:rPr>
              <w:t>12</w:t>
            </w:r>
          </w:p>
        </w:tc>
        <w:tc>
          <w:tcPr>
            <w:tcW w:w="1925" w:type="dxa"/>
            <w:tcBorders>
              <w:tl2br w:val="nil"/>
              <w:tr2bl w:val="nil"/>
            </w:tcBorders>
            <w:noWrap/>
            <w:vAlign w:val="center"/>
          </w:tcPr>
          <w:p w14:paraId="22BD9828">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927" w:type="dxa"/>
            <w:tcBorders>
              <w:tl2br w:val="nil"/>
              <w:tr2bl w:val="nil"/>
            </w:tcBorders>
            <w:noWrap/>
            <w:vAlign w:val="center"/>
          </w:tcPr>
          <w:p w14:paraId="0CFE3118">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r>
      <w:tr w14:paraId="322F2A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6FA7C12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白鹭湖管理区</w:t>
            </w:r>
          </w:p>
        </w:tc>
        <w:tc>
          <w:tcPr>
            <w:tcW w:w="1924" w:type="dxa"/>
            <w:tcBorders>
              <w:tl2br w:val="nil"/>
              <w:tr2bl w:val="nil"/>
            </w:tcBorders>
            <w:noWrap/>
            <w:vAlign w:val="center"/>
          </w:tcPr>
          <w:p w14:paraId="3B147F61">
            <w:pPr>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1925" w:type="dxa"/>
            <w:tcBorders>
              <w:tl2br w:val="nil"/>
              <w:tr2bl w:val="nil"/>
            </w:tcBorders>
            <w:noWrap/>
            <w:vAlign w:val="center"/>
          </w:tcPr>
          <w:p w14:paraId="355FE60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927" w:type="dxa"/>
            <w:tcBorders>
              <w:tl2br w:val="nil"/>
              <w:tr2bl w:val="nil"/>
            </w:tcBorders>
            <w:noWrap/>
            <w:vAlign w:val="center"/>
          </w:tcPr>
          <w:p w14:paraId="4F8D844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06A9F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51B87F9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运粮湖管理区</w:t>
            </w:r>
          </w:p>
        </w:tc>
        <w:tc>
          <w:tcPr>
            <w:tcW w:w="1924" w:type="dxa"/>
            <w:tcBorders>
              <w:tl2br w:val="nil"/>
              <w:tr2bl w:val="nil"/>
            </w:tcBorders>
            <w:noWrap/>
            <w:vAlign w:val="center"/>
          </w:tcPr>
          <w:p w14:paraId="608F5B61">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1925" w:type="dxa"/>
            <w:tcBorders>
              <w:tl2br w:val="nil"/>
              <w:tr2bl w:val="nil"/>
            </w:tcBorders>
            <w:noWrap/>
            <w:vAlign w:val="center"/>
          </w:tcPr>
          <w:p w14:paraId="09D64F2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927" w:type="dxa"/>
            <w:tcBorders>
              <w:tl2br w:val="nil"/>
              <w:tr2bl w:val="nil"/>
            </w:tcBorders>
            <w:noWrap/>
            <w:vAlign w:val="center"/>
          </w:tcPr>
          <w:p w14:paraId="05A270D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E3215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1145A4A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后湖管理区</w:t>
            </w:r>
          </w:p>
        </w:tc>
        <w:tc>
          <w:tcPr>
            <w:tcW w:w="1924" w:type="dxa"/>
            <w:tcBorders>
              <w:tl2br w:val="nil"/>
              <w:tr2bl w:val="nil"/>
            </w:tcBorders>
            <w:noWrap/>
            <w:vAlign w:val="center"/>
          </w:tcPr>
          <w:p w14:paraId="3D716955">
            <w:pPr>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1925" w:type="dxa"/>
            <w:tcBorders>
              <w:tl2br w:val="nil"/>
              <w:tr2bl w:val="nil"/>
            </w:tcBorders>
            <w:noWrap/>
            <w:vAlign w:val="center"/>
          </w:tcPr>
          <w:p w14:paraId="6BFC874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927" w:type="dxa"/>
            <w:tcBorders>
              <w:tl2br w:val="nil"/>
              <w:tr2bl w:val="nil"/>
            </w:tcBorders>
            <w:noWrap/>
            <w:vAlign w:val="center"/>
          </w:tcPr>
          <w:p w14:paraId="3168331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9DA2B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03466C4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熊口管理区</w:t>
            </w:r>
          </w:p>
        </w:tc>
        <w:tc>
          <w:tcPr>
            <w:tcW w:w="1924" w:type="dxa"/>
            <w:tcBorders>
              <w:tl2br w:val="nil"/>
              <w:tr2bl w:val="nil"/>
            </w:tcBorders>
            <w:noWrap/>
            <w:vAlign w:val="center"/>
          </w:tcPr>
          <w:p w14:paraId="6A093F0D">
            <w:pPr>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1925" w:type="dxa"/>
            <w:tcBorders>
              <w:tl2br w:val="nil"/>
              <w:tr2bl w:val="nil"/>
            </w:tcBorders>
            <w:noWrap/>
            <w:vAlign w:val="center"/>
          </w:tcPr>
          <w:p w14:paraId="4FAE4F9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927" w:type="dxa"/>
            <w:tcBorders>
              <w:tl2br w:val="nil"/>
              <w:tr2bl w:val="nil"/>
            </w:tcBorders>
            <w:noWrap/>
            <w:vAlign w:val="center"/>
          </w:tcPr>
          <w:p w14:paraId="1C20AFA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CF79B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3787" w:type="dxa"/>
            <w:tcBorders>
              <w:tl2br w:val="nil"/>
              <w:tr2bl w:val="nil"/>
            </w:tcBorders>
            <w:shd w:val="clear" w:color="auto" w:fill="D7D7D7" w:themeFill="background1" w:themeFillShade="D8"/>
            <w:noWrap/>
            <w:vAlign w:val="center"/>
          </w:tcPr>
          <w:p w14:paraId="09DFC69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周矶管理区</w:t>
            </w:r>
          </w:p>
        </w:tc>
        <w:tc>
          <w:tcPr>
            <w:tcW w:w="1924" w:type="dxa"/>
            <w:tcBorders>
              <w:tl2br w:val="nil"/>
              <w:tr2bl w:val="nil"/>
            </w:tcBorders>
            <w:noWrap/>
            <w:vAlign w:val="center"/>
          </w:tcPr>
          <w:p w14:paraId="3B9BA4B2">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1925" w:type="dxa"/>
            <w:tcBorders>
              <w:tl2br w:val="nil"/>
              <w:tr2bl w:val="nil"/>
            </w:tcBorders>
            <w:noWrap/>
            <w:vAlign w:val="center"/>
          </w:tcPr>
          <w:p w14:paraId="6040B58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927" w:type="dxa"/>
            <w:tcBorders>
              <w:tl2br w:val="nil"/>
              <w:tr2bl w:val="nil"/>
            </w:tcBorders>
            <w:noWrap/>
            <w:vAlign w:val="center"/>
          </w:tcPr>
          <w:p w14:paraId="3842CF0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7BBE6B50">
      <w:pPr>
        <w:tabs>
          <w:tab w:val="left" w:pos="5096"/>
          <w:tab w:val="left" w:pos="6099"/>
          <w:tab w:val="left" w:pos="7115"/>
        </w:tabs>
        <w:jc w:val="left"/>
        <w:rPr>
          <w:rFonts w:hint="eastAsia" w:asciiTheme="minorEastAsia" w:hAnsiTheme="minorEastAsia" w:cstheme="minorEastAsia"/>
          <w:szCs w:val="21"/>
        </w:rPr>
      </w:pPr>
      <w:r>
        <w:rPr>
          <w:rFonts w:hint="eastAsia" w:asciiTheme="minorEastAsia" w:hAnsiTheme="minorEastAsia" w:cstheme="minorEastAsia"/>
          <w:kern w:val="0"/>
          <w:szCs w:val="21"/>
          <w:lang w:bidi="ar"/>
        </w:rPr>
        <w:t>注:村民委员会、村民小组数只包括有农村生产经营活动的单位数量。</w:t>
      </w:r>
      <w:r>
        <w:rPr>
          <w:rFonts w:hint="eastAsia" w:asciiTheme="minorEastAsia" w:hAnsiTheme="minorEastAsia" w:cstheme="minorEastAsia"/>
          <w:szCs w:val="21"/>
        </w:rPr>
        <w:br w:type="page"/>
      </w:r>
    </w:p>
    <w:p w14:paraId="731260E2">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3" w:name="_Toc16149"/>
      <w:r>
        <w:rPr>
          <w:rFonts w:hint="eastAsia" w:ascii="方正小标宋简体" w:hAnsi="方正小标宋简体" w:eastAsia="方正小标宋简体" w:cs="方正小标宋简体"/>
          <w:kern w:val="0"/>
          <w:sz w:val="36"/>
          <w:szCs w:val="36"/>
          <w:lang w:bidi="ar"/>
        </w:rPr>
        <w:t>1—3  国民经济和社会发展总量与速度指标</w:t>
      </w:r>
      <w:bookmarkEnd w:id="3"/>
    </w:p>
    <w:p w14:paraId="365B5491">
      <w:pPr>
        <w:tabs>
          <w:tab w:val="left" w:pos="2990"/>
          <w:tab w:val="left" w:pos="4495"/>
          <w:tab w:val="left" w:pos="5163"/>
          <w:tab w:val="left" w:pos="5831"/>
        </w:tabs>
        <w:rPr>
          <w:rFonts w:hint="eastAsia" w:asciiTheme="minorEastAsia" w:hAnsiTheme="minorEastAsia" w:cstheme="minorEastAsia"/>
          <w:szCs w:val="21"/>
        </w:rPr>
      </w:pPr>
    </w:p>
    <w:p w14:paraId="27DC43CB">
      <w:pPr>
        <w:tabs>
          <w:tab w:val="left" w:pos="2990"/>
          <w:tab w:val="left" w:pos="4495"/>
          <w:tab w:val="left" w:pos="5163"/>
          <w:tab w:val="left" w:pos="5831"/>
        </w:tabs>
        <w:rPr>
          <w:rFonts w:hint="eastAsia" w:asciiTheme="minorEastAsia" w:hAnsiTheme="minorEastAsia" w:cstheme="minorEastAsia"/>
          <w:szCs w:val="21"/>
        </w:rPr>
      </w:pP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3689"/>
        <w:gridCol w:w="1549"/>
        <w:gridCol w:w="1172"/>
        <w:gridCol w:w="1147"/>
        <w:gridCol w:w="1855"/>
      </w:tblGrid>
      <w:tr w14:paraId="48C010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62" w:type="pct"/>
            <w:vMerge w:val="restart"/>
            <w:tcBorders>
              <w:tl2br w:val="nil"/>
              <w:tr2bl w:val="nil"/>
            </w:tcBorders>
            <w:shd w:val="clear" w:color="auto" w:fill="D7D7D7" w:themeFill="background1" w:themeFillShade="D8"/>
            <w:noWrap/>
            <w:vAlign w:val="center"/>
          </w:tcPr>
          <w:p w14:paraId="30285346">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  标</w:t>
            </w:r>
          </w:p>
        </w:tc>
        <w:tc>
          <w:tcPr>
            <w:tcW w:w="822" w:type="pct"/>
            <w:vMerge w:val="restart"/>
            <w:tcBorders>
              <w:tl2br w:val="nil"/>
              <w:tr2bl w:val="nil"/>
            </w:tcBorders>
            <w:shd w:val="clear" w:color="auto" w:fill="D7D7D7" w:themeFill="background1" w:themeFillShade="D8"/>
            <w:noWrap/>
            <w:vAlign w:val="center"/>
          </w:tcPr>
          <w:p w14:paraId="78F781C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1229" w:type="pct"/>
            <w:gridSpan w:val="2"/>
            <w:tcBorders>
              <w:tl2br w:val="nil"/>
              <w:tr2bl w:val="nil"/>
            </w:tcBorders>
            <w:shd w:val="clear" w:color="auto" w:fill="D7D7D7" w:themeFill="background1" w:themeFillShade="D8"/>
            <w:noWrap/>
            <w:vAlign w:val="center"/>
          </w:tcPr>
          <w:p w14:paraId="1ED6CD4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总  量  指  标</w:t>
            </w:r>
          </w:p>
        </w:tc>
        <w:tc>
          <w:tcPr>
            <w:tcW w:w="985" w:type="pct"/>
            <w:tcBorders>
              <w:tl2br w:val="nil"/>
              <w:tr2bl w:val="nil"/>
            </w:tcBorders>
            <w:shd w:val="clear" w:color="auto" w:fill="D7D7D7" w:themeFill="background1" w:themeFillShade="D8"/>
            <w:noWrap/>
            <w:vAlign w:val="center"/>
          </w:tcPr>
          <w:p w14:paraId="4AD8F598">
            <w:pPr>
              <w:jc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速度指标</w:t>
            </w:r>
          </w:p>
        </w:tc>
      </w:tr>
      <w:tr w14:paraId="7C5990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62" w:type="pct"/>
            <w:vMerge w:val="continue"/>
            <w:tcBorders>
              <w:tl2br w:val="nil"/>
              <w:tr2bl w:val="nil"/>
            </w:tcBorders>
            <w:shd w:val="clear" w:color="auto" w:fill="D7D7D7" w:themeFill="background1" w:themeFillShade="D8"/>
            <w:noWrap/>
            <w:vAlign w:val="center"/>
          </w:tcPr>
          <w:p w14:paraId="407B6FA7">
            <w:pPr>
              <w:jc w:val="center"/>
              <w:rPr>
                <w:rFonts w:hint="eastAsia" w:asciiTheme="minorEastAsia" w:hAnsiTheme="minorEastAsia" w:cstheme="minorEastAsia"/>
                <w:szCs w:val="21"/>
              </w:rPr>
            </w:pPr>
          </w:p>
        </w:tc>
        <w:tc>
          <w:tcPr>
            <w:tcW w:w="822" w:type="pct"/>
            <w:vMerge w:val="continue"/>
            <w:tcBorders>
              <w:tl2br w:val="nil"/>
              <w:tr2bl w:val="nil"/>
            </w:tcBorders>
            <w:shd w:val="clear" w:color="auto" w:fill="D7D7D7" w:themeFill="background1" w:themeFillShade="D8"/>
            <w:noWrap/>
            <w:vAlign w:val="center"/>
          </w:tcPr>
          <w:p w14:paraId="5DFE81FC">
            <w:pPr>
              <w:widowControl/>
              <w:jc w:val="center"/>
              <w:textAlignment w:val="center"/>
              <w:rPr>
                <w:rFonts w:hint="eastAsia" w:asciiTheme="minorEastAsia" w:hAnsiTheme="minorEastAsia" w:cstheme="minorEastAsia"/>
                <w:kern w:val="0"/>
                <w:szCs w:val="21"/>
                <w:lang w:bidi="ar"/>
              </w:rPr>
            </w:pPr>
          </w:p>
        </w:tc>
        <w:tc>
          <w:tcPr>
            <w:tcW w:w="621" w:type="pct"/>
            <w:tcBorders>
              <w:tl2br w:val="nil"/>
              <w:tr2bl w:val="nil"/>
            </w:tcBorders>
            <w:shd w:val="clear" w:color="auto" w:fill="D7D7D7" w:themeFill="background1" w:themeFillShade="D8"/>
            <w:noWrap/>
            <w:vAlign w:val="center"/>
          </w:tcPr>
          <w:p w14:paraId="2C5F4A4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608" w:type="pct"/>
            <w:tcBorders>
              <w:tl2br w:val="nil"/>
              <w:tr2bl w:val="nil"/>
            </w:tcBorders>
            <w:shd w:val="clear" w:color="auto" w:fill="D7D7D7" w:themeFill="background1" w:themeFillShade="D8"/>
            <w:noWrap/>
            <w:vAlign w:val="center"/>
          </w:tcPr>
          <w:p w14:paraId="7D5D7B1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985" w:type="pct"/>
            <w:tcBorders>
              <w:tl2br w:val="nil"/>
              <w:tr2bl w:val="nil"/>
            </w:tcBorders>
            <w:shd w:val="clear" w:color="auto" w:fill="D7D7D7" w:themeFill="background1" w:themeFillShade="D8"/>
            <w:noWrap/>
            <w:vAlign w:val="center"/>
          </w:tcPr>
          <w:p w14:paraId="023790C6">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2024</w:t>
            </w:r>
            <w:r>
              <w:rPr>
                <w:rStyle w:val="15"/>
                <w:rFonts w:asciiTheme="minorEastAsia" w:hAnsiTheme="minorEastAsia" w:eastAsiaTheme="minorEastAsia" w:cstheme="minorEastAsia"/>
                <w:color w:val="auto"/>
                <w:sz w:val="21"/>
                <w:szCs w:val="21"/>
                <w:lang w:bidi="ar"/>
              </w:rPr>
              <w:t>年比</w:t>
            </w:r>
            <w:r>
              <w:rPr>
                <w:rFonts w:hint="eastAsia" w:asciiTheme="minorEastAsia" w:hAnsiTheme="minorEastAsia" w:cstheme="minorEastAsia"/>
                <w:kern w:val="0"/>
                <w:szCs w:val="21"/>
                <w:lang w:bidi="ar"/>
              </w:rPr>
              <w:t>2023</w:t>
            </w:r>
          </w:p>
          <w:p w14:paraId="1A0B36B3">
            <w:pPr>
              <w:jc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增长</w:t>
            </w:r>
            <w:r>
              <w:rPr>
                <w:rFonts w:hint="eastAsia" w:asciiTheme="minorEastAsia" w:hAnsiTheme="minorEastAsia" w:cstheme="minorEastAsia"/>
                <w:kern w:val="0"/>
                <w:szCs w:val="21"/>
                <w:lang w:bidi="ar"/>
              </w:rPr>
              <w:t>(%)</w:t>
            </w:r>
          </w:p>
        </w:tc>
      </w:tr>
      <w:tr w14:paraId="017266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1A9F8A2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常住人口 </w:t>
            </w:r>
          </w:p>
        </w:tc>
        <w:tc>
          <w:tcPr>
            <w:tcW w:w="822" w:type="pct"/>
            <w:tcBorders>
              <w:tl2br w:val="nil"/>
              <w:tr2bl w:val="nil"/>
            </w:tcBorders>
            <w:shd w:val="clear" w:color="auto" w:fill="D7D7D7" w:themeFill="background1" w:themeFillShade="D8"/>
            <w:noWrap/>
            <w:vAlign w:val="center"/>
          </w:tcPr>
          <w:p w14:paraId="31AC645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(万人)</w:t>
            </w:r>
          </w:p>
        </w:tc>
        <w:tc>
          <w:tcPr>
            <w:tcW w:w="621" w:type="pct"/>
            <w:tcBorders>
              <w:tl2br w:val="nil"/>
              <w:tr2bl w:val="nil"/>
            </w:tcBorders>
            <w:shd w:val="clear" w:color="auto" w:fill="FFFFFF"/>
            <w:noWrap/>
            <w:vAlign w:val="center"/>
          </w:tcPr>
          <w:p w14:paraId="5DCE3253">
            <w:pPr>
              <w:jc w:val="center"/>
              <w:rPr>
                <w:rFonts w:hint="eastAsia" w:asciiTheme="minorEastAsia" w:hAnsiTheme="minorEastAsia" w:cstheme="minorEastAsia"/>
                <w:szCs w:val="21"/>
              </w:rPr>
            </w:pPr>
            <w:r>
              <w:rPr>
                <w:rFonts w:hint="eastAsia" w:asciiTheme="minorEastAsia" w:hAnsiTheme="minorEastAsia" w:cstheme="minorEastAsia"/>
                <w:szCs w:val="21"/>
              </w:rPr>
              <w:t>84.17</w:t>
            </w:r>
          </w:p>
        </w:tc>
        <w:tc>
          <w:tcPr>
            <w:tcW w:w="608" w:type="pct"/>
            <w:tcBorders>
              <w:tl2br w:val="nil"/>
              <w:tr2bl w:val="nil"/>
            </w:tcBorders>
            <w:shd w:val="clear" w:color="auto" w:fill="FFFFFF"/>
            <w:noWrap/>
            <w:vAlign w:val="center"/>
          </w:tcPr>
          <w:p w14:paraId="318611FE">
            <w:pPr>
              <w:jc w:val="center"/>
              <w:rPr>
                <w:rFonts w:hint="eastAsia" w:asciiTheme="minorEastAsia" w:hAnsiTheme="minorEastAsia" w:cstheme="minorEastAsia"/>
                <w:szCs w:val="21"/>
              </w:rPr>
            </w:pPr>
            <w:r>
              <w:rPr>
                <w:rFonts w:hint="eastAsia" w:asciiTheme="minorEastAsia" w:hAnsiTheme="minorEastAsia" w:cstheme="minorEastAsia"/>
                <w:szCs w:val="21"/>
              </w:rPr>
              <w:t>83.09</w:t>
            </w:r>
          </w:p>
        </w:tc>
        <w:tc>
          <w:tcPr>
            <w:tcW w:w="985" w:type="pct"/>
            <w:tcBorders>
              <w:tl2br w:val="nil"/>
              <w:tr2bl w:val="nil"/>
            </w:tcBorders>
            <w:shd w:val="clear" w:color="auto" w:fill="FFFFFF"/>
            <w:noWrap/>
            <w:vAlign w:val="center"/>
          </w:tcPr>
          <w:p w14:paraId="6FBBDA32">
            <w:pPr>
              <w:jc w:val="center"/>
              <w:rPr>
                <w:rFonts w:hint="eastAsia" w:asciiTheme="minorEastAsia" w:hAnsiTheme="minorEastAsia" w:cstheme="minorEastAsia"/>
                <w:szCs w:val="21"/>
              </w:rPr>
            </w:pPr>
            <w:r>
              <w:rPr>
                <w:rFonts w:hint="eastAsia" w:asciiTheme="minorEastAsia" w:hAnsiTheme="minorEastAsia" w:cstheme="minorEastAsia"/>
                <w:szCs w:val="21"/>
              </w:rPr>
              <w:t>-1.3</w:t>
            </w:r>
          </w:p>
        </w:tc>
      </w:tr>
      <w:tr w14:paraId="55A12C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5013D15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城镇人口</w:t>
            </w:r>
          </w:p>
        </w:tc>
        <w:tc>
          <w:tcPr>
            <w:tcW w:w="822" w:type="pct"/>
            <w:tcBorders>
              <w:tl2br w:val="nil"/>
              <w:tr2bl w:val="nil"/>
            </w:tcBorders>
            <w:shd w:val="clear" w:color="auto" w:fill="D7D7D7" w:themeFill="background1" w:themeFillShade="D8"/>
            <w:noWrap/>
            <w:vAlign w:val="center"/>
          </w:tcPr>
          <w:p w14:paraId="083FC59C">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3BA056D8">
            <w:pPr>
              <w:jc w:val="center"/>
              <w:rPr>
                <w:rFonts w:hint="eastAsia" w:asciiTheme="minorEastAsia" w:hAnsiTheme="minorEastAsia" w:cstheme="minorEastAsia"/>
                <w:szCs w:val="21"/>
              </w:rPr>
            </w:pPr>
            <w:r>
              <w:rPr>
                <w:rFonts w:hint="eastAsia" w:asciiTheme="minorEastAsia" w:hAnsiTheme="minorEastAsia" w:cstheme="minorEastAsia"/>
                <w:szCs w:val="21"/>
              </w:rPr>
              <w:t>48.68</w:t>
            </w:r>
          </w:p>
        </w:tc>
        <w:tc>
          <w:tcPr>
            <w:tcW w:w="608" w:type="pct"/>
            <w:tcBorders>
              <w:tl2br w:val="nil"/>
              <w:tr2bl w:val="nil"/>
            </w:tcBorders>
            <w:shd w:val="clear" w:color="auto" w:fill="FFFFFF"/>
            <w:noWrap/>
            <w:vAlign w:val="center"/>
          </w:tcPr>
          <w:p w14:paraId="66CE495F">
            <w:pPr>
              <w:jc w:val="center"/>
              <w:rPr>
                <w:rFonts w:hint="eastAsia" w:asciiTheme="minorEastAsia" w:hAnsiTheme="minorEastAsia" w:cstheme="minorEastAsia"/>
                <w:szCs w:val="21"/>
              </w:rPr>
            </w:pPr>
            <w:r>
              <w:rPr>
                <w:rFonts w:hint="eastAsia" w:asciiTheme="minorEastAsia" w:hAnsiTheme="minorEastAsia" w:cstheme="minorEastAsia"/>
                <w:szCs w:val="21"/>
              </w:rPr>
              <w:t>48.89</w:t>
            </w:r>
          </w:p>
        </w:tc>
        <w:tc>
          <w:tcPr>
            <w:tcW w:w="985" w:type="pct"/>
            <w:tcBorders>
              <w:tl2br w:val="nil"/>
              <w:tr2bl w:val="nil"/>
            </w:tcBorders>
            <w:shd w:val="clear" w:color="auto" w:fill="FFFFFF"/>
            <w:noWrap/>
            <w:vAlign w:val="center"/>
          </w:tcPr>
          <w:p w14:paraId="7CC6DB9C">
            <w:pPr>
              <w:jc w:val="center"/>
              <w:rPr>
                <w:rFonts w:hint="eastAsia" w:asciiTheme="minorEastAsia" w:hAnsiTheme="minorEastAsia" w:cstheme="minorEastAsia"/>
                <w:szCs w:val="21"/>
              </w:rPr>
            </w:pPr>
            <w:r>
              <w:rPr>
                <w:rFonts w:hint="eastAsia" w:asciiTheme="minorEastAsia" w:hAnsiTheme="minorEastAsia" w:cstheme="minorEastAsia"/>
                <w:szCs w:val="21"/>
              </w:rPr>
              <w:t>0.4</w:t>
            </w:r>
          </w:p>
        </w:tc>
      </w:tr>
      <w:tr w14:paraId="600DAE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02C44D8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乡村人口</w:t>
            </w:r>
          </w:p>
        </w:tc>
        <w:tc>
          <w:tcPr>
            <w:tcW w:w="822" w:type="pct"/>
            <w:tcBorders>
              <w:tl2br w:val="nil"/>
              <w:tr2bl w:val="nil"/>
            </w:tcBorders>
            <w:shd w:val="clear" w:color="auto" w:fill="D7D7D7" w:themeFill="background1" w:themeFillShade="D8"/>
            <w:noWrap/>
            <w:vAlign w:val="center"/>
          </w:tcPr>
          <w:p w14:paraId="5C0E908E">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01E63A95">
            <w:pPr>
              <w:jc w:val="center"/>
              <w:rPr>
                <w:rFonts w:hint="eastAsia" w:asciiTheme="minorEastAsia" w:hAnsiTheme="minorEastAsia" w:cstheme="minorEastAsia"/>
                <w:szCs w:val="21"/>
              </w:rPr>
            </w:pPr>
            <w:r>
              <w:rPr>
                <w:rFonts w:hint="eastAsia" w:asciiTheme="minorEastAsia" w:hAnsiTheme="minorEastAsia" w:cstheme="minorEastAsia"/>
                <w:szCs w:val="21"/>
              </w:rPr>
              <w:t>35.49</w:t>
            </w:r>
          </w:p>
        </w:tc>
        <w:tc>
          <w:tcPr>
            <w:tcW w:w="608" w:type="pct"/>
            <w:tcBorders>
              <w:tl2br w:val="nil"/>
              <w:tr2bl w:val="nil"/>
            </w:tcBorders>
            <w:shd w:val="clear" w:color="auto" w:fill="FFFFFF"/>
            <w:noWrap/>
            <w:vAlign w:val="center"/>
          </w:tcPr>
          <w:p w14:paraId="4E0AA361">
            <w:pPr>
              <w:jc w:val="center"/>
              <w:rPr>
                <w:rFonts w:hint="eastAsia" w:asciiTheme="minorEastAsia" w:hAnsiTheme="minorEastAsia" w:cstheme="minorEastAsia"/>
                <w:szCs w:val="21"/>
              </w:rPr>
            </w:pPr>
            <w:r>
              <w:rPr>
                <w:rFonts w:hint="eastAsia" w:asciiTheme="minorEastAsia" w:hAnsiTheme="minorEastAsia" w:cstheme="minorEastAsia"/>
                <w:szCs w:val="21"/>
              </w:rPr>
              <w:t>34.2</w:t>
            </w:r>
          </w:p>
        </w:tc>
        <w:tc>
          <w:tcPr>
            <w:tcW w:w="985" w:type="pct"/>
            <w:tcBorders>
              <w:tl2br w:val="nil"/>
              <w:tr2bl w:val="nil"/>
            </w:tcBorders>
            <w:shd w:val="clear" w:color="auto" w:fill="FFFFFF"/>
            <w:noWrap/>
            <w:vAlign w:val="center"/>
          </w:tcPr>
          <w:p w14:paraId="20C56EF1">
            <w:pPr>
              <w:jc w:val="center"/>
              <w:rPr>
                <w:rFonts w:hint="eastAsia" w:asciiTheme="minorEastAsia" w:hAnsiTheme="minorEastAsia" w:cstheme="minorEastAsia"/>
                <w:szCs w:val="21"/>
              </w:rPr>
            </w:pPr>
            <w:r>
              <w:rPr>
                <w:rFonts w:hint="eastAsia" w:asciiTheme="minorEastAsia" w:hAnsiTheme="minorEastAsia" w:cstheme="minorEastAsia"/>
                <w:szCs w:val="21"/>
              </w:rPr>
              <w:t>-3.6</w:t>
            </w:r>
          </w:p>
        </w:tc>
      </w:tr>
      <w:tr w14:paraId="617DBE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414BD246">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国民核算         </w:t>
            </w:r>
            <w:r>
              <w:rPr>
                <w:rStyle w:val="16"/>
                <w:rFonts w:asciiTheme="minorEastAsia" w:hAnsiTheme="minorEastAsia" w:eastAsiaTheme="minorEastAsia" w:cstheme="minorEastAsia"/>
                <w:color w:val="auto"/>
                <w:sz w:val="21"/>
                <w:szCs w:val="21"/>
                <w:lang w:bidi="ar"/>
              </w:rPr>
              <w:t xml:space="preserve"> </w:t>
            </w:r>
          </w:p>
        </w:tc>
        <w:tc>
          <w:tcPr>
            <w:tcW w:w="822" w:type="pct"/>
            <w:tcBorders>
              <w:tl2br w:val="nil"/>
              <w:tr2bl w:val="nil"/>
            </w:tcBorders>
            <w:shd w:val="clear" w:color="auto" w:fill="D7D7D7" w:themeFill="background1" w:themeFillShade="D8"/>
            <w:noWrap/>
            <w:vAlign w:val="center"/>
          </w:tcPr>
          <w:p w14:paraId="530BD838">
            <w:pPr>
              <w:jc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(亿元)</w:t>
            </w:r>
          </w:p>
        </w:tc>
        <w:tc>
          <w:tcPr>
            <w:tcW w:w="621" w:type="pct"/>
            <w:tcBorders>
              <w:tl2br w:val="nil"/>
              <w:tr2bl w:val="nil"/>
            </w:tcBorders>
            <w:shd w:val="clear" w:color="auto" w:fill="FFFFFF"/>
            <w:noWrap/>
            <w:vAlign w:val="center"/>
          </w:tcPr>
          <w:p w14:paraId="3E1F4BFE">
            <w:pPr>
              <w:jc w:val="center"/>
              <w:rPr>
                <w:rFonts w:hint="eastAsia" w:asciiTheme="minorEastAsia" w:hAnsiTheme="minorEastAsia" w:cstheme="minorEastAsia"/>
                <w:szCs w:val="21"/>
              </w:rPr>
            </w:pPr>
          </w:p>
        </w:tc>
        <w:tc>
          <w:tcPr>
            <w:tcW w:w="608" w:type="pct"/>
            <w:tcBorders>
              <w:tl2br w:val="nil"/>
              <w:tr2bl w:val="nil"/>
            </w:tcBorders>
            <w:shd w:val="clear" w:color="auto" w:fill="FFFFFF"/>
            <w:noWrap/>
            <w:vAlign w:val="center"/>
          </w:tcPr>
          <w:p w14:paraId="4F770814">
            <w:pPr>
              <w:jc w:val="center"/>
              <w:rPr>
                <w:rFonts w:hint="eastAsia" w:asciiTheme="minorEastAsia" w:hAnsiTheme="minorEastAsia" w:cstheme="minorEastAsia"/>
                <w:szCs w:val="21"/>
              </w:rPr>
            </w:pPr>
          </w:p>
        </w:tc>
        <w:tc>
          <w:tcPr>
            <w:tcW w:w="985" w:type="pct"/>
            <w:tcBorders>
              <w:tl2br w:val="nil"/>
              <w:tr2bl w:val="nil"/>
            </w:tcBorders>
            <w:shd w:val="clear" w:color="auto" w:fill="FFFFFF"/>
            <w:noWrap/>
            <w:vAlign w:val="center"/>
          </w:tcPr>
          <w:p w14:paraId="40F04944">
            <w:pPr>
              <w:jc w:val="center"/>
              <w:rPr>
                <w:rFonts w:hint="eastAsia" w:asciiTheme="minorEastAsia" w:hAnsiTheme="minorEastAsia" w:cstheme="minorEastAsia"/>
                <w:szCs w:val="21"/>
              </w:rPr>
            </w:pPr>
          </w:p>
        </w:tc>
      </w:tr>
      <w:tr w14:paraId="7DF384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03AE2F1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地区生产总值</w:t>
            </w:r>
          </w:p>
        </w:tc>
        <w:tc>
          <w:tcPr>
            <w:tcW w:w="822" w:type="pct"/>
            <w:tcBorders>
              <w:tl2br w:val="nil"/>
              <w:tr2bl w:val="nil"/>
            </w:tcBorders>
            <w:shd w:val="clear" w:color="auto" w:fill="D7D7D7" w:themeFill="background1" w:themeFillShade="D8"/>
            <w:noWrap/>
            <w:vAlign w:val="center"/>
          </w:tcPr>
          <w:p w14:paraId="4E5CE5A5">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6B5142D1">
            <w:pPr>
              <w:jc w:val="center"/>
              <w:rPr>
                <w:rFonts w:hint="eastAsia" w:asciiTheme="minorEastAsia" w:hAnsiTheme="minorEastAsia" w:cstheme="minorEastAsia"/>
                <w:szCs w:val="21"/>
              </w:rPr>
            </w:pPr>
            <w:r>
              <w:rPr>
                <w:rFonts w:hint="eastAsia" w:asciiTheme="minorEastAsia" w:hAnsiTheme="minorEastAsia" w:cstheme="minorEastAsia"/>
                <w:szCs w:val="21"/>
              </w:rPr>
              <w:t>904.92</w:t>
            </w:r>
          </w:p>
        </w:tc>
        <w:tc>
          <w:tcPr>
            <w:tcW w:w="608" w:type="pct"/>
            <w:tcBorders>
              <w:tl2br w:val="nil"/>
              <w:tr2bl w:val="nil"/>
            </w:tcBorders>
            <w:shd w:val="clear" w:color="auto" w:fill="FFFFFF"/>
            <w:noWrap/>
            <w:vAlign w:val="center"/>
          </w:tcPr>
          <w:p w14:paraId="286C0455">
            <w:pPr>
              <w:jc w:val="center"/>
              <w:rPr>
                <w:rFonts w:hint="eastAsia" w:asciiTheme="minorEastAsia" w:hAnsiTheme="minorEastAsia" w:cstheme="minorEastAsia"/>
                <w:szCs w:val="21"/>
              </w:rPr>
            </w:pPr>
            <w:r>
              <w:rPr>
                <w:rFonts w:hint="eastAsia" w:asciiTheme="minorEastAsia" w:hAnsiTheme="minorEastAsia" w:cstheme="minorEastAsia"/>
                <w:szCs w:val="21"/>
              </w:rPr>
              <w:t>951.97</w:t>
            </w:r>
          </w:p>
        </w:tc>
        <w:tc>
          <w:tcPr>
            <w:tcW w:w="985" w:type="pct"/>
            <w:tcBorders>
              <w:tl2br w:val="nil"/>
              <w:tr2bl w:val="nil"/>
            </w:tcBorders>
            <w:shd w:val="clear" w:color="auto" w:fill="FFFFFF"/>
            <w:noWrap/>
            <w:vAlign w:val="center"/>
          </w:tcPr>
          <w:p w14:paraId="69469658">
            <w:pPr>
              <w:jc w:val="center"/>
              <w:rPr>
                <w:rFonts w:hint="eastAsia" w:asciiTheme="minorEastAsia" w:hAnsiTheme="minorEastAsia" w:cstheme="minorEastAsia"/>
                <w:szCs w:val="21"/>
              </w:rPr>
            </w:pPr>
            <w:r>
              <w:rPr>
                <w:rFonts w:hint="eastAsia" w:asciiTheme="minorEastAsia" w:hAnsiTheme="minorEastAsia" w:cstheme="minorEastAsia"/>
                <w:szCs w:val="21"/>
              </w:rPr>
              <w:t>5.2（可比增速）</w:t>
            </w:r>
          </w:p>
        </w:tc>
      </w:tr>
      <w:tr w14:paraId="2FD59F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7592E4C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第一产业</w:t>
            </w:r>
          </w:p>
        </w:tc>
        <w:tc>
          <w:tcPr>
            <w:tcW w:w="822" w:type="pct"/>
            <w:tcBorders>
              <w:tl2br w:val="nil"/>
              <w:tr2bl w:val="nil"/>
            </w:tcBorders>
            <w:shd w:val="clear" w:color="auto" w:fill="D7D7D7" w:themeFill="background1" w:themeFillShade="D8"/>
            <w:noWrap/>
            <w:vAlign w:val="center"/>
          </w:tcPr>
          <w:p w14:paraId="4DD3502B">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70771572">
            <w:pPr>
              <w:jc w:val="center"/>
              <w:rPr>
                <w:rFonts w:hint="eastAsia" w:asciiTheme="minorEastAsia" w:hAnsiTheme="minorEastAsia" w:cstheme="minorEastAsia"/>
                <w:szCs w:val="21"/>
              </w:rPr>
            </w:pPr>
            <w:r>
              <w:rPr>
                <w:rFonts w:hint="eastAsia" w:asciiTheme="minorEastAsia" w:hAnsiTheme="minorEastAsia" w:cstheme="minorEastAsia"/>
                <w:szCs w:val="21"/>
              </w:rPr>
              <w:t>95.21</w:t>
            </w:r>
          </w:p>
        </w:tc>
        <w:tc>
          <w:tcPr>
            <w:tcW w:w="608" w:type="pct"/>
            <w:tcBorders>
              <w:tl2br w:val="nil"/>
              <w:tr2bl w:val="nil"/>
            </w:tcBorders>
            <w:shd w:val="clear" w:color="auto" w:fill="FFFFFF"/>
            <w:noWrap/>
            <w:vAlign w:val="center"/>
          </w:tcPr>
          <w:p w14:paraId="434484E7">
            <w:pPr>
              <w:jc w:val="center"/>
              <w:rPr>
                <w:rFonts w:hint="eastAsia" w:asciiTheme="minorEastAsia" w:hAnsiTheme="minorEastAsia" w:cstheme="minorEastAsia"/>
                <w:szCs w:val="21"/>
              </w:rPr>
            </w:pPr>
            <w:r>
              <w:rPr>
                <w:rFonts w:hint="eastAsia" w:asciiTheme="minorEastAsia" w:hAnsiTheme="minorEastAsia" w:cstheme="minorEastAsia"/>
                <w:szCs w:val="21"/>
              </w:rPr>
              <w:t>93.35</w:t>
            </w:r>
          </w:p>
        </w:tc>
        <w:tc>
          <w:tcPr>
            <w:tcW w:w="985" w:type="pct"/>
            <w:tcBorders>
              <w:tl2br w:val="nil"/>
              <w:tr2bl w:val="nil"/>
            </w:tcBorders>
            <w:shd w:val="clear" w:color="auto" w:fill="FFFFFF"/>
            <w:noWrap/>
            <w:vAlign w:val="center"/>
          </w:tcPr>
          <w:p w14:paraId="3327F247">
            <w:pPr>
              <w:jc w:val="center"/>
              <w:rPr>
                <w:rFonts w:hint="eastAsia" w:asciiTheme="minorEastAsia" w:hAnsiTheme="minorEastAsia" w:cstheme="minorEastAsia"/>
                <w:szCs w:val="21"/>
              </w:rPr>
            </w:pPr>
            <w:r>
              <w:rPr>
                <w:rFonts w:hint="eastAsia" w:asciiTheme="minorEastAsia" w:hAnsiTheme="minorEastAsia" w:cstheme="minorEastAsia"/>
                <w:szCs w:val="21"/>
              </w:rPr>
              <w:t>3.9（可比增速）</w:t>
            </w:r>
          </w:p>
        </w:tc>
      </w:tr>
      <w:tr w14:paraId="26D2AA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0304E6C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第二产业</w:t>
            </w:r>
          </w:p>
        </w:tc>
        <w:tc>
          <w:tcPr>
            <w:tcW w:w="822" w:type="pct"/>
            <w:tcBorders>
              <w:tl2br w:val="nil"/>
              <w:tr2bl w:val="nil"/>
            </w:tcBorders>
            <w:shd w:val="clear" w:color="auto" w:fill="D7D7D7" w:themeFill="background1" w:themeFillShade="D8"/>
            <w:noWrap/>
            <w:vAlign w:val="center"/>
          </w:tcPr>
          <w:p w14:paraId="6B7D4AED">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7AF1FAC3">
            <w:pPr>
              <w:jc w:val="center"/>
              <w:rPr>
                <w:rFonts w:hint="eastAsia" w:asciiTheme="minorEastAsia" w:hAnsiTheme="minorEastAsia" w:cstheme="minorEastAsia"/>
                <w:szCs w:val="21"/>
              </w:rPr>
            </w:pPr>
            <w:r>
              <w:rPr>
                <w:rFonts w:hint="eastAsia" w:asciiTheme="minorEastAsia" w:hAnsiTheme="minorEastAsia" w:cstheme="minorEastAsia"/>
                <w:szCs w:val="21"/>
              </w:rPr>
              <w:t>364.80</w:t>
            </w:r>
          </w:p>
        </w:tc>
        <w:tc>
          <w:tcPr>
            <w:tcW w:w="608" w:type="pct"/>
            <w:tcBorders>
              <w:tl2br w:val="nil"/>
              <w:tr2bl w:val="nil"/>
            </w:tcBorders>
            <w:shd w:val="clear" w:color="auto" w:fill="FFFFFF"/>
            <w:noWrap/>
            <w:vAlign w:val="center"/>
          </w:tcPr>
          <w:p w14:paraId="183FEE08">
            <w:pPr>
              <w:jc w:val="center"/>
              <w:rPr>
                <w:rFonts w:hint="eastAsia" w:asciiTheme="minorEastAsia" w:hAnsiTheme="minorEastAsia" w:cstheme="minorEastAsia"/>
                <w:szCs w:val="21"/>
              </w:rPr>
            </w:pPr>
            <w:r>
              <w:rPr>
                <w:rFonts w:hint="eastAsia" w:asciiTheme="minorEastAsia" w:hAnsiTheme="minorEastAsia" w:cstheme="minorEastAsia"/>
                <w:szCs w:val="21"/>
              </w:rPr>
              <w:t>392.40</w:t>
            </w:r>
          </w:p>
        </w:tc>
        <w:tc>
          <w:tcPr>
            <w:tcW w:w="985" w:type="pct"/>
            <w:tcBorders>
              <w:tl2br w:val="nil"/>
              <w:tr2bl w:val="nil"/>
            </w:tcBorders>
            <w:shd w:val="clear" w:color="auto" w:fill="FFFFFF"/>
            <w:noWrap/>
            <w:vAlign w:val="center"/>
          </w:tcPr>
          <w:p w14:paraId="45A61249">
            <w:pPr>
              <w:jc w:val="center"/>
              <w:rPr>
                <w:rFonts w:hint="eastAsia" w:asciiTheme="minorEastAsia" w:hAnsiTheme="minorEastAsia" w:cstheme="minorEastAsia"/>
                <w:szCs w:val="21"/>
              </w:rPr>
            </w:pPr>
            <w:r>
              <w:rPr>
                <w:rFonts w:hint="eastAsia" w:asciiTheme="minorEastAsia" w:hAnsiTheme="minorEastAsia" w:cstheme="minorEastAsia"/>
                <w:szCs w:val="21"/>
              </w:rPr>
              <w:t>4.9（可比增速）</w:t>
            </w:r>
          </w:p>
        </w:tc>
      </w:tr>
      <w:tr w14:paraId="53D243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3E6B784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第三产业</w:t>
            </w:r>
          </w:p>
        </w:tc>
        <w:tc>
          <w:tcPr>
            <w:tcW w:w="822" w:type="pct"/>
            <w:tcBorders>
              <w:tl2br w:val="nil"/>
              <w:tr2bl w:val="nil"/>
            </w:tcBorders>
            <w:shd w:val="clear" w:color="auto" w:fill="D7D7D7" w:themeFill="background1" w:themeFillShade="D8"/>
            <w:noWrap/>
            <w:vAlign w:val="center"/>
          </w:tcPr>
          <w:p w14:paraId="04A92736">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73BBD3F4">
            <w:pPr>
              <w:jc w:val="center"/>
              <w:rPr>
                <w:rFonts w:hint="eastAsia" w:asciiTheme="minorEastAsia" w:hAnsiTheme="minorEastAsia" w:cstheme="minorEastAsia"/>
                <w:szCs w:val="21"/>
              </w:rPr>
            </w:pPr>
            <w:r>
              <w:rPr>
                <w:rFonts w:hint="eastAsia" w:asciiTheme="minorEastAsia" w:hAnsiTheme="minorEastAsia" w:cstheme="minorEastAsia"/>
                <w:szCs w:val="21"/>
              </w:rPr>
              <w:t>444.91</w:t>
            </w:r>
          </w:p>
        </w:tc>
        <w:tc>
          <w:tcPr>
            <w:tcW w:w="608" w:type="pct"/>
            <w:tcBorders>
              <w:tl2br w:val="nil"/>
              <w:tr2bl w:val="nil"/>
            </w:tcBorders>
            <w:shd w:val="clear" w:color="auto" w:fill="FFFFFF"/>
            <w:noWrap/>
            <w:vAlign w:val="center"/>
          </w:tcPr>
          <w:p w14:paraId="707E5907">
            <w:pPr>
              <w:jc w:val="center"/>
              <w:rPr>
                <w:rFonts w:hint="eastAsia" w:asciiTheme="minorEastAsia" w:hAnsiTheme="minorEastAsia" w:cstheme="minorEastAsia"/>
                <w:szCs w:val="21"/>
              </w:rPr>
            </w:pPr>
            <w:r>
              <w:rPr>
                <w:rFonts w:hint="eastAsia" w:asciiTheme="minorEastAsia" w:hAnsiTheme="minorEastAsia" w:cstheme="minorEastAsia"/>
                <w:szCs w:val="21"/>
              </w:rPr>
              <w:t>466.22</w:t>
            </w:r>
          </w:p>
        </w:tc>
        <w:tc>
          <w:tcPr>
            <w:tcW w:w="985" w:type="pct"/>
            <w:tcBorders>
              <w:tl2br w:val="nil"/>
              <w:tr2bl w:val="nil"/>
            </w:tcBorders>
            <w:shd w:val="clear" w:color="auto" w:fill="FFFFFF"/>
            <w:noWrap/>
            <w:vAlign w:val="center"/>
          </w:tcPr>
          <w:p w14:paraId="10478729">
            <w:pPr>
              <w:jc w:val="center"/>
              <w:rPr>
                <w:rFonts w:hint="eastAsia" w:asciiTheme="minorEastAsia" w:hAnsiTheme="minorEastAsia" w:cstheme="minorEastAsia"/>
                <w:szCs w:val="21"/>
              </w:rPr>
            </w:pPr>
            <w:r>
              <w:rPr>
                <w:rFonts w:hint="eastAsia" w:asciiTheme="minorEastAsia" w:hAnsiTheme="minorEastAsia" w:cstheme="minorEastAsia"/>
                <w:szCs w:val="21"/>
              </w:rPr>
              <w:t>5.7（可比增速）</w:t>
            </w:r>
          </w:p>
        </w:tc>
      </w:tr>
      <w:tr w14:paraId="48C5CA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6D9EE72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财政 </w:t>
            </w:r>
          </w:p>
        </w:tc>
        <w:tc>
          <w:tcPr>
            <w:tcW w:w="822" w:type="pct"/>
            <w:tcBorders>
              <w:tl2br w:val="nil"/>
              <w:tr2bl w:val="nil"/>
            </w:tcBorders>
            <w:shd w:val="clear" w:color="auto" w:fill="D7D7D7" w:themeFill="background1" w:themeFillShade="D8"/>
            <w:noWrap/>
            <w:vAlign w:val="center"/>
          </w:tcPr>
          <w:p w14:paraId="7B2EA5BF">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(亿元)</w:t>
            </w:r>
          </w:p>
        </w:tc>
        <w:tc>
          <w:tcPr>
            <w:tcW w:w="621" w:type="pct"/>
            <w:tcBorders>
              <w:tl2br w:val="nil"/>
              <w:tr2bl w:val="nil"/>
            </w:tcBorders>
            <w:shd w:val="clear" w:color="auto" w:fill="FFFFFF"/>
            <w:noWrap/>
            <w:vAlign w:val="center"/>
          </w:tcPr>
          <w:p w14:paraId="1540D33A">
            <w:pPr>
              <w:jc w:val="center"/>
              <w:rPr>
                <w:rFonts w:hint="eastAsia" w:asciiTheme="minorEastAsia" w:hAnsiTheme="minorEastAsia" w:cstheme="minorEastAsia"/>
                <w:szCs w:val="21"/>
              </w:rPr>
            </w:pPr>
          </w:p>
        </w:tc>
        <w:tc>
          <w:tcPr>
            <w:tcW w:w="608" w:type="pct"/>
            <w:tcBorders>
              <w:tl2br w:val="nil"/>
              <w:tr2bl w:val="nil"/>
            </w:tcBorders>
            <w:shd w:val="clear" w:color="auto" w:fill="FFFFFF"/>
            <w:noWrap/>
            <w:vAlign w:val="center"/>
          </w:tcPr>
          <w:p w14:paraId="2AF0DE10">
            <w:pPr>
              <w:jc w:val="center"/>
              <w:rPr>
                <w:rFonts w:hint="eastAsia" w:asciiTheme="minorEastAsia" w:hAnsiTheme="minorEastAsia" w:cstheme="minorEastAsia"/>
                <w:szCs w:val="21"/>
              </w:rPr>
            </w:pPr>
          </w:p>
        </w:tc>
        <w:tc>
          <w:tcPr>
            <w:tcW w:w="985" w:type="pct"/>
            <w:tcBorders>
              <w:tl2br w:val="nil"/>
              <w:tr2bl w:val="nil"/>
            </w:tcBorders>
            <w:shd w:val="clear" w:color="auto" w:fill="FFFFFF"/>
            <w:noWrap/>
            <w:vAlign w:val="center"/>
          </w:tcPr>
          <w:p w14:paraId="45ECBF9A">
            <w:pPr>
              <w:jc w:val="center"/>
              <w:rPr>
                <w:rFonts w:hint="eastAsia" w:asciiTheme="minorEastAsia" w:hAnsiTheme="minorEastAsia" w:cstheme="minorEastAsia"/>
                <w:szCs w:val="21"/>
              </w:rPr>
            </w:pPr>
          </w:p>
        </w:tc>
      </w:tr>
      <w:tr w14:paraId="4AC80D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56E11C0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地方一般公共预算收入</w:t>
            </w:r>
          </w:p>
        </w:tc>
        <w:tc>
          <w:tcPr>
            <w:tcW w:w="822" w:type="pct"/>
            <w:tcBorders>
              <w:tl2br w:val="nil"/>
              <w:tr2bl w:val="nil"/>
            </w:tcBorders>
            <w:shd w:val="clear" w:color="auto" w:fill="D7D7D7" w:themeFill="background1" w:themeFillShade="D8"/>
            <w:noWrap/>
            <w:vAlign w:val="center"/>
          </w:tcPr>
          <w:p w14:paraId="2E1F5CE1">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191A2977">
            <w:pPr>
              <w:jc w:val="center"/>
              <w:rPr>
                <w:rFonts w:hint="eastAsia" w:asciiTheme="minorEastAsia" w:hAnsiTheme="minorEastAsia" w:cstheme="minorEastAsia"/>
                <w:szCs w:val="21"/>
              </w:rPr>
            </w:pPr>
            <w:r>
              <w:rPr>
                <w:rFonts w:hint="eastAsia" w:asciiTheme="minorEastAsia" w:hAnsiTheme="minorEastAsia" w:cstheme="minorEastAsia"/>
                <w:szCs w:val="21"/>
              </w:rPr>
              <w:t>33.11</w:t>
            </w:r>
          </w:p>
        </w:tc>
        <w:tc>
          <w:tcPr>
            <w:tcW w:w="608" w:type="pct"/>
            <w:tcBorders>
              <w:tl2br w:val="nil"/>
              <w:tr2bl w:val="nil"/>
            </w:tcBorders>
            <w:shd w:val="clear" w:color="auto" w:fill="FFFFFF"/>
            <w:noWrap/>
            <w:vAlign w:val="center"/>
          </w:tcPr>
          <w:p w14:paraId="5544E7E9">
            <w:pPr>
              <w:jc w:val="center"/>
              <w:rPr>
                <w:rFonts w:hint="eastAsia" w:asciiTheme="minorEastAsia" w:hAnsiTheme="minorEastAsia" w:cstheme="minorEastAsia"/>
                <w:szCs w:val="21"/>
              </w:rPr>
            </w:pPr>
            <w:r>
              <w:rPr>
                <w:rFonts w:hint="eastAsia" w:asciiTheme="minorEastAsia" w:hAnsiTheme="minorEastAsia" w:cstheme="minorEastAsia"/>
                <w:szCs w:val="21"/>
              </w:rPr>
              <w:t>35.21</w:t>
            </w:r>
          </w:p>
        </w:tc>
        <w:tc>
          <w:tcPr>
            <w:tcW w:w="985" w:type="pct"/>
            <w:tcBorders>
              <w:tl2br w:val="nil"/>
              <w:tr2bl w:val="nil"/>
            </w:tcBorders>
            <w:shd w:val="clear" w:color="auto" w:fill="FFFFFF"/>
            <w:noWrap/>
            <w:vAlign w:val="center"/>
          </w:tcPr>
          <w:p w14:paraId="15554E50">
            <w:pPr>
              <w:jc w:val="center"/>
              <w:rPr>
                <w:rFonts w:hint="eastAsia" w:asciiTheme="minorEastAsia" w:hAnsiTheme="minorEastAsia" w:cstheme="minorEastAsia"/>
                <w:szCs w:val="21"/>
              </w:rPr>
            </w:pPr>
            <w:r>
              <w:rPr>
                <w:rFonts w:hint="eastAsia" w:asciiTheme="minorEastAsia" w:hAnsiTheme="minorEastAsia" w:cstheme="minorEastAsia"/>
                <w:szCs w:val="21"/>
              </w:rPr>
              <w:t>6.3</w:t>
            </w:r>
          </w:p>
        </w:tc>
      </w:tr>
      <w:tr w14:paraId="4217B6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6D827D5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地方一般公共预算支出</w:t>
            </w:r>
          </w:p>
        </w:tc>
        <w:tc>
          <w:tcPr>
            <w:tcW w:w="822" w:type="pct"/>
            <w:tcBorders>
              <w:tl2br w:val="nil"/>
              <w:tr2bl w:val="nil"/>
            </w:tcBorders>
            <w:shd w:val="clear" w:color="auto" w:fill="D7D7D7" w:themeFill="background1" w:themeFillShade="D8"/>
            <w:noWrap/>
            <w:vAlign w:val="center"/>
          </w:tcPr>
          <w:p w14:paraId="320F7C0B">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2AFADD9B">
            <w:pPr>
              <w:jc w:val="center"/>
              <w:rPr>
                <w:rFonts w:hint="eastAsia" w:asciiTheme="minorEastAsia" w:hAnsiTheme="minorEastAsia" w:cstheme="minorEastAsia"/>
                <w:szCs w:val="21"/>
              </w:rPr>
            </w:pPr>
            <w:r>
              <w:rPr>
                <w:rFonts w:hint="eastAsia" w:asciiTheme="minorEastAsia" w:hAnsiTheme="minorEastAsia" w:cstheme="minorEastAsia"/>
                <w:szCs w:val="21"/>
              </w:rPr>
              <w:t>89.09</w:t>
            </w:r>
          </w:p>
        </w:tc>
        <w:tc>
          <w:tcPr>
            <w:tcW w:w="608" w:type="pct"/>
            <w:tcBorders>
              <w:tl2br w:val="nil"/>
              <w:tr2bl w:val="nil"/>
            </w:tcBorders>
            <w:shd w:val="clear" w:color="auto" w:fill="FFFFFF"/>
            <w:noWrap/>
            <w:vAlign w:val="center"/>
          </w:tcPr>
          <w:p w14:paraId="16FE967E">
            <w:pPr>
              <w:jc w:val="center"/>
              <w:rPr>
                <w:rFonts w:hint="eastAsia" w:asciiTheme="minorEastAsia" w:hAnsiTheme="minorEastAsia" w:cstheme="minorEastAsia"/>
                <w:szCs w:val="21"/>
              </w:rPr>
            </w:pPr>
            <w:r>
              <w:rPr>
                <w:rFonts w:hint="eastAsia" w:asciiTheme="minorEastAsia" w:hAnsiTheme="minorEastAsia" w:cstheme="minorEastAsia"/>
                <w:szCs w:val="21"/>
              </w:rPr>
              <w:t>94.53</w:t>
            </w:r>
          </w:p>
        </w:tc>
        <w:tc>
          <w:tcPr>
            <w:tcW w:w="985" w:type="pct"/>
            <w:tcBorders>
              <w:tl2br w:val="nil"/>
              <w:tr2bl w:val="nil"/>
            </w:tcBorders>
            <w:shd w:val="clear" w:color="auto" w:fill="FFFFFF"/>
            <w:noWrap/>
            <w:vAlign w:val="center"/>
          </w:tcPr>
          <w:p w14:paraId="0D4A7039">
            <w:pPr>
              <w:jc w:val="center"/>
              <w:rPr>
                <w:rFonts w:hint="eastAsia" w:asciiTheme="minorEastAsia" w:hAnsiTheme="minorEastAsia" w:cstheme="minorEastAsia"/>
                <w:szCs w:val="21"/>
              </w:rPr>
            </w:pPr>
            <w:r>
              <w:rPr>
                <w:rFonts w:hint="eastAsia" w:asciiTheme="minorEastAsia" w:hAnsiTheme="minorEastAsia" w:cstheme="minorEastAsia"/>
                <w:szCs w:val="21"/>
              </w:rPr>
              <w:t>6.1</w:t>
            </w:r>
          </w:p>
        </w:tc>
      </w:tr>
      <w:tr w14:paraId="3E3F72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0DE1F59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利用外资          </w:t>
            </w:r>
          </w:p>
        </w:tc>
        <w:tc>
          <w:tcPr>
            <w:tcW w:w="822" w:type="pct"/>
            <w:tcBorders>
              <w:tl2br w:val="nil"/>
              <w:tr2bl w:val="nil"/>
            </w:tcBorders>
            <w:shd w:val="clear" w:color="auto" w:fill="D7D7D7" w:themeFill="background1" w:themeFillShade="D8"/>
            <w:noWrap/>
            <w:vAlign w:val="center"/>
          </w:tcPr>
          <w:p w14:paraId="4E27CB4B">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(万美元)</w:t>
            </w:r>
          </w:p>
        </w:tc>
        <w:tc>
          <w:tcPr>
            <w:tcW w:w="621" w:type="pct"/>
            <w:tcBorders>
              <w:tl2br w:val="nil"/>
              <w:tr2bl w:val="nil"/>
            </w:tcBorders>
            <w:shd w:val="clear" w:color="auto" w:fill="FFFFFF"/>
            <w:noWrap/>
            <w:vAlign w:val="center"/>
          </w:tcPr>
          <w:p w14:paraId="783FA121">
            <w:pPr>
              <w:jc w:val="center"/>
              <w:rPr>
                <w:rFonts w:hint="eastAsia" w:asciiTheme="minorEastAsia" w:hAnsiTheme="minorEastAsia" w:cstheme="minorEastAsia"/>
                <w:szCs w:val="21"/>
              </w:rPr>
            </w:pPr>
          </w:p>
        </w:tc>
        <w:tc>
          <w:tcPr>
            <w:tcW w:w="608" w:type="pct"/>
            <w:tcBorders>
              <w:tl2br w:val="nil"/>
              <w:tr2bl w:val="nil"/>
            </w:tcBorders>
            <w:shd w:val="clear" w:color="auto" w:fill="FFFFFF"/>
            <w:noWrap/>
            <w:vAlign w:val="center"/>
          </w:tcPr>
          <w:p w14:paraId="3AB0307C">
            <w:pPr>
              <w:jc w:val="center"/>
              <w:rPr>
                <w:rFonts w:hint="eastAsia" w:asciiTheme="minorEastAsia" w:hAnsiTheme="minorEastAsia" w:cstheme="minorEastAsia"/>
                <w:szCs w:val="21"/>
              </w:rPr>
            </w:pPr>
          </w:p>
        </w:tc>
        <w:tc>
          <w:tcPr>
            <w:tcW w:w="985" w:type="pct"/>
            <w:tcBorders>
              <w:tl2br w:val="nil"/>
              <w:tr2bl w:val="nil"/>
            </w:tcBorders>
            <w:shd w:val="clear" w:color="auto" w:fill="FFFFFF"/>
            <w:noWrap/>
            <w:vAlign w:val="center"/>
          </w:tcPr>
          <w:p w14:paraId="08CCDBFB">
            <w:pPr>
              <w:jc w:val="center"/>
              <w:rPr>
                <w:rFonts w:hint="eastAsia" w:asciiTheme="minorEastAsia" w:hAnsiTheme="minorEastAsia" w:cstheme="minorEastAsia"/>
                <w:szCs w:val="21"/>
              </w:rPr>
            </w:pPr>
          </w:p>
        </w:tc>
      </w:tr>
      <w:tr w14:paraId="4849A3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2FE6C53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实际外商直接投资</w:t>
            </w:r>
          </w:p>
        </w:tc>
        <w:tc>
          <w:tcPr>
            <w:tcW w:w="822" w:type="pct"/>
            <w:tcBorders>
              <w:tl2br w:val="nil"/>
              <w:tr2bl w:val="nil"/>
            </w:tcBorders>
            <w:shd w:val="clear" w:color="auto" w:fill="D7D7D7" w:themeFill="background1" w:themeFillShade="D8"/>
            <w:noWrap/>
            <w:vAlign w:val="center"/>
          </w:tcPr>
          <w:p w14:paraId="0AE869BE">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7CC3357F">
            <w:pPr>
              <w:jc w:val="center"/>
              <w:rPr>
                <w:rFonts w:hint="eastAsia" w:asciiTheme="minorEastAsia" w:hAnsiTheme="minorEastAsia" w:cstheme="minorEastAsia"/>
                <w:szCs w:val="21"/>
              </w:rPr>
            </w:pPr>
            <w:r>
              <w:rPr>
                <w:rFonts w:hint="eastAsia" w:asciiTheme="minorEastAsia" w:hAnsiTheme="minorEastAsia" w:cstheme="minorEastAsia"/>
                <w:szCs w:val="21"/>
              </w:rPr>
              <w:t>1284</w:t>
            </w:r>
          </w:p>
        </w:tc>
        <w:tc>
          <w:tcPr>
            <w:tcW w:w="608" w:type="pct"/>
            <w:tcBorders>
              <w:tl2br w:val="nil"/>
              <w:tr2bl w:val="nil"/>
            </w:tcBorders>
            <w:shd w:val="clear" w:color="auto" w:fill="FFFFFF"/>
            <w:noWrap/>
            <w:vAlign w:val="center"/>
          </w:tcPr>
          <w:p w14:paraId="71D0D357">
            <w:pPr>
              <w:jc w:val="center"/>
              <w:rPr>
                <w:rFonts w:hint="eastAsia" w:asciiTheme="minorEastAsia" w:hAnsiTheme="minorEastAsia" w:cstheme="minorEastAsia"/>
                <w:szCs w:val="21"/>
              </w:rPr>
            </w:pPr>
            <w:r>
              <w:rPr>
                <w:rFonts w:hint="eastAsia" w:asciiTheme="minorEastAsia" w:hAnsiTheme="minorEastAsia" w:cstheme="minorEastAsia"/>
                <w:szCs w:val="21"/>
              </w:rPr>
              <w:t>2899</w:t>
            </w:r>
          </w:p>
        </w:tc>
        <w:tc>
          <w:tcPr>
            <w:tcW w:w="985" w:type="pct"/>
            <w:tcBorders>
              <w:tl2br w:val="nil"/>
              <w:tr2bl w:val="nil"/>
            </w:tcBorders>
            <w:shd w:val="clear" w:color="auto" w:fill="FFFFFF"/>
            <w:noWrap/>
            <w:vAlign w:val="center"/>
          </w:tcPr>
          <w:p w14:paraId="3C96561D">
            <w:pPr>
              <w:jc w:val="center"/>
              <w:rPr>
                <w:rFonts w:hint="eastAsia" w:asciiTheme="minorEastAsia" w:hAnsiTheme="minorEastAsia" w:cstheme="minorEastAsia"/>
                <w:szCs w:val="21"/>
              </w:rPr>
            </w:pPr>
            <w:r>
              <w:rPr>
                <w:rFonts w:hint="eastAsia" w:asciiTheme="minorEastAsia" w:hAnsiTheme="minorEastAsia" w:cstheme="minorEastAsia"/>
                <w:szCs w:val="21"/>
              </w:rPr>
              <w:t>125.8</w:t>
            </w:r>
          </w:p>
        </w:tc>
      </w:tr>
      <w:tr w14:paraId="0BE657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32F70A6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农业</w:t>
            </w:r>
          </w:p>
        </w:tc>
        <w:tc>
          <w:tcPr>
            <w:tcW w:w="822" w:type="pct"/>
            <w:tcBorders>
              <w:tl2br w:val="nil"/>
              <w:tr2bl w:val="nil"/>
            </w:tcBorders>
            <w:shd w:val="clear" w:color="auto" w:fill="D7D7D7" w:themeFill="background1" w:themeFillShade="D8"/>
            <w:noWrap/>
            <w:vAlign w:val="center"/>
          </w:tcPr>
          <w:p w14:paraId="1039DCB6">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69623511">
            <w:pPr>
              <w:jc w:val="center"/>
              <w:rPr>
                <w:rFonts w:hint="eastAsia" w:asciiTheme="minorEastAsia" w:hAnsiTheme="minorEastAsia" w:cstheme="minorEastAsia"/>
                <w:szCs w:val="21"/>
              </w:rPr>
            </w:pPr>
          </w:p>
        </w:tc>
        <w:tc>
          <w:tcPr>
            <w:tcW w:w="608" w:type="pct"/>
            <w:tcBorders>
              <w:tl2br w:val="nil"/>
              <w:tr2bl w:val="nil"/>
            </w:tcBorders>
            <w:shd w:val="clear" w:color="auto" w:fill="FFFFFF"/>
            <w:noWrap/>
            <w:vAlign w:val="center"/>
          </w:tcPr>
          <w:p w14:paraId="58902CC9">
            <w:pPr>
              <w:jc w:val="center"/>
              <w:rPr>
                <w:rFonts w:hint="eastAsia" w:asciiTheme="minorEastAsia" w:hAnsiTheme="minorEastAsia" w:cstheme="minorEastAsia"/>
                <w:szCs w:val="21"/>
              </w:rPr>
            </w:pPr>
          </w:p>
        </w:tc>
        <w:tc>
          <w:tcPr>
            <w:tcW w:w="985" w:type="pct"/>
            <w:tcBorders>
              <w:tl2br w:val="nil"/>
              <w:tr2bl w:val="nil"/>
            </w:tcBorders>
            <w:shd w:val="clear" w:color="auto" w:fill="FFFFFF"/>
            <w:noWrap/>
            <w:vAlign w:val="center"/>
          </w:tcPr>
          <w:p w14:paraId="49CA9506">
            <w:pPr>
              <w:jc w:val="center"/>
              <w:rPr>
                <w:rFonts w:hint="eastAsia" w:asciiTheme="minorEastAsia" w:hAnsiTheme="minorEastAsia" w:cstheme="minorEastAsia"/>
                <w:szCs w:val="21"/>
              </w:rPr>
            </w:pPr>
          </w:p>
        </w:tc>
      </w:tr>
      <w:tr w14:paraId="2C0495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17ABF31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农林牧渔业总产值（当年价格）</w:t>
            </w:r>
          </w:p>
        </w:tc>
        <w:tc>
          <w:tcPr>
            <w:tcW w:w="822" w:type="pct"/>
            <w:tcBorders>
              <w:tl2br w:val="nil"/>
              <w:tr2bl w:val="nil"/>
            </w:tcBorders>
            <w:shd w:val="clear" w:color="auto" w:fill="D7D7D7" w:themeFill="background1" w:themeFillShade="D8"/>
            <w:noWrap/>
            <w:vAlign w:val="center"/>
          </w:tcPr>
          <w:p w14:paraId="662C275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(亿元)</w:t>
            </w:r>
          </w:p>
        </w:tc>
        <w:tc>
          <w:tcPr>
            <w:tcW w:w="621" w:type="pct"/>
            <w:tcBorders>
              <w:tl2br w:val="nil"/>
              <w:tr2bl w:val="nil"/>
            </w:tcBorders>
            <w:shd w:val="clear" w:color="auto" w:fill="FFFFFF"/>
            <w:noWrap/>
            <w:vAlign w:val="center"/>
          </w:tcPr>
          <w:p w14:paraId="3FD7299D">
            <w:pPr>
              <w:jc w:val="center"/>
              <w:rPr>
                <w:rFonts w:hint="eastAsia" w:asciiTheme="minorEastAsia" w:hAnsiTheme="minorEastAsia" w:cstheme="minorEastAsia"/>
                <w:szCs w:val="21"/>
              </w:rPr>
            </w:pPr>
            <w:r>
              <w:rPr>
                <w:rFonts w:hint="eastAsia" w:asciiTheme="minorEastAsia" w:hAnsiTheme="minorEastAsia" w:cstheme="minorEastAsia"/>
                <w:szCs w:val="21"/>
              </w:rPr>
              <w:t>170.48</w:t>
            </w:r>
          </w:p>
        </w:tc>
        <w:tc>
          <w:tcPr>
            <w:tcW w:w="608" w:type="pct"/>
            <w:tcBorders>
              <w:tl2br w:val="nil"/>
              <w:tr2bl w:val="nil"/>
            </w:tcBorders>
            <w:shd w:val="clear" w:color="auto" w:fill="FFFFFF"/>
            <w:noWrap/>
            <w:vAlign w:val="center"/>
          </w:tcPr>
          <w:p w14:paraId="66146E79">
            <w:pPr>
              <w:jc w:val="center"/>
              <w:rPr>
                <w:rFonts w:hint="eastAsia" w:asciiTheme="minorEastAsia" w:hAnsiTheme="minorEastAsia" w:cstheme="minorEastAsia"/>
                <w:szCs w:val="21"/>
              </w:rPr>
            </w:pPr>
            <w:r>
              <w:rPr>
                <w:rFonts w:hint="eastAsia" w:asciiTheme="minorEastAsia" w:hAnsiTheme="minorEastAsia" w:cstheme="minorEastAsia"/>
                <w:szCs w:val="21"/>
              </w:rPr>
              <w:t>168.83</w:t>
            </w:r>
          </w:p>
        </w:tc>
        <w:tc>
          <w:tcPr>
            <w:tcW w:w="985" w:type="pct"/>
            <w:tcBorders>
              <w:tl2br w:val="nil"/>
              <w:tr2bl w:val="nil"/>
            </w:tcBorders>
            <w:shd w:val="clear" w:color="auto" w:fill="FFFFFF"/>
            <w:noWrap/>
            <w:vAlign w:val="center"/>
          </w:tcPr>
          <w:p w14:paraId="55BCCD31">
            <w:pPr>
              <w:jc w:val="center"/>
              <w:rPr>
                <w:rFonts w:hint="eastAsia" w:asciiTheme="minorEastAsia" w:hAnsiTheme="minorEastAsia" w:cstheme="minorEastAsia"/>
                <w:szCs w:val="21"/>
              </w:rPr>
            </w:pPr>
            <w:r>
              <w:rPr>
                <w:rFonts w:hint="eastAsia" w:asciiTheme="minorEastAsia" w:hAnsiTheme="minorEastAsia" w:cstheme="minorEastAsia"/>
                <w:szCs w:val="21"/>
              </w:rPr>
              <w:t>-1.0</w:t>
            </w:r>
          </w:p>
        </w:tc>
      </w:tr>
      <w:tr w14:paraId="2E7055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4243144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主要农产品产量</w:t>
            </w:r>
          </w:p>
        </w:tc>
        <w:tc>
          <w:tcPr>
            <w:tcW w:w="822" w:type="pct"/>
            <w:tcBorders>
              <w:tl2br w:val="nil"/>
              <w:tr2bl w:val="nil"/>
            </w:tcBorders>
            <w:shd w:val="clear" w:color="auto" w:fill="D7D7D7" w:themeFill="background1" w:themeFillShade="D8"/>
            <w:noWrap/>
            <w:vAlign w:val="center"/>
          </w:tcPr>
          <w:p w14:paraId="3459C71A">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(吨)</w:t>
            </w:r>
          </w:p>
        </w:tc>
        <w:tc>
          <w:tcPr>
            <w:tcW w:w="621" w:type="pct"/>
            <w:tcBorders>
              <w:tl2br w:val="nil"/>
              <w:tr2bl w:val="nil"/>
            </w:tcBorders>
            <w:shd w:val="clear" w:color="auto" w:fill="FFFFFF"/>
            <w:noWrap/>
            <w:vAlign w:val="center"/>
          </w:tcPr>
          <w:p w14:paraId="1DC29ECC">
            <w:pPr>
              <w:jc w:val="center"/>
              <w:rPr>
                <w:rFonts w:hint="eastAsia" w:asciiTheme="minorEastAsia" w:hAnsiTheme="minorEastAsia" w:cstheme="minorEastAsia"/>
                <w:szCs w:val="21"/>
              </w:rPr>
            </w:pPr>
          </w:p>
        </w:tc>
        <w:tc>
          <w:tcPr>
            <w:tcW w:w="608" w:type="pct"/>
            <w:tcBorders>
              <w:tl2br w:val="nil"/>
              <w:tr2bl w:val="nil"/>
            </w:tcBorders>
            <w:shd w:val="clear" w:color="auto" w:fill="FFFFFF"/>
            <w:noWrap/>
            <w:vAlign w:val="center"/>
          </w:tcPr>
          <w:p w14:paraId="11D523FB">
            <w:pPr>
              <w:jc w:val="center"/>
              <w:rPr>
                <w:rFonts w:hint="eastAsia" w:asciiTheme="minorEastAsia" w:hAnsiTheme="minorEastAsia" w:cstheme="minorEastAsia"/>
                <w:szCs w:val="21"/>
              </w:rPr>
            </w:pPr>
          </w:p>
        </w:tc>
        <w:tc>
          <w:tcPr>
            <w:tcW w:w="985" w:type="pct"/>
            <w:tcBorders>
              <w:tl2br w:val="nil"/>
              <w:tr2bl w:val="nil"/>
            </w:tcBorders>
            <w:shd w:val="clear" w:color="auto" w:fill="FFFFFF"/>
            <w:noWrap/>
            <w:vAlign w:val="center"/>
          </w:tcPr>
          <w:p w14:paraId="0DFB5B0F">
            <w:pPr>
              <w:jc w:val="center"/>
              <w:rPr>
                <w:rFonts w:hint="eastAsia" w:asciiTheme="minorEastAsia" w:hAnsiTheme="minorEastAsia" w:cstheme="minorEastAsia"/>
                <w:szCs w:val="21"/>
              </w:rPr>
            </w:pPr>
          </w:p>
        </w:tc>
      </w:tr>
      <w:tr w14:paraId="16E639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30BDCB2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粮食</w:t>
            </w:r>
          </w:p>
        </w:tc>
        <w:tc>
          <w:tcPr>
            <w:tcW w:w="822" w:type="pct"/>
            <w:tcBorders>
              <w:tl2br w:val="nil"/>
              <w:tr2bl w:val="nil"/>
            </w:tcBorders>
            <w:shd w:val="clear" w:color="auto" w:fill="D7D7D7" w:themeFill="background1" w:themeFillShade="D8"/>
            <w:noWrap/>
            <w:vAlign w:val="center"/>
          </w:tcPr>
          <w:p w14:paraId="02412CAB">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4F9FE0E7">
            <w:pPr>
              <w:jc w:val="center"/>
              <w:rPr>
                <w:rFonts w:hint="eastAsia" w:asciiTheme="minorEastAsia" w:hAnsiTheme="minorEastAsia" w:cstheme="minorEastAsia"/>
                <w:szCs w:val="21"/>
              </w:rPr>
            </w:pPr>
            <w:r>
              <w:rPr>
                <w:rFonts w:hint="eastAsia" w:asciiTheme="minorEastAsia" w:hAnsiTheme="minorEastAsia" w:cstheme="minorEastAsia"/>
                <w:szCs w:val="21"/>
              </w:rPr>
              <w:t>603950</w:t>
            </w:r>
          </w:p>
        </w:tc>
        <w:tc>
          <w:tcPr>
            <w:tcW w:w="608" w:type="pct"/>
            <w:tcBorders>
              <w:tl2br w:val="nil"/>
              <w:tr2bl w:val="nil"/>
            </w:tcBorders>
            <w:shd w:val="clear" w:color="auto" w:fill="FFFFFF"/>
            <w:noWrap/>
            <w:vAlign w:val="center"/>
          </w:tcPr>
          <w:p w14:paraId="1E29E1DF">
            <w:pPr>
              <w:jc w:val="center"/>
              <w:rPr>
                <w:rFonts w:hint="eastAsia" w:asciiTheme="minorEastAsia" w:hAnsiTheme="minorEastAsia" w:cstheme="minorEastAsia"/>
                <w:szCs w:val="21"/>
              </w:rPr>
            </w:pPr>
            <w:r>
              <w:rPr>
                <w:rFonts w:hint="eastAsia" w:asciiTheme="minorEastAsia" w:hAnsiTheme="minorEastAsia" w:cstheme="minorEastAsia"/>
                <w:szCs w:val="21"/>
              </w:rPr>
              <w:t>607835</w:t>
            </w:r>
          </w:p>
        </w:tc>
        <w:tc>
          <w:tcPr>
            <w:tcW w:w="985" w:type="pct"/>
            <w:tcBorders>
              <w:tl2br w:val="nil"/>
              <w:tr2bl w:val="nil"/>
            </w:tcBorders>
            <w:shd w:val="clear" w:color="auto" w:fill="FFFFFF"/>
            <w:noWrap/>
            <w:vAlign w:val="center"/>
          </w:tcPr>
          <w:p w14:paraId="2C214644">
            <w:pPr>
              <w:jc w:val="center"/>
              <w:rPr>
                <w:rFonts w:hint="eastAsia" w:asciiTheme="minorEastAsia" w:hAnsiTheme="minorEastAsia" w:cstheme="minorEastAsia"/>
                <w:szCs w:val="21"/>
              </w:rPr>
            </w:pPr>
            <w:r>
              <w:rPr>
                <w:rFonts w:hint="eastAsia" w:asciiTheme="minorEastAsia" w:hAnsiTheme="minorEastAsia" w:cstheme="minorEastAsia"/>
                <w:szCs w:val="21"/>
              </w:rPr>
              <w:t>0.6</w:t>
            </w:r>
          </w:p>
        </w:tc>
      </w:tr>
      <w:tr w14:paraId="30671D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758D4E1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棉花</w:t>
            </w:r>
          </w:p>
        </w:tc>
        <w:tc>
          <w:tcPr>
            <w:tcW w:w="822" w:type="pct"/>
            <w:tcBorders>
              <w:tl2br w:val="nil"/>
              <w:tr2bl w:val="nil"/>
            </w:tcBorders>
            <w:shd w:val="clear" w:color="auto" w:fill="D7D7D7" w:themeFill="background1" w:themeFillShade="D8"/>
            <w:noWrap/>
            <w:vAlign w:val="center"/>
          </w:tcPr>
          <w:p w14:paraId="4AC44003">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07F91B95">
            <w:pPr>
              <w:jc w:val="center"/>
              <w:rPr>
                <w:rFonts w:hint="eastAsia" w:asciiTheme="minorEastAsia" w:hAnsiTheme="minorEastAsia" w:cstheme="minorEastAsia"/>
                <w:szCs w:val="21"/>
              </w:rPr>
            </w:pPr>
            <w:r>
              <w:rPr>
                <w:rFonts w:hint="eastAsia" w:asciiTheme="minorEastAsia" w:hAnsiTheme="minorEastAsia" w:cstheme="minorEastAsia"/>
                <w:szCs w:val="21"/>
              </w:rPr>
              <w:t>1357</w:t>
            </w:r>
          </w:p>
        </w:tc>
        <w:tc>
          <w:tcPr>
            <w:tcW w:w="608" w:type="pct"/>
            <w:tcBorders>
              <w:tl2br w:val="nil"/>
              <w:tr2bl w:val="nil"/>
            </w:tcBorders>
            <w:shd w:val="clear" w:color="auto" w:fill="FFFFFF"/>
            <w:noWrap/>
            <w:vAlign w:val="center"/>
          </w:tcPr>
          <w:p w14:paraId="30F5B738">
            <w:pPr>
              <w:jc w:val="center"/>
              <w:rPr>
                <w:rFonts w:hint="eastAsia" w:asciiTheme="minorEastAsia" w:hAnsiTheme="minorEastAsia" w:cstheme="minorEastAsia"/>
                <w:szCs w:val="21"/>
              </w:rPr>
            </w:pPr>
            <w:r>
              <w:rPr>
                <w:rFonts w:hint="eastAsia" w:asciiTheme="minorEastAsia" w:hAnsiTheme="minorEastAsia" w:cstheme="minorEastAsia"/>
                <w:szCs w:val="21"/>
              </w:rPr>
              <w:t>1349</w:t>
            </w:r>
          </w:p>
        </w:tc>
        <w:tc>
          <w:tcPr>
            <w:tcW w:w="985" w:type="pct"/>
            <w:tcBorders>
              <w:tl2br w:val="nil"/>
              <w:tr2bl w:val="nil"/>
            </w:tcBorders>
            <w:shd w:val="clear" w:color="auto" w:fill="FFFFFF"/>
            <w:noWrap/>
            <w:vAlign w:val="center"/>
          </w:tcPr>
          <w:p w14:paraId="1D4BD09B">
            <w:pPr>
              <w:jc w:val="center"/>
              <w:rPr>
                <w:rFonts w:hint="eastAsia" w:asciiTheme="minorEastAsia" w:hAnsiTheme="minorEastAsia" w:cstheme="minorEastAsia"/>
                <w:szCs w:val="21"/>
              </w:rPr>
            </w:pPr>
            <w:r>
              <w:rPr>
                <w:rFonts w:hint="eastAsia" w:asciiTheme="minorEastAsia" w:hAnsiTheme="minorEastAsia" w:cstheme="minorEastAsia"/>
                <w:szCs w:val="21"/>
              </w:rPr>
              <w:t>-0.6</w:t>
            </w:r>
          </w:p>
        </w:tc>
      </w:tr>
      <w:tr w14:paraId="5FB05C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3F9BF44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油料</w:t>
            </w:r>
          </w:p>
        </w:tc>
        <w:tc>
          <w:tcPr>
            <w:tcW w:w="822" w:type="pct"/>
            <w:tcBorders>
              <w:tl2br w:val="nil"/>
              <w:tr2bl w:val="nil"/>
            </w:tcBorders>
            <w:shd w:val="clear" w:color="auto" w:fill="D7D7D7" w:themeFill="background1" w:themeFillShade="D8"/>
            <w:noWrap/>
            <w:vAlign w:val="center"/>
          </w:tcPr>
          <w:p w14:paraId="62667287">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17D2B3EB">
            <w:pPr>
              <w:jc w:val="center"/>
              <w:rPr>
                <w:rFonts w:hint="eastAsia" w:asciiTheme="minorEastAsia" w:hAnsiTheme="minorEastAsia" w:cstheme="minorEastAsia"/>
                <w:szCs w:val="21"/>
              </w:rPr>
            </w:pPr>
            <w:r>
              <w:rPr>
                <w:rFonts w:hint="eastAsia" w:asciiTheme="minorEastAsia" w:hAnsiTheme="minorEastAsia" w:cstheme="minorEastAsia"/>
                <w:szCs w:val="21"/>
              </w:rPr>
              <w:t>49546</w:t>
            </w:r>
          </w:p>
        </w:tc>
        <w:tc>
          <w:tcPr>
            <w:tcW w:w="608" w:type="pct"/>
            <w:tcBorders>
              <w:tl2br w:val="nil"/>
              <w:tr2bl w:val="nil"/>
            </w:tcBorders>
            <w:shd w:val="clear" w:color="auto" w:fill="FFFFFF"/>
            <w:noWrap/>
            <w:vAlign w:val="center"/>
          </w:tcPr>
          <w:p w14:paraId="134C8F57">
            <w:pPr>
              <w:jc w:val="center"/>
              <w:rPr>
                <w:rFonts w:hint="eastAsia" w:asciiTheme="minorEastAsia" w:hAnsiTheme="minorEastAsia" w:cstheme="minorEastAsia"/>
                <w:szCs w:val="21"/>
              </w:rPr>
            </w:pPr>
            <w:r>
              <w:rPr>
                <w:rFonts w:hint="eastAsia" w:asciiTheme="minorEastAsia" w:hAnsiTheme="minorEastAsia" w:cstheme="minorEastAsia"/>
                <w:szCs w:val="21"/>
              </w:rPr>
              <w:t>50793</w:t>
            </w:r>
          </w:p>
        </w:tc>
        <w:tc>
          <w:tcPr>
            <w:tcW w:w="985" w:type="pct"/>
            <w:tcBorders>
              <w:tl2br w:val="nil"/>
              <w:tr2bl w:val="nil"/>
            </w:tcBorders>
            <w:shd w:val="clear" w:color="auto" w:fill="FFFFFF"/>
            <w:noWrap/>
            <w:vAlign w:val="center"/>
          </w:tcPr>
          <w:p w14:paraId="5FEA1B0E">
            <w:pPr>
              <w:jc w:val="center"/>
              <w:rPr>
                <w:rFonts w:hint="eastAsia" w:asciiTheme="minorEastAsia" w:hAnsiTheme="minorEastAsia" w:cstheme="minorEastAsia"/>
                <w:szCs w:val="21"/>
              </w:rPr>
            </w:pPr>
            <w:r>
              <w:rPr>
                <w:rFonts w:hint="eastAsia" w:asciiTheme="minorEastAsia" w:hAnsiTheme="minorEastAsia" w:cstheme="minorEastAsia"/>
                <w:szCs w:val="21"/>
              </w:rPr>
              <w:t>2.5</w:t>
            </w:r>
          </w:p>
        </w:tc>
      </w:tr>
      <w:tr w14:paraId="6037D3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74BE882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肉类产量</w:t>
            </w:r>
          </w:p>
        </w:tc>
        <w:tc>
          <w:tcPr>
            <w:tcW w:w="822" w:type="pct"/>
            <w:tcBorders>
              <w:tl2br w:val="nil"/>
              <w:tr2bl w:val="nil"/>
            </w:tcBorders>
            <w:shd w:val="clear" w:color="auto" w:fill="D7D7D7" w:themeFill="background1" w:themeFillShade="D8"/>
            <w:noWrap/>
            <w:vAlign w:val="center"/>
          </w:tcPr>
          <w:p w14:paraId="31D0E9CB">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23F80169">
            <w:pPr>
              <w:jc w:val="center"/>
              <w:rPr>
                <w:rFonts w:hint="eastAsia" w:asciiTheme="minorEastAsia" w:hAnsiTheme="minorEastAsia" w:cstheme="minorEastAsia"/>
                <w:szCs w:val="21"/>
              </w:rPr>
            </w:pPr>
          </w:p>
        </w:tc>
        <w:tc>
          <w:tcPr>
            <w:tcW w:w="608" w:type="pct"/>
            <w:tcBorders>
              <w:tl2br w:val="nil"/>
              <w:tr2bl w:val="nil"/>
            </w:tcBorders>
            <w:shd w:val="clear" w:color="auto" w:fill="FFFFFF"/>
            <w:noWrap/>
            <w:vAlign w:val="center"/>
          </w:tcPr>
          <w:p w14:paraId="17FEA2AE">
            <w:pPr>
              <w:jc w:val="center"/>
              <w:rPr>
                <w:rFonts w:hint="eastAsia" w:asciiTheme="minorEastAsia" w:hAnsiTheme="minorEastAsia" w:cstheme="minorEastAsia"/>
                <w:szCs w:val="21"/>
              </w:rPr>
            </w:pPr>
          </w:p>
        </w:tc>
        <w:tc>
          <w:tcPr>
            <w:tcW w:w="985" w:type="pct"/>
            <w:tcBorders>
              <w:tl2br w:val="nil"/>
              <w:tr2bl w:val="nil"/>
            </w:tcBorders>
            <w:shd w:val="clear" w:color="auto" w:fill="FFFFFF"/>
            <w:noWrap/>
            <w:vAlign w:val="center"/>
          </w:tcPr>
          <w:p w14:paraId="072B3419">
            <w:pPr>
              <w:jc w:val="center"/>
              <w:rPr>
                <w:rFonts w:hint="eastAsia" w:asciiTheme="minorEastAsia" w:hAnsiTheme="minorEastAsia" w:cstheme="minorEastAsia"/>
                <w:szCs w:val="21"/>
              </w:rPr>
            </w:pPr>
          </w:p>
        </w:tc>
      </w:tr>
      <w:tr w14:paraId="33B9D2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7817A10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水产品产量</w:t>
            </w:r>
          </w:p>
        </w:tc>
        <w:tc>
          <w:tcPr>
            <w:tcW w:w="822" w:type="pct"/>
            <w:tcBorders>
              <w:tl2br w:val="nil"/>
              <w:tr2bl w:val="nil"/>
            </w:tcBorders>
            <w:shd w:val="clear" w:color="auto" w:fill="D7D7D7" w:themeFill="background1" w:themeFillShade="D8"/>
            <w:noWrap/>
            <w:vAlign w:val="center"/>
          </w:tcPr>
          <w:p w14:paraId="200D6E4E">
            <w:pPr>
              <w:jc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4744DBBE">
            <w:pPr>
              <w:jc w:val="center"/>
              <w:rPr>
                <w:rFonts w:hint="eastAsia" w:asciiTheme="minorEastAsia" w:hAnsiTheme="minorEastAsia" w:cstheme="minorEastAsia"/>
                <w:szCs w:val="21"/>
              </w:rPr>
            </w:pPr>
            <w:r>
              <w:rPr>
                <w:rFonts w:hint="eastAsia" w:asciiTheme="minorEastAsia" w:hAnsiTheme="minorEastAsia" w:cstheme="minorEastAsia"/>
                <w:szCs w:val="21"/>
              </w:rPr>
              <w:t>168817</w:t>
            </w:r>
          </w:p>
        </w:tc>
        <w:tc>
          <w:tcPr>
            <w:tcW w:w="608" w:type="pct"/>
            <w:tcBorders>
              <w:tl2br w:val="nil"/>
              <w:tr2bl w:val="nil"/>
            </w:tcBorders>
            <w:shd w:val="clear" w:color="auto" w:fill="FFFFFF"/>
            <w:noWrap/>
            <w:vAlign w:val="center"/>
          </w:tcPr>
          <w:p w14:paraId="11B52831">
            <w:pPr>
              <w:jc w:val="center"/>
              <w:rPr>
                <w:rFonts w:hint="eastAsia" w:asciiTheme="minorEastAsia" w:hAnsiTheme="minorEastAsia" w:cstheme="minorEastAsia"/>
                <w:szCs w:val="21"/>
              </w:rPr>
            </w:pPr>
            <w:r>
              <w:rPr>
                <w:rFonts w:hint="eastAsia" w:asciiTheme="minorEastAsia" w:hAnsiTheme="minorEastAsia" w:cstheme="minorEastAsia"/>
                <w:szCs w:val="21"/>
              </w:rPr>
              <w:t>181065</w:t>
            </w:r>
          </w:p>
        </w:tc>
        <w:tc>
          <w:tcPr>
            <w:tcW w:w="985" w:type="pct"/>
            <w:tcBorders>
              <w:tl2br w:val="nil"/>
              <w:tr2bl w:val="nil"/>
            </w:tcBorders>
            <w:shd w:val="clear" w:color="auto" w:fill="FFFFFF"/>
            <w:noWrap/>
            <w:vAlign w:val="center"/>
          </w:tcPr>
          <w:p w14:paraId="67BC934E">
            <w:pPr>
              <w:jc w:val="center"/>
              <w:rPr>
                <w:rFonts w:hint="eastAsia" w:asciiTheme="minorEastAsia" w:hAnsiTheme="minorEastAsia" w:cstheme="minorEastAsia"/>
                <w:szCs w:val="21"/>
              </w:rPr>
            </w:pPr>
            <w:r>
              <w:rPr>
                <w:rFonts w:hint="eastAsia" w:asciiTheme="minorEastAsia" w:hAnsiTheme="minorEastAsia" w:cstheme="minorEastAsia"/>
                <w:szCs w:val="21"/>
              </w:rPr>
              <w:t>7.3</w:t>
            </w:r>
          </w:p>
        </w:tc>
      </w:tr>
      <w:tr w14:paraId="7B404C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2FCFFA7B">
            <w:pPr>
              <w:widowControl/>
              <w:spacing w:line="240" w:lineRule="exact"/>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工业</w:t>
            </w:r>
          </w:p>
        </w:tc>
        <w:tc>
          <w:tcPr>
            <w:tcW w:w="822" w:type="pct"/>
            <w:tcBorders>
              <w:tl2br w:val="nil"/>
              <w:tr2bl w:val="nil"/>
            </w:tcBorders>
            <w:shd w:val="clear" w:color="auto" w:fill="D7D7D7" w:themeFill="background1" w:themeFillShade="D8"/>
            <w:noWrap/>
            <w:vAlign w:val="center"/>
          </w:tcPr>
          <w:p w14:paraId="79BF3AF0">
            <w:pPr>
              <w:widowControl/>
              <w:spacing w:line="240" w:lineRule="exact"/>
              <w:jc w:val="center"/>
              <w:textAlignment w:val="center"/>
              <w:rPr>
                <w:rFonts w:hint="eastAsia" w:asciiTheme="minorEastAsia" w:hAnsiTheme="minorEastAsia" w:cstheme="minorEastAsia"/>
                <w:szCs w:val="21"/>
              </w:rPr>
            </w:pPr>
          </w:p>
        </w:tc>
        <w:tc>
          <w:tcPr>
            <w:tcW w:w="621" w:type="pct"/>
            <w:tcBorders>
              <w:tl2br w:val="nil"/>
              <w:tr2bl w:val="nil"/>
            </w:tcBorders>
            <w:shd w:val="clear" w:color="auto" w:fill="FFFFFF"/>
            <w:noWrap/>
            <w:vAlign w:val="center"/>
          </w:tcPr>
          <w:p w14:paraId="5659B699">
            <w:pPr>
              <w:jc w:val="center"/>
              <w:rPr>
                <w:rFonts w:hint="eastAsia" w:asciiTheme="minorEastAsia" w:hAnsiTheme="minorEastAsia" w:cstheme="minorEastAsia"/>
                <w:szCs w:val="21"/>
              </w:rPr>
            </w:pPr>
          </w:p>
        </w:tc>
        <w:tc>
          <w:tcPr>
            <w:tcW w:w="608" w:type="pct"/>
            <w:tcBorders>
              <w:tl2br w:val="nil"/>
              <w:tr2bl w:val="nil"/>
            </w:tcBorders>
            <w:shd w:val="clear" w:color="auto" w:fill="FFFFFF"/>
            <w:noWrap/>
            <w:vAlign w:val="center"/>
          </w:tcPr>
          <w:p w14:paraId="77306534">
            <w:pPr>
              <w:jc w:val="center"/>
              <w:rPr>
                <w:rFonts w:hint="eastAsia" w:asciiTheme="minorEastAsia" w:hAnsiTheme="minorEastAsia" w:cstheme="minorEastAsia"/>
                <w:szCs w:val="21"/>
              </w:rPr>
            </w:pPr>
          </w:p>
        </w:tc>
        <w:tc>
          <w:tcPr>
            <w:tcW w:w="985" w:type="pct"/>
            <w:tcBorders>
              <w:tl2br w:val="nil"/>
              <w:tr2bl w:val="nil"/>
            </w:tcBorders>
            <w:shd w:val="clear" w:color="auto" w:fill="FFFFFF"/>
            <w:noWrap/>
            <w:vAlign w:val="center"/>
          </w:tcPr>
          <w:p w14:paraId="529F275D">
            <w:pPr>
              <w:jc w:val="center"/>
              <w:rPr>
                <w:rFonts w:hint="eastAsia" w:asciiTheme="minorEastAsia" w:hAnsiTheme="minorEastAsia" w:cstheme="minorEastAsia"/>
                <w:szCs w:val="21"/>
              </w:rPr>
            </w:pPr>
          </w:p>
        </w:tc>
      </w:tr>
      <w:tr w14:paraId="5CDDEE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2" w:type="pct"/>
            <w:tcBorders>
              <w:tl2br w:val="nil"/>
              <w:tr2bl w:val="nil"/>
            </w:tcBorders>
            <w:shd w:val="clear" w:color="auto" w:fill="D7D7D7" w:themeFill="background1" w:themeFillShade="D8"/>
            <w:noWrap/>
            <w:vAlign w:val="center"/>
          </w:tcPr>
          <w:p w14:paraId="7D13F22C">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主要工业产品产量</w:t>
            </w:r>
          </w:p>
        </w:tc>
        <w:tc>
          <w:tcPr>
            <w:tcW w:w="822" w:type="pct"/>
            <w:tcBorders>
              <w:tl2br w:val="nil"/>
              <w:tr2bl w:val="nil"/>
            </w:tcBorders>
            <w:shd w:val="clear" w:color="auto" w:fill="D7D7D7" w:themeFill="background1" w:themeFillShade="D8"/>
            <w:noWrap/>
            <w:vAlign w:val="center"/>
          </w:tcPr>
          <w:p w14:paraId="1AB3AE23">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621" w:type="pct"/>
            <w:tcBorders>
              <w:tl2br w:val="nil"/>
              <w:tr2bl w:val="nil"/>
            </w:tcBorders>
            <w:shd w:val="clear" w:color="auto" w:fill="FFFFFF"/>
            <w:noWrap/>
            <w:vAlign w:val="center"/>
          </w:tcPr>
          <w:p w14:paraId="0B4C02A2">
            <w:pPr>
              <w:jc w:val="center"/>
              <w:rPr>
                <w:rFonts w:hint="eastAsia" w:asciiTheme="minorEastAsia" w:hAnsiTheme="minorEastAsia" w:cstheme="minorEastAsia"/>
                <w:szCs w:val="21"/>
              </w:rPr>
            </w:pPr>
          </w:p>
        </w:tc>
        <w:tc>
          <w:tcPr>
            <w:tcW w:w="608" w:type="pct"/>
            <w:tcBorders>
              <w:tl2br w:val="nil"/>
              <w:tr2bl w:val="nil"/>
            </w:tcBorders>
            <w:shd w:val="clear" w:color="auto" w:fill="FFFFFF"/>
            <w:noWrap/>
            <w:vAlign w:val="center"/>
          </w:tcPr>
          <w:p w14:paraId="174D2533">
            <w:pPr>
              <w:jc w:val="center"/>
              <w:rPr>
                <w:rFonts w:hint="eastAsia" w:asciiTheme="minorEastAsia" w:hAnsiTheme="minorEastAsia" w:cstheme="minorEastAsia"/>
                <w:szCs w:val="21"/>
              </w:rPr>
            </w:pPr>
          </w:p>
        </w:tc>
        <w:tc>
          <w:tcPr>
            <w:tcW w:w="985" w:type="pct"/>
            <w:tcBorders>
              <w:tl2br w:val="nil"/>
              <w:tr2bl w:val="nil"/>
            </w:tcBorders>
            <w:shd w:val="clear" w:color="auto" w:fill="FFFFFF"/>
            <w:noWrap/>
            <w:vAlign w:val="center"/>
          </w:tcPr>
          <w:p w14:paraId="6A2300A8">
            <w:pPr>
              <w:jc w:val="center"/>
              <w:rPr>
                <w:rFonts w:hint="eastAsia" w:asciiTheme="minorEastAsia" w:hAnsiTheme="minorEastAsia" w:cstheme="minorEastAsia"/>
                <w:szCs w:val="21"/>
              </w:rPr>
            </w:pPr>
          </w:p>
        </w:tc>
      </w:tr>
      <w:tr w14:paraId="053BB0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3774" w:type="dxa"/>
            <w:tcBorders>
              <w:tl2br w:val="nil"/>
              <w:tr2bl w:val="nil"/>
            </w:tcBorders>
            <w:shd w:val="clear" w:color="auto" w:fill="D7D7D7" w:themeFill="background1" w:themeFillShade="D8"/>
            <w:noWrap/>
            <w:vAlign w:val="center"/>
          </w:tcPr>
          <w:p w14:paraId="05104B95">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发电量</w:t>
            </w:r>
          </w:p>
        </w:tc>
        <w:tc>
          <w:tcPr>
            <w:tcW w:w="1581" w:type="dxa"/>
            <w:tcBorders>
              <w:tl2br w:val="nil"/>
              <w:tr2bl w:val="nil"/>
            </w:tcBorders>
            <w:shd w:val="clear" w:color="auto" w:fill="D7D7D7" w:themeFill="background1" w:themeFillShade="D8"/>
            <w:noWrap/>
            <w:vAlign w:val="center"/>
          </w:tcPr>
          <w:p w14:paraId="3F3E088D">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(亿千瓦小时)</w:t>
            </w:r>
          </w:p>
        </w:tc>
        <w:tc>
          <w:tcPr>
            <w:tcW w:w="1195" w:type="dxa"/>
            <w:tcBorders>
              <w:tl2br w:val="nil"/>
              <w:tr2bl w:val="nil"/>
            </w:tcBorders>
            <w:shd w:val="clear" w:color="auto" w:fill="FFFFFF"/>
            <w:noWrap/>
            <w:vAlign w:val="center"/>
          </w:tcPr>
          <w:p w14:paraId="0B67D84D">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12.3</w:t>
            </w:r>
          </w:p>
        </w:tc>
        <w:tc>
          <w:tcPr>
            <w:tcW w:w="1170" w:type="dxa"/>
            <w:tcBorders>
              <w:tl2br w:val="nil"/>
              <w:tr2bl w:val="nil"/>
            </w:tcBorders>
            <w:shd w:val="clear" w:color="auto" w:fill="FFFFFF"/>
            <w:noWrap/>
            <w:vAlign w:val="center"/>
          </w:tcPr>
          <w:p w14:paraId="7952B69D">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13.6</w:t>
            </w:r>
          </w:p>
        </w:tc>
        <w:tc>
          <w:tcPr>
            <w:tcW w:w="1895" w:type="dxa"/>
            <w:tcBorders>
              <w:tl2br w:val="nil"/>
              <w:tr2bl w:val="nil"/>
            </w:tcBorders>
            <w:shd w:val="clear" w:color="auto" w:fill="FFFFFF"/>
            <w:noWrap/>
            <w:vAlign w:val="center"/>
          </w:tcPr>
          <w:p w14:paraId="021E37F1">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10.6</w:t>
            </w:r>
          </w:p>
        </w:tc>
      </w:tr>
    </w:tbl>
    <w:p w14:paraId="5D8288B6">
      <w:pPr>
        <w:tabs>
          <w:tab w:val="left" w:pos="2580"/>
          <w:tab w:val="left" w:pos="3555"/>
          <w:tab w:val="left" w:pos="4545"/>
          <w:tab w:val="left" w:pos="5610"/>
          <w:tab w:val="left" w:pos="6675"/>
        </w:tabs>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注：1.</w:t>
      </w:r>
      <w:r>
        <w:rPr>
          <w:rStyle w:val="17"/>
          <w:rFonts w:asciiTheme="minorEastAsia" w:hAnsiTheme="minorEastAsia" w:eastAsiaTheme="minorEastAsia" w:cstheme="minorEastAsia"/>
          <w:color w:val="auto"/>
          <w:sz w:val="21"/>
          <w:szCs w:val="21"/>
          <w:lang w:bidi="ar"/>
        </w:rPr>
        <w:t>人口</w:t>
      </w:r>
      <w:r>
        <w:rPr>
          <w:rFonts w:hint="eastAsia" w:asciiTheme="minorEastAsia" w:hAnsiTheme="minorEastAsia" w:cstheme="minorEastAsia"/>
          <w:kern w:val="0"/>
          <w:szCs w:val="21"/>
          <w:lang w:bidi="ar"/>
        </w:rPr>
        <w:t>数据为常住人口数。</w:t>
      </w:r>
    </w:p>
    <w:p w14:paraId="0D979995">
      <w:pPr>
        <w:tabs>
          <w:tab w:val="left" w:pos="2580"/>
          <w:tab w:val="left" w:pos="3555"/>
          <w:tab w:val="left" w:pos="4545"/>
          <w:tab w:val="left" w:pos="5610"/>
          <w:tab w:val="left" w:pos="6675"/>
        </w:tabs>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kern w:val="0"/>
          <w:szCs w:val="21"/>
          <w:lang w:bidi="ar"/>
        </w:rPr>
        <w:t>2.地区生产总值及分产业数据均为季度核算数，增速均为不变价增速。</w:t>
      </w:r>
      <w:r>
        <w:rPr>
          <w:rFonts w:hint="eastAsia" w:ascii="方正小标宋简体" w:hAnsi="方正小标宋简体" w:eastAsia="方正小标宋简体" w:cs="方正小标宋简体"/>
          <w:kern w:val="0"/>
          <w:sz w:val="36"/>
          <w:szCs w:val="36"/>
          <w:lang w:bidi="ar"/>
        </w:rPr>
        <w:br w:type="page"/>
      </w:r>
    </w:p>
    <w:p w14:paraId="796A5FC4">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4" w:name="_Toc866"/>
      <w:r>
        <w:rPr>
          <w:rFonts w:hint="eastAsia" w:ascii="方正小标宋简体" w:hAnsi="方正小标宋简体" w:eastAsia="方正小标宋简体" w:cs="方正小标宋简体"/>
          <w:kern w:val="0"/>
          <w:sz w:val="36"/>
          <w:szCs w:val="36"/>
          <w:lang w:bidi="ar"/>
        </w:rPr>
        <w:t>1—3  国民经济和社会发展总量与速度指标（一）</w:t>
      </w:r>
      <w:bookmarkEnd w:id="4"/>
    </w:p>
    <w:p w14:paraId="64EF0324">
      <w:pPr>
        <w:tabs>
          <w:tab w:val="left" w:pos="2990"/>
          <w:tab w:val="left" w:pos="4495"/>
          <w:tab w:val="left" w:pos="5163"/>
          <w:tab w:val="left" w:pos="5831"/>
        </w:tabs>
        <w:rPr>
          <w:rFonts w:hint="eastAsia" w:asciiTheme="minorEastAsia" w:hAnsiTheme="minorEastAsia" w:cstheme="minorEastAsia"/>
          <w:szCs w:val="21"/>
        </w:rPr>
      </w:pPr>
    </w:p>
    <w:p w14:paraId="4F00DD5A">
      <w:pPr>
        <w:tabs>
          <w:tab w:val="left" w:pos="2990"/>
          <w:tab w:val="left" w:pos="4495"/>
          <w:tab w:val="left" w:pos="5163"/>
          <w:tab w:val="left" w:pos="5831"/>
        </w:tabs>
        <w:rPr>
          <w:rFonts w:hint="eastAsia" w:asciiTheme="minorEastAsia" w:hAnsiTheme="minorEastAsia" w:cstheme="minorEastAsia"/>
          <w:szCs w:val="21"/>
        </w:rPr>
      </w:pP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3696"/>
        <w:gridCol w:w="1539"/>
        <w:gridCol w:w="1157"/>
        <w:gridCol w:w="1168"/>
        <w:gridCol w:w="1843"/>
      </w:tblGrid>
      <w:tr w14:paraId="21510B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964" w:type="pct"/>
            <w:vMerge w:val="restart"/>
            <w:tcBorders>
              <w:tl2br w:val="nil"/>
              <w:tr2bl w:val="nil"/>
            </w:tcBorders>
            <w:shd w:val="clear" w:color="auto" w:fill="D7D7D7" w:themeFill="background1" w:themeFillShade="D8"/>
            <w:noWrap/>
            <w:vAlign w:val="center"/>
          </w:tcPr>
          <w:p w14:paraId="2B0FF907">
            <w:pPr>
              <w:spacing w:line="240" w:lineRule="exact"/>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  标</w:t>
            </w:r>
          </w:p>
        </w:tc>
        <w:tc>
          <w:tcPr>
            <w:tcW w:w="818" w:type="pct"/>
            <w:vMerge w:val="restart"/>
            <w:tcBorders>
              <w:tl2br w:val="nil"/>
              <w:tr2bl w:val="nil"/>
            </w:tcBorders>
            <w:shd w:val="clear" w:color="auto" w:fill="D7D7D7" w:themeFill="background1" w:themeFillShade="D8"/>
            <w:noWrap/>
            <w:vAlign w:val="center"/>
          </w:tcPr>
          <w:p w14:paraId="788FF58F">
            <w:pPr>
              <w:spacing w:line="240" w:lineRule="exact"/>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单位</w:t>
            </w:r>
          </w:p>
        </w:tc>
        <w:tc>
          <w:tcPr>
            <w:tcW w:w="1236" w:type="pct"/>
            <w:gridSpan w:val="2"/>
            <w:tcBorders>
              <w:tl2br w:val="nil"/>
              <w:tr2bl w:val="nil"/>
            </w:tcBorders>
            <w:shd w:val="clear" w:color="auto" w:fill="D7D7D7" w:themeFill="background1" w:themeFillShade="D8"/>
            <w:noWrap/>
            <w:vAlign w:val="center"/>
          </w:tcPr>
          <w:p w14:paraId="1CE2B223">
            <w:pPr>
              <w:spacing w:line="240" w:lineRule="exact"/>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  量  指  标</w:t>
            </w:r>
          </w:p>
        </w:tc>
        <w:tc>
          <w:tcPr>
            <w:tcW w:w="980" w:type="pct"/>
            <w:tcBorders>
              <w:tl2br w:val="nil"/>
              <w:tr2bl w:val="nil"/>
            </w:tcBorders>
            <w:shd w:val="clear" w:color="auto" w:fill="D7D7D7" w:themeFill="background1" w:themeFillShade="D8"/>
            <w:noWrap/>
            <w:vAlign w:val="center"/>
          </w:tcPr>
          <w:p w14:paraId="36D4C25A">
            <w:pPr>
              <w:spacing w:line="240" w:lineRule="exact"/>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速度指标</w:t>
            </w:r>
          </w:p>
        </w:tc>
      </w:tr>
      <w:tr w14:paraId="2C2CB4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1964" w:type="pct"/>
            <w:vMerge w:val="continue"/>
            <w:tcBorders>
              <w:tl2br w:val="nil"/>
              <w:tr2bl w:val="nil"/>
            </w:tcBorders>
            <w:shd w:val="clear" w:color="auto" w:fill="D7D7D7" w:themeFill="background1" w:themeFillShade="D8"/>
            <w:noWrap/>
            <w:vAlign w:val="center"/>
          </w:tcPr>
          <w:p w14:paraId="088839D8">
            <w:pPr>
              <w:spacing w:line="240" w:lineRule="exact"/>
              <w:jc w:val="center"/>
              <w:rPr>
                <w:rFonts w:hint="eastAsia" w:asciiTheme="minorEastAsia" w:hAnsiTheme="minorEastAsia" w:cstheme="minorEastAsia"/>
                <w:szCs w:val="21"/>
              </w:rPr>
            </w:pPr>
          </w:p>
        </w:tc>
        <w:tc>
          <w:tcPr>
            <w:tcW w:w="818" w:type="pct"/>
            <w:vMerge w:val="continue"/>
            <w:tcBorders>
              <w:tl2br w:val="nil"/>
              <w:tr2bl w:val="nil"/>
            </w:tcBorders>
            <w:shd w:val="clear" w:color="auto" w:fill="D7D7D7" w:themeFill="background1" w:themeFillShade="D8"/>
            <w:noWrap/>
            <w:vAlign w:val="center"/>
          </w:tcPr>
          <w:p w14:paraId="2AC213D0">
            <w:pPr>
              <w:spacing w:line="240" w:lineRule="exact"/>
              <w:jc w:val="center"/>
              <w:rPr>
                <w:rFonts w:hint="eastAsia" w:asciiTheme="minorEastAsia" w:hAnsiTheme="minorEastAsia" w:cstheme="minorEastAsia"/>
                <w:szCs w:val="21"/>
              </w:rPr>
            </w:pPr>
          </w:p>
        </w:tc>
        <w:tc>
          <w:tcPr>
            <w:tcW w:w="615" w:type="pct"/>
            <w:tcBorders>
              <w:tl2br w:val="nil"/>
              <w:tr2bl w:val="nil"/>
            </w:tcBorders>
            <w:shd w:val="clear" w:color="auto" w:fill="D7D7D7" w:themeFill="background1" w:themeFillShade="D8"/>
            <w:noWrap/>
            <w:vAlign w:val="center"/>
          </w:tcPr>
          <w:p w14:paraId="4BF25BE9">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620" w:type="pct"/>
            <w:tcBorders>
              <w:tl2br w:val="nil"/>
              <w:tr2bl w:val="nil"/>
            </w:tcBorders>
            <w:shd w:val="clear" w:color="auto" w:fill="D7D7D7" w:themeFill="background1" w:themeFillShade="D8"/>
            <w:noWrap/>
            <w:vAlign w:val="center"/>
          </w:tcPr>
          <w:p w14:paraId="7E2F997F">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980" w:type="pct"/>
            <w:tcBorders>
              <w:tl2br w:val="nil"/>
              <w:tr2bl w:val="nil"/>
            </w:tcBorders>
            <w:shd w:val="clear" w:color="auto" w:fill="D7D7D7" w:themeFill="background1" w:themeFillShade="D8"/>
            <w:noWrap/>
            <w:vAlign w:val="center"/>
          </w:tcPr>
          <w:p w14:paraId="25C28F80">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2024年比2023</w:t>
            </w:r>
          </w:p>
          <w:p w14:paraId="4939E4EB">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增长(%)</w:t>
            </w:r>
          </w:p>
        </w:tc>
      </w:tr>
      <w:tr w14:paraId="4E4FB0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1AB6631E">
            <w:pPr>
              <w:widowControl/>
              <w:spacing w:line="240" w:lineRule="exact"/>
              <w:ind w:firstLine="420" w:firstLineChars="200"/>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农用氮、磷、钾化学肥料(折纯)</w:t>
            </w:r>
          </w:p>
        </w:tc>
        <w:tc>
          <w:tcPr>
            <w:tcW w:w="818" w:type="pct"/>
            <w:tcBorders>
              <w:tl2br w:val="nil"/>
              <w:tr2bl w:val="nil"/>
            </w:tcBorders>
            <w:shd w:val="clear" w:color="auto" w:fill="D7D7D7" w:themeFill="background1" w:themeFillShade="D8"/>
            <w:noWrap/>
            <w:vAlign w:val="center"/>
          </w:tcPr>
          <w:p w14:paraId="7CE6C322">
            <w:pPr>
              <w:widowControl/>
              <w:spacing w:line="240" w:lineRule="exact"/>
              <w:jc w:val="center"/>
              <w:textAlignment w:val="center"/>
              <w:rPr>
                <w:rFonts w:hint="eastAsia" w:asciiTheme="minorEastAsia" w:hAnsiTheme="minorEastAsia" w:cstheme="minorEastAsia"/>
                <w:b/>
                <w:bCs/>
                <w:kern w:val="0"/>
                <w:szCs w:val="21"/>
                <w:lang w:bidi="ar"/>
              </w:rPr>
            </w:pPr>
          </w:p>
        </w:tc>
        <w:tc>
          <w:tcPr>
            <w:tcW w:w="615" w:type="pct"/>
            <w:tcBorders>
              <w:tl2br w:val="nil"/>
              <w:tr2bl w:val="nil"/>
            </w:tcBorders>
            <w:shd w:val="clear" w:color="auto" w:fill="FFFFFF"/>
            <w:noWrap/>
            <w:vAlign w:val="center"/>
          </w:tcPr>
          <w:p w14:paraId="0D3B4F5C">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23.1</w:t>
            </w:r>
          </w:p>
        </w:tc>
        <w:tc>
          <w:tcPr>
            <w:tcW w:w="620" w:type="pct"/>
            <w:tcBorders>
              <w:tl2br w:val="nil"/>
              <w:tr2bl w:val="nil"/>
            </w:tcBorders>
            <w:shd w:val="clear" w:color="auto" w:fill="FFFFFF"/>
            <w:noWrap/>
            <w:vAlign w:val="center"/>
          </w:tcPr>
          <w:p w14:paraId="74555618">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26.6</w:t>
            </w:r>
          </w:p>
        </w:tc>
        <w:tc>
          <w:tcPr>
            <w:tcW w:w="980" w:type="pct"/>
            <w:tcBorders>
              <w:tl2br w:val="nil"/>
              <w:tr2bl w:val="nil"/>
            </w:tcBorders>
            <w:shd w:val="clear" w:color="auto" w:fill="FFFFFF"/>
            <w:noWrap/>
            <w:vAlign w:val="center"/>
          </w:tcPr>
          <w:p w14:paraId="6DDD53C8">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15.2</w:t>
            </w:r>
          </w:p>
        </w:tc>
      </w:tr>
      <w:tr w14:paraId="696980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464AB815">
            <w:pPr>
              <w:widowControl/>
              <w:spacing w:line="240" w:lineRule="exact"/>
              <w:ind w:firstLine="420" w:firstLineChars="200"/>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化学农药原药(折有效成分100%)</w:t>
            </w:r>
          </w:p>
        </w:tc>
        <w:tc>
          <w:tcPr>
            <w:tcW w:w="818" w:type="pct"/>
            <w:tcBorders>
              <w:tl2br w:val="nil"/>
              <w:tr2bl w:val="nil"/>
            </w:tcBorders>
            <w:shd w:val="clear" w:color="auto" w:fill="D7D7D7" w:themeFill="background1" w:themeFillShade="D8"/>
            <w:noWrap/>
            <w:vAlign w:val="center"/>
          </w:tcPr>
          <w:p w14:paraId="38038954">
            <w:pPr>
              <w:widowControl/>
              <w:spacing w:line="240" w:lineRule="exact"/>
              <w:jc w:val="center"/>
              <w:textAlignment w:val="center"/>
              <w:rPr>
                <w:rFonts w:hint="eastAsia" w:asciiTheme="minorEastAsia" w:hAnsiTheme="minorEastAsia" w:cstheme="minorEastAsia"/>
                <w:b/>
                <w:bCs/>
                <w:szCs w:val="21"/>
              </w:rPr>
            </w:pPr>
          </w:p>
        </w:tc>
        <w:tc>
          <w:tcPr>
            <w:tcW w:w="615" w:type="pct"/>
            <w:tcBorders>
              <w:tl2br w:val="nil"/>
              <w:tr2bl w:val="nil"/>
            </w:tcBorders>
            <w:shd w:val="clear" w:color="auto" w:fill="FFFFFF"/>
            <w:noWrap/>
            <w:vAlign w:val="center"/>
          </w:tcPr>
          <w:p w14:paraId="3BA86993">
            <w:pPr>
              <w:spacing w:line="240" w:lineRule="exact"/>
              <w:jc w:val="center"/>
              <w:rPr>
                <w:rFonts w:hint="eastAsia" w:asciiTheme="minorEastAsia" w:hAnsiTheme="minorEastAsia" w:cstheme="minorEastAsia"/>
                <w:b/>
                <w:bCs/>
                <w:szCs w:val="21"/>
              </w:rPr>
            </w:pPr>
          </w:p>
        </w:tc>
        <w:tc>
          <w:tcPr>
            <w:tcW w:w="620" w:type="pct"/>
            <w:tcBorders>
              <w:tl2br w:val="nil"/>
              <w:tr2bl w:val="nil"/>
            </w:tcBorders>
            <w:shd w:val="clear" w:color="auto" w:fill="FFFFFF"/>
            <w:noWrap/>
            <w:vAlign w:val="center"/>
          </w:tcPr>
          <w:p w14:paraId="7AB44753">
            <w:pPr>
              <w:spacing w:line="240" w:lineRule="exact"/>
              <w:jc w:val="center"/>
              <w:rPr>
                <w:rFonts w:hint="eastAsia" w:asciiTheme="minorEastAsia" w:hAnsiTheme="minorEastAsia" w:cstheme="minorEastAsia"/>
                <w:b/>
                <w:bCs/>
                <w:szCs w:val="21"/>
              </w:rPr>
            </w:pPr>
          </w:p>
        </w:tc>
        <w:tc>
          <w:tcPr>
            <w:tcW w:w="980" w:type="pct"/>
            <w:tcBorders>
              <w:tl2br w:val="nil"/>
              <w:tr2bl w:val="nil"/>
            </w:tcBorders>
            <w:shd w:val="clear" w:color="auto" w:fill="FFFFFF"/>
            <w:noWrap/>
            <w:vAlign w:val="center"/>
          </w:tcPr>
          <w:p w14:paraId="5A36932A">
            <w:pPr>
              <w:spacing w:line="240" w:lineRule="exact"/>
              <w:jc w:val="center"/>
              <w:rPr>
                <w:rFonts w:hint="eastAsia" w:asciiTheme="minorEastAsia" w:hAnsiTheme="minorEastAsia" w:cstheme="minorEastAsia"/>
                <w:b/>
                <w:bCs/>
                <w:szCs w:val="21"/>
              </w:rPr>
            </w:pPr>
          </w:p>
        </w:tc>
      </w:tr>
      <w:tr w14:paraId="300333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5EC8F196">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水泥</w:t>
            </w:r>
          </w:p>
        </w:tc>
        <w:tc>
          <w:tcPr>
            <w:tcW w:w="818" w:type="pct"/>
            <w:tcBorders>
              <w:tl2br w:val="nil"/>
              <w:tr2bl w:val="nil"/>
            </w:tcBorders>
            <w:shd w:val="clear" w:color="auto" w:fill="D7D7D7" w:themeFill="background1" w:themeFillShade="D8"/>
            <w:noWrap/>
            <w:vAlign w:val="center"/>
          </w:tcPr>
          <w:p w14:paraId="135BE81F">
            <w:pPr>
              <w:widowControl/>
              <w:spacing w:line="240" w:lineRule="exact"/>
              <w:jc w:val="center"/>
              <w:textAlignment w:val="center"/>
              <w:rPr>
                <w:rFonts w:hint="eastAsia" w:asciiTheme="minorEastAsia" w:hAnsiTheme="minorEastAsia" w:cstheme="minorEastAsia"/>
                <w:szCs w:val="21"/>
              </w:rPr>
            </w:pPr>
          </w:p>
        </w:tc>
        <w:tc>
          <w:tcPr>
            <w:tcW w:w="615" w:type="pct"/>
            <w:tcBorders>
              <w:tl2br w:val="nil"/>
              <w:tr2bl w:val="nil"/>
            </w:tcBorders>
            <w:shd w:val="clear" w:color="auto" w:fill="FFFFFF"/>
            <w:noWrap/>
            <w:vAlign w:val="center"/>
          </w:tcPr>
          <w:p w14:paraId="1F67D99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29.1</w:t>
            </w:r>
          </w:p>
        </w:tc>
        <w:tc>
          <w:tcPr>
            <w:tcW w:w="620" w:type="pct"/>
            <w:tcBorders>
              <w:tl2br w:val="nil"/>
              <w:tr2bl w:val="nil"/>
            </w:tcBorders>
            <w:shd w:val="clear" w:color="auto" w:fill="FFFFFF"/>
            <w:noWrap/>
            <w:vAlign w:val="center"/>
          </w:tcPr>
          <w:p w14:paraId="63D1F2EC">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30.4</w:t>
            </w:r>
          </w:p>
        </w:tc>
        <w:tc>
          <w:tcPr>
            <w:tcW w:w="980" w:type="pct"/>
            <w:tcBorders>
              <w:tl2br w:val="nil"/>
              <w:tr2bl w:val="nil"/>
            </w:tcBorders>
            <w:shd w:val="clear" w:color="auto" w:fill="FFFFFF"/>
            <w:noWrap/>
            <w:vAlign w:val="center"/>
          </w:tcPr>
          <w:p w14:paraId="00D050E2">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4.5</w:t>
            </w:r>
          </w:p>
        </w:tc>
      </w:tr>
      <w:tr w14:paraId="4AED97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7797633E">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化学纤维</w:t>
            </w:r>
          </w:p>
        </w:tc>
        <w:tc>
          <w:tcPr>
            <w:tcW w:w="818" w:type="pct"/>
            <w:tcBorders>
              <w:tl2br w:val="nil"/>
              <w:tr2bl w:val="nil"/>
            </w:tcBorders>
            <w:shd w:val="clear" w:color="auto" w:fill="D7D7D7" w:themeFill="background1" w:themeFillShade="D8"/>
            <w:noWrap/>
            <w:vAlign w:val="center"/>
          </w:tcPr>
          <w:p w14:paraId="1C41DBF0">
            <w:pPr>
              <w:widowControl/>
              <w:spacing w:line="240" w:lineRule="exact"/>
              <w:jc w:val="center"/>
              <w:textAlignment w:val="center"/>
              <w:rPr>
                <w:rFonts w:hint="eastAsia" w:asciiTheme="minorEastAsia" w:hAnsiTheme="minorEastAsia" w:cstheme="minorEastAsia"/>
                <w:szCs w:val="21"/>
              </w:rPr>
            </w:pPr>
          </w:p>
        </w:tc>
        <w:tc>
          <w:tcPr>
            <w:tcW w:w="615" w:type="pct"/>
            <w:tcBorders>
              <w:tl2br w:val="nil"/>
              <w:tr2bl w:val="nil"/>
            </w:tcBorders>
            <w:shd w:val="clear" w:color="auto" w:fill="FFFFFF"/>
            <w:noWrap/>
            <w:vAlign w:val="center"/>
          </w:tcPr>
          <w:p w14:paraId="08BD3238">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0.1</w:t>
            </w:r>
          </w:p>
        </w:tc>
        <w:tc>
          <w:tcPr>
            <w:tcW w:w="620" w:type="pct"/>
            <w:tcBorders>
              <w:tl2br w:val="nil"/>
              <w:tr2bl w:val="nil"/>
            </w:tcBorders>
            <w:shd w:val="clear" w:color="auto" w:fill="FFFFFF"/>
            <w:noWrap/>
            <w:vAlign w:val="center"/>
          </w:tcPr>
          <w:p w14:paraId="28910BA8">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0.1</w:t>
            </w:r>
          </w:p>
        </w:tc>
        <w:tc>
          <w:tcPr>
            <w:tcW w:w="980" w:type="pct"/>
            <w:tcBorders>
              <w:tl2br w:val="nil"/>
              <w:tr2bl w:val="nil"/>
            </w:tcBorders>
            <w:shd w:val="clear" w:color="auto" w:fill="FFFFFF"/>
            <w:noWrap/>
            <w:vAlign w:val="center"/>
          </w:tcPr>
          <w:p w14:paraId="447D03CE">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ECF30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4DD98831">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布</w:t>
            </w:r>
          </w:p>
        </w:tc>
        <w:tc>
          <w:tcPr>
            <w:tcW w:w="818" w:type="pct"/>
            <w:tcBorders>
              <w:tl2br w:val="nil"/>
              <w:tr2bl w:val="nil"/>
            </w:tcBorders>
            <w:shd w:val="clear" w:color="auto" w:fill="D7D7D7" w:themeFill="background1" w:themeFillShade="D8"/>
            <w:noWrap/>
            <w:vAlign w:val="center"/>
          </w:tcPr>
          <w:p w14:paraId="61C8D42F">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(亿米)</w:t>
            </w:r>
          </w:p>
        </w:tc>
        <w:tc>
          <w:tcPr>
            <w:tcW w:w="615" w:type="pct"/>
            <w:tcBorders>
              <w:tl2br w:val="nil"/>
              <w:tr2bl w:val="nil"/>
            </w:tcBorders>
            <w:shd w:val="clear" w:color="auto" w:fill="FFFFFF"/>
            <w:noWrap/>
            <w:vAlign w:val="center"/>
          </w:tcPr>
          <w:p w14:paraId="75964872">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1.2</w:t>
            </w:r>
          </w:p>
        </w:tc>
        <w:tc>
          <w:tcPr>
            <w:tcW w:w="620" w:type="pct"/>
            <w:tcBorders>
              <w:tl2br w:val="nil"/>
              <w:tr2bl w:val="nil"/>
            </w:tcBorders>
            <w:shd w:val="clear" w:color="auto" w:fill="FFFFFF"/>
            <w:noWrap/>
            <w:vAlign w:val="center"/>
          </w:tcPr>
          <w:p w14:paraId="2AFE85DD">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0.9</w:t>
            </w:r>
          </w:p>
        </w:tc>
        <w:tc>
          <w:tcPr>
            <w:tcW w:w="980" w:type="pct"/>
            <w:tcBorders>
              <w:tl2br w:val="nil"/>
              <w:tr2bl w:val="nil"/>
            </w:tcBorders>
            <w:shd w:val="clear" w:color="auto" w:fill="FFFFFF"/>
            <w:noWrap/>
            <w:vAlign w:val="center"/>
          </w:tcPr>
          <w:p w14:paraId="0BE2FC3C">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-25.0</w:t>
            </w:r>
          </w:p>
        </w:tc>
      </w:tr>
      <w:tr w14:paraId="60A25B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4A89B2CF">
            <w:pPr>
              <w:widowControl/>
              <w:spacing w:line="240" w:lineRule="exact"/>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建筑业</w:t>
            </w:r>
          </w:p>
        </w:tc>
        <w:tc>
          <w:tcPr>
            <w:tcW w:w="818" w:type="pct"/>
            <w:tcBorders>
              <w:tl2br w:val="nil"/>
              <w:tr2bl w:val="nil"/>
            </w:tcBorders>
            <w:shd w:val="clear" w:color="auto" w:fill="D7D7D7" w:themeFill="background1" w:themeFillShade="D8"/>
            <w:noWrap/>
            <w:vAlign w:val="center"/>
          </w:tcPr>
          <w:p w14:paraId="29C279F9">
            <w:pPr>
              <w:widowControl/>
              <w:spacing w:line="240" w:lineRule="exact"/>
              <w:jc w:val="center"/>
              <w:textAlignment w:val="center"/>
              <w:rPr>
                <w:rFonts w:hint="eastAsia" w:asciiTheme="minorEastAsia" w:hAnsiTheme="minorEastAsia" w:cstheme="minorEastAsia"/>
                <w:szCs w:val="21"/>
              </w:rPr>
            </w:pPr>
          </w:p>
        </w:tc>
        <w:tc>
          <w:tcPr>
            <w:tcW w:w="615" w:type="pct"/>
            <w:tcBorders>
              <w:tl2br w:val="nil"/>
              <w:tr2bl w:val="nil"/>
            </w:tcBorders>
            <w:shd w:val="clear" w:color="auto" w:fill="FFFFFF"/>
            <w:noWrap/>
            <w:vAlign w:val="center"/>
          </w:tcPr>
          <w:p w14:paraId="6A0BCD71">
            <w:pPr>
              <w:spacing w:line="240" w:lineRule="exact"/>
              <w:jc w:val="center"/>
              <w:rPr>
                <w:rFonts w:hint="eastAsia" w:asciiTheme="minorEastAsia" w:hAnsiTheme="minorEastAsia" w:cstheme="minorEastAsia"/>
                <w:b/>
                <w:bCs/>
                <w:szCs w:val="21"/>
              </w:rPr>
            </w:pPr>
          </w:p>
        </w:tc>
        <w:tc>
          <w:tcPr>
            <w:tcW w:w="620" w:type="pct"/>
            <w:tcBorders>
              <w:tl2br w:val="nil"/>
              <w:tr2bl w:val="nil"/>
            </w:tcBorders>
            <w:shd w:val="clear" w:color="auto" w:fill="FFFFFF"/>
            <w:noWrap/>
            <w:vAlign w:val="center"/>
          </w:tcPr>
          <w:p w14:paraId="6F06798A">
            <w:pPr>
              <w:spacing w:line="240" w:lineRule="exact"/>
              <w:jc w:val="center"/>
              <w:rPr>
                <w:rFonts w:hint="eastAsia" w:asciiTheme="minorEastAsia" w:hAnsiTheme="minorEastAsia" w:cstheme="minorEastAsia"/>
                <w:szCs w:val="21"/>
              </w:rPr>
            </w:pPr>
          </w:p>
        </w:tc>
        <w:tc>
          <w:tcPr>
            <w:tcW w:w="980" w:type="pct"/>
            <w:tcBorders>
              <w:tl2br w:val="nil"/>
              <w:tr2bl w:val="nil"/>
            </w:tcBorders>
            <w:shd w:val="clear" w:color="auto" w:fill="FFFFFF"/>
            <w:noWrap/>
            <w:vAlign w:val="center"/>
          </w:tcPr>
          <w:p w14:paraId="15D0F4BE">
            <w:pPr>
              <w:spacing w:line="240" w:lineRule="exact"/>
              <w:jc w:val="center"/>
              <w:rPr>
                <w:rFonts w:hint="eastAsia" w:asciiTheme="minorEastAsia" w:hAnsiTheme="minorEastAsia" w:cstheme="minorEastAsia"/>
                <w:szCs w:val="21"/>
              </w:rPr>
            </w:pPr>
          </w:p>
        </w:tc>
      </w:tr>
      <w:tr w14:paraId="1E3071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76665E98">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建筑业总产值</w:t>
            </w:r>
          </w:p>
        </w:tc>
        <w:tc>
          <w:tcPr>
            <w:tcW w:w="818" w:type="pct"/>
            <w:tcBorders>
              <w:tl2br w:val="nil"/>
              <w:tr2bl w:val="nil"/>
            </w:tcBorders>
            <w:shd w:val="clear" w:color="auto" w:fill="D7D7D7" w:themeFill="background1" w:themeFillShade="D8"/>
            <w:noWrap/>
            <w:vAlign w:val="center"/>
          </w:tcPr>
          <w:p w14:paraId="754ADF33">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(千元)</w:t>
            </w:r>
          </w:p>
        </w:tc>
        <w:tc>
          <w:tcPr>
            <w:tcW w:w="615" w:type="pct"/>
            <w:tcBorders>
              <w:tl2br w:val="nil"/>
              <w:tr2bl w:val="nil"/>
            </w:tcBorders>
            <w:shd w:val="clear" w:color="auto" w:fill="FFFFFF"/>
            <w:noWrap/>
            <w:vAlign w:val="center"/>
          </w:tcPr>
          <w:p w14:paraId="50EA3917">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18040834</w:t>
            </w:r>
          </w:p>
        </w:tc>
        <w:tc>
          <w:tcPr>
            <w:tcW w:w="620" w:type="pct"/>
            <w:tcBorders>
              <w:tl2br w:val="nil"/>
              <w:tr2bl w:val="nil"/>
            </w:tcBorders>
            <w:shd w:val="clear" w:color="auto" w:fill="FFFFFF"/>
            <w:noWrap/>
            <w:vAlign w:val="center"/>
          </w:tcPr>
          <w:p w14:paraId="6682C5C1">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19538678</w:t>
            </w:r>
          </w:p>
        </w:tc>
        <w:tc>
          <w:tcPr>
            <w:tcW w:w="980" w:type="pct"/>
            <w:tcBorders>
              <w:tl2br w:val="nil"/>
              <w:tr2bl w:val="nil"/>
            </w:tcBorders>
            <w:shd w:val="clear" w:color="auto" w:fill="FFFFFF"/>
            <w:noWrap/>
            <w:vAlign w:val="center"/>
          </w:tcPr>
          <w:p w14:paraId="769AFD9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8.3</w:t>
            </w:r>
          </w:p>
        </w:tc>
      </w:tr>
      <w:tr w14:paraId="6CBD80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3B06D9B3">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商品房销售面积</w:t>
            </w:r>
          </w:p>
        </w:tc>
        <w:tc>
          <w:tcPr>
            <w:tcW w:w="818" w:type="pct"/>
            <w:tcBorders>
              <w:tl2br w:val="nil"/>
              <w:tr2bl w:val="nil"/>
            </w:tcBorders>
            <w:shd w:val="clear" w:color="auto" w:fill="D7D7D7" w:themeFill="background1" w:themeFillShade="D8"/>
            <w:noWrap/>
            <w:vAlign w:val="center"/>
          </w:tcPr>
          <w:p w14:paraId="2B99FBC3">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(万平方米)</w:t>
            </w:r>
          </w:p>
        </w:tc>
        <w:tc>
          <w:tcPr>
            <w:tcW w:w="615" w:type="pct"/>
            <w:tcBorders>
              <w:tl2br w:val="nil"/>
              <w:tr2bl w:val="nil"/>
            </w:tcBorders>
            <w:shd w:val="clear" w:color="auto" w:fill="FFFFFF"/>
            <w:noWrap/>
            <w:vAlign w:val="center"/>
          </w:tcPr>
          <w:p w14:paraId="715C0B6D">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464122</w:t>
            </w:r>
          </w:p>
        </w:tc>
        <w:tc>
          <w:tcPr>
            <w:tcW w:w="620" w:type="pct"/>
            <w:tcBorders>
              <w:tl2br w:val="nil"/>
              <w:tr2bl w:val="nil"/>
            </w:tcBorders>
            <w:shd w:val="clear" w:color="auto" w:fill="FFFFFF"/>
            <w:noWrap/>
            <w:vAlign w:val="center"/>
          </w:tcPr>
          <w:p w14:paraId="50CAAA9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477193</w:t>
            </w:r>
          </w:p>
        </w:tc>
        <w:tc>
          <w:tcPr>
            <w:tcW w:w="980" w:type="pct"/>
            <w:tcBorders>
              <w:tl2br w:val="nil"/>
              <w:tr2bl w:val="nil"/>
            </w:tcBorders>
            <w:shd w:val="clear" w:color="auto" w:fill="FFFFFF"/>
            <w:noWrap/>
            <w:vAlign w:val="center"/>
          </w:tcPr>
          <w:p w14:paraId="5C66DB8B">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2.8</w:t>
            </w:r>
          </w:p>
        </w:tc>
      </w:tr>
      <w:tr w14:paraId="12716F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4FA4ED71">
            <w:pPr>
              <w:widowControl/>
              <w:spacing w:line="240" w:lineRule="exact"/>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交通运输</w:t>
            </w:r>
          </w:p>
        </w:tc>
        <w:tc>
          <w:tcPr>
            <w:tcW w:w="818" w:type="pct"/>
            <w:tcBorders>
              <w:tl2br w:val="nil"/>
              <w:tr2bl w:val="nil"/>
            </w:tcBorders>
            <w:shd w:val="clear" w:color="auto" w:fill="D7D7D7" w:themeFill="background1" w:themeFillShade="D8"/>
            <w:noWrap/>
            <w:vAlign w:val="center"/>
          </w:tcPr>
          <w:p w14:paraId="3E851C29">
            <w:pPr>
              <w:widowControl/>
              <w:spacing w:line="240" w:lineRule="exact"/>
              <w:jc w:val="center"/>
              <w:textAlignment w:val="center"/>
              <w:rPr>
                <w:rFonts w:hint="eastAsia" w:asciiTheme="minorEastAsia" w:hAnsiTheme="minorEastAsia" w:cstheme="minorEastAsia"/>
                <w:szCs w:val="21"/>
              </w:rPr>
            </w:pPr>
          </w:p>
        </w:tc>
        <w:tc>
          <w:tcPr>
            <w:tcW w:w="615" w:type="pct"/>
            <w:tcBorders>
              <w:tl2br w:val="nil"/>
              <w:tr2bl w:val="nil"/>
            </w:tcBorders>
            <w:shd w:val="clear" w:color="auto" w:fill="FFFFFF"/>
            <w:noWrap/>
            <w:vAlign w:val="center"/>
          </w:tcPr>
          <w:p w14:paraId="416102EC">
            <w:pPr>
              <w:spacing w:line="240" w:lineRule="exact"/>
              <w:jc w:val="center"/>
              <w:rPr>
                <w:rFonts w:hint="eastAsia" w:asciiTheme="minorEastAsia" w:hAnsiTheme="minorEastAsia" w:cstheme="minorEastAsia"/>
                <w:b/>
                <w:bCs/>
                <w:szCs w:val="21"/>
              </w:rPr>
            </w:pPr>
          </w:p>
        </w:tc>
        <w:tc>
          <w:tcPr>
            <w:tcW w:w="620" w:type="pct"/>
            <w:tcBorders>
              <w:tl2br w:val="nil"/>
              <w:tr2bl w:val="nil"/>
            </w:tcBorders>
            <w:shd w:val="clear" w:color="auto" w:fill="FFFFFF"/>
            <w:noWrap/>
            <w:vAlign w:val="center"/>
          </w:tcPr>
          <w:p w14:paraId="133DD415">
            <w:pPr>
              <w:spacing w:line="240" w:lineRule="exact"/>
              <w:jc w:val="center"/>
              <w:rPr>
                <w:rFonts w:hint="eastAsia" w:asciiTheme="minorEastAsia" w:hAnsiTheme="minorEastAsia" w:cstheme="minorEastAsia"/>
                <w:szCs w:val="21"/>
              </w:rPr>
            </w:pPr>
          </w:p>
        </w:tc>
        <w:tc>
          <w:tcPr>
            <w:tcW w:w="980" w:type="pct"/>
            <w:tcBorders>
              <w:tl2br w:val="nil"/>
              <w:tr2bl w:val="nil"/>
            </w:tcBorders>
            <w:shd w:val="clear" w:color="auto" w:fill="FFFFFF"/>
            <w:noWrap/>
            <w:vAlign w:val="center"/>
          </w:tcPr>
          <w:p w14:paraId="3CC20B62">
            <w:pPr>
              <w:spacing w:line="240" w:lineRule="exact"/>
              <w:jc w:val="center"/>
              <w:rPr>
                <w:rFonts w:hint="eastAsia" w:asciiTheme="minorEastAsia" w:hAnsiTheme="minorEastAsia" w:cstheme="minorEastAsia"/>
                <w:szCs w:val="21"/>
              </w:rPr>
            </w:pPr>
          </w:p>
        </w:tc>
      </w:tr>
      <w:tr w14:paraId="351B5A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5BCCB651">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货运量</w:t>
            </w:r>
          </w:p>
        </w:tc>
        <w:tc>
          <w:tcPr>
            <w:tcW w:w="818" w:type="pct"/>
            <w:tcBorders>
              <w:tl2br w:val="nil"/>
              <w:tr2bl w:val="nil"/>
            </w:tcBorders>
            <w:shd w:val="clear" w:color="auto" w:fill="D7D7D7" w:themeFill="background1" w:themeFillShade="D8"/>
            <w:noWrap/>
            <w:vAlign w:val="center"/>
          </w:tcPr>
          <w:p w14:paraId="2B287A62">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615" w:type="pct"/>
            <w:tcBorders>
              <w:tl2br w:val="nil"/>
              <w:tr2bl w:val="nil"/>
            </w:tcBorders>
            <w:shd w:val="clear" w:color="auto" w:fill="FFFFFF"/>
            <w:noWrap/>
            <w:vAlign w:val="center"/>
          </w:tcPr>
          <w:p w14:paraId="55349D46">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2266.5</w:t>
            </w:r>
          </w:p>
        </w:tc>
        <w:tc>
          <w:tcPr>
            <w:tcW w:w="620" w:type="pct"/>
            <w:tcBorders>
              <w:tl2br w:val="nil"/>
              <w:tr2bl w:val="nil"/>
            </w:tcBorders>
            <w:shd w:val="clear" w:color="auto" w:fill="FFFFFF"/>
            <w:noWrap/>
            <w:vAlign w:val="center"/>
          </w:tcPr>
          <w:p w14:paraId="7AEB8AE6">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2512.2269</w:t>
            </w:r>
          </w:p>
        </w:tc>
        <w:tc>
          <w:tcPr>
            <w:tcW w:w="980" w:type="pct"/>
            <w:tcBorders>
              <w:tl2br w:val="nil"/>
              <w:tr2bl w:val="nil"/>
            </w:tcBorders>
            <w:shd w:val="clear" w:color="auto" w:fill="FFFFFF"/>
            <w:noWrap/>
            <w:vAlign w:val="center"/>
          </w:tcPr>
          <w:p w14:paraId="14144A56">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10.8</w:t>
            </w:r>
          </w:p>
        </w:tc>
      </w:tr>
      <w:tr w14:paraId="377D83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27C7BEFB">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#公路</w:t>
            </w:r>
          </w:p>
        </w:tc>
        <w:tc>
          <w:tcPr>
            <w:tcW w:w="818" w:type="pct"/>
            <w:tcBorders>
              <w:tl2br w:val="nil"/>
              <w:tr2bl w:val="nil"/>
            </w:tcBorders>
            <w:shd w:val="clear" w:color="auto" w:fill="D7D7D7" w:themeFill="background1" w:themeFillShade="D8"/>
            <w:noWrap/>
            <w:vAlign w:val="center"/>
          </w:tcPr>
          <w:p w14:paraId="465829D7">
            <w:pPr>
              <w:widowControl/>
              <w:spacing w:line="240" w:lineRule="exact"/>
              <w:jc w:val="center"/>
              <w:textAlignment w:val="center"/>
              <w:rPr>
                <w:rFonts w:hint="eastAsia" w:asciiTheme="minorEastAsia" w:hAnsiTheme="minorEastAsia" w:cstheme="minorEastAsia"/>
                <w:szCs w:val="21"/>
              </w:rPr>
            </w:pPr>
          </w:p>
        </w:tc>
        <w:tc>
          <w:tcPr>
            <w:tcW w:w="615" w:type="pct"/>
            <w:tcBorders>
              <w:tl2br w:val="nil"/>
              <w:tr2bl w:val="nil"/>
            </w:tcBorders>
            <w:shd w:val="clear" w:color="auto" w:fill="FFFFFF"/>
            <w:noWrap/>
            <w:vAlign w:val="center"/>
          </w:tcPr>
          <w:p w14:paraId="1527B76F">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2053.99</w:t>
            </w:r>
          </w:p>
        </w:tc>
        <w:tc>
          <w:tcPr>
            <w:tcW w:w="620" w:type="pct"/>
            <w:tcBorders>
              <w:tl2br w:val="nil"/>
              <w:tr2bl w:val="nil"/>
            </w:tcBorders>
            <w:shd w:val="clear" w:color="auto" w:fill="FFFFFF"/>
            <w:noWrap/>
            <w:vAlign w:val="center"/>
          </w:tcPr>
          <w:p w14:paraId="61DC32A7">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2198.89</w:t>
            </w:r>
          </w:p>
        </w:tc>
        <w:tc>
          <w:tcPr>
            <w:tcW w:w="980" w:type="pct"/>
            <w:tcBorders>
              <w:tl2br w:val="nil"/>
              <w:tr2bl w:val="nil"/>
            </w:tcBorders>
            <w:shd w:val="clear" w:color="auto" w:fill="FFFFFF"/>
            <w:noWrap/>
            <w:vAlign w:val="center"/>
          </w:tcPr>
          <w:p w14:paraId="4D703097">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7.1</w:t>
            </w:r>
          </w:p>
        </w:tc>
      </w:tr>
      <w:tr w14:paraId="65484D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49A62837">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水运</w:t>
            </w:r>
          </w:p>
        </w:tc>
        <w:tc>
          <w:tcPr>
            <w:tcW w:w="818" w:type="pct"/>
            <w:tcBorders>
              <w:tl2br w:val="nil"/>
              <w:tr2bl w:val="nil"/>
            </w:tcBorders>
            <w:shd w:val="clear" w:color="auto" w:fill="D7D7D7" w:themeFill="background1" w:themeFillShade="D8"/>
            <w:noWrap/>
            <w:vAlign w:val="center"/>
          </w:tcPr>
          <w:p w14:paraId="7E15AFCB">
            <w:pPr>
              <w:widowControl/>
              <w:spacing w:line="240" w:lineRule="exact"/>
              <w:jc w:val="center"/>
              <w:textAlignment w:val="center"/>
              <w:rPr>
                <w:rFonts w:hint="eastAsia" w:asciiTheme="minorEastAsia" w:hAnsiTheme="minorEastAsia" w:cstheme="minorEastAsia"/>
                <w:szCs w:val="21"/>
              </w:rPr>
            </w:pPr>
          </w:p>
        </w:tc>
        <w:tc>
          <w:tcPr>
            <w:tcW w:w="615" w:type="pct"/>
            <w:tcBorders>
              <w:tl2br w:val="nil"/>
              <w:tr2bl w:val="nil"/>
            </w:tcBorders>
            <w:shd w:val="clear" w:color="auto" w:fill="FFFFFF"/>
            <w:noWrap/>
            <w:vAlign w:val="center"/>
          </w:tcPr>
          <w:p w14:paraId="09228336">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212.51</w:t>
            </w:r>
          </w:p>
        </w:tc>
        <w:tc>
          <w:tcPr>
            <w:tcW w:w="620" w:type="pct"/>
            <w:tcBorders>
              <w:tl2br w:val="nil"/>
              <w:tr2bl w:val="nil"/>
            </w:tcBorders>
            <w:shd w:val="clear" w:color="auto" w:fill="FFFFFF"/>
            <w:noWrap/>
            <w:vAlign w:val="center"/>
          </w:tcPr>
          <w:p w14:paraId="1D7AFD2A">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313.3369</w:t>
            </w:r>
          </w:p>
        </w:tc>
        <w:tc>
          <w:tcPr>
            <w:tcW w:w="980" w:type="pct"/>
            <w:tcBorders>
              <w:tl2br w:val="nil"/>
              <w:tr2bl w:val="nil"/>
            </w:tcBorders>
            <w:shd w:val="clear" w:color="auto" w:fill="FFFFFF"/>
            <w:noWrap/>
            <w:vAlign w:val="center"/>
          </w:tcPr>
          <w:p w14:paraId="42C5745F">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47.5</w:t>
            </w:r>
          </w:p>
        </w:tc>
      </w:tr>
      <w:tr w14:paraId="44F739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3C981A89">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客运量</w:t>
            </w:r>
          </w:p>
        </w:tc>
        <w:tc>
          <w:tcPr>
            <w:tcW w:w="818" w:type="pct"/>
            <w:tcBorders>
              <w:tl2br w:val="nil"/>
              <w:tr2bl w:val="nil"/>
            </w:tcBorders>
            <w:shd w:val="clear" w:color="auto" w:fill="D7D7D7" w:themeFill="background1" w:themeFillShade="D8"/>
            <w:noWrap/>
            <w:vAlign w:val="center"/>
          </w:tcPr>
          <w:p w14:paraId="2F19BA71">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(万人)</w:t>
            </w:r>
          </w:p>
        </w:tc>
        <w:tc>
          <w:tcPr>
            <w:tcW w:w="615" w:type="pct"/>
            <w:tcBorders>
              <w:tl2br w:val="nil"/>
              <w:tr2bl w:val="nil"/>
            </w:tcBorders>
            <w:shd w:val="clear" w:color="auto" w:fill="FFFFFF"/>
            <w:noWrap/>
            <w:vAlign w:val="center"/>
          </w:tcPr>
          <w:p w14:paraId="27DBD500">
            <w:pPr>
              <w:spacing w:line="240" w:lineRule="exact"/>
              <w:jc w:val="center"/>
              <w:rPr>
                <w:rFonts w:hint="eastAsia" w:asciiTheme="minorEastAsia" w:hAnsiTheme="minorEastAsia" w:cstheme="minorEastAsia"/>
                <w:szCs w:val="21"/>
              </w:rPr>
            </w:pPr>
          </w:p>
        </w:tc>
        <w:tc>
          <w:tcPr>
            <w:tcW w:w="620" w:type="pct"/>
            <w:tcBorders>
              <w:tl2br w:val="nil"/>
              <w:tr2bl w:val="nil"/>
            </w:tcBorders>
            <w:shd w:val="clear" w:color="auto" w:fill="FFFFFF"/>
            <w:noWrap/>
            <w:vAlign w:val="center"/>
          </w:tcPr>
          <w:p w14:paraId="1C4EFCBA">
            <w:pPr>
              <w:spacing w:line="240" w:lineRule="exact"/>
              <w:jc w:val="center"/>
              <w:rPr>
                <w:rFonts w:hint="eastAsia" w:asciiTheme="minorEastAsia" w:hAnsiTheme="minorEastAsia" w:cstheme="minorEastAsia"/>
                <w:szCs w:val="21"/>
              </w:rPr>
            </w:pPr>
          </w:p>
        </w:tc>
        <w:tc>
          <w:tcPr>
            <w:tcW w:w="980" w:type="pct"/>
            <w:tcBorders>
              <w:tl2br w:val="nil"/>
              <w:tr2bl w:val="nil"/>
            </w:tcBorders>
            <w:shd w:val="clear" w:color="auto" w:fill="FFFFFF"/>
            <w:noWrap/>
            <w:vAlign w:val="center"/>
          </w:tcPr>
          <w:p w14:paraId="2EC29943">
            <w:pPr>
              <w:spacing w:line="240" w:lineRule="exact"/>
              <w:jc w:val="center"/>
              <w:rPr>
                <w:rFonts w:hint="eastAsia" w:asciiTheme="minorEastAsia" w:hAnsiTheme="minorEastAsia" w:cstheme="minorEastAsia"/>
                <w:szCs w:val="21"/>
              </w:rPr>
            </w:pPr>
          </w:p>
        </w:tc>
      </w:tr>
      <w:tr w14:paraId="320453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217A47DC">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#公路</w:t>
            </w:r>
          </w:p>
        </w:tc>
        <w:tc>
          <w:tcPr>
            <w:tcW w:w="818" w:type="pct"/>
            <w:tcBorders>
              <w:tl2br w:val="nil"/>
              <w:tr2bl w:val="nil"/>
            </w:tcBorders>
            <w:shd w:val="clear" w:color="auto" w:fill="D7D7D7" w:themeFill="background1" w:themeFillShade="D8"/>
            <w:noWrap/>
            <w:vAlign w:val="center"/>
          </w:tcPr>
          <w:p w14:paraId="5ACB0E4F">
            <w:pPr>
              <w:widowControl/>
              <w:spacing w:line="240" w:lineRule="exact"/>
              <w:jc w:val="center"/>
              <w:textAlignment w:val="center"/>
              <w:rPr>
                <w:rFonts w:hint="eastAsia" w:asciiTheme="minorEastAsia" w:hAnsiTheme="minorEastAsia" w:cstheme="minorEastAsia"/>
                <w:szCs w:val="21"/>
              </w:rPr>
            </w:pPr>
          </w:p>
        </w:tc>
        <w:tc>
          <w:tcPr>
            <w:tcW w:w="615" w:type="pct"/>
            <w:tcBorders>
              <w:tl2br w:val="nil"/>
              <w:tr2bl w:val="nil"/>
            </w:tcBorders>
            <w:shd w:val="clear" w:color="auto" w:fill="FFFFFF"/>
            <w:noWrap/>
            <w:vAlign w:val="center"/>
          </w:tcPr>
          <w:p w14:paraId="716AA13C">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37.4318</w:t>
            </w:r>
          </w:p>
        </w:tc>
        <w:tc>
          <w:tcPr>
            <w:tcW w:w="620" w:type="pct"/>
            <w:tcBorders>
              <w:tl2br w:val="nil"/>
              <w:tr2bl w:val="nil"/>
            </w:tcBorders>
            <w:shd w:val="clear" w:color="auto" w:fill="FFFFFF"/>
            <w:noWrap/>
            <w:vAlign w:val="center"/>
          </w:tcPr>
          <w:p w14:paraId="476F6C0D">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35.8026</w:t>
            </w:r>
          </w:p>
        </w:tc>
        <w:tc>
          <w:tcPr>
            <w:tcW w:w="980" w:type="pct"/>
            <w:tcBorders>
              <w:tl2br w:val="nil"/>
              <w:tr2bl w:val="nil"/>
            </w:tcBorders>
            <w:shd w:val="clear" w:color="auto" w:fill="FFFFFF"/>
            <w:noWrap/>
            <w:vAlign w:val="center"/>
          </w:tcPr>
          <w:p w14:paraId="5D496420">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-4.4</w:t>
            </w:r>
          </w:p>
        </w:tc>
      </w:tr>
      <w:tr w14:paraId="36D819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1506C0BD">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水运</w:t>
            </w:r>
          </w:p>
        </w:tc>
        <w:tc>
          <w:tcPr>
            <w:tcW w:w="818" w:type="pct"/>
            <w:tcBorders>
              <w:tl2br w:val="nil"/>
              <w:tr2bl w:val="nil"/>
            </w:tcBorders>
            <w:shd w:val="clear" w:color="auto" w:fill="D7D7D7" w:themeFill="background1" w:themeFillShade="D8"/>
            <w:noWrap/>
            <w:vAlign w:val="center"/>
          </w:tcPr>
          <w:p w14:paraId="41D79050">
            <w:pPr>
              <w:widowControl/>
              <w:spacing w:line="240" w:lineRule="exact"/>
              <w:jc w:val="center"/>
              <w:textAlignment w:val="center"/>
              <w:rPr>
                <w:rFonts w:hint="eastAsia" w:asciiTheme="minorEastAsia" w:hAnsiTheme="minorEastAsia" w:cstheme="minorEastAsia"/>
                <w:szCs w:val="21"/>
              </w:rPr>
            </w:pPr>
          </w:p>
        </w:tc>
        <w:tc>
          <w:tcPr>
            <w:tcW w:w="615" w:type="pct"/>
            <w:tcBorders>
              <w:tl2br w:val="nil"/>
              <w:tr2bl w:val="nil"/>
            </w:tcBorders>
            <w:shd w:val="clear" w:color="auto" w:fill="FFFFFF"/>
            <w:noWrap/>
            <w:vAlign w:val="center"/>
          </w:tcPr>
          <w:p w14:paraId="0455EB29">
            <w:pPr>
              <w:spacing w:line="240" w:lineRule="exact"/>
              <w:jc w:val="center"/>
              <w:rPr>
                <w:rFonts w:hint="eastAsia" w:asciiTheme="minorEastAsia" w:hAnsiTheme="minorEastAsia" w:cstheme="minorEastAsia"/>
                <w:szCs w:val="21"/>
              </w:rPr>
            </w:pPr>
          </w:p>
        </w:tc>
        <w:tc>
          <w:tcPr>
            <w:tcW w:w="620" w:type="pct"/>
            <w:tcBorders>
              <w:tl2br w:val="nil"/>
              <w:tr2bl w:val="nil"/>
            </w:tcBorders>
            <w:shd w:val="clear" w:color="auto" w:fill="FFFFFF"/>
            <w:noWrap/>
            <w:vAlign w:val="center"/>
          </w:tcPr>
          <w:p w14:paraId="2AC0C6C5">
            <w:pPr>
              <w:spacing w:line="240" w:lineRule="exact"/>
              <w:jc w:val="center"/>
              <w:rPr>
                <w:rFonts w:hint="eastAsia" w:asciiTheme="minorEastAsia" w:hAnsiTheme="minorEastAsia" w:cstheme="minorEastAsia"/>
                <w:szCs w:val="21"/>
              </w:rPr>
            </w:pPr>
          </w:p>
        </w:tc>
        <w:tc>
          <w:tcPr>
            <w:tcW w:w="980" w:type="pct"/>
            <w:tcBorders>
              <w:tl2br w:val="nil"/>
              <w:tr2bl w:val="nil"/>
            </w:tcBorders>
            <w:shd w:val="clear" w:color="auto" w:fill="FFFFFF"/>
            <w:noWrap/>
            <w:vAlign w:val="center"/>
          </w:tcPr>
          <w:p w14:paraId="65D0C196">
            <w:pPr>
              <w:spacing w:line="240" w:lineRule="exact"/>
              <w:jc w:val="center"/>
              <w:rPr>
                <w:rFonts w:hint="eastAsia" w:asciiTheme="minorEastAsia" w:hAnsiTheme="minorEastAsia" w:cstheme="minorEastAsia"/>
                <w:szCs w:val="21"/>
              </w:rPr>
            </w:pPr>
          </w:p>
        </w:tc>
      </w:tr>
      <w:tr w14:paraId="7A57E0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1B746F0D">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港口货物吞吐量</w:t>
            </w:r>
          </w:p>
        </w:tc>
        <w:tc>
          <w:tcPr>
            <w:tcW w:w="818" w:type="pct"/>
            <w:tcBorders>
              <w:tl2br w:val="nil"/>
              <w:tr2bl w:val="nil"/>
            </w:tcBorders>
            <w:shd w:val="clear" w:color="auto" w:fill="D7D7D7" w:themeFill="background1" w:themeFillShade="D8"/>
            <w:noWrap/>
            <w:vAlign w:val="center"/>
          </w:tcPr>
          <w:p w14:paraId="035347B3">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615" w:type="pct"/>
            <w:tcBorders>
              <w:tl2br w:val="nil"/>
              <w:tr2bl w:val="nil"/>
            </w:tcBorders>
            <w:shd w:val="clear" w:color="auto" w:fill="FFFFFF"/>
            <w:noWrap/>
            <w:vAlign w:val="center"/>
          </w:tcPr>
          <w:p w14:paraId="7D5F3543">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106.6025</w:t>
            </w:r>
          </w:p>
        </w:tc>
        <w:tc>
          <w:tcPr>
            <w:tcW w:w="620" w:type="pct"/>
            <w:tcBorders>
              <w:tl2br w:val="nil"/>
              <w:tr2bl w:val="nil"/>
            </w:tcBorders>
            <w:shd w:val="clear" w:color="auto" w:fill="FFFFFF"/>
            <w:noWrap/>
            <w:vAlign w:val="center"/>
          </w:tcPr>
          <w:p w14:paraId="2C1D4B6C">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98.5961</w:t>
            </w:r>
          </w:p>
        </w:tc>
        <w:tc>
          <w:tcPr>
            <w:tcW w:w="980" w:type="pct"/>
            <w:tcBorders>
              <w:tl2br w:val="nil"/>
              <w:tr2bl w:val="nil"/>
            </w:tcBorders>
            <w:shd w:val="clear" w:color="auto" w:fill="FFFFFF"/>
            <w:noWrap/>
            <w:vAlign w:val="center"/>
          </w:tcPr>
          <w:p w14:paraId="712FF4B9">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-7.5</w:t>
            </w:r>
          </w:p>
        </w:tc>
      </w:tr>
      <w:tr w14:paraId="78492C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4562EB80">
            <w:pPr>
              <w:widowControl/>
              <w:spacing w:line="240" w:lineRule="exact"/>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邮电通信业</w:t>
            </w:r>
          </w:p>
        </w:tc>
        <w:tc>
          <w:tcPr>
            <w:tcW w:w="818" w:type="pct"/>
            <w:tcBorders>
              <w:tl2br w:val="nil"/>
              <w:tr2bl w:val="nil"/>
            </w:tcBorders>
            <w:shd w:val="clear" w:color="auto" w:fill="D7D7D7" w:themeFill="background1" w:themeFillShade="D8"/>
            <w:noWrap/>
            <w:vAlign w:val="center"/>
          </w:tcPr>
          <w:p w14:paraId="5914764F">
            <w:pPr>
              <w:widowControl/>
              <w:spacing w:line="240" w:lineRule="exact"/>
              <w:jc w:val="center"/>
              <w:textAlignment w:val="center"/>
              <w:rPr>
                <w:rFonts w:hint="eastAsia" w:asciiTheme="minorEastAsia" w:hAnsiTheme="minorEastAsia" w:cstheme="minorEastAsia"/>
                <w:szCs w:val="21"/>
              </w:rPr>
            </w:pPr>
          </w:p>
        </w:tc>
        <w:tc>
          <w:tcPr>
            <w:tcW w:w="615" w:type="pct"/>
            <w:tcBorders>
              <w:tl2br w:val="nil"/>
              <w:tr2bl w:val="nil"/>
            </w:tcBorders>
            <w:shd w:val="clear" w:color="auto" w:fill="FFFFFF"/>
            <w:noWrap/>
            <w:vAlign w:val="center"/>
          </w:tcPr>
          <w:p w14:paraId="0C6FA6F3">
            <w:pPr>
              <w:spacing w:line="240" w:lineRule="exact"/>
              <w:jc w:val="center"/>
              <w:rPr>
                <w:rFonts w:hint="eastAsia" w:asciiTheme="minorEastAsia" w:hAnsiTheme="minorEastAsia" w:cstheme="minorEastAsia"/>
                <w:b/>
                <w:bCs/>
                <w:szCs w:val="21"/>
              </w:rPr>
            </w:pPr>
          </w:p>
        </w:tc>
        <w:tc>
          <w:tcPr>
            <w:tcW w:w="620" w:type="pct"/>
            <w:tcBorders>
              <w:tl2br w:val="nil"/>
              <w:tr2bl w:val="nil"/>
            </w:tcBorders>
            <w:shd w:val="clear" w:color="auto" w:fill="FFFFFF"/>
            <w:noWrap/>
            <w:vAlign w:val="center"/>
          </w:tcPr>
          <w:p w14:paraId="67948651">
            <w:pPr>
              <w:spacing w:line="240" w:lineRule="exact"/>
              <w:jc w:val="center"/>
              <w:rPr>
                <w:rFonts w:hint="eastAsia" w:asciiTheme="minorEastAsia" w:hAnsiTheme="minorEastAsia" w:cstheme="minorEastAsia"/>
                <w:szCs w:val="21"/>
              </w:rPr>
            </w:pPr>
          </w:p>
        </w:tc>
        <w:tc>
          <w:tcPr>
            <w:tcW w:w="980" w:type="pct"/>
            <w:tcBorders>
              <w:tl2br w:val="nil"/>
              <w:tr2bl w:val="nil"/>
            </w:tcBorders>
            <w:shd w:val="clear" w:color="auto" w:fill="FFFFFF"/>
            <w:noWrap/>
            <w:vAlign w:val="center"/>
          </w:tcPr>
          <w:p w14:paraId="5916A0A7">
            <w:pPr>
              <w:spacing w:line="240" w:lineRule="exact"/>
              <w:jc w:val="center"/>
              <w:rPr>
                <w:rFonts w:hint="eastAsia" w:asciiTheme="minorEastAsia" w:hAnsiTheme="minorEastAsia" w:cstheme="minorEastAsia"/>
                <w:szCs w:val="21"/>
              </w:rPr>
            </w:pPr>
          </w:p>
        </w:tc>
      </w:tr>
      <w:tr w14:paraId="2E00DC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61B6A030">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邮政业务总量</w:t>
            </w:r>
          </w:p>
        </w:tc>
        <w:tc>
          <w:tcPr>
            <w:tcW w:w="818" w:type="pct"/>
            <w:tcBorders>
              <w:tl2br w:val="nil"/>
              <w:tr2bl w:val="nil"/>
            </w:tcBorders>
            <w:shd w:val="clear" w:color="auto" w:fill="D7D7D7" w:themeFill="background1" w:themeFillShade="D8"/>
            <w:noWrap/>
            <w:vAlign w:val="center"/>
          </w:tcPr>
          <w:p w14:paraId="662979A2">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(亿元)</w:t>
            </w:r>
          </w:p>
        </w:tc>
        <w:tc>
          <w:tcPr>
            <w:tcW w:w="615" w:type="pct"/>
            <w:tcBorders>
              <w:tl2br w:val="nil"/>
              <w:tr2bl w:val="nil"/>
            </w:tcBorders>
            <w:shd w:val="clear" w:color="auto" w:fill="FFFFFF"/>
            <w:noWrap/>
            <w:vAlign w:val="center"/>
          </w:tcPr>
          <w:p w14:paraId="62652EF7">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5.6476</w:t>
            </w:r>
          </w:p>
        </w:tc>
        <w:tc>
          <w:tcPr>
            <w:tcW w:w="620" w:type="pct"/>
            <w:tcBorders>
              <w:tl2br w:val="nil"/>
              <w:tr2bl w:val="nil"/>
            </w:tcBorders>
            <w:shd w:val="clear" w:color="auto" w:fill="FFFFFF"/>
            <w:noWrap/>
            <w:vAlign w:val="center"/>
          </w:tcPr>
          <w:p w14:paraId="3144E39A">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7.8876</w:t>
            </w:r>
          </w:p>
        </w:tc>
        <w:tc>
          <w:tcPr>
            <w:tcW w:w="980" w:type="pct"/>
            <w:tcBorders>
              <w:tl2br w:val="nil"/>
              <w:tr2bl w:val="nil"/>
            </w:tcBorders>
            <w:shd w:val="clear" w:color="auto" w:fill="FFFFFF"/>
            <w:noWrap/>
            <w:vAlign w:val="center"/>
          </w:tcPr>
          <w:p w14:paraId="6CC90026">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39.7</w:t>
            </w:r>
          </w:p>
        </w:tc>
      </w:tr>
      <w:tr w14:paraId="4E0F21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6A04834D">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电信业务总量</w:t>
            </w:r>
          </w:p>
        </w:tc>
        <w:tc>
          <w:tcPr>
            <w:tcW w:w="818" w:type="pct"/>
            <w:tcBorders>
              <w:tl2br w:val="nil"/>
              <w:tr2bl w:val="nil"/>
            </w:tcBorders>
            <w:shd w:val="clear" w:color="auto" w:fill="D7D7D7" w:themeFill="background1" w:themeFillShade="D8"/>
            <w:noWrap/>
            <w:vAlign w:val="center"/>
          </w:tcPr>
          <w:p w14:paraId="79D8D574">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(亿元)</w:t>
            </w:r>
          </w:p>
        </w:tc>
        <w:tc>
          <w:tcPr>
            <w:tcW w:w="615" w:type="pct"/>
            <w:tcBorders>
              <w:tl2br w:val="nil"/>
              <w:tr2bl w:val="nil"/>
            </w:tcBorders>
            <w:shd w:val="clear" w:color="auto" w:fill="FFFFFF"/>
            <w:noWrap/>
            <w:vAlign w:val="center"/>
          </w:tcPr>
          <w:p w14:paraId="2E96A68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3.37</w:t>
            </w:r>
          </w:p>
        </w:tc>
        <w:tc>
          <w:tcPr>
            <w:tcW w:w="620" w:type="pct"/>
            <w:tcBorders>
              <w:tl2br w:val="nil"/>
              <w:tr2bl w:val="nil"/>
            </w:tcBorders>
            <w:shd w:val="clear" w:color="auto" w:fill="FFFFFF"/>
            <w:noWrap/>
            <w:vAlign w:val="center"/>
          </w:tcPr>
          <w:p w14:paraId="6C49021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3.36</w:t>
            </w:r>
          </w:p>
        </w:tc>
        <w:tc>
          <w:tcPr>
            <w:tcW w:w="980" w:type="pct"/>
            <w:tcBorders>
              <w:tl2br w:val="nil"/>
              <w:tr2bl w:val="nil"/>
            </w:tcBorders>
            <w:shd w:val="clear" w:color="auto" w:fill="FFFFFF"/>
            <w:noWrap/>
            <w:vAlign w:val="center"/>
          </w:tcPr>
          <w:p w14:paraId="4D800D93">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3.0</w:t>
            </w:r>
          </w:p>
        </w:tc>
      </w:tr>
      <w:tr w14:paraId="164CAC61">
        <w:tblPrEx>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66AB7325">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函件</w:t>
            </w:r>
          </w:p>
        </w:tc>
        <w:tc>
          <w:tcPr>
            <w:tcW w:w="818" w:type="pct"/>
            <w:tcBorders>
              <w:tl2br w:val="nil"/>
              <w:tr2bl w:val="nil"/>
            </w:tcBorders>
            <w:shd w:val="clear" w:color="auto" w:fill="D7D7D7" w:themeFill="background1" w:themeFillShade="D8"/>
            <w:noWrap/>
            <w:vAlign w:val="center"/>
          </w:tcPr>
          <w:p w14:paraId="29D4D7EA">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(亿件)</w:t>
            </w:r>
          </w:p>
        </w:tc>
        <w:tc>
          <w:tcPr>
            <w:tcW w:w="615" w:type="pct"/>
            <w:tcBorders>
              <w:tl2br w:val="nil"/>
              <w:tr2bl w:val="nil"/>
            </w:tcBorders>
            <w:shd w:val="clear" w:color="auto" w:fill="FFFFFF"/>
            <w:noWrap/>
            <w:vAlign w:val="center"/>
          </w:tcPr>
          <w:p w14:paraId="615D3FD9">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0.0006</w:t>
            </w:r>
          </w:p>
        </w:tc>
        <w:tc>
          <w:tcPr>
            <w:tcW w:w="620" w:type="pct"/>
            <w:tcBorders>
              <w:tl2br w:val="nil"/>
              <w:tr2bl w:val="nil"/>
            </w:tcBorders>
            <w:shd w:val="clear" w:color="auto" w:fill="FFFFFF"/>
            <w:noWrap/>
            <w:vAlign w:val="center"/>
          </w:tcPr>
          <w:p w14:paraId="5382ACCD">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0.0008</w:t>
            </w:r>
          </w:p>
        </w:tc>
        <w:tc>
          <w:tcPr>
            <w:tcW w:w="980" w:type="pct"/>
            <w:tcBorders>
              <w:tl2br w:val="nil"/>
              <w:tr2bl w:val="nil"/>
            </w:tcBorders>
            <w:shd w:val="clear" w:color="auto" w:fill="FFFFFF"/>
            <w:noWrap/>
            <w:vAlign w:val="center"/>
          </w:tcPr>
          <w:p w14:paraId="2853C1E7">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33.3</w:t>
            </w:r>
          </w:p>
        </w:tc>
      </w:tr>
      <w:tr w14:paraId="20E295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2CA10490">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年末移动电话用户</w:t>
            </w:r>
          </w:p>
        </w:tc>
        <w:tc>
          <w:tcPr>
            <w:tcW w:w="818" w:type="pct"/>
            <w:tcBorders>
              <w:tl2br w:val="nil"/>
              <w:tr2bl w:val="nil"/>
            </w:tcBorders>
            <w:shd w:val="clear" w:color="auto" w:fill="D7D7D7" w:themeFill="background1" w:themeFillShade="D8"/>
            <w:noWrap/>
            <w:vAlign w:val="center"/>
          </w:tcPr>
          <w:p w14:paraId="24BB258D">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(万户)</w:t>
            </w:r>
          </w:p>
        </w:tc>
        <w:tc>
          <w:tcPr>
            <w:tcW w:w="615" w:type="pct"/>
            <w:tcBorders>
              <w:tl2br w:val="nil"/>
              <w:tr2bl w:val="nil"/>
            </w:tcBorders>
            <w:shd w:val="clear" w:color="auto" w:fill="FFFFFF"/>
            <w:noWrap/>
            <w:vAlign w:val="center"/>
          </w:tcPr>
          <w:p w14:paraId="24AB879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49.77</w:t>
            </w:r>
          </w:p>
        </w:tc>
        <w:tc>
          <w:tcPr>
            <w:tcW w:w="620" w:type="pct"/>
            <w:tcBorders>
              <w:tl2br w:val="nil"/>
              <w:tr2bl w:val="nil"/>
            </w:tcBorders>
            <w:shd w:val="clear" w:color="auto" w:fill="FFFFFF"/>
            <w:noWrap/>
            <w:vAlign w:val="center"/>
          </w:tcPr>
          <w:p w14:paraId="50DC81F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50.6</w:t>
            </w:r>
          </w:p>
        </w:tc>
        <w:tc>
          <w:tcPr>
            <w:tcW w:w="980" w:type="pct"/>
            <w:tcBorders>
              <w:tl2br w:val="nil"/>
              <w:tr2bl w:val="nil"/>
            </w:tcBorders>
            <w:shd w:val="clear" w:color="auto" w:fill="FFFFFF"/>
            <w:noWrap/>
            <w:vAlign w:val="center"/>
          </w:tcPr>
          <w:p w14:paraId="4FFC9189">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1.7</w:t>
            </w:r>
          </w:p>
        </w:tc>
      </w:tr>
      <w:tr w14:paraId="003B29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63407127">
            <w:pPr>
              <w:widowControl/>
              <w:spacing w:line="240" w:lineRule="exact"/>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国内商业</w:t>
            </w:r>
          </w:p>
        </w:tc>
        <w:tc>
          <w:tcPr>
            <w:tcW w:w="818" w:type="pct"/>
            <w:tcBorders>
              <w:tl2br w:val="nil"/>
              <w:tr2bl w:val="nil"/>
            </w:tcBorders>
            <w:shd w:val="clear" w:color="auto" w:fill="D7D7D7" w:themeFill="background1" w:themeFillShade="D8"/>
            <w:noWrap/>
            <w:vAlign w:val="center"/>
          </w:tcPr>
          <w:p w14:paraId="344A904D">
            <w:pPr>
              <w:widowControl/>
              <w:spacing w:line="240" w:lineRule="exact"/>
              <w:jc w:val="center"/>
              <w:textAlignment w:val="center"/>
              <w:rPr>
                <w:rFonts w:hint="eastAsia" w:asciiTheme="minorEastAsia" w:hAnsiTheme="minorEastAsia" w:cstheme="minorEastAsia"/>
                <w:szCs w:val="21"/>
              </w:rPr>
            </w:pPr>
          </w:p>
        </w:tc>
        <w:tc>
          <w:tcPr>
            <w:tcW w:w="615" w:type="pct"/>
            <w:tcBorders>
              <w:tl2br w:val="nil"/>
              <w:tr2bl w:val="nil"/>
            </w:tcBorders>
            <w:shd w:val="clear" w:color="auto" w:fill="FFFFFF"/>
            <w:noWrap/>
            <w:vAlign w:val="center"/>
          </w:tcPr>
          <w:p w14:paraId="60C983A4">
            <w:pPr>
              <w:spacing w:line="240" w:lineRule="exact"/>
              <w:jc w:val="center"/>
              <w:rPr>
                <w:rFonts w:hint="eastAsia" w:asciiTheme="minorEastAsia" w:hAnsiTheme="minorEastAsia" w:cstheme="minorEastAsia"/>
                <w:b/>
                <w:bCs/>
                <w:szCs w:val="21"/>
              </w:rPr>
            </w:pPr>
          </w:p>
        </w:tc>
        <w:tc>
          <w:tcPr>
            <w:tcW w:w="620" w:type="pct"/>
            <w:tcBorders>
              <w:tl2br w:val="nil"/>
              <w:tr2bl w:val="nil"/>
            </w:tcBorders>
            <w:shd w:val="clear" w:color="auto" w:fill="FFFFFF"/>
            <w:noWrap/>
            <w:vAlign w:val="center"/>
          </w:tcPr>
          <w:p w14:paraId="60F74411">
            <w:pPr>
              <w:spacing w:line="240" w:lineRule="exact"/>
              <w:jc w:val="center"/>
              <w:rPr>
                <w:rFonts w:hint="eastAsia" w:asciiTheme="minorEastAsia" w:hAnsiTheme="minorEastAsia" w:cstheme="minorEastAsia"/>
                <w:szCs w:val="21"/>
              </w:rPr>
            </w:pPr>
          </w:p>
        </w:tc>
        <w:tc>
          <w:tcPr>
            <w:tcW w:w="980" w:type="pct"/>
            <w:tcBorders>
              <w:tl2br w:val="nil"/>
              <w:tr2bl w:val="nil"/>
            </w:tcBorders>
            <w:shd w:val="clear" w:color="auto" w:fill="FFFFFF"/>
            <w:noWrap/>
            <w:vAlign w:val="center"/>
          </w:tcPr>
          <w:p w14:paraId="78E67FF4">
            <w:pPr>
              <w:spacing w:line="240" w:lineRule="exact"/>
              <w:jc w:val="center"/>
              <w:rPr>
                <w:rFonts w:hint="eastAsia" w:asciiTheme="minorEastAsia" w:hAnsiTheme="minorEastAsia" w:cstheme="minorEastAsia"/>
                <w:szCs w:val="21"/>
              </w:rPr>
            </w:pPr>
          </w:p>
        </w:tc>
      </w:tr>
      <w:tr w14:paraId="25B95C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1E922244">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社会消费品零售总额</w:t>
            </w:r>
          </w:p>
        </w:tc>
        <w:tc>
          <w:tcPr>
            <w:tcW w:w="818" w:type="pct"/>
            <w:tcBorders>
              <w:tl2br w:val="nil"/>
              <w:tr2bl w:val="nil"/>
            </w:tcBorders>
            <w:shd w:val="clear" w:color="auto" w:fill="D7D7D7" w:themeFill="background1" w:themeFillShade="D8"/>
            <w:noWrap/>
            <w:vAlign w:val="center"/>
          </w:tcPr>
          <w:p w14:paraId="042A973A">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(亿元)</w:t>
            </w:r>
          </w:p>
        </w:tc>
        <w:tc>
          <w:tcPr>
            <w:tcW w:w="615" w:type="pct"/>
            <w:tcBorders>
              <w:tl2br w:val="nil"/>
              <w:tr2bl w:val="nil"/>
            </w:tcBorders>
            <w:shd w:val="clear" w:color="auto" w:fill="FFFFFF"/>
            <w:noWrap/>
            <w:vAlign w:val="center"/>
          </w:tcPr>
          <w:p w14:paraId="78528347">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362.03</w:t>
            </w:r>
          </w:p>
        </w:tc>
        <w:tc>
          <w:tcPr>
            <w:tcW w:w="620" w:type="pct"/>
            <w:tcBorders>
              <w:tl2br w:val="nil"/>
              <w:tr2bl w:val="nil"/>
            </w:tcBorders>
            <w:shd w:val="clear" w:color="auto" w:fill="FFFFFF"/>
            <w:noWrap/>
            <w:vAlign w:val="center"/>
          </w:tcPr>
          <w:p w14:paraId="0E1325DD">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378.26</w:t>
            </w:r>
          </w:p>
        </w:tc>
        <w:tc>
          <w:tcPr>
            <w:tcW w:w="980" w:type="pct"/>
            <w:tcBorders>
              <w:tl2br w:val="nil"/>
              <w:tr2bl w:val="nil"/>
            </w:tcBorders>
            <w:shd w:val="clear" w:color="auto" w:fill="FFFFFF"/>
            <w:noWrap/>
            <w:vAlign w:val="center"/>
          </w:tcPr>
          <w:p w14:paraId="6311BC33">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4.5</w:t>
            </w:r>
          </w:p>
        </w:tc>
      </w:tr>
      <w:tr w14:paraId="6D0A03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4937B47E">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对外经济贸易</w:t>
            </w:r>
          </w:p>
        </w:tc>
        <w:tc>
          <w:tcPr>
            <w:tcW w:w="818" w:type="pct"/>
            <w:tcBorders>
              <w:tl2br w:val="nil"/>
              <w:tr2bl w:val="nil"/>
            </w:tcBorders>
            <w:shd w:val="clear" w:color="auto" w:fill="D7D7D7" w:themeFill="background1" w:themeFillShade="D8"/>
            <w:noWrap/>
            <w:vAlign w:val="center"/>
          </w:tcPr>
          <w:p w14:paraId="7D632EDA">
            <w:pPr>
              <w:widowControl/>
              <w:spacing w:line="240" w:lineRule="exact"/>
              <w:jc w:val="center"/>
              <w:textAlignment w:val="center"/>
              <w:rPr>
                <w:rFonts w:hint="eastAsia" w:asciiTheme="minorEastAsia" w:hAnsiTheme="minorEastAsia" w:cstheme="minorEastAsia"/>
                <w:szCs w:val="21"/>
              </w:rPr>
            </w:pPr>
          </w:p>
        </w:tc>
        <w:tc>
          <w:tcPr>
            <w:tcW w:w="615" w:type="pct"/>
            <w:tcBorders>
              <w:tl2br w:val="nil"/>
              <w:tr2bl w:val="nil"/>
            </w:tcBorders>
            <w:shd w:val="clear" w:color="auto" w:fill="FFFFFF"/>
            <w:noWrap/>
            <w:vAlign w:val="center"/>
          </w:tcPr>
          <w:p w14:paraId="47626D21">
            <w:pPr>
              <w:widowControl/>
              <w:jc w:val="center"/>
              <w:textAlignment w:val="center"/>
              <w:rPr>
                <w:rFonts w:hint="eastAsia" w:asciiTheme="minorEastAsia" w:hAnsiTheme="minorEastAsia" w:cstheme="minorEastAsia"/>
                <w:kern w:val="0"/>
                <w:szCs w:val="21"/>
                <w:lang w:bidi="ar"/>
              </w:rPr>
            </w:pPr>
          </w:p>
        </w:tc>
        <w:tc>
          <w:tcPr>
            <w:tcW w:w="620" w:type="pct"/>
            <w:tcBorders>
              <w:tl2br w:val="nil"/>
              <w:tr2bl w:val="nil"/>
            </w:tcBorders>
            <w:shd w:val="clear" w:color="auto" w:fill="FFFFFF"/>
            <w:noWrap/>
            <w:vAlign w:val="center"/>
          </w:tcPr>
          <w:p w14:paraId="3C7B4D3A">
            <w:pPr>
              <w:jc w:val="center"/>
              <w:rPr>
                <w:rFonts w:hint="eastAsia" w:asciiTheme="minorEastAsia" w:hAnsiTheme="minorEastAsia" w:cstheme="minorEastAsia"/>
                <w:kern w:val="0"/>
                <w:szCs w:val="21"/>
                <w:lang w:bidi="ar"/>
              </w:rPr>
            </w:pPr>
          </w:p>
        </w:tc>
        <w:tc>
          <w:tcPr>
            <w:tcW w:w="980" w:type="pct"/>
            <w:tcBorders>
              <w:tl2br w:val="nil"/>
              <w:tr2bl w:val="nil"/>
            </w:tcBorders>
            <w:shd w:val="clear" w:color="auto" w:fill="FFFFFF"/>
            <w:noWrap/>
            <w:vAlign w:val="center"/>
          </w:tcPr>
          <w:p w14:paraId="085B8DEE">
            <w:pPr>
              <w:jc w:val="center"/>
              <w:rPr>
                <w:rFonts w:hint="eastAsia" w:asciiTheme="minorEastAsia" w:hAnsiTheme="minorEastAsia" w:cstheme="minorEastAsia"/>
                <w:kern w:val="0"/>
                <w:szCs w:val="21"/>
                <w:lang w:bidi="ar"/>
              </w:rPr>
            </w:pPr>
          </w:p>
        </w:tc>
      </w:tr>
      <w:tr w14:paraId="102317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64" w:type="pct"/>
            <w:tcBorders>
              <w:tl2br w:val="nil"/>
              <w:tr2bl w:val="nil"/>
            </w:tcBorders>
            <w:shd w:val="clear" w:color="auto" w:fill="D7D7D7" w:themeFill="background1" w:themeFillShade="D8"/>
            <w:noWrap/>
            <w:vAlign w:val="center"/>
          </w:tcPr>
          <w:p w14:paraId="7EFBAD68">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进出口总额</w:t>
            </w:r>
          </w:p>
        </w:tc>
        <w:tc>
          <w:tcPr>
            <w:tcW w:w="818" w:type="pct"/>
            <w:tcBorders>
              <w:tl2br w:val="nil"/>
              <w:tr2bl w:val="nil"/>
            </w:tcBorders>
            <w:shd w:val="clear" w:color="auto" w:fill="D7D7D7" w:themeFill="background1" w:themeFillShade="D8"/>
            <w:noWrap/>
            <w:vAlign w:val="center"/>
          </w:tcPr>
          <w:p w14:paraId="400A2505">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(亿元)</w:t>
            </w:r>
          </w:p>
        </w:tc>
        <w:tc>
          <w:tcPr>
            <w:tcW w:w="615" w:type="pct"/>
            <w:tcBorders>
              <w:tl2br w:val="nil"/>
              <w:tr2bl w:val="nil"/>
            </w:tcBorders>
            <w:shd w:val="clear" w:color="auto" w:fill="FFFFFF"/>
            <w:noWrap/>
            <w:vAlign w:val="center"/>
          </w:tcPr>
          <w:p w14:paraId="4345F93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112.0</w:t>
            </w:r>
          </w:p>
        </w:tc>
        <w:tc>
          <w:tcPr>
            <w:tcW w:w="620" w:type="pct"/>
            <w:tcBorders>
              <w:tl2br w:val="nil"/>
              <w:tr2bl w:val="nil"/>
            </w:tcBorders>
            <w:shd w:val="clear" w:color="auto" w:fill="FFFFFF"/>
            <w:noWrap/>
            <w:vAlign w:val="center"/>
          </w:tcPr>
          <w:p w14:paraId="2CD642EB">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76.2</w:t>
            </w:r>
          </w:p>
        </w:tc>
        <w:tc>
          <w:tcPr>
            <w:tcW w:w="980" w:type="pct"/>
            <w:tcBorders>
              <w:tl2br w:val="nil"/>
              <w:tr2bl w:val="nil"/>
            </w:tcBorders>
            <w:shd w:val="clear" w:color="auto" w:fill="FFFFFF"/>
            <w:noWrap/>
            <w:vAlign w:val="center"/>
          </w:tcPr>
          <w:p w14:paraId="476436FB">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32.0</w:t>
            </w:r>
          </w:p>
        </w:tc>
      </w:tr>
    </w:tbl>
    <w:p w14:paraId="398CC697">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5" w:name="_Toc17137"/>
      <w:r>
        <w:rPr>
          <w:rFonts w:hint="eastAsia" w:ascii="方正小标宋简体" w:hAnsi="方正小标宋简体" w:eastAsia="方正小标宋简体" w:cs="方正小标宋简体"/>
          <w:kern w:val="0"/>
          <w:sz w:val="36"/>
          <w:szCs w:val="36"/>
          <w:lang w:bidi="ar"/>
        </w:rPr>
        <w:t>1—3  国民经济和社会发展总量与速度指标（二）</w:t>
      </w:r>
      <w:bookmarkEnd w:id="5"/>
    </w:p>
    <w:p w14:paraId="7692D76E">
      <w:pPr>
        <w:widowControl/>
        <w:jc w:val="center"/>
        <w:textAlignment w:val="center"/>
        <w:rPr>
          <w:rFonts w:hint="eastAsia" w:ascii="方正小标宋简体" w:hAnsi="方正小标宋简体" w:eastAsia="方正小标宋简体" w:cs="方正小标宋简体"/>
          <w:kern w:val="0"/>
          <w:sz w:val="36"/>
          <w:szCs w:val="36"/>
          <w:lang w:bidi="ar"/>
        </w:rPr>
      </w:pP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634"/>
        <w:gridCol w:w="1498"/>
        <w:gridCol w:w="1166"/>
        <w:gridCol w:w="1187"/>
        <w:gridCol w:w="1914"/>
      </w:tblGrid>
      <w:tr w14:paraId="0EB3D9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PrEx>
        <w:trPr>
          <w:trHeight w:val="425" w:hRule="atLeast"/>
        </w:trPr>
        <w:tc>
          <w:tcPr>
            <w:tcW w:w="1958" w:type="pct"/>
            <w:vMerge w:val="restart"/>
            <w:tcBorders>
              <w:tl2br w:val="nil"/>
              <w:tr2bl w:val="nil"/>
            </w:tcBorders>
            <w:shd w:val="clear" w:color="auto" w:fill="D7D7D7" w:themeFill="background1" w:themeFillShade="D8"/>
            <w:noWrap/>
            <w:vAlign w:val="center"/>
          </w:tcPr>
          <w:p w14:paraId="434A885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  标</w:t>
            </w:r>
          </w:p>
        </w:tc>
        <w:tc>
          <w:tcPr>
            <w:tcW w:w="822" w:type="pct"/>
            <w:vMerge w:val="restart"/>
            <w:tcBorders>
              <w:tl2br w:val="nil"/>
              <w:tr2bl w:val="nil"/>
            </w:tcBorders>
            <w:shd w:val="clear" w:color="auto" w:fill="D7D7D7" w:themeFill="background1" w:themeFillShade="D8"/>
            <w:noWrap/>
            <w:vAlign w:val="center"/>
          </w:tcPr>
          <w:p w14:paraId="0F27239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单位</w:t>
            </w:r>
          </w:p>
        </w:tc>
        <w:tc>
          <w:tcPr>
            <w:tcW w:w="1223" w:type="pct"/>
            <w:gridSpan w:val="2"/>
            <w:tcBorders>
              <w:tl2br w:val="nil"/>
              <w:tr2bl w:val="nil"/>
            </w:tcBorders>
            <w:shd w:val="clear" w:color="auto" w:fill="D7D7D7" w:themeFill="background1" w:themeFillShade="D8"/>
            <w:noWrap/>
            <w:vAlign w:val="center"/>
          </w:tcPr>
          <w:p w14:paraId="0FA882A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  量  指  标</w:t>
            </w:r>
          </w:p>
        </w:tc>
        <w:tc>
          <w:tcPr>
            <w:tcW w:w="995" w:type="pct"/>
            <w:tcBorders>
              <w:tl2br w:val="nil"/>
              <w:tr2bl w:val="nil"/>
            </w:tcBorders>
            <w:shd w:val="clear" w:color="auto" w:fill="D7D7D7" w:themeFill="background1" w:themeFillShade="D8"/>
            <w:noWrap/>
            <w:vAlign w:val="center"/>
          </w:tcPr>
          <w:p w14:paraId="1EAF11BF">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速度指标</w:t>
            </w:r>
          </w:p>
        </w:tc>
      </w:tr>
      <w:tr w14:paraId="1A4574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1958" w:type="pct"/>
            <w:vMerge w:val="continue"/>
            <w:tcBorders>
              <w:tl2br w:val="nil"/>
              <w:tr2bl w:val="nil"/>
            </w:tcBorders>
            <w:shd w:val="clear" w:color="auto" w:fill="D7D7D7" w:themeFill="background1" w:themeFillShade="D8"/>
            <w:noWrap/>
            <w:vAlign w:val="center"/>
          </w:tcPr>
          <w:p w14:paraId="3510CA95">
            <w:pPr>
              <w:jc w:val="center"/>
              <w:rPr>
                <w:rFonts w:hint="eastAsia" w:asciiTheme="minorEastAsia" w:hAnsiTheme="minorEastAsia" w:cstheme="minorEastAsia"/>
                <w:szCs w:val="21"/>
              </w:rPr>
            </w:pPr>
          </w:p>
        </w:tc>
        <w:tc>
          <w:tcPr>
            <w:tcW w:w="822" w:type="pct"/>
            <w:vMerge w:val="continue"/>
            <w:tcBorders>
              <w:tl2br w:val="nil"/>
              <w:tr2bl w:val="nil"/>
            </w:tcBorders>
            <w:shd w:val="clear" w:color="auto" w:fill="D7D7D7" w:themeFill="background1" w:themeFillShade="D8"/>
            <w:noWrap/>
            <w:vAlign w:val="center"/>
          </w:tcPr>
          <w:p w14:paraId="3ECF8F3E">
            <w:pPr>
              <w:jc w:val="center"/>
              <w:rPr>
                <w:rFonts w:hint="eastAsia" w:asciiTheme="minorEastAsia" w:hAnsiTheme="minorEastAsia" w:cstheme="minorEastAsia"/>
                <w:szCs w:val="21"/>
              </w:rPr>
            </w:pPr>
          </w:p>
        </w:tc>
        <w:tc>
          <w:tcPr>
            <w:tcW w:w="606" w:type="pct"/>
            <w:tcBorders>
              <w:tl2br w:val="nil"/>
              <w:tr2bl w:val="nil"/>
            </w:tcBorders>
            <w:shd w:val="clear" w:color="auto" w:fill="D7D7D7" w:themeFill="background1" w:themeFillShade="D8"/>
            <w:noWrap/>
            <w:vAlign w:val="center"/>
          </w:tcPr>
          <w:p w14:paraId="78D939E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617" w:type="pct"/>
            <w:tcBorders>
              <w:tl2br w:val="nil"/>
              <w:tr2bl w:val="nil"/>
            </w:tcBorders>
            <w:shd w:val="clear" w:color="auto" w:fill="D7D7D7" w:themeFill="background1" w:themeFillShade="D8"/>
            <w:noWrap/>
            <w:vAlign w:val="center"/>
          </w:tcPr>
          <w:p w14:paraId="4125B5D8">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995" w:type="pct"/>
            <w:tcBorders>
              <w:tl2br w:val="nil"/>
              <w:tr2bl w:val="nil"/>
            </w:tcBorders>
            <w:shd w:val="clear" w:color="auto" w:fill="D7D7D7" w:themeFill="background1" w:themeFillShade="D8"/>
            <w:noWrap/>
            <w:vAlign w:val="center"/>
          </w:tcPr>
          <w:p w14:paraId="3ED7790A">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2024年比2023年</w:t>
            </w:r>
          </w:p>
          <w:p w14:paraId="5767B768">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增长(%)</w:t>
            </w:r>
          </w:p>
        </w:tc>
      </w:tr>
      <w:tr w14:paraId="50B29E3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7ED1553B">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进口</w:t>
            </w:r>
          </w:p>
        </w:tc>
        <w:tc>
          <w:tcPr>
            <w:tcW w:w="822" w:type="pct"/>
            <w:tcBorders>
              <w:tl2br w:val="nil"/>
              <w:tr2bl w:val="nil"/>
            </w:tcBorders>
            <w:shd w:val="clear" w:color="auto" w:fill="D7D7D7" w:themeFill="background1" w:themeFillShade="D8"/>
            <w:noWrap/>
            <w:vAlign w:val="center"/>
          </w:tcPr>
          <w:p w14:paraId="39859AC2">
            <w:pPr>
              <w:widowControl/>
              <w:spacing w:line="240" w:lineRule="exact"/>
              <w:jc w:val="center"/>
              <w:textAlignment w:val="center"/>
              <w:rPr>
                <w:rFonts w:hint="eastAsia" w:asciiTheme="minorEastAsia" w:hAnsiTheme="minorEastAsia" w:cstheme="minorEastAsia"/>
                <w:szCs w:val="21"/>
              </w:rPr>
            </w:pPr>
          </w:p>
        </w:tc>
        <w:tc>
          <w:tcPr>
            <w:tcW w:w="606" w:type="pct"/>
            <w:tcBorders>
              <w:tl2br w:val="nil"/>
              <w:tr2bl w:val="nil"/>
            </w:tcBorders>
            <w:shd w:val="clear" w:color="auto" w:fill="D7D7D7" w:themeFill="background1" w:themeFillShade="D8"/>
            <w:noWrap/>
            <w:vAlign w:val="center"/>
          </w:tcPr>
          <w:p w14:paraId="6E493CC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97.3</w:t>
            </w:r>
          </w:p>
        </w:tc>
        <w:tc>
          <w:tcPr>
            <w:tcW w:w="617" w:type="pct"/>
            <w:tcBorders>
              <w:tl2br w:val="nil"/>
              <w:tr2bl w:val="nil"/>
            </w:tcBorders>
            <w:shd w:val="clear" w:color="auto" w:fill="D7D7D7" w:themeFill="background1" w:themeFillShade="D8"/>
            <w:noWrap/>
            <w:vAlign w:val="center"/>
          </w:tcPr>
          <w:p w14:paraId="2DA388CB">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60.1</w:t>
            </w:r>
          </w:p>
        </w:tc>
        <w:tc>
          <w:tcPr>
            <w:tcW w:w="995" w:type="pct"/>
            <w:tcBorders>
              <w:tl2br w:val="nil"/>
              <w:tr2bl w:val="nil"/>
            </w:tcBorders>
            <w:shd w:val="clear" w:color="auto" w:fill="D7D7D7" w:themeFill="background1" w:themeFillShade="D8"/>
            <w:noWrap/>
            <w:vAlign w:val="center"/>
          </w:tcPr>
          <w:p w14:paraId="6C45C8C5">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38.3</w:t>
            </w:r>
          </w:p>
        </w:tc>
      </w:tr>
      <w:tr w14:paraId="1F9DEE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1CFFEDE8">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出口</w:t>
            </w:r>
          </w:p>
        </w:tc>
        <w:tc>
          <w:tcPr>
            <w:tcW w:w="822" w:type="pct"/>
            <w:tcBorders>
              <w:tl2br w:val="nil"/>
              <w:tr2bl w:val="nil"/>
            </w:tcBorders>
            <w:shd w:val="clear" w:color="auto" w:fill="D7D7D7" w:themeFill="background1" w:themeFillShade="D8"/>
            <w:noWrap/>
            <w:vAlign w:val="center"/>
          </w:tcPr>
          <w:p w14:paraId="2A31AD0C">
            <w:pPr>
              <w:widowControl/>
              <w:spacing w:line="240" w:lineRule="exact"/>
              <w:jc w:val="center"/>
              <w:textAlignment w:val="center"/>
              <w:rPr>
                <w:rFonts w:hint="eastAsia" w:asciiTheme="minorEastAsia" w:hAnsiTheme="minorEastAsia" w:cstheme="minorEastAsia"/>
                <w:szCs w:val="21"/>
              </w:rPr>
            </w:pPr>
          </w:p>
        </w:tc>
        <w:tc>
          <w:tcPr>
            <w:tcW w:w="606" w:type="pct"/>
            <w:tcBorders>
              <w:tl2br w:val="nil"/>
              <w:tr2bl w:val="nil"/>
            </w:tcBorders>
            <w:shd w:val="clear" w:color="auto" w:fill="D7D7D7" w:themeFill="background1" w:themeFillShade="D8"/>
            <w:noWrap/>
            <w:vAlign w:val="center"/>
          </w:tcPr>
          <w:p w14:paraId="2935974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14.7</w:t>
            </w:r>
          </w:p>
        </w:tc>
        <w:tc>
          <w:tcPr>
            <w:tcW w:w="617" w:type="pct"/>
            <w:tcBorders>
              <w:tl2br w:val="nil"/>
              <w:tr2bl w:val="nil"/>
            </w:tcBorders>
            <w:shd w:val="clear" w:color="auto" w:fill="D7D7D7" w:themeFill="background1" w:themeFillShade="D8"/>
            <w:noWrap/>
            <w:vAlign w:val="center"/>
          </w:tcPr>
          <w:p w14:paraId="1D2337C2">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16.1</w:t>
            </w:r>
          </w:p>
        </w:tc>
        <w:tc>
          <w:tcPr>
            <w:tcW w:w="995" w:type="pct"/>
            <w:tcBorders>
              <w:tl2br w:val="nil"/>
              <w:tr2bl w:val="nil"/>
            </w:tcBorders>
            <w:shd w:val="clear" w:color="auto" w:fill="D7D7D7" w:themeFill="background1" w:themeFillShade="D8"/>
            <w:noWrap/>
            <w:vAlign w:val="center"/>
          </w:tcPr>
          <w:p w14:paraId="7EE99EE4">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9.3</w:t>
            </w:r>
          </w:p>
        </w:tc>
      </w:tr>
      <w:tr w14:paraId="7A9840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41055608">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金融保险</w:t>
            </w:r>
          </w:p>
        </w:tc>
        <w:tc>
          <w:tcPr>
            <w:tcW w:w="822" w:type="pct"/>
            <w:tcBorders>
              <w:tl2br w:val="nil"/>
              <w:tr2bl w:val="nil"/>
            </w:tcBorders>
            <w:shd w:val="clear" w:color="auto" w:fill="D7D7D7" w:themeFill="background1" w:themeFillShade="D8"/>
            <w:noWrap/>
            <w:vAlign w:val="center"/>
          </w:tcPr>
          <w:p w14:paraId="5D1DE324">
            <w:pPr>
              <w:spacing w:line="240" w:lineRule="exact"/>
              <w:jc w:val="center"/>
              <w:rPr>
                <w:rFonts w:hint="eastAsia" w:asciiTheme="minorEastAsia" w:hAnsiTheme="minorEastAsia" w:cstheme="minorEastAsia"/>
                <w:szCs w:val="21"/>
              </w:rPr>
            </w:pPr>
          </w:p>
        </w:tc>
        <w:tc>
          <w:tcPr>
            <w:tcW w:w="606" w:type="pct"/>
            <w:tcBorders>
              <w:tl2br w:val="nil"/>
              <w:tr2bl w:val="nil"/>
            </w:tcBorders>
            <w:shd w:val="clear" w:color="auto" w:fill="D7D7D7" w:themeFill="background1" w:themeFillShade="D8"/>
            <w:noWrap/>
            <w:vAlign w:val="center"/>
          </w:tcPr>
          <w:p w14:paraId="0CD06D30">
            <w:pPr>
              <w:spacing w:line="240" w:lineRule="exact"/>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1691.63</w:t>
            </w:r>
          </w:p>
        </w:tc>
        <w:tc>
          <w:tcPr>
            <w:tcW w:w="617" w:type="pct"/>
            <w:tcBorders>
              <w:tl2br w:val="nil"/>
              <w:tr2bl w:val="nil"/>
            </w:tcBorders>
            <w:shd w:val="clear" w:color="auto" w:fill="D7D7D7" w:themeFill="background1" w:themeFillShade="D8"/>
            <w:noWrap/>
            <w:vAlign w:val="center"/>
          </w:tcPr>
          <w:p w14:paraId="01C0C352">
            <w:pPr>
              <w:spacing w:line="240" w:lineRule="exact"/>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1868.61</w:t>
            </w:r>
          </w:p>
        </w:tc>
        <w:tc>
          <w:tcPr>
            <w:tcW w:w="995" w:type="pct"/>
            <w:tcBorders>
              <w:tl2br w:val="nil"/>
              <w:tr2bl w:val="nil"/>
            </w:tcBorders>
            <w:shd w:val="clear" w:color="auto" w:fill="D7D7D7" w:themeFill="background1" w:themeFillShade="D8"/>
            <w:noWrap/>
            <w:vAlign w:val="center"/>
          </w:tcPr>
          <w:p w14:paraId="35D7C0C3">
            <w:pPr>
              <w:spacing w:line="240" w:lineRule="exact"/>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10.5</w:t>
            </w:r>
          </w:p>
        </w:tc>
      </w:tr>
      <w:tr w14:paraId="5EF056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12775896">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金融机构存款</w:t>
            </w:r>
          </w:p>
        </w:tc>
        <w:tc>
          <w:tcPr>
            <w:tcW w:w="822" w:type="pct"/>
            <w:tcBorders>
              <w:tl2br w:val="nil"/>
              <w:tr2bl w:val="nil"/>
            </w:tcBorders>
            <w:shd w:val="clear" w:color="auto" w:fill="D7D7D7" w:themeFill="background1" w:themeFillShade="D8"/>
            <w:noWrap/>
            <w:vAlign w:val="center"/>
          </w:tcPr>
          <w:p w14:paraId="13BFEF01">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（亿元）</w:t>
            </w:r>
          </w:p>
        </w:tc>
        <w:tc>
          <w:tcPr>
            <w:tcW w:w="606" w:type="pct"/>
            <w:tcBorders>
              <w:tl2br w:val="nil"/>
              <w:tr2bl w:val="nil"/>
            </w:tcBorders>
            <w:shd w:val="clear" w:color="auto" w:fill="D7D7D7" w:themeFill="background1" w:themeFillShade="D8"/>
            <w:noWrap/>
            <w:vAlign w:val="center"/>
          </w:tcPr>
          <w:p w14:paraId="338C4DFF">
            <w:pPr>
              <w:spacing w:line="240" w:lineRule="exact"/>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1085.70</w:t>
            </w:r>
          </w:p>
        </w:tc>
        <w:tc>
          <w:tcPr>
            <w:tcW w:w="617" w:type="pct"/>
            <w:tcBorders>
              <w:tl2br w:val="nil"/>
              <w:tr2bl w:val="nil"/>
            </w:tcBorders>
            <w:shd w:val="clear" w:color="auto" w:fill="D7D7D7" w:themeFill="background1" w:themeFillShade="D8"/>
            <w:noWrap/>
            <w:vAlign w:val="center"/>
          </w:tcPr>
          <w:p w14:paraId="2CE37AEB">
            <w:pPr>
              <w:spacing w:line="240" w:lineRule="exact"/>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1196.60</w:t>
            </w:r>
          </w:p>
        </w:tc>
        <w:tc>
          <w:tcPr>
            <w:tcW w:w="995" w:type="pct"/>
            <w:tcBorders>
              <w:tl2br w:val="nil"/>
              <w:tr2bl w:val="nil"/>
            </w:tcBorders>
            <w:shd w:val="clear" w:color="auto" w:fill="D7D7D7" w:themeFill="background1" w:themeFillShade="D8"/>
            <w:noWrap/>
            <w:vAlign w:val="center"/>
          </w:tcPr>
          <w:p w14:paraId="2DFEA4AE">
            <w:pPr>
              <w:spacing w:line="240" w:lineRule="exact"/>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10.2</w:t>
            </w:r>
          </w:p>
        </w:tc>
      </w:tr>
      <w:tr w14:paraId="292A9F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02E6390C">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金融机构贷款</w:t>
            </w:r>
          </w:p>
        </w:tc>
        <w:tc>
          <w:tcPr>
            <w:tcW w:w="822" w:type="pct"/>
            <w:tcBorders>
              <w:tl2br w:val="nil"/>
              <w:tr2bl w:val="nil"/>
            </w:tcBorders>
            <w:shd w:val="clear" w:color="auto" w:fill="D7D7D7" w:themeFill="background1" w:themeFillShade="D8"/>
            <w:noWrap/>
            <w:vAlign w:val="center"/>
          </w:tcPr>
          <w:p w14:paraId="3E8C6D12">
            <w:pPr>
              <w:spacing w:line="240" w:lineRule="exact"/>
              <w:jc w:val="center"/>
              <w:rPr>
                <w:rFonts w:hint="eastAsia" w:asciiTheme="minorEastAsia" w:hAnsiTheme="minorEastAsia" w:cstheme="minorEastAsia"/>
                <w:szCs w:val="21"/>
              </w:rPr>
            </w:pPr>
          </w:p>
        </w:tc>
        <w:tc>
          <w:tcPr>
            <w:tcW w:w="606" w:type="pct"/>
            <w:tcBorders>
              <w:tl2br w:val="nil"/>
              <w:tr2bl w:val="nil"/>
            </w:tcBorders>
            <w:shd w:val="clear" w:color="auto" w:fill="D7D7D7" w:themeFill="background1" w:themeFillShade="D8"/>
            <w:noWrap/>
            <w:vAlign w:val="center"/>
          </w:tcPr>
          <w:p w14:paraId="2EFF959B">
            <w:pPr>
              <w:spacing w:line="240" w:lineRule="exact"/>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605.93</w:t>
            </w:r>
          </w:p>
        </w:tc>
        <w:tc>
          <w:tcPr>
            <w:tcW w:w="617" w:type="pct"/>
            <w:tcBorders>
              <w:tl2br w:val="nil"/>
              <w:tr2bl w:val="nil"/>
            </w:tcBorders>
            <w:shd w:val="clear" w:color="auto" w:fill="D7D7D7" w:themeFill="background1" w:themeFillShade="D8"/>
            <w:noWrap/>
            <w:vAlign w:val="center"/>
          </w:tcPr>
          <w:p w14:paraId="33AE9938">
            <w:pPr>
              <w:spacing w:line="240" w:lineRule="exact"/>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672.01</w:t>
            </w:r>
          </w:p>
        </w:tc>
        <w:tc>
          <w:tcPr>
            <w:tcW w:w="995" w:type="pct"/>
            <w:tcBorders>
              <w:tl2br w:val="nil"/>
              <w:tr2bl w:val="nil"/>
            </w:tcBorders>
            <w:shd w:val="clear" w:color="auto" w:fill="D7D7D7" w:themeFill="background1" w:themeFillShade="D8"/>
            <w:noWrap/>
            <w:vAlign w:val="center"/>
          </w:tcPr>
          <w:p w14:paraId="5718F4D0">
            <w:pPr>
              <w:spacing w:line="240" w:lineRule="exact"/>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10.9</w:t>
            </w:r>
          </w:p>
        </w:tc>
      </w:tr>
      <w:tr w14:paraId="65365F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0AD2803F">
            <w:pPr>
              <w:widowControl/>
              <w:spacing w:line="240" w:lineRule="exact"/>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保费收入</w:t>
            </w:r>
          </w:p>
        </w:tc>
        <w:tc>
          <w:tcPr>
            <w:tcW w:w="822" w:type="pct"/>
            <w:tcBorders>
              <w:tl2br w:val="nil"/>
              <w:tr2bl w:val="nil"/>
            </w:tcBorders>
            <w:shd w:val="clear" w:color="auto" w:fill="D7D7D7" w:themeFill="background1" w:themeFillShade="D8"/>
            <w:noWrap/>
            <w:vAlign w:val="center"/>
          </w:tcPr>
          <w:p w14:paraId="28FD90C0">
            <w:pPr>
              <w:spacing w:line="240" w:lineRule="exact"/>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（亿元）</w:t>
            </w:r>
          </w:p>
        </w:tc>
        <w:tc>
          <w:tcPr>
            <w:tcW w:w="606" w:type="pct"/>
            <w:tcBorders>
              <w:tl2br w:val="nil"/>
              <w:tr2bl w:val="nil"/>
            </w:tcBorders>
            <w:shd w:val="clear" w:color="auto" w:fill="D7D7D7" w:themeFill="background1" w:themeFillShade="D8"/>
            <w:noWrap/>
            <w:vAlign w:val="center"/>
          </w:tcPr>
          <w:p w14:paraId="6B9A14F3">
            <w:pPr>
              <w:spacing w:line="240" w:lineRule="exact"/>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24.29</w:t>
            </w:r>
          </w:p>
        </w:tc>
        <w:tc>
          <w:tcPr>
            <w:tcW w:w="617" w:type="pct"/>
            <w:tcBorders>
              <w:tl2br w:val="nil"/>
              <w:tr2bl w:val="nil"/>
            </w:tcBorders>
            <w:shd w:val="clear" w:color="auto" w:fill="D7D7D7" w:themeFill="background1" w:themeFillShade="D8"/>
            <w:noWrap/>
            <w:vAlign w:val="center"/>
          </w:tcPr>
          <w:p w14:paraId="3F866569">
            <w:pPr>
              <w:spacing w:line="240" w:lineRule="exact"/>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24.48</w:t>
            </w:r>
          </w:p>
        </w:tc>
        <w:tc>
          <w:tcPr>
            <w:tcW w:w="995" w:type="pct"/>
            <w:tcBorders>
              <w:tl2br w:val="nil"/>
              <w:tr2bl w:val="nil"/>
            </w:tcBorders>
            <w:shd w:val="clear" w:color="auto" w:fill="D7D7D7" w:themeFill="background1" w:themeFillShade="D8"/>
            <w:noWrap/>
            <w:vAlign w:val="center"/>
          </w:tcPr>
          <w:p w14:paraId="6E7BBC50">
            <w:pPr>
              <w:spacing w:line="240" w:lineRule="exact"/>
              <w:jc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0.8</w:t>
            </w:r>
          </w:p>
        </w:tc>
      </w:tr>
      <w:tr w14:paraId="1BDDD6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057F711E">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教育</w:t>
            </w:r>
          </w:p>
        </w:tc>
        <w:tc>
          <w:tcPr>
            <w:tcW w:w="822" w:type="pct"/>
            <w:tcBorders>
              <w:tl2br w:val="nil"/>
              <w:tr2bl w:val="nil"/>
            </w:tcBorders>
            <w:shd w:val="clear" w:color="auto" w:fill="D7D7D7" w:themeFill="background1" w:themeFillShade="D8"/>
            <w:noWrap/>
            <w:vAlign w:val="center"/>
          </w:tcPr>
          <w:p w14:paraId="148B4C43">
            <w:pPr>
              <w:widowControl/>
              <w:jc w:val="center"/>
              <w:textAlignment w:val="center"/>
              <w:rPr>
                <w:rFonts w:hint="eastAsia" w:asciiTheme="minorEastAsia" w:hAnsiTheme="minorEastAsia" w:cstheme="minorEastAsia"/>
                <w:szCs w:val="21"/>
              </w:rPr>
            </w:pPr>
          </w:p>
        </w:tc>
        <w:tc>
          <w:tcPr>
            <w:tcW w:w="606" w:type="pct"/>
            <w:tcBorders>
              <w:tl2br w:val="nil"/>
              <w:tr2bl w:val="nil"/>
            </w:tcBorders>
            <w:shd w:val="clear" w:color="auto" w:fill="D7D7D7" w:themeFill="background1" w:themeFillShade="D8"/>
            <w:noWrap/>
            <w:vAlign w:val="center"/>
          </w:tcPr>
          <w:p w14:paraId="5A35EDB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112298</w:t>
            </w:r>
          </w:p>
        </w:tc>
        <w:tc>
          <w:tcPr>
            <w:tcW w:w="617" w:type="pct"/>
            <w:tcBorders>
              <w:tl2br w:val="nil"/>
              <w:tr2bl w:val="nil"/>
            </w:tcBorders>
            <w:shd w:val="clear" w:color="auto" w:fill="D7D7D7" w:themeFill="background1" w:themeFillShade="D8"/>
            <w:noWrap/>
            <w:vAlign w:val="center"/>
          </w:tcPr>
          <w:p w14:paraId="49D1E60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112440</w:t>
            </w:r>
          </w:p>
        </w:tc>
        <w:tc>
          <w:tcPr>
            <w:tcW w:w="995" w:type="pct"/>
            <w:tcBorders>
              <w:tl2br w:val="nil"/>
              <w:tr2bl w:val="nil"/>
            </w:tcBorders>
            <w:shd w:val="clear" w:color="auto" w:fill="D7D7D7" w:themeFill="background1" w:themeFillShade="D8"/>
            <w:noWrap/>
            <w:vAlign w:val="center"/>
          </w:tcPr>
          <w:p w14:paraId="0C9876A0">
            <w:pPr>
              <w:jc w:val="center"/>
              <w:rPr>
                <w:rFonts w:hint="eastAsia" w:asciiTheme="minorEastAsia" w:hAnsiTheme="minorEastAsia" w:cstheme="minorEastAsia"/>
                <w:szCs w:val="21"/>
              </w:rPr>
            </w:pPr>
            <w:r>
              <w:rPr>
                <w:rFonts w:hint="eastAsia" w:asciiTheme="minorEastAsia" w:hAnsiTheme="minorEastAsia" w:cstheme="minorEastAsia"/>
                <w:szCs w:val="21"/>
              </w:rPr>
              <w:t>0.1</w:t>
            </w:r>
          </w:p>
        </w:tc>
      </w:tr>
      <w:tr w14:paraId="7CD821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17F0C91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普通高等学校在校学生</w:t>
            </w:r>
          </w:p>
        </w:tc>
        <w:tc>
          <w:tcPr>
            <w:tcW w:w="822" w:type="pct"/>
            <w:tcBorders>
              <w:tl2br w:val="nil"/>
              <w:tr2bl w:val="nil"/>
            </w:tcBorders>
            <w:shd w:val="clear" w:color="auto" w:fill="D7D7D7" w:themeFill="background1" w:themeFillShade="D8"/>
            <w:noWrap/>
            <w:vAlign w:val="center"/>
          </w:tcPr>
          <w:p w14:paraId="6FF99A2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(人)</w:t>
            </w:r>
          </w:p>
        </w:tc>
        <w:tc>
          <w:tcPr>
            <w:tcW w:w="606" w:type="pct"/>
            <w:tcBorders>
              <w:tl2br w:val="nil"/>
              <w:tr2bl w:val="nil"/>
            </w:tcBorders>
            <w:shd w:val="clear" w:color="auto" w:fill="D7D7D7" w:themeFill="background1" w:themeFillShade="D8"/>
            <w:noWrap/>
            <w:vAlign w:val="center"/>
          </w:tcPr>
          <w:p w14:paraId="27E02587">
            <w:pPr>
              <w:jc w:val="center"/>
              <w:rPr>
                <w:rFonts w:hint="eastAsia" w:asciiTheme="minorEastAsia" w:hAnsiTheme="minorEastAsia" w:cstheme="minorEastAsia"/>
                <w:szCs w:val="21"/>
              </w:rPr>
            </w:pPr>
            <w:r>
              <w:rPr>
                <w:rFonts w:hint="eastAsia" w:asciiTheme="minorEastAsia" w:hAnsiTheme="minorEastAsia" w:cstheme="minorEastAsia"/>
                <w:sz w:val="22"/>
                <w:szCs w:val="22"/>
              </w:rPr>
              <w:t>12042</w:t>
            </w:r>
          </w:p>
        </w:tc>
        <w:tc>
          <w:tcPr>
            <w:tcW w:w="617" w:type="pct"/>
            <w:tcBorders>
              <w:tl2br w:val="nil"/>
              <w:tr2bl w:val="nil"/>
            </w:tcBorders>
            <w:shd w:val="clear" w:color="auto" w:fill="D7D7D7" w:themeFill="background1" w:themeFillShade="D8"/>
            <w:noWrap/>
            <w:vAlign w:val="center"/>
          </w:tcPr>
          <w:p w14:paraId="0DFE71FD">
            <w:pPr>
              <w:jc w:val="center"/>
              <w:rPr>
                <w:rFonts w:hint="eastAsia" w:asciiTheme="minorEastAsia" w:hAnsiTheme="minorEastAsia" w:cstheme="minorEastAsia"/>
                <w:szCs w:val="21"/>
              </w:rPr>
            </w:pPr>
            <w:r>
              <w:rPr>
                <w:rFonts w:hint="eastAsia" w:asciiTheme="minorEastAsia" w:hAnsiTheme="minorEastAsia" w:cstheme="minorEastAsia"/>
                <w:szCs w:val="21"/>
              </w:rPr>
              <w:t>13377</w:t>
            </w:r>
          </w:p>
        </w:tc>
        <w:tc>
          <w:tcPr>
            <w:tcW w:w="995" w:type="pct"/>
            <w:tcBorders>
              <w:tl2br w:val="nil"/>
              <w:tr2bl w:val="nil"/>
            </w:tcBorders>
            <w:shd w:val="clear" w:color="auto" w:fill="D7D7D7" w:themeFill="background1" w:themeFillShade="D8"/>
            <w:noWrap/>
            <w:vAlign w:val="center"/>
          </w:tcPr>
          <w:p w14:paraId="158BE03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11.1</w:t>
            </w:r>
          </w:p>
        </w:tc>
      </w:tr>
      <w:tr w14:paraId="4FBD91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2EF768D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中等职业学校在校学生</w:t>
            </w:r>
          </w:p>
        </w:tc>
        <w:tc>
          <w:tcPr>
            <w:tcW w:w="822" w:type="pct"/>
            <w:tcBorders>
              <w:tl2br w:val="nil"/>
              <w:tr2bl w:val="nil"/>
            </w:tcBorders>
            <w:shd w:val="clear" w:color="auto" w:fill="D7D7D7" w:themeFill="background1" w:themeFillShade="D8"/>
            <w:noWrap/>
            <w:vAlign w:val="center"/>
          </w:tcPr>
          <w:p w14:paraId="3D9DAC5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(人)</w:t>
            </w:r>
          </w:p>
        </w:tc>
        <w:tc>
          <w:tcPr>
            <w:tcW w:w="606" w:type="pct"/>
            <w:tcBorders>
              <w:tl2br w:val="nil"/>
              <w:tr2bl w:val="nil"/>
            </w:tcBorders>
            <w:shd w:val="clear" w:color="auto" w:fill="D7D7D7" w:themeFill="background1" w:themeFillShade="D8"/>
            <w:noWrap/>
            <w:vAlign w:val="center"/>
          </w:tcPr>
          <w:p w14:paraId="399EBAD1">
            <w:pPr>
              <w:jc w:val="center"/>
              <w:rPr>
                <w:rFonts w:hint="eastAsia" w:asciiTheme="minorEastAsia" w:hAnsiTheme="minorEastAsia" w:cstheme="minorEastAsia"/>
                <w:szCs w:val="21"/>
              </w:rPr>
            </w:pPr>
            <w:r>
              <w:rPr>
                <w:rFonts w:hint="eastAsia" w:asciiTheme="minorEastAsia" w:hAnsiTheme="minorEastAsia" w:cstheme="minorEastAsia"/>
                <w:kern w:val="0"/>
                <w:sz w:val="22"/>
                <w:szCs w:val="22"/>
                <w:lang w:bidi="ar"/>
              </w:rPr>
              <w:t>5544</w:t>
            </w:r>
          </w:p>
        </w:tc>
        <w:tc>
          <w:tcPr>
            <w:tcW w:w="617" w:type="pct"/>
            <w:tcBorders>
              <w:tl2br w:val="nil"/>
              <w:tr2bl w:val="nil"/>
            </w:tcBorders>
            <w:shd w:val="clear" w:color="auto" w:fill="D7D7D7" w:themeFill="background1" w:themeFillShade="D8"/>
            <w:noWrap/>
            <w:vAlign w:val="center"/>
          </w:tcPr>
          <w:p w14:paraId="7F3ADB3B">
            <w:pPr>
              <w:jc w:val="center"/>
              <w:rPr>
                <w:rFonts w:hint="eastAsia" w:asciiTheme="minorEastAsia" w:hAnsiTheme="minorEastAsia" w:cstheme="minorEastAsia"/>
                <w:szCs w:val="21"/>
              </w:rPr>
            </w:pPr>
            <w:r>
              <w:rPr>
                <w:rFonts w:hint="eastAsia" w:asciiTheme="minorEastAsia" w:hAnsiTheme="minorEastAsia" w:cstheme="minorEastAsia"/>
                <w:szCs w:val="21"/>
              </w:rPr>
              <w:t>5214</w:t>
            </w:r>
          </w:p>
        </w:tc>
        <w:tc>
          <w:tcPr>
            <w:tcW w:w="995" w:type="pct"/>
            <w:tcBorders>
              <w:tl2br w:val="nil"/>
              <w:tr2bl w:val="nil"/>
            </w:tcBorders>
            <w:shd w:val="clear" w:color="auto" w:fill="D7D7D7" w:themeFill="background1" w:themeFillShade="D8"/>
            <w:noWrap/>
            <w:vAlign w:val="center"/>
          </w:tcPr>
          <w:p w14:paraId="2AB308B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-6.0</w:t>
            </w:r>
          </w:p>
        </w:tc>
      </w:tr>
      <w:tr w14:paraId="268E83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01AEB22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普通中学在校学生</w:t>
            </w:r>
          </w:p>
        </w:tc>
        <w:tc>
          <w:tcPr>
            <w:tcW w:w="822" w:type="pct"/>
            <w:tcBorders>
              <w:tl2br w:val="nil"/>
              <w:tr2bl w:val="nil"/>
            </w:tcBorders>
            <w:shd w:val="clear" w:color="auto" w:fill="D7D7D7" w:themeFill="background1" w:themeFillShade="D8"/>
            <w:noWrap/>
            <w:vAlign w:val="center"/>
          </w:tcPr>
          <w:p w14:paraId="02A598D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(人)</w:t>
            </w:r>
          </w:p>
        </w:tc>
        <w:tc>
          <w:tcPr>
            <w:tcW w:w="606" w:type="pct"/>
            <w:tcBorders>
              <w:tl2br w:val="nil"/>
              <w:tr2bl w:val="nil"/>
            </w:tcBorders>
            <w:shd w:val="clear" w:color="auto" w:fill="D7D7D7" w:themeFill="background1" w:themeFillShade="D8"/>
            <w:noWrap/>
            <w:vAlign w:val="center"/>
          </w:tcPr>
          <w:p w14:paraId="49D6C850">
            <w:pPr>
              <w:jc w:val="center"/>
              <w:rPr>
                <w:rFonts w:hint="eastAsia" w:asciiTheme="minorEastAsia" w:hAnsiTheme="minorEastAsia" w:cstheme="minorEastAsia"/>
                <w:szCs w:val="21"/>
              </w:rPr>
            </w:pPr>
            <w:r>
              <w:rPr>
                <w:rFonts w:hint="eastAsia" w:asciiTheme="minorEastAsia" w:hAnsiTheme="minorEastAsia" w:cstheme="minorEastAsia"/>
                <w:sz w:val="22"/>
                <w:szCs w:val="22"/>
              </w:rPr>
              <w:t>44302</w:t>
            </w:r>
          </w:p>
        </w:tc>
        <w:tc>
          <w:tcPr>
            <w:tcW w:w="617" w:type="pct"/>
            <w:tcBorders>
              <w:tl2br w:val="nil"/>
              <w:tr2bl w:val="nil"/>
            </w:tcBorders>
            <w:shd w:val="clear" w:color="auto" w:fill="D7D7D7" w:themeFill="background1" w:themeFillShade="D8"/>
            <w:noWrap/>
            <w:vAlign w:val="center"/>
          </w:tcPr>
          <w:p w14:paraId="2D3F3EB2">
            <w:pPr>
              <w:jc w:val="center"/>
              <w:rPr>
                <w:rFonts w:hint="eastAsia" w:asciiTheme="minorEastAsia" w:hAnsiTheme="minorEastAsia" w:cstheme="minorEastAsia"/>
                <w:szCs w:val="21"/>
              </w:rPr>
            </w:pPr>
            <w:r>
              <w:rPr>
                <w:rFonts w:hint="eastAsia" w:asciiTheme="minorEastAsia" w:hAnsiTheme="minorEastAsia" w:cstheme="minorEastAsia"/>
                <w:szCs w:val="21"/>
              </w:rPr>
              <w:t>45133</w:t>
            </w:r>
          </w:p>
        </w:tc>
        <w:tc>
          <w:tcPr>
            <w:tcW w:w="995" w:type="pct"/>
            <w:tcBorders>
              <w:tl2br w:val="nil"/>
              <w:tr2bl w:val="nil"/>
            </w:tcBorders>
            <w:shd w:val="clear" w:color="auto" w:fill="D7D7D7" w:themeFill="background1" w:themeFillShade="D8"/>
            <w:noWrap/>
            <w:vAlign w:val="center"/>
          </w:tcPr>
          <w:p w14:paraId="381BFCD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1.9</w:t>
            </w:r>
          </w:p>
        </w:tc>
      </w:tr>
      <w:tr w14:paraId="7BF99E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72EFB7A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小学在校学生</w:t>
            </w:r>
          </w:p>
        </w:tc>
        <w:tc>
          <w:tcPr>
            <w:tcW w:w="822" w:type="pct"/>
            <w:tcBorders>
              <w:tl2br w:val="nil"/>
              <w:tr2bl w:val="nil"/>
            </w:tcBorders>
            <w:shd w:val="clear" w:color="auto" w:fill="D7D7D7" w:themeFill="background1" w:themeFillShade="D8"/>
            <w:noWrap/>
            <w:vAlign w:val="center"/>
          </w:tcPr>
          <w:p w14:paraId="273F3B2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(人)</w:t>
            </w:r>
          </w:p>
        </w:tc>
        <w:tc>
          <w:tcPr>
            <w:tcW w:w="606" w:type="pct"/>
            <w:tcBorders>
              <w:tl2br w:val="nil"/>
              <w:tr2bl w:val="nil"/>
            </w:tcBorders>
            <w:shd w:val="clear" w:color="auto" w:fill="D7D7D7" w:themeFill="background1" w:themeFillShade="D8"/>
            <w:noWrap/>
            <w:vAlign w:val="center"/>
          </w:tcPr>
          <w:p w14:paraId="581A6052">
            <w:pPr>
              <w:jc w:val="center"/>
              <w:rPr>
                <w:rFonts w:hint="eastAsia" w:asciiTheme="minorEastAsia" w:hAnsiTheme="minorEastAsia" w:cstheme="minorEastAsia"/>
                <w:szCs w:val="21"/>
              </w:rPr>
            </w:pPr>
            <w:r>
              <w:rPr>
                <w:rFonts w:hint="eastAsia" w:asciiTheme="minorEastAsia" w:hAnsiTheme="minorEastAsia" w:cstheme="minorEastAsia"/>
                <w:kern w:val="0"/>
                <w:sz w:val="22"/>
                <w:szCs w:val="22"/>
                <w:lang w:bidi="ar"/>
              </w:rPr>
              <w:t>50410</w:t>
            </w:r>
          </w:p>
        </w:tc>
        <w:tc>
          <w:tcPr>
            <w:tcW w:w="617" w:type="pct"/>
            <w:tcBorders>
              <w:tl2br w:val="nil"/>
              <w:tr2bl w:val="nil"/>
            </w:tcBorders>
            <w:shd w:val="clear" w:color="auto" w:fill="D7D7D7" w:themeFill="background1" w:themeFillShade="D8"/>
            <w:noWrap/>
            <w:vAlign w:val="center"/>
          </w:tcPr>
          <w:p w14:paraId="6F3D0092">
            <w:pPr>
              <w:jc w:val="center"/>
              <w:rPr>
                <w:rFonts w:hint="eastAsia" w:asciiTheme="minorEastAsia" w:hAnsiTheme="minorEastAsia" w:cstheme="minorEastAsia"/>
                <w:szCs w:val="21"/>
              </w:rPr>
            </w:pPr>
            <w:r>
              <w:rPr>
                <w:rFonts w:hint="eastAsia" w:asciiTheme="minorEastAsia" w:hAnsiTheme="minorEastAsia" w:cstheme="minorEastAsia"/>
                <w:szCs w:val="21"/>
              </w:rPr>
              <w:t>48716</w:t>
            </w:r>
          </w:p>
        </w:tc>
        <w:tc>
          <w:tcPr>
            <w:tcW w:w="995" w:type="pct"/>
            <w:tcBorders>
              <w:tl2br w:val="nil"/>
              <w:tr2bl w:val="nil"/>
            </w:tcBorders>
            <w:shd w:val="clear" w:color="auto" w:fill="D7D7D7" w:themeFill="background1" w:themeFillShade="D8"/>
            <w:noWrap/>
            <w:vAlign w:val="center"/>
          </w:tcPr>
          <w:p w14:paraId="6C3569A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-3.4</w:t>
            </w:r>
          </w:p>
        </w:tc>
      </w:tr>
      <w:tr w14:paraId="4AF317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1EBE17B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文化</w:t>
            </w:r>
          </w:p>
        </w:tc>
        <w:tc>
          <w:tcPr>
            <w:tcW w:w="822" w:type="pct"/>
            <w:tcBorders>
              <w:tl2br w:val="nil"/>
              <w:tr2bl w:val="nil"/>
            </w:tcBorders>
            <w:shd w:val="clear" w:color="auto" w:fill="D7D7D7" w:themeFill="background1" w:themeFillShade="D8"/>
            <w:noWrap/>
            <w:vAlign w:val="center"/>
          </w:tcPr>
          <w:p w14:paraId="0BE7F652">
            <w:pPr>
              <w:widowControl/>
              <w:jc w:val="center"/>
              <w:textAlignment w:val="center"/>
              <w:rPr>
                <w:rFonts w:hint="eastAsia" w:asciiTheme="minorEastAsia" w:hAnsiTheme="minorEastAsia" w:cstheme="minorEastAsia"/>
                <w:szCs w:val="21"/>
              </w:rPr>
            </w:pPr>
          </w:p>
        </w:tc>
        <w:tc>
          <w:tcPr>
            <w:tcW w:w="606" w:type="pct"/>
            <w:tcBorders>
              <w:tl2br w:val="nil"/>
              <w:tr2bl w:val="nil"/>
            </w:tcBorders>
            <w:shd w:val="clear" w:color="auto" w:fill="D7D7D7" w:themeFill="background1" w:themeFillShade="D8"/>
            <w:noWrap/>
            <w:vAlign w:val="center"/>
          </w:tcPr>
          <w:p w14:paraId="0A876A19">
            <w:pPr>
              <w:jc w:val="center"/>
              <w:rPr>
                <w:rFonts w:hint="eastAsia" w:asciiTheme="minorEastAsia" w:hAnsiTheme="minorEastAsia" w:cstheme="minorEastAsia"/>
                <w:szCs w:val="21"/>
              </w:rPr>
            </w:pPr>
          </w:p>
        </w:tc>
        <w:tc>
          <w:tcPr>
            <w:tcW w:w="617" w:type="pct"/>
            <w:tcBorders>
              <w:tl2br w:val="nil"/>
              <w:tr2bl w:val="nil"/>
            </w:tcBorders>
            <w:shd w:val="clear" w:color="auto" w:fill="D7D7D7" w:themeFill="background1" w:themeFillShade="D8"/>
            <w:noWrap/>
            <w:vAlign w:val="center"/>
          </w:tcPr>
          <w:p w14:paraId="06B7B863">
            <w:pPr>
              <w:jc w:val="center"/>
              <w:rPr>
                <w:rFonts w:hint="eastAsia" w:asciiTheme="minorEastAsia" w:hAnsiTheme="minorEastAsia" w:cstheme="minorEastAsia"/>
                <w:szCs w:val="21"/>
              </w:rPr>
            </w:pPr>
          </w:p>
        </w:tc>
        <w:tc>
          <w:tcPr>
            <w:tcW w:w="995" w:type="pct"/>
            <w:tcBorders>
              <w:tl2br w:val="nil"/>
              <w:tr2bl w:val="nil"/>
            </w:tcBorders>
            <w:shd w:val="clear" w:color="auto" w:fill="D7D7D7" w:themeFill="background1" w:themeFillShade="D8"/>
            <w:noWrap/>
            <w:vAlign w:val="center"/>
          </w:tcPr>
          <w:p w14:paraId="4B222848">
            <w:pPr>
              <w:jc w:val="center"/>
              <w:rPr>
                <w:rFonts w:hint="eastAsia" w:asciiTheme="minorEastAsia" w:hAnsiTheme="minorEastAsia" w:cstheme="minorEastAsia"/>
                <w:szCs w:val="21"/>
              </w:rPr>
            </w:pPr>
          </w:p>
        </w:tc>
      </w:tr>
      <w:tr w14:paraId="5CFC12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1A63A8C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图书出版量</w:t>
            </w:r>
          </w:p>
        </w:tc>
        <w:tc>
          <w:tcPr>
            <w:tcW w:w="822" w:type="pct"/>
            <w:tcBorders>
              <w:tl2br w:val="nil"/>
              <w:tr2bl w:val="nil"/>
            </w:tcBorders>
            <w:shd w:val="clear" w:color="auto" w:fill="D7D7D7" w:themeFill="background1" w:themeFillShade="D8"/>
            <w:noWrap/>
            <w:vAlign w:val="center"/>
          </w:tcPr>
          <w:p w14:paraId="4914390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(千册)</w:t>
            </w:r>
          </w:p>
        </w:tc>
        <w:tc>
          <w:tcPr>
            <w:tcW w:w="606" w:type="pct"/>
            <w:tcBorders>
              <w:tl2br w:val="nil"/>
              <w:tr2bl w:val="nil"/>
            </w:tcBorders>
            <w:shd w:val="clear" w:color="auto" w:fill="D7D7D7" w:themeFill="background1" w:themeFillShade="D8"/>
            <w:noWrap/>
            <w:vAlign w:val="center"/>
          </w:tcPr>
          <w:p w14:paraId="57E49D2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7" w:type="pct"/>
            <w:tcBorders>
              <w:tl2br w:val="nil"/>
              <w:tr2bl w:val="nil"/>
            </w:tcBorders>
            <w:shd w:val="clear" w:color="auto" w:fill="D7D7D7" w:themeFill="background1" w:themeFillShade="D8"/>
            <w:noWrap/>
            <w:vAlign w:val="center"/>
          </w:tcPr>
          <w:p w14:paraId="008D3D8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95" w:type="pct"/>
            <w:tcBorders>
              <w:tl2br w:val="nil"/>
              <w:tr2bl w:val="nil"/>
            </w:tcBorders>
            <w:shd w:val="clear" w:color="auto" w:fill="D7D7D7" w:themeFill="background1" w:themeFillShade="D8"/>
            <w:noWrap/>
            <w:vAlign w:val="center"/>
          </w:tcPr>
          <w:p w14:paraId="5B2DA4DA">
            <w:pPr>
              <w:jc w:val="center"/>
              <w:rPr>
                <w:rFonts w:hint="eastAsia" w:asciiTheme="minorEastAsia" w:hAnsiTheme="minorEastAsia" w:cstheme="minorEastAsia"/>
                <w:szCs w:val="21"/>
              </w:rPr>
            </w:pPr>
            <w:r>
              <w:rPr>
                <w:rFonts w:hint="eastAsia" w:asciiTheme="minorEastAsia" w:hAnsiTheme="minorEastAsia" w:cstheme="minorEastAsia"/>
                <w:szCs w:val="21"/>
              </w:rPr>
              <w:t>0.0</w:t>
            </w:r>
          </w:p>
        </w:tc>
      </w:tr>
      <w:tr w14:paraId="6559E3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606FF6E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期刊出版量</w:t>
            </w:r>
          </w:p>
        </w:tc>
        <w:tc>
          <w:tcPr>
            <w:tcW w:w="822" w:type="pct"/>
            <w:tcBorders>
              <w:tl2br w:val="nil"/>
              <w:tr2bl w:val="nil"/>
            </w:tcBorders>
            <w:shd w:val="clear" w:color="auto" w:fill="D7D7D7" w:themeFill="background1" w:themeFillShade="D8"/>
            <w:noWrap/>
            <w:vAlign w:val="center"/>
          </w:tcPr>
          <w:p w14:paraId="3A15A8C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(千册)</w:t>
            </w:r>
          </w:p>
        </w:tc>
        <w:tc>
          <w:tcPr>
            <w:tcW w:w="606" w:type="pct"/>
            <w:tcBorders>
              <w:tl2br w:val="nil"/>
              <w:tr2bl w:val="nil"/>
            </w:tcBorders>
            <w:shd w:val="clear" w:color="auto" w:fill="D7D7D7" w:themeFill="background1" w:themeFillShade="D8"/>
            <w:noWrap/>
            <w:vAlign w:val="center"/>
          </w:tcPr>
          <w:p w14:paraId="263DE798">
            <w:pPr>
              <w:jc w:val="center"/>
              <w:rPr>
                <w:rFonts w:hint="eastAsia" w:asciiTheme="minorEastAsia" w:hAnsiTheme="minorEastAsia" w:cstheme="minorEastAsia"/>
                <w:szCs w:val="21"/>
              </w:rPr>
            </w:pPr>
            <w:r>
              <w:rPr>
                <w:rFonts w:hint="eastAsia" w:asciiTheme="minorEastAsia" w:hAnsiTheme="minorEastAsia" w:cstheme="minorEastAsia"/>
                <w:szCs w:val="21"/>
              </w:rPr>
              <w:t>214</w:t>
            </w:r>
          </w:p>
        </w:tc>
        <w:tc>
          <w:tcPr>
            <w:tcW w:w="617" w:type="pct"/>
            <w:tcBorders>
              <w:tl2br w:val="nil"/>
              <w:tr2bl w:val="nil"/>
            </w:tcBorders>
            <w:shd w:val="clear" w:color="auto" w:fill="D7D7D7" w:themeFill="background1" w:themeFillShade="D8"/>
            <w:noWrap/>
            <w:vAlign w:val="center"/>
          </w:tcPr>
          <w:p w14:paraId="6E918D38">
            <w:pPr>
              <w:jc w:val="center"/>
              <w:rPr>
                <w:rFonts w:hint="eastAsia" w:asciiTheme="minorEastAsia" w:hAnsiTheme="minorEastAsia" w:cstheme="minorEastAsia"/>
                <w:szCs w:val="21"/>
              </w:rPr>
            </w:pPr>
            <w:r>
              <w:rPr>
                <w:rFonts w:hint="eastAsia" w:asciiTheme="minorEastAsia" w:hAnsiTheme="minorEastAsia" w:cstheme="minorEastAsia"/>
                <w:szCs w:val="21"/>
              </w:rPr>
              <w:t>110</w:t>
            </w:r>
          </w:p>
        </w:tc>
        <w:tc>
          <w:tcPr>
            <w:tcW w:w="995" w:type="pct"/>
            <w:tcBorders>
              <w:tl2br w:val="nil"/>
              <w:tr2bl w:val="nil"/>
            </w:tcBorders>
            <w:shd w:val="clear" w:color="auto" w:fill="D7D7D7" w:themeFill="background1" w:themeFillShade="D8"/>
            <w:noWrap/>
            <w:vAlign w:val="center"/>
          </w:tcPr>
          <w:p w14:paraId="55C0A8C0">
            <w:pPr>
              <w:jc w:val="center"/>
              <w:rPr>
                <w:rFonts w:hint="eastAsia" w:asciiTheme="minorEastAsia" w:hAnsiTheme="minorEastAsia" w:cstheme="minorEastAsia"/>
                <w:szCs w:val="21"/>
              </w:rPr>
            </w:pPr>
            <w:r>
              <w:rPr>
                <w:rFonts w:hint="eastAsia" w:asciiTheme="minorEastAsia" w:hAnsiTheme="minorEastAsia" w:cstheme="minorEastAsia"/>
                <w:szCs w:val="21"/>
              </w:rPr>
              <w:t>-48.6</w:t>
            </w:r>
          </w:p>
        </w:tc>
      </w:tr>
      <w:tr w14:paraId="60FC9A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089CBBC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报刊出版量</w:t>
            </w:r>
          </w:p>
        </w:tc>
        <w:tc>
          <w:tcPr>
            <w:tcW w:w="822" w:type="pct"/>
            <w:tcBorders>
              <w:tl2br w:val="nil"/>
              <w:tr2bl w:val="nil"/>
            </w:tcBorders>
            <w:shd w:val="clear" w:color="auto" w:fill="D7D7D7" w:themeFill="background1" w:themeFillShade="D8"/>
            <w:noWrap/>
            <w:vAlign w:val="center"/>
          </w:tcPr>
          <w:p w14:paraId="4323638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(千份)</w:t>
            </w:r>
          </w:p>
        </w:tc>
        <w:tc>
          <w:tcPr>
            <w:tcW w:w="606" w:type="pct"/>
            <w:tcBorders>
              <w:tl2br w:val="nil"/>
              <w:tr2bl w:val="nil"/>
            </w:tcBorders>
            <w:shd w:val="clear" w:color="auto" w:fill="D7D7D7" w:themeFill="background1" w:themeFillShade="D8"/>
            <w:noWrap/>
            <w:vAlign w:val="center"/>
          </w:tcPr>
          <w:p w14:paraId="349B9334">
            <w:pPr>
              <w:jc w:val="center"/>
              <w:rPr>
                <w:rFonts w:hint="eastAsia" w:asciiTheme="minorEastAsia" w:hAnsiTheme="minorEastAsia" w:cstheme="minorEastAsia"/>
                <w:szCs w:val="21"/>
              </w:rPr>
            </w:pPr>
            <w:r>
              <w:rPr>
                <w:rFonts w:hint="eastAsia" w:asciiTheme="minorEastAsia" w:hAnsiTheme="minorEastAsia" w:cstheme="minorEastAsia"/>
                <w:szCs w:val="21"/>
              </w:rPr>
              <w:t>5297.10</w:t>
            </w:r>
          </w:p>
        </w:tc>
        <w:tc>
          <w:tcPr>
            <w:tcW w:w="617" w:type="pct"/>
            <w:tcBorders>
              <w:tl2br w:val="nil"/>
              <w:tr2bl w:val="nil"/>
            </w:tcBorders>
            <w:shd w:val="clear" w:color="auto" w:fill="D7D7D7" w:themeFill="background1" w:themeFillShade="D8"/>
            <w:noWrap/>
            <w:vAlign w:val="center"/>
          </w:tcPr>
          <w:p w14:paraId="1D99FF1D">
            <w:pPr>
              <w:jc w:val="center"/>
              <w:rPr>
                <w:rFonts w:hint="eastAsia" w:asciiTheme="minorEastAsia" w:hAnsiTheme="minorEastAsia" w:cstheme="minorEastAsia"/>
                <w:szCs w:val="21"/>
              </w:rPr>
            </w:pPr>
            <w:r>
              <w:rPr>
                <w:rFonts w:hint="eastAsia" w:asciiTheme="minorEastAsia" w:hAnsiTheme="minorEastAsia" w:cstheme="minorEastAsia"/>
                <w:szCs w:val="21"/>
              </w:rPr>
              <w:t>5289.21</w:t>
            </w:r>
          </w:p>
        </w:tc>
        <w:tc>
          <w:tcPr>
            <w:tcW w:w="995" w:type="pct"/>
            <w:tcBorders>
              <w:tl2br w:val="nil"/>
              <w:tr2bl w:val="nil"/>
            </w:tcBorders>
            <w:shd w:val="clear" w:color="auto" w:fill="D7D7D7" w:themeFill="background1" w:themeFillShade="D8"/>
            <w:noWrap/>
            <w:vAlign w:val="center"/>
          </w:tcPr>
          <w:p w14:paraId="1BEA8C06">
            <w:pPr>
              <w:jc w:val="center"/>
              <w:rPr>
                <w:rFonts w:hint="eastAsia" w:asciiTheme="minorEastAsia" w:hAnsiTheme="minorEastAsia" w:cstheme="minorEastAsia"/>
                <w:szCs w:val="21"/>
              </w:rPr>
            </w:pPr>
            <w:r>
              <w:rPr>
                <w:rFonts w:hint="eastAsia" w:asciiTheme="minorEastAsia" w:hAnsiTheme="minorEastAsia" w:cstheme="minorEastAsia"/>
                <w:szCs w:val="21"/>
              </w:rPr>
              <w:t>-0.1</w:t>
            </w:r>
          </w:p>
        </w:tc>
      </w:tr>
      <w:tr w14:paraId="6C1A03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2D8D069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生活</w:t>
            </w:r>
          </w:p>
        </w:tc>
        <w:tc>
          <w:tcPr>
            <w:tcW w:w="822" w:type="pct"/>
            <w:tcBorders>
              <w:tl2br w:val="nil"/>
              <w:tr2bl w:val="nil"/>
            </w:tcBorders>
            <w:shd w:val="clear" w:color="auto" w:fill="D7D7D7" w:themeFill="background1" w:themeFillShade="D8"/>
            <w:noWrap/>
            <w:vAlign w:val="center"/>
          </w:tcPr>
          <w:p w14:paraId="76EC01B6">
            <w:pPr>
              <w:widowControl/>
              <w:jc w:val="center"/>
              <w:textAlignment w:val="center"/>
              <w:rPr>
                <w:rFonts w:hint="eastAsia" w:asciiTheme="minorEastAsia" w:hAnsiTheme="minorEastAsia" w:cstheme="minorEastAsia"/>
                <w:szCs w:val="21"/>
              </w:rPr>
            </w:pPr>
          </w:p>
        </w:tc>
        <w:tc>
          <w:tcPr>
            <w:tcW w:w="606" w:type="pct"/>
            <w:tcBorders>
              <w:tl2br w:val="nil"/>
              <w:tr2bl w:val="nil"/>
            </w:tcBorders>
            <w:shd w:val="clear" w:color="auto" w:fill="D7D7D7" w:themeFill="background1" w:themeFillShade="D8"/>
            <w:noWrap/>
            <w:vAlign w:val="center"/>
          </w:tcPr>
          <w:p w14:paraId="1506950A">
            <w:pPr>
              <w:jc w:val="center"/>
              <w:rPr>
                <w:rFonts w:hint="eastAsia" w:asciiTheme="minorEastAsia" w:hAnsiTheme="minorEastAsia" w:cstheme="minorEastAsia"/>
                <w:szCs w:val="21"/>
              </w:rPr>
            </w:pPr>
          </w:p>
        </w:tc>
        <w:tc>
          <w:tcPr>
            <w:tcW w:w="617" w:type="pct"/>
            <w:tcBorders>
              <w:tl2br w:val="nil"/>
              <w:tr2bl w:val="nil"/>
            </w:tcBorders>
            <w:shd w:val="clear" w:color="auto" w:fill="D7D7D7" w:themeFill="background1" w:themeFillShade="D8"/>
            <w:noWrap/>
            <w:vAlign w:val="center"/>
          </w:tcPr>
          <w:p w14:paraId="2005EFB1">
            <w:pPr>
              <w:jc w:val="center"/>
              <w:rPr>
                <w:rFonts w:hint="eastAsia" w:asciiTheme="minorEastAsia" w:hAnsiTheme="minorEastAsia" w:cstheme="minorEastAsia"/>
                <w:szCs w:val="21"/>
              </w:rPr>
            </w:pPr>
          </w:p>
        </w:tc>
        <w:tc>
          <w:tcPr>
            <w:tcW w:w="995" w:type="pct"/>
            <w:tcBorders>
              <w:tl2br w:val="nil"/>
              <w:tr2bl w:val="nil"/>
            </w:tcBorders>
            <w:shd w:val="clear" w:color="auto" w:fill="D7D7D7" w:themeFill="background1" w:themeFillShade="D8"/>
            <w:noWrap/>
            <w:vAlign w:val="center"/>
          </w:tcPr>
          <w:p w14:paraId="61AF8E8D">
            <w:pPr>
              <w:jc w:val="center"/>
              <w:rPr>
                <w:rFonts w:hint="eastAsia" w:asciiTheme="minorEastAsia" w:hAnsiTheme="minorEastAsia" w:cstheme="minorEastAsia"/>
                <w:szCs w:val="21"/>
              </w:rPr>
            </w:pPr>
          </w:p>
        </w:tc>
      </w:tr>
      <w:tr w14:paraId="195B93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0A63FC1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城镇（常住）居民人均可支配收入</w:t>
            </w:r>
          </w:p>
        </w:tc>
        <w:tc>
          <w:tcPr>
            <w:tcW w:w="822" w:type="pct"/>
            <w:tcBorders>
              <w:tl2br w:val="nil"/>
              <w:tr2bl w:val="nil"/>
            </w:tcBorders>
            <w:shd w:val="clear" w:color="auto" w:fill="D7D7D7" w:themeFill="background1" w:themeFillShade="D8"/>
            <w:noWrap/>
            <w:vAlign w:val="center"/>
          </w:tcPr>
          <w:p w14:paraId="636E9BD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(元)</w:t>
            </w:r>
          </w:p>
        </w:tc>
        <w:tc>
          <w:tcPr>
            <w:tcW w:w="606" w:type="pct"/>
            <w:tcBorders>
              <w:tl2br w:val="nil"/>
              <w:tr2bl w:val="nil"/>
            </w:tcBorders>
            <w:shd w:val="clear" w:color="auto" w:fill="D7D7D7" w:themeFill="background1" w:themeFillShade="D8"/>
            <w:noWrap/>
            <w:vAlign w:val="center"/>
          </w:tcPr>
          <w:p w14:paraId="36A99339">
            <w:pPr>
              <w:jc w:val="center"/>
              <w:rPr>
                <w:rFonts w:hint="eastAsia" w:asciiTheme="minorEastAsia" w:hAnsiTheme="minorEastAsia" w:cstheme="minorEastAsia"/>
                <w:szCs w:val="21"/>
              </w:rPr>
            </w:pPr>
            <w:r>
              <w:rPr>
                <w:rFonts w:hint="eastAsia" w:asciiTheme="minorEastAsia" w:hAnsiTheme="minorEastAsia" w:cstheme="minorEastAsia"/>
                <w:szCs w:val="21"/>
              </w:rPr>
              <w:t>41462</w:t>
            </w:r>
          </w:p>
        </w:tc>
        <w:tc>
          <w:tcPr>
            <w:tcW w:w="617" w:type="pct"/>
            <w:tcBorders>
              <w:tl2br w:val="nil"/>
              <w:tr2bl w:val="nil"/>
            </w:tcBorders>
            <w:shd w:val="clear" w:color="auto" w:fill="D7D7D7" w:themeFill="background1" w:themeFillShade="D8"/>
            <w:noWrap/>
            <w:vAlign w:val="center"/>
          </w:tcPr>
          <w:p w14:paraId="18723DE5">
            <w:pPr>
              <w:jc w:val="center"/>
              <w:rPr>
                <w:rFonts w:hint="eastAsia" w:asciiTheme="minorEastAsia" w:hAnsiTheme="minorEastAsia" w:cstheme="minorEastAsia"/>
                <w:szCs w:val="21"/>
              </w:rPr>
            </w:pPr>
            <w:r>
              <w:rPr>
                <w:rFonts w:hint="eastAsia" w:asciiTheme="minorEastAsia" w:hAnsiTheme="minorEastAsia" w:cstheme="minorEastAsia"/>
                <w:szCs w:val="21"/>
              </w:rPr>
              <w:t>43046</w:t>
            </w:r>
          </w:p>
        </w:tc>
        <w:tc>
          <w:tcPr>
            <w:tcW w:w="995" w:type="pct"/>
            <w:tcBorders>
              <w:tl2br w:val="nil"/>
              <w:tr2bl w:val="nil"/>
            </w:tcBorders>
            <w:shd w:val="clear" w:color="auto" w:fill="D7D7D7" w:themeFill="background1" w:themeFillShade="D8"/>
            <w:noWrap/>
            <w:vAlign w:val="center"/>
          </w:tcPr>
          <w:p w14:paraId="1F6E3B2B">
            <w:pPr>
              <w:jc w:val="center"/>
              <w:rPr>
                <w:rFonts w:hint="eastAsia" w:asciiTheme="minorEastAsia" w:hAnsiTheme="minorEastAsia" w:cstheme="minorEastAsia"/>
                <w:szCs w:val="21"/>
              </w:rPr>
            </w:pPr>
            <w:r>
              <w:rPr>
                <w:rFonts w:hint="eastAsia" w:asciiTheme="minorEastAsia" w:hAnsiTheme="minorEastAsia" w:cstheme="minorEastAsia"/>
                <w:szCs w:val="21"/>
              </w:rPr>
              <w:t>3.8</w:t>
            </w:r>
          </w:p>
        </w:tc>
      </w:tr>
      <w:tr w14:paraId="016517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4ADB510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农村（常住）居民人均可支配收入</w:t>
            </w:r>
          </w:p>
        </w:tc>
        <w:tc>
          <w:tcPr>
            <w:tcW w:w="822" w:type="pct"/>
            <w:tcBorders>
              <w:tl2br w:val="nil"/>
              <w:tr2bl w:val="nil"/>
            </w:tcBorders>
            <w:shd w:val="clear" w:color="auto" w:fill="D7D7D7" w:themeFill="background1" w:themeFillShade="D8"/>
            <w:noWrap/>
            <w:vAlign w:val="center"/>
          </w:tcPr>
          <w:p w14:paraId="1E09661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(元)</w:t>
            </w:r>
          </w:p>
        </w:tc>
        <w:tc>
          <w:tcPr>
            <w:tcW w:w="606" w:type="pct"/>
            <w:tcBorders>
              <w:tl2br w:val="nil"/>
              <w:tr2bl w:val="nil"/>
            </w:tcBorders>
            <w:shd w:val="clear" w:color="auto" w:fill="D7D7D7" w:themeFill="background1" w:themeFillShade="D8"/>
            <w:noWrap/>
            <w:vAlign w:val="center"/>
          </w:tcPr>
          <w:p w14:paraId="1FAB5919">
            <w:pPr>
              <w:jc w:val="center"/>
              <w:rPr>
                <w:rFonts w:hint="eastAsia" w:asciiTheme="minorEastAsia" w:hAnsiTheme="minorEastAsia" w:cstheme="minorEastAsia"/>
                <w:szCs w:val="21"/>
              </w:rPr>
            </w:pPr>
            <w:r>
              <w:rPr>
                <w:rFonts w:hint="eastAsia" w:asciiTheme="minorEastAsia" w:hAnsiTheme="minorEastAsia" w:cstheme="minorEastAsia"/>
                <w:szCs w:val="21"/>
              </w:rPr>
              <w:t>24791</w:t>
            </w:r>
          </w:p>
        </w:tc>
        <w:tc>
          <w:tcPr>
            <w:tcW w:w="617" w:type="pct"/>
            <w:tcBorders>
              <w:tl2br w:val="nil"/>
              <w:tr2bl w:val="nil"/>
            </w:tcBorders>
            <w:shd w:val="clear" w:color="auto" w:fill="D7D7D7" w:themeFill="background1" w:themeFillShade="D8"/>
            <w:noWrap/>
            <w:vAlign w:val="center"/>
          </w:tcPr>
          <w:p w14:paraId="5C31B72E">
            <w:pPr>
              <w:jc w:val="center"/>
              <w:rPr>
                <w:rFonts w:hint="eastAsia" w:asciiTheme="minorEastAsia" w:hAnsiTheme="minorEastAsia" w:cstheme="minorEastAsia"/>
                <w:szCs w:val="21"/>
              </w:rPr>
            </w:pPr>
            <w:r>
              <w:rPr>
                <w:rFonts w:hint="eastAsia" w:asciiTheme="minorEastAsia" w:hAnsiTheme="minorEastAsia" w:cstheme="minorEastAsia"/>
                <w:szCs w:val="21"/>
              </w:rPr>
              <w:t>26162</w:t>
            </w:r>
          </w:p>
        </w:tc>
        <w:tc>
          <w:tcPr>
            <w:tcW w:w="995" w:type="pct"/>
            <w:tcBorders>
              <w:tl2br w:val="nil"/>
              <w:tr2bl w:val="nil"/>
            </w:tcBorders>
            <w:shd w:val="clear" w:color="auto" w:fill="D7D7D7" w:themeFill="background1" w:themeFillShade="D8"/>
            <w:noWrap/>
            <w:vAlign w:val="center"/>
          </w:tcPr>
          <w:p w14:paraId="6A7B8321">
            <w:pPr>
              <w:jc w:val="center"/>
              <w:rPr>
                <w:rFonts w:hint="eastAsia" w:asciiTheme="minorEastAsia" w:hAnsiTheme="minorEastAsia" w:cstheme="minorEastAsia"/>
                <w:szCs w:val="21"/>
              </w:rPr>
            </w:pPr>
            <w:r>
              <w:rPr>
                <w:rFonts w:hint="eastAsia" w:asciiTheme="minorEastAsia" w:hAnsiTheme="minorEastAsia" w:cstheme="minorEastAsia"/>
                <w:szCs w:val="21"/>
              </w:rPr>
              <w:t>5.5</w:t>
            </w:r>
          </w:p>
        </w:tc>
      </w:tr>
      <w:tr w14:paraId="4A9723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59839D5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卫生</w:t>
            </w:r>
          </w:p>
        </w:tc>
        <w:tc>
          <w:tcPr>
            <w:tcW w:w="822" w:type="pct"/>
            <w:tcBorders>
              <w:tl2br w:val="nil"/>
              <w:tr2bl w:val="nil"/>
            </w:tcBorders>
            <w:shd w:val="clear" w:color="auto" w:fill="D7D7D7" w:themeFill="background1" w:themeFillShade="D8"/>
            <w:noWrap/>
            <w:vAlign w:val="center"/>
          </w:tcPr>
          <w:p w14:paraId="0227B778">
            <w:pPr>
              <w:widowControl/>
              <w:jc w:val="center"/>
              <w:textAlignment w:val="center"/>
              <w:rPr>
                <w:rFonts w:hint="eastAsia" w:asciiTheme="minorEastAsia" w:hAnsiTheme="minorEastAsia" w:cstheme="minorEastAsia"/>
                <w:szCs w:val="21"/>
              </w:rPr>
            </w:pPr>
          </w:p>
        </w:tc>
        <w:tc>
          <w:tcPr>
            <w:tcW w:w="606" w:type="pct"/>
            <w:tcBorders>
              <w:tl2br w:val="nil"/>
              <w:tr2bl w:val="nil"/>
            </w:tcBorders>
            <w:shd w:val="clear" w:color="auto" w:fill="D7D7D7" w:themeFill="background1" w:themeFillShade="D8"/>
            <w:noWrap/>
            <w:vAlign w:val="center"/>
          </w:tcPr>
          <w:p w14:paraId="52E68D22">
            <w:pPr>
              <w:jc w:val="center"/>
              <w:rPr>
                <w:rFonts w:hint="eastAsia" w:asciiTheme="minorEastAsia" w:hAnsiTheme="minorEastAsia" w:cstheme="minorEastAsia"/>
                <w:szCs w:val="21"/>
              </w:rPr>
            </w:pPr>
          </w:p>
        </w:tc>
        <w:tc>
          <w:tcPr>
            <w:tcW w:w="617" w:type="pct"/>
            <w:tcBorders>
              <w:tl2br w:val="nil"/>
              <w:tr2bl w:val="nil"/>
            </w:tcBorders>
            <w:shd w:val="clear" w:color="auto" w:fill="D7D7D7" w:themeFill="background1" w:themeFillShade="D8"/>
            <w:noWrap/>
            <w:vAlign w:val="center"/>
          </w:tcPr>
          <w:p w14:paraId="7EFEB986">
            <w:pPr>
              <w:jc w:val="center"/>
              <w:rPr>
                <w:rFonts w:hint="eastAsia" w:asciiTheme="minorEastAsia" w:hAnsiTheme="minorEastAsia" w:cstheme="minorEastAsia"/>
                <w:szCs w:val="21"/>
              </w:rPr>
            </w:pPr>
          </w:p>
        </w:tc>
        <w:tc>
          <w:tcPr>
            <w:tcW w:w="995" w:type="pct"/>
            <w:tcBorders>
              <w:tl2br w:val="nil"/>
              <w:tr2bl w:val="nil"/>
            </w:tcBorders>
            <w:shd w:val="clear" w:color="auto" w:fill="D7D7D7" w:themeFill="background1" w:themeFillShade="D8"/>
            <w:noWrap/>
            <w:vAlign w:val="center"/>
          </w:tcPr>
          <w:p w14:paraId="3C50EEFA">
            <w:pPr>
              <w:jc w:val="center"/>
              <w:rPr>
                <w:rFonts w:hint="eastAsia" w:asciiTheme="minorEastAsia" w:hAnsiTheme="minorEastAsia" w:cstheme="minorEastAsia"/>
                <w:szCs w:val="21"/>
              </w:rPr>
            </w:pPr>
          </w:p>
        </w:tc>
      </w:tr>
      <w:tr w14:paraId="4FA5FC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3CE797B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卫生机构数</w:t>
            </w:r>
          </w:p>
        </w:tc>
        <w:tc>
          <w:tcPr>
            <w:tcW w:w="822" w:type="pct"/>
            <w:tcBorders>
              <w:tl2br w:val="nil"/>
              <w:tr2bl w:val="nil"/>
            </w:tcBorders>
            <w:shd w:val="clear" w:color="auto" w:fill="D7D7D7" w:themeFill="background1" w:themeFillShade="D8"/>
            <w:noWrap/>
            <w:vAlign w:val="center"/>
          </w:tcPr>
          <w:p w14:paraId="687C22E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1166" w:type="dxa"/>
            <w:tcBorders>
              <w:tl2br w:val="nil"/>
              <w:tr2bl w:val="nil"/>
            </w:tcBorders>
            <w:shd w:val="clear" w:color="auto" w:fill="D7D7D7" w:themeFill="background1" w:themeFillShade="D8"/>
            <w:noWrap/>
            <w:vAlign w:val="center"/>
          </w:tcPr>
          <w:p w14:paraId="5FCCB40C">
            <w:pPr>
              <w:jc w:val="center"/>
              <w:rPr>
                <w:rFonts w:hint="eastAsia" w:asciiTheme="minorEastAsia" w:hAnsiTheme="minorEastAsia" w:cstheme="minorEastAsia"/>
                <w:szCs w:val="21"/>
              </w:rPr>
            </w:pPr>
            <w:r>
              <w:rPr>
                <w:rFonts w:hint="eastAsia" w:asciiTheme="minorEastAsia" w:hAnsiTheme="minorEastAsia" w:cstheme="minorEastAsia"/>
                <w:szCs w:val="21"/>
              </w:rPr>
              <w:t>702</w:t>
            </w:r>
          </w:p>
        </w:tc>
        <w:tc>
          <w:tcPr>
            <w:tcW w:w="1187" w:type="dxa"/>
            <w:tcBorders>
              <w:tl2br w:val="nil"/>
              <w:tr2bl w:val="nil"/>
            </w:tcBorders>
            <w:shd w:val="clear" w:color="auto" w:fill="D7D7D7" w:themeFill="background1" w:themeFillShade="D8"/>
            <w:noWrap/>
            <w:vAlign w:val="center"/>
          </w:tcPr>
          <w:p w14:paraId="69CE1DCB">
            <w:pPr>
              <w:jc w:val="center"/>
              <w:rPr>
                <w:rFonts w:hint="eastAsia" w:asciiTheme="minorEastAsia" w:hAnsiTheme="minorEastAsia" w:cstheme="minorEastAsia"/>
                <w:szCs w:val="21"/>
              </w:rPr>
            </w:pPr>
            <w:r>
              <w:rPr>
                <w:rFonts w:hint="eastAsia" w:asciiTheme="minorEastAsia" w:hAnsiTheme="minorEastAsia" w:cstheme="minorEastAsia"/>
                <w:szCs w:val="21"/>
              </w:rPr>
              <w:t>708</w:t>
            </w:r>
          </w:p>
        </w:tc>
        <w:tc>
          <w:tcPr>
            <w:tcW w:w="1914" w:type="dxa"/>
            <w:tcBorders>
              <w:tl2br w:val="nil"/>
              <w:tr2bl w:val="nil"/>
            </w:tcBorders>
            <w:shd w:val="clear" w:color="auto" w:fill="D7D7D7" w:themeFill="background1" w:themeFillShade="D8"/>
            <w:noWrap/>
            <w:vAlign w:val="center"/>
          </w:tcPr>
          <w:p w14:paraId="08F967E1">
            <w:pPr>
              <w:jc w:val="center"/>
              <w:rPr>
                <w:rFonts w:hint="eastAsia" w:asciiTheme="minorEastAsia" w:hAnsiTheme="minorEastAsia" w:cstheme="minorEastAsia"/>
                <w:szCs w:val="21"/>
              </w:rPr>
            </w:pPr>
            <w:r>
              <w:rPr>
                <w:rFonts w:hint="eastAsia" w:asciiTheme="minorEastAsia" w:hAnsiTheme="minorEastAsia" w:cstheme="minorEastAsia"/>
                <w:szCs w:val="21"/>
              </w:rPr>
              <w:t>0.9</w:t>
            </w:r>
          </w:p>
        </w:tc>
      </w:tr>
      <w:tr w14:paraId="6FB095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52B4059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#医院</w:t>
            </w:r>
          </w:p>
        </w:tc>
        <w:tc>
          <w:tcPr>
            <w:tcW w:w="822" w:type="pct"/>
            <w:tcBorders>
              <w:tl2br w:val="nil"/>
              <w:tr2bl w:val="nil"/>
            </w:tcBorders>
            <w:shd w:val="clear" w:color="auto" w:fill="D7D7D7" w:themeFill="background1" w:themeFillShade="D8"/>
            <w:noWrap/>
            <w:vAlign w:val="center"/>
          </w:tcPr>
          <w:p w14:paraId="761C725D">
            <w:pPr>
              <w:widowControl/>
              <w:jc w:val="center"/>
              <w:textAlignment w:val="center"/>
              <w:rPr>
                <w:rFonts w:hint="eastAsia" w:asciiTheme="minorEastAsia" w:hAnsiTheme="minorEastAsia" w:cstheme="minorEastAsia"/>
                <w:szCs w:val="21"/>
              </w:rPr>
            </w:pPr>
          </w:p>
        </w:tc>
        <w:tc>
          <w:tcPr>
            <w:tcW w:w="1166" w:type="dxa"/>
            <w:tcBorders>
              <w:tl2br w:val="nil"/>
              <w:tr2bl w:val="nil"/>
            </w:tcBorders>
            <w:shd w:val="clear" w:color="auto" w:fill="D7D7D7" w:themeFill="background1" w:themeFillShade="D8"/>
            <w:noWrap/>
            <w:vAlign w:val="center"/>
          </w:tcPr>
          <w:p w14:paraId="79E2A972">
            <w:pPr>
              <w:jc w:val="center"/>
              <w:rPr>
                <w:rFonts w:hint="eastAsia" w:asciiTheme="minorEastAsia" w:hAnsiTheme="minorEastAsia" w:cstheme="minorEastAsia"/>
                <w:szCs w:val="21"/>
              </w:rPr>
            </w:pPr>
            <w:r>
              <w:rPr>
                <w:rFonts w:hint="eastAsia" w:asciiTheme="minorEastAsia" w:hAnsiTheme="minorEastAsia" w:cstheme="minorEastAsia"/>
                <w:szCs w:val="21"/>
              </w:rPr>
              <w:t>12</w:t>
            </w:r>
          </w:p>
        </w:tc>
        <w:tc>
          <w:tcPr>
            <w:tcW w:w="1187" w:type="dxa"/>
            <w:tcBorders>
              <w:tl2br w:val="nil"/>
              <w:tr2bl w:val="nil"/>
            </w:tcBorders>
            <w:shd w:val="clear" w:color="auto" w:fill="D7D7D7" w:themeFill="background1" w:themeFillShade="D8"/>
            <w:noWrap/>
            <w:vAlign w:val="center"/>
          </w:tcPr>
          <w:p w14:paraId="6389C33E">
            <w:pPr>
              <w:jc w:val="center"/>
              <w:rPr>
                <w:rFonts w:hint="eastAsia" w:asciiTheme="minorEastAsia" w:hAnsiTheme="minorEastAsia" w:cstheme="minorEastAsia"/>
                <w:szCs w:val="21"/>
              </w:rPr>
            </w:pPr>
            <w:r>
              <w:rPr>
                <w:rFonts w:hint="eastAsia" w:asciiTheme="minorEastAsia" w:hAnsiTheme="minorEastAsia" w:cstheme="minorEastAsia"/>
                <w:szCs w:val="21"/>
              </w:rPr>
              <w:t>11</w:t>
            </w:r>
          </w:p>
        </w:tc>
        <w:tc>
          <w:tcPr>
            <w:tcW w:w="1914" w:type="dxa"/>
            <w:tcBorders>
              <w:tl2br w:val="nil"/>
              <w:tr2bl w:val="nil"/>
            </w:tcBorders>
            <w:shd w:val="clear" w:color="auto" w:fill="D7D7D7" w:themeFill="background1" w:themeFillShade="D8"/>
            <w:noWrap/>
            <w:vAlign w:val="center"/>
          </w:tcPr>
          <w:p w14:paraId="1CAF6EFD">
            <w:pPr>
              <w:jc w:val="center"/>
              <w:rPr>
                <w:rFonts w:hint="eastAsia" w:asciiTheme="minorEastAsia" w:hAnsiTheme="minorEastAsia" w:cstheme="minorEastAsia"/>
                <w:szCs w:val="21"/>
              </w:rPr>
            </w:pPr>
            <w:r>
              <w:rPr>
                <w:rFonts w:hint="eastAsia" w:asciiTheme="minorEastAsia" w:hAnsiTheme="minorEastAsia" w:cstheme="minorEastAsia"/>
                <w:szCs w:val="21"/>
              </w:rPr>
              <w:t>-8.3</w:t>
            </w:r>
          </w:p>
        </w:tc>
      </w:tr>
      <w:tr w14:paraId="3B1813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7B0CDD8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床位数</w:t>
            </w:r>
          </w:p>
        </w:tc>
        <w:tc>
          <w:tcPr>
            <w:tcW w:w="822" w:type="pct"/>
            <w:tcBorders>
              <w:tl2br w:val="nil"/>
              <w:tr2bl w:val="nil"/>
            </w:tcBorders>
            <w:shd w:val="clear" w:color="auto" w:fill="D7D7D7" w:themeFill="background1" w:themeFillShade="D8"/>
            <w:noWrap/>
            <w:vAlign w:val="center"/>
          </w:tcPr>
          <w:p w14:paraId="2514D0B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(张)</w:t>
            </w:r>
          </w:p>
        </w:tc>
        <w:tc>
          <w:tcPr>
            <w:tcW w:w="1166" w:type="dxa"/>
            <w:tcBorders>
              <w:tl2br w:val="nil"/>
              <w:tr2bl w:val="nil"/>
            </w:tcBorders>
            <w:shd w:val="clear" w:color="auto" w:fill="D7D7D7" w:themeFill="background1" w:themeFillShade="D8"/>
            <w:noWrap/>
            <w:vAlign w:val="center"/>
          </w:tcPr>
          <w:p w14:paraId="4BAE8AE8">
            <w:pPr>
              <w:jc w:val="center"/>
              <w:rPr>
                <w:rFonts w:hint="eastAsia" w:asciiTheme="minorEastAsia" w:hAnsiTheme="minorEastAsia" w:cstheme="minorEastAsia"/>
                <w:szCs w:val="21"/>
              </w:rPr>
            </w:pPr>
            <w:r>
              <w:rPr>
                <w:rFonts w:hint="eastAsia" w:asciiTheme="minorEastAsia" w:hAnsiTheme="minorEastAsia" w:cstheme="minorEastAsia"/>
                <w:szCs w:val="21"/>
              </w:rPr>
              <w:t>5702</w:t>
            </w:r>
          </w:p>
        </w:tc>
        <w:tc>
          <w:tcPr>
            <w:tcW w:w="1187" w:type="dxa"/>
            <w:tcBorders>
              <w:tl2br w:val="nil"/>
              <w:tr2bl w:val="nil"/>
            </w:tcBorders>
            <w:shd w:val="clear" w:color="auto" w:fill="D7D7D7" w:themeFill="background1" w:themeFillShade="D8"/>
            <w:noWrap/>
            <w:vAlign w:val="center"/>
          </w:tcPr>
          <w:p w14:paraId="274FD7B8">
            <w:pPr>
              <w:jc w:val="center"/>
              <w:rPr>
                <w:rFonts w:hint="eastAsia" w:asciiTheme="minorEastAsia" w:hAnsiTheme="minorEastAsia" w:cstheme="minorEastAsia"/>
                <w:szCs w:val="21"/>
              </w:rPr>
            </w:pPr>
            <w:r>
              <w:rPr>
                <w:rFonts w:hint="eastAsia" w:asciiTheme="minorEastAsia" w:hAnsiTheme="minorEastAsia" w:cstheme="minorEastAsia"/>
                <w:szCs w:val="21"/>
              </w:rPr>
              <w:t>5729</w:t>
            </w:r>
          </w:p>
        </w:tc>
        <w:tc>
          <w:tcPr>
            <w:tcW w:w="1914" w:type="dxa"/>
            <w:tcBorders>
              <w:tl2br w:val="nil"/>
              <w:tr2bl w:val="nil"/>
            </w:tcBorders>
            <w:shd w:val="clear" w:color="auto" w:fill="D7D7D7" w:themeFill="background1" w:themeFillShade="D8"/>
            <w:noWrap/>
            <w:vAlign w:val="center"/>
          </w:tcPr>
          <w:p w14:paraId="14C17713">
            <w:pPr>
              <w:jc w:val="center"/>
              <w:rPr>
                <w:rFonts w:hint="eastAsia" w:asciiTheme="minorEastAsia" w:hAnsiTheme="minorEastAsia" w:cstheme="minorEastAsia"/>
                <w:szCs w:val="21"/>
              </w:rPr>
            </w:pPr>
            <w:r>
              <w:rPr>
                <w:rFonts w:hint="eastAsia" w:asciiTheme="minorEastAsia" w:hAnsiTheme="minorEastAsia" w:cstheme="minorEastAsia"/>
                <w:szCs w:val="21"/>
              </w:rPr>
              <w:t>4.7</w:t>
            </w:r>
          </w:p>
        </w:tc>
      </w:tr>
      <w:tr w14:paraId="305476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0D74A39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#医院</w:t>
            </w:r>
          </w:p>
        </w:tc>
        <w:tc>
          <w:tcPr>
            <w:tcW w:w="822" w:type="pct"/>
            <w:tcBorders>
              <w:tl2br w:val="nil"/>
              <w:tr2bl w:val="nil"/>
            </w:tcBorders>
            <w:shd w:val="clear" w:color="auto" w:fill="D7D7D7" w:themeFill="background1" w:themeFillShade="D8"/>
            <w:noWrap/>
            <w:vAlign w:val="center"/>
          </w:tcPr>
          <w:p w14:paraId="17B3B4B6">
            <w:pPr>
              <w:widowControl/>
              <w:jc w:val="center"/>
              <w:textAlignment w:val="center"/>
              <w:rPr>
                <w:rFonts w:hint="eastAsia" w:asciiTheme="minorEastAsia" w:hAnsiTheme="minorEastAsia" w:cstheme="minorEastAsia"/>
                <w:szCs w:val="21"/>
              </w:rPr>
            </w:pPr>
          </w:p>
        </w:tc>
        <w:tc>
          <w:tcPr>
            <w:tcW w:w="1166" w:type="dxa"/>
            <w:tcBorders>
              <w:tl2br w:val="nil"/>
              <w:tr2bl w:val="nil"/>
            </w:tcBorders>
            <w:shd w:val="clear" w:color="auto" w:fill="D7D7D7" w:themeFill="background1" w:themeFillShade="D8"/>
            <w:noWrap/>
            <w:vAlign w:val="center"/>
          </w:tcPr>
          <w:p w14:paraId="66CEDBD5">
            <w:pPr>
              <w:jc w:val="center"/>
              <w:rPr>
                <w:rFonts w:hint="eastAsia" w:asciiTheme="minorEastAsia" w:hAnsiTheme="minorEastAsia" w:cstheme="minorEastAsia"/>
                <w:szCs w:val="21"/>
              </w:rPr>
            </w:pPr>
            <w:r>
              <w:rPr>
                <w:rFonts w:hint="eastAsia" w:asciiTheme="minorEastAsia" w:hAnsiTheme="minorEastAsia" w:cstheme="minorEastAsia"/>
                <w:szCs w:val="21"/>
              </w:rPr>
              <w:t>3748</w:t>
            </w:r>
          </w:p>
        </w:tc>
        <w:tc>
          <w:tcPr>
            <w:tcW w:w="1187" w:type="dxa"/>
            <w:tcBorders>
              <w:tl2br w:val="nil"/>
              <w:tr2bl w:val="nil"/>
            </w:tcBorders>
            <w:shd w:val="clear" w:color="auto" w:fill="D7D7D7" w:themeFill="background1" w:themeFillShade="D8"/>
            <w:noWrap/>
            <w:vAlign w:val="center"/>
          </w:tcPr>
          <w:p w14:paraId="212B6C80">
            <w:pPr>
              <w:jc w:val="center"/>
              <w:rPr>
                <w:rFonts w:hint="eastAsia" w:asciiTheme="minorEastAsia" w:hAnsiTheme="minorEastAsia" w:cstheme="minorEastAsia"/>
                <w:szCs w:val="21"/>
              </w:rPr>
            </w:pPr>
            <w:r>
              <w:rPr>
                <w:rFonts w:hint="eastAsia" w:asciiTheme="minorEastAsia" w:hAnsiTheme="minorEastAsia" w:cstheme="minorEastAsia"/>
                <w:szCs w:val="21"/>
              </w:rPr>
              <w:t>3688</w:t>
            </w:r>
          </w:p>
        </w:tc>
        <w:tc>
          <w:tcPr>
            <w:tcW w:w="1914" w:type="dxa"/>
            <w:tcBorders>
              <w:tl2br w:val="nil"/>
              <w:tr2bl w:val="nil"/>
            </w:tcBorders>
            <w:shd w:val="clear" w:color="auto" w:fill="D7D7D7" w:themeFill="background1" w:themeFillShade="D8"/>
            <w:noWrap/>
            <w:vAlign w:val="center"/>
          </w:tcPr>
          <w:p w14:paraId="7C916F08">
            <w:pPr>
              <w:jc w:val="center"/>
              <w:rPr>
                <w:rFonts w:hint="eastAsia" w:asciiTheme="minorEastAsia" w:hAnsiTheme="minorEastAsia" w:cstheme="minorEastAsia"/>
                <w:szCs w:val="21"/>
              </w:rPr>
            </w:pPr>
            <w:r>
              <w:rPr>
                <w:rFonts w:hint="eastAsia" w:asciiTheme="minorEastAsia" w:hAnsiTheme="minorEastAsia" w:cstheme="minorEastAsia"/>
                <w:szCs w:val="21"/>
              </w:rPr>
              <w:t>-1.6</w:t>
            </w:r>
          </w:p>
        </w:tc>
      </w:tr>
      <w:tr w14:paraId="0A9ABD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14A5344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卫生技术人员数</w:t>
            </w:r>
          </w:p>
        </w:tc>
        <w:tc>
          <w:tcPr>
            <w:tcW w:w="822" w:type="pct"/>
            <w:tcBorders>
              <w:tl2br w:val="nil"/>
              <w:tr2bl w:val="nil"/>
            </w:tcBorders>
            <w:shd w:val="clear" w:color="auto" w:fill="D7D7D7" w:themeFill="background1" w:themeFillShade="D8"/>
            <w:noWrap/>
            <w:vAlign w:val="center"/>
          </w:tcPr>
          <w:p w14:paraId="745E84A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(人)</w:t>
            </w:r>
          </w:p>
        </w:tc>
        <w:tc>
          <w:tcPr>
            <w:tcW w:w="1166" w:type="dxa"/>
            <w:tcBorders>
              <w:tl2br w:val="nil"/>
              <w:tr2bl w:val="nil"/>
            </w:tcBorders>
            <w:shd w:val="clear" w:color="auto" w:fill="D7D7D7" w:themeFill="background1" w:themeFillShade="D8"/>
            <w:noWrap/>
            <w:vAlign w:val="center"/>
          </w:tcPr>
          <w:p w14:paraId="0892407F">
            <w:pPr>
              <w:jc w:val="center"/>
              <w:rPr>
                <w:rFonts w:hint="eastAsia" w:asciiTheme="minorEastAsia" w:hAnsiTheme="minorEastAsia" w:cstheme="minorEastAsia"/>
                <w:szCs w:val="21"/>
              </w:rPr>
            </w:pPr>
            <w:r>
              <w:rPr>
                <w:rFonts w:hint="eastAsia" w:asciiTheme="minorEastAsia" w:hAnsiTheme="minorEastAsia" w:cstheme="minorEastAsia"/>
                <w:szCs w:val="21"/>
              </w:rPr>
              <w:t>6701</w:t>
            </w:r>
          </w:p>
        </w:tc>
        <w:tc>
          <w:tcPr>
            <w:tcW w:w="1187" w:type="dxa"/>
            <w:tcBorders>
              <w:tl2br w:val="nil"/>
              <w:tr2bl w:val="nil"/>
            </w:tcBorders>
            <w:shd w:val="clear" w:color="auto" w:fill="D7D7D7" w:themeFill="background1" w:themeFillShade="D8"/>
            <w:noWrap/>
            <w:vAlign w:val="center"/>
          </w:tcPr>
          <w:p w14:paraId="1B56187A">
            <w:pPr>
              <w:jc w:val="center"/>
              <w:rPr>
                <w:rFonts w:hint="eastAsia" w:asciiTheme="minorEastAsia" w:hAnsiTheme="minorEastAsia" w:cstheme="minorEastAsia"/>
                <w:szCs w:val="21"/>
              </w:rPr>
            </w:pPr>
            <w:r>
              <w:rPr>
                <w:rFonts w:hint="eastAsia" w:asciiTheme="minorEastAsia" w:hAnsiTheme="minorEastAsia" w:cstheme="minorEastAsia"/>
                <w:szCs w:val="21"/>
              </w:rPr>
              <w:t>7042</w:t>
            </w:r>
          </w:p>
        </w:tc>
        <w:tc>
          <w:tcPr>
            <w:tcW w:w="1914" w:type="dxa"/>
            <w:tcBorders>
              <w:tl2br w:val="nil"/>
              <w:tr2bl w:val="nil"/>
            </w:tcBorders>
            <w:shd w:val="clear" w:color="auto" w:fill="D7D7D7" w:themeFill="background1" w:themeFillShade="D8"/>
            <w:noWrap/>
            <w:vAlign w:val="center"/>
          </w:tcPr>
          <w:p w14:paraId="5F5A677D">
            <w:pPr>
              <w:jc w:val="center"/>
              <w:rPr>
                <w:rFonts w:hint="eastAsia" w:asciiTheme="minorEastAsia" w:hAnsiTheme="minorEastAsia" w:cstheme="minorEastAsia"/>
                <w:szCs w:val="21"/>
              </w:rPr>
            </w:pPr>
            <w:r>
              <w:rPr>
                <w:rFonts w:hint="eastAsia" w:asciiTheme="minorEastAsia" w:hAnsiTheme="minorEastAsia" w:cstheme="minorEastAsia"/>
                <w:szCs w:val="21"/>
              </w:rPr>
              <w:t>5.1</w:t>
            </w:r>
          </w:p>
        </w:tc>
      </w:tr>
      <w:tr w14:paraId="0B4212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trPr>
        <w:tc>
          <w:tcPr>
            <w:tcW w:w="1958" w:type="pct"/>
            <w:tcBorders>
              <w:tl2br w:val="nil"/>
              <w:tr2bl w:val="nil"/>
            </w:tcBorders>
            <w:shd w:val="clear" w:color="auto" w:fill="D7D7D7" w:themeFill="background1" w:themeFillShade="D8"/>
            <w:noWrap/>
            <w:vAlign w:val="center"/>
          </w:tcPr>
          <w:p w14:paraId="4E2AE65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#执业（助理）医师</w:t>
            </w:r>
          </w:p>
        </w:tc>
        <w:tc>
          <w:tcPr>
            <w:tcW w:w="822" w:type="pct"/>
            <w:tcBorders>
              <w:tl2br w:val="nil"/>
              <w:tr2bl w:val="nil"/>
            </w:tcBorders>
            <w:shd w:val="clear" w:color="auto" w:fill="D7D7D7" w:themeFill="background1" w:themeFillShade="D8"/>
            <w:noWrap/>
            <w:vAlign w:val="center"/>
          </w:tcPr>
          <w:p w14:paraId="2AA704D0">
            <w:pPr>
              <w:widowControl/>
              <w:jc w:val="center"/>
              <w:textAlignment w:val="center"/>
              <w:rPr>
                <w:rFonts w:hint="eastAsia" w:asciiTheme="minorEastAsia" w:hAnsiTheme="minorEastAsia" w:cstheme="minorEastAsia"/>
                <w:szCs w:val="21"/>
              </w:rPr>
            </w:pPr>
          </w:p>
        </w:tc>
        <w:tc>
          <w:tcPr>
            <w:tcW w:w="1166" w:type="dxa"/>
            <w:tcBorders>
              <w:tl2br w:val="nil"/>
              <w:tr2bl w:val="nil"/>
            </w:tcBorders>
            <w:shd w:val="clear" w:color="auto" w:fill="D7D7D7" w:themeFill="background1" w:themeFillShade="D8"/>
            <w:noWrap/>
            <w:vAlign w:val="center"/>
          </w:tcPr>
          <w:p w14:paraId="7204EF15">
            <w:pPr>
              <w:jc w:val="center"/>
              <w:rPr>
                <w:rFonts w:hint="eastAsia" w:asciiTheme="minorEastAsia" w:hAnsiTheme="minorEastAsia" w:cstheme="minorEastAsia"/>
                <w:szCs w:val="21"/>
              </w:rPr>
            </w:pPr>
            <w:r>
              <w:rPr>
                <w:rFonts w:hint="eastAsia" w:asciiTheme="minorEastAsia" w:hAnsiTheme="minorEastAsia" w:cstheme="minorEastAsia"/>
                <w:szCs w:val="21"/>
              </w:rPr>
              <w:t>2920</w:t>
            </w:r>
          </w:p>
        </w:tc>
        <w:tc>
          <w:tcPr>
            <w:tcW w:w="1187" w:type="dxa"/>
            <w:tcBorders>
              <w:tl2br w:val="nil"/>
              <w:tr2bl w:val="nil"/>
            </w:tcBorders>
            <w:shd w:val="clear" w:color="auto" w:fill="D7D7D7" w:themeFill="background1" w:themeFillShade="D8"/>
            <w:noWrap/>
            <w:vAlign w:val="center"/>
          </w:tcPr>
          <w:p w14:paraId="1F4E6890">
            <w:pPr>
              <w:jc w:val="center"/>
              <w:rPr>
                <w:rFonts w:hint="eastAsia" w:asciiTheme="minorEastAsia" w:hAnsiTheme="minorEastAsia" w:cstheme="minorEastAsia"/>
                <w:szCs w:val="21"/>
              </w:rPr>
            </w:pPr>
            <w:r>
              <w:rPr>
                <w:rFonts w:hint="eastAsia" w:asciiTheme="minorEastAsia" w:hAnsiTheme="minorEastAsia" w:cstheme="minorEastAsia"/>
                <w:szCs w:val="21"/>
              </w:rPr>
              <w:t>2921</w:t>
            </w:r>
          </w:p>
        </w:tc>
        <w:tc>
          <w:tcPr>
            <w:tcW w:w="1914" w:type="dxa"/>
            <w:tcBorders>
              <w:tl2br w:val="nil"/>
              <w:tr2bl w:val="nil"/>
            </w:tcBorders>
            <w:shd w:val="clear" w:color="auto" w:fill="D7D7D7" w:themeFill="background1" w:themeFillShade="D8"/>
            <w:noWrap/>
            <w:vAlign w:val="center"/>
          </w:tcPr>
          <w:p w14:paraId="1386EF93">
            <w:pPr>
              <w:jc w:val="center"/>
              <w:rPr>
                <w:rFonts w:hint="eastAsia" w:asciiTheme="minorEastAsia" w:hAnsiTheme="minorEastAsia" w:cstheme="minorEastAsia"/>
                <w:szCs w:val="21"/>
              </w:rPr>
            </w:pPr>
            <w:r>
              <w:rPr>
                <w:rFonts w:hint="eastAsia" w:asciiTheme="minorEastAsia" w:hAnsiTheme="minorEastAsia" w:cstheme="minorEastAsia"/>
                <w:szCs w:val="21"/>
              </w:rPr>
              <w:t>0.0</w:t>
            </w:r>
          </w:p>
        </w:tc>
      </w:tr>
    </w:tbl>
    <w:p w14:paraId="538BFA2C">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79A79410">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6" w:name="_Toc18765"/>
      <w:r>
        <w:rPr>
          <w:rFonts w:hint="eastAsia" w:ascii="方正小标宋简体" w:hAnsi="方正小标宋简体" w:eastAsia="方正小标宋简体" w:cs="方正小标宋简体"/>
          <w:kern w:val="0"/>
          <w:sz w:val="36"/>
          <w:szCs w:val="36"/>
          <w:lang w:bidi="ar"/>
        </w:rPr>
        <w:t>1—4  地区生产总值</w:t>
      </w:r>
      <w:bookmarkEnd w:id="6"/>
    </w:p>
    <w:p w14:paraId="7BA14AC2">
      <w:pPr>
        <w:jc w:val="center"/>
        <w:rPr>
          <w:rFonts w:hint="eastAsia" w:asciiTheme="minorEastAsia" w:hAnsiTheme="minorEastAsia" w:cstheme="minorEastAsia"/>
          <w:szCs w:val="21"/>
        </w:rPr>
      </w:pPr>
    </w:p>
    <w:p w14:paraId="378725FB">
      <w:pPr>
        <w:widowControl/>
        <w:jc w:val="righ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单位：亿元</w:t>
      </w:r>
    </w:p>
    <w:tbl>
      <w:tblPr>
        <w:tblStyle w:val="7"/>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Layout w:type="autofit"/>
        <w:tblCellMar>
          <w:top w:w="0" w:type="dxa"/>
          <w:left w:w="108" w:type="dxa"/>
          <w:bottom w:w="0" w:type="dxa"/>
          <w:right w:w="108" w:type="dxa"/>
        </w:tblCellMar>
      </w:tblPr>
      <w:tblGrid>
        <w:gridCol w:w="1693"/>
        <w:gridCol w:w="2282"/>
        <w:gridCol w:w="1808"/>
        <w:gridCol w:w="1808"/>
        <w:gridCol w:w="1815"/>
      </w:tblGrid>
      <w:tr w14:paraId="0E3976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900" w:type="pct"/>
            <w:vMerge w:val="restart"/>
            <w:tcBorders>
              <w:tl2br w:val="nil"/>
              <w:tr2bl w:val="nil"/>
            </w:tcBorders>
            <w:shd w:val="clear" w:color="auto" w:fill="D7D7D7" w:themeFill="background1" w:themeFillShade="D8"/>
            <w:noWrap/>
            <w:vAlign w:val="center"/>
          </w:tcPr>
          <w:p w14:paraId="7137E950">
            <w:pPr>
              <w:jc w:val="center"/>
              <w:rPr>
                <w:rFonts w:hint="eastAsia" w:asciiTheme="minorEastAsia" w:hAnsiTheme="minorEastAsia" w:cstheme="minorEastAsia"/>
                <w:szCs w:val="21"/>
              </w:rPr>
            </w:pPr>
            <w:r>
              <w:rPr>
                <w:rStyle w:val="20"/>
                <w:rFonts w:asciiTheme="minorEastAsia" w:hAnsiTheme="minorEastAsia" w:eastAsiaTheme="minorEastAsia" w:cstheme="minorEastAsia"/>
                <w:color w:val="auto"/>
                <w:sz w:val="21"/>
                <w:szCs w:val="21"/>
                <w:lang w:bidi="ar"/>
              </w:rPr>
              <w:t>年</w:t>
            </w:r>
            <w:r>
              <w:rPr>
                <w:rFonts w:hint="eastAsia" w:asciiTheme="minorEastAsia" w:hAnsiTheme="minorEastAsia" w:cstheme="minorEastAsia"/>
                <w:kern w:val="0"/>
                <w:szCs w:val="21"/>
                <w:lang w:bidi="ar"/>
              </w:rPr>
              <w:t xml:space="preserve">  </w:t>
            </w:r>
            <w:r>
              <w:rPr>
                <w:rStyle w:val="20"/>
                <w:rFonts w:asciiTheme="minorEastAsia" w:hAnsiTheme="minorEastAsia" w:eastAsiaTheme="minorEastAsia" w:cstheme="minorEastAsia"/>
                <w:color w:val="auto"/>
                <w:sz w:val="21"/>
                <w:szCs w:val="21"/>
                <w:lang w:bidi="ar"/>
              </w:rPr>
              <w:t>份</w:t>
            </w:r>
          </w:p>
        </w:tc>
        <w:tc>
          <w:tcPr>
            <w:tcW w:w="1213" w:type="pct"/>
            <w:vMerge w:val="restart"/>
            <w:tcBorders>
              <w:right w:val="nil"/>
              <w:tl2br w:val="nil"/>
              <w:tr2bl w:val="nil"/>
            </w:tcBorders>
            <w:shd w:val="clear" w:color="auto" w:fill="D7D7D7" w:themeFill="background1" w:themeFillShade="D8"/>
            <w:noWrap/>
            <w:vAlign w:val="center"/>
          </w:tcPr>
          <w:p w14:paraId="3CE123AE">
            <w:pPr>
              <w:jc w:val="center"/>
              <w:rPr>
                <w:rFonts w:hint="eastAsia" w:asciiTheme="minorEastAsia" w:hAnsiTheme="minorEastAsia" w:cstheme="minorEastAsia"/>
                <w:szCs w:val="21"/>
              </w:rPr>
            </w:pPr>
            <w:r>
              <w:rPr>
                <w:rStyle w:val="20"/>
                <w:rFonts w:asciiTheme="minorEastAsia" w:hAnsiTheme="minorEastAsia" w:eastAsiaTheme="minorEastAsia" w:cstheme="minorEastAsia"/>
                <w:color w:val="auto"/>
                <w:sz w:val="21"/>
                <w:szCs w:val="21"/>
                <w:lang w:bidi="ar"/>
              </w:rPr>
              <w:t>地区生产总值</w:t>
            </w:r>
          </w:p>
        </w:tc>
        <w:tc>
          <w:tcPr>
            <w:tcW w:w="2886" w:type="pct"/>
            <w:gridSpan w:val="3"/>
            <w:tcBorders>
              <w:left w:val="nil"/>
            </w:tcBorders>
            <w:shd w:val="clear" w:color="auto" w:fill="D7D7D7" w:themeFill="background1" w:themeFillShade="D8"/>
            <w:noWrap/>
            <w:vAlign w:val="center"/>
          </w:tcPr>
          <w:p w14:paraId="6E30E756">
            <w:pPr>
              <w:jc w:val="center"/>
              <w:rPr>
                <w:rFonts w:hint="eastAsia" w:asciiTheme="minorEastAsia" w:hAnsiTheme="minorEastAsia" w:cstheme="minorEastAsia"/>
                <w:szCs w:val="21"/>
              </w:rPr>
            </w:pPr>
          </w:p>
        </w:tc>
      </w:tr>
      <w:tr w14:paraId="64CC2B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900" w:type="pct"/>
            <w:vMerge w:val="continue"/>
            <w:tcBorders>
              <w:tl2br w:val="nil"/>
              <w:tr2bl w:val="nil"/>
            </w:tcBorders>
            <w:shd w:val="clear" w:color="auto" w:fill="D7D7D7" w:themeFill="background1" w:themeFillShade="D8"/>
            <w:noWrap/>
            <w:vAlign w:val="center"/>
          </w:tcPr>
          <w:p w14:paraId="343831A0">
            <w:pPr>
              <w:jc w:val="center"/>
              <w:rPr>
                <w:rFonts w:hint="eastAsia" w:asciiTheme="minorEastAsia" w:hAnsiTheme="minorEastAsia" w:cstheme="minorEastAsia"/>
                <w:szCs w:val="21"/>
              </w:rPr>
            </w:pPr>
          </w:p>
        </w:tc>
        <w:tc>
          <w:tcPr>
            <w:tcW w:w="1213" w:type="pct"/>
            <w:vMerge w:val="continue"/>
            <w:tcBorders>
              <w:tl2br w:val="nil"/>
              <w:tr2bl w:val="nil"/>
            </w:tcBorders>
            <w:shd w:val="clear" w:color="auto" w:fill="D7D7D7" w:themeFill="background1" w:themeFillShade="D8"/>
            <w:noWrap/>
            <w:vAlign w:val="center"/>
          </w:tcPr>
          <w:p w14:paraId="461E6535">
            <w:pPr>
              <w:jc w:val="center"/>
              <w:rPr>
                <w:rFonts w:hint="eastAsia" w:asciiTheme="minorEastAsia" w:hAnsiTheme="minorEastAsia" w:cstheme="minorEastAsia"/>
                <w:szCs w:val="21"/>
              </w:rPr>
            </w:pPr>
          </w:p>
        </w:tc>
        <w:tc>
          <w:tcPr>
            <w:tcW w:w="961" w:type="pct"/>
            <w:tcBorders>
              <w:tl2br w:val="nil"/>
              <w:tr2bl w:val="nil"/>
            </w:tcBorders>
            <w:shd w:val="clear" w:color="auto" w:fill="D7D7D7" w:themeFill="background1" w:themeFillShade="D8"/>
            <w:noWrap/>
            <w:vAlign w:val="center"/>
          </w:tcPr>
          <w:p w14:paraId="7E17D97B">
            <w:pPr>
              <w:widowControl/>
              <w:jc w:val="center"/>
              <w:textAlignment w:val="center"/>
              <w:rPr>
                <w:rFonts w:hint="eastAsia" w:asciiTheme="minorEastAsia" w:hAnsiTheme="minorEastAsia" w:cstheme="minorEastAsia"/>
                <w:szCs w:val="21"/>
              </w:rPr>
            </w:pPr>
            <w:r>
              <w:rPr>
                <w:rStyle w:val="20"/>
                <w:rFonts w:asciiTheme="minorEastAsia" w:hAnsiTheme="minorEastAsia" w:eastAsiaTheme="minorEastAsia" w:cstheme="minorEastAsia"/>
                <w:color w:val="auto"/>
                <w:sz w:val="21"/>
                <w:szCs w:val="21"/>
                <w:lang w:bidi="ar"/>
              </w:rPr>
              <w:t>第一产业</w:t>
            </w:r>
          </w:p>
        </w:tc>
        <w:tc>
          <w:tcPr>
            <w:tcW w:w="961" w:type="pct"/>
            <w:tcBorders>
              <w:tl2br w:val="nil"/>
              <w:tr2bl w:val="nil"/>
            </w:tcBorders>
            <w:shd w:val="clear" w:color="auto" w:fill="D7D7D7" w:themeFill="background1" w:themeFillShade="D8"/>
            <w:noWrap/>
            <w:vAlign w:val="center"/>
          </w:tcPr>
          <w:p w14:paraId="4A320740">
            <w:pPr>
              <w:widowControl/>
              <w:jc w:val="center"/>
              <w:textAlignment w:val="center"/>
              <w:rPr>
                <w:rFonts w:hint="eastAsia" w:asciiTheme="minorEastAsia" w:hAnsiTheme="minorEastAsia" w:cstheme="minorEastAsia"/>
                <w:szCs w:val="21"/>
              </w:rPr>
            </w:pPr>
            <w:r>
              <w:rPr>
                <w:rStyle w:val="20"/>
                <w:rFonts w:asciiTheme="minorEastAsia" w:hAnsiTheme="minorEastAsia" w:eastAsiaTheme="minorEastAsia" w:cstheme="minorEastAsia"/>
                <w:color w:val="auto"/>
                <w:sz w:val="21"/>
                <w:szCs w:val="21"/>
                <w:lang w:bidi="ar"/>
              </w:rPr>
              <w:t>第二产业</w:t>
            </w:r>
          </w:p>
        </w:tc>
        <w:tc>
          <w:tcPr>
            <w:tcW w:w="963" w:type="pct"/>
            <w:tcBorders>
              <w:tl2br w:val="nil"/>
              <w:tr2bl w:val="nil"/>
            </w:tcBorders>
            <w:shd w:val="clear" w:color="auto" w:fill="D7D7D7" w:themeFill="background1" w:themeFillShade="D8"/>
            <w:noWrap/>
            <w:vAlign w:val="center"/>
          </w:tcPr>
          <w:p w14:paraId="168D6512">
            <w:pPr>
              <w:widowControl/>
              <w:jc w:val="center"/>
              <w:textAlignment w:val="center"/>
              <w:rPr>
                <w:rFonts w:hint="eastAsia" w:asciiTheme="minorEastAsia" w:hAnsiTheme="minorEastAsia" w:cstheme="minorEastAsia"/>
                <w:szCs w:val="21"/>
              </w:rPr>
            </w:pPr>
            <w:r>
              <w:rPr>
                <w:rStyle w:val="20"/>
                <w:rFonts w:asciiTheme="minorEastAsia" w:hAnsiTheme="minorEastAsia" w:eastAsiaTheme="minorEastAsia" w:cstheme="minorEastAsia"/>
                <w:color w:val="auto"/>
                <w:sz w:val="21"/>
                <w:szCs w:val="21"/>
                <w:lang w:bidi="ar"/>
              </w:rPr>
              <w:t>第三产业</w:t>
            </w:r>
          </w:p>
        </w:tc>
      </w:tr>
      <w:tr w14:paraId="25E163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900" w:type="pct"/>
            <w:tcBorders>
              <w:tl2br w:val="nil"/>
              <w:tr2bl w:val="nil"/>
            </w:tcBorders>
            <w:shd w:val="clear" w:color="auto" w:fill="D7D7D7" w:themeFill="background1" w:themeFillShade="D8"/>
            <w:noWrap/>
            <w:vAlign w:val="center"/>
          </w:tcPr>
          <w:p w14:paraId="0321520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213" w:type="pct"/>
            <w:tcBorders>
              <w:tl2br w:val="nil"/>
              <w:tr2bl w:val="nil"/>
            </w:tcBorders>
            <w:shd w:val="clear" w:color="auto" w:fill="D7D7D7" w:themeFill="background1" w:themeFillShade="D8"/>
            <w:noWrap/>
            <w:vAlign w:val="center"/>
          </w:tcPr>
          <w:p w14:paraId="2B6275D4">
            <w:pPr>
              <w:jc w:val="center"/>
              <w:rPr>
                <w:rFonts w:hint="eastAsia" w:asciiTheme="minorEastAsia" w:hAnsiTheme="minorEastAsia" w:cstheme="minorEastAsia"/>
                <w:szCs w:val="21"/>
              </w:rPr>
            </w:pPr>
            <w:r>
              <w:rPr>
                <w:rFonts w:hint="eastAsia" w:asciiTheme="minorEastAsia" w:hAnsiTheme="minorEastAsia" w:cstheme="minorEastAsia"/>
                <w:szCs w:val="21"/>
              </w:rPr>
              <w:t>904.92</w:t>
            </w:r>
          </w:p>
        </w:tc>
        <w:tc>
          <w:tcPr>
            <w:tcW w:w="961" w:type="pct"/>
            <w:tcBorders>
              <w:tl2br w:val="nil"/>
              <w:tr2bl w:val="nil"/>
            </w:tcBorders>
            <w:shd w:val="clear" w:color="auto" w:fill="D7D7D7" w:themeFill="background1" w:themeFillShade="D8"/>
            <w:noWrap/>
            <w:vAlign w:val="center"/>
          </w:tcPr>
          <w:p w14:paraId="2678DC55">
            <w:pPr>
              <w:jc w:val="center"/>
              <w:rPr>
                <w:rFonts w:hint="eastAsia" w:asciiTheme="minorEastAsia" w:hAnsiTheme="minorEastAsia" w:cstheme="minorEastAsia"/>
                <w:szCs w:val="21"/>
              </w:rPr>
            </w:pPr>
            <w:r>
              <w:rPr>
                <w:rFonts w:hint="eastAsia" w:asciiTheme="minorEastAsia" w:hAnsiTheme="minorEastAsia" w:cstheme="minorEastAsia"/>
                <w:szCs w:val="21"/>
              </w:rPr>
              <w:t>95.21</w:t>
            </w:r>
          </w:p>
        </w:tc>
        <w:tc>
          <w:tcPr>
            <w:tcW w:w="961" w:type="pct"/>
            <w:tcBorders>
              <w:tl2br w:val="nil"/>
              <w:tr2bl w:val="nil"/>
            </w:tcBorders>
            <w:shd w:val="clear" w:color="auto" w:fill="D7D7D7" w:themeFill="background1" w:themeFillShade="D8"/>
            <w:noWrap/>
            <w:vAlign w:val="center"/>
          </w:tcPr>
          <w:p w14:paraId="33F83041">
            <w:pPr>
              <w:jc w:val="center"/>
              <w:rPr>
                <w:rFonts w:hint="eastAsia" w:asciiTheme="minorEastAsia" w:hAnsiTheme="minorEastAsia" w:cstheme="minorEastAsia"/>
                <w:szCs w:val="21"/>
              </w:rPr>
            </w:pPr>
            <w:r>
              <w:rPr>
                <w:rFonts w:hint="eastAsia" w:asciiTheme="minorEastAsia" w:hAnsiTheme="minorEastAsia" w:cstheme="minorEastAsia"/>
                <w:szCs w:val="21"/>
              </w:rPr>
              <w:t>364.80</w:t>
            </w:r>
          </w:p>
        </w:tc>
        <w:tc>
          <w:tcPr>
            <w:tcW w:w="963" w:type="pct"/>
            <w:tcBorders>
              <w:tl2br w:val="nil"/>
              <w:tr2bl w:val="nil"/>
            </w:tcBorders>
            <w:shd w:val="clear" w:color="auto" w:fill="D7D7D7" w:themeFill="background1" w:themeFillShade="D8"/>
            <w:noWrap/>
            <w:vAlign w:val="center"/>
          </w:tcPr>
          <w:p w14:paraId="7F73F3F9">
            <w:pPr>
              <w:jc w:val="center"/>
              <w:rPr>
                <w:rFonts w:hint="eastAsia" w:asciiTheme="minorEastAsia" w:hAnsiTheme="minorEastAsia" w:cstheme="minorEastAsia"/>
                <w:szCs w:val="21"/>
              </w:rPr>
            </w:pPr>
            <w:r>
              <w:rPr>
                <w:rFonts w:hint="eastAsia" w:asciiTheme="minorEastAsia" w:hAnsiTheme="minorEastAsia" w:cstheme="minorEastAsia"/>
                <w:szCs w:val="21"/>
              </w:rPr>
              <w:t>444.91</w:t>
            </w:r>
          </w:p>
        </w:tc>
      </w:tr>
      <w:tr w14:paraId="31E06F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900" w:type="pct"/>
            <w:tcBorders>
              <w:tl2br w:val="nil"/>
              <w:tr2bl w:val="nil"/>
            </w:tcBorders>
            <w:shd w:val="clear" w:color="auto" w:fill="D7D7D7" w:themeFill="background1" w:themeFillShade="D8"/>
            <w:noWrap/>
            <w:vAlign w:val="center"/>
          </w:tcPr>
          <w:p w14:paraId="3AB0DC2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1213" w:type="pct"/>
            <w:tcBorders>
              <w:tl2br w:val="nil"/>
              <w:tr2bl w:val="nil"/>
            </w:tcBorders>
            <w:shd w:val="clear" w:color="auto" w:fill="D7D7D7" w:themeFill="background1" w:themeFillShade="D8"/>
            <w:noWrap/>
            <w:vAlign w:val="center"/>
          </w:tcPr>
          <w:p w14:paraId="4D093FEF">
            <w:pPr>
              <w:jc w:val="center"/>
              <w:rPr>
                <w:rFonts w:hint="eastAsia" w:asciiTheme="minorEastAsia" w:hAnsiTheme="minorEastAsia" w:cstheme="minorEastAsia"/>
                <w:szCs w:val="21"/>
              </w:rPr>
            </w:pPr>
            <w:r>
              <w:rPr>
                <w:rFonts w:hint="eastAsia" w:asciiTheme="minorEastAsia" w:hAnsiTheme="minorEastAsia" w:cstheme="minorEastAsia"/>
                <w:szCs w:val="21"/>
              </w:rPr>
              <w:t>951.97</w:t>
            </w:r>
          </w:p>
        </w:tc>
        <w:tc>
          <w:tcPr>
            <w:tcW w:w="961" w:type="pct"/>
            <w:tcBorders>
              <w:tl2br w:val="nil"/>
              <w:tr2bl w:val="nil"/>
            </w:tcBorders>
            <w:shd w:val="clear" w:color="auto" w:fill="D7D7D7" w:themeFill="background1" w:themeFillShade="D8"/>
            <w:noWrap/>
            <w:vAlign w:val="center"/>
          </w:tcPr>
          <w:p w14:paraId="484EB845">
            <w:pPr>
              <w:jc w:val="center"/>
              <w:rPr>
                <w:rFonts w:hint="eastAsia" w:asciiTheme="minorEastAsia" w:hAnsiTheme="minorEastAsia" w:cstheme="minorEastAsia"/>
                <w:szCs w:val="21"/>
              </w:rPr>
            </w:pPr>
            <w:r>
              <w:rPr>
                <w:rFonts w:hint="eastAsia" w:asciiTheme="minorEastAsia" w:hAnsiTheme="minorEastAsia" w:cstheme="minorEastAsia"/>
                <w:szCs w:val="21"/>
              </w:rPr>
              <w:t>93.35</w:t>
            </w:r>
          </w:p>
        </w:tc>
        <w:tc>
          <w:tcPr>
            <w:tcW w:w="961" w:type="pct"/>
            <w:tcBorders>
              <w:tl2br w:val="nil"/>
              <w:tr2bl w:val="nil"/>
            </w:tcBorders>
            <w:shd w:val="clear" w:color="auto" w:fill="D7D7D7" w:themeFill="background1" w:themeFillShade="D8"/>
            <w:noWrap/>
            <w:vAlign w:val="center"/>
          </w:tcPr>
          <w:p w14:paraId="2C4616B6">
            <w:pPr>
              <w:jc w:val="center"/>
              <w:rPr>
                <w:rFonts w:hint="eastAsia" w:asciiTheme="minorEastAsia" w:hAnsiTheme="minorEastAsia" w:cstheme="minorEastAsia"/>
                <w:szCs w:val="21"/>
              </w:rPr>
            </w:pPr>
            <w:r>
              <w:rPr>
                <w:rFonts w:hint="eastAsia" w:asciiTheme="minorEastAsia" w:hAnsiTheme="minorEastAsia" w:cstheme="minorEastAsia"/>
                <w:szCs w:val="21"/>
              </w:rPr>
              <w:t>392.40</w:t>
            </w:r>
          </w:p>
        </w:tc>
        <w:tc>
          <w:tcPr>
            <w:tcW w:w="963" w:type="pct"/>
            <w:tcBorders>
              <w:tl2br w:val="nil"/>
              <w:tr2bl w:val="nil"/>
            </w:tcBorders>
            <w:shd w:val="clear" w:color="auto" w:fill="D7D7D7" w:themeFill="background1" w:themeFillShade="D8"/>
            <w:noWrap/>
            <w:vAlign w:val="center"/>
          </w:tcPr>
          <w:p w14:paraId="05BE9DB8">
            <w:pPr>
              <w:jc w:val="center"/>
              <w:rPr>
                <w:rFonts w:hint="eastAsia" w:asciiTheme="minorEastAsia" w:hAnsiTheme="minorEastAsia" w:cstheme="minorEastAsia"/>
                <w:szCs w:val="21"/>
              </w:rPr>
            </w:pPr>
            <w:r>
              <w:rPr>
                <w:rFonts w:hint="eastAsia" w:asciiTheme="minorEastAsia" w:hAnsiTheme="minorEastAsia" w:cstheme="minorEastAsia"/>
                <w:szCs w:val="21"/>
              </w:rPr>
              <w:t>466.22</w:t>
            </w:r>
          </w:p>
        </w:tc>
      </w:tr>
    </w:tbl>
    <w:p w14:paraId="6EA33584">
      <w:pPr>
        <w:rPr>
          <w:rFonts w:hint="eastAsia" w:asciiTheme="minorEastAsia" w:hAnsiTheme="minorEastAsia" w:cstheme="minorEastAsia"/>
          <w:szCs w:val="21"/>
        </w:rPr>
      </w:pPr>
      <w:r>
        <w:rPr>
          <w:rFonts w:hint="eastAsia" w:asciiTheme="minorEastAsia" w:hAnsiTheme="minorEastAsia" w:cstheme="minorEastAsia"/>
          <w:kern w:val="0"/>
          <w:szCs w:val="21"/>
          <w:lang w:bidi="ar"/>
        </w:rPr>
        <w:t>注：本表按当年价格计算</w:t>
      </w:r>
    </w:p>
    <w:p w14:paraId="32AC47D1">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46A51AB">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7" w:name="_Toc26577"/>
      <w:r>
        <w:rPr>
          <w:rFonts w:hint="eastAsia" w:ascii="方正小标宋简体" w:hAnsi="方正小标宋简体" w:eastAsia="方正小标宋简体" w:cs="方正小标宋简体"/>
          <w:kern w:val="0"/>
          <w:sz w:val="36"/>
          <w:szCs w:val="36"/>
          <w:lang w:bidi="ar"/>
        </w:rPr>
        <w:t>1—5  地区生产总值指数</w:t>
      </w:r>
      <w:bookmarkEnd w:id="7"/>
    </w:p>
    <w:p w14:paraId="271E1FA1">
      <w:pPr>
        <w:tabs>
          <w:tab w:val="left" w:pos="836"/>
          <w:tab w:val="left" w:pos="1714"/>
          <w:tab w:val="left" w:pos="2742"/>
          <w:tab w:val="left" w:pos="3770"/>
          <w:tab w:val="left" w:pos="4800"/>
        </w:tabs>
        <w:jc w:val="center"/>
        <w:rPr>
          <w:rFonts w:hint="eastAsia" w:asciiTheme="minorEastAsia" w:hAnsiTheme="minorEastAsia" w:cstheme="minorEastAsia"/>
          <w:szCs w:val="21"/>
        </w:rPr>
      </w:pPr>
    </w:p>
    <w:p w14:paraId="100F2B8A">
      <w:pPr>
        <w:tabs>
          <w:tab w:val="left" w:pos="4800"/>
        </w:tabs>
        <w:jc w:val="right"/>
        <w:rPr>
          <w:rFonts w:hint="eastAsia" w:asciiTheme="minorEastAsia" w:hAnsiTheme="minorEastAsia" w:cstheme="minorEastAsia"/>
          <w:szCs w:val="21"/>
        </w:rPr>
      </w:pPr>
      <w:r>
        <w:rPr>
          <w:rStyle w:val="21"/>
          <w:rFonts w:hint="eastAsia" w:asciiTheme="minorEastAsia" w:hAnsiTheme="minorEastAsia" w:cstheme="minorEastAsia"/>
          <w:color w:val="auto"/>
          <w:sz w:val="21"/>
          <w:szCs w:val="21"/>
          <w:lang w:bidi="ar"/>
        </w:rPr>
        <w:t xml:space="preserve"> 单位：%</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1683"/>
        <w:gridCol w:w="2301"/>
        <w:gridCol w:w="1801"/>
        <w:gridCol w:w="1824"/>
        <w:gridCol w:w="1790"/>
      </w:tblGrid>
      <w:tr w14:paraId="72ECD6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95" w:type="pct"/>
            <w:vMerge w:val="restart"/>
            <w:tcBorders>
              <w:tl2br w:val="nil"/>
              <w:tr2bl w:val="nil"/>
            </w:tcBorders>
            <w:shd w:val="clear" w:color="auto" w:fill="D7D7D7" w:themeFill="background1" w:themeFillShade="D8"/>
            <w:noWrap/>
            <w:vAlign w:val="center"/>
          </w:tcPr>
          <w:p w14:paraId="248D222F">
            <w:pPr>
              <w:jc w:val="center"/>
              <w:rPr>
                <w:rFonts w:hint="eastAsia" w:asciiTheme="minorEastAsia" w:hAnsiTheme="minorEastAsia" w:cstheme="minorEastAsia"/>
                <w:szCs w:val="21"/>
              </w:rPr>
            </w:pPr>
            <w:r>
              <w:rPr>
                <w:rStyle w:val="22"/>
                <w:rFonts w:asciiTheme="minorEastAsia" w:hAnsiTheme="minorEastAsia" w:eastAsiaTheme="minorEastAsia" w:cstheme="minorEastAsia"/>
                <w:color w:val="auto"/>
                <w:sz w:val="21"/>
                <w:szCs w:val="21"/>
                <w:lang w:bidi="ar"/>
              </w:rPr>
              <w:t>年</w:t>
            </w:r>
            <w:r>
              <w:rPr>
                <w:rStyle w:val="21"/>
                <w:rFonts w:hint="eastAsia" w:asciiTheme="minorEastAsia" w:hAnsiTheme="minorEastAsia" w:cstheme="minorEastAsia"/>
                <w:color w:val="auto"/>
                <w:sz w:val="21"/>
                <w:szCs w:val="21"/>
                <w:lang w:bidi="ar"/>
              </w:rPr>
              <w:t xml:space="preserve">  </w:t>
            </w:r>
            <w:r>
              <w:rPr>
                <w:rStyle w:val="22"/>
                <w:rFonts w:asciiTheme="minorEastAsia" w:hAnsiTheme="minorEastAsia" w:eastAsiaTheme="minorEastAsia" w:cstheme="minorEastAsia"/>
                <w:color w:val="auto"/>
                <w:sz w:val="21"/>
                <w:szCs w:val="21"/>
                <w:lang w:bidi="ar"/>
              </w:rPr>
              <w:t>份</w:t>
            </w:r>
          </w:p>
        </w:tc>
        <w:tc>
          <w:tcPr>
            <w:tcW w:w="1224" w:type="pct"/>
            <w:vMerge w:val="restart"/>
            <w:tcBorders>
              <w:right w:val="nil"/>
              <w:tl2br w:val="nil"/>
              <w:tr2bl w:val="nil"/>
            </w:tcBorders>
            <w:shd w:val="clear" w:color="auto" w:fill="D7D7D7" w:themeFill="background1" w:themeFillShade="D8"/>
            <w:noWrap/>
            <w:vAlign w:val="center"/>
          </w:tcPr>
          <w:p w14:paraId="77C14E22">
            <w:pPr>
              <w:widowControl/>
              <w:jc w:val="center"/>
              <w:textAlignment w:val="center"/>
              <w:rPr>
                <w:rFonts w:hint="eastAsia" w:asciiTheme="minorEastAsia" w:hAnsiTheme="minorEastAsia" w:cstheme="minorEastAsia"/>
                <w:szCs w:val="21"/>
              </w:rPr>
            </w:pPr>
            <w:r>
              <w:rPr>
                <w:rStyle w:val="22"/>
                <w:rFonts w:asciiTheme="minorEastAsia" w:hAnsiTheme="minorEastAsia" w:eastAsiaTheme="minorEastAsia" w:cstheme="minorEastAsia"/>
                <w:color w:val="auto"/>
                <w:sz w:val="21"/>
                <w:szCs w:val="21"/>
                <w:lang w:bidi="ar"/>
              </w:rPr>
              <w:t>地区生产总值</w:t>
            </w:r>
          </w:p>
        </w:tc>
        <w:tc>
          <w:tcPr>
            <w:tcW w:w="2880" w:type="pct"/>
            <w:gridSpan w:val="3"/>
            <w:tcBorders>
              <w:left w:val="nil"/>
            </w:tcBorders>
            <w:shd w:val="clear" w:color="auto" w:fill="D7D7D7" w:themeFill="background1" w:themeFillShade="D8"/>
            <w:noWrap/>
            <w:vAlign w:val="center"/>
          </w:tcPr>
          <w:p w14:paraId="5A6A3830">
            <w:pPr>
              <w:jc w:val="center"/>
              <w:rPr>
                <w:rFonts w:hint="eastAsia" w:asciiTheme="minorEastAsia" w:hAnsiTheme="minorEastAsia" w:cstheme="minorEastAsia"/>
                <w:szCs w:val="21"/>
              </w:rPr>
            </w:pPr>
          </w:p>
        </w:tc>
      </w:tr>
      <w:tr w14:paraId="5ACCCB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95" w:type="pct"/>
            <w:vMerge w:val="continue"/>
            <w:tcBorders>
              <w:tl2br w:val="nil"/>
              <w:tr2bl w:val="nil"/>
            </w:tcBorders>
            <w:shd w:val="clear" w:color="auto" w:fill="D7D7D7" w:themeFill="background1" w:themeFillShade="D8"/>
            <w:noWrap/>
            <w:vAlign w:val="center"/>
          </w:tcPr>
          <w:p w14:paraId="25F6032D">
            <w:pPr>
              <w:jc w:val="center"/>
              <w:rPr>
                <w:rFonts w:hint="eastAsia" w:asciiTheme="minorEastAsia" w:hAnsiTheme="minorEastAsia" w:cstheme="minorEastAsia"/>
                <w:szCs w:val="21"/>
              </w:rPr>
            </w:pPr>
          </w:p>
        </w:tc>
        <w:tc>
          <w:tcPr>
            <w:tcW w:w="1224" w:type="pct"/>
            <w:vMerge w:val="continue"/>
            <w:tcBorders>
              <w:tl2br w:val="nil"/>
              <w:tr2bl w:val="nil"/>
            </w:tcBorders>
            <w:shd w:val="clear" w:color="auto" w:fill="D7D7D7" w:themeFill="background1" w:themeFillShade="D8"/>
            <w:noWrap/>
            <w:vAlign w:val="center"/>
          </w:tcPr>
          <w:p w14:paraId="68D43DDA">
            <w:pPr>
              <w:jc w:val="center"/>
              <w:rPr>
                <w:rFonts w:hint="eastAsia" w:asciiTheme="minorEastAsia" w:hAnsiTheme="minorEastAsia" w:cstheme="minorEastAsia"/>
                <w:szCs w:val="21"/>
              </w:rPr>
            </w:pPr>
          </w:p>
        </w:tc>
        <w:tc>
          <w:tcPr>
            <w:tcW w:w="958" w:type="pct"/>
            <w:tcBorders>
              <w:tl2br w:val="nil"/>
              <w:tr2bl w:val="nil"/>
            </w:tcBorders>
            <w:shd w:val="clear" w:color="auto" w:fill="D7D7D7" w:themeFill="background1" w:themeFillShade="D8"/>
            <w:noWrap/>
            <w:vAlign w:val="center"/>
          </w:tcPr>
          <w:p w14:paraId="5E92BC9A">
            <w:pPr>
              <w:widowControl/>
              <w:jc w:val="center"/>
              <w:textAlignment w:val="center"/>
              <w:rPr>
                <w:rFonts w:hint="eastAsia" w:asciiTheme="minorEastAsia" w:hAnsiTheme="minorEastAsia" w:cstheme="minorEastAsia"/>
                <w:szCs w:val="21"/>
              </w:rPr>
            </w:pPr>
            <w:r>
              <w:rPr>
                <w:rStyle w:val="22"/>
                <w:rFonts w:asciiTheme="minorEastAsia" w:hAnsiTheme="minorEastAsia" w:eastAsiaTheme="minorEastAsia" w:cstheme="minorEastAsia"/>
                <w:color w:val="auto"/>
                <w:sz w:val="21"/>
                <w:szCs w:val="21"/>
                <w:lang w:bidi="ar"/>
              </w:rPr>
              <w:t>第一产业</w:t>
            </w:r>
          </w:p>
        </w:tc>
        <w:tc>
          <w:tcPr>
            <w:tcW w:w="970" w:type="pct"/>
            <w:tcBorders>
              <w:tl2br w:val="nil"/>
              <w:tr2bl w:val="nil"/>
            </w:tcBorders>
            <w:shd w:val="clear" w:color="auto" w:fill="D7D7D7" w:themeFill="background1" w:themeFillShade="D8"/>
            <w:noWrap/>
            <w:vAlign w:val="center"/>
          </w:tcPr>
          <w:p w14:paraId="6C071C8D">
            <w:pPr>
              <w:widowControl/>
              <w:jc w:val="center"/>
              <w:textAlignment w:val="center"/>
              <w:rPr>
                <w:rFonts w:hint="eastAsia" w:asciiTheme="minorEastAsia" w:hAnsiTheme="minorEastAsia" w:cstheme="minorEastAsia"/>
                <w:szCs w:val="21"/>
              </w:rPr>
            </w:pPr>
            <w:r>
              <w:rPr>
                <w:rStyle w:val="22"/>
                <w:rFonts w:asciiTheme="minorEastAsia" w:hAnsiTheme="minorEastAsia" w:eastAsiaTheme="minorEastAsia" w:cstheme="minorEastAsia"/>
                <w:color w:val="auto"/>
                <w:sz w:val="21"/>
                <w:szCs w:val="21"/>
                <w:lang w:bidi="ar"/>
              </w:rPr>
              <w:t>第二产业</w:t>
            </w:r>
          </w:p>
        </w:tc>
        <w:tc>
          <w:tcPr>
            <w:tcW w:w="951" w:type="pct"/>
            <w:tcBorders>
              <w:tl2br w:val="nil"/>
              <w:tr2bl w:val="nil"/>
            </w:tcBorders>
            <w:shd w:val="clear" w:color="auto" w:fill="D7D7D7" w:themeFill="background1" w:themeFillShade="D8"/>
            <w:noWrap/>
            <w:vAlign w:val="center"/>
          </w:tcPr>
          <w:p w14:paraId="321BADDE">
            <w:pPr>
              <w:widowControl/>
              <w:jc w:val="center"/>
              <w:textAlignment w:val="center"/>
              <w:rPr>
                <w:rFonts w:hint="eastAsia" w:asciiTheme="minorEastAsia" w:hAnsiTheme="minorEastAsia" w:cstheme="minorEastAsia"/>
                <w:szCs w:val="21"/>
              </w:rPr>
            </w:pPr>
            <w:r>
              <w:rPr>
                <w:rStyle w:val="22"/>
                <w:rFonts w:asciiTheme="minorEastAsia" w:hAnsiTheme="minorEastAsia" w:eastAsiaTheme="minorEastAsia" w:cstheme="minorEastAsia"/>
                <w:color w:val="auto"/>
                <w:sz w:val="21"/>
                <w:szCs w:val="21"/>
                <w:lang w:bidi="ar"/>
              </w:rPr>
              <w:t>第三产业</w:t>
            </w:r>
          </w:p>
        </w:tc>
      </w:tr>
      <w:tr w14:paraId="246D49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95" w:type="pct"/>
            <w:tcBorders>
              <w:tl2br w:val="nil"/>
              <w:tr2bl w:val="nil"/>
            </w:tcBorders>
            <w:shd w:val="clear" w:color="auto" w:fill="D7D7D7" w:themeFill="background1" w:themeFillShade="D8"/>
            <w:noWrap/>
            <w:vAlign w:val="center"/>
          </w:tcPr>
          <w:p w14:paraId="140E997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224" w:type="pct"/>
            <w:tcBorders>
              <w:tl2br w:val="nil"/>
              <w:tr2bl w:val="nil"/>
            </w:tcBorders>
            <w:shd w:val="clear" w:color="auto" w:fill="D7D7D7" w:themeFill="background1" w:themeFillShade="D8"/>
            <w:noWrap/>
            <w:vAlign w:val="center"/>
          </w:tcPr>
          <w:p w14:paraId="1E54D717">
            <w:pPr>
              <w:jc w:val="center"/>
              <w:rPr>
                <w:rFonts w:hint="eastAsia" w:asciiTheme="minorEastAsia" w:hAnsiTheme="minorEastAsia" w:cstheme="minorEastAsia"/>
                <w:szCs w:val="21"/>
              </w:rPr>
            </w:pPr>
            <w:r>
              <w:rPr>
                <w:rFonts w:hint="eastAsia" w:asciiTheme="minorEastAsia" w:hAnsiTheme="minorEastAsia" w:cstheme="minorEastAsia"/>
                <w:szCs w:val="21"/>
              </w:rPr>
              <w:t>106.3</w:t>
            </w:r>
          </w:p>
        </w:tc>
        <w:tc>
          <w:tcPr>
            <w:tcW w:w="958" w:type="pct"/>
            <w:tcBorders>
              <w:tl2br w:val="nil"/>
              <w:tr2bl w:val="nil"/>
            </w:tcBorders>
            <w:shd w:val="clear" w:color="auto" w:fill="D7D7D7" w:themeFill="background1" w:themeFillShade="D8"/>
            <w:noWrap/>
            <w:vAlign w:val="center"/>
          </w:tcPr>
          <w:p w14:paraId="5BDDCFB6">
            <w:pPr>
              <w:jc w:val="center"/>
              <w:rPr>
                <w:rFonts w:hint="eastAsia" w:asciiTheme="minorEastAsia" w:hAnsiTheme="minorEastAsia" w:cstheme="minorEastAsia"/>
                <w:szCs w:val="21"/>
              </w:rPr>
            </w:pPr>
            <w:r>
              <w:rPr>
                <w:rFonts w:hint="eastAsia" w:asciiTheme="minorEastAsia" w:hAnsiTheme="minorEastAsia" w:cstheme="minorEastAsia"/>
                <w:szCs w:val="21"/>
              </w:rPr>
              <w:t>103.9</w:t>
            </w:r>
          </w:p>
        </w:tc>
        <w:tc>
          <w:tcPr>
            <w:tcW w:w="970" w:type="pct"/>
            <w:tcBorders>
              <w:tl2br w:val="nil"/>
              <w:tr2bl w:val="nil"/>
            </w:tcBorders>
            <w:shd w:val="clear" w:color="auto" w:fill="D7D7D7" w:themeFill="background1" w:themeFillShade="D8"/>
            <w:noWrap/>
            <w:vAlign w:val="center"/>
          </w:tcPr>
          <w:p w14:paraId="01FC9DCA">
            <w:pPr>
              <w:jc w:val="center"/>
              <w:rPr>
                <w:rFonts w:hint="eastAsia" w:asciiTheme="minorEastAsia" w:hAnsiTheme="minorEastAsia" w:cstheme="minorEastAsia"/>
                <w:szCs w:val="21"/>
              </w:rPr>
            </w:pPr>
            <w:r>
              <w:rPr>
                <w:rFonts w:hint="eastAsia" w:asciiTheme="minorEastAsia" w:hAnsiTheme="minorEastAsia" w:cstheme="minorEastAsia"/>
                <w:szCs w:val="21"/>
              </w:rPr>
              <w:t>104.8</w:t>
            </w:r>
          </w:p>
        </w:tc>
        <w:tc>
          <w:tcPr>
            <w:tcW w:w="951" w:type="pct"/>
            <w:tcBorders>
              <w:tl2br w:val="nil"/>
              <w:tr2bl w:val="nil"/>
            </w:tcBorders>
            <w:shd w:val="clear" w:color="auto" w:fill="D7D7D7" w:themeFill="background1" w:themeFillShade="D8"/>
            <w:noWrap/>
            <w:vAlign w:val="center"/>
          </w:tcPr>
          <w:p w14:paraId="6EE4AA56">
            <w:pPr>
              <w:jc w:val="center"/>
              <w:rPr>
                <w:rFonts w:hint="eastAsia" w:asciiTheme="minorEastAsia" w:hAnsiTheme="minorEastAsia" w:cstheme="minorEastAsia"/>
                <w:szCs w:val="21"/>
              </w:rPr>
            </w:pPr>
            <w:r>
              <w:rPr>
                <w:rFonts w:hint="eastAsia" w:asciiTheme="minorEastAsia" w:hAnsiTheme="minorEastAsia" w:cstheme="minorEastAsia"/>
                <w:szCs w:val="21"/>
              </w:rPr>
              <w:t>108.2</w:t>
            </w:r>
          </w:p>
        </w:tc>
      </w:tr>
      <w:tr w14:paraId="7EAD20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95" w:type="pct"/>
            <w:tcBorders>
              <w:tl2br w:val="nil"/>
              <w:tr2bl w:val="nil"/>
            </w:tcBorders>
            <w:shd w:val="clear" w:color="auto" w:fill="D7D7D7" w:themeFill="background1" w:themeFillShade="D8"/>
            <w:noWrap/>
            <w:vAlign w:val="center"/>
          </w:tcPr>
          <w:p w14:paraId="29A0B87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1224" w:type="pct"/>
            <w:tcBorders>
              <w:tl2br w:val="nil"/>
              <w:tr2bl w:val="nil"/>
            </w:tcBorders>
            <w:shd w:val="clear" w:color="auto" w:fill="D7D7D7" w:themeFill="background1" w:themeFillShade="D8"/>
            <w:noWrap/>
            <w:vAlign w:val="center"/>
          </w:tcPr>
          <w:p w14:paraId="51CA9DC2">
            <w:pPr>
              <w:jc w:val="center"/>
              <w:rPr>
                <w:rFonts w:hint="eastAsia" w:asciiTheme="minorEastAsia" w:hAnsiTheme="minorEastAsia" w:cstheme="minorEastAsia"/>
                <w:szCs w:val="21"/>
              </w:rPr>
            </w:pPr>
            <w:r>
              <w:rPr>
                <w:rFonts w:hint="eastAsia" w:asciiTheme="minorEastAsia" w:hAnsiTheme="minorEastAsia" w:cstheme="minorEastAsia"/>
                <w:szCs w:val="21"/>
              </w:rPr>
              <w:t>105.2</w:t>
            </w:r>
          </w:p>
        </w:tc>
        <w:tc>
          <w:tcPr>
            <w:tcW w:w="958" w:type="pct"/>
            <w:tcBorders>
              <w:tl2br w:val="nil"/>
              <w:tr2bl w:val="nil"/>
            </w:tcBorders>
            <w:shd w:val="clear" w:color="auto" w:fill="D7D7D7" w:themeFill="background1" w:themeFillShade="D8"/>
            <w:noWrap/>
            <w:vAlign w:val="center"/>
          </w:tcPr>
          <w:p w14:paraId="02BBB98E">
            <w:pPr>
              <w:jc w:val="center"/>
              <w:rPr>
                <w:rFonts w:hint="eastAsia" w:asciiTheme="minorEastAsia" w:hAnsiTheme="minorEastAsia" w:cstheme="minorEastAsia"/>
                <w:szCs w:val="21"/>
              </w:rPr>
            </w:pPr>
            <w:r>
              <w:rPr>
                <w:rFonts w:hint="eastAsia" w:asciiTheme="minorEastAsia" w:hAnsiTheme="minorEastAsia" w:cstheme="minorEastAsia"/>
                <w:szCs w:val="21"/>
              </w:rPr>
              <w:t>103.9</w:t>
            </w:r>
          </w:p>
        </w:tc>
        <w:tc>
          <w:tcPr>
            <w:tcW w:w="970" w:type="pct"/>
            <w:tcBorders>
              <w:tl2br w:val="nil"/>
              <w:tr2bl w:val="nil"/>
            </w:tcBorders>
            <w:shd w:val="clear" w:color="auto" w:fill="D7D7D7" w:themeFill="background1" w:themeFillShade="D8"/>
            <w:noWrap/>
            <w:vAlign w:val="center"/>
          </w:tcPr>
          <w:p w14:paraId="152D6652">
            <w:pPr>
              <w:jc w:val="center"/>
              <w:rPr>
                <w:rFonts w:hint="eastAsia" w:asciiTheme="minorEastAsia" w:hAnsiTheme="minorEastAsia" w:cstheme="minorEastAsia"/>
                <w:szCs w:val="21"/>
              </w:rPr>
            </w:pPr>
            <w:r>
              <w:rPr>
                <w:rFonts w:hint="eastAsia" w:asciiTheme="minorEastAsia" w:hAnsiTheme="minorEastAsia" w:cstheme="minorEastAsia"/>
                <w:szCs w:val="21"/>
              </w:rPr>
              <w:t>104.9</w:t>
            </w:r>
          </w:p>
        </w:tc>
        <w:tc>
          <w:tcPr>
            <w:tcW w:w="951" w:type="pct"/>
            <w:tcBorders>
              <w:tl2br w:val="nil"/>
              <w:tr2bl w:val="nil"/>
            </w:tcBorders>
            <w:shd w:val="clear" w:color="auto" w:fill="D7D7D7" w:themeFill="background1" w:themeFillShade="D8"/>
            <w:noWrap/>
            <w:vAlign w:val="center"/>
          </w:tcPr>
          <w:p w14:paraId="55ACB000">
            <w:pPr>
              <w:jc w:val="center"/>
              <w:rPr>
                <w:rFonts w:hint="eastAsia" w:asciiTheme="minorEastAsia" w:hAnsiTheme="minorEastAsia" w:cstheme="minorEastAsia"/>
                <w:szCs w:val="21"/>
              </w:rPr>
            </w:pPr>
            <w:r>
              <w:rPr>
                <w:rFonts w:hint="eastAsia" w:asciiTheme="minorEastAsia" w:hAnsiTheme="minorEastAsia" w:cstheme="minorEastAsia"/>
                <w:szCs w:val="21"/>
              </w:rPr>
              <w:t>105.7</w:t>
            </w:r>
          </w:p>
        </w:tc>
      </w:tr>
    </w:tbl>
    <w:p w14:paraId="4C95BDB8">
      <w:pPr>
        <w:rPr>
          <w:rFonts w:hint="eastAsia" w:asciiTheme="minorEastAsia" w:hAnsiTheme="minorEastAsia" w:cstheme="minorEastAsia"/>
          <w:szCs w:val="21"/>
        </w:rPr>
      </w:pPr>
      <w:r>
        <w:rPr>
          <w:rFonts w:hint="eastAsia" w:asciiTheme="minorEastAsia" w:hAnsiTheme="minorEastAsia" w:cstheme="minorEastAsia"/>
          <w:kern w:val="0"/>
          <w:szCs w:val="21"/>
          <w:lang w:bidi="ar"/>
        </w:rPr>
        <w:t>注：按可比价计算，上年</w:t>
      </w:r>
      <w:r>
        <w:rPr>
          <w:rStyle w:val="21"/>
          <w:rFonts w:hint="eastAsia" w:asciiTheme="minorEastAsia" w:hAnsiTheme="minorEastAsia" w:cstheme="minorEastAsia"/>
          <w:color w:val="auto"/>
          <w:sz w:val="21"/>
          <w:szCs w:val="21"/>
          <w:lang w:bidi="ar"/>
        </w:rPr>
        <w:t>=100</w:t>
      </w:r>
    </w:p>
    <w:p w14:paraId="4A9D4726">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305E7BB3">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8" w:name="_Toc13681"/>
      <w:r>
        <w:rPr>
          <w:rFonts w:hint="eastAsia" w:ascii="方正小标宋简体" w:hAnsi="方正小标宋简体" w:eastAsia="方正小标宋简体" w:cs="方正小标宋简体"/>
          <w:kern w:val="0"/>
          <w:sz w:val="36"/>
          <w:szCs w:val="36"/>
          <w:lang w:bidi="ar"/>
        </w:rPr>
        <w:t>1—6  地区生产总值构成</w:t>
      </w:r>
      <w:bookmarkEnd w:id="8"/>
    </w:p>
    <w:p w14:paraId="76804638">
      <w:pPr>
        <w:jc w:val="center"/>
        <w:rPr>
          <w:rFonts w:hint="eastAsia" w:asciiTheme="minorEastAsia" w:hAnsiTheme="minorEastAsia" w:cstheme="minorEastAsia"/>
          <w:szCs w:val="21"/>
        </w:rPr>
      </w:pPr>
    </w:p>
    <w:p w14:paraId="43BB90BE">
      <w:pPr>
        <w:jc w:val="right"/>
        <w:rPr>
          <w:rFonts w:hint="eastAsia" w:asciiTheme="minorEastAsia" w:hAnsiTheme="minorEastAsia" w:cstheme="minorEastAsia"/>
          <w:szCs w:val="21"/>
        </w:rPr>
      </w:pPr>
      <w:r>
        <w:rPr>
          <w:rFonts w:hint="eastAsia" w:asciiTheme="minorEastAsia" w:hAnsiTheme="minorEastAsia" w:cstheme="minorEastAsia"/>
          <w:szCs w:val="21"/>
        </w:rPr>
        <w:t>单位：%</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1702"/>
        <w:gridCol w:w="2285"/>
        <w:gridCol w:w="1803"/>
        <w:gridCol w:w="1803"/>
        <w:gridCol w:w="1806"/>
      </w:tblGrid>
      <w:tr w14:paraId="7B3C96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5" w:type="pct"/>
            <w:vMerge w:val="restart"/>
            <w:tcBorders>
              <w:tl2br w:val="nil"/>
              <w:tr2bl w:val="nil"/>
            </w:tcBorders>
            <w:shd w:val="clear" w:color="auto" w:fill="D7D7D7" w:themeFill="background1" w:themeFillShade="D8"/>
            <w:noWrap/>
            <w:vAlign w:val="center"/>
          </w:tcPr>
          <w:p w14:paraId="4B93C151">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年  份</w:t>
            </w:r>
          </w:p>
        </w:tc>
        <w:tc>
          <w:tcPr>
            <w:tcW w:w="1215" w:type="pct"/>
            <w:vMerge w:val="restart"/>
            <w:tcBorders>
              <w:right w:val="nil"/>
              <w:tl2br w:val="nil"/>
              <w:tr2bl w:val="nil"/>
            </w:tcBorders>
            <w:shd w:val="clear" w:color="auto" w:fill="D7D7D7" w:themeFill="background1" w:themeFillShade="D8"/>
            <w:noWrap/>
            <w:vAlign w:val="center"/>
          </w:tcPr>
          <w:p w14:paraId="074ED93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地区生产总值</w:t>
            </w:r>
          </w:p>
        </w:tc>
        <w:tc>
          <w:tcPr>
            <w:tcW w:w="2878" w:type="pct"/>
            <w:gridSpan w:val="3"/>
            <w:tcBorders>
              <w:left w:val="nil"/>
            </w:tcBorders>
            <w:shd w:val="clear" w:color="auto" w:fill="D7D7D7" w:themeFill="background1" w:themeFillShade="D8"/>
            <w:noWrap/>
            <w:vAlign w:val="center"/>
          </w:tcPr>
          <w:p w14:paraId="00CAC0CE">
            <w:pPr>
              <w:jc w:val="center"/>
              <w:rPr>
                <w:rFonts w:hint="eastAsia" w:asciiTheme="minorEastAsia" w:hAnsiTheme="minorEastAsia" w:cstheme="minorEastAsia"/>
                <w:szCs w:val="21"/>
              </w:rPr>
            </w:pPr>
          </w:p>
        </w:tc>
      </w:tr>
      <w:tr w14:paraId="7AFFA3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905" w:type="pct"/>
            <w:vMerge w:val="continue"/>
            <w:tcBorders>
              <w:tl2br w:val="nil"/>
              <w:tr2bl w:val="nil"/>
            </w:tcBorders>
            <w:shd w:val="clear" w:color="auto" w:fill="D7D7D7" w:themeFill="background1" w:themeFillShade="D8"/>
            <w:noWrap/>
            <w:vAlign w:val="center"/>
          </w:tcPr>
          <w:p w14:paraId="478A2057">
            <w:pPr>
              <w:jc w:val="center"/>
              <w:rPr>
                <w:rFonts w:hint="eastAsia" w:asciiTheme="minorEastAsia" w:hAnsiTheme="minorEastAsia" w:cstheme="minorEastAsia"/>
                <w:szCs w:val="21"/>
              </w:rPr>
            </w:pPr>
          </w:p>
        </w:tc>
        <w:tc>
          <w:tcPr>
            <w:tcW w:w="1215" w:type="pct"/>
            <w:vMerge w:val="continue"/>
            <w:tcBorders>
              <w:tl2br w:val="nil"/>
              <w:tr2bl w:val="nil"/>
            </w:tcBorders>
            <w:shd w:val="clear" w:color="auto" w:fill="D7D7D7" w:themeFill="background1" w:themeFillShade="D8"/>
            <w:noWrap/>
            <w:vAlign w:val="center"/>
          </w:tcPr>
          <w:p w14:paraId="72463D9E">
            <w:pPr>
              <w:widowControl/>
              <w:jc w:val="center"/>
              <w:textAlignment w:val="center"/>
              <w:rPr>
                <w:rFonts w:hint="eastAsia" w:asciiTheme="minorEastAsia" w:hAnsiTheme="minorEastAsia" w:cstheme="minorEastAsia"/>
                <w:szCs w:val="21"/>
              </w:rPr>
            </w:pPr>
          </w:p>
        </w:tc>
        <w:tc>
          <w:tcPr>
            <w:tcW w:w="959" w:type="pct"/>
            <w:tcBorders>
              <w:tl2br w:val="nil"/>
              <w:tr2bl w:val="nil"/>
            </w:tcBorders>
            <w:shd w:val="clear" w:color="auto" w:fill="D7D7D7" w:themeFill="background1" w:themeFillShade="D8"/>
            <w:noWrap/>
            <w:vAlign w:val="center"/>
          </w:tcPr>
          <w:p w14:paraId="2C2223D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第一产业</w:t>
            </w:r>
          </w:p>
        </w:tc>
        <w:tc>
          <w:tcPr>
            <w:tcW w:w="959" w:type="pct"/>
            <w:tcBorders>
              <w:tl2br w:val="nil"/>
              <w:tr2bl w:val="nil"/>
            </w:tcBorders>
            <w:shd w:val="clear" w:color="auto" w:fill="D7D7D7" w:themeFill="background1" w:themeFillShade="D8"/>
            <w:noWrap/>
            <w:vAlign w:val="center"/>
          </w:tcPr>
          <w:p w14:paraId="2A0125C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第二产业</w:t>
            </w:r>
          </w:p>
        </w:tc>
        <w:tc>
          <w:tcPr>
            <w:tcW w:w="959" w:type="pct"/>
            <w:tcBorders>
              <w:tl2br w:val="nil"/>
              <w:tr2bl w:val="nil"/>
            </w:tcBorders>
            <w:shd w:val="clear" w:color="auto" w:fill="D7D7D7" w:themeFill="background1" w:themeFillShade="D8"/>
            <w:noWrap/>
            <w:vAlign w:val="center"/>
          </w:tcPr>
          <w:p w14:paraId="6AC76E6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第三产业</w:t>
            </w:r>
          </w:p>
        </w:tc>
      </w:tr>
      <w:tr w14:paraId="317898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5" w:type="pct"/>
            <w:tcBorders>
              <w:tl2br w:val="nil"/>
              <w:tr2bl w:val="nil"/>
            </w:tcBorders>
            <w:shd w:val="clear" w:color="auto" w:fill="D7D7D7" w:themeFill="background1" w:themeFillShade="D8"/>
            <w:noWrap/>
            <w:vAlign w:val="center"/>
          </w:tcPr>
          <w:p w14:paraId="10FAEBB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215" w:type="pct"/>
            <w:tcBorders>
              <w:tl2br w:val="nil"/>
              <w:tr2bl w:val="nil"/>
            </w:tcBorders>
            <w:shd w:val="clear" w:color="auto" w:fill="D7D7D7" w:themeFill="background1" w:themeFillShade="D8"/>
            <w:noWrap/>
            <w:vAlign w:val="center"/>
          </w:tcPr>
          <w:p w14:paraId="27818EAC">
            <w:pPr>
              <w:jc w:val="center"/>
              <w:rPr>
                <w:rFonts w:hint="eastAsia" w:asciiTheme="minorEastAsia" w:hAnsiTheme="minorEastAsia" w:cstheme="minorEastAsia"/>
                <w:szCs w:val="21"/>
              </w:rPr>
            </w:pPr>
            <w:r>
              <w:rPr>
                <w:rFonts w:hint="eastAsia" w:asciiTheme="minorEastAsia" w:hAnsiTheme="minorEastAsia" w:cstheme="minorEastAsia"/>
                <w:szCs w:val="21"/>
              </w:rPr>
              <w:t>100</w:t>
            </w:r>
          </w:p>
        </w:tc>
        <w:tc>
          <w:tcPr>
            <w:tcW w:w="959" w:type="pct"/>
            <w:tcBorders>
              <w:tl2br w:val="nil"/>
              <w:tr2bl w:val="nil"/>
            </w:tcBorders>
            <w:shd w:val="clear" w:color="auto" w:fill="D7D7D7" w:themeFill="background1" w:themeFillShade="D8"/>
            <w:noWrap/>
            <w:vAlign w:val="center"/>
          </w:tcPr>
          <w:p w14:paraId="616170B2">
            <w:pPr>
              <w:jc w:val="center"/>
              <w:rPr>
                <w:rFonts w:hint="eastAsia" w:asciiTheme="minorEastAsia" w:hAnsiTheme="minorEastAsia" w:cstheme="minorEastAsia"/>
                <w:szCs w:val="21"/>
              </w:rPr>
            </w:pPr>
            <w:r>
              <w:rPr>
                <w:rFonts w:hint="eastAsia" w:asciiTheme="minorEastAsia" w:hAnsiTheme="minorEastAsia" w:cstheme="minorEastAsia"/>
                <w:szCs w:val="21"/>
              </w:rPr>
              <w:t>10.5</w:t>
            </w:r>
          </w:p>
        </w:tc>
        <w:tc>
          <w:tcPr>
            <w:tcW w:w="959" w:type="pct"/>
            <w:tcBorders>
              <w:tl2br w:val="nil"/>
              <w:tr2bl w:val="nil"/>
            </w:tcBorders>
            <w:shd w:val="clear" w:color="auto" w:fill="D7D7D7" w:themeFill="background1" w:themeFillShade="D8"/>
            <w:noWrap/>
            <w:vAlign w:val="center"/>
          </w:tcPr>
          <w:p w14:paraId="219AAE45">
            <w:pPr>
              <w:jc w:val="center"/>
              <w:rPr>
                <w:rFonts w:hint="eastAsia" w:asciiTheme="minorEastAsia" w:hAnsiTheme="minorEastAsia" w:cstheme="minorEastAsia"/>
                <w:szCs w:val="21"/>
              </w:rPr>
            </w:pPr>
            <w:r>
              <w:rPr>
                <w:rFonts w:hint="eastAsia" w:asciiTheme="minorEastAsia" w:hAnsiTheme="minorEastAsia" w:cstheme="minorEastAsia"/>
                <w:szCs w:val="21"/>
              </w:rPr>
              <w:t>40.3</w:t>
            </w:r>
          </w:p>
        </w:tc>
        <w:tc>
          <w:tcPr>
            <w:tcW w:w="959" w:type="pct"/>
            <w:tcBorders>
              <w:tl2br w:val="nil"/>
              <w:tr2bl w:val="nil"/>
            </w:tcBorders>
            <w:shd w:val="clear" w:color="auto" w:fill="D7D7D7" w:themeFill="background1" w:themeFillShade="D8"/>
            <w:noWrap/>
            <w:vAlign w:val="center"/>
          </w:tcPr>
          <w:p w14:paraId="7178397E">
            <w:pPr>
              <w:jc w:val="center"/>
              <w:rPr>
                <w:rFonts w:hint="eastAsia" w:asciiTheme="minorEastAsia" w:hAnsiTheme="minorEastAsia" w:cstheme="minorEastAsia"/>
                <w:szCs w:val="21"/>
              </w:rPr>
            </w:pPr>
            <w:r>
              <w:rPr>
                <w:rFonts w:hint="eastAsia" w:asciiTheme="minorEastAsia" w:hAnsiTheme="minorEastAsia" w:cstheme="minorEastAsia"/>
                <w:szCs w:val="21"/>
              </w:rPr>
              <w:t>49.2</w:t>
            </w:r>
          </w:p>
        </w:tc>
      </w:tr>
      <w:tr w14:paraId="4B3A5A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5" w:type="pct"/>
            <w:tcBorders>
              <w:tl2br w:val="nil"/>
              <w:tr2bl w:val="nil"/>
            </w:tcBorders>
            <w:shd w:val="clear" w:color="auto" w:fill="D7D7D7" w:themeFill="background1" w:themeFillShade="D8"/>
            <w:noWrap/>
            <w:vAlign w:val="center"/>
          </w:tcPr>
          <w:p w14:paraId="35637BA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1215" w:type="pct"/>
            <w:tcBorders>
              <w:tl2br w:val="nil"/>
              <w:tr2bl w:val="nil"/>
            </w:tcBorders>
            <w:shd w:val="clear" w:color="auto" w:fill="D7D7D7" w:themeFill="background1" w:themeFillShade="D8"/>
            <w:noWrap/>
            <w:vAlign w:val="center"/>
          </w:tcPr>
          <w:p w14:paraId="62DC8908">
            <w:pPr>
              <w:jc w:val="center"/>
              <w:rPr>
                <w:rFonts w:hint="eastAsia" w:asciiTheme="minorEastAsia" w:hAnsiTheme="minorEastAsia" w:cstheme="minorEastAsia"/>
                <w:szCs w:val="21"/>
              </w:rPr>
            </w:pPr>
            <w:r>
              <w:rPr>
                <w:rFonts w:hint="eastAsia" w:asciiTheme="minorEastAsia" w:hAnsiTheme="minorEastAsia" w:cstheme="minorEastAsia"/>
                <w:szCs w:val="21"/>
              </w:rPr>
              <w:t>100</w:t>
            </w:r>
          </w:p>
        </w:tc>
        <w:tc>
          <w:tcPr>
            <w:tcW w:w="959" w:type="pct"/>
            <w:tcBorders>
              <w:tl2br w:val="nil"/>
              <w:tr2bl w:val="nil"/>
            </w:tcBorders>
            <w:shd w:val="clear" w:color="auto" w:fill="D7D7D7" w:themeFill="background1" w:themeFillShade="D8"/>
            <w:noWrap/>
            <w:vAlign w:val="center"/>
          </w:tcPr>
          <w:p w14:paraId="7702E794">
            <w:pPr>
              <w:jc w:val="center"/>
              <w:rPr>
                <w:rFonts w:hint="eastAsia" w:asciiTheme="minorEastAsia" w:hAnsiTheme="minorEastAsia" w:cstheme="minorEastAsia"/>
                <w:szCs w:val="21"/>
              </w:rPr>
            </w:pPr>
            <w:r>
              <w:rPr>
                <w:rFonts w:hint="eastAsia" w:asciiTheme="minorEastAsia" w:hAnsiTheme="minorEastAsia" w:cstheme="minorEastAsia"/>
                <w:szCs w:val="21"/>
              </w:rPr>
              <w:t>9.8</w:t>
            </w:r>
          </w:p>
        </w:tc>
        <w:tc>
          <w:tcPr>
            <w:tcW w:w="959" w:type="pct"/>
            <w:tcBorders>
              <w:tl2br w:val="nil"/>
              <w:tr2bl w:val="nil"/>
            </w:tcBorders>
            <w:shd w:val="clear" w:color="auto" w:fill="D7D7D7" w:themeFill="background1" w:themeFillShade="D8"/>
            <w:noWrap/>
            <w:vAlign w:val="center"/>
          </w:tcPr>
          <w:p w14:paraId="26DDC84E">
            <w:pPr>
              <w:jc w:val="center"/>
              <w:rPr>
                <w:rFonts w:hint="eastAsia" w:asciiTheme="minorEastAsia" w:hAnsiTheme="minorEastAsia" w:cstheme="minorEastAsia"/>
                <w:szCs w:val="21"/>
              </w:rPr>
            </w:pPr>
            <w:r>
              <w:rPr>
                <w:rFonts w:hint="eastAsia" w:asciiTheme="minorEastAsia" w:hAnsiTheme="minorEastAsia" w:cstheme="minorEastAsia"/>
                <w:szCs w:val="21"/>
              </w:rPr>
              <w:t>41.2</w:t>
            </w:r>
          </w:p>
        </w:tc>
        <w:tc>
          <w:tcPr>
            <w:tcW w:w="959" w:type="pct"/>
            <w:tcBorders>
              <w:tl2br w:val="nil"/>
              <w:tr2bl w:val="nil"/>
            </w:tcBorders>
            <w:shd w:val="clear" w:color="auto" w:fill="D7D7D7" w:themeFill="background1" w:themeFillShade="D8"/>
            <w:noWrap/>
            <w:vAlign w:val="center"/>
          </w:tcPr>
          <w:p w14:paraId="671A3819">
            <w:pPr>
              <w:jc w:val="center"/>
              <w:rPr>
                <w:rFonts w:hint="eastAsia" w:asciiTheme="minorEastAsia" w:hAnsiTheme="minorEastAsia" w:cstheme="minorEastAsia"/>
                <w:szCs w:val="21"/>
              </w:rPr>
            </w:pPr>
            <w:r>
              <w:rPr>
                <w:rFonts w:hint="eastAsia" w:asciiTheme="minorEastAsia" w:hAnsiTheme="minorEastAsia" w:cstheme="minorEastAsia"/>
                <w:szCs w:val="21"/>
              </w:rPr>
              <w:t>49.0</w:t>
            </w:r>
          </w:p>
        </w:tc>
      </w:tr>
    </w:tbl>
    <w:p w14:paraId="2D7B94F9">
      <w:pPr>
        <w:rPr>
          <w:rFonts w:hint="eastAsia" w:asciiTheme="minorEastAsia" w:hAnsiTheme="minorEastAsia" w:cstheme="minorEastAsia"/>
          <w:szCs w:val="21"/>
        </w:rPr>
      </w:pPr>
      <w:r>
        <w:rPr>
          <w:rFonts w:hint="eastAsia" w:asciiTheme="minorEastAsia" w:hAnsiTheme="minorEastAsia" w:cstheme="minorEastAsia"/>
          <w:szCs w:val="21"/>
        </w:rPr>
        <w:t>注：</w:t>
      </w:r>
      <w:r>
        <w:rPr>
          <w:rFonts w:hint="eastAsia" w:asciiTheme="minorEastAsia" w:hAnsiTheme="minorEastAsia" w:cstheme="minorEastAsia"/>
          <w:kern w:val="0"/>
          <w:szCs w:val="21"/>
          <w:lang w:bidi="ar"/>
        </w:rPr>
        <w:t>本表按当年价格计算</w:t>
      </w:r>
    </w:p>
    <w:p w14:paraId="2A5D3691">
      <w:pPr>
        <w:jc w:val="left"/>
        <w:rPr>
          <w:rFonts w:hint="eastAsia" w:asciiTheme="minorEastAsia" w:hAnsiTheme="minorEastAsia" w:cstheme="minorEastAsia"/>
          <w:szCs w:val="21"/>
        </w:rPr>
      </w:pPr>
      <w:r>
        <w:rPr>
          <w:rFonts w:hint="eastAsia" w:asciiTheme="minorEastAsia" w:hAnsiTheme="minorEastAsia" w:cstheme="minorEastAsia"/>
          <w:szCs w:val="21"/>
        </w:rPr>
        <w:br w:type="page"/>
      </w:r>
    </w:p>
    <w:p w14:paraId="2BFB746E">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9" w:name="_Toc22333"/>
      <w:r>
        <w:rPr>
          <w:rFonts w:hint="eastAsia" w:ascii="方正小标宋简体" w:hAnsi="方正小标宋简体" w:eastAsia="方正小标宋简体" w:cs="方正小标宋简体"/>
          <w:kern w:val="0"/>
          <w:sz w:val="36"/>
          <w:szCs w:val="36"/>
          <w:lang w:bidi="ar"/>
        </w:rPr>
        <w:t>1—7  三次产业贡献率</w:t>
      </w:r>
      <w:bookmarkEnd w:id="9"/>
    </w:p>
    <w:p w14:paraId="60B9E593">
      <w:pPr>
        <w:jc w:val="center"/>
        <w:rPr>
          <w:rFonts w:hint="eastAsia" w:asciiTheme="minorEastAsia" w:hAnsiTheme="minorEastAsia" w:cstheme="minorEastAsia"/>
          <w:szCs w:val="21"/>
        </w:rPr>
      </w:pPr>
    </w:p>
    <w:p w14:paraId="27D6DB93">
      <w:pPr>
        <w:widowControl/>
        <w:tabs>
          <w:tab w:val="left" w:pos="1483"/>
          <w:tab w:val="left" w:pos="6645"/>
        </w:tabs>
        <w:jc w:val="righ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单位：%</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698"/>
        <w:gridCol w:w="2272"/>
        <w:gridCol w:w="1807"/>
        <w:gridCol w:w="1807"/>
        <w:gridCol w:w="1815"/>
      </w:tblGrid>
      <w:tr w14:paraId="73D602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3" w:type="pct"/>
            <w:vMerge w:val="restart"/>
            <w:tcBorders>
              <w:tl2br w:val="nil"/>
              <w:tr2bl w:val="nil"/>
            </w:tcBorders>
            <w:shd w:val="clear" w:color="auto" w:fill="D7D7D7" w:themeFill="background1" w:themeFillShade="D8"/>
            <w:noWrap/>
            <w:vAlign w:val="center"/>
          </w:tcPr>
          <w:p w14:paraId="4AF5B56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年  份</w:t>
            </w:r>
          </w:p>
        </w:tc>
        <w:tc>
          <w:tcPr>
            <w:tcW w:w="1208" w:type="pct"/>
            <w:vMerge w:val="restart"/>
            <w:tcBorders>
              <w:right w:val="nil"/>
              <w:tl2br w:val="nil"/>
              <w:tr2bl w:val="nil"/>
            </w:tcBorders>
            <w:shd w:val="clear" w:color="auto" w:fill="D7D7D7" w:themeFill="background1" w:themeFillShade="D8"/>
            <w:noWrap/>
            <w:vAlign w:val="center"/>
          </w:tcPr>
          <w:p w14:paraId="3066709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地区生产总值</w:t>
            </w:r>
          </w:p>
        </w:tc>
        <w:tc>
          <w:tcPr>
            <w:tcW w:w="2887" w:type="pct"/>
            <w:gridSpan w:val="3"/>
            <w:tcBorders>
              <w:left w:val="nil"/>
            </w:tcBorders>
            <w:shd w:val="clear" w:color="auto" w:fill="D7D7D7" w:themeFill="background1" w:themeFillShade="D8"/>
            <w:noWrap/>
            <w:vAlign w:val="center"/>
          </w:tcPr>
          <w:p w14:paraId="3D59584B">
            <w:pPr>
              <w:jc w:val="center"/>
              <w:rPr>
                <w:rFonts w:hint="eastAsia" w:asciiTheme="minorEastAsia" w:hAnsiTheme="minorEastAsia" w:cstheme="minorEastAsia"/>
                <w:szCs w:val="21"/>
              </w:rPr>
            </w:pPr>
          </w:p>
        </w:tc>
      </w:tr>
      <w:tr w14:paraId="3BC637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3" w:type="pct"/>
            <w:vMerge w:val="continue"/>
            <w:tcBorders>
              <w:tl2br w:val="nil"/>
              <w:tr2bl w:val="nil"/>
            </w:tcBorders>
            <w:shd w:val="clear" w:color="auto" w:fill="D7D7D7" w:themeFill="background1" w:themeFillShade="D8"/>
            <w:noWrap/>
            <w:vAlign w:val="center"/>
          </w:tcPr>
          <w:p w14:paraId="0406FD6B">
            <w:pPr>
              <w:jc w:val="center"/>
              <w:rPr>
                <w:rFonts w:hint="eastAsia" w:asciiTheme="minorEastAsia" w:hAnsiTheme="minorEastAsia" w:cstheme="minorEastAsia"/>
                <w:szCs w:val="21"/>
              </w:rPr>
            </w:pPr>
          </w:p>
        </w:tc>
        <w:tc>
          <w:tcPr>
            <w:tcW w:w="1208" w:type="pct"/>
            <w:vMerge w:val="continue"/>
            <w:tcBorders>
              <w:tl2br w:val="nil"/>
              <w:tr2bl w:val="nil"/>
            </w:tcBorders>
            <w:shd w:val="clear" w:color="auto" w:fill="D7D7D7" w:themeFill="background1" w:themeFillShade="D8"/>
            <w:noWrap/>
            <w:vAlign w:val="center"/>
          </w:tcPr>
          <w:p w14:paraId="7A65D190">
            <w:pPr>
              <w:jc w:val="center"/>
              <w:rPr>
                <w:rFonts w:hint="eastAsia" w:asciiTheme="minorEastAsia" w:hAnsiTheme="minorEastAsia" w:cstheme="minorEastAsia"/>
                <w:szCs w:val="21"/>
              </w:rPr>
            </w:pPr>
          </w:p>
        </w:tc>
        <w:tc>
          <w:tcPr>
            <w:tcW w:w="961" w:type="pct"/>
            <w:tcBorders>
              <w:tl2br w:val="nil"/>
              <w:tr2bl w:val="nil"/>
            </w:tcBorders>
            <w:shd w:val="clear" w:color="auto" w:fill="D7D7D7" w:themeFill="background1" w:themeFillShade="D8"/>
            <w:noWrap/>
            <w:vAlign w:val="center"/>
          </w:tcPr>
          <w:p w14:paraId="06654C2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第一产业</w:t>
            </w:r>
          </w:p>
        </w:tc>
        <w:tc>
          <w:tcPr>
            <w:tcW w:w="961" w:type="pct"/>
            <w:tcBorders>
              <w:tl2br w:val="nil"/>
              <w:tr2bl w:val="nil"/>
            </w:tcBorders>
            <w:shd w:val="clear" w:color="auto" w:fill="D7D7D7" w:themeFill="background1" w:themeFillShade="D8"/>
            <w:noWrap/>
            <w:vAlign w:val="center"/>
          </w:tcPr>
          <w:p w14:paraId="064A647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第二产业</w:t>
            </w:r>
          </w:p>
        </w:tc>
        <w:tc>
          <w:tcPr>
            <w:tcW w:w="964" w:type="pct"/>
            <w:tcBorders>
              <w:tl2br w:val="nil"/>
              <w:tr2bl w:val="nil"/>
            </w:tcBorders>
            <w:shd w:val="clear" w:color="auto" w:fill="D7D7D7" w:themeFill="background1" w:themeFillShade="D8"/>
            <w:noWrap/>
            <w:vAlign w:val="center"/>
          </w:tcPr>
          <w:p w14:paraId="1F4DC21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第三产业</w:t>
            </w:r>
          </w:p>
        </w:tc>
      </w:tr>
      <w:tr w14:paraId="3076D4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3" w:type="pct"/>
            <w:tcBorders>
              <w:tl2br w:val="nil"/>
              <w:tr2bl w:val="nil"/>
            </w:tcBorders>
            <w:shd w:val="clear" w:color="auto" w:fill="D7D7D7" w:themeFill="background1" w:themeFillShade="D8"/>
            <w:noWrap/>
            <w:vAlign w:val="center"/>
          </w:tcPr>
          <w:p w14:paraId="3E8C699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208" w:type="pct"/>
            <w:tcBorders>
              <w:tl2br w:val="nil"/>
              <w:tr2bl w:val="nil"/>
            </w:tcBorders>
            <w:noWrap/>
            <w:vAlign w:val="center"/>
          </w:tcPr>
          <w:p w14:paraId="0547C509">
            <w:pPr>
              <w:jc w:val="center"/>
              <w:rPr>
                <w:rFonts w:hint="eastAsia" w:asciiTheme="minorEastAsia" w:hAnsiTheme="minorEastAsia" w:cstheme="minorEastAsia"/>
                <w:szCs w:val="21"/>
              </w:rPr>
            </w:pPr>
            <w:r>
              <w:rPr>
                <w:rFonts w:hint="eastAsia" w:asciiTheme="minorEastAsia" w:hAnsiTheme="minorEastAsia" w:cstheme="minorEastAsia"/>
                <w:szCs w:val="21"/>
              </w:rPr>
              <w:t>100</w:t>
            </w:r>
          </w:p>
        </w:tc>
        <w:tc>
          <w:tcPr>
            <w:tcW w:w="961" w:type="pct"/>
            <w:tcBorders>
              <w:tl2br w:val="nil"/>
              <w:tr2bl w:val="nil"/>
            </w:tcBorders>
            <w:noWrap/>
            <w:vAlign w:val="center"/>
          </w:tcPr>
          <w:p w14:paraId="04B2B183">
            <w:pPr>
              <w:jc w:val="center"/>
              <w:rPr>
                <w:rFonts w:hint="eastAsia" w:asciiTheme="minorEastAsia" w:hAnsiTheme="minorEastAsia" w:cstheme="minorEastAsia"/>
                <w:szCs w:val="21"/>
              </w:rPr>
            </w:pPr>
            <w:r>
              <w:rPr>
                <w:rFonts w:hint="eastAsia" w:asciiTheme="minorEastAsia" w:hAnsiTheme="minorEastAsia" w:cstheme="minorEastAsia"/>
                <w:szCs w:val="21"/>
              </w:rPr>
              <w:t>7.0</w:t>
            </w:r>
          </w:p>
        </w:tc>
        <w:tc>
          <w:tcPr>
            <w:tcW w:w="961" w:type="pct"/>
            <w:tcBorders>
              <w:tl2br w:val="nil"/>
              <w:tr2bl w:val="nil"/>
            </w:tcBorders>
            <w:noWrap/>
            <w:vAlign w:val="center"/>
          </w:tcPr>
          <w:p w14:paraId="29CA44CD">
            <w:pPr>
              <w:jc w:val="center"/>
              <w:rPr>
                <w:rFonts w:hint="eastAsia" w:asciiTheme="minorEastAsia" w:hAnsiTheme="minorEastAsia" w:cstheme="minorEastAsia"/>
                <w:szCs w:val="21"/>
              </w:rPr>
            </w:pPr>
            <w:r>
              <w:rPr>
                <w:rFonts w:hint="eastAsia" w:asciiTheme="minorEastAsia" w:hAnsiTheme="minorEastAsia" w:cstheme="minorEastAsia"/>
                <w:szCs w:val="21"/>
              </w:rPr>
              <w:t>31.1</w:t>
            </w:r>
          </w:p>
        </w:tc>
        <w:tc>
          <w:tcPr>
            <w:tcW w:w="964" w:type="pct"/>
            <w:tcBorders>
              <w:tl2br w:val="nil"/>
              <w:tr2bl w:val="nil"/>
            </w:tcBorders>
            <w:noWrap/>
            <w:vAlign w:val="center"/>
          </w:tcPr>
          <w:p w14:paraId="3856D434">
            <w:pPr>
              <w:jc w:val="center"/>
              <w:rPr>
                <w:rFonts w:hint="eastAsia" w:asciiTheme="minorEastAsia" w:hAnsiTheme="minorEastAsia" w:cstheme="minorEastAsia"/>
                <w:szCs w:val="21"/>
              </w:rPr>
            </w:pPr>
            <w:r>
              <w:rPr>
                <w:rFonts w:hint="eastAsia" w:asciiTheme="minorEastAsia" w:hAnsiTheme="minorEastAsia" w:cstheme="minorEastAsia"/>
                <w:szCs w:val="21"/>
              </w:rPr>
              <w:t>61.9</w:t>
            </w:r>
          </w:p>
        </w:tc>
      </w:tr>
      <w:tr w14:paraId="1FC955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3" w:type="pct"/>
            <w:tcBorders>
              <w:tl2br w:val="nil"/>
              <w:tr2bl w:val="nil"/>
            </w:tcBorders>
            <w:shd w:val="clear" w:color="auto" w:fill="D7D7D7" w:themeFill="background1" w:themeFillShade="D8"/>
            <w:noWrap/>
            <w:vAlign w:val="center"/>
          </w:tcPr>
          <w:p w14:paraId="2F3E784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1208" w:type="pct"/>
            <w:tcBorders>
              <w:tl2br w:val="nil"/>
              <w:tr2bl w:val="nil"/>
            </w:tcBorders>
            <w:noWrap/>
            <w:vAlign w:val="center"/>
          </w:tcPr>
          <w:p w14:paraId="78DCF3C8">
            <w:pPr>
              <w:jc w:val="center"/>
              <w:rPr>
                <w:rFonts w:hint="eastAsia" w:asciiTheme="minorEastAsia" w:hAnsiTheme="minorEastAsia" w:cstheme="minorEastAsia"/>
                <w:szCs w:val="21"/>
              </w:rPr>
            </w:pPr>
            <w:r>
              <w:rPr>
                <w:rFonts w:hint="eastAsia" w:asciiTheme="minorEastAsia" w:hAnsiTheme="minorEastAsia" w:cstheme="minorEastAsia"/>
                <w:szCs w:val="21"/>
              </w:rPr>
              <w:t>100</w:t>
            </w:r>
          </w:p>
        </w:tc>
        <w:tc>
          <w:tcPr>
            <w:tcW w:w="961" w:type="pct"/>
            <w:tcBorders>
              <w:tl2br w:val="nil"/>
              <w:tr2bl w:val="nil"/>
            </w:tcBorders>
            <w:noWrap/>
            <w:vAlign w:val="center"/>
          </w:tcPr>
          <w:p w14:paraId="68419C30">
            <w:pPr>
              <w:jc w:val="center"/>
              <w:rPr>
                <w:rFonts w:hint="eastAsia" w:asciiTheme="minorEastAsia" w:hAnsiTheme="minorEastAsia" w:cstheme="minorEastAsia"/>
                <w:szCs w:val="21"/>
              </w:rPr>
            </w:pPr>
            <w:r>
              <w:rPr>
                <w:rFonts w:hint="eastAsia" w:asciiTheme="minorEastAsia" w:hAnsiTheme="minorEastAsia" w:cstheme="minorEastAsia"/>
                <w:szCs w:val="21"/>
              </w:rPr>
              <w:t>8.5</w:t>
            </w:r>
          </w:p>
        </w:tc>
        <w:tc>
          <w:tcPr>
            <w:tcW w:w="961" w:type="pct"/>
            <w:tcBorders>
              <w:tl2br w:val="nil"/>
              <w:tr2bl w:val="nil"/>
            </w:tcBorders>
            <w:noWrap/>
            <w:vAlign w:val="center"/>
          </w:tcPr>
          <w:p w14:paraId="613AE120">
            <w:pPr>
              <w:jc w:val="center"/>
              <w:rPr>
                <w:rFonts w:hint="eastAsia" w:asciiTheme="minorEastAsia" w:hAnsiTheme="minorEastAsia" w:cstheme="minorEastAsia"/>
                <w:szCs w:val="21"/>
              </w:rPr>
            </w:pPr>
            <w:r>
              <w:rPr>
                <w:rFonts w:hint="eastAsia" w:asciiTheme="minorEastAsia" w:hAnsiTheme="minorEastAsia" w:cstheme="minorEastAsia"/>
                <w:szCs w:val="21"/>
              </w:rPr>
              <w:t>40.2</w:t>
            </w:r>
          </w:p>
        </w:tc>
        <w:tc>
          <w:tcPr>
            <w:tcW w:w="964" w:type="pct"/>
            <w:tcBorders>
              <w:tl2br w:val="nil"/>
              <w:tr2bl w:val="nil"/>
            </w:tcBorders>
            <w:noWrap/>
            <w:vAlign w:val="center"/>
          </w:tcPr>
          <w:p w14:paraId="43424CD8">
            <w:pPr>
              <w:jc w:val="center"/>
              <w:rPr>
                <w:rFonts w:hint="eastAsia" w:asciiTheme="minorEastAsia" w:hAnsiTheme="minorEastAsia" w:cstheme="minorEastAsia"/>
                <w:szCs w:val="21"/>
              </w:rPr>
            </w:pPr>
            <w:r>
              <w:rPr>
                <w:rFonts w:hint="eastAsia" w:asciiTheme="minorEastAsia" w:hAnsiTheme="minorEastAsia" w:cstheme="minorEastAsia"/>
                <w:szCs w:val="21"/>
              </w:rPr>
              <w:t>51.3</w:t>
            </w:r>
          </w:p>
        </w:tc>
      </w:tr>
    </w:tbl>
    <w:p w14:paraId="742494B8">
      <w:pPr>
        <w:rPr>
          <w:rFonts w:hint="eastAsia" w:asciiTheme="minorEastAsia" w:hAnsiTheme="minorEastAsia" w:cstheme="minorEastAsia"/>
          <w:szCs w:val="21"/>
        </w:rPr>
      </w:pPr>
      <w:r>
        <w:rPr>
          <w:rFonts w:hint="eastAsia" w:asciiTheme="minorEastAsia" w:hAnsiTheme="minorEastAsia" w:cstheme="minorEastAsia"/>
          <w:szCs w:val="21"/>
        </w:rPr>
        <w:t>注：</w:t>
      </w:r>
      <w:r>
        <w:rPr>
          <w:rFonts w:hint="eastAsia" w:asciiTheme="minorEastAsia" w:hAnsiTheme="minorEastAsia" w:cstheme="minorEastAsia"/>
          <w:kern w:val="0"/>
          <w:szCs w:val="21"/>
          <w:lang w:bidi="ar"/>
        </w:rPr>
        <w:t>本表按不变价格计算</w:t>
      </w:r>
    </w:p>
    <w:p w14:paraId="7E0B2403">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46BA0414">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0" w:name="_Toc32579"/>
      <w:r>
        <w:rPr>
          <w:rFonts w:hint="eastAsia" w:ascii="方正小标宋简体" w:hAnsi="方正小标宋简体" w:eastAsia="方正小标宋简体" w:cs="方正小标宋简体"/>
          <w:kern w:val="0"/>
          <w:sz w:val="36"/>
          <w:szCs w:val="36"/>
          <w:lang w:bidi="ar"/>
        </w:rPr>
        <w:t>1—8  三次产业拉动率</w:t>
      </w:r>
      <w:bookmarkEnd w:id="10"/>
    </w:p>
    <w:p w14:paraId="59909E41">
      <w:pPr>
        <w:tabs>
          <w:tab w:val="left" w:pos="1872"/>
          <w:tab w:val="left" w:pos="3744"/>
          <w:tab w:val="left" w:pos="5106"/>
          <w:tab w:val="left" w:pos="6468"/>
        </w:tabs>
        <w:jc w:val="center"/>
        <w:rPr>
          <w:rFonts w:hint="eastAsia" w:asciiTheme="minorEastAsia" w:hAnsiTheme="minorEastAsia" w:cstheme="minorEastAsia"/>
          <w:szCs w:val="21"/>
        </w:rPr>
      </w:pPr>
    </w:p>
    <w:p w14:paraId="7228F114">
      <w:pPr>
        <w:tabs>
          <w:tab w:val="left" w:pos="1872"/>
          <w:tab w:val="left" w:pos="3744"/>
          <w:tab w:val="left" w:pos="6468"/>
        </w:tabs>
        <w:jc w:val="right"/>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单位：百分点</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698"/>
        <w:gridCol w:w="2272"/>
        <w:gridCol w:w="1807"/>
        <w:gridCol w:w="1807"/>
        <w:gridCol w:w="1815"/>
      </w:tblGrid>
      <w:tr w14:paraId="326951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3" w:type="pct"/>
            <w:vMerge w:val="restart"/>
            <w:tcBorders>
              <w:tl2br w:val="nil"/>
              <w:tr2bl w:val="nil"/>
            </w:tcBorders>
            <w:shd w:val="clear" w:color="auto" w:fill="D7D7D7" w:themeFill="background1" w:themeFillShade="D8"/>
            <w:noWrap/>
            <w:vAlign w:val="center"/>
          </w:tcPr>
          <w:p w14:paraId="622ACFF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年  份</w:t>
            </w:r>
          </w:p>
        </w:tc>
        <w:tc>
          <w:tcPr>
            <w:tcW w:w="1208" w:type="pct"/>
            <w:vMerge w:val="restart"/>
            <w:tcBorders>
              <w:right w:val="nil"/>
              <w:tl2br w:val="nil"/>
              <w:tr2bl w:val="nil"/>
            </w:tcBorders>
            <w:shd w:val="clear" w:color="auto" w:fill="D7D7D7" w:themeFill="background1" w:themeFillShade="D8"/>
            <w:noWrap/>
            <w:vAlign w:val="center"/>
          </w:tcPr>
          <w:p w14:paraId="4C61CAF7">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地区生产总值</w:t>
            </w:r>
          </w:p>
        </w:tc>
        <w:tc>
          <w:tcPr>
            <w:tcW w:w="2887" w:type="pct"/>
            <w:gridSpan w:val="3"/>
            <w:tcBorders>
              <w:left w:val="nil"/>
            </w:tcBorders>
            <w:shd w:val="clear" w:color="auto" w:fill="D7D7D7" w:themeFill="background1" w:themeFillShade="D8"/>
            <w:noWrap/>
            <w:vAlign w:val="center"/>
          </w:tcPr>
          <w:p w14:paraId="7B8F0C05">
            <w:pPr>
              <w:jc w:val="center"/>
              <w:rPr>
                <w:rFonts w:hint="eastAsia" w:asciiTheme="minorEastAsia" w:hAnsiTheme="minorEastAsia" w:cstheme="minorEastAsia"/>
                <w:szCs w:val="21"/>
              </w:rPr>
            </w:pPr>
          </w:p>
        </w:tc>
      </w:tr>
      <w:tr w14:paraId="6552AA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3" w:type="pct"/>
            <w:vMerge w:val="continue"/>
            <w:tcBorders>
              <w:tl2br w:val="nil"/>
              <w:tr2bl w:val="nil"/>
            </w:tcBorders>
            <w:shd w:val="clear" w:color="auto" w:fill="D7D7D7" w:themeFill="background1" w:themeFillShade="D8"/>
            <w:noWrap/>
            <w:vAlign w:val="center"/>
          </w:tcPr>
          <w:p w14:paraId="0A363B06">
            <w:pPr>
              <w:jc w:val="center"/>
              <w:rPr>
                <w:rFonts w:hint="eastAsia" w:asciiTheme="minorEastAsia" w:hAnsiTheme="minorEastAsia" w:cstheme="minorEastAsia"/>
                <w:szCs w:val="21"/>
              </w:rPr>
            </w:pPr>
          </w:p>
        </w:tc>
        <w:tc>
          <w:tcPr>
            <w:tcW w:w="1208" w:type="pct"/>
            <w:vMerge w:val="continue"/>
            <w:tcBorders>
              <w:tl2br w:val="nil"/>
              <w:tr2bl w:val="nil"/>
            </w:tcBorders>
            <w:shd w:val="clear" w:color="auto" w:fill="D7D7D7" w:themeFill="background1" w:themeFillShade="D8"/>
            <w:noWrap/>
            <w:vAlign w:val="center"/>
          </w:tcPr>
          <w:p w14:paraId="2162ABE7">
            <w:pPr>
              <w:jc w:val="center"/>
              <w:rPr>
                <w:rFonts w:hint="eastAsia" w:asciiTheme="minorEastAsia" w:hAnsiTheme="minorEastAsia" w:cstheme="minorEastAsia"/>
                <w:szCs w:val="21"/>
              </w:rPr>
            </w:pPr>
          </w:p>
        </w:tc>
        <w:tc>
          <w:tcPr>
            <w:tcW w:w="961" w:type="pct"/>
            <w:tcBorders>
              <w:tl2br w:val="nil"/>
              <w:tr2bl w:val="nil"/>
            </w:tcBorders>
            <w:shd w:val="clear" w:color="auto" w:fill="D7D7D7" w:themeFill="background1" w:themeFillShade="D8"/>
            <w:noWrap/>
            <w:vAlign w:val="center"/>
          </w:tcPr>
          <w:p w14:paraId="218341F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第一产业</w:t>
            </w:r>
          </w:p>
        </w:tc>
        <w:tc>
          <w:tcPr>
            <w:tcW w:w="961" w:type="pct"/>
            <w:tcBorders>
              <w:tl2br w:val="nil"/>
              <w:tr2bl w:val="nil"/>
            </w:tcBorders>
            <w:shd w:val="clear" w:color="auto" w:fill="D7D7D7" w:themeFill="background1" w:themeFillShade="D8"/>
            <w:noWrap/>
            <w:vAlign w:val="center"/>
          </w:tcPr>
          <w:p w14:paraId="44D2881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第二产业</w:t>
            </w:r>
          </w:p>
        </w:tc>
        <w:tc>
          <w:tcPr>
            <w:tcW w:w="964" w:type="pct"/>
            <w:tcBorders>
              <w:tl2br w:val="nil"/>
              <w:tr2bl w:val="nil"/>
            </w:tcBorders>
            <w:shd w:val="clear" w:color="auto" w:fill="D7D7D7" w:themeFill="background1" w:themeFillShade="D8"/>
            <w:noWrap/>
            <w:vAlign w:val="center"/>
          </w:tcPr>
          <w:p w14:paraId="247FA54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第三产业</w:t>
            </w:r>
          </w:p>
        </w:tc>
      </w:tr>
      <w:tr w14:paraId="1266A2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3" w:type="pct"/>
            <w:tcBorders>
              <w:tl2br w:val="nil"/>
              <w:tr2bl w:val="nil"/>
            </w:tcBorders>
            <w:shd w:val="clear" w:color="auto" w:fill="D7D7D7" w:themeFill="background1" w:themeFillShade="D8"/>
            <w:noWrap/>
            <w:vAlign w:val="center"/>
          </w:tcPr>
          <w:p w14:paraId="7D440AF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208" w:type="pct"/>
            <w:tcBorders>
              <w:tl2br w:val="nil"/>
              <w:tr2bl w:val="nil"/>
            </w:tcBorders>
            <w:noWrap/>
            <w:vAlign w:val="center"/>
          </w:tcPr>
          <w:p w14:paraId="21DA8D99">
            <w:pPr>
              <w:jc w:val="center"/>
              <w:rPr>
                <w:rFonts w:hint="eastAsia" w:asciiTheme="minorEastAsia" w:hAnsiTheme="minorEastAsia" w:cstheme="minorEastAsia"/>
                <w:szCs w:val="21"/>
              </w:rPr>
            </w:pPr>
            <w:r>
              <w:rPr>
                <w:rFonts w:hint="eastAsia" w:asciiTheme="minorEastAsia" w:hAnsiTheme="minorEastAsia" w:cstheme="minorEastAsia"/>
                <w:szCs w:val="21"/>
              </w:rPr>
              <w:t>6.3</w:t>
            </w:r>
          </w:p>
        </w:tc>
        <w:tc>
          <w:tcPr>
            <w:tcW w:w="961" w:type="pct"/>
            <w:tcBorders>
              <w:tl2br w:val="nil"/>
              <w:tr2bl w:val="nil"/>
            </w:tcBorders>
            <w:noWrap/>
            <w:vAlign w:val="center"/>
          </w:tcPr>
          <w:p w14:paraId="380672F8">
            <w:pPr>
              <w:jc w:val="center"/>
              <w:rPr>
                <w:rFonts w:hint="eastAsia" w:asciiTheme="minorEastAsia" w:hAnsiTheme="minorEastAsia" w:cstheme="minorEastAsia"/>
                <w:szCs w:val="21"/>
              </w:rPr>
            </w:pPr>
            <w:r>
              <w:rPr>
                <w:rFonts w:hint="eastAsia" w:asciiTheme="minorEastAsia" w:hAnsiTheme="minorEastAsia" w:cstheme="minorEastAsia"/>
                <w:szCs w:val="21"/>
              </w:rPr>
              <w:t>0.4</w:t>
            </w:r>
          </w:p>
        </w:tc>
        <w:tc>
          <w:tcPr>
            <w:tcW w:w="961" w:type="pct"/>
            <w:tcBorders>
              <w:tl2br w:val="nil"/>
              <w:tr2bl w:val="nil"/>
            </w:tcBorders>
            <w:noWrap/>
            <w:vAlign w:val="center"/>
          </w:tcPr>
          <w:p w14:paraId="54D8F220">
            <w:pPr>
              <w:jc w:val="center"/>
              <w:rPr>
                <w:rFonts w:hint="eastAsia" w:asciiTheme="minorEastAsia" w:hAnsiTheme="minorEastAsia" w:cstheme="minorEastAsia"/>
                <w:szCs w:val="21"/>
              </w:rPr>
            </w:pPr>
            <w:r>
              <w:rPr>
                <w:rFonts w:hint="eastAsia" w:asciiTheme="minorEastAsia" w:hAnsiTheme="minorEastAsia" w:cstheme="minorEastAsia"/>
                <w:szCs w:val="21"/>
              </w:rPr>
              <w:t>2.0</w:t>
            </w:r>
          </w:p>
        </w:tc>
        <w:tc>
          <w:tcPr>
            <w:tcW w:w="964" w:type="pct"/>
            <w:tcBorders>
              <w:tl2br w:val="nil"/>
              <w:tr2bl w:val="nil"/>
            </w:tcBorders>
            <w:noWrap/>
            <w:vAlign w:val="center"/>
          </w:tcPr>
          <w:p w14:paraId="4141A34D">
            <w:pPr>
              <w:jc w:val="center"/>
              <w:rPr>
                <w:rFonts w:hint="eastAsia" w:asciiTheme="minorEastAsia" w:hAnsiTheme="minorEastAsia" w:cstheme="minorEastAsia"/>
                <w:szCs w:val="21"/>
              </w:rPr>
            </w:pPr>
            <w:r>
              <w:rPr>
                <w:rFonts w:hint="eastAsia" w:asciiTheme="minorEastAsia" w:hAnsiTheme="minorEastAsia" w:cstheme="minorEastAsia"/>
                <w:szCs w:val="21"/>
              </w:rPr>
              <w:t>3.9</w:t>
            </w:r>
          </w:p>
        </w:tc>
      </w:tr>
      <w:tr w14:paraId="640759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3" w:type="pct"/>
            <w:tcBorders>
              <w:tl2br w:val="nil"/>
              <w:tr2bl w:val="nil"/>
            </w:tcBorders>
            <w:shd w:val="clear" w:color="auto" w:fill="D7D7D7" w:themeFill="background1" w:themeFillShade="D8"/>
            <w:noWrap/>
            <w:vAlign w:val="center"/>
          </w:tcPr>
          <w:p w14:paraId="5B01582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1208" w:type="pct"/>
            <w:tcBorders>
              <w:tl2br w:val="nil"/>
              <w:tr2bl w:val="nil"/>
            </w:tcBorders>
            <w:noWrap/>
            <w:vAlign w:val="center"/>
          </w:tcPr>
          <w:p w14:paraId="25601497">
            <w:pPr>
              <w:jc w:val="center"/>
              <w:rPr>
                <w:rFonts w:hint="eastAsia" w:asciiTheme="minorEastAsia" w:hAnsiTheme="minorEastAsia" w:cstheme="minorEastAsia"/>
                <w:szCs w:val="21"/>
              </w:rPr>
            </w:pPr>
            <w:r>
              <w:rPr>
                <w:rFonts w:hint="eastAsia" w:asciiTheme="minorEastAsia" w:hAnsiTheme="minorEastAsia" w:cstheme="minorEastAsia"/>
                <w:szCs w:val="21"/>
              </w:rPr>
              <w:t>5.2</w:t>
            </w:r>
          </w:p>
        </w:tc>
        <w:tc>
          <w:tcPr>
            <w:tcW w:w="961" w:type="pct"/>
            <w:tcBorders>
              <w:tl2br w:val="nil"/>
              <w:tr2bl w:val="nil"/>
            </w:tcBorders>
            <w:noWrap/>
            <w:vAlign w:val="center"/>
          </w:tcPr>
          <w:p w14:paraId="00470884">
            <w:pPr>
              <w:jc w:val="center"/>
              <w:rPr>
                <w:rFonts w:hint="eastAsia" w:asciiTheme="minorEastAsia" w:hAnsiTheme="minorEastAsia" w:cstheme="minorEastAsia"/>
                <w:szCs w:val="21"/>
              </w:rPr>
            </w:pPr>
            <w:r>
              <w:rPr>
                <w:rFonts w:hint="eastAsia" w:asciiTheme="minorEastAsia" w:hAnsiTheme="minorEastAsia" w:cstheme="minorEastAsia"/>
                <w:szCs w:val="21"/>
              </w:rPr>
              <w:t>0.4</w:t>
            </w:r>
          </w:p>
        </w:tc>
        <w:tc>
          <w:tcPr>
            <w:tcW w:w="961" w:type="pct"/>
            <w:tcBorders>
              <w:tl2br w:val="nil"/>
              <w:tr2bl w:val="nil"/>
            </w:tcBorders>
            <w:noWrap/>
            <w:vAlign w:val="center"/>
          </w:tcPr>
          <w:p w14:paraId="7B836654">
            <w:pPr>
              <w:jc w:val="center"/>
              <w:rPr>
                <w:rFonts w:hint="eastAsia" w:asciiTheme="minorEastAsia" w:hAnsiTheme="minorEastAsia" w:cstheme="minorEastAsia"/>
                <w:szCs w:val="21"/>
              </w:rPr>
            </w:pPr>
            <w:r>
              <w:rPr>
                <w:rFonts w:hint="eastAsia" w:asciiTheme="minorEastAsia" w:hAnsiTheme="minorEastAsia" w:cstheme="minorEastAsia"/>
                <w:szCs w:val="21"/>
              </w:rPr>
              <w:t>2.1</w:t>
            </w:r>
          </w:p>
        </w:tc>
        <w:tc>
          <w:tcPr>
            <w:tcW w:w="964" w:type="pct"/>
            <w:tcBorders>
              <w:tl2br w:val="nil"/>
              <w:tr2bl w:val="nil"/>
            </w:tcBorders>
            <w:noWrap/>
            <w:vAlign w:val="center"/>
          </w:tcPr>
          <w:p w14:paraId="026F33FA">
            <w:pPr>
              <w:jc w:val="center"/>
              <w:rPr>
                <w:rFonts w:hint="eastAsia" w:asciiTheme="minorEastAsia" w:hAnsiTheme="minorEastAsia" w:cstheme="minorEastAsia"/>
                <w:szCs w:val="21"/>
              </w:rPr>
            </w:pPr>
            <w:r>
              <w:rPr>
                <w:rFonts w:hint="eastAsia" w:asciiTheme="minorEastAsia" w:hAnsiTheme="minorEastAsia" w:cstheme="minorEastAsia"/>
                <w:szCs w:val="21"/>
              </w:rPr>
              <w:t>2.7</w:t>
            </w:r>
          </w:p>
        </w:tc>
      </w:tr>
    </w:tbl>
    <w:p w14:paraId="348B90E7">
      <w:pPr>
        <w:tabs>
          <w:tab w:val="left" w:pos="1872"/>
          <w:tab w:val="left" w:pos="3744"/>
          <w:tab w:val="left" w:pos="6468"/>
        </w:tabs>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注：本表按不变价格计算</w:t>
      </w:r>
    </w:p>
    <w:p w14:paraId="23C1906D">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4197A78C">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27278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6F4F2F1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69EFCFC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51773AB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361" w:firstLineChars="200"/>
        <w:rPr>
          <w:rFonts w:ascii="汉仪书宋一简" w:hAnsi="宋体" w:eastAsia="汉仪书宋一简" w:cs="汉仪书宋一简"/>
          <w:b/>
          <w:bCs/>
          <w:kern w:val="0"/>
          <w:sz w:val="18"/>
          <w:szCs w:val="18"/>
        </w:rPr>
      </w:pPr>
    </w:p>
    <w:p w14:paraId="5C3CC0B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397"/>
        <w:rPr>
          <w:rFonts w:hint="eastAsia" w:asciiTheme="minorEastAsia" w:hAnsiTheme="minorEastAsia" w:cstheme="minorEastAsia"/>
          <w:b/>
          <w:bCs/>
          <w:kern w:val="0"/>
          <w:sz w:val="20"/>
          <w:szCs w:val="20"/>
        </w:rPr>
        <w:sectPr>
          <w:type w:val="continuous"/>
          <w:pgSz w:w="11906" w:h="16838"/>
          <w:pgMar w:top="1701" w:right="1247" w:bottom="1587" w:left="1247" w:header="510" w:footer="624" w:gutter="0"/>
          <w:pgNumType w:start="1"/>
          <w:cols w:space="0" w:num="1" w:sep="1"/>
          <w:docGrid w:type="lines" w:linePitch="312" w:charSpace="0"/>
        </w:sectPr>
      </w:pPr>
    </w:p>
    <w:p w14:paraId="6F86E8E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地区生产总值（GDP）</w:t>
      </w:r>
      <w:r>
        <w:rPr>
          <w:rFonts w:hint="eastAsia" w:asciiTheme="minorEastAsia" w:hAnsiTheme="minorEastAsia" w:cstheme="minorEastAsia"/>
          <w:kern w:val="0"/>
          <w:sz w:val="20"/>
          <w:szCs w:val="20"/>
        </w:rPr>
        <w:t xml:space="preserve">  指按市场价格计算的一个地区所有常住单位在一定时期内生产活动的最终成果。地区生产总值有三种表现形态，即价值形态、收入形态和产品形态。从价值形态看，它是所有常住单位在一定时期内生产的全部货物和服务价值超过同期投入的全部非固定资产货物和服务价值的差额，即所有常住单位的增加值之和；从收入形态看，它是所有常住单位在一定时期内创造并分配给常住单位和非常住单位的初次收入之和；从产品形态看，它是所有常住单位在一定时期内最终使用的货物和服务价值减去货物和服务流进价值。在实际核算中，地区生产总值有三种计算方法，即生产法、收入法和支出法。三种方法分别从不同的方面反映地区生产总值及其构成。</w:t>
      </w:r>
    </w:p>
    <w:p w14:paraId="6EAC711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三次产业</w:t>
      </w:r>
      <w:r>
        <w:rPr>
          <w:rFonts w:hint="eastAsia" w:asciiTheme="minorEastAsia" w:hAnsiTheme="minorEastAsia" w:cstheme="minorEastAsia"/>
          <w:kern w:val="0"/>
          <w:sz w:val="20"/>
          <w:szCs w:val="20"/>
        </w:rPr>
        <w:t xml:space="preserve">  三产业的划分是世界上较为常用的产业结构分类，但各国的划分不尽一致。我国的三次产业划分是：</w:t>
      </w:r>
    </w:p>
    <w:p w14:paraId="1334034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第一产业是指农、林、牧、渔业。</w:t>
      </w:r>
    </w:p>
    <w:p w14:paraId="7735E3C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第二产业是指采矿业，制造业，电力、煤气及水的生产和供应业，建筑业。</w:t>
      </w:r>
    </w:p>
    <w:p w14:paraId="2D4AA0E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397"/>
        <w:rPr>
          <w:rFonts w:hint="eastAsia" w:asciiTheme="minorEastAsia" w:hAnsiTheme="minorEastAsia" w:cstheme="minorEastAsia"/>
          <w:kern w:val="0"/>
          <w:sz w:val="20"/>
          <w:szCs w:val="20"/>
        </w:rPr>
        <w:sectPr>
          <w:type w:val="continuous"/>
          <w:pgSz w:w="11906" w:h="16838"/>
          <w:pgMar w:top="1701" w:right="1247" w:bottom="1587" w:left="1247" w:header="510" w:footer="624" w:gutter="0"/>
          <w:cols w:equalWidth="0" w:num="2" w:sep="1">
            <w:col w:w="4493" w:space="425"/>
            <w:col w:w="4493"/>
          </w:cols>
          <w:docGrid w:type="lines" w:linePitch="312" w:charSpace="0"/>
        </w:sectPr>
      </w:pPr>
      <w:r>
        <w:rPr>
          <w:rFonts w:hint="eastAsia" w:asciiTheme="minorEastAsia" w:hAnsiTheme="minorEastAsia" w:cstheme="minorEastAsia"/>
          <w:kern w:val="0"/>
          <w:sz w:val="20"/>
          <w:szCs w:val="20"/>
        </w:rPr>
        <w:t>第三产业是指除第一、二产业以外的其他行业。</w:t>
      </w:r>
    </w:p>
    <w:p w14:paraId="583D260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397"/>
        <w:rPr>
          <w:rFonts w:hint="eastAsia" w:asciiTheme="minorEastAsia" w:hAnsiTheme="minorEastAsia" w:cstheme="minorEastAsia"/>
          <w:kern w:val="0"/>
          <w:sz w:val="20"/>
          <w:szCs w:val="20"/>
        </w:rPr>
      </w:pPr>
    </w:p>
    <w:p w14:paraId="5F363A5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397"/>
        <w:rPr>
          <w:rFonts w:hint="eastAsia" w:asciiTheme="minorEastAsia" w:hAnsiTheme="minorEastAsia" w:cstheme="minorEastAsia"/>
          <w:kern w:val="0"/>
          <w:sz w:val="20"/>
          <w:szCs w:val="20"/>
        </w:rPr>
      </w:pPr>
    </w:p>
    <w:p w14:paraId="4E0934B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397"/>
        <w:rPr>
          <w:rFonts w:hint="eastAsia" w:asciiTheme="minorEastAsia" w:hAnsiTheme="minorEastAsia" w:cstheme="minorEastAsia"/>
          <w:kern w:val="0"/>
          <w:sz w:val="20"/>
          <w:szCs w:val="20"/>
        </w:rPr>
        <w:sectPr>
          <w:type w:val="continuous"/>
          <w:pgSz w:w="11906" w:h="16838"/>
          <w:pgMar w:top="1701" w:right="1247" w:bottom="1587" w:left="1247" w:header="510" w:footer="624" w:gutter="0"/>
          <w:cols w:space="0" w:num="1" w:sep="1"/>
          <w:docGrid w:type="lines" w:linePitch="312" w:charSpace="0"/>
        </w:sectPr>
      </w:pPr>
    </w:p>
    <w:p w14:paraId="2C03FE80">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1" w:name="_Toc5795"/>
      <w:r>
        <w:rPr>
          <w:rFonts w:hint="eastAsia" w:ascii="方正小标宋简体" w:hAnsi="方正小标宋简体" w:eastAsia="方正小标宋简体" w:cs="方正小标宋简体"/>
          <w:kern w:val="0"/>
          <w:sz w:val="36"/>
          <w:szCs w:val="36"/>
          <w:lang w:bidi="ar"/>
        </w:rPr>
        <w:t>第02章  人口</w:t>
      </w:r>
      <w:bookmarkEnd w:id="11"/>
    </w:p>
    <w:p w14:paraId="216981D0">
      <w:pPr>
        <w:rPr>
          <w:rFonts w:hint="eastAsia" w:ascii="方正小标宋简体" w:hAnsi="方正小标宋简体" w:eastAsia="方正小标宋简体" w:cs="方正小标宋简体"/>
          <w:kern w:val="0"/>
          <w:sz w:val="36"/>
          <w:szCs w:val="36"/>
          <w:lang w:bidi="ar"/>
        </w:rPr>
      </w:pPr>
    </w:p>
    <w:p w14:paraId="38414855">
      <w:pPr>
        <w:rPr>
          <w:rFonts w:hint="eastAsia" w:ascii="方正小标宋简体" w:hAnsi="方正小标宋简体" w:eastAsia="方正小标宋简体" w:cs="方正小标宋简体"/>
          <w:kern w:val="0"/>
          <w:sz w:val="36"/>
          <w:szCs w:val="36"/>
          <w:lang w:bidi="ar"/>
        </w:rPr>
      </w:pPr>
    </w:p>
    <w:p w14:paraId="0ADFF4DC">
      <w:pPr>
        <w:ind w:firstLine="2560" w:firstLineChars="8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供稿单位：市公安局</w:t>
      </w:r>
    </w:p>
    <w:p w14:paraId="0E5C0EA9">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市卫生健康委员会</w:t>
      </w:r>
    </w:p>
    <w:p w14:paraId="30F3F872">
      <w:pPr>
        <w:rPr>
          <w:rFonts w:hint="eastAsia" w:ascii="方正小标宋简体" w:hAnsi="方正小标宋简体" w:eastAsia="方正小标宋简体" w:cs="方正小标宋简体"/>
          <w:kern w:val="0"/>
          <w:sz w:val="36"/>
          <w:szCs w:val="36"/>
          <w:lang w:bidi="ar"/>
        </w:rPr>
      </w:pPr>
    </w:p>
    <w:p w14:paraId="61B7B7C0">
      <w:pPr>
        <w:rPr>
          <w:rFonts w:hint="eastAsia" w:ascii="方正小标宋简体" w:hAnsi="方正小标宋简体" w:eastAsia="方正小标宋简体" w:cs="方正小标宋简体"/>
          <w:kern w:val="0"/>
          <w:sz w:val="36"/>
          <w:szCs w:val="36"/>
          <w:lang w:bidi="ar"/>
        </w:rPr>
      </w:pPr>
    </w:p>
    <w:p w14:paraId="636007E6">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67933ED5">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2" w:name="_Toc15134"/>
      <w:r>
        <w:rPr>
          <w:rFonts w:hint="eastAsia" w:ascii="方正小标宋简体" w:hAnsi="方正小标宋简体" w:eastAsia="方正小标宋简体" w:cs="方正小标宋简体"/>
          <w:kern w:val="0"/>
          <w:sz w:val="36"/>
          <w:szCs w:val="36"/>
          <w:lang w:bidi="ar"/>
        </w:rPr>
        <w:t>2—1  人口数及人口城乡构成</w:t>
      </w:r>
      <w:bookmarkEnd w:id="12"/>
    </w:p>
    <w:p w14:paraId="5950FC18">
      <w:pPr>
        <w:widowControl/>
        <w:jc w:val="left"/>
        <w:textAlignment w:val="center"/>
        <w:rPr>
          <w:rStyle w:val="21"/>
          <w:rFonts w:hint="eastAsia" w:asciiTheme="minorEastAsia" w:hAnsiTheme="minorEastAsia" w:cstheme="minorEastAsia"/>
          <w:color w:val="auto"/>
          <w:sz w:val="21"/>
          <w:szCs w:val="21"/>
          <w:lang w:bidi="ar"/>
        </w:rPr>
      </w:pPr>
    </w:p>
    <w:p w14:paraId="1337B07C">
      <w:pPr>
        <w:widowControl/>
        <w:jc w:val="right"/>
        <w:textAlignment w:val="center"/>
        <w:rPr>
          <w:rFonts w:hint="eastAsia" w:asciiTheme="minorEastAsia" w:hAnsiTheme="minorEastAsia" w:cstheme="minorEastAsia"/>
          <w:szCs w:val="21"/>
        </w:rPr>
      </w:pPr>
      <w:r>
        <w:rPr>
          <w:rStyle w:val="21"/>
          <w:rFonts w:hint="eastAsia" w:asciiTheme="minorEastAsia" w:hAnsiTheme="minorEastAsia" w:cstheme="minorEastAsia"/>
          <w:color w:val="auto"/>
          <w:sz w:val="21"/>
          <w:szCs w:val="21"/>
          <w:lang w:bidi="ar"/>
        </w:rPr>
        <w:t>单位：万人（年底数）</w:t>
      </w:r>
    </w:p>
    <w:tbl>
      <w:tblPr>
        <w:tblStyle w:val="7"/>
        <w:tblW w:w="4994"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1340"/>
        <w:gridCol w:w="1340"/>
        <w:gridCol w:w="1338"/>
        <w:gridCol w:w="1343"/>
        <w:gridCol w:w="1340"/>
        <w:gridCol w:w="1341"/>
        <w:gridCol w:w="1359"/>
      </w:tblGrid>
      <w:tr w14:paraId="778240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712" w:type="pct"/>
            <w:vMerge w:val="restart"/>
            <w:tcBorders>
              <w:tl2br w:val="nil"/>
              <w:tr2bl w:val="nil"/>
            </w:tcBorders>
            <w:shd w:val="clear" w:color="auto" w:fill="D7D7D7" w:themeFill="background1" w:themeFillShade="D8"/>
            <w:noWrap/>
            <w:vAlign w:val="center"/>
          </w:tcPr>
          <w:p w14:paraId="0FEB4F5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年份</w:t>
            </w:r>
          </w:p>
        </w:tc>
        <w:tc>
          <w:tcPr>
            <w:tcW w:w="712" w:type="pct"/>
            <w:vMerge w:val="restart"/>
            <w:tcBorders>
              <w:right w:val="nil"/>
              <w:tl2br w:val="nil"/>
              <w:tr2bl w:val="nil"/>
            </w:tcBorders>
            <w:shd w:val="clear" w:color="auto" w:fill="D7D7D7" w:themeFill="background1" w:themeFillShade="D8"/>
            <w:noWrap/>
            <w:vAlign w:val="center"/>
          </w:tcPr>
          <w:p w14:paraId="61FC8B8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户籍人口</w:t>
            </w:r>
          </w:p>
        </w:tc>
        <w:tc>
          <w:tcPr>
            <w:tcW w:w="1425" w:type="pct"/>
            <w:gridSpan w:val="2"/>
            <w:tcBorders>
              <w:left w:val="nil"/>
            </w:tcBorders>
            <w:shd w:val="clear" w:color="auto" w:fill="D7D7D7" w:themeFill="background1" w:themeFillShade="D8"/>
            <w:noWrap/>
            <w:vAlign w:val="center"/>
          </w:tcPr>
          <w:p w14:paraId="2B4A0D2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p>
        </w:tc>
        <w:tc>
          <w:tcPr>
            <w:tcW w:w="712" w:type="pct"/>
            <w:vMerge w:val="restart"/>
            <w:tcBorders>
              <w:right w:val="nil"/>
              <w:tl2br w:val="nil"/>
              <w:tr2bl w:val="nil"/>
            </w:tcBorders>
            <w:shd w:val="clear" w:color="auto" w:fill="D7D7D7" w:themeFill="background1" w:themeFillShade="D8"/>
            <w:noWrap/>
            <w:vAlign w:val="center"/>
          </w:tcPr>
          <w:p w14:paraId="5BE86A6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常住人口</w:t>
            </w:r>
          </w:p>
        </w:tc>
        <w:tc>
          <w:tcPr>
            <w:tcW w:w="1435" w:type="pct"/>
            <w:gridSpan w:val="2"/>
            <w:tcBorders>
              <w:left w:val="nil"/>
            </w:tcBorders>
            <w:shd w:val="clear" w:color="auto" w:fill="D7D7D7" w:themeFill="background1" w:themeFillShade="D8"/>
            <w:noWrap/>
            <w:vAlign w:val="center"/>
          </w:tcPr>
          <w:p w14:paraId="1FD855F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p>
        </w:tc>
      </w:tr>
      <w:tr w14:paraId="7C05B8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12" w:type="pct"/>
            <w:vMerge w:val="continue"/>
            <w:tcBorders>
              <w:tl2br w:val="nil"/>
              <w:tr2bl w:val="nil"/>
            </w:tcBorders>
            <w:shd w:val="clear" w:color="auto" w:fill="D7D7D7" w:themeFill="background1" w:themeFillShade="D8"/>
            <w:noWrap/>
            <w:vAlign w:val="center"/>
          </w:tcPr>
          <w:p w14:paraId="7088714E">
            <w:pPr>
              <w:jc w:val="center"/>
              <w:rPr>
                <w:rFonts w:hint="eastAsia" w:asciiTheme="minorEastAsia" w:hAnsiTheme="minorEastAsia" w:cstheme="minorEastAsia"/>
                <w:szCs w:val="21"/>
              </w:rPr>
            </w:pPr>
          </w:p>
        </w:tc>
        <w:tc>
          <w:tcPr>
            <w:tcW w:w="712" w:type="pct"/>
            <w:vMerge w:val="continue"/>
            <w:tcBorders>
              <w:tl2br w:val="nil"/>
              <w:tr2bl w:val="nil"/>
            </w:tcBorders>
            <w:shd w:val="clear" w:color="auto" w:fill="D7D7D7" w:themeFill="background1" w:themeFillShade="D8"/>
            <w:vAlign w:val="center"/>
          </w:tcPr>
          <w:p w14:paraId="504C8C11">
            <w:pPr>
              <w:jc w:val="center"/>
              <w:rPr>
                <w:rFonts w:hint="eastAsia" w:asciiTheme="minorEastAsia" w:hAnsiTheme="minorEastAsia" w:cstheme="minorEastAsia"/>
                <w:szCs w:val="21"/>
              </w:rPr>
            </w:pPr>
          </w:p>
        </w:tc>
        <w:tc>
          <w:tcPr>
            <w:tcW w:w="711" w:type="pct"/>
            <w:tcBorders>
              <w:tl2br w:val="nil"/>
              <w:tr2bl w:val="nil"/>
            </w:tcBorders>
            <w:shd w:val="clear" w:color="auto" w:fill="D7D7D7" w:themeFill="background1" w:themeFillShade="D8"/>
            <w:vAlign w:val="center"/>
          </w:tcPr>
          <w:p w14:paraId="26EB6E2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男</w:t>
            </w:r>
          </w:p>
        </w:tc>
        <w:tc>
          <w:tcPr>
            <w:tcW w:w="713" w:type="pct"/>
            <w:tcBorders>
              <w:tl2br w:val="nil"/>
              <w:tr2bl w:val="nil"/>
            </w:tcBorders>
            <w:shd w:val="clear" w:color="auto" w:fill="D7D7D7" w:themeFill="background1" w:themeFillShade="D8"/>
            <w:vAlign w:val="center"/>
          </w:tcPr>
          <w:p w14:paraId="517F873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女</w:t>
            </w:r>
          </w:p>
        </w:tc>
        <w:tc>
          <w:tcPr>
            <w:tcW w:w="712" w:type="pct"/>
            <w:vMerge w:val="continue"/>
            <w:tcBorders>
              <w:tl2br w:val="nil"/>
              <w:tr2bl w:val="nil"/>
            </w:tcBorders>
            <w:shd w:val="clear" w:color="auto" w:fill="D7D7D7" w:themeFill="background1" w:themeFillShade="D8"/>
            <w:vAlign w:val="center"/>
          </w:tcPr>
          <w:p w14:paraId="4231519B">
            <w:pPr>
              <w:jc w:val="center"/>
              <w:rPr>
                <w:rFonts w:hint="eastAsia" w:asciiTheme="minorEastAsia" w:hAnsiTheme="minorEastAsia" w:cstheme="minorEastAsia"/>
                <w:szCs w:val="21"/>
              </w:rPr>
            </w:pPr>
          </w:p>
        </w:tc>
        <w:tc>
          <w:tcPr>
            <w:tcW w:w="713" w:type="pct"/>
            <w:tcBorders>
              <w:tl2br w:val="nil"/>
              <w:tr2bl w:val="nil"/>
            </w:tcBorders>
            <w:shd w:val="clear" w:color="auto" w:fill="D7D7D7" w:themeFill="background1" w:themeFillShade="D8"/>
            <w:vAlign w:val="center"/>
          </w:tcPr>
          <w:p w14:paraId="6627D38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城镇人口</w:t>
            </w:r>
          </w:p>
        </w:tc>
        <w:tc>
          <w:tcPr>
            <w:tcW w:w="721" w:type="pct"/>
            <w:tcBorders>
              <w:tl2br w:val="nil"/>
              <w:tr2bl w:val="nil"/>
            </w:tcBorders>
            <w:shd w:val="clear" w:color="auto" w:fill="D7D7D7" w:themeFill="background1" w:themeFillShade="D8"/>
            <w:vAlign w:val="center"/>
          </w:tcPr>
          <w:p w14:paraId="6598998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农村人口</w:t>
            </w:r>
          </w:p>
        </w:tc>
      </w:tr>
      <w:tr w14:paraId="07F128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12" w:type="pct"/>
            <w:tcBorders>
              <w:tl2br w:val="nil"/>
              <w:tr2bl w:val="nil"/>
            </w:tcBorders>
            <w:shd w:val="clear" w:color="auto" w:fill="D7D7D7" w:themeFill="background1" w:themeFillShade="D8"/>
            <w:noWrap/>
            <w:vAlign w:val="center"/>
          </w:tcPr>
          <w:p w14:paraId="12BC3B3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712" w:type="pct"/>
            <w:tcBorders>
              <w:tl2br w:val="nil"/>
              <w:tr2bl w:val="nil"/>
            </w:tcBorders>
            <w:shd w:val="clear" w:color="auto" w:fill="D7D7D7" w:themeFill="background1" w:themeFillShade="D8"/>
            <w:noWrap/>
            <w:vAlign w:val="center"/>
          </w:tcPr>
          <w:p w14:paraId="2511350E">
            <w:pPr>
              <w:jc w:val="center"/>
              <w:rPr>
                <w:rFonts w:hint="eastAsia" w:asciiTheme="minorEastAsia" w:hAnsiTheme="minorEastAsia" w:cstheme="minorEastAsia"/>
                <w:szCs w:val="21"/>
              </w:rPr>
            </w:pPr>
            <w:r>
              <w:rPr>
                <w:rFonts w:hint="eastAsia" w:asciiTheme="minorEastAsia" w:hAnsiTheme="minorEastAsia" w:cstheme="minorEastAsia"/>
                <w:szCs w:val="21"/>
              </w:rPr>
              <w:t>98.82</w:t>
            </w:r>
          </w:p>
        </w:tc>
        <w:tc>
          <w:tcPr>
            <w:tcW w:w="711" w:type="pct"/>
            <w:tcBorders>
              <w:tl2br w:val="nil"/>
              <w:tr2bl w:val="nil"/>
            </w:tcBorders>
            <w:shd w:val="clear" w:color="auto" w:fill="D7D7D7" w:themeFill="background1" w:themeFillShade="D8"/>
            <w:noWrap/>
            <w:vAlign w:val="center"/>
          </w:tcPr>
          <w:p w14:paraId="5302DF10">
            <w:pPr>
              <w:jc w:val="center"/>
              <w:rPr>
                <w:rFonts w:hint="eastAsia" w:asciiTheme="minorEastAsia" w:hAnsiTheme="minorEastAsia" w:cstheme="minorEastAsia"/>
                <w:szCs w:val="21"/>
              </w:rPr>
            </w:pPr>
            <w:r>
              <w:rPr>
                <w:rFonts w:hint="eastAsia" w:asciiTheme="minorEastAsia" w:hAnsiTheme="minorEastAsia" w:cstheme="minorEastAsia"/>
                <w:szCs w:val="21"/>
              </w:rPr>
              <w:t>50.19</w:t>
            </w:r>
          </w:p>
        </w:tc>
        <w:tc>
          <w:tcPr>
            <w:tcW w:w="713" w:type="pct"/>
            <w:tcBorders>
              <w:tl2br w:val="nil"/>
              <w:tr2bl w:val="nil"/>
            </w:tcBorders>
            <w:shd w:val="clear" w:color="auto" w:fill="D7D7D7" w:themeFill="background1" w:themeFillShade="D8"/>
            <w:noWrap/>
            <w:vAlign w:val="center"/>
          </w:tcPr>
          <w:p w14:paraId="549BDD46">
            <w:pPr>
              <w:jc w:val="center"/>
              <w:rPr>
                <w:rFonts w:hint="eastAsia" w:asciiTheme="minorEastAsia" w:hAnsiTheme="minorEastAsia" w:cstheme="minorEastAsia"/>
                <w:szCs w:val="21"/>
              </w:rPr>
            </w:pPr>
            <w:r>
              <w:rPr>
                <w:rFonts w:hint="eastAsia" w:asciiTheme="minorEastAsia" w:hAnsiTheme="minorEastAsia" w:cstheme="minorEastAsia"/>
                <w:szCs w:val="21"/>
              </w:rPr>
              <w:t>48.63</w:t>
            </w:r>
          </w:p>
        </w:tc>
        <w:tc>
          <w:tcPr>
            <w:tcW w:w="1371" w:type="dxa"/>
            <w:tcBorders>
              <w:tl2br w:val="nil"/>
              <w:tr2bl w:val="nil"/>
            </w:tcBorders>
            <w:shd w:val="clear" w:color="auto" w:fill="D7D7D7" w:themeFill="background1" w:themeFillShade="D8"/>
            <w:noWrap/>
            <w:vAlign w:val="center"/>
          </w:tcPr>
          <w:p w14:paraId="74F9BFB1">
            <w:pPr>
              <w:jc w:val="center"/>
              <w:rPr>
                <w:rFonts w:hint="eastAsia" w:asciiTheme="minorEastAsia" w:hAnsiTheme="minorEastAsia" w:cstheme="minorEastAsia"/>
                <w:szCs w:val="21"/>
              </w:rPr>
            </w:pPr>
            <w:r>
              <w:rPr>
                <w:rFonts w:hint="eastAsia" w:asciiTheme="minorEastAsia" w:hAnsiTheme="minorEastAsia" w:cstheme="minorEastAsia"/>
                <w:szCs w:val="21"/>
              </w:rPr>
              <w:t>84.17</w:t>
            </w:r>
          </w:p>
        </w:tc>
        <w:tc>
          <w:tcPr>
            <w:tcW w:w="1372" w:type="dxa"/>
            <w:tcBorders>
              <w:tl2br w:val="nil"/>
              <w:tr2bl w:val="nil"/>
            </w:tcBorders>
            <w:shd w:val="clear" w:color="auto" w:fill="D7D7D7" w:themeFill="background1" w:themeFillShade="D8"/>
            <w:noWrap/>
            <w:vAlign w:val="center"/>
          </w:tcPr>
          <w:p w14:paraId="7A63B70E">
            <w:pPr>
              <w:jc w:val="center"/>
              <w:rPr>
                <w:rFonts w:hint="eastAsia" w:asciiTheme="minorEastAsia" w:hAnsiTheme="minorEastAsia" w:cstheme="minorEastAsia"/>
                <w:szCs w:val="21"/>
              </w:rPr>
            </w:pPr>
            <w:r>
              <w:rPr>
                <w:rFonts w:hint="eastAsia" w:asciiTheme="minorEastAsia" w:hAnsiTheme="minorEastAsia" w:cstheme="minorEastAsia"/>
                <w:szCs w:val="21"/>
              </w:rPr>
              <w:t>48.68</w:t>
            </w:r>
          </w:p>
        </w:tc>
        <w:tc>
          <w:tcPr>
            <w:tcW w:w="1388" w:type="dxa"/>
            <w:tcBorders>
              <w:tl2br w:val="nil"/>
              <w:tr2bl w:val="nil"/>
            </w:tcBorders>
            <w:shd w:val="clear" w:color="auto" w:fill="D7D7D7" w:themeFill="background1" w:themeFillShade="D8"/>
            <w:noWrap/>
            <w:vAlign w:val="center"/>
          </w:tcPr>
          <w:p w14:paraId="27AD9195">
            <w:pPr>
              <w:jc w:val="center"/>
              <w:rPr>
                <w:rFonts w:hint="eastAsia" w:asciiTheme="minorEastAsia" w:hAnsiTheme="minorEastAsia" w:cstheme="minorEastAsia"/>
                <w:szCs w:val="21"/>
              </w:rPr>
            </w:pPr>
            <w:r>
              <w:rPr>
                <w:rFonts w:hint="eastAsia" w:asciiTheme="minorEastAsia" w:hAnsiTheme="minorEastAsia" w:cstheme="minorEastAsia"/>
                <w:szCs w:val="21"/>
              </w:rPr>
              <w:t>35.49</w:t>
            </w:r>
          </w:p>
        </w:tc>
      </w:tr>
      <w:tr w14:paraId="58D2CB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12" w:type="pct"/>
            <w:tcBorders>
              <w:tl2br w:val="nil"/>
              <w:tr2bl w:val="nil"/>
            </w:tcBorders>
            <w:shd w:val="clear" w:color="auto" w:fill="D7D7D7" w:themeFill="background1" w:themeFillShade="D8"/>
            <w:noWrap/>
            <w:vAlign w:val="center"/>
          </w:tcPr>
          <w:p w14:paraId="578FEE2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712" w:type="pct"/>
            <w:tcBorders>
              <w:tl2br w:val="nil"/>
              <w:tr2bl w:val="nil"/>
            </w:tcBorders>
            <w:shd w:val="clear" w:color="auto" w:fill="D7D7D7" w:themeFill="background1" w:themeFillShade="D8"/>
            <w:noWrap/>
            <w:vAlign w:val="center"/>
          </w:tcPr>
          <w:p w14:paraId="2511AAA6">
            <w:pPr>
              <w:jc w:val="center"/>
              <w:rPr>
                <w:rFonts w:hint="eastAsia" w:asciiTheme="minorEastAsia" w:hAnsiTheme="minorEastAsia" w:cstheme="minorEastAsia"/>
                <w:szCs w:val="21"/>
              </w:rPr>
            </w:pPr>
            <w:r>
              <w:rPr>
                <w:rFonts w:hint="eastAsia" w:asciiTheme="minorEastAsia" w:hAnsiTheme="minorEastAsia" w:cstheme="minorEastAsia"/>
                <w:szCs w:val="21"/>
              </w:rPr>
              <w:t>96.91</w:t>
            </w:r>
          </w:p>
        </w:tc>
        <w:tc>
          <w:tcPr>
            <w:tcW w:w="711" w:type="pct"/>
            <w:tcBorders>
              <w:tl2br w:val="nil"/>
              <w:tr2bl w:val="nil"/>
            </w:tcBorders>
            <w:shd w:val="clear" w:color="auto" w:fill="D7D7D7" w:themeFill="background1" w:themeFillShade="D8"/>
            <w:noWrap/>
            <w:vAlign w:val="center"/>
          </w:tcPr>
          <w:p w14:paraId="4F5209F5">
            <w:pPr>
              <w:jc w:val="center"/>
              <w:rPr>
                <w:rFonts w:hint="eastAsia" w:asciiTheme="minorEastAsia" w:hAnsiTheme="minorEastAsia" w:cstheme="minorEastAsia"/>
                <w:szCs w:val="21"/>
              </w:rPr>
            </w:pPr>
            <w:r>
              <w:rPr>
                <w:rFonts w:hint="eastAsia" w:asciiTheme="minorEastAsia" w:hAnsiTheme="minorEastAsia" w:cstheme="minorEastAsia"/>
                <w:szCs w:val="21"/>
              </w:rPr>
              <w:t>49.16</w:t>
            </w:r>
          </w:p>
        </w:tc>
        <w:tc>
          <w:tcPr>
            <w:tcW w:w="713" w:type="pct"/>
            <w:tcBorders>
              <w:tl2br w:val="nil"/>
              <w:tr2bl w:val="nil"/>
            </w:tcBorders>
            <w:shd w:val="clear" w:color="auto" w:fill="D7D7D7" w:themeFill="background1" w:themeFillShade="D8"/>
            <w:noWrap/>
            <w:vAlign w:val="center"/>
          </w:tcPr>
          <w:p w14:paraId="5268BE72">
            <w:pPr>
              <w:jc w:val="center"/>
              <w:rPr>
                <w:rFonts w:hint="eastAsia" w:asciiTheme="minorEastAsia" w:hAnsiTheme="minorEastAsia" w:cstheme="minorEastAsia"/>
                <w:szCs w:val="21"/>
              </w:rPr>
            </w:pPr>
            <w:r>
              <w:rPr>
                <w:rFonts w:hint="eastAsia" w:asciiTheme="minorEastAsia" w:hAnsiTheme="minorEastAsia" w:cstheme="minorEastAsia"/>
                <w:szCs w:val="21"/>
              </w:rPr>
              <w:t>47.75</w:t>
            </w:r>
          </w:p>
        </w:tc>
        <w:tc>
          <w:tcPr>
            <w:tcW w:w="1371" w:type="dxa"/>
            <w:tcBorders>
              <w:tl2br w:val="nil"/>
              <w:tr2bl w:val="nil"/>
            </w:tcBorders>
            <w:shd w:val="clear" w:color="auto" w:fill="D7D7D7" w:themeFill="background1" w:themeFillShade="D8"/>
            <w:noWrap/>
            <w:vAlign w:val="center"/>
          </w:tcPr>
          <w:p w14:paraId="7B474EBF">
            <w:pPr>
              <w:jc w:val="center"/>
              <w:rPr>
                <w:rFonts w:hint="eastAsia" w:asciiTheme="minorEastAsia" w:hAnsiTheme="minorEastAsia" w:cstheme="minorEastAsia"/>
                <w:szCs w:val="21"/>
              </w:rPr>
            </w:pPr>
            <w:r>
              <w:rPr>
                <w:rFonts w:hint="eastAsia" w:asciiTheme="minorEastAsia" w:hAnsiTheme="minorEastAsia" w:cstheme="minorEastAsia"/>
                <w:szCs w:val="21"/>
              </w:rPr>
              <w:t>83.09</w:t>
            </w:r>
          </w:p>
        </w:tc>
        <w:tc>
          <w:tcPr>
            <w:tcW w:w="1372" w:type="dxa"/>
            <w:tcBorders>
              <w:tl2br w:val="nil"/>
              <w:tr2bl w:val="nil"/>
            </w:tcBorders>
            <w:shd w:val="clear" w:color="auto" w:fill="D7D7D7" w:themeFill="background1" w:themeFillShade="D8"/>
            <w:noWrap/>
            <w:vAlign w:val="center"/>
          </w:tcPr>
          <w:p w14:paraId="0851D434">
            <w:pPr>
              <w:jc w:val="center"/>
              <w:rPr>
                <w:rFonts w:hint="eastAsia" w:asciiTheme="minorEastAsia" w:hAnsiTheme="minorEastAsia" w:cstheme="minorEastAsia"/>
                <w:szCs w:val="21"/>
              </w:rPr>
            </w:pPr>
            <w:r>
              <w:rPr>
                <w:rFonts w:hint="eastAsia" w:asciiTheme="minorEastAsia" w:hAnsiTheme="minorEastAsia" w:cstheme="minorEastAsia"/>
                <w:szCs w:val="21"/>
              </w:rPr>
              <w:t>48.89</w:t>
            </w:r>
          </w:p>
        </w:tc>
        <w:tc>
          <w:tcPr>
            <w:tcW w:w="1388" w:type="dxa"/>
            <w:tcBorders>
              <w:tl2br w:val="nil"/>
              <w:tr2bl w:val="nil"/>
            </w:tcBorders>
            <w:shd w:val="clear" w:color="auto" w:fill="D7D7D7" w:themeFill="background1" w:themeFillShade="D8"/>
            <w:noWrap/>
            <w:vAlign w:val="center"/>
          </w:tcPr>
          <w:p w14:paraId="6A040C23">
            <w:pPr>
              <w:jc w:val="center"/>
              <w:rPr>
                <w:rFonts w:hint="eastAsia" w:asciiTheme="minorEastAsia" w:hAnsiTheme="minorEastAsia" w:cstheme="minorEastAsia"/>
                <w:szCs w:val="21"/>
              </w:rPr>
            </w:pPr>
            <w:r>
              <w:rPr>
                <w:rFonts w:hint="eastAsia" w:asciiTheme="minorEastAsia" w:hAnsiTheme="minorEastAsia" w:cstheme="minorEastAsia"/>
                <w:szCs w:val="21"/>
              </w:rPr>
              <w:t>34.20</w:t>
            </w:r>
          </w:p>
        </w:tc>
      </w:tr>
    </w:tbl>
    <w:p w14:paraId="7595098E">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7F95532F">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3" w:name="_Toc777"/>
      <w:r>
        <w:rPr>
          <w:rFonts w:hint="eastAsia" w:ascii="方正小标宋简体" w:hAnsi="方正小标宋简体" w:eastAsia="方正小标宋简体" w:cs="方正小标宋简体"/>
          <w:kern w:val="0"/>
          <w:sz w:val="36"/>
          <w:szCs w:val="36"/>
          <w:lang w:bidi="ar"/>
        </w:rPr>
        <w:t>2—2  全市人口自然变动</w:t>
      </w:r>
      <w:bookmarkEnd w:id="13"/>
    </w:p>
    <w:p w14:paraId="7563E5A6">
      <w:pPr>
        <w:jc w:val="center"/>
        <w:rPr>
          <w:rFonts w:hint="eastAsia" w:asciiTheme="minorEastAsia" w:hAnsiTheme="minorEastAsia" w:cstheme="minorEastAsia"/>
          <w:szCs w:val="21"/>
        </w:rPr>
      </w:pPr>
    </w:p>
    <w:p w14:paraId="2E39E9C7">
      <w:pPr>
        <w:tabs>
          <w:tab w:val="left" w:pos="1380"/>
          <w:tab w:val="left" w:pos="2618"/>
          <w:tab w:val="left" w:pos="3856"/>
          <w:tab w:val="left" w:pos="5663"/>
          <w:tab w:val="left" w:pos="6901"/>
          <w:tab w:val="left" w:pos="8139"/>
        </w:tabs>
        <w:jc w:val="right"/>
        <w:rPr>
          <w:rFonts w:hint="eastAsia" w:asciiTheme="minorEastAsia" w:hAnsiTheme="minorEastAsia" w:cstheme="minorEastAsia"/>
          <w:szCs w:val="21"/>
        </w:rPr>
      </w:pPr>
    </w:p>
    <w:tbl>
      <w:tblPr>
        <w:tblStyle w:val="7"/>
        <w:tblW w:w="4999"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1089"/>
        <w:gridCol w:w="1625"/>
        <w:gridCol w:w="1625"/>
        <w:gridCol w:w="1450"/>
        <w:gridCol w:w="1450"/>
        <w:gridCol w:w="2171"/>
      </w:tblGrid>
      <w:tr w14:paraId="1A30E3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9" w:type="pct"/>
            <w:vMerge w:val="restart"/>
            <w:tcBorders>
              <w:tl2br w:val="nil"/>
              <w:tr2bl w:val="nil"/>
            </w:tcBorders>
            <w:shd w:val="clear" w:color="auto" w:fill="D7D7D7" w:themeFill="background1" w:themeFillShade="D8"/>
            <w:noWrap/>
            <w:vAlign w:val="center"/>
          </w:tcPr>
          <w:p w14:paraId="44A33768">
            <w:pPr>
              <w:widowControl/>
              <w:jc w:val="center"/>
              <w:textAlignment w:val="center"/>
              <w:rPr>
                <w:rFonts w:hint="eastAsia" w:asciiTheme="minorEastAsia" w:hAnsiTheme="minorEastAsia" w:cstheme="minorEastAsia"/>
                <w:szCs w:val="21"/>
              </w:rPr>
            </w:pPr>
            <w:r>
              <w:rPr>
                <w:rStyle w:val="22"/>
                <w:rFonts w:asciiTheme="minorEastAsia" w:hAnsiTheme="minorEastAsia" w:eastAsiaTheme="minorEastAsia" w:cstheme="minorEastAsia"/>
                <w:color w:val="auto"/>
                <w:sz w:val="21"/>
                <w:szCs w:val="21"/>
                <w:lang w:bidi="ar"/>
              </w:rPr>
              <w:t>年份</w:t>
            </w:r>
          </w:p>
        </w:tc>
        <w:tc>
          <w:tcPr>
            <w:tcW w:w="1726" w:type="pct"/>
            <w:gridSpan w:val="2"/>
            <w:tcBorders>
              <w:tl2br w:val="nil"/>
              <w:tr2bl w:val="nil"/>
            </w:tcBorders>
            <w:shd w:val="clear" w:color="auto" w:fill="D7D7D7" w:themeFill="background1" w:themeFillShade="D8"/>
            <w:noWrap/>
            <w:vAlign w:val="center"/>
          </w:tcPr>
          <w:p w14:paraId="5D597B2D">
            <w:pPr>
              <w:widowControl/>
              <w:jc w:val="center"/>
              <w:textAlignment w:val="center"/>
              <w:rPr>
                <w:rStyle w:val="22"/>
                <w:rFonts w:hint="default" w:asciiTheme="minorEastAsia" w:hAnsiTheme="minorEastAsia" w:eastAsiaTheme="minorEastAsia" w:cstheme="minorEastAsia"/>
                <w:color w:val="auto"/>
                <w:sz w:val="21"/>
                <w:szCs w:val="21"/>
                <w:lang w:bidi="ar"/>
              </w:rPr>
            </w:pPr>
            <w:r>
              <w:rPr>
                <w:rStyle w:val="22"/>
                <w:rFonts w:asciiTheme="minorEastAsia" w:hAnsiTheme="minorEastAsia" w:eastAsiaTheme="minorEastAsia" w:cstheme="minorEastAsia"/>
                <w:color w:val="auto"/>
                <w:sz w:val="21"/>
                <w:szCs w:val="21"/>
                <w:lang w:bidi="ar"/>
              </w:rPr>
              <w:t>人口变动数</w:t>
            </w:r>
            <w:r>
              <w:rPr>
                <w:rFonts w:hint="eastAsia" w:asciiTheme="minorEastAsia" w:hAnsiTheme="minorEastAsia" w:cstheme="minorEastAsia"/>
                <w:kern w:val="0"/>
                <w:szCs w:val="21"/>
                <w:lang w:bidi="ar"/>
              </w:rPr>
              <w:t>(</w:t>
            </w:r>
            <w:r>
              <w:rPr>
                <w:rStyle w:val="22"/>
                <w:rFonts w:asciiTheme="minorEastAsia" w:hAnsiTheme="minorEastAsia" w:eastAsiaTheme="minorEastAsia" w:cstheme="minorEastAsia"/>
                <w:color w:val="auto"/>
                <w:sz w:val="21"/>
                <w:szCs w:val="21"/>
                <w:lang w:bidi="ar"/>
              </w:rPr>
              <w:t>人</w:t>
            </w:r>
            <w:r>
              <w:rPr>
                <w:rFonts w:hint="eastAsia" w:asciiTheme="minorEastAsia" w:hAnsiTheme="minorEastAsia" w:cstheme="minorEastAsia"/>
                <w:kern w:val="0"/>
                <w:szCs w:val="21"/>
                <w:lang w:bidi="ar"/>
              </w:rPr>
              <w:t>)</w:t>
            </w:r>
          </w:p>
        </w:tc>
        <w:tc>
          <w:tcPr>
            <w:tcW w:w="2693" w:type="pct"/>
            <w:gridSpan w:val="3"/>
            <w:tcBorders>
              <w:tl2br w:val="nil"/>
              <w:tr2bl w:val="nil"/>
            </w:tcBorders>
            <w:shd w:val="clear" w:color="auto" w:fill="D7D7D7" w:themeFill="background1" w:themeFillShade="D8"/>
            <w:noWrap/>
            <w:vAlign w:val="center"/>
          </w:tcPr>
          <w:p w14:paraId="1E2333C7">
            <w:pPr>
              <w:widowControl/>
              <w:jc w:val="center"/>
              <w:textAlignment w:val="center"/>
              <w:rPr>
                <w:rFonts w:hint="eastAsia" w:asciiTheme="minorEastAsia" w:hAnsiTheme="minorEastAsia" w:cstheme="minorEastAsia"/>
                <w:szCs w:val="21"/>
              </w:rPr>
            </w:pPr>
            <w:r>
              <w:rPr>
                <w:rStyle w:val="22"/>
                <w:rFonts w:asciiTheme="minorEastAsia" w:hAnsiTheme="minorEastAsia" w:eastAsiaTheme="minorEastAsia" w:cstheme="minorEastAsia"/>
                <w:color w:val="auto"/>
                <w:sz w:val="21"/>
                <w:szCs w:val="21"/>
                <w:lang w:bidi="ar"/>
              </w:rPr>
              <w:t>变动系数</w:t>
            </w:r>
            <w:r>
              <w:rPr>
                <w:rFonts w:hint="eastAsia" w:asciiTheme="minorEastAsia" w:hAnsiTheme="minorEastAsia" w:cstheme="minorEastAsia"/>
                <w:kern w:val="0"/>
                <w:szCs w:val="21"/>
                <w:lang w:bidi="ar"/>
              </w:rPr>
              <w:t>(‰)</w:t>
            </w:r>
          </w:p>
        </w:tc>
      </w:tr>
      <w:tr w14:paraId="38FEDC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9" w:type="pct"/>
            <w:vMerge w:val="continue"/>
            <w:tcBorders>
              <w:tl2br w:val="nil"/>
              <w:tr2bl w:val="nil"/>
            </w:tcBorders>
            <w:shd w:val="clear" w:color="auto" w:fill="D7D7D7" w:themeFill="background1" w:themeFillShade="D8"/>
            <w:noWrap/>
            <w:vAlign w:val="center"/>
          </w:tcPr>
          <w:p w14:paraId="62969A56">
            <w:pPr>
              <w:jc w:val="center"/>
              <w:rPr>
                <w:rFonts w:hint="eastAsia" w:asciiTheme="minorEastAsia" w:hAnsiTheme="minorEastAsia" w:cstheme="minorEastAsia"/>
                <w:szCs w:val="21"/>
              </w:rPr>
            </w:pPr>
          </w:p>
        </w:tc>
        <w:tc>
          <w:tcPr>
            <w:tcW w:w="863" w:type="pct"/>
            <w:tcBorders>
              <w:tl2br w:val="nil"/>
              <w:tr2bl w:val="nil"/>
            </w:tcBorders>
            <w:shd w:val="clear" w:color="auto" w:fill="D7D7D7" w:themeFill="background1" w:themeFillShade="D8"/>
            <w:noWrap/>
            <w:vAlign w:val="center"/>
          </w:tcPr>
          <w:p w14:paraId="60EB811A">
            <w:pPr>
              <w:widowControl/>
              <w:jc w:val="center"/>
              <w:textAlignment w:val="center"/>
              <w:rPr>
                <w:rFonts w:hint="eastAsia" w:asciiTheme="minorEastAsia" w:hAnsiTheme="minorEastAsia" w:cstheme="minorEastAsia"/>
                <w:szCs w:val="21"/>
              </w:rPr>
            </w:pPr>
            <w:r>
              <w:rPr>
                <w:rStyle w:val="22"/>
                <w:rFonts w:asciiTheme="minorEastAsia" w:hAnsiTheme="minorEastAsia" w:eastAsiaTheme="minorEastAsia" w:cstheme="minorEastAsia"/>
                <w:color w:val="auto"/>
                <w:sz w:val="21"/>
                <w:szCs w:val="21"/>
                <w:lang w:bidi="ar"/>
              </w:rPr>
              <w:t>出生数</w:t>
            </w:r>
          </w:p>
        </w:tc>
        <w:tc>
          <w:tcPr>
            <w:tcW w:w="863" w:type="pct"/>
            <w:tcBorders>
              <w:tl2br w:val="nil"/>
              <w:tr2bl w:val="nil"/>
            </w:tcBorders>
            <w:shd w:val="clear" w:color="auto" w:fill="D7D7D7" w:themeFill="background1" w:themeFillShade="D8"/>
            <w:noWrap/>
            <w:vAlign w:val="center"/>
          </w:tcPr>
          <w:p w14:paraId="59E68B60">
            <w:pPr>
              <w:widowControl/>
              <w:jc w:val="center"/>
              <w:textAlignment w:val="center"/>
              <w:rPr>
                <w:rFonts w:hint="eastAsia" w:asciiTheme="minorEastAsia" w:hAnsiTheme="minorEastAsia" w:cstheme="minorEastAsia"/>
                <w:szCs w:val="21"/>
              </w:rPr>
            </w:pPr>
            <w:r>
              <w:rPr>
                <w:rStyle w:val="22"/>
                <w:rFonts w:asciiTheme="minorEastAsia" w:hAnsiTheme="minorEastAsia" w:eastAsiaTheme="minorEastAsia" w:cstheme="minorEastAsia"/>
                <w:color w:val="auto"/>
                <w:sz w:val="21"/>
                <w:szCs w:val="21"/>
                <w:lang w:bidi="ar"/>
              </w:rPr>
              <w:t>死亡数</w:t>
            </w:r>
          </w:p>
        </w:tc>
        <w:tc>
          <w:tcPr>
            <w:tcW w:w="770" w:type="pct"/>
            <w:tcBorders>
              <w:tl2br w:val="nil"/>
              <w:tr2bl w:val="nil"/>
            </w:tcBorders>
            <w:shd w:val="clear" w:color="auto" w:fill="D7D7D7" w:themeFill="background1" w:themeFillShade="D8"/>
            <w:noWrap/>
            <w:vAlign w:val="center"/>
          </w:tcPr>
          <w:p w14:paraId="1EBA63EA">
            <w:pPr>
              <w:widowControl/>
              <w:jc w:val="center"/>
              <w:textAlignment w:val="center"/>
              <w:rPr>
                <w:rFonts w:hint="eastAsia" w:asciiTheme="minorEastAsia" w:hAnsiTheme="minorEastAsia" w:cstheme="minorEastAsia"/>
                <w:szCs w:val="21"/>
              </w:rPr>
            </w:pPr>
            <w:r>
              <w:rPr>
                <w:rStyle w:val="22"/>
                <w:rFonts w:asciiTheme="minorEastAsia" w:hAnsiTheme="minorEastAsia" w:eastAsiaTheme="minorEastAsia" w:cstheme="minorEastAsia"/>
                <w:color w:val="auto"/>
                <w:sz w:val="21"/>
                <w:szCs w:val="21"/>
                <w:lang w:bidi="ar"/>
              </w:rPr>
              <w:t>出生率</w:t>
            </w:r>
          </w:p>
        </w:tc>
        <w:tc>
          <w:tcPr>
            <w:tcW w:w="770" w:type="pct"/>
            <w:tcBorders>
              <w:tl2br w:val="nil"/>
              <w:tr2bl w:val="nil"/>
            </w:tcBorders>
            <w:shd w:val="clear" w:color="auto" w:fill="D7D7D7" w:themeFill="background1" w:themeFillShade="D8"/>
            <w:noWrap/>
            <w:vAlign w:val="center"/>
          </w:tcPr>
          <w:p w14:paraId="2CAF61D8">
            <w:pPr>
              <w:widowControl/>
              <w:jc w:val="center"/>
              <w:textAlignment w:val="center"/>
              <w:rPr>
                <w:rFonts w:hint="eastAsia" w:asciiTheme="minorEastAsia" w:hAnsiTheme="minorEastAsia" w:cstheme="minorEastAsia"/>
                <w:szCs w:val="21"/>
              </w:rPr>
            </w:pPr>
            <w:r>
              <w:rPr>
                <w:rStyle w:val="22"/>
                <w:rFonts w:asciiTheme="minorEastAsia" w:hAnsiTheme="minorEastAsia" w:eastAsiaTheme="minorEastAsia" w:cstheme="minorEastAsia"/>
                <w:color w:val="auto"/>
                <w:sz w:val="21"/>
                <w:szCs w:val="21"/>
                <w:lang w:bidi="ar"/>
              </w:rPr>
              <w:t>死亡率</w:t>
            </w:r>
          </w:p>
        </w:tc>
        <w:tc>
          <w:tcPr>
            <w:tcW w:w="1153" w:type="pct"/>
            <w:tcBorders>
              <w:tl2br w:val="nil"/>
              <w:tr2bl w:val="nil"/>
            </w:tcBorders>
            <w:shd w:val="clear" w:color="auto" w:fill="D7D7D7" w:themeFill="background1" w:themeFillShade="D8"/>
            <w:noWrap/>
            <w:vAlign w:val="center"/>
          </w:tcPr>
          <w:p w14:paraId="5FE28C16">
            <w:pPr>
              <w:widowControl/>
              <w:jc w:val="center"/>
              <w:textAlignment w:val="center"/>
              <w:rPr>
                <w:rFonts w:hint="eastAsia" w:asciiTheme="minorEastAsia" w:hAnsiTheme="minorEastAsia" w:cstheme="minorEastAsia"/>
                <w:szCs w:val="21"/>
              </w:rPr>
            </w:pPr>
            <w:r>
              <w:rPr>
                <w:rStyle w:val="22"/>
                <w:rFonts w:asciiTheme="minorEastAsia" w:hAnsiTheme="minorEastAsia" w:eastAsiaTheme="minorEastAsia" w:cstheme="minorEastAsia"/>
                <w:color w:val="auto"/>
                <w:sz w:val="21"/>
                <w:szCs w:val="21"/>
                <w:lang w:bidi="ar"/>
              </w:rPr>
              <w:t>自然增长率</w:t>
            </w:r>
          </w:p>
        </w:tc>
      </w:tr>
      <w:tr w14:paraId="385D65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9" w:type="pct"/>
            <w:tcBorders>
              <w:tl2br w:val="nil"/>
              <w:tr2bl w:val="nil"/>
            </w:tcBorders>
            <w:shd w:val="clear" w:color="auto" w:fill="D7D7D7" w:themeFill="background1" w:themeFillShade="D8"/>
            <w:noWrap/>
            <w:vAlign w:val="center"/>
          </w:tcPr>
          <w:p w14:paraId="09A0250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863" w:type="pct"/>
            <w:tcBorders>
              <w:tl2br w:val="nil"/>
              <w:tr2bl w:val="nil"/>
            </w:tcBorders>
            <w:shd w:val="clear" w:color="auto" w:fill="D7D7D7" w:themeFill="background1" w:themeFillShade="D8"/>
            <w:noWrap/>
            <w:vAlign w:val="center"/>
          </w:tcPr>
          <w:p w14:paraId="2FC58EC4">
            <w:pPr>
              <w:jc w:val="center"/>
              <w:rPr>
                <w:rFonts w:hint="eastAsia" w:asciiTheme="minorEastAsia" w:hAnsiTheme="minorEastAsia" w:cstheme="minorEastAsia"/>
                <w:szCs w:val="21"/>
              </w:rPr>
            </w:pPr>
            <w:r>
              <w:rPr>
                <w:rFonts w:hint="eastAsia" w:asciiTheme="minorEastAsia" w:hAnsiTheme="minorEastAsia" w:cstheme="minorEastAsia"/>
                <w:szCs w:val="21"/>
              </w:rPr>
              <w:t>3565</w:t>
            </w:r>
          </w:p>
        </w:tc>
        <w:tc>
          <w:tcPr>
            <w:tcW w:w="863" w:type="pct"/>
            <w:tcBorders>
              <w:tl2br w:val="nil"/>
              <w:tr2bl w:val="nil"/>
            </w:tcBorders>
            <w:shd w:val="clear" w:color="auto" w:fill="D7D7D7" w:themeFill="background1" w:themeFillShade="D8"/>
            <w:noWrap/>
            <w:vAlign w:val="center"/>
          </w:tcPr>
          <w:p w14:paraId="213D09B7">
            <w:pPr>
              <w:jc w:val="center"/>
              <w:rPr>
                <w:rFonts w:hint="eastAsia" w:asciiTheme="minorEastAsia" w:hAnsiTheme="minorEastAsia" w:cstheme="minorEastAsia"/>
                <w:szCs w:val="21"/>
              </w:rPr>
            </w:pPr>
            <w:r>
              <w:rPr>
                <w:rFonts w:hint="eastAsia" w:asciiTheme="minorEastAsia" w:hAnsiTheme="minorEastAsia" w:cstheme="minorEastAsia"/>
                <w:szCs w:val="21"/>
              </w:rPr>
              <w:t>7240</w:t>
            </w:r>
          </w:p>
        </w:tc>
        <w:tc>
          <w:tcPr>
            <w:tcW w:w="770" w:type="pct"/>
            <w:tcBorders>
              <w:tl2br w:val="nil"/>
              <w:tr2bl w:val="nil"/>
            </w:tcBorders>
            <w:shd w:val="clear" w:color="auto" w:fill="D7D7D7" w:themeFill="background1" w:themeFillShade="D8"/>
            <w:noWrap/>
            <w:vAlign w:val="center"/>
          </w:tcPr>
          <w:p w14:paraId="44E3AB68">
            <w:pPr>
              <w:jc w:val="center"/>
              <w:rPr>
                <w:rFonts w:hint="eastAsia" w:asciiTheme="minorEastAsia" w:hAnsiTheme="minorEastAsia" w:cstheme="minorEastAsia"/>
                <w:szCs w:val="21"/>
              </w:rPr>
            </w:pPr>
            <w:r>
              <w:rPr>
                <w:rFonts w:hint="eastAsia" w:asciiTheme="minorEastAsia" w:hAnsiTheme="minorEastAsia" w:cstheme="minorEastAsia"/>
                <w:szCs w:val="21"/>
              </w:rPr>
              <w:t>3.61</w:t>
            </w:r>
          </w:p>
        </w:tc>
        <w:tc>
          <w:tcPr>
            <w:tcW w:w="770" w:type="pct"/>
            <w:tcBorders>
              <w:tl2br w:val="nil"/>
              <w:tr2bl w:val="nil"/>
            </w:tcBorders>
            <w:shd w:val="clear" w:color="auto" w:fill="D7D7D7" w:themeFill="background1" w:themeFillShade="D8"/>
            <w:noWrap/>
            <w:vAlign w:val="center"/>
          </w:tcPr>
          <w:p w14:paraId="41D783E2">
            <w:pPr>
              <w:jc w:val="center"/>
              <w:rPr>
                <w:rFonts w:hint="eastAsia" w:asciiTheme="minorEastAsia" w:hAnsiTheme="minorEastAsia" w:cstheme="minorEastAsia"/>
                <w:szCs w:val="21"/>
              </w:rPr>
            </w:pPr>
            <w:r>
              <w:rPr>
                <w:rFonts w:hint="eastAsia" w:asciiTheme="minorEastAsia" w:hAnsiTheme="minorEastAsia" w:cstheme="minorEastAsia"/>
                <w:szCs w:val="21"/>
              </w:rPr>
              <w:t>7.33</w:t>
            </w:r>
          </w:p>
        </w:tc>
        <w:tc>
          <w:tcPr>
            <w:tcW w:w="1153" w:type="pct"/>
            <w:tcBorders>
              <w:tl2br w:val="nil"/>
              <w:tr2bl w:val="nil"/>
            </w:tcBorders>
            <w:shd w:val="clear" w:color="auto" w:fill="D7D7D7" w:themeFill="background1" w:themeFillShade="D8"/>
            <w:noWrap/>
            <w:vAlign w:val="center"/>
          </w:tcPr>
          <w:p w14:paraId="5A89C027">
            <w:pPr>
              <w:jc w:val="center"/>
              <w:rPr>
                <w:rFonts w:hint="eastAsia" w:asciiTheme="minorEastAsia" w:hAnsiTheme="minorEastAsia" w:cstheme="minorEastAsia"/>
                <w:szCs w:val="21"/>
              </w:rPr>
            </w:pPr>
            <w:r>
              <w:rPr>
                <w:rFonts w:hint="eastAsia" w:asciiTheme="minorEastAsia" w:hAnsiTheme="minorEastAsia" w:cstheme="minorEastAsia"/>
                <w:szCs w:val="21"/>
              </w:rPr>
              <w:t>-3.72</w:t>
            </w:r>
          </w:p>
        </w:tc>
      </w:tr>
      <w:tr w14:paraId="753EA0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579" w:type="pct"/>
            <w:tcBorders>
              <w:tl2br w:val="nil"/>
              <w:tr2bl w:val="nil"/>
            </w:tcBorders>
            <w:shd w:val="clear" w:color="auto" w:fill="D7D7D7" w:themeFill="background1" w:themeFillShade="D8"/>
            <w:noWrap/>
            <w:vAlign w:val="center"/>
          </w:tcPr>
          <w:p w14:paraId="396DDF5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863" w:type="pct"/>
            <w:tcBorders>
              <w:tl2br w:val="nil"/>
              <w:tr2bl w:val="nil"/>
            </w:tcBorders>
            <w:shd w:val="clear" w:color="auto" w:fill="D7D7D7" w:themeFill="background1" w:themeFillShade="D8"/>
            <w:noWrap/>
            <w:vAlign w:val="center"/>
          </w:tcPr>
          <w:p w14:paraId="5FE22B5B">
            <w:pPr>
              <w:jc w:val="center"/>
              <w:rPr>
                <w:rFonts w:hint="eastAsia" w:asciiTheme="minorEastAsia" w:hAnsiTheme="minorEastAsia" w:cstheme="minorEastAsia"/>
                <w:szCs w:val="21"/>
              </w:rPr>
            </w:pPr>
            <w:r>
              <w:rPr>
                <w:rFonts w:hint="eastAsia" w:asciiTheme="minorEastAsia" w:hAnsiTheme="minorEastAsia" w:cstheme="minorEastAsia"/>
                <w:szCs w:val="21"/>
              </w:rPr>
              <w:t>3547</w:t>
            </w:r>
          </w:p>
        </w:tc>
        <w:tc>
          <w:tcPr>
            <w:tcW w:w="863" w:type="pct"/>
            <w:tcBorders>
              <w:tl2br w:val="nil"/>
              <w:tr2bl w:val="nil"/>
            </w:tcBorders>
            <w:shd w:val="clear" w:color="auto" w:fill="D7D7D7" w:themeFill="background1" w:themeFillShade="D8"/>
            <w:noWrap/>
            <w:vAlign w:val="center"/>
          </w:tcPr>
          <w:p w14:paraId="3CF97254">
            <w:pPr>
              <w:jc w:val="center"/>
              <w:rPr>
                <w:rFonts w:hint="eastAsia" w:asciiTheme="minorEastAsia" w:hAnsiTheme="minorEastAsia" w:cstheme="minorEastAsia"/>
                <w:szCs w:val="21"/>
              </w:rPr>
            </w:pPr>
            <w:r>
              <w:rPr>
                <w:rFonts w:hint="eastAsia" w:asciiTheme="minorEastAsia" w:hAnsiTheme="minorEastAsia" w:cstheme="minorEastAsia"/>
                <w:szCs w:val="21"/>
              </w:rPr>
              <w:t>7037</w:t>
            </w:r>
          </w:p>
        </w:tc>
        <w:tc>
          <w:tcPr>
            <w:tcW w:w="770" w:type="pct"/>
            <w:tcBorders>
              <w:tl2br w:val="nil"/>
              <w:tr2bl w:val="nil"/>
            </w:tcBorders>
            <w:shd w:val="clear" w:color="auto" w:fill="D7D7D7" w:themeFill="background1" w:themeFillShade="D8"/>
            <w:noWrap/>
            <w:vAlign w:val="center"/>
          </w:tcPr>
          <w:p w14:paraId="0628E94A">
            <w:pPr>
              <w:jc w:val="center"/>
              <w:rPr>
                <w:rFonts w:hint="eastAsia" w:asciiTheme="minorEastAsia" w:hAnsiTheme="minorEastAsia" w:cstheme="minorEastAsia"/>
                <w:szCs w:val="21"/>
              </w:rPr>
            </w:pPr>
            <w:r>
              <w:rPr>
                <w:rFonts w:hint="eastAsia" w:asciiTheme="minorEastAsia" w:hAnsiTheme="minorEastAsia" w:cstheme="minorEastAsia"/>
                <w:szCs w:val="21"/>
              </w:rPr>
              <w:t>3.62</w:t>
            </w:r>
          </w:p>
        </w:tc>
        <w:tc>
          <w:tcPr>
            <w:tcW w:w="770" w:type="pct"/>
            <w:tcBorders>
              <w:tl2br w:val="nil"/>
              <w:tr2bl w:val="nil"/>
            </w:tcBorders>
            <w:shd w:val="clear" w:color="auto" w:fill="D7D7D7" w:themeFill="background1" w:themeFillShade="D8"/>
            <w:noWrap/>
            <w:vAlign w:val="center"/>
          </w:tcPr>
          <w:p w14:paraId="71ABB003">
            <w:pPr>
              <w:jc w:val="center"/>
              <w:rPr>
                <w:rFonts w:hint="eastAsia" w:asciiTheme="minorEastAsia" w:hAnsiTheme="minorEastAsia" w:cstheme="minorEastAsia"/>
                <w:szCs w:val="21"/>
              </w:rPr>
            </w:pPr>
            <w:r>
              <w:rPr>
                <w:rFonts w:hint="eastAsia" w:asciiTheme="minorEastAsia" w:hAnsiTheme="minorEastAsia" w:cstheme="minorEastAsia"/>
                <w:szCs w:val="21"/>
              </w:rPr>
              <w:t>7.19</w:t>
            </w:r>
          </w:p>
        </w:tc>
        <w:tc>
          <w:tcPr>
            <w:tcW w:w="1153" w:type="pct"/>
            <w:tcBorders>
              <w:tl2br w:val="nil"/>
              <w:tr2bl w:val="nil"/>
            </w:tcBorders>
            <w:shd w:val="clear" w:color="auto" w:fill="D7D7D7" w:themeFill="background1" w:themeFillShade="D8"/>
            <w:noWrap/>
            <w:vAlign w:val="center"/>
          </w:tcPr>
          <w:p w14:paraId="28E6D3B9">
            <w:pPr>
              <w:jc w:val="center"/>
              <w:rPr>
                <w:rFonts w:hint="eastAsia" w:asciiTheme="minorEastAsia" w:hAnsiTheme="minorEastAsia" w:cstheme="minorEastAsia"/>
                <w:szCs w:val="21"/>
              </w:rPr>
            </w:pPr>
            <w:r>
              <w:rPr>
                <w:rFonts w:hint="eastAsia" w:asciiTheme="minorEastAsia" w:hAnsiTheme="minorEastAsia" w:cstheme="minorEastAsia"/>
                <w:szCs w:val="21"/>
              </w:rPr>
              <w:t>-3.57</w:t>
            </w:r>
          </w:p>
        </w:tc>
      </w:tr>
    </w:tbl>
    <w:p w14:paraId="73A9D37E">
      <w:pPr>
        <w:rPr>
          <w:rFonts w:hint="eastAsia" w:asciiTheme="minorEastAsia" w:hAnsiTheme="minorEastAsia" w:cstheme="minorEastAsia"/>
          <w:szCs w:val="21"/>
        </w:rPr>
      </w:pPr>
    </w:p>
    <w:p w14:paraId="17943436">
      <w:pPr>
        <w:rPr>
          <w:rFonts w:hint="eastAsia" w:asciiTheme="minorEastAsia" w:hAnsiTheme="minorEastAsia" w:cstheme="minorEastAsia"/>
          <w:szCs w:val="21"/>
        </w:rPr>
      </w:pPr>
    </w:p>
    <w:p w14:paraId="0412DAF6">
      <w:pPr>
        <w:rPr>
          <w:rFonts w:ascii="汉仪书宋一简" w:hAnsi="宋体" w:eastAsia="汉仪书宋一简" w:cs="汉仪中黑简"/>
          <w:b/>
          <w:kern w:val="0"/>
          <w:sz w:val="18"/>
          <w:szCs w:val="18"/>
        </w:rPr>
      </w:pPr>
      <w:r>
        <w:rPr>
          <w:rFonts w:hint="eastAsia" w:ascii="汉仪书宋一简" w:hAnsi="宋体" w:eastAsia="汉仪书宋一简" w:cs="汉仪中黑简"/>
          <w:b/>
          <w:kern w:val="0"/>
          <w:sz w:val="18"/>
          <w:szCs w:val="18"/>
        </w:rPr>
        <w:br w:type="page"/>
      </w:r>
    </w:p>
    <w:p w14:paraId="5417DFDC">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6ABD0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4757194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4A2FE9C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36AA942C">
      <w:pPr>
        <w:ind w:firstLine="361" w:firstLineChars="200"/>
        <w:rPr>
          <w:rFonts w:ascii="汉仪书宋一简" w:eastAsia="汉仪书宋一简" w:cs="汉仪书宋一简"/>
          <w:b/>
          <w:bCs/>
          <w:sz w:val="18"/>
          <w:szCs w:val="18"/>
        </w:rPr>
      </w:pPr>
    </w:p>
    <w:p w14:paraId="5E80465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hAnsi="宋体" w:eastAsia="汉仪书宋一简" w:cs="汉仪中黑简"/>
          <w:b/>
          <w:kern w:val="0"/>
          <w:sz w:val="18"/>
          <w:szCs w:val="18"/>
        </w:rPr>
        <w:sectPr>
          <w:pgSz w:w="11906" w:h="16838"/>
          <w:pgMar w:top="1701" w:right="1247" w:bottom="1587" w:left="1247" w:header="510" w:footer="624" w:gutter="0"/>
          <w:cols w:space="0" w:num="1" w:sep="1"/>
          <w:docGrid w:type="lines" w:linePitch="312" w:charSpace="0"/>
        </w:sectPr>
      </w:pPr>
    </w:p>
    <w:p w14:paraId="3640B46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hAnsi="宋体" w:eastAsia="汉仪书宋一简" w:cs="汉仪书宋一简"/>
          <w:kern w:val="0"/>
          <w:sz w:val="18"/>
          <w:szCs w:val="18"/>
        </w:rPr>
      </w:pPr>
      <w:r>
        <w:rPr>
          <w:rFonts w:hint="eastAsia" w:ascii="汉仪书宋一简" w:hAnsi="宋体" w:eastAsia="汉仪书宋一简" w:cs="汉仪中黑简"/>
          <w:b/>
          <w:kern w:val="0"/>
          <w:sz w:val="18"/>
          <w:szCs w:val="18"/>
        </w:rPr>
        <w:t>常住人口</w:t>
      </w:r>
      <w:r>
        <w:rPr>
          <w:rFonts w:hint="eastAsia" w:ascii="汉仪书宋一简" w:hAnsi="宋体" w:eastAsia="汉仪书宋一简" w:cs="汉仪书宋一简"/>
          <w:kern w:val="0"/>
          <w:sz w:val="18"/>
          <w:szCs w:val="18"/>
        </w:rPr>
        <w:t xml:space="preserve">  指一定时点、一定地区范围内有生命的个人总和。</w:t>
      </w:r>
    </w:p>
    <w:p w14:paraId="45FD9DC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hAnsi="宋体" w:eastAsia="汉仪书宋一简" w:cs="汉仪书宋一简"/>
          <w:kern w:val="0"/>
          <w:sz w:val="18"/>
          <w:szCs w:val="18"/>
        </w:rPr>
      </w:pPr>
      <w:r>
        <w:rPr>
          <w:rFonts w:hint="eastAsia" w:ascii="汉仪书宋一简" w:hAnsi="宋体" w:eastAsia="汉仪书宋一简" w:cs="汉仪书宋一简"/>
          <w:kern w:val="0"/>
          <w:sz w:val="18"/>
          <w:szCs w:val="18"/>
        </w:rPr>
        <w:t>年度统计的年末人口数指每年12月31日24时的人口数。</w:t>
      </w:r>
    </w:p>
    <w:p w14:paraId="470B44E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61" w:firstLineChars="200"/>
        <w:rPr>
          <w:rFonts w:ascii="汉仪书宋一简" w:hAnsi="宋体" w:eastAsia="汉仪书宋一简" w:cs="汉仪书宋一简"/>
          <w:kern w:val="0"/>
          <w:sz w:val="18"/>
          <w:szCs w:val="18"/>
        </w:rPr>
      </w:pPr>
      <w:r>
        <w:rPr>
          <w:rFonts w:hint="eastAsia" w:ascii="汉仪书宋一简" w:hAnsi="宋体" w:eastAsia="汉仪书宋一简" w:cs="汉仪中黑简"/>
          <w:b/>
          <w:kern w:val="0"/>
          <w:sz w:val="18"/>
          <w:szCs w:val="18"/>
        </w:rPr>
        <w:t>城镇人口和乡村人口</w:t>
      </w:r>
      <w:r>
        <w:rPr>
          <w:rFonts w:hint="eastAsia" w:ascii="汉仪书宋一简" w:hAnsi="宋体" w:eastAsia="汉仪书宋一简" w:cs="汉仪书宋一简"/>
          <w:kern w:val="0"/>
          <w:sz w:val="18"/>
          <w:szCs w:val="18"/>
        </w:rPr>
        <w:t xml:space="preserve">  城镇人口是指居住在城镇范围内的全部常住人口；乡村人口是除上述人口以外的全部人口。</w:t>
      </w:r>
    </w:p>
    <w:p w14:paraId="1D2AA93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61" w:firstLineChars="200"/>
        <w:rPr>
          <w:rFonts w:ascii="汉仪书宋一简" w:hAnsi="宋体" w:eastAsia="汉仪书宋一简" w:cs="汉仪书宋一简"/>
          <w:kern w:val="0"/>
          <w:sz w:val="18"/>
          <w:szCs w:val="18"/>
        </w:rPr>
      </w:pPr>
      <w:r>
        <w:rPr>
          <w:rFonts w:hint="eastAsia" w:ascii="汉仪书宋一简" w:hAnsi="宋体" w:eastAsia="汉仪书宋一简" w:cs="汉仪中黑简"/>
          <w:b/>
          <w:kern w:val="0"/>
          <w:sz w:val="18"/>
          <w:szCs w:val="18"/>
        </w:rPr>
        <w:t>出生率(又称粗出生率)</w:t>
      </w:r>
      <w:r>
        <w:rPr>
          <w:rFonts w:hint="eastAsia" w:ascii="汉仪书宋一简" w:hAnsi="宋体" w:eastAsia="汉仪书宋一简" w:cs="汉仪书宋一简"/>
          <w:kern w:val="0"/>
          <w:sz w:val="18"/>
          <w:szCs w:val="18"/>
        </w:rPr>
        <w:t xml:space="preserve">   指在一定时期内(通常为一年)一定地区的出生人数与同期内平均人数(或期中人数)之比，用千分率表示。本资料中的出生率指年出生率，其计算公式为：</w:t>
      </w:r>
    </w:p>
    <w:p w14:paraId="5EBF100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240" w:lineRule="exact"/>
        <w:ind w:firstLine="397"/>
        <w:rPr>
          <w:rFonts w:ascii="汉仪书宋一简" w:hAnsi="宋体" w:eastAsia="汉仪书宋一简" w:cs="汉仪书宋一简"/>
          <w:kern w:val="0"/>
          <w:sz w:val="18"/>
          <w:szCs w:val="18"/>
        </w:rPr>
      </w:pPr>
      <w:r>
        <w:rPr>
          <w:rFonts w:hint="eastAsia" w:ascii="汉仪书宋一简" w:hAnsi="宋体" w:eastAsia="汉仪书宋一简" w:cs="汉仪书宋一简"/>
          <w:kern w:val="0"/>
          <w:sz w:val="18"/>
          <w:szCs w:val="18"/>
        </w:rPr>
        <w:t xml:space="preserve">                  年出生人数</w:t>
      </w:r>
    </w:p>
    <w:p w14:paraId="4838841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240" w:lineRule="exact"/>
        <w:ind w:firstLine="1080" w:firstLineChars="600"/>
        <w:rPr>
          <w:rFonts w:ascii="汉仪书宋一简" w:hAnsi="宋体" w:eastAsia="汉仪书宋一简" w:cs="汉仪书宋一简"/>
          <w:kern w:val="0"/>
          <w:sz w:val="18"/>
          <w:szCs w:val="18"/>
        </w:rPr>
      </w:pPr>
      <w:r>
        <w:rPr>
          <w:rFonts w:hint="eastAsia" w:ascii="汉仪书宋一简" w:hAnsi="宋体" w:eastAsia="汉仪书宋一简" w:cs="汉仪书宋一简"/>
          <w:kern w:val="0"/>
          <w:sz w:val="18"/>
          <w:szCs w:val="18"/>
        </w:rPr>
        <w:t>出生率=</w:t>
      </w:r>
      <w:r>
        <w:rPr>
          <w:rFonts w:hint="eastAsia" w:ascii="汉仪书宋一简" w:hAnsi="宋体" w:eastAsia="汉仪书宋一简"/>
          <w:kern w:val="0"/>
          <w:sz w:val="18"/>
        </w:rPr>
        <w:t xml:space="preserve"> </w:t>
      </w:r>
      <w:r>
        <w:rPr>
          <w:rFonts w:hint="eastAsia" w:ascii="汉仪书宋一简" w:eastAsia="汉仪书宋一简"/>
          <w:strike/>
          <w:szCs w:val="21"/>
        </w:rPr>
        <w:t xml:space="preserve">            </w:t>
      </w:r>
      <w:r>
        <w:rPr>
          <w:rFonts w:hint="eastAsia" w:ascii="汉仪书宋一简" w:hAnsi="宋体" w:eastAsia="汉仪书宋一简" w:cs="汉仪书宋一简"/>
          <w:kern w:val="0"/>
          <w:sz w:val="18"/>
          <w:szCs w:val="18"/>
        </w:rPr>
        <w:t>×1000‰</w:t>
      </w:r>
    </w:p>
    <w:p w14:paraId="1FB880B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240" w:lineRule="exact"/>
        <w:ind w:firstLine="397"/>
        <w:rPr>
          <w:rFonts w:ascii="汉仪书宋一简" w:hAnsi="宋体" w:eastAsia="汉仪书宋一简" w:cs="汉仪书宋一简"/>
          <w:kern w:val="0"/>
          <w:sz w:val="18"/>
          <w:szCs w:val="18"/>
        </w:rPr>
      </w:pPr>
      <w:r>
        <w:rPr>
          <w:rFonts w:hint="eastAsia" w:ascii="汉仪书宋一简" w:hAnsi="宋体" w:eastAsia="汉仪书宋一简" w:cs="汉仪书宋一简"/>
          <w:kern w:val="0"/>
          <w:sz w:val="18"/>
          <w:szCs w:val="18"/>
        </w:rPr>
        <w:t xml:space="preserve">                  年平均人数</w:t>
      </w:r>
    </w:p>
    <w:p w14:paraId="3C7BA89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hAnsi="宋体" w:eastAsia="汉仪书宋一简" w:cs="汉仪书宋一简"/>
          <w:kern w:val="0"/>
          <w:sz w:val="18"/>
          <w:szCs w:val="18"/>
        </w:rPr>
      </w:pPr>
      <w:r>
        <w:rPr>
          <w:rFonts w:hint="eastAsia" w:ascii="汉仪书宋一简" w:hAnsi="宋体" w:eastAsia="汉仪书宋一简" w:cs="汉仪书宋一简"/>
          <w:kern w:val="0"/>
          <w:sz w:val="18"/>
          <w:szCs w:val="18"/>
        </w:rPr>
        <w:t>式中：出生人数指活产婴儿，即胎儿脱离母体时(不管怀孕月数)，有过呼吸或其他生命现象。年平均人数指年初、年底人口数的平均数，也可用年中人口数代替。</w:t>
      </w:r>
    </w:p>
    <w:p w14:paraId="2B84B7B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hAnsi="宋体" w:eastAsia="汉仪书宋一简" w:cs="汉仪书宋一简"/>
          <w:kern w:val="0"/>
          <w:sz w:val="18"/>
          <w:szCs w:val="18"/>
        </w:rPr>
      </w:pPr>
      <w:r>
        <w:rPr>
          <w:rFonts w:hint="eastAsia" w:ascii="汉仪书宋一简" w:hAnsi="宋体" w:eastAsia="汉仪书宋一简" w:cs="汉仪中黑简"/>
          <w:b/>
          <w:kern w:val="0"/>
          <w:sz w:val="18"/>
          <w:szCs w:val="18"/>
        </w:rPr>
        <w:t>死亡率(又称粗死亡率)</w:t>
      </w:r>
      <w:r>
        <w:rPr>
          <w:rFonts w:hint="eastAsia" w:ascii="汉仪书宋一简" w:hAnsi="宋体" w:eastAsia="汉仪书宋一简" w:cs="汉仪书宋一简"/>
          <w:b/>
          <w:kern w:val="0"/>
          <w:sz w:val="18"/>
          <w:szCs w:val="18"/>
        </w:rPr>
        <w:t xml:space="preserve"> </w:t>
      </w:r>
      <w:r>
        <w:rPr>
          <w:rFonts w:hint="eastAsia" w:ascii="汉仪书宋一简" w:hAnsi="宋体" w:eastAsia="汉仪书宋一简" w:cs="汉仪书宋一简"/>
          <w:kern w:val="0"/>
          <w:sz w:val="18"/>
          <w:szCs w:val="18"/>
        </w:rPr>
        <w:t xml:space="preserve"> 指在一定时期内(通常为一年)一定地区的死亡人数与同期内平均人数(或期中人数)之比，用千分率表示。本资料中的死亡率指年死亡率，其计算公式为：</w:t>
      </w:r>
    </w:p>
    <w:p w14:paraId="0C3F172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240" w:lineRule="exact"/>
        <w:ind w:firstLine="397"/>
        <w:rPr>
          <w:rFonts w:ascii="汉仪书宋一简" w:hAnsi="宋体" w:eastAsia="汉仪书宋一简" w:cs="汉仪书宋一简"/>
          <w:kern w:val="0"/>
          <w:sz w:val="18"/>
          <w:szCs w:val="18"/>
        </w:rPr>
      </w:pPr>
      <w:r>
        <w:rPr>
          <w:rFonts w:hint="eastAsia" w:ascii="汉仪书宋一简" w:hAnsi="宋体" w:eastAsia="汉仪书宋一简" w:cs="汉仪书宋一简"/>
          <w:kern w:val="0"/>
          <w:sz w:val="18"/>
          <w:szCs w:val="18"/>
        </w:rPr>
        <w:t xml:space="preserve">                  年死亡人数</w:t>
      </w:r>
    </w:p>
    <w:p w14:paraId="345747B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240" w:lineRule="exact"/>
        <w:ind w:firstLine="900" w:firstLineChars="500"/>
        <w:rPr>
          <w:rFonts w:ascii="汉仪书宋一简" w:hAnsi="宋体" w:eastAsia="汉仪书宋一简" w:cs="汉仪书宋一简"/>
          <w:kern w:val="0"/>
          <w:sz w:val="18"/>
          <w:szCs w:val="18"/>
        </w:rPr>
      </w:pPr>
      <w:r>
        <w:rPr>
          <w:rFonts w:hint="eastAsia" w:ascii="汉仪书宋一简" w:hAnsi="宋体" w:eastAsia="汉仪书宋一简" w:cs="汉仪书宋一简"/>
          <w:kern w:val="0"/>
          <w:sz w:val="18"/>
          <w:szCs w:val="18"/>
        </w:rPr>
        <w:t xml:space="preserve">死亡率=  </w:t>
      </w:r>
      <w:r>
        <w:rPr>
          <w:rFonts w:hint="eastAsia" w:ascii="汉仪书宋一简" w:eastAsia="汉仪书宋一简"/>
          <w:strike/>
          <w:szCs w:val="21"/>
        </w:rPr>
        <w:t xml:space="preserve">             </w:t>
      </w:r>
      <w:r>
        <w:rPr>
          <w:rFonts w:hint="eastAsia" w:ascii="汉仪书宋一简" w:hAnsi="宋体" w:eastAsia="汉仪书宋一简" w:cs="汉仪书宋一简"/>
          <w:kern w:val="0"/>
          <w:sz w:val="18"/>
          <w:szCs w:val="18"/>
        </w:rPr>
        <w:t>×1000‰</w:t>
      </w:r>
    </w:p>
    <w:p w14:paraId="2E82D76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240" w:lineRule="exact"/>
        <w:ind w:firstLine="397"/>
        <w:rPr>
          <w:rFonts w:ascii="汉仪书宋一简" w:hAnsi="宋体" w:eastAsia="汉仪书宋一简" w:cs="汉仪书宋一简"/>
          <w:kern w:val="0"/>
          <w:sz w:val="18"/>
          <w:szCs w:val="18"/>
        </w:rPr>
      </w:pPr>
      <w:r>
        <w:rPr>
          <w:rFonts w:hint="eastAsia" w:ascii="汉仪书宋一简" w:hAnsi="宋体" w:eastAsia="汉仪书宋一简" w:cs="汉仪书宋一简"/>
          <w:kern w:val="0"/>
          <w:sz w:val="18"/>
          <w:szCs w:val="18"/>
        </w:rPr>
        <w:t xml:space="preserve">                  年平均人数</w:t>
      </w:r>
    </w:p>
    <w:p w14:paraId="0852399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hAnsi="宋体" w:eastAsia="汉仪书宋一简" w:cs="汉仪书宋一简"/>
          <w:kern w:val="0"/>
          <w:sz w:val="18"/>
          <w:szCs w:val="18"/>
        </w:rPr>
      </w:pPr>
      <w:r>
        <w:rPr>
          <w:rFonts w:hint="eastAsia" w:ascii="汉仪书宋一简" w:hAnsi="宋体" w:eastAsia="汉仪书宋一简" w:cs="汉仪中黑简"/>
          <w:b/>
          <w:kern w:val="0"/>
          <w:sz w:val="18"/>
          <w:szCs w:val="18"/>
        </w:rPr>
        <w:t>人口自然增长率</w:t>
      </w:r>
      <w:r>
        <w:rPr>
          <w:rFonts w:hint="eastAsia" w:ascii="汉仪书宋一简" w:hAnsi="宋体" w:eastAsia="汉仪书宋一简" w:cs="汉仪书宋一简"/>
          <w:kern w:val="0"/>
          <w:sz w:val="18"/>
          <w:szCs w:val="18"/>
        </w:rPr>
        <w:t xml:space="preserve">  指在一定时期内(通常为一年)人口自然增加数(出生人数减死亡人数)与该时期内平均人数(或期中人数)之比，用千分率表示。计算公式为：</w:t>
      </w:r>
    </w:p>
    <w:p w14:paraId="2C960AA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240" w:lineRule="exact"/>
        <w:ind w:firstLine="397"/>
        <w:jc w:val="left"/>
        <w:rPr>
          <w:rFonts w:ascii="汉仪书宋一简" w:hAnsi="宋体" w:eastAsia="汉仪书宋一简" w:cs="汉仪书宋一简"/>
          <w:kern w:val="0"/>
          <w:sz w:val="18"/>
          <w:szCs w:val="18"/>
        </w:rPr>
      </w:pPr>
      <w:r>
        <w:rPr>
          <w:rFonts w:hint="eastAsia" w:ascii="汉仪书宋一简" w:hAnsi="宋体" w:eastAsia="汉仪书宋一简" w:cs="汉仪书宋一简"/>
          <w:kern w:val="0"/>
          <w:sz w:val="18"/>
          <w:szCs w:val="18"/>
        </w:rPr>
        <w:t xml:space="preserve">             本年出生人数-本年死亡人数</w:t>
      </w:r>
    </w:p>
    <w:p w14:paraId="3825285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240" w:lineRule="exact"/>
        <w:jc w:val="left"/>
        <w:rPr>
          <w:rFonts w:ascii="汉仪书宋一简" w:hAnsi="宋体" w:eastAsia="汉仪书宋一简" w:cs="汉仪书宋一简"/>
          <w:kern w:val="0"/>
          <w:sz w:val="18"/>
          <w:szCs w:val="18"/>
        </w:rPr>
      </w:pPr>
      <w:r>
        <w:rPr>
          <w:rFonts w:hint="eastAsia" w:ascii="汉仪书宋一简" w:hAnsi="宋体" w:eastAsia="汉仪书宋一简" w:cs="汉仪书宋一简"/>
          <w:kern w:val="0"/>
          <w:sz w:val="18"/>
          <w:szCs w:val="18"/>
        </w:rPr>
        <w:t>人口自然增长率=</w:t>
      </w:r>
      <w:r>
        <w:rPr>
          <w:rFonts w:hint="eastAsia" w:ascii="汉仪书宋一简" w:hAnsi="宋体" w:eastAsia="汉仪书宋一简"/>
          <w:kern w:val="0"/>
          <w:sz w:val="18"/>
          <w:szCs w:val="21"/>
        </w:rPr>
        <w:t xml:space="preserve">  </w:t>
      </w:r>
      <w:r>
        <w:rPr>
          <w:rFonts w:hint="eastAsia" w:ascii="汉仪书宋一简" w:eastAsia="汉仪书宋一简"/>
          <w:strike/>
          <w:szCs w:val="21"/>
        </w:rPr>
        <w:t xml:space="preserve">                      </w:t>
      </w:r>
      <w:r>
        <w:rPr>
          <w:rFonts w:hint="eastAsia" w:ascii="汉仪书宋一简" w:hAnsi="宋体" w:eastAsia="汉仪书宋一简" w:cs="汉仪书宋一简"/>
          <w:kern w:val="0"/>
          <w:sz w:val="18"/>
          <w:szCs w:val="18"/>
        </w:rPr>
        <w:t>×1000‰</w:t>
      </w:r>
    </w:p>
    <w:p w14:paraId="7D3BD3C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240" w:lineRule="exact"/>
        <w:ind w:firstLine="397"/>
        <w:rPr>
          <w:rFonts w:ascii="汉仪书宋一简" w:hAnsi="宋体" w:eastAsia="汉仪书宋一简" w:cs="汉仪书宋一简"/>
          <w:kern w:val="0"/>
          <w:sz w:val="18"/>
          <w:szCs w:val="18"/>
        </w:rPr>
      </w:pPr>
      <w:r>
        <w:rPr>
          <w:rFonts w:hint="eastAsia" w:ascii="汉仪书宋一简" w:hAnsi="宋体" w:eastAsia="汉仪书宋一简" w:cs="汉仪书宋一简"/>
          <w:kern w:val="0"/>
          <w:sz w:val="18"/>
          <w:szCs w:val="18"/>
        </w:rPr>
        <w:t xml:space="preserve">                     年平均人数</w:t>
      </w:r>
    </w:p>
    <w:p w14:paraId="27677D6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1260" w:firstLineChars="700"/>
        <w:rPr>
          <w:rFonts w:ascii="汉仪书宋一简" w:hAnsi="宋体" w:eastAsia="汉仪书宋一简" w:cs="汉仪书宋一简"/>
          <w:kern w:val="0"/>
          <w:sz w:val="18"/>
          <w:szCs w:val="18"/>
        </w:rPr>
        <w:sectPr>
          <w:type w:val="continuous"/>
          <w:pgSz w:w="11906" w:h="16838"/>
          <w:pgMar w:top="1701" w:right="1247" w:bottom="1587" w:left="1247" w:header="510" w:footer="624" w:gutter="0"/>
          <w:cols w:equalWidth="0" w:num="2" w:sep="1">
            <w:col w:w="4493" w:space="425"/>
            <w:col w:w="4493"/>
          </w:cols>
          <w:docGrid w:type="lines" w:linePitch="312" w:charSpace="0"/>
        </w:sectPr>
      </w:pPr>
      <w:r>
        <w:rPr>
          <w:rFonts w:hint="eastAsia" w:ascii="汉仪书宋一简" w:hAnsi="宋体" w:eastAsia="汉仪书宋一简" w:cs="汉仪书宋一简"/>
          <w:kern w:val="0"/>
          <w:sz w:val="18"/>
          <w:szCs w:val="18"/>
        </w:rPr>
        <w:t>=人口出生率-人口死亡率</w:t>
      </w:r>
    </w:p>
    <w:p w14:paraId="2F2BC82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1260" w:firstLineChars="700"/>
        <w:rPr>
          <w:rFonts w:ascii="汉仪书宋一简" w:hAnsi="宋体" w:eastAsia="汉仪书宋一简" w:cs="汉仪书宋一简"/>
          <w:kern w:val="0"/>
          <w:sz w:val="18"/>
          <w:szCs w:val="18"/>
        </w:rPr>
      </w:pPr>
    </w:p>
    <w:p w14:paraId="0E8633B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1260" w:firstLineChars="700"/>
        <w:rPr>
          <w:rFonts w:ascii="汉仪书宋一简" w:hAnsi="宋体" w:eastAsia="汉仪书宋一简" w:cs="汉仪书宋一简"/>
          <w:kern w:val="0"/>
          <w:sz w:val="18"/>
          <w:szCs w:val="18"/>
        </w:rPr>
        <w:sectPr>
          <w:type w:val="continuous"/>
          <w:pgSz w:w="11906" w:h="16838"/>
          <w:pgMar w:top="1701" w:right="1247" w:bottom="1587" w:left="1247" w:header="510" w:footer="624" w:gutter="0"/>
          <w:cols w:space="0" w:num="1" w:sep="1"/>
          <w:docGrid w:type="lines" w:linePitch="312" w:charSpace="0"/>
        </w:sectPr>
      </w:pPr>
    </w:p>
    <w:p w14:paraId="27DDCA55">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4" w:name="_Toc27553"/>
      <w:r>
        <w:rPr>
          <w:rFonts w:hint="eastAsia" w:ascii="方正小标宋简体" w:hAnsi="方正小标宋简体" w:eastAsia="方正小标宋简体" w:cs="方正小标宋简体"/>
          <w:kern w:val="0"/>
          <w:sz w:val="36"/>
          <w:szCs w:val="36"/>
          <w:lang w:bidi="ar"/>
        </w:rPr>
        <w:t>第03章  固定资产投资</w:t>
      </w:r>
      <w:bookmarkEnd w:id="14"/>
    </w:p>
    <w:p w14:paraId="56EE227F">
      <w:pPr>
        <w:rPr>
          <w:rFonts w:hint="eastAsia" w:ascii="方正小标宋简体" w:hAnsi="方正小标宋简体" w:eastAsia="方正小标宋简体" w:cs="方正小标宋简体"/>
          <w:kern w:val="0"/>
          <w:sz w:val="36"/>
          <w:szCs w:val="36"/>
          <w:lang w:bidi="ar"/>
        </w:rPr>
      </w:pPr>
    </w:p>
    <w:p w14:paraId="2822F786">
      <w:pPr>
        <w:rPr>
          <w:rFonts w:hint="eastAsia" w:ascii="方正小标宋简体" w:hAnsi="方正小标宋简体" w:eastAsia="方正小标宋简体" w:cs="方正小标宋简体"/>
          <w:kern w:val="0"/>
          <w:sz w:val="36"/>
          <w:szCs w:val="36"/>
          <w:lang w:bidi="ar"/>
        </w:rPr>
      </w:pPr>
    </w:p>
    <w:p w14:paraId="208692AD">
      <w:pPr>
        <w:jc w:val="center"/>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资料整理人员：陈跃文、曾俊杰、胡继海</w:t>
      </w:r>
    </w:p>
    <w:p w14:paraId="0B97F684">
      <w:pPr>
        <w:rPr>
          <w:rFonts w:hint="eastAsia" w:ascii="方正小标宋简体" w:hAnsi="方正小标宋简体" w:eastAsia="方正小标宋简体" w:cs="方正小标宋简体"/>
          <w:kern w:val="0"/>
          <w:sz w:val="36"/>
          <w:szCs w:val="36"/>
          <w:lang w:bidi="ar"/>
        </w:rPr>
      </w:pPr>
    </w:p>
    <w:p w14:paraId="70E69B51">
      <w:pPr>
        <w:rPr>
          <w:rFonts w:hint="eastAsia" w:ascii="方正小标宋简体" w:hAnsi="方正小标宋简体" w:eastAsia="方正小标宋简体" w:cs="方正小标宋简体"/>
          <w:kern w:val="0"/>
          <w:sz w:val="36"/>
          <w:szCs w:val="36"/>
          <w:lang w:bidi="ar"/>
        </w:rPr>
      </w:pPr>
    </w:p>
    <w:p w14:paraId="671532C3">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5E6214C6">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5" w:name="_Toc3968"/>
      <w:r>
        <w:rPr>
          <w:rFonts w:hint="eastAsia" w:ascii="方正小标宋简体" w:hAnsi="方正小标宋简体" w:eastAsia="方正小标宋简体" w:cs="方正小标宋简体"/>
          <w:kern w:val="0"/>
          <w:sz w:val="36"/>
          <w:szCs w:val="36"/>
          <w:lang w:bidi="ar"/>
        </w:rPr>
        <w:t>3—1  按国民经济行业分的固定资产投资增幅（一）</w:t>
      </w:r>
      <w:bookmarkEnd w:id="15"/>
    </w:p>
    <w:p w14:paraId="742E9A72">
      <w:pPr>
        <w:tabs>
          <w:tab w:val="left" w:pos="3614"/>
          <w:tab w:val="left" w:pos="4282"/>
        </w:tabs>
        <w:rPr>
          <w:rFonts w:hint="eastAsia" w:asciiTheme="minorEastAsia" w:hAnsiTheme="minorEastAsia" w:cstheme="minorEastAsia"/>
          <w:szCs w:val="21"/>
        </w:rPr>
      </w:pPr>
    </w:p>
    <w:p w14:paraId="131567B2">
      <w:pPr>
        <w:tabs>
          <w:tab w:val="left" w:pos="3614"/>
          <w:tab w:val="left" w:pos="4282"/>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w:t>
      </w:r>
    </w:p>
    <w:tbl>
      <w:tblPr>
        <w:tblStyle w:val="7"/>
        <w:tblW w:w="4994"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5183"/>
        <w:gridCol w:w="2108"/>
        <w:gridCol w:w="2110"/>
      </w:tblGrid>
      <w:tr w14:paraId="758DE3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2806" w:type="pct"/>
            <w:tcBorders>
              <w:tl2br w:val="nil"/>
              <w:tr2bl w:val="nil"/>
            </w:tcBorders>
            <w:shd w:val="clear" w:color="auto" w:fill="D7D7D7" w:themeFill="background1" w:themeFillShade="D8"/>
            <w:noWrap/>
            <w:vAlign w:val="center"/>
          </w:tcPr>
          <w:p w14:paraId="0210CB0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行      业</w:t>
            </w:r>
          </w:p>
        </w:tc>
        <w:tc>
          <w:tcPr>
            <w:tcW w:w="1096" w:type="pct"/>
            <w:tcBorders>
              <w:tl2br w:val="nil"/>
              <w:tr2bl w:val="nil"/>
            </w:tcBorders>
            <w:shd w:val="clear" w:color="auto" w:fill="D7D7D7" w:themeFill="background1" w:themeFillShade="D8"/>
            <w:noWrap/>
            <w:vAlign w:val="center"/>
          </w:tcPr>
          <w:p w14:paraId="73742F6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097" w:type="pct"/>
            <w:tcBorders>
              <w:tl2br w:val="nil"/>
              <w:tr2bl w:val="nil"/>
            </w:tcBorders>
            <w:shd w:val="clear" w:color="auto" w:fill="D7D7D7" w:themeFill="background1" w:themeFillShade="D8"/>
            <w:noWrap/>
            <w:vAlign w:val="center"/>
          </w:tcPr>
          <w:p w14:paraId="28BFA2B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5F0264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3B8B99CE">
            <w:pPr>
              <w:widowControl/>
              <w:jc w:val="left"/>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总计</w:t>
            </w:r>
          </w:p>
        </w:tc>
        <w:tc>
          <w:tcPr>
            <w:tcW w:w="2108" w:type="dxa"/>
            <w:tcBorders>
              <w:tl2br w:val="nil"/>
              <w:tr2bl w:val="nil"/>
            </w:tcBorders>
            <w:shd w:val="clear" w:color="auto" w:fill="D7D7D7" w:themeFill="background1" w:themeFillShade="D8"/>
            <w:noWrap/>
            <w:vAlign w:val="center"/>
          </w:tcPr>
          <w:p w14:paraId="2B27E797">
            <w:pPr>
              <w:jc w:val="center"/>
              <w:rPr>
                <w:rFonts w:hint="eastAsia" w:asciiTheme="minorEastAsia" w:hAnsiTheme="minorEastAsia" w:cstheme="minorEastAsia"/>
                <w:szCs w:val="21"/>
              </w:rPr>
            </w:pPr>
            <w:r>
              <w:rPr>
                <w:rFonts w:hint="eastAsia" w:asciiTheme="minorEastAsia" w:hAnsiTheme="minorEastAsia" w:cstheme="minorEastAsia"/>
                <w:szCs w:val="21"/>
              </w:rPr>
              <w:t>8.1</w:t>
            </w:r>
          </w:p>
        </w:tc>
        <w:tc>
          <w:tcPr>
            <w:tcW w:w="2110" w:type="dxa"/>
            <w:tcBorders>
              <w:tl2br w:val="nil"/>
              <w:tr2bl w:val="nil"/>
            </w:tcBorders>
            <w:shd w:val="clear" w:color="auto" w:fill="D7D7D7" w:themeFill="background1" w:themeFillShade="D8"/>
            <w:noWrap/>
            <w:vAlign w:val="center"/>
          </w:tcPr>
          <w:p w14:paraId="3788CFF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8.3</w:t>
            </w:r>
          </w:p>
        </w:tc>
      </w:tr>
      <w:tr w14:paraId="0B26FD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409EDC28">
            <w:pPr>
              <w:widowControl/>
              <w:jc w:val="left"/>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农、林、牧、渔业</w:t>
            </w:r>
          </w:p>
        </w:tc>
        <w:tc>
          <w:tcPr>
            <w:tcW w:w="2108" w:type="dxa"/>
            <w:tcBorders>
              <w:tl2br w:val="nil"/>
              <w:tr2bl w:val="nil"/>
            </w:tcBorders>
            <w:shd w:val="clear" w:color="auto" w:fill="D7D7D7" w:themeFill="background1" w:themeFillShade="D8"/>
            <w:noWrap/>
            <w:vAlign w:val="center"/>
          </w:tcPr>
          <w:p w14:paraId="031A87C6">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121.9</w:t>
            </w:r>
          </w:p>
        </w:tc>
        <w:tc>
          <w:tcPr>
            <w:tcW w:w="2110" w:type="dxa"/>
            <w:tcBorders>
              <w:tl2br w:val="nil"/>
              <w:tr2bl w:val="nil"/>
            </w:tcBorders>
            <w:shd w:val="clear" w:color="auto" w:fill="D7D7D7" w:themeFill="background1" w:themeFillShade="D8"/>
            <w:noWrap/>
            <w:vAlign w:val="center"/>
          </w:tcPr>
          <w:p w14:paraId="657D8CED">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5.4</w:t>
            </w:r>
          </w:p>
        </w:tc>
      </w:tr>
      <w:tr w14:paraId="067407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2687B2A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农业 </w:t>
            </w:r>
          </w:p>
        </w:tc>
        <w:tc>
          <w:tcPr>
            <w:tcW w:w="2108" w:type="dxa"/>
            <w:tcBorders>
              <w:tl2br w:val="nil"/>
              <w:tr2bl w:val="nil"/>
            </w:tcBorders>
            <w:shd w:val="clear" w:color="auto" w:fill="D7D7D7" w:themeFill="background1" w:themeFillShade="D8"/>
            <w:noWrap/>
            <w:vAlign w:val="center"/>
          </w:tcPr>
          <w:p w14:paraId="520C52B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178.2</w:t>
            </w:r>
          </w:p>
        </w:tc>
        <w:tc>
          <w:tcPr>
            <w:tcW w:w="2110" w:type="dxa"/>
            <w:tcBorders>
              <w:tl2br w:val="nil"/>
              <w:tr2bl w:val="nil"/>
            </w:tcBorders>
            <w:shd w:val="clear" w:color="auto" w:fill="D7D7D7" w:themeFill="background1" w:themeFillShade="D8"/>
            <w:noWrap/>
            <w:vAlign w:val="center"/>
          </w:tcPr>
          <w:p w14:paraId="68D3E24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4.4</w:t>
            </w:r>
          </w:p>
        </w:tc>
      </w:tr>
      <w:tr w14:paraId="739E06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32F86B2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林业</w:t>
            </w:r>
          </w:p>
        </w:tc>
        <w:tc>
          <w:tcPr>
            <w:tcW w:w="2108" w:type="dxa"/>
            <w:tcBorders>
              <w:tl2br w:val="nil"/>
              <w:tr2bl w:val="nil"/>
            </w:tcBorders>
            <w:shd w:val="clear" w:color="auto" w:fill="D7D7D7" w:themeFill="background1" w:themeFillShade="D8"/>
            <w:noWrap/>
            <w:vAlign w:val="center"/>
          </w:tcPr>
          <w:p w14:paraId="2339623D">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1A691D42">
            <w:pPr>
              <w:widowControl/>
              <w:jc w:val="center"/>
              <w:textAlignment w:val="center"/>
              <w:rPr>
                <w:rFonts w:hint="eastAsia" w:asciiTheme="minorEastAsia" w:hAnsiTheme="minorEastAsia" w:cstheme="minorEastAsia"/>
                <w:szCs w:val="21"/>
              </w:rPr>
            </w:pPr>
          </w:p>
        </w:tc>
      </w:tr>
      <w:tr w14:paraId="176399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23B4617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畜牧业</w:t>
            </w:r>
          </w:p>
        </w:tc>
        <w:tc>
          <w:tcPr>
            <w:tcW w:w="2108" w:type="dxa"/>
            <w:tcBorders>
              <w:tl2br w:val="nil"/>
              <w:tr2bl w:val="nil"/>
            </w:tcBorders>
            <w:shd w:val="clear" w:color="auto" w:fill="D7D7D7" w:themeFill="background1" w:themeFillShade="D8"/>
            <w:noWrap/>
            <w:vAlign w:val="center"/>
          </w:tcPr>
          <w:p w14:paraId="0796D3B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-26.3</w:t>
            </w:r>
          </w:p>
        </w:tc>
        <w:tc>
          <w:tcPr>
            <w:tcW w:w="2110" w:type="dxa"/>
            <w:tcBorders>
              <w:tl2br w:val="nil"/>
              <w:tr2bl w:val="nil"/>
            </w:tcBorders>
            <w:shd w:val="clear" w:color="auto" w:fill="D7D7D7" w:themeFill="background1" w:themeFillShade="D8"/>
            <w:noWrap/>
            <w:vAlign w:val="center"/>
          </w:tcPr>
          <w:p w14:paraId="3FA77AE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38.5</w:t>
            </w:r>
          </w:p>
        </w:tc>
      </w:tr>
      <w:tr w14:paraId="1CB6B2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68105A1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渔业</w:t>
            </w:r>
          </w:p>
        </w:tc>
        <w:tc>
          <w:tcPr>
            <w:tcW w:w="2108" w:type="dxa"/>
            <w:tcBorders>
              <w:tl2br w:val="nil"/>
              <w:tr2bl w:val="nil"/>
            </w:tcBorders>
            <w:shd w:val="clear" w:color="auto" w:fill="D7D7D7" w:themeFill="background1" w:themeFillShade="D8"/>
            <w:noWrap/>
            <w:vAlign w:val="center"/>
          </w:tcPr>
          <w:p w14:paraId="1510E48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399.7</w:t>
            </w:r>
          </w:p>
        </w:tc>
        <w:tc>
          <w:tcPr>
            <w:tcW w:w="2110" w:type="dxa"/>
            <w:tcBorders>
              <w:tl2br w:val="nil"/>
              <w:tr2bl w:val="nil"/>
            </w:tcBorders>
            <w:shd w:val="clear" w:color="auto" w:fill="D7D7D7" w:themeFill="background1" w:themeFillShade="D8"/>
            <w:noWrap/>
            <w:vAlign w:val="center"/>
          </w:tcPr>
          <w:p w14:paraId="6B08FF7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29.6</w:t>
            </w:r>
          </w:p>
        </w:tc>
      </w:tr>
      <w:tr w14:paraId="6FCB0A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615C8AF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农、林、牧、渔专业及辅助性活动</w:t>
            </w:r>
          </w:p>
        </w:tc>
        <w:tc>
          <w:tcPr>
            <w:tcW w:w="2108" w:type="dxa"/>
            <w:tcBorders>
              <w:tl2br w:val="nil"/>
              <w:tr2bl w:val="nil"/>
            </w:tcBorders>
            <w:shd w:val="clear" w:color="auto" w:fill="D7D7D7" w:themeFill="background1" w:themeFillShade="D8"/>
            <w:noWrap/>
            <w:vAlign w:val="center"/>
          </w:tcPr>
          <w:p w14:paraId="13CFE008">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22ECBE87">
            <w:pPr>
              <w:widowControl/>
              <w:jc w:val="center"/>
              <w:textAlignment w:val="center"/>
              <w:rPr>
                <w:rFonts w:hint="eastAsia" w:asciiTheme="minorEastAsia" w:hAnsiTheme="minorEastAsia" w:cstheme="minorEastAsia"/>
                <w:szCs w:val="21"/>
              </w:rPr>
            </w:pPr>
          </w:p>
        </w:tc>
      </w:tr>
      <w:tr w14:paraId="35E043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5290F9FE">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采矿业</w:t>
            </w:r>
          </w:p>
        </w:tc>
        <w:tc>
          <w:tcPr>
            <w:tcW w:w="2108" w:type="dxa"/>
            <w:tcBorders>
              <w:tl2br w:val="nil"/>
              <w:tr2bl w:val="nil"/>
            </w:tcBorders>
            <w:shd w:val="clear" w:color="auto" w:fill="D7D7D7" w:themeFill="background1" w:themeFillShade="D8"/>
            <w:noWrap/>
            <w:vAlign w:val="center"/>
          </w:tcPr>
          <w:p w14:paraId="2BBBAC3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-17.8</w:t>
            </w:r>
          </w:p>
        </w:tc>
        <w:tc>
          <w:tcPr>
            <w:tcW w:w="2110" w:type="dxa"/>
            <w:tcBorders>
              <w:tl2br w:val="nil"/>
              <w:tr2bl w:val="nil"/>
            </w:tcBorders>
            <w:shd w:val="clear" w:color="auto" w:fill="D7D7D7" w:themeFill="background1" w:themeFillShade="D8"/>
            <w:noWrap/>
            <w:vAlign w:val="center"/>
          </w:tcPr>
          <w:p w14:paraId="21A20A5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5.2</w:t>
            </w:r>
          </w:p>
        </w:tc>
      </w:tr>
      <w:tr w14:paraId="60A86F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7FF3EB86">
            <w:pPr>
              <w:widowControl/>
              <w:jc w:val="left"/>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 制造业</w:t>
            </w:r>
          </w:p>
        </w:tc>
        <w:tc>
          <w:tcPr>
            <w:tcW w:w="2108" w:type="dxa"/>
            <w:tcBorders>
              <w:tl2br w:val="nil"/>
              <w:tr2bl w:val="nil"/>
            </w:tcBorders>
            <w:shd w:val="clear" w:color="auto" w:fill="D7D7D7" w:themeFill="background1" w:themeFillShade="D8"/>
            <w:noWrap/>
            <w:vAlign w:val="center"/>
          </w:tcPr>
          <w:p w14:paraId="1134CF48">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44.1</w:t>
            </w:r>
          </w:p>
        </w:tc>
        <w:tc>
          <w:tcPr>
            <w:tcW w:w="2110" w:type="dxa"/>
            <w:tcBorders>
              <w:tl2br w:val="nil"/>
              <w:tr2bl w:val="nil"/>
            </w:tcBorders>
            <w:shd w:val="clear" w:color="auto" w:fill="D7D7D7" w:themeFill="background1" w:themeFillShade="D8"/>
            <w:noWrap/>
            <w:vAlign w:val="center"/>
          </w:tcPr>
          <w:p w14:paraId="5DBE421F">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11.6</w:t>
            </w:r>
          </w:p>
        </w:tc>
      </w:tr>
      <w:tr w14:paraId="7CAF71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12B612FF">
            <w:pPr>
              <w:widowControl/>
              <w:jc w:val="left"/>
              <w:textAlignment w:val="center"/>
              <w:rPr>
                <w:rFonts w:hint="eastAsia" w:asciiTheme="minorEastAsia" w:hAnsiTheme="minorEastAsia" w:cstheme="minorEastAsia"/>
                <w:b/>
                <w:bCs/>
                <w:szCs w:val="21"/>
              </w:rPr>
            </w:pPr>
            <w:r>
              <w:rPr>
                <w:rFonts w:hint="eastAsia" w:ascii="宋体" w:hAnsi="宋体" w:eastAsia="宋体" w:cs="宋体"/>
                <w:kern w:val="0"/>
                <w:szCs w:val="21"/>
                <w:lang w:bidi="ar"/>
              </w:rPr>
              <w:t xml:space="preserve">   农副食品加工业</w:t>
            </w:r>
          </w:p>
        </w:tc>
        <w:tc>
          <w:tcPr>
            <w:tcW w:w="2108" w:type="dxa"/>
            <w:tcBorders>
              <w:tl2br w:val="nil"/>
              <w:tr2bl w:val="nil"/>
            </w:tcBorders>
            <w:shd w:val="clear" w:color="auto" w:fill="D7D7D7" w:themeFill="background1" w:themeFillShade="D8"/>
            <w:noWrap/>
            <w:vAlign w:val="center"/>
          </w:tcPr>
          <w:p w14:paraId="59208580">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74.6</w:t>
            </w:r>
          </w:p>
        </w:tc>
        <w:tc>
          <w:tcPr>
            <w:tcW w:w="2110" w:type="dxa"/>
            <w:tcBorders>
              <w:tl2br w:val="nil"/>
              <w:tr2bl w:val="nil"/>
            </w:tcBorders>
            <w:shd w:val="clear" w:color="auto" w:fill="D7D7D7" w:themeFill="background1" w:themeFillShade="D8"/>
            <w:noWrap/>
            <w:vAlign w:val="center"/>
          </w:tcPr>
          <w:p w14:paraId="6839D552">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-14.4</w:t>
            </w:r>
          </w:p>
        </w:tc>
      </w:tr>
      <w:tr w14:paraId="18A167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042AE31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食品制造业</w:t>
            </w:r>
          </w:p>
        </w:tc>
        <w:tc>
          <w:tcPr>
            <w:tcW w:w="2108" w:type="dxa"/>
            <w:tcBorders>
              <w:tl2br w:val="nil"/>
              <w:tr2bl w:val="nil"/>
            </w:tcBorders>
            <w:shd w:val="clear" w:color="auto" w:fill="D7D7D7" w:themeFill="background1" w:themeFillShade="D8"/>
            <w:noWrap/>
            <w:vAlign w:val="center"/>
          </w:tcPr>
          <w:p w14:paraId="2CF9C3B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44.8</w:t>
            </w:r>
          </w:p>
        </w:tc>
        <w:tc>
          <w:tcPr>
            <w:tcW w:w="2110" w:type="dxa"/>
            <w:tcBorders>
              <w:tl2br w:val="nil"/>
              <w:tr2bl w:val="nil"/>
            </w:tcBorders>
            <w:shd w:val="clear" w:color="auto" w:fill="D7D7D7" w:themeFill="background1" w:themeFillShade="D8"/>
            <w:noWrap/>
            <w:vAlign w:val="center"/>
          </w:tcPr>
          <w:p w14:paraId="079D3ED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-52.2</w:t>
            </w:r>
          </w:p>
        </w:tc>
      </w:tr>
      <w:tr w14:paraId="13B120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5C5FB50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酒、饮料和精制茶制造业</w:t>
            </w:r>
          </w:p>
        </w:tc>
        <w:tc>
          <w:tcPr>
            <w:tcW w:w="2108" w:type="dxa"/>
            <w:tcBorders>
              <w:tl2br w:val="nil"/>
              <w:tr2bl w:val="nil"/>
            </w:tcBorders>
            <w:shd w:val="clear" w:color="auto" w:fill="D7D7D7" w:themeFill="background1" w:themeFillShade="D8"/>
            <w:noWrap/>
            <w:vAlign w:val="center"/>
          </w:tcPr>
          <w:p w14:paraId="29F4E8B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646.8</w:t>
            </w:r>
          </w:p>
        </w:tc>
        <w:tc>
          <w:tcPr>
            <w:tcW w:w="2110" w:type="dxa"/>
            <w:tcBorders>
              <w:tl2br w:val="nil"/>
              <w:tr2bl w:val="nil"/>
            </w:tcBorders>
            <w:shd w:val="clear" w:color="auto" w:fill="D7D7D7" w:themeFill="background1" w:themeFillShade="D8"/>
            <w:noWrap/>
            <w:vAlign w:val="center"/>
          </w:tcPr>
          <w:p w14:paraId="7D5EA13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220.4</w:t>
            </w:r>
          </w:p>
        </w:tc>
      </w:tr>
      <w:tr w14:paraId="25208B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6F0D720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烟草制品业</w:t>
            </w:r>
          </w:p>
        </w:tc>
        <w:tc>
          <w:tcPr>
            <w:tcW w:w="2108" w:type="dxa"/>
            <w:tcBorders>
              <w:tl2br w:val="nil"/>
              <w:tr2bl w:val="nil"/>
            </w:tcBorders>
            <w:shd w:val="clear" w:color="auto" w:fill="D7D7D7" w:themeFill="background1" w:themeFillShade="D8"/>
            <w:noWrap/>
            <w:vAlign w:val="center"/>
          </w:tcPr>
          <w:p w14:paraId="0F265F6B">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57133383">
            <w:pPr>
              <w:jc w:val="center"/>
              <w:rPr>
                <w:rFonts w:hint="eastAsia" w:asciiTheme="minorEastAsia" w:hAnsiTheme="minorEastAsia" w:cstheme="minorEastAsia"/>
                <w:szCs w:val="21"/>
              </w:rPr>
            </w:pPr>
          </w:p>
        </w:tc>
      </w:tr>
      <w:tr w14:paraId="4E68AC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1717E75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纺织业</w:t>
            </w:r>
          </w:p>
        </w:tc>
        <w:tc>
          <w:tcPr>
            <w:tcW w:w="2108" w:type="dxa"/>
            <w:tcBorders>
              <w:tl2br w:val="nil"/>
              <w:tr2bl w:val="nil"/>
            </w:tcBorders>
            <w:shd w:val="clear" w:color="auto" w:fill="D7D7D7" w:themeFill="background1" w:themeFillShade="D8"/>
            <w:noWrap/>
            <w:vAlign w:val="center"/>
          </w:tcPr>
          <w:p w14:paraId="00B5B00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200.8</w:t>
            </w:r>
          </w:p>
        </w:tc>
        <w:tc>
          <w:tcPr>
            <w:tcW w:w="2110" w:type="dxa"/>
            <w:tcBorders>
              <w:tl2br w:val="nil"/>
              <w:tr2bl w:val="nil"/>
            </w:tcBorders>
            <w:shd w:val="clear" w:color="auto" w:fill="D7D7D7" w:themeFill="background1" w:themeFillShade="D8"/>
            <w:noWrap/>
            <w:vAlign w:val="center"/>
          </w:tcPr>
          <w:p w14:paraId="7C66F9B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15.5</w:t>
            </w:r>
          </w:p>
        </w:tc>
      </w:tr>
      <w:tr w14:paraId="53C4EF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3ACB74B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纺织服装、服饰业</w:t>
            </w:r>
          </w:p>
        </w:tc>
        <w:tc>
          <w:tcPr>
            <w:tcW w:w="2108" w:type="dxa"/>
            <w:tcBorders>
              <w:tl2br w:val="nil"/>
              <w:tr2bl w:val="nil"/>
            </w:tcBorders>
            <w:shd w:val="clear" w:color="auto" w:fill="D7D7D7" w:themeFill="background1" w:themeFillShade="D8"/>
            <w:noWrap/>
            <w:vAlign w:val="center"/>
          </w:tcPr>
          <w:p w14:paraId="4CECBA7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599.2</w:t>
            </w:r>
          </w:p>
        </w:tc>
        <w:tc>
          <w:tcPr>
            <w:tcW w:w="2110" w:type="dxa"/>
            <w:tcBorders>
              <w:tl2br w:val="nil"/>
              <w:tr2bl w:val="nil"/>
            </w:tcBorders>
            <w:shd w:val="clear" w:color="auto" w:fill="D7D7D7" w:themeFill="background1" w:themeFillShade="D8"/>
            <w:noWrap/>
            <w:vAlign w:val="center"/>
          </w:tcPr>
          <w:p w14:paraId="51C29B0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-11.6</w:t>
            </w:r>
          </w:p>
        </w:tc>
      </w:tr>
      <w:tr w14:paraId="197069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13D6816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皮革、毛皮、羽毛及其制品</w:t>
            </w:r>
          </w:p>
        </w:tc>
        <w:tc>
          <w:tcPr>
            <w:tcW w:w="2108" w:type="dxa"/>
            <w:tcBorders>
              <w:tl2br w:val="nil"/>
              <w:tr2bl w:val="nil"/>
            </w:tcBorders>
            <w:shd w:val="clear" w:color="auto" w:fill="D7D7D7" w:themeFill="background1" w:themeFillShade="D8"/>
            <w:noWrap/>
            <w:vAlign w:val="center"/>
          </w:tcPr>
          <w:p w14:paraId="391E824E">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2B872133">
            <w:pPr>
              <w:widowControl/>
              <w:jc w:val="center"/>
              <w:textAlignment w:val="center"/>
              <w:rPr>
                <w:rFonts w:hint="eastAsia" w:asciiTheme="minorEastAsia" w:hAnsiTheme="minorEastAsia" w:cstheme="minorEastAsia"/>
                <w:szCs w:val="21"/>
              </w:rPr>
            </w:pPr>
          </w:p>
        </w:tc>
      </w:tr>
      <w:tr w14:paraId="241284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23C2589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和制鞋业</w:t>
            </w:r>
          </w:p>
        </w:tc>
        <w:tc>
          <w:tcPr>
            <w:tcW w:w="2108" w:type="dxa"/>
            <w:tcBorders>
              <w:tl2br w:val="nil"/>
              <w:tr2bl w:val="nil"/>
            </w:tcBorders>
            <w:shd w:val="clear" w:color="auto" w:fill="D7D7D7" w:themeFill="background1" w:themeFillShade="D8"/>
            <w:noWrap/>
            <w:vAlign w:val="center"/>
          </w:tcPr>
          <w:p w14:paraId="6E1CFD78">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53EB9A25">
            <w:pPr>
              <w:widowControl/>
              <w:jc w:val="center"/>
              <w:textAlignment w:val="center"/>
              <w:rPr>
                <w:rFonts w:hint="eastAsia" w:asciiTheme="minorEastAsia" w:hAnsiTheme="minorEastAsia" w:cstheme="minorEastAsia"/>
                <w:szCs w:val="21"/>
              </w:rPr>
            </w:pPr>
          </w:p>
        </w:tc>
      </w:tr>
      <w:tr w14:paraId="34C1F7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30F38F5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木材加工和木、竹、藤、</w:t>
            </w:r>
          </w:p>
        </w:tc>
        <w:tc>
          <w:tcPr>
            <w:tcW w:w="2108" w:type="dxa"/>
            <w:tcBorders>
              <w:tl2br w:val="nil"/>
              <w:tr2bl w:val="nil"/>
            </w:tcBorders>
            <w:shd w:val="clear" w:color="auto" w:fill="D7D7D7" w:themeFill="background1" w:themeFillShade="D8"/>
            <w:noWrap/>
            <w:vAlign w:val="center"/>
          </w:tcPr>
          <w:p w14:paraId="25460472">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1BAA3930">
            <w:pPr>
              <w:jc w:val="center"/>
              <w:rPr>
                <w:rFonts w:hint="eastAsia" w:asciiTheme="minorEastAsia" w:hAnsiTheme="minorEastAsia" w:cstheme="minorEastAsia"/>
                <w:szCs w:val="21"/>
              </w:rPr>
            </w:pPr>
          </w:p>
        </w:tc>
      </w:tr>
      <w:tr w14:paraId="6DDB38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5391349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棕、草制品业</w:t>
            </w:r>
          </w:p>
        </w:tc>
        <w:tc>
          <w:tcPr>
            <w:tcW w:w="2108" w:type="dxa"/>
            <w:tcBorders>
              <w:tl2br w:val="nil"/>
              <w:tr2bl w:val="nil"/>
            </w:tcBorders>
            <w:shd w:val="clear" w:color="auto" w:fill="D7D7D7" w:themeFill="background1" w:themeFillShade="D8"/>
            <w:noWrap/>
            <w:vAlign w:val="center"/>
          </w:tcPr>
          <w:p w14:paraId="6A5DFE4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1789.7</w:t>
            </w:r>
          </w:p>
        </w:tc>
        <w:tc>
          <w:tcPr>
            <w:tcW w:w="2110" w:type="dxa"/>
            <w:tcBorders>
              <w:tl2br w:val="nil"/>
              <w:tr2bl w:val="nil"/>
            </w:tcBorders>
            <w:shd w:val="clear" w:color="auto" w:fill="D7D7D7" w:themeFill="background1" w:themeFillShade="D8"/>
            <w:noWrap/>
            <w:vAlign w:val="center"/>
          </w:tcPr>
          <w:p w14:paraId="7E66AEF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-29.2</w:t>
            </w:r>
          </w:p>
        </w:tc>
      </w:tr>
      <w:tr w14:paraId="66CCC3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009653E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家具制造业</w:t>
            </w:r>
          </w:p>
        </w:tc>
        <w:tc>
          <w:tcPr>
            <w:tcW w:w="2108" w:type="dxa"/>
            <w:tcBorders>
              <w:tl2br w:val="nil"/>
              <w:tr2bl w:val="nil"/>
            </w:tcBorders>
            <w:shd w:val="clear" w:color="auto" w:fill="D7D7D7" w:themeFill="background1" w:themeFillShade="D8"/>
            <w:noWrap/>
            <w:vAlign w:val="center"/>
          </w:tcPr>
          <w:p w14:paraId="35E7402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-76.4</w:t>
            </w:r>
          </w:p>
        </w:tc>
        <w:tc>
          <w:tcPr>
            <w:tcW w:w="2110" w:type="dxa"/>
            <w:tcBorders>
              <w:tl2br w:val="nil"/>
              <w:tr2bl w:val="nil"/>
            </w:tcBorders>
            <w:shd w:val="clear" w:color="auto" w:fill="D7D7D7" w:themeFill="background1" w:themeFillShade="D8"/>
            <w:noWrap/>
            <w:vAlign w:val="center"/>
          </w:tcPr>
          <w:p w14:paraId="4A259271">
            <w:pPr>
              <w:jc w:val="center"/>
              <w:rPr>
                <w:rFonts w:hint="eastAsia" w:asciiTheme="minorEastAsia" w:hAnsiTheme="minorEastAsia" w:cstheme="minorEastAsia"/>
                <w:szCs w:val="21"/>
              </w:rPr>
            </w:pPr>
            <w:r>
              <w:rPr>
                <w:rFonts w:hint="eastAsia" w:asciiTheme="minorEastAsia" w:hAnsiTheme="minorEastAsia" w:cstheme="minorEastAsia"/>
                <w:szCs w:val="21"/>
              </w:rPr>
              <w:t>98.0</w:t>
            </w:r>
          </w:p>
        </w:tc>
      </w:tr>
      <w:tr w14:paraId="699326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6B3F7CB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造纸和纸制品业</w:t>
            </w:r>
          </w:p>
        </w:tc>
        <w:tc>
          <w:tcPr>
            <w:tcW w:w="2108" w:type="dxa"/>
            <w:tcBorders>
              <w:tl2br w:val="nil"/>
              <w:tr2bl w:val="nil"/>
            </w:tcBorders>
            <w:shd w:val="clear" w:color="auto" w:fill="D7D7D7" w:themeFill="background1" w:themeFillShade="D8"/>
            <w:noWrap/>
            <w:vAlign w:val="center"/>
          </w:tcPr>
          <w:p w14:paraId="6A19098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921.5</w:t>
            </w:r>
          </w:p>
        </w:tc>
        <w:tc>
          <w:tcPr>
            <w:tcW w:w="2110" w:type="dxa"/>
            <w:tcBorders>
              <w:tl2br w:val="nil"/>
              <w:tr2bl w:val="nil"/>
            </w:tcBorders>
            <w:shd w:val="clear" w:color="auto" w:fill="D7D7D7" w:themeFill="background1" w:themeFillShade="D8"/>
            <w:noWrap/>
            <w:vAlign w:val="center"/>
          </w:tcPr>
          <w:p w14:paraId="21355E2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-0.8</w:t>
            </w:r>
          </w:p>
        </w:tc>
      </w:tr>
      <w:tr w14:paraId="0D5B09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7E5D100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印刷和记录媒介复制业</w:t>
            </w:r>
          </w:p>
        </w:tc>
        <w:tc>
          <w:tcPr>
            <w:tcW w:w="2108" w:type="dxa"/>
            <w:tcBorders>
              <w:tl2br w:val="nil"/>
              <w:tr2bl w:val="nil"/>
            </w:tcBorders>
            <w:shd w:val="clear" w:color="auto" w:fill="D7D7D7" w:themeFill="background1" w:themeFillShade="D8"/>
            <w:noWrap/>
            <w:vAlign w:val="center"/>
          </w:tcPr>
          <w:p w14:paraId="70306ADB">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43CC06C3">
            <w:pPr>
              <w:widowControl/>
              <w:jc w:val="center"/>
              <w:textAlignment w:val="center"/>
              <w:rPr>
                <w:rFonts w:hint="eastAsia" w:asciiTheme="minorEastAsia" w:hAnsiTheme="minorEastAsia" w:cstheme="minorEastAsia"/>
                <w:szCs w:val="21"/>
              </w:rPr>
            </w:pPr>
          </w:p>
        </w:tc>
      </w:tr>
      <w:tr w14:paraId="717C13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0075DE3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文教、工美、体育和娱乐</w:t>
            </w:r>
          </w:p>
        </w:tc>
        <w:tc>
          <w:tcPr>
            <w:tcW w:w="2108" w:type="dxa"/>
            <w:tcBorders>
              <w:tl2br w:val="nil"/>
              <w:tr2bl w:val="nil"/>
            </w:tcBorders>
            <w:shd w:val="clear" w:color="auto" w:fill="D7D7D7" w:themeFill="background1" w:themeFillShade="D8"/>
            <w:noWrap/>
            <w:vAlign w:val="center"/>
          </w:tcPr>
          <w:p w14:paraId="678E66B1">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3E290D02">
            <w:pPr>
              <w:widowControl/>
              <w:jc w:val="center"/>
              <w:textAlignment w:val="center"/>
              <w:rPr>
                <w:rFonts w:hint="eastAsia" w:asciiTheme="minorEastAsia" w:hAnsiTheme="minorEastAsia" w:cstheme="minorEastAsia"/>
                <w:szCs w:val="21"/>
              </w:rPr>
            </w:pPr>
          </w:p>
        </w:tc>
      </w:tr>
      <w:tr w14:paraId="0DEBE9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5B8ECF7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用品制造业</w:t>
            </w:r>
          </w:p>
        </w:tc>
        <w:tc>
          <w:tcPr>
            <w:tcW w:w="2108" w:type="dxa"/>
            <w:tcBorders>
              <w:tl2br w:val="nil"/>
              <w:tr2bl w:val="nil"/>
            </w:tcBorders>
            <w:shd w:val="clear" w:color="auto" w:fill="D7D7D7" w:themeFill="background1" w:themeFillShade="D8"/>
            <w:noWrap/>
            <w:vAlign w:val="center"/>
          </w:tcPr>
          <w:p w14:paraId="1F3F07EA">
            <w:pPr>
              <w:widowControl/>
              <w:jc w:val="center"/>
              <w:textAlignment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4E439C78">
            <w:pPr>
              <w:widowControl/>
              <w:jc w:val="center"/>
              <w:textAlignment w:val="center"/>
              <w:rPr>
                <w:rFonts w:hint="eastAsia" w:asciiTheme="minorEastAsia" w:hAnsiTheme="minorEastAsia" w:cstheme="minorEastAsia"/>
                <w:szCs w:val="21"/>
              </w:rPr>
            </w:pPr>
          </w:p>
        </w:tc>
      </w:tr>
      <w:tr w14:paraId="28CF46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53F6D19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石油、煤炭及其他燃料加工业</w:t>
            </w:r>
          </w:p>
        </w:tc>
        <w:tc>
          <w:tcPr>
            <w:tcW w:w="2108" w:type="dxa"/>
            <w:tcBorders>
              <w:tl2br w:val="nil"/>
              <w:tr2bl w:val="nil"/>
            </w:tcBorders>
            <w:shd w:val="clear" w:color="auto" w:fill="D7D7D7" w:themeFill="background1" w:themeFillShade="D8"/>
            <w:noWrap/>
            <w:vAlign w:val="center"/>
          </w:tcPr>
          <w:p w14:paraId="32AC85C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-65.9</w:t>
            </w:r>
          </w:p>
        </w:tc>
        <w:tc>
          <w:tcPr>
            <w:tcW w:w="2110" w:type="dxa"/>
            <w:tcBorders>
              <w:tl2br w:val="nil"/>
              <w:tr2bl w:val="nil"/>
            </w:tcBorders>
            <w:shd w:val="clear" w:color="auto" w:fill="D7D7D7" w:themeFill="background1" w:themeFillShade="D8"/>
            <w:noWrap/>
            <w:vAlign w:val="center"/>
          </w:tcPr>
          <w:p w14:paraId="5087A20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-41.9</w:t>
            </w:r>
          </w:p>
        </w:tc>
      </w:tr>
      <w:tr w14:paraId="5581F4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614AF0C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化学原料和化学制品制造业</w:t>
            </w:r>
          </w:p>
        </w:tc>
        <w:tc>
          <w:tcPr>
            <w:tcW w:w="2108" w:type="dxa"/>
            <w:tcBorders>
              <w:tl2br w:val="nil"/>
              <w:tr2bl w:val="nil"/>
            </w:tcBorders>
            <w:shd w:val="clear" w:color="auto" w:fill="D7D7D7" w:themeFill="background1" w:themeFillShade="D8"/>
            <w:noWrap/>
            <w:vAlign w:val="center"/>
          </w:tcPr>
          <w:p w14:paraId="25DC6C0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130.2</w:t>
            </w:r>
          </w:p>
        </w:tc>
        <w:tc>
          <w:tcPr>
            <w:tcW w:w="2110" w:type="dxa"/>
            <w:tcBorders>
              <w:tl2br w:val="nil"/>
              <w:tr2bl w:val="nil"/>
            </w:tcBorders>
            <w:shd w:val="clear" w:color="auto" w:fill="D7D7D7" w:themeFill="background1" w:themeFillShade="D8"/>
            <w:noWrap/>
            <w:vAlign w:val="center"/>
          </w:tcPr>
          <w:p w14:paraId="704117F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16.7</w:t>
            </w:r>
          </w:p>
        </w:tc>
      </w:tr>
      <w:tr w14:paraId="60248B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4C6A3AD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医药制造业</w:t>
            </w:r>
          </w:p>
        </w:tc>
        <w:tc>
          <w:tcPr>
            <w:tcW w:w="2108" w:type="dxa"/>
            <w:tcBorders>
              <w:tl2br w:val="nil"/>
              <w:tr2bl w:val="nil"/>
            </w:tcBorders>
            <w:shd w:val="clear" w:color="auto" w:fill="D7D7D7" w:themeFill="background1" w:themeFillShade="D8"/>
            <w:noWrap/>
            <w:vAlign w:val="center"/>
          </w:tcPr>
          <w:p w14:paraId="43F0F2E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73.1</w:t>
            </w:r>
          </w:p>
        </w:tc>
        <w:tc>
          <w:tcPr>
            <w:tcW w:w="2110" w:type="dxa"/>
            <w:tcBorders>
              <w:tl2br w:val="nil"/>
              <w:tr2bl w:val="nil"/>
            </w:tcBorders>
            <w:shd w:val="clear" w:color="auto" w:fill="D7D7D7" w:themeFill="background1" w:themeFillShade="D8"/>
            <w:noWrap/>
            <w:vAlign w:val="center"/>
          </w:tcPr>
          <w:p w14:paraId="2286E05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88.3</w:t>
            </w:r>
          </w:p>
        </w:tc>
      </w:tr>
      <w:tr w14:paraId="442882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5A9AB2A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化学纤维制造业</w:t>
            </w:r>
          </w:p>
        </w:tc>
        <w:tc>
          <w:tcPr>
            <w:tcW w:w="2108" w:type="dxa"/>
            <w:tcBorders>
              <w:tl2br w:val="nil"/>
              <w:tr2bl w:val="nil"/>
            </w:tcBorders>
            <w:shd w:val="clear" w:color="auto" w:fill="D7D7D7" w:themeFill="background1" w:themeFillShade="D8"/>
            <w:noWrap/>
            <w:vAlign w:val="center"/>
          </w:tcPr>
          <w:p w14:paraId="6C1266A7">
            <w:pPr>
              <w:widowControl/>
              <w:jc w:val="left"/>
              <w:textAlignment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4E9517C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532.7</w:t>
            </w:r>
          </w:p>
        </w:tc>
      </w:tr>
      <w:tr w14:paraId="4B7A0C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17C2D1C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橡胶和塑料制品业</w:t>
            </w:r>
          </w:p>
        </w:tc>
        <w:tc>
          <w:tcPr>
            <w:tcW w:w="2108" w:type="dxa"/>
            <w:tcBorders>
              <w:tl2br w:val="nil"/>
              <w:tr2bl w:val="nil"/>
            </w:tcBorders>
            <w:shd w:val="clear" w:color="auto" w:fill="D7D7D7" w:themeFill="background1" w:themeFillShade="D8"/>
            <w:noWrap/>
            <w:vAlign w:val="center"/>
          </w:tcPr>
          <w:p w14:paraId="583F913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1455.1</w:t>
            </w:r>
          </w:p>
        </w:tc>
        <w:tc>
          <w:tcPr>
            <w:tcW w:w="2110" w:type="dxa"/>
            <w:tcBorders>
              <w:tl2br w:val="nil"/>
              <w:tr2bl w:val="nil"/>
            </w:tcBorders>
            <w:shd w:val="clear" w:color="auto" w:fill="D7D7D7" w:themeFill="background1" w:themeFillShade="D8"/>
            <w:noWrap/>
            <w:vAlign w:val="center"/>
          </w:tcPr>
          <w:p w14:paraId="5B6BF81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11.1</w:t>
            </w:r>
          </w:p>
        </w:tc>
      </w:tr>
      <w:tr w14:paraId="2DF0DA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2806" w:type="pct"/>
            <w:tcBorders>
              <w:tl2br w:val="nil"/>
              <w:tr2bl w:val="nil"/>
            </w:tcBorders>
            <w:shd w:val="clear" w:color="auto" w:fill="D7D7D7" w:themeFill="background1" w:themeFillShade="D8"/>
            <w:noWrap/>
            <w:vAlign w:val="center"/>
          </w:tcPr>
          <w:p w14:paraId="39DB05E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非金属矿物制品业</w:t>
            </w:r>
          </w:p>
        </w:tc>
        <w:tc>
          <w:tcPr>
            <w:tcW w:w="2108" w:type="dxa"/>
            <w:tcBorders>
              <w:tl2br w:val="nil"/>
              <w:tr2bl w:val="nil"/>
            </w:tcBorders>
            <w:shd w:val="clear" w:color="auto" w:fill="D7D7D7" w:themeFill="background1" w:themeFillShade="D8"/>
            <w:noWrap/>
            <w:vAlign w:val="center"/>
          </w:tcPr>
          <w:p w14:paraId="34E5386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-16.4</w:t>
            </w:r>
          </w:p>
        </w:tc>
        <w:tc>
          <w:tcPr>
            <w:tcW w:w="2110" w:type="dxa"/>
            <w:tcBorders>
              <w:tl2br w:val="nil"/>
              <w:tr2bl w:val="nil"/>
            </w:tcBorders>
            <w:shd w:val="clear" w:color="auto" w:fill="D7D7D7" w:themeFill="background1" w:themeFillShade="D8"/>
            <w:noWrap/>
            <w:vAlign w:val="center"/>
          </w:tcPr>
          <w:p w14:paraId="377FB6A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82.1</w:t>
            </w:r>
          </w:p>
        </w:tc>
      </w:tr>
    </w:tbl>
    <w:p w14:paraId="66232FC2">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16" w:name="_Toc28379"/>
      <w:r>
        <w:rPr>
          <w:rFonts w:hint="eastAsia" w:ascii="方正小标宋简体" w:hAnsi="方正小标宋简体" w:eastAsia="方正小标宋简体" w:cs="方正小标宋简体"/>
          <w:kern w:val="0"/>
          <w:sz w:val="36"/>
          <w:szCs w:val="36"/>
          <w:lang w:bidi="ar"/>
        </w:rPr>
        <w:t>3—1  按国民经济行业分的固定资产投资增幅（二）</w:t>
      </w:r>
      <w:bookmarkEnd w:id="16"/>
    </w:p>
    <w:p w14:paraId="73DAC38A">
      <w:pPr>
        <w:tabs>
          <w:tab w:val="left" w:pos="3614"/>
          <w:tab w:val="left" w:pos="4282"/>
        </w:tabs>
        <w:rPr>
          <w:rFonts w:hint="eastAsia" w:asciiTheme="minorEastAsia" w:hAnsiTheme="minorEastAsia" w:cstheme="minorEastAsia"/>
          <w:szCs w:val="21"/>
        </w:rPr>
      </w:pPr>
    </w:p>
    <w:p w14:paraId="2903270C">
      <w:pPr>
        <w:tabs>
          <w:tab w:val="left" w:pos="3614"/>
          <w:tab w:val="left" w:pos="4282"/>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w:t>
      </w:r>
    </w:p>
    <w:tbl>
      <w:tblPr>
        <w:tblStyle w:val="7"/>
        <w:tblW w:w="4994"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5280"/>
        <w:gridCol w:w="2065"/>
        <w:gridCol w:w="2067"/>
      </w:tblGrid>
      <w:tr w14:paraId="460D29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2806" w:type="pct"/>
            <w:tcBorders>
              <w:tl2br w:val="nil"/>
              <w:tr2bl w:val="nil"/>
            </w:tcBorders>
            <w:shd w:val="clear" w:color="auto" w:fill="D7D7D7" w:themeFill="background1" w:themeFillShade="D8"/>
            <w:noWrap/>
            <w:vAlign w:val="center"/>
          </w:tcPr>
          <w:p w14:paraId="433A193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行      业</w:t>
            </w:r>
          </w:p>
        </w:tc>
        <w:tc>
          <w:tcPr>
            <w:tcW w:w="1096" w:type="pct"/>
            <w:tcBorders>
              <w:tl2br w:val="nil"/>
              <w:tr2bl w:val="nil"/>
            </w:tcBorders>
            <w:shd w:val="clear" w:color="auto" w:fill="D7D7D7" w:themeFill="background1" w:themeFillShade="D8"/>
            <w:noWrap/>
            <w:vAlign w:val="center"/>
          </w:tcPr>
          <w:p w14:paraId="4E3D543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097" w:type="pct"/>
            <w:tcBorders>
              <w:tl2br w:val="nil"/>
              <w:tr2bl w:val="nil"/>
            </w:tcBorders>
            <w:shd w:val="clear" w:color="auto" w:fill="D7D7D7" w:themeFill="background1" w:themeFillShade="D8"/>
            <w:noWrap/>
            <w:vAlign w:val="center"/>
          </w:tcPr>
          <w:p w14:paraId="4187F3B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04A4D7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77808405">
            <w:pPr>
              <w:widowControl/>
              <w:jc w:val="left"/>
              <w:textAlignment w:val="center"/>
              <w:rPr>
                <w:rFonts w:hint="eastAsia" w:asciiTheme="minorEastAsia" w:hAnsiTheme="minorEastAsia" w:cstheme="minorEastAsia"/>
                <w:b/>
                <w:bCs/>
                <w:szCs w:val="21"/>
              </w:rPr>
            </w:pPr>
            <w:r>
              <w:rPr>
                <w:rFonts w:hint="eastAsia" w:ascii="宋体" w:hAnsi="宋体" w:eastAsia="宋体" w:cs="宋体"/>
                <w:kern w:val="0"/>
                <w:szCs w:val="21"/>
                <w:lang w:bidi="ar"/>
              </w:rPr>
              <w:t xml:space="preserve">   黑色金属冶炼和压延加工业</w:t>
            </w:r>
          </w:p>
        </w:tc>
        <w:tc>
          <w:tcPr>
            <w:tcW w:w="2108" w:type="dxa"/>
            <w:tcBorders>
              <w:tl2br w:val="nil"/>
              <w:tr2bl w:val="nil"/>
            </w:tcBorders>
            <w:shd w:val="clear" w:color="auto" w:fill="D7D7D7" w:themeFill="background1" w:themeFillShade="D8"/>
            <w:noWrap/>
            <w:vAlign w:val="center"/>
          </w:tcPr>
          <w:p w14:paraId="0D5E9972">
            <w:pPr>
              <w:jc w:val="right"/>
              <w:rPr>
                <w:rFonts w:hint="eastAsia" w:asciiTheme="minorEastAsia" w:hAnsiTheme="minorEastAsia" w:cstheme="minorEastAsia"/>
                <w:b/>
                <w:bCs/>
                <w:szCs w:val="21"/>
              </w:rPr>
            </w:pPr>
          </w:p>
        </w:tc>
        <w:tc>
          <w:tcPr>
            <w:tcW w:w="2110" w:type="dxa"/>
            <w:tcBorders>
              <w:tl2br w:val="nil"/>
              <w:tr2bl w:val="nil"/>
            </w:tcBorders>
            <w:shd w:val="clear" w:color="auto" w:fill="D7D7D7" w:themeFill="background1" w:themeFillShade="D8"/>
            <w:noWrap/>
            <w:vAlign w:val="center"/>
          </w:tcPr>
          <w:p w14:paraId="7DD7BBA9">
            <w:pPr>
              <w:widowControl/>
              <w:jc w:val="center"/>
              <w:textAlignment w:val="center"/>
              <w:rPr>
                <w:rFonts w:hint="eastAsia" w:asciiTheme="minorEastAsia" w:hAnsiTheme="minorEastAsia" w:cstheme="minorEastAsia"/>
                <w:b/>
                <w:bCs/>
                <w:szCs w:val="21"/>
              </w:rPr>
            </w:pPr>
          </w:p>
        </w:tc>
      </w:tr>
      <w:tr w14:paraId="46E37D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72E9CA5A">
            <w:pPr>
              <w:widowControl/>
              <w:jc w:val="left"/>
              <w:textAlignment w:val="center"/>
              <w:rPr>
                <w:rFonts w:hint="eastAsia" w:asciiTheme="minorEastAsia" w:hAnsiTheme="minorEastAsia" w:cstheme="minorEastAsia"/>
                <w:b/>
                <w:bCs/>
                <w:szCs w:val="21"/>
              </w:rPr>
            </w:pPr>
            <w:r>
              <w:rPr>
                <w:rFonts w:hint="eastAsia" w:ascii="宋体" w:hAnsi="宋体" w:eastAsia="宋体" w:cs="宋体"/>
                <w:kern w:val="0"/>
                <w:szCs w:val="21"/>
                <w:lang w:bidi="ar"/>
              </w:rPr>
              <w:t xml:space="preserve">   有色金属冶炼和压延加工业</w:t>
            </w:r>
          </w:p>
        </w:tc>
        <w:tc>
          <w:tcPr>
            <w:tcW w:w="2108" w:type="dxa"/>
            <w:tcBorders>
              <w:tl2br w:val="nil"/>
              <w:tr2bl w:val="nil"/>
            </w:tcBorders>
            <w:shd w:val="clear" w:color="auto" w:fill="D7D7D7" w:themeFill="background1" w:themeFillShade="D8"/>
            <w:noWrap/>
            <w:vAlign w:val="center"/>
          </w:tcPr>
          <w:p w14:paraId="37DB239D">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-57.9</w:t>
            </w:r>
          </w:p>
        </w:tc>
        <w:tc>
          <w:tcPr>
            <w:tcW w:w="2110" w:type="dxa"/>
            <w:tcBorders>
              <w:tl2br w:val="nil"/>
              <w:tr2bl w:val="nil"/>
            </w:tcBorders>
            <w:shd w:val="clear" w:color="auto" w:fill="D7D7D7" w:themeFill="background1" w:themeFillShade="D8"/>
            <w:noWrap/>
            <w:vAlign w:val="center"/>
          </w:tcPr>
          <w:p w14:paraId="6F943F12">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64.9</w:t>
            </w:r>
          </w:p>
        </w:tc>
      </w:tr>
      <w:tr w14:paraId="6B243E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22583B9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金属制品业</w:t>
            </w:r>
          </w:p>
        </w:tc>
        <w:tc>
          <w:tcPr>
            <w:tcW w:w="2108" w:type="dxa"/>
            <w:tcBorders>
              <w:tl2br w:val="nil"/>
              <w:tr2bl w:val="nil"/>
            </w:tcBorders>
            <w:shd w:val="clear" w:color="auto" w:fill="D7D7D7" w:themeFill="background1" w:themeFillShade="D8"/>
            <w:noWrap/>
            <w:vAlign w:val="center"/>
          </w:tcPr>
          <w:p w14:paraId="638A852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14.9</w:t>
            </w:r>
          </w:p>
        </w:tc>
        <w:tc>
          <w:tcPr>
            <w:tcW w:w="2110" w:type="dxa"/>
            <w:tcBorders>
              <w:tl2br w:val="nil"/>
              <w:tr2bl w:val="nil"/>
            </w:tcBorders>
            <w:shd w:val="clear" w:color="auto" w:fill="D7D7D7" w:themeFill="background1" w:themeFillShade="D8"/>
            <w:noWrap/>
            <w:vAlign w:val="center"/>
          </w:tcPr>
          <w:p w14:paraId="1146FC6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125.1</w:t>
            </w:r>
          </w:p>
        </w:tc>
      </w:tr>
      <w:tr w14:paraId="2DE285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1703C86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通用设备制造业</w:t>
            </w:r>
          </w:p>
        </w:tc>
        <w:tc>
          <w:tcPr>
            <w:tcW w:w="2108" w:type="dxa"/>
            <w:tcBorders>
              <w:tl2br w:val="nil"/>
              <w:tr2bl w:val="nil"/>
            </w:tcBorders>
            <w:shd w:val="clear" w:color="auto" w:fill="D7D7D7" w:themeFill="background1" w:themeFillShade="D8"/>
            <w:noWrap/>
            <w:vAlign w:val="center"/>
          </w:tcPr>
          <w:p w14:paraId="230D2FD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117.7</w:t>
            </w:r>
          </w:p>
        </w:tc>
        <w:tc>
          <w:tcPr>
            <w:tcW w:w="2110" w:type="dxa"/>
            <w:tcBorders>
              <w:tl2br w:val="nil"/>
              <w:tr2bl w:val="nil"/>
            </w:tcBorders>
            <w:shd w:val="clear" w:color="auto" w:fill="D7D7D7" w:themeFill="background1" w:themeFillShade="D8"/>
            <w:noWrap/>
            <w:vAlign w:val="center"/>
          </w:tcPr>
          <w:p w14:paraId="621DEF5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99.6</w:t>
            </w:r>
          </w:p>
        </w:tc>
      </w:tr>
      <w:tr w14:paraId="6326CD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6C0E10C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专用设备制造业</w:t>
            </w:r>
          </w:p>
        </w:tc>
        <w:tc>
          <w:tcPr>
            <w:tcW w:w="2108" w:type="dxa"/>
            <w:tcBorders>
              <w:tl2br w:val="nil"/>
              <w:tr2bl w:val="nil"/>
            </w:tcBorders>
            <w:shd w:val="clear" w:color="auto" w:fill="D7D7D7" w:themeFill="background1" w:themeFillShade="D8"/>
            <w:noWrap/>
            <w:vAlign w:val="center"/>
          </w:tcPr>
          <w:p w14:paraId="3006FA9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540.4</w:t>
            </w:r>
          </w:p>
        </w:tc>
        <w:tc>
          <w:tcPr>
            <w:tcW w:w="2110" w:type="dxa"/>
            <w:tcBorders>
              <w:tl2br w:val="nil"/>
              <w:tr2bl w:val="nil"/>
            </w:tcBorders>
            <w:shd w:val="clear" w:color="auto" w:fill="D7D7D7" w:themeFill="background1" w:themeFillShade="D8"/>
            <w:noWrap/>
            <w:vAlign w:val="center"/>
          </w:tcPr>
          <w:p w14:paraId="3A5DB46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-26.0</w:t>
            </w:r>
          </w:p>
        </w:tc>
      </w:tr>
      <w:tr w14:paraId="1EB490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29CA84F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汽车制造业</w:t>
            </w:r>
          </w:p>
        </w:tc>
        <w:tc>
          <w:tcPr>
            <w:tcW w:w="2108" w:type="dxa"/>
            <w:tcBorders>
              <w:tl2br w:val="nil"/>
              <w:tr2bl w:val="nil"/>
            </w:tcBorders>
            <w:shd w:val="clear" w:color="auto" w:fill="D7D7D7" w:themeFill="background1" w:themeFillShade="D8"/>
            <w:noWrap/>
            <w:vAlign w:val="center"/>
          </w:tcPr>
          <w:p w14:paraId="33FB02B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9616.2</w:t>
            </w:r>
          </w:p>
        </w:tc>
        <w:tc>
          <w:tcPr>
            <w:tcW w:w="2110" w:type="dxa"/>
            <w:tcBorders>
              <w:tl2br w:val="nil"/>
              <w:tr2bl w:val="nil"/>
            </w:tcBorders>
            <w:shd w:val="clear" w:color="auto" w:fill="D7D7D7" w:themeFill="background1" w:themeFillShade="D8"/>
            <w:noWrap/>
            <w:vAlign w:val="center"/>
          </w:tcPr>
          <w:p w14:paraId="69053F6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41.1</w:t>
            </w:r>
          </w:p>
        </w:tc>
      </w:tr>
      <w:tr w14:paraId="49F18B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7D67EBB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铁路、船舶、航空航天和</w:t>
            </w:r>
          </w:p>
        </w:tc>
        <w:tc>
          <w:tcPr>
            <w:tcW w:w="2108" w:type="dxa"/>
            <w:tcBorders>
              <w:tl2br w:val="nil"/>
              <w:tr2bl w:val="nil"/>
            </w:tcBorders>
            <w:shd w:val="clear" w:color="auto" w:fill="D7D7D7" w:themeFill="background1" w:themeFillShade="D8"/>
            <w:noWrap/>
            <w:vAlign w:val="center"/>
          </w:tcPr>
          <w:p w14:paraId="468A49E1">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39D01062">
            <w:pPr>
              <w:jc w:val="center"/>
              <w:rPr>
                <w:rFonts w:hint="eastAsia" w:asciiTheme="minorEastAsia" w:hAnsiTheme="minorEastAsia" w:cstheme="minorEastAsia"/>
                <w:szCs w:val="21"/>
              </w:rPr>
            </w:pPr>
          </w:p>
        </w:tc>
      </w:tr>
      <w:tr w14:paraId="19DB2E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5AB1AA0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其他运输设备制造业</w:t>
            </w:r>
          </w:p>
        </w:tc>
        <w:tc>
          <w:tcPr>
            <w:tcW w:w="2108" w:type="dxa"/>
            <w:tcBorders>
              <w:tl2br w:val="nil"/>
              <w:tr2bl w:val="nil"/>
            </w:tcBorders>
            <w:shd w:val="clear" w:color="auto" w:fill="D7D7D7" w:themeFill="background1" w:themeFillShade="D8"/>
            <w:noWrap/>
            <w:vAlign w:val="center"/>
          </w:tcPr>
          <w:p w14:paraId="420D2994">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4836DD42">
            <w:pPr>
              <w:jc w:val="center"/>
              <w:rPr>
                <w:rFonts w:hint="eastAsia" w:asciiTheme="minorEastAsia" w:hAnsiTheme="minorEastAsia" w:cstheme="minorEastAsia"/>
                <w:szCs w:val="21"/>
              </w:rPr>
            </w:pPr>
          </w:p>
        </w:tc>
      </w:tr>
      <w:tr w14:paraId="1F4BF7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21742BCD">
            <w:pPr>
              <w:widowControl/>
              <w:jc w:val="left"/>
              <w:textAlignment w:val="center"/>
              <w:rPr>
                <w:rFonts w:hint="eastAsia" w:asciiTheme="minorEastAsia" w:hAnsiTheme="minorEastAsia" w:cstheme="minorEastAsia"/>
                <w:b/>
                <w:bCs/>
                <w:szCs w:val="21"/>
              </w:rPr>
            </w:pPr>
            <w:r>
              <w:rPr>
                <w:rFonts w:hint="eastAsia" w:ascii="宋体" w:hAnsi="宋体" w:eastAsia="宋体" w:cs="宋体"/>
                <w:kern w:val="0"/>
                <w:szCs w:val="21"/>
                <w:lang w:bidi="ar"/>
              </w:rPr>
              <w:t xml:space="preserve">   电气机械和器材制造业</w:t>
            </w:r>
          </w:p>
        </w:tc>
        <w:tc>
          <w:tcPr>
            <w:tcW w:w="2108" w:type="dxa"/>
            <w:tcBorders>
              <w:tl2br w:val="nil"/>
              <w:tr2bl w:val="nil"/>
            </w:tcBorders>
            <w:shd w:val="clear" w:color="auto" w:fill="D7D7D7" w:themeFill="background1" w:themeFillShade="D8"/>
            <w:noWrap/>
            <w:vAlign w:val="center"/>
          </w:tcPr>
          <w:p w14:paraId="2ACF1693">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-76.5</w:t>
            </w:r>
          </w:p>
        </w:tc>
        <w:tc>
          <w:tcPr>
            <w:tcW w:w="2110" w:type="dxa"/>
            <w:tcBorders>
              <w:tl2br w:val="nil"/>
              <w:tr2bl w:val="nil"/>
            </w:tcBorders>
            <w:shd w:val="clear" w:color="auto" w:fill="D7D7D7" w:themeFill="background1" w:themeFillShade="D8"/>
            <w:noWrap/>
            <w:vAlign w:val="center"/>
          </w:tcPr>
          <w:p w14:paraId="0B7C4913">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-53.9</w:t>
            </w:r>
          </w:p>
        </w:tc>
      </w:tr>
      <w:tr w14:paraId="1E2CCB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447DC7F1">
            <w:pPr>
              <w:widowControl/>
              <w:jc w:val="left"/>
              <w:textAlignment w:val="center"/>
              <w:rPr>
                <w:rFonts w:hint="eastAsia" w:asciiTheme="minorEastAsia" w:hAnsiTheme="minorEastAsia" w:cstheme="minorEastAsia"/>
                <w:b/>
                <w:bCs/>
                <w:szCs w:val="21"/>
              </w:rPr>
            </w:pPr>
            <w:r>
              <w:rPr>
                <w:rFonts w:hint="eastAsia" w:ascii="宋体" w:hAnsi="宋体" w:eastAsia="宋体" w:cs="宋体"/>
                <w:kern w:val="0"/>
                <w:szCs w:val="21"/>
                <w:lang w:bidi="ar"/>
              </w:rPr>
              <w:t xml:space="preserve">   计算机、通信和其他电子</w:t>
            </w:r>
          </w:p>
        </w:tc>
        <w:tc>
          <w:tcPr>
            <w:tcW w:w="2108" w:type="dxa"/>
            <w:tcBorders>
              <w:tl2br w:val="nil"/>
              <w:tr2bl w:val="nil"/>
            </w:tcBorders>
            <w:shd w:val="clear" w:color="auto" w:fill="D7D7D7" w:themeFill="background1" w:themeFillShade="D8"/>
            <w:noWrap/>
            <w:vAlign w:val="center"/>
          </w:tcPr>
          <w:p w14:paraId="15E521CC">
            <w:pPr>
              <w:widowControl/>
              <w:jc w:val="center"/>
              <w:textAlignment w:val="center"/>
              <w:rPr>
                <w:rFonts w:hint="eastAsia" w:asciiTheme="minorEastAsia" w:hAnsiTheme="minorEastAsia" w:cstheme="minorEastAsia"/>
                <w:b/>
                <w:bCs/>
                <w:szCs w:val="21"/>
              </w:rPr>
            </w:pPr>
          </w:p>
        </w:tc>
        <w:tc>
          <w:tcPr>
            <w:tcW w:w="2110" w:type="dxa"/>
            <w:tcBorders>
              <w:tl2br w:val="nil"/>
              <w:tr2bl w:val="nil"/>
            </w:tcBorders>
            <w:shd w:val="clear" w:color="auto" w:fill="D7D7D7" w:themeFill="background1" w:themeFillShade="D8"/>
            <w:noWrap/>
            <w:vAlign w:val="center"/>
          </w:tcPr>
          <w:p w14:paraId="746D4F6B">
            <w:pPr>
              <w:widowControl/>
              <w:jc w:val="center"/>
              <w:textAlignment w:val="center"/>
              <w:rPr>
                <w:rFonts w:hint="eastAsia" w:asciiTheme="minorEastAsia" w:hAnsiTheme="minorEastAsia" w:cstheme="minorEastAsia"/>
                <w:b/>
                <w:bCs/>
                <w:szCs w:val="21"/>
              </w:rPr>
            </w:pPr>
          </w:p>
        </w:tc>
      </w:tr>
      <w:tr w14:paraId="6A22A5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40BB54D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设备制造业</w:t>
            </w:r>
          </w:p>
        </w:tc>
        <w:tc>
          <w:tcPr>
            <w:tcW w:w="2108" w:type="dxa"/>
            <w:tcBorders>
              <w:tl2br w:val="nil"/>
              <w:tr2bl w:val="nil"/>
            </w:tcBorders>
            <w:shd w:val="clear" w:color="auto" w:fill="D7D7D7" w:themeFill="background1" w:themeFillShade="D8"/>
            <w:noWrap/>
            <w:vAlign w:val="center"/>
          </w:tcPr>
          <w:p w14:paraId="6F9D430F">
            <w:pPr>
              <w:jc w:val="center"/>
              <w:rPr>
                <w:rFonts w:hint="eastAsia" w:asciiTheme="minorEastAsia" w:hAnsiTheme="minorEastAsia" w:cstheme="minorEastAsia"/>
                <w:szCs w:val="21"/>
              </w:rPr>
            </w:pPr>
            <w:r>
              <w:rPr>
                <w:rFonts w:hint="eastAsia" w:ascii="宋体" w:hAnsi="宋体" w:eastAsia="宋体" w:cs="宋体"/>
                <w:kern w:val="0"/>
                <w:sz w:val="22"/>
                <w:szCs w:val="22"/>
                <w:lang w:bidi="ar"/>
              </w:rPr>
              <w:t>38.4</w:t>
            </w:r>
          </w:p>
        </w:tc>
        <w:tc>
          <w:tcPr>
            <w:tcW w:w="2110" w:type="dxa"/>
            <w:tcBorders>
              <w:tl2br w:val="nil"/>
              <w:tr2bl w:val="nil"/>
            </w:tcBorders>
            <w:shd w:val="clear" w:color="auto" w:fill="D7D7D7" w:themeFill="background1" w:themeFillShade="D8"/>
            <w:noWrap/>
            <w:vAlign w:val="center"/>
          </w:tcPr>
          <w:p w14:paraId="5C3FA7B4">
            <w:pPr>
              <w:jc w:val="center"/>
              <w:rPr>
                <w:rFonts w:hint="eastAsia" w:asciiTheme="minorEastAsia" w:hAnsiTheme="minorEastAsia" w:cstheme="minorEastAsia"/>
                <w:szCs w:val="21"/>
              </w:rPr>
            </w:pPr>
            <w:r>
              <w:rPr>
                <w:rFonts w:hint="eastAsia" w:ascii="宋体" w:hAnsi="宋体" w:eastAsia="宋体" w:cs="宋体"/>
                <w:kern w:val="0"/>
                <w:sz w:val="22"/>
                <w:szCs w:val="22"/>
                <w:lang w:bidi="ar"/>
              </w:rPr>
              <w:t>47.9</w:t>
            </w:r>
          </w:p>
        </w:tc>
      </w:tr>
      <w:tr w14:paraId="7F30CB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3595459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仪器仪表制造业</w:t>
            </w:r>
          </w:p>
        </w:tc>
        <w:tc>
          <w:tcPr>
            <w:tcW w:w="2108" w:type="dxa"/>
            <w:tcBorders>
              <w:tl2br w:val="nil"/>
              <w:tr2bl w:val="nil"/>
            </w:tcBorders>
            <w:shd w:val="clear" w:color="auto" w:fill="D7D7D7" w:themeFill="background1" w:themeFillShade="D8"/>
            <w:noWrap/>
            <w:vAlign w:val="center"/>
          </w:tcPr>
          <w:p w14:paraId="13131DEE">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6C5A611D">
            <w:pPr>
              <w:jc w:val="center"/>
              <w:rPr>
                <w:rFonts w:hint="eastAsia" w:asciiTheme="minorEastAsia" w:hAnsiTheme="minorEastAsia" w:cstheme="minorEastAsia"/>
                <w:szCs w:val="21"/>
              </w:rPr>
            </w:pPr>
          </w:p>
        </w:tc>
      </w:tr>
      <w:tr w14:paraId="0AF680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1C0E6B1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其他制造业</w:t>
            </w:r>
          </w:p>
        </w:tc>
        <w:tc>
          <w:tcPr>
            <w:tcW w:w="2108" w:type="dxa"/>
            <w:tcBorders>
              <w:tl2br w:val="nil"/>
              <w:tr2bl w:val="nil"/>
            </w:tcBorders>
            <w:shd w:val="clear" w:color="auto" w:fill="D7D7D7" w:themeFill="background1" w:themeFillShade="D8"/>
            <w:noWrap/>
            <w:vAlign w:val="center"/>
          </w:tcPr>
          <w:p w14:paraId="55F4979B">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6AF032EE">
            <w:pPr>
              <w:jc w:val="center"/>
              <w:rPr>
                <w:rFonts w:hint="eastAsia" w:asciiTheme="minorEastAsia" w:hAnsiTheme="minorEastAsia" w:cstheme="minorEastAsia"/>
                <w:szCs w:val="21"/>
              </w:rPr>
            </w:pPr>
          </w:p>
        </w:tc>
      </w:tr>
      <w:tr w14:paraId="75C2BF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4CBEEBD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废弃资源综合利用业</w:t>
            </w:r>
          </w:p>
        </w:tc>
        <w:tc>
          <w:tcPr>
            <w:tcW w:w="2108" w:type="dxa"/>
            <w:tcBorders>
              <w:tl2br w:val="nil"/>
              <w:tr2bl w:val="nil"/>
            </w:tcBorders>
            <w:shd w:val="clear" w:color="auto" w:fill="D7D7D7" w:themeFill="background1" w:themeFillShade="D8"/>
            <w:noWrap/>
            <w:vAlign w:val="center"/>
          </w:tcPr>
          <w:p w14:paraId="688F740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259.6</w:t>
            </w:r>
          </w:p>
        </w:tc>
        <w:tc>
          <w:tcPr>
            <w:tcW w:w="2110" w:type="dxa"/>
            <w:tcBorders>
              <w:tl2br w:val="nil"/>
              <w:tr2bl w:val="nil"/>
            </w:tcBorders>
            <w:shd w:val="clear" w:color="auto" w:fill="D7D7D7" w:themeFill="background1" w:themeFillShade="D8"/>
            <w:noWrap/>
            <w:vAlign w:val="center"/>
          </w:tcPr>
          <w:p w14:paraId="0AB110B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132.4</w:t>
            </w:r>
          </w:p>
        </w:tc>
      </w:tr>
      <w:tr w14:paraId="5C8B38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00A69D5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金属制品、机械和</w:t>
            </w:r>
          </w:p>
        </w:tc>
        <w:tc>
          <w:tcPr>
            <w:tcW w:w="2108" w:type="dxa"/>
            <w:tcBorders>
              <w:tl2br w:val="nil"/>
              <w:tr2bl w:val="nil"/>
            </w:tcBorders>
            <w:shd w:val="clear" w:color="auto" w:fill="D7D7D7" w:themeFill="background1" w:themeFillShade="D8"/>
            <w:noWrap/>
            <w:vAlign w:val="center"/>
          </w:tcPr>
          <w:p w14:paraId="0152913A">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4191C034">
            <w:pPr>
              <w:jc w:val="center"/>
              <w:rPr>
                <w:rFonts w:hint="eastAsia" w:asciiTheme="minorEastAsia" w:hAnsiTheme="minorEastAsia" w:cstheme="minorEastAsia"/>
                <w:szCs w:val="21"/>
              </w:rPr>
            </w:pPr>
          </w:p>
        </w:tc>
      </w:tr>
      <w:tr w14:paraId="63F91F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288D1A3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设备修理业</w:t>
            </w:r>
          </w:p>
        </w:tc>
        <w:tc>
          <w:tcPr>
            <w:tcW w:w="2108" w:type="dxa"/>
            <w:tcBorders>
              <w:tl2br w:val="nil"/>
              <w:tr2bl w:val="nil"/>
            </w:tcBorders>
            <w:shd w:val="clear" w:color="auto" w:fill="D7D7D7" w:themeFill="background1" w:themeFillShade="D8"/>
            <w:noWrap/>
            <w:vAlign w:val="center"/>
          </w:tcPr>
          <w:p w14:paraId="5ED52B13">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1FBCB371">
            <w:pPr>
              <w:jc w:val="center"/>
              <w:rPr>
                <w:rFonts w:hint="eastAsia" w:asciiTheme="minorEastAsia" w:hAnsiTheme="minorEastAsia" w:cstheme="minorEastAsia"/>
                <w:szCs w:val="21"/>
              </w:rPr>
            </w:pPr>
          </w:p>
        </w:tc>
      </w:tr>
      <w:tr w14:paraId="1A8F23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0A78BD5C">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电力、热力、燃气及</w:t>
            </w:r>
          </w:p>
        </w:tc>
        <w:tc>
          <w:tcPr>
            <w:tcW w:w="2108" w:type="dxa"/>
            <w:tcBorders>
              <w:tl2br w:val="nil"/>
              <w:tr2bl w:val="nil"/>
            </w:tcBorders>
            <w:shd w:val="clear" w:color="auto" w:fill="D7D7D7" w:themeFill="background1" w:themeFillShade="D8"/>
            <w:noWrap/>
            <w:vAlign w:val="center"/>
          </w:tcPr>
          <w:p w14:paraId="0B946DEF">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45BD2C29">
            <w:pPr>
              <w:jc w:val="center"/>
              <w:rPr>
                <w:rFonts w:hint="eastAsia" w:asciiTheme="minorEastAsia" w:hAnsiTheme="minorEastAsia" w:cstheme="minorEastAsia"/>
                <w:szCs w:val="21"/>
              </w:rPr>
            </w:pPr>
          </w:p>
        </w:tc>
      </w:tr>
      <w:tr w14:paraId="2B9EFB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0E698F92">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水生产和供应业</w:t>
            </w:r>
          </w:p>
        </w:tc>
        <w:tc>
          <w:tcPr>
            <w:tcW w:w="2108" w:type="dxa"/>
            <w:tcBorders>
              <w:tl2br w:val="nil"/>
              <w:tr2bl w:val="nil"/>
            </w:tcBorders>
            <w:shd w:val="clear" w:color="auto" w:fill="D7D7D7" w:themeFill="background1" w:themeFillShade="D8"/>
            <w:noWrap/>
            <w:vAlign w:val="center"/>
          </w:tcPr>
          <w:p w14:paraId="21BDA22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-20.1</w:t>
            </w:r>
          </w:p>
        </w:tc>
        <w:tc>
          <w:tcPr>
            <w:tcW w:w="2110" w:type="dxa"/>
            <w:tcBorders>
              <w:tl2br w:val="nil"/>
              <w:tr2bl w:val="nil"/>
            </w:tcBorders>
            <w:shd w:val="clear" w:color="auto" w:fill="D7D7D7" w:themeFill="background1" w:themeFillShade="D8"/>
            <w:noWrap/>
            <w:vAlign w:val="center"/>
          </w:tcPr>
          <w:p w14:paraId="5F1C905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116.9</w:t>
            </w:r>
          </w:p>
        </w:tc>
      </w:tr>
      <w:tr w14:paraId="18CEB4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0948821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电力、热力生产和供应业</w:t>
            </w:r>
          </w:p>
        </w:tc>
        <w:tc>
          <w:tcPr>
            <w:tcW w:w="2108" w:type="dxa"/>
            <w:tcBorders>
              <w:tl2br w:val="nil"/>
              <w:tr2bl w:val="nil"/>
            </w:tcBorders>
            <w:shd w:val="clear" w:color="auto" w:fill="D7D7D7" w:themeFill="background1" w:themeFillShade="D8"/>
            <w:noWrap/>
            <w:vAlign w:val="center"/>
          </w:tcPr>
          <w:p w14:paraId="7652B84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-24.7</w:t>
            </w:r>
          </w:p>
        </w:tc>
        <w:tc>
          <w:tcPr>
            <w:tcW w:w="2110" w:type="dxa"/>
            <w:tcBorders>
              <w:tl2br w:val="nil"/>
              <w:tr2bl w:val="nil"/>
            </w:tcBorders>
            <w:shd w:val="clear" w:color="auto" w:fill="D7D7D7" w:themeFill="background1" w:themeFillShade="D8"/>
            <w:noWrap/>
            <w:vAlign w:val="center"/>
          </w:tcPr>
          <w:p w14:paraId="188C25C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127.8</w:t>
            </w:r>
          </w:p>
        </w:tc>
      </w:tr>
      <w:tr w14:paraId="1A5441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3DD3FC4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燃气生产和供应业</w:t>
            </w:r>
          </w:p>
        </w:tc>
        <w:tc>
          <w:tcPr>
            <w:tcW w:w="2108" w:type="dxa"/>
            <w:tcBorders>
              <w:tl2br w:val="nil"/>
              <w:tr2bl w:val="nil"/>
            </w:tcBorders>
            <w:shd w:val="clear" w:color="auto" w:fill="D7D7D7" w:themeFill="background1" w:themeFillShade="D8"/>
            <w:noWrap/>
            <w:vAlign w:val="center"/>
          </w:tcPr>
          <w:p w14:paraId="3D146BB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159.8</w:t>
            </w:r>
          </w:p>
        </w:tc>
        <w:tc>
          <w:tcPr>
            <w:tcW w:w="2110" w:type="dxa"/>
            <w:tcBorders>
              <w:tl2br w:val="nil"/>
              <w:tr2bl w:val="nil"/>
            </w:tcBorders>
            <w:shd w:val="clear" w:color="auto" w:fill="D7D7D7" w:themeFill="background1" w:themeFillShade="D8"/>
            <w:noWrap/>
            <w:vAlign w:val="center"/>
          </w:tcPr>
          <w:p w14:paraId="778140E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-63.3</w:t>
            </w:r>
          </w:p>
        </w:tc>
      </w:tr>
      <w:tr w14:paraId="3F08E4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25B4CA8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水的生产和供应业</w:t>
            </w:r>
          </w:p>
        </w:tc>
        <w:tc>
          <w:tcPr>
            <w:tcW w:w="2108" w:type="dxa"/>
            <w:tcBorders>
              <w:tl2br w:val="nil"/>
              <w:tr2bl w:val="nil"/>
            </w:tcBorders>
            <w:shd w:val="clear" w:color="auto" w:fill="D7D7D7" w:themeFill="background1" w:themeFillShade="D8"/>
            <w:noWrap/>
            <w:vAlign w:val="center"/>
          </w:tcPr>
          <w:p w14:paraId="5E9DD8A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51.7</w:t>
            </w:r>
          </w:p>
        </w:tc>
        <w:tc>
          <w:tcPr>
            <w:tcW w:w="2110" w:type="dxa"/>
            <w:tcBorders>
              <w:tl2br w:val="nil"/>
              <w:tr2bl w:val="nil"/>
            </w:tcBorders>
            <w:shd w:val="clear" w:color="auto" w:fill="D7D7D7" w:themeFill="background1" w:themeFillShade="D8"/>
            <w:noWrap/>
            <w:vAlign w:val="center"/>
          </w:tcPr>
          <w:p w14:paraId="5A460D7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48.5</w:t>
            </w:r>
          </w:p>
        </w:tc>
      </w:tr>
      <w:tr w14:paraId="5C2622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4B090289">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建筑业</w:t>
            </w:r>
          </w:p>
        </w:tc>
        <w:tc>
          <w:tcPr>
            <w:tcW w:w="2108" w:type="dxa"/>
            <w:tcBorders>
              <w:tl2br w:val="nil"/>
              <w:tr2bl w:val="nil"/>
            </w:tcBorders>
            <w:shd w:val="clear" w:color="auto" w:fill="D7D7D7" w:themeFill="background1" w:themeFillShade="D8"/>
            <w:noWrap/>
            <w:vAlign w:val="center"/>
          </w:tcPr>
          <w:p w14:paraId="7BAB39C4">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0595C8F3">
            <w:pPr>
              <w:jc w:val="center"/>
              <w:rPr>
                <w:rFonts w:hint="eastAsia" w:asciiTheme="minorEastAsia" w:hAnsiTheme="minorEastAsia" w:cstheme="minorEastAsia"/>
                <w:szCs w:val="21"/>
              </w:rPr>
            </w:pPr>
          </w:p>
        </w:tc>
      </w:tr>
      <w:tr w14:paraId="7987EA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11CBD665">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交通运输、仓储和邮政业</w:t>
            </w:r>
          </w:p>
        </w:tc>
        <w:tc>
          <w:tcPr>
            <w:tcW w:w="2108" w:type="dxa"/>
            <w:tcBorders>
              <w:tl2br w:val="nil"/>
              <w:tr2bl w:val="nil"/>
            </w:tcBorders>
            <w:shd w:val="clear" w:color="auto" w:fill="D7D7D7" w:themeFill="background1" w:themeFillShade="D8"/>
            <w:noWrap/>
            <w:vAlign w:val="center"/>
          </w:tcPr>
          <w:p w14:paraId="45DBAD8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-11.1</w:t>
            </w:r>
          </w:p>
        </w:tc>
        <w:tc>
          <w:tcPr>
            <w:tcW w:w="2110" w:type="dxa"/>
            <w:tcBorders>
              <w:tl2br w:val="nil"/>
              <w:tr2bl w:val="nil"/>
            </w:tcBorders>
            <w:shd w:val="clear" w:color="auto" w:fill="D7D7D7" w:themeFill="background1" w:themeFillShade="D8"/>
            <w:noWrap/>
            <w:vAlign w:val="center"/>
          </w:tcPr>
          <w:p w14:paraId="48D1CC15">
            <w:pPr>
              <w:jc w:val="center"/>
              <w:rPr>
                <w:rFonts w:hint="eastAsia" w:asciiTheme="minorEastAsia" w:hAnsiTheme="minorEastAsia" w:cstheme="minorEastAsia"/>
                <w:szCs w:val="21"/>
              </w:rPr>
            </w:pPr>
            <w:r>
              <w:rPr>
                <w:rFonts w:hint="eastAsia" w:asciiTheme="minorEastAsia" w:hAnsiTheme="minorEastAsia" w:cstheme="minorEastAsia"/>
                <w:szCs w:val="21"/>
              </w:rPr>
              <w:t>-9.2</w:t>
            </w:r>
          </w:p>
        </w:tc>
      </w:tr>
      <w:tr w14:paraId="40B312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6832151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铁路运输业</w:t>
            </w:r>
          </w:p>
        </w:tc>
        <w:tc>
          <w:tcPr>
            <w:tcW w:w="2108" w:type="dxa"/>
            <w:tcBorders>
              <w:tl2br w:val="nil"/>
              <w:tr2bl w:val="nil"/>
            </w:tcBorders>
            <w:shd w:val="clear" w:color="auto" w:fill="D7D7D7" w:themeFill="background1" w:themeFillShade="D8"/>
            <w:noWrap/>
            <w:vAlign w:val="center"/>
          </w:tcPr>
          <w:p w14:paraId="477BB030">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36D0440A">
            <w:pPr>
              <w:widowControl/>
              <w:jc w:val="center"/>
              <w:textAlignment w:val="center"/>
              <w:rPr>
                <w:rFonts w:hint="eastAsia" w:asciiTheme="minorEastAsia" w:hAnsiTheme="minorEastAsia" w:cstheme="minorEastAsia"/>
                <w:szCs w:val="21"/>
              </w:rPr>
            </w:pPr>
          </w:p>
        </w:tc>
      </w:tr>
      <w:tr w14:paraId="6764A4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7227728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道路运输业</w:t>
            </w:r>
          </w:p>
        </w:tc>
        <w:tc>
          <w:tcPr>
            <w:tcW w:w="2108" w:type="dxa"/>
            <w:tcBorders>
              <w:tl2br w:val="nil"/>
              <w:tr2bl w:val="nil"/>
            </w:tcBorders>
            <w:shd w:val="clear" w:color="auto" w:fill="D7D7D7" w:themeFill="background1" w:themeFillShade="D8"/>
            <w:noWrap/>
            <w:vAlign w:val="center"/>
          </w:tcPr>
          <w:p w14:paraId="1BC0C8A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-17.1</w:t>
            </w:r>
          </w:p>
        </w:tc>
        <w:tc>
          <w:tcPr>
            <w:tcW w:w="2110" w:type="dxa"/>
            <w:tcBorders>
              <w:tl2br w:val="nil"/>
              <w:tr2bl w:val="nil"/>
            </w:tcBorders>
            <w:shd w:val="clear" w:color="auto" w:fill="D7D7D7" w:themeFill="background1" w:themeFillShade="D8"/>
            <w:noWrap/>
            <w:vAlign w:val="center"/>
          </w:tcPr>
          <w:p w14:paraId="7A5C9ED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-24.9</w:t>
            </w:r>
          </w:p>
        </w:tc>
      </w:tr>
      <w:tr w14:paraId="212BE9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41367EA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水上运输业</w:t>
            </w:r>
          </w:p>
        </w:tc>
        <w:tc>
          <w:tcPr>
            <w:tcW w:w="2108" w:type="dxa"/>
            <w:tcBorders>
              <w:tl2br w:val="nil"/>
              <w:tr2bl w:val="nil"/>
            </w:tcBorders>
            <w:shd w:val="clear" w:color="auto" w:fill="D7D7D7" w:themeFill="background1" w:themeFillShade="D8"/>
            <w:noWrap/>
            <w:vAlign w:val="center"/>
          </w:tcPr>
          <w:p w14:paraId="7271659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538.1</w:t>
            </w:r>
          </w:p>
        </w:tc>
        <w:tc>
          <w:tcPr>
            <w:tcW w:w="2110" w:type="dxa"/>
            <w:tcBorders>
              <w:tl2br w:val="nil"/>
              <w:tr2bl w:val="nil"/>
            </w:tcBorders>
            <w:shd w:val="clear" w:color="auto" w:fill="D7D7D7" w:themeFill="background1" w:themeFillShade="D8"/>
            <w:noWrap/>
            <w:vAlign w:val="center"/>
          </w:tcPr>
          <w:p w14:paraId="2844496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62.0</w:t>
            </w:r>
          </w:p>
        </w:tc>
      </w:tr>
      <w:tr w14:paraId="7CB3A9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0334080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航空运输业</w:t>
            </w:r>
          </w:p>
        </w:tc>
        <w:tc>
          <w:tcPr>
            <w:tcW w:w="2108" w:type="dxa"/>
            <w:tcBorders>
              <w:tl2br w:val="nil"/>
              <w:tr2bl w:val="nil"/>
            </w:tcBorders>
            <w:shd w:val="clear" w:color="auto" w:fill="D7D7D7" w:themeFill="background1" w:themeFillShade="D8"/>
            <w:noWrap/>
            <w:vAlign w:val="center"/>
          </w:tcPr>
          <w:p w14:paraId="456CABE7">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459E16E8">
            <w:pPr>
              <w:jc w:val="center"/>
              <w:rPr>
                <w:rFonts w:hint="eastAsia" w:asciiTheme="minorEastAsia" w:hAnsiTheme="minorEastAsia" w:cstheme="minorEastAsia"/>
                <w:szCs w:val="21"/>
              </w:rPr>
            </w:pPr>
          </w:p>
        </w:tc>
      </w:tr>
      <w:tr w14:paraId="6CFD9B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51933C2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管道运输业</w:t>
            </w:r>
          </w:p>
        </w:tc>
        <w:tc>
          <w:tcPr>
            <w:tcW w:w="2108" w:type="dxa"/>
            <w:tcBorders>
              <w:tl2br w:val="nil"/>
              <w:tr2bl w:val="nil"/>
            </w:tcBorders>
            <w:shd w:val="clear" w:color="auto" w:fill="D7D7D7" w:themeFill="background1" w:themeFillShade="D8"/>
            <w:noWrap/>
            <w:vAlign w:val="center"/>
          </w:tcPr>
          <w:p w14:paraId="1111938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-81.4</w:t>
            </w:r>
          </w:p>
        </w:tc>
        <w:tc>
          <w:tcPr>
            <w:tcW w:w="2110" w:type="dxa"/>
            <w:tcBorders>
              <w:tl2br w:val="nil"/>
              <w:tr2bl w:val="nil"/>
            </w:tcBorders>
            <w:shd w:val="clear" w:color="auto" w:fill="D7D7D7" w:themeFill="background1" w:themeFillShade="D8"/>
            <w:noWrap/>
            <w:vAlign w:val="center"/>
          </w:tcPr>
          <w:p w14:paraId="41D93F8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-60.9</w:t>
            </w:r>
          </w:p>
        </w:tc>
      </w:tr>
      <w:tr w14:paraId="213BD1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4F30FDF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多式联运和运输代理业</w:t>
            </w:r>
          </w:p>
        </w:tc>
        <w:tc>
          <w:tcPr>
            <w:tcW w:w="2108" w:type="dxa"/>
            <w:tcBorders>
              <w:tl2br w:val="nil"/>
              <w:tr2bl w:val="nil"/>
            </w:tcBorders>
            <w:shd w:val="clear" w:color="auto" w:fill="D7D7D7" w:themeFill="background1" w:themeFillShade="D8"/>
            <w:noWrap/>
            <w:vAlign w:val="center"/>
          </w:tcPr>
          <w:p w14:paraId="53343164">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779BC599">
            <w:pPr>
              <w:jc w:val="center"/>
              <w:rPr>
                <w:rFonts w:hint="eastAsia" w:asciiTheme="minorEastAsia" w:hAnsiTheme="minorEastAsia" w:cstheme="minorEastAsia"/>
                <w:szCs w:val="21"/>
              </w:rPr>
            </w:pPr>
          </w:p>
        </w:tc>
      </w:tr>
      <w:tr w14:paraId="3AEAD9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5398" w:type="dxa"/>
            <w:tcBorders>
              <w:tl2br w:val="nil"/>
              <w:tr2bl w:val="nil"/>
            </w:tcBorders>
            <w:shd w:val="clear" w:color="auto" w:fill="D7D7D7" w:themeFill="background1" w:themeFillShade="D8"/>
            <w:noWrap/>
            <w:vAlign w:val="center"/>
          </w:tcPr>
          <w:p w14:paraId="126E995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装卸搬运和仓储业</w:t>
            </w:r>
          </w:p>
        </w:tc>
        <w:tc>
          <w:tcPr>
            <w:tcW w:w="2108" w:type="dxa"/>
            <w:tcBorders>
              <w:tl2br w:val="nil"/>
              <w:tr2bl w:val="nil"/>
            </w:tcBorders>
            <w:shd w:val="clear" w:color="auto" w:fill="D7D7D7" w:themeFill="background1" w:themeFillShade="D8"/>
            <w:noWrap/>
            <w:vAlign w:val="center"/>
          </w:tcPr>
          <w:p w14:paraId="57BABD9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247.7</w:t>
            </w:r>
          </w:p>
        </w:tc>
        <w:tc>
          <w:tcPr>
            <w:tcW w:w="2110" w:type="dxa"/>
            <w:tcBorders>
              <w:tl2br w:val="nil"/>
              <w:tr2bl w:val="nil"/>
            </w:tcBorders>
            <w:shd w:val="clear" w:color="auto" w:fill="D7D7D7" w:themeFill="background1" w:themeFillShade="D8"/>
            <w:noWrap/>
            <w:vAlign w:val="center"/>
          </w:tcPr>
          <w:p w14:paraId="77298CC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41.1</w:t>
            </w:r>
          </w:p>
        </w:tc>
      </w:tr>
    </w:tbl>
    <w:p w14:paraId="095A263B">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17" w:name="_Toc1045"/>
      <w:r>
        <w:rPr>
          <w:rFonts w:hint="eastAsia" w:ascii="方正小标宋简体" w:hAnsi="方正小标宋简体" w:eastAsia="方正小标宋简体" w:cs="方正小标宋简体"/>
          <w:kern w:val="0"/>
          <w:sz w:val="36"/>
          <w:szCs w:val="36"/>
          <w:lang w:bidi="ar"/>
        </w:rPr>
        <w:t>3—1  按国民经济行业分的固定资产投资增幅（三）</w:t>
      </w:r>
      <w:bookmarkEnd w:id="17"/>
    </w:p>
    <w:p w14:paraId="58808E64">
      <w:pPr>
        <w:tabs>
          <w:tab w:val="left" w:pos="3614"/>
          <w:tab w:val="left" w:pos="4282"/>
        </w:tabs>
        <w:rPr>
          <w:rFonts w:hint="eastAsia" w:asciiTheme="minorEastAsia" w:hAnsiTheme="minorEastAsia" w:cstheme="minorEastAsia"/>
          <w:szCs w:val="21"/>
        </w:rPr>
      </w:pPr>
    </w:p>
    <w:p w14:paraId="5E227A9E">
      <w:pPr>
        <w:tabs>
          <w:tab w:val="left" w:pos="3614"/>
          <w:tab w:val="left" w:pos="4282"/>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5181"/>
        <w:gridCol w:w="2108"/>
        <w:gridCol w:w="2110"/>
      </w:tblGrid>
      <w:tr w14:paraId="4EF3BF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2806" w:type="pct"/>
            <w:tcBorders>
              <w:tl2br w:val="nil"/>
              <w:tr2bl w:val="nil"/>
            </w:tcBorders>
            <w:shd w:val="clear" w:color="auto" w:fill="D7D7D7" w:themeFill="background1" w:themeFillShade="D8"/>
            <w:noWrap/>
            <w:vAlign w:val="center"/>
          </w:tcPr>
          <w:p w14:paraId="5BC2C57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行      业</w:t>
            </w:r>
          </w:p>
        </w:tc>
        <w:tc>
          <w:tcPr>
            <w:tcW w:w="1096" w:type="pct"/>
            <w:tcBorders>
              <w:tl2br w:val="nil"/>
              <w:tr2bl w:val="nil"/>
            </w:tcBorders>
            <w:shd w:val="clear" w:color="auto" w:fill="D7D7D7" w:themeFill="background1" w:themeFillShade="D8"/>
            <w:noWrap/>
            <w:vAlign w:val="center"/>
          </w:tcPr>
          <w:p w14:paraId="46BF956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097" w:type="pct"/>
            <w:tcBorders>
              <w:tl2br w:val="nil"/>
              <w:tr2bl w:val="nil"/>
            </w:tcBorders>
            <w:shd w:val="clear" w:color="auto" w:fill="D7D7D7" w:themeFill="background1" w:themeFillShade="D8"/>
            <w:noWrap/>
            <w:vAlign w:val="center"/>
          </w:tcPr>
          <w:p w14:paraId="0860283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7918D7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5EF4BE72">
            <w:pPr>
              <w:widowControl/>
              <w:jc w:val="left"/>
              <w:textAlignment w:val="center"/>
              <w:rPr>
                <w:rFonts w:hint="eastAsia" w:asciiTheme="minorEastAsia" w:hAnsiTheme="minorEastAsia" w:cstheme="minorEastAsia"/>
                <w:b/>
                <w:bCs/>
                <w:szCs w:val="21"/>
              </w:rPr>
            </w:pPr>
            <w:r>
              <w:rPr>
                <w:rFonts w:hint="eastAsia" w:ascii="宋体" w:hAnsi="宋体" w:eastAsia="宋体" w:cs="宋体"/>
                <w:kern w:val="0"/>
                <w:szCs w:val="21"/>
                <w:lang w:bidi="ar"/>
              </w:rPr>
              <w:t xml:space="preserve">   邮政业</w:t>
            </w:r>
          </w:p>
        </w:tc>
        <w:tc>
          <w:tcPr>
            <w:tcW w:w="2108" w:type="dxa"/>
            <w:tcBorders>
              <w:tl2br w:val="nil"/>
              <w:tr2bl w:val="nil"/>
            </w:tcBorders>
            <w:shd w:val="clear" w:color="auto" w:fill="D7D7D7" w:themeFill="background1" w:themeFillShade="D8"/>
            <w:noWrap/>
            <w:vAlign w:val="center"/>
          </w:tcPr>
          <w:p w14:paraId="73F42344">
            <w:pPr>
              <w:jc w:val="right"/>
              <w:rPr>
                <w:rFonts w:hint="eastAsia" w:asciiTheme="minorEastAsia" w:hAnsiTheme="minorEastAsia" w:cstheme="minorEastAsia"/>
                <w:b/>
                <w:bCs/>
                <w:szCs w:val="21"/>
              </w:rPr>
            </w:pPr>
          </w:p>
        </w:tc>
        <w:tc>
          <w:tcPr>
            <w:tcW w:w="2110" w:type="dxa"/>
            <w:tcBorders>
              <w:tl2br w:val="nil"/>
              <w:tr2bl w:val="nil"/>
            </w:tcBorders>
            <w:shd w:val="clear" w:color="auto" w:fill="D7D7D7" w:themeFill="background1" w:themeFillShade="D8"/>
            <w:noWrap/>
            <w:vAlign w:val="center"/>
          </w:tcPr>
          <w:p w14:paraId="2ADD160C">
            <w:pPr>
              <w:jc w:val="right"/>
              <w:rPr>
                <w:rFonts w:hint="eastAsia" w:asciiTheme="minorEastAsia" w:hAnsiTheme="minorEastAsia" w:cstheme="minorEastAsia"/>
                <w:b/>
                <w:bCs/>
                <w:szCs w:val="21"/>
              </w:rPr>
            </w:pPr>
          </w:p>
        </w:tc>
      </w:tr>
      <w:tr w14:paraId="79E853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1124D6DD">
            <w:pPr>
              <w:widowControl/>
              <w:jc w:val="left"/>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 信息传输、软件和信息技术服务业</w:t>
            </w:r>
          </w:p>
        </w:tc>
        <w:tc>
          <w:tcPr>
            <w:tcW w:w="2108" w:type="dxa"/>
            <w:tcBorders>
              <w:tl2br w:val="nil"/>
              <w:tr2bl w:val="nil"/>
            </w:tcBorders>
            <w:shd w:val="clear" w:color="auto" w:fill="D7D7D7" w:themeFill="background1" w:themeFillShade="D8"/>
            <w:noWrap/>
            <w:vAlign w:val="center"/>
          </w:tcPr>
          <w:p w14:paraId="1C3AD37F">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513.7</w:t>
            </w:r>
          </w:p>
        </w:tc>
        <w:tc>
          <w:tcPr>
            <w:tcW w:w="2110" w:type="dxa"/>
            <w:tcBorders>
              <w:tl2br w:val="nil"/>
              <w:tr2bl w:val="nil"/>
            </w:tcBorders>
            <w:shd w:val="clear" w:color="auto" w:fill="D7D7D7" w:themeFill="background1" w:themeFillShade="D8"/>
            <w:noWrap/>
            <w:vAlign w:val="center"/>
          </w:tcPr>
          <w:p w14:paraId="72C9C31C">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-28.7</w:t>
            </w:r>
          </w:p>
        </w:tc>
      </w:tr>
      <w:tr w14:paraId="3B8BB7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7D43131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电信、广播电视和卫星传输服务</w:t>
            </w:r>
          </w:p>
        </w:tc>
        <w:tc>
          <w:tcPr>
            <w:tcW w:w="2108" w:type="dxa"/>
            <w:tcBorders>
              <w:tl2br w:val="nil"/>
              <w:tr2bl w:val="nil"/>
            </w:tcBorders>
            <w:shd w:val="clear" w:color="auto" w:fill="D7D7D7" w:themeFill="background1" w:themeFillShade="D8"/>
            <w:noWrap/>
            <w:vAlign w:val="center"/>
          </w:tcPr>
          <w:p w14:paraId="7360E283">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0AE387E7">
            <w:pPr>
              <w:jc w:val="center"/>
              <w:rPr>
                <w:rFonts w:hint="eastAsia" w:asciiTheme="minorEastAsia" w:hAnsiTheme="minorEastAsia" w:cstheme="minorEastAsia"/>
                <w:szCs w:val="21"/>
              </w:rPr>
            </w:pPr>
          </w:p>
        </w:tc>
      </w:tr>
      <w:tr w14:paraId="05C6E2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40FE414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互联网和相关服务</w:t>
            </w:r>
          </w:p>
        </w:tc>
        <w:tc>
          <w:tcPr>
            <w:tcW w:w="2108" w:type="dxa"/>
            <w:tcBorders>
              <w:tl2br w:val="nil"/>
              <w:tr2bl w:val="nil"/>
            </w:tcBorders>
            <w:shd w:val="clear" w:color="auto" w:fill="D7D7D7" w:themeFill="background1" w:themeFillShade="D8"/>
            <w:noWrap/>
            <w:vAlign w:val="center"/>
          </w:tcPr>
          <w:p w14:paraId="3C908C1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513.7</w:t>
            </w:r>
          </w:p>
        </w:tc>
        <w:tc>
          <w:tcPr>
            <w:tcW w:w="2110" w:type="dxa"/>
            <w:tcBorders>
              <w:tl2br w:val="nil"/>
              <w:tr2bl w:val="nil"/>
            </w:tcBorders>
            <w:shd w:val="clear" w:color="auto" w:fill="D7D7D7" w:themeFill="background1" w:themeFillShade="D8"/>
            <w:noWrap/>
            <w:vAlign w:val="center"/>
          </w:tcPr>
          <w:p w14:paraId="7B03D6B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-28.7</w:t>
            </w:r>
          </w:p>
        </w:tc>
      </w:tr>
      <w:tr w14:paraId="5D4A9B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68237CB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软件和信息技术服务业</w:t>
            </w:r>
          </w:p>
        </w:tc>
        <w:tc>
          <w:tcPr>
            <w:tcW w:w="2108" w:type="dxa"/>
            <w:tcBorders>
              <w:tl2br w:val="nil"/>
              <w:tr2bl w:val="nil"/>
            </w:tcBorders>
            <w:shd w:val="clear" w:color="auto" w:fill="D7D7D7" w:themeFill="background1" w:themeFillShade="D8"/>
            <w:noWrap/>
            <w:vAlign w:val="center"/>
          </w:tcPr>
          <w:p w14:paraId="1402C8BF">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57DC3AAC">
            <w:pPr>
              <w:jc w:val="center"/>
              <w:rPr>
                <w:rFonts w:hint="eastAsia" w:asciiTheme="minorEastAsia" w:hAnsiTheme="minorEastAsia" w:cstheme="minorEastAsia"/>
                <w:szCs w:val="21"/>
              </w:rPr>
            </w:pPr>
          </w:p>
        </w:tc>
      </w:tr>
      <w:tr w14:paraId="3A311C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19F8F83D">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批发和零售业</w:t>
            </w:r>
          </w:p>
        </w:tc>
        <w:tc>
          <w:tcPr>
            <w:tcW w:w="2108" w:type="dxa"/>
            <w:tcBorders>
              <w:tl2br w:val="nil"/>
              <w:tr2bl w:val="nil"/>
            </w:tcBorders>
            <w:shd w:val="clear" w:color="auto" w:fill="D7D7D7" w:themeFill="background1" w:themeFillShade="D8"/>
            <w:noWrap/>
            <w:vAlign w:val="center"/>
          </w:tcPr>
          <w:p w14:paraId="0E44EC51">
            <w:pPr>
              <w:jc w:val="center"/>
              <w:rPr>
                <w:rFonts w:hint="eastAsia" w:asciiTheme="minorEastAsia" w:hAnsiTheme="minorEastAsia" w:cstheme="minorEastAsia"/>
                <w:szCs w:val="21"/>
              </w:rPr>
            </w:pPr>
            <w:r>
              <w:rPr>
                <w:rFonts w:hint="eastAsia" w:asciiTheme="minorEastAsia" w:hAnsiTheme="minorEastAsia" w:cstheme="minorEastAsia"/>
                <w:szCs w:val="21"/>
              </w:rPr>
              <w:t>103.8</w:t>
            </w:r>
          </w:p>
        </w:tc>
        <w:tc>
          <w:tcPr>
            <w:tcW w:w="2110" w:type="dxa"/>
            <w:tcBorders>
              <w:tl2br w:val="nil"/>
              <w:tr2bl w:val="nil"/>
            </w:tcBorders>
            <w:shd w:val="clear" w:color="auto" w:fill="D7D7D7" w:themeFill="background1" w:themeFillShade="D8"/>
            <w:noWrap/>
            <w:vAlign w:val="center"/>
          </w:tcPr>
          <w:p w14:paraId="0A165A1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-21.2</w:t>
            </w:r>
          </w:p>
        </w:tc>
      </w:tr>
      <w:tr w14:paraId="0E3A13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223A89D9">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住宿和餐饮业</w:t>
            </w:r>
          </w:p>
        </w:tc>
        <w:tc>
          <w:tcPr>
            <w:tcW w:w="2108" w:type="dxa"/>
            <w:tcBorders>
              <w:tl2br w:val="nil"/>
              <w:tr2bl w:val="nil"/>
            </w:tcBorders>
            <w:shd w:val="clear" w:color="auto" w:fill="D7D7D7" w:themeFill="background1" w:themeFillShade="D8"/>
            <w:noWrap/>
            <w:vAlign w:val="center"/>
          </w:tcPr>
          <w:p w14:paraId="60D8E09B">
            <w:pPr>
              <w:jc w:val="center"/>
              <w:rPr>
                <w:rFonts w:hint="eastAsia" w:asciiTheme="minorEastAsia" w:hAnsiTheme="minorEastAsia" w:cstheme="minorEastAsia"/>
                <w:szCs w:val="21"/>
              </w:rPr>
            </w:pPr>
            <w:r>
              <w:rPr>
                <w:rFonts w:hint="eastAsia" w:asciiTheme="minorEastAsia" w:hAnsiTheme="minorEastAsia" w:cstheme="minorEastAsia"/>
                <w:szCs w:val="21"/>
              </w:rPr>
              <w:t>-61.1</w:t>
            </w:r>
          </w:p>
        </w:tc>
        <w:tc>
          <w:tcPr>
            <w:tcW w:w="2110" w:type="dxa"/>
            <w:tcBorders>
              <w:tl2br w:val="nil"/>
              <w:tr2bl w:val="nil"/>
            </w:tcBorders>
            <w:shd w:val="clear" w:color="auto" w:fill="D7D7D7" w:themeFill="background1" w:themeFillShade="D8"/>
            <w:noWrap/>
            <w:vAlign w:val="center"/>
          </w:tcPr>
          <w:p w14:paraId="71680D6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-48.6</w:t>
            </w:r>
          </w:p>
        </w:tc>
      </w:tr>
      <w:tr w14:paraId="31FF6D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4E4F0423">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金融业</w:t>
            </w:r>
          </w:p>
        </w:tc>
        <w:tc>
          <w:tcPr>
            <w:tcW w:w="2108" w:type="dxa"/>
            <w:tcBorders>
              <w:tl2br w:val="nil"/>
              <w:tr2bl w:val="nil"/>
            </w:tcBorders>
            <w:shd w:val="clear" w:color="auto" w:fill="D7D7D7" w:themeFill="background1" w:themeFillShade="D8"/>
            <w:noWrap/>
            <w:vAlign w:val="center"/>
          </w:tcPr>
          <w:p w14:paraId="1AA7772C">
            <w:pPr>
              <w:widowControl/>
              <w:jc w:val="center"/>
              <w:textAlignment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57FFCE78">
            <w:pPr>
              <w:jc w:val="center"/>
              <w:rPr>
                <w:rFonts w:hint="eastAsia" w:asciiTheme="minorEastAsia" w:hAnsiTheme="minorEastAsia" w:cstheme="minorEastAsia"/>
                <w:szCs w:val="21"/>
              </w:rPr>
            </w:pPr>
          </w:p>
        </w:tc>
      </w:tr>
      <w:tr w14:paraId="5488DB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162E1B6C">
            <w:pPr>
              <w:widowControl/>
              <w:jc w:val="left"/>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 房地产业</w:t>
            </w:r>
          </w:p>
        </w:tc>
        <w:tc>
          <w:tcPr>
            <w:tcW w:w="2108" w:type="dxa"/>
            <w:tcBorders>
              <w:tl2br w:val="nil"/>
              <w:tr2bl w:val="nil"/>
            </w:tcBorders>
            <w:shd w:val="clear" w:color="auto" w:fill="D7D7D7" w:themeFill="background1" w:themeFillShade="D8"/>
            <w:noWrap/>
            <w:vAlign w:val="center"/>
          </w:tcPr>
          <w:p w14:paraId="5256E850">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-20.4</w:t>
            </w:r>
          </w:p>
        </w:tc>
        <w:tc>
          <w:tcPr>
            <w:tcW w:w="2110" w:type="dxa"/>
            <w:tcBorders>
              <w:tl2br w:val="nil"/>
              <w:tr2bl w:val="nil"/>
            </w:tcBorders>
            <w:shd w:val="clear" w:color="auto" w:fill="D7D7D7" w:themeFill="background1" w:themeFillShade="D8"/>
            <w:noWrap/>
            <w:vAlign w:val="center"/>
          </w:tcPr>
          <w:p w14:paraId="349E60A1">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-14.8</w:t>
            </w:r>
          </w:p>
        </w:tc>
      </w:tr>
      <w:tr w14:paraId="70F708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6C426B42">
            <w:pPr>
              <w:widowControl/>
              <w:jc w:val="left"/>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 租赁和商务服务业</w:t>
            </w:r>
          </w:p>
        </w:tc>
        <w:tc>
          <w:tcPr>
            <w:tcW w:w="2108" w:type="dxa"/>
            <w:tcBorders>
              <w:tl2br w:val="nil"/>
              <w:tr2bl w:val="nil"/>
            </w:tcBorders>
            <w:shd w:val="clear" w:color="auto" w:fill="D7D7D7" w:themeFill="background1" w:themeFillShade="D8"/>
            <w:noWrap/>
            <w:vAlign w:val="center"/>
          </w:tcPr>
          <w:p w14:paraId="6610C832">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65.3</w:t>
            </w:r>
          </w:p>
        </w:tc>
        <w:tc>
          <w:tcPr>
            <w:tcW w:w="2110" w:type="dxa"/>
            <w:tcBorders>
              <w:tl2br w:val="nil"/>
              <w:tr2bl w:val="nil"/>
            </w:tcBorders>
            <w:shd w:val="clear" w:color="auto" w:fill="D7D7D7" w:themeFill="background1" w:themeFillShade="D8"/>
            <w:noWrap/>
            <w:vAlign w:val="center"/>
          </w:tcPr>
          <w:p w14:paraId="584F8D1F">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-24.0</w:t>
            </w:r>
          </w:p>
        </w:tc>
      </w:tr>
      <w:tr w14:paraId="7B3807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1B8DCC5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租赁业</w:t>
            </w:r>
          </w:p>
        </w:tc>
        <w:tc>
          <w:tcPr>
            <w:tcW w:w="2108" w:type="dxa"/>
            <w:tcBorders>
              <w:tl2br w:val="nil"/>
              <w:tr2bl w:val="nil"/>
            </w:tcBorders>
            <w:shd w:val="clear" w:color="auto" w:fill="D7D7D7" w:themeFill="background1" w:themeFillShade="D8"/>
            <w:noWrap/>
            <w:vAlign w:val="center"/>
          </w:tcPr>
          <w:p w14:paraId="6B0B66A1">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0207EB25">
            <w:pPr>
              <w:jc w:val="center"/>
              <w:rPr>
                <w:rFonts w:hint="eastAsia" w:asciiTheme="minorEastAsia" w:hAnsiTheme="minorEastAsia" w:cstheme="minorEastAsia"/>
                <w:szCs w:val="21"/>
              </w:rPr>
            </w:pPr>
          </w:p>
        </w:tc>
      </w:tr>
      <w:tr w14:paraId="61E463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596947F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商务服务业</w:t>
            </w:r>
          </w:p>
        </w:tc>
        <w:tc>
          <w:tcPr>
            <w:tcW w:w="2108" w:type="dxa"/>
            <w:tcBorders>
              <w:tl2br w:val="nil"/>
              <w:tr2bl w:val="nil"/>
            </w:tcBorders>
            <w:shd w:val="clear" w:color="auto" w:fill="D7D7D7" w:themeFill="background1" w:themeFillShade="D8"/>
            <w:noWrap/>
            <w:vAlign w:val="center"/>
          </w:tcPr>
          <w:p w14:paraId="5FF5A91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65.3</w:t>
            </w:r>
          </w:p>
        </w:tc>
        <w:tc>
          <w:tcPr>
            <w:tcW w:w="2110" w:type="dxa"/>
            <w:tcBorders>
              <w:tl2br w:val="nil"/>
              <w:tr2bl w:val="nil"/>
            </w:tcBorders>
            <w:shd w:val="clear" w:color="auto" w:fill="D7D7D7" w:themeFill="background1" w:themeFillShade="D8"/>
            <w:noWrap/>
            <w:vAlign w:val="center"/>
          </w:tcPr>
          <w:p w14:paraId="7FAF252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-24.0</w:t>
            </w:r>
          </w:p>
        </w:tc>
      </w:tr>
      <w:tr w14:paraId="0E1772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195B5EB7">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科学研究和技术服务业</w:t>
            </w:r>
          </w:p>
        </w:tc>
        <w:tc>
          <w:tcPr>
            <w:tcW w:w="2108" w:type="dxa"/>
            <w:tcBorders>
              <w:tl2br w:val="nil"/>
              <w:tr2bl w:val="nil"/>
            </w:tcBorders>
            <w:shd w:val="clear" w:color="auto" w:fill="D7D7D7" w:themeFill="background1" w:themeFillShade="D8"/>
            <w:noWrap/>
            <w:vAlign w:val="center"/>
          </w:tcPr>
          <w:p w14:paraId="6203CE1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232.2</w:t>
            </w:r>
          </w:p>
        </w:tc>
        <w:tc>
          <w:tcPr>
            <w:tcW w:w="2110" w:type="dxa"/>
            <w:tcBorders>
              <w:tl2br w:val="nil"/>
              <w:tr2bl w:val="nil"/>
            </w:tcBorders>
            <w:shd w:val="clear" w:color="auto" w:fill="D7D7D7" w:themeFill="background1" w:themeFillShade="D8"/>
            <w:noWrap/>
            <w:vAlign w:val="center"/>
          </w:tcPr>
          <w:p w14:paraId="36B275F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84.4</w:t>
            </w:r>
          </w:p>
        </w:tc>
      </w:tr>
      <w:tr w14:paraId="689301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408CF9F6">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水利、环境和公共设施管理业</w:t>
            </w:r>
          </w:p>
        </w:tc>
        <w:tc>
          <w:tcPr>
            <w:tcW w:w="2108" w:type="dxa"/>
            <w:tcBorders>
              <w:tl2br w:val="nil"/>
              <w:tr2bl w:val="nil"/>
            </w:tcBorders>
            <w:shd w:val="clear" w:color="auto" w:fill="D7D7D7" w:themeFill="background1" w:themeFillShade="D8"/>
            <w:noWrap/>
            <w:vAlign w:val="center"/>
          </w:tcPr>
          <w:p w14:paraId="0B5C6C4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-32.4</w:t>
            </w:r>
          </w:p>
        </w:tc>
        <w:tc>
          <w:tcPr>
            <w:tcW w:w="2110" w:type="dxa"/>
            <w:tcBorders>
              <w:tl2br w:val="nil"/>
              <w:tr2bl w:val="nil"/>
            </w:tcBorders>
            <w:shd w:val="clear" w:color="auto" w:fill="D7D7D7" w:themeFill="background1" w:themeFillShade="D8"/>
            <w:noWrap/>
            <w:vAlign w:val="center"/>
          </w:tcPr>
          <w:p w14:paraId="30C134E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27.1</w:t>
            </w:r>
          </w:p>
        </w:tc>
      </w:tr>
      <w:tr w14:paraId="63D595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714202D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水利管理业</w:t>
            </w:r>
          </w:p>
        </w:tc>
        <w:tc>
          <w:tcPr>
            <w:tcW w:w="2108" w:type="dxa"/>
            <w:tcBorders>
              <w:tl2br w:val="nil"/>
              <w:tr2bl w:val="nil"/>
            </w:tcBorders>
            <w:shd w:val="clear" w:color="auto" w:fill="D7D7D7" w:themeFill="background1" w:themeFillShade="D8"/>
            <w:noWrap/>
            <w:vAlign w:val="center"/>
          </w:tcPr>
          <w:p w14:paraId="7FC91BE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-38.2</w:t>
            </w:r>
          </w:p>
        </w:tc>
        <w:tc>
          <w:tcPr>
            <w:tcW w:w="2110" w:type="dxa"/>
            <w:tcBorders>
              <w:tl2br w:val="nil"/>
              <w:tr2bl w:val="nil"/>
            </w:tcBorders>
            <w:shd w:val="clear" w:color="auto" w:fill="D7D7D7" w:themeFill="background1" w:themeFillShade="D8"/>
            <w:noWrap/>
            <w:vAlign w:val="center"/>
          </w:tcPr>
          <w:p w14:paraId="5F332EB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44.8</w:t>
            </w:r>
          </w:p>
        </w:tc>
      </w:tr>
      <w:tr w14:paraId="3D5478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2CF374F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生态保护和环境治理业</w:t>
            </w:r>
          </w:p>
        </w:tc>
        <w:tc>
          <w:tcPr>
            <w:tcW w:w="2108" w:type="dxa"/>
            <w:tcBorders>
              <w:tl2br w:val="nil"/>
              <w:tr2bl w:val="nil"/>
            </w:tcBorders>
            <w:shd w:val="clear" w:color="auto" w:fill="D7D7D7" w:themeFill="background1" w:themeFillShade="D8"/>
            <w:noWrap/>
            <w:vAlign w:val="center"/>
          </w:tcPr>
          <w:p w14:paraId="3C92443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-52.9</w:t>
            </w:r>
          </w:p>
        </w:tc>
        <w:tc>
          <w:tcPr>
            <w:tcW w:w="2110" w:type="dxa"/>
            <w:tcBorders>
              <w:tl2br w:val="nil"/>
              <w:tr2bl w:val="nil"/>
            </w:tcBorders>
            <w:shd w:val="clear" w:color="auto" w:fill="D7D7D7" w:themeFill="background1" w:themeFillShade="D8"/>
            <w:noWrap/>
            <w:vAlign w:val="center"/>
          </w:tcPr>
          <w:p w14:paraId="69E4893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26.6</w:t>
            </w:r>
          </w:p>
        </w:tc>
      </w:tr>
      <w:tr w14:paraId="18D739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0627C87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公共设施管理业</w:t>
            </w:r>
          </w:p>
        </w:tc>
        <w:tc>
          <w:tcPr>
            <w:tcW w:w="2108" w:type="dxa"/>
            <w:tcBorders>
              <w:tl2br w:val="nil"/>
              <w:tr2bl w:val="nil"/>
            </w:tcBorders>
            <w:shd w:val="clear" w:color="auto" w:fill="D7D7D7" w:themeFill="background1" w:themeFillShade="D8"/>
            <w:noWrap/>
            <w:vAlign w:val="center"/>
          </w:tcPr>
          <w:p w14:paraId="74062F8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-27.8</w:t>
            </w:r>
          </w:p>
        </w:tc>
        <w:tc>
          <w:tcPr>
            <w:tcW w:w="2110" w:type="dxa"/>
            <w:tcBorders>
              <w:tl2br w:val="nil"/>
              <w:tr2bl w:val="nil"/>
            </w:tcBorders>
            <w:shd w:val="clear" w:color="auto" w:fill="D7D7D7" w:themeFill="background1" w:themeFillShade="D8"/>
            <w:noWrap/>
            <w:vAlign w:val="center"/>
          </w:tcPr>
          <w:p w14:paraId="4289CFC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22.5</w:t>
            </w:r>
          </w:p>
        </w:tc>
      </w:tr>
      <w:tr w14:paraId="12B157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19ED472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土地管理业</w:t>
            </w:r>
          </w:p>
        </w:tc>
        <w:tc>
          <w:tcPr>
            <w:tcW w:w="2108" w:type="dxa"/>
            <w:tcBorders>
              <w:tl2br w:val="nil"/>
              <w:tr2bl w:val="nil"/>
            </w:tcBorders>
            <w:shd w:val="clear" w:color="auto" w:fill="D7D7D7" w:themeFill="background1" w:themeFillShade="D8"/>
            <w:noWrap/>
            <w:vAlign w:val="center"/>
          </w:tcPr>
          <w:p w14:paraId="0DF9E400">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183E5B75">
            <w:pPr>
              <w:jc w:val="center"/>
              <w:rPr>
                <w:rFonts w:hint="eastAsia" w:asciiTheme="minorEastAsia" w:hAnsiTheme="minorEastAsia" w:cstheme="minorEastAsia"/>
                <w:szCs w:val="21"/>
              </w:rPr>
            </w:pPr>
          </w:p>
        </w:tc>
      </w:tr>
      <w:tr w14:paraId="403CF2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25CEEB9E">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居民服务、修理和其他服务业</w:t>
            </w:r>
          </w:p>
        </w:tc>
        <w:tc>
          <w:tcPr>
            <w:tcW w:w="2108" w:type="dxa"/>
            <w:tcBorders>
              <w:tl2br w:val="nil"/>
              <w:tr2bl w:val="nil"/>
            </w:tcBorders>
            <w:shd w:val="clear" w:color="auto" w:fill="D7D7D7" w:themeFill="background1" w:themeFillShade="D8"/>
            <w:noWrap/>
            <w:vAlign w:val="center"/>
          </w:tcPr>
          <w:p w14:paraId="7889704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1036.6</w:t>
            </w:r>
          </w:p>
        </w:tc>
        <w:tc>
          <w:tcPr>
            <w:tcW w:w="2110" w:type="dxa"/>
            <w:tcBorders>
              <w:tl2br w:val="nil"/>
              <w:tr2bl w:val="nil"/>
            </w:tcBorders>
            <w:shd w:val="clear" w:color="auto" w:fill="D7D7D7" w:themeFill="background1" w:themeFillShade="D8"/>
            <w:noWrap/>
            <w:vAlign w:val="center"/>
          </w:tcPr>
          <w:p w14:paraId="1BBC630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-97.7</w:t>
            </w:r>
          </w:p>
        </w:tc>
      </w:tr>
      <w:tr w14:paraId="3FB9C0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675112B6">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教育</w:t>
            </w:r>
          </w:p>
        </w:tc>
        <w:tc>
          <w:tcPr>
            <w:tcW w:w="2108" w:type="dxa"/>
            <w:tcBorders>
              <w:tl2br w:val="nil"/>
              <w:tr2bl w:val="nil"/>
            </w:tcBorders>
            <w:shd w:val="clear" w:color="auto" w:fill="D7D7D7" w:themeFill="background1" w:themeFillShade="D8"/>
            <w:noWrap/>
            <w:vAlign w:val="center"/>
          </w:tcPr>
          <w:p w14:paraId="781F9AE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103.4</w:t>
            </w:r>
          </w:p>
        </w:tc>
        <w:tc>
          <w:tcPr>
            <w:tcW w:w="2110" w:type="dxa"/>
            <w:tcBorders>
              <w:tl2br w:val="nil"/>
              <w:tr2bl w:val="nil"/>
            </w:tcBorders>
            <w:shd w:val="clear" w:color="auto" w:fill="D7D7D7" w:themeFill="background1" w:themeFillShade="D8"/>
            <w:noWrap/>
            <w:vAlign w:val="center"/>
          </w:tcPr>
          <w:p w14:paraId="6344ACB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6.8</w:t>
            </w:r>
          </w:p>
        </w:tc>
      </w:tr>
      <w:tr w14:paraId="4AAB07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6F8FE261">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卫生和社会工作</w:t>
            </w:r>
          </w:p>
        </w:tc>
        <w:tc>
          <w:tcPr>
            <w:tcW w:w="2108" w:type="dxa"/>
            <w:tcBorders>
              <w:tl2br w:val="nil"/>
              <w:tr2bl w:val="nil"/>
            </w:tcBorders>
            <w:shd w:val="clear" w:color="auto" w:fill="D7D7D7" w:themeFill="background1" w:themeFillShade="D8"/>
            <w:noWrap/>
            <w:vAlign w:val="center"/>
          </w:tcPr>
          <w:p w14:paraId="3D2963E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-60.6</w:t>
            </w:r>
          </w:p>
        </w:tc>
        <w:tc>
          <w:tcPr>
            <w:tcW w:w="2110" w:type="dxa"/>
            <w:tcBorders>
              <w:tl2br w:val="nil"/>
              <w:tr2bl w:val="nil"/>
            </w:tcBorders>
            <w:shd w:val="clear" w:color="auto" w:fill="D7D7D7" w:themeFill="background1" w:themeFillShade="D8"/>
            <w:noWrap/>
            <w:vAlign w:val="center"/>
          </w:tcPr>
          <w:p w14:paraId="5FA2D28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27.7</w:t>
            </w:r>
          </w:p>
        </w:tc>
      </w:tr>
      <w:tr w14:paraId="665B92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5FAE1AA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卫生</w:t>
            </w:r>
          </w:p>
        </w:tc>
        <w:tc>
          <w:tcPr>
            <w:tcW w:w="2108" w:type="dxa"/>
            <w:tcBorders>
              <w:tl2br w:val="nil"/>
              <w:tr2bl w:val="nil"/>
            </w:tcBorders>
            <w:shd w:val="clear" w:color="auto" w:fill="D7D7D7" w:themeFill="background1" w:themeFillShade="D8"/>
            <w:noWrap/>
            <w:vAlign w:val="center"/>
          </w:tcPr>
          <w:p w14:paraId="0EF5DF7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-42.8</w:t>
            </w:r>
          </w:p>
        </w:tc>
        <w:tc>
          <w:tcPr>
            <w:tcW w:w="2110" w:type="dxa"/>
            <w:tcBorders>
              <w:tl2br w:val="nil"/>
              <w:tr2bl w:val="nil"/>
            </w:tcBorders>
            <w:shd w:val="clear" w:color="auto" w:fill="D7D7D7" w:themeFill="background1" w:themeFillShade="D8"/>
            <w:noWrap/>
            <w:vAlign w:val="center"/>
          </w:tcPr>
          <w:p w14:paraId="6228812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16.3</w:t>
            </w:r>
          </w:p>
        </w:tc>
      </w:tr>
      <w:tr w14:paraId="1FF364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1CD1A3B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社会工作</w:t>
            </w:r>
          </w:p>
        </w:tc>
        <w:tc>
          <w:tcPr>
            <w:tcW w:w="2108" w:type="dxa"/>
            <w:tcBorders>
              <w:tl2br w:val="nil"/>
              <w:tr2bl w:val="nil"/>
            </w:tcBorders>
            <w:shd w:val="clear" w:color="auto" w:fill="D7D7D7" w:themeFill="background1" w:themeFillShade="D8"/>
            <w:noWrap/>
            <w:vAlign w:val="center"/>
          </w:tcPr>
          <w:p w14:paraId="5A65113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-89.8</w:t>
            </w:r>
          </w:p>
        </w:tc>
        <w:tc>
          <w:tcPr>
            <w:tcW w:w="2110" w:type="dxa"/>
            <w:tcBorders>
              <w:tl2br w:val="nil"/>
              <w:tr2bl w:val="nil"/>
            </w:tcBorders>
            <w:shd w:val="clear" w:color="auto" w:fill="D7D7D7" w:themeFill="background1" w:themeFillShade="D8"/>
            <w:noWrap/>
            <w:vAlign w:val="center"/>
          </w:tcPr>
          <w:p w14:paraId="7A75565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132.7</w:t>
            </w:r>
          </w:p>
        </w:tc>
      </w:tr>
      <w:tr w14:paraId="602CD1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1E099407">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文化、体育和娱乐业</w:t>
            </w:r>
          </w:p>
        </w:tc>
        <w:tc>
          <w:tcPr>
            <w:tcW w:w="2108" w:type="dxa"/>
            <w:tcBorders>
              <w:tl2br w:val="nil"/>
              <w:tr2bl w:val="nil"/>
            </w:tcBorders>
            <w:shd w:val="clear" w:color="auto" w:fill="D7D7D7" w:themeFill="background1" w:themeFillShade="D8"/>
            <w:noWrap/>
            <w:vAlign w:val="center"/>
          </w:tcPr>
          <w:p w14:paraId="1B72DE9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296.3</w:t>
            </w:r>
          </w:p>
        </w:tc>
        <w:tc>
          <w:tcPr>
            <w:tcW w:w="2110" w:type="dxa"/>
            <w:tcBorders>
              <w:tl2br w:val="nil"/>
              <w:tr2bl w:val="nil"/>
            </w:tcBorders>
            <w:shd w:val="clear" w:color="auto" w:fill="D7D7D7" w:themeFill="background1" w:themeFillShade="D8"/>
            <w:noWrap/>
            <w:vAlign w:val="center"/>
          </w:tcPr>
          <w:p w14:paraId="36F3332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-75.3</w:t>
            </w:r>
          </w:p>
        </w:tc>
      </w:tr>
      <w:tr w14:paraId="5D9A57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194216A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广播、电视、电影和影视录音制作业</w:t>
            </w:r>
          </w:p>
        </w:tc>
        <w:tc>
          <w:tcPr>
            <w:tcW w:w="2108" w:type="dxa"/>
            <w:tcBorders>
              <w:tl2br w:val="nil"/>
              <w:tr2bl w:val="nil"/>
            </w:tcBorders>
            <w:shd w:val="clear" w:color="auto" w:fill="D7D7D7" w:themeFill="background1" w:themeFillShade="D8"/>
            <w:noWrap/>
            <w:vAlign w:val="center"/>
          </w:tcPr>
          <w:p w14:paraId="5F860404">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70508B1A">
            <w:pPr>
              <w:jc w:val="center"/>
              <w:rPr>
                <w:rFonts w:hint="eastAsia" w:asciiTheme="minorEastAsia" w:hAnsiTheme="minorEastAsia" w:cstheme="minorEastAsia"/>
                <w:szCs w:val="21"/>
              </w:rPr>
            </w:pPr>
          </w:p>
        </w:tc>
      </w:tr>
      <w:tr w14:paraId="5511CB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62F3FBF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文化艺术业</w:t>
            </w:r>
          </w:p>
        </w:tc>
        <w:tc>
          <w:tcPr>
            <w:tcW w:w="2108" w:type="dxa"/>
            <w:tcBorders>
              <w:tl2br w:val="nil"/>
              <w:tr2bl w:val="nil"/>
            </w:tcBorders>
            <w:shd w:val="clear" w:color="auto" w:fill="D7D7D7" w:themeFill="background1" w:themeFillShade="D8"/>
            <w:noWrap/>
            <w:vAlign w:val="center"/>
          </w:tcPr>
          <w:p w14:paraId="0F2BE677">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37D3B697">
            <w:pPr>
              <w:widowControl/>
              <w:jc w:val="center"/>
              <w:textAlignment w:val="center"/>
              <w:rPr>
                <w:rFonts w:hint="eastAsia" w:asciiTheme="minorEastAsia" w:hAnsiTheme="minorEastAsia" w:cstheme="minorEastAsia"/>
                <w:szCs w:val="21"/>
              </w:rPr>
            </w:pPr>
          </w:p>
        </w:tc>
      </w:tr>
      <w:tr w14:paraId="487A56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32E2C96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体育</w:t>
            </w:r>
          </w:p>
        </w:tc>
        <w:tc>
          <w:tcPr>
            <w:tcW w:w="2108" w:type="dxa"/>
            <w:tcBorders>
              <w:tl2br w:val="nil"/>
              <w:tr2bl w:val="nil"/>
            </w:tcBorders>
            <w:shd w:val="clear" w:color="auto" w:fill="D7D7D7" w:themeFill="background1" w:themeFillShade="D8"/>
            <w:noWrap/>
            <w:vAlign w:val="center"/>
          </w:tcPr>
          <w:p w14:paraId="4584CE4A">
            <w:pPr>
              <w:jc w:val="center"/>
              <w:rPr>
                <w:rFonts w:hint="eastAsia" w:asciiTheme="minorEastAsia" w:hAnsiTheme="minorEastAsia" w:cstheme="minorEastAsia"/>
                <w:szCs w:val="21"/>
              </w:rPr>
            </w:pPr>
          </w:p>
        </w:tc>
        <w:tc>
          <w:tcPr>
            <w:tcW w:w="2110" w:type="dxa"/>
            <w:tcBorders>
              <w:tl2br w:val="nil"/>
              <w:tr2bl w:val="nil"/>
            </w:tcBorders>
            <w:shd w:val="clear" w:color="auto" w:fill="D7D7D7" w:themeFill="background1" w:themeFillShade="D8"/>
            <w:noWrap/>
            <w:vAlign w:val="center"/>
          </w:tcPr>
          <w:p w14:paraId="483FFCCA">
            <w:pPr>
              <w:jc w:val="center"/>
              <w:rPr>
                <w:rFonts w:hint="eastAsia" w:asciiTheme="minorEastAsia" w:hAnsiTheme="minorEastAsia" w:cstheme="minorEastAsia"/>
                <w:szCs w:val="21"/>
              </w:rPr>
            </w:pPr>
          </w:p>
        </w:tc>
      </w:tr>
      <w:tr w14:paraId="04C6A4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46905E2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娱乐业</w:t>
            </w:r>
          </w:p>
        </w:tc>
        <w:tc>
          <w:tcPr>
            <w:tcW w:w="2108" w:type="dxa"/>
            <w:tcBorders>
              <w:tl2br w:val="nil"/>
              <w:tr2bl w:val="nil"/>
            </w:tcBorders>
            <w:shd w:val="clear" w:color="auto" w:fill="D7D7D7" w:themeFill="background1" w:themeFillShade="D8"/>
            <w:noWrap/>
            <w:vAlign w:val="center"/>
          </w:tcPr>
          <w:p w14:paraId="6CBE4DE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191.0</w:t>
            </w:r>
          </w:p>
        </w:tc>
        <w:tc>
          <w:tcPr>
            <w:tcW w:w="2110" w:type="dxa"/>
            <w:tcBorders>
              <w:tl2br w:val="nil"/>
              <w:tr2bl w:val="nil"/>
            </w:tcBorders>
            <w:shd w:val="clear" w:color="auto" w:fill="D7D7D7" w:themeFill="background1" w:themeFillShade="D8"/>
            <w:noWrap/>
            <w:vAlign w:val="center"/>
          </w:tcPr>
          <w:p w14:paraId="2D6C44E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-66.4</w:t>
            </w:r>
          </w:p>
        </w:tc>
      </w:tr>
      <w:tr w14:paraId="4FDDF2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0" w:hRule="atLeast"/>
        </w:trPr>
        <w:tc>
          <w:tcPr>
            <w:tcW w:w="2806" w:type="pct"/>
            <w:tcBorders>
              <w:tl2br w:val="nil"/>
              <w:tr2bl w:val="nil"/>
            </w:tcBorders>
            <w:shd w:val="clear" w:color="auto" w:fill="D7D7D7" w:themeFill="background1" w:themeFillShade="D8"/>
            <w:noWrap/>
            <w:vAlign w:val="center"/>
          </w:tcPr>
          <w:p w14:paraId="35A859D0">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 xml:space="preserve"> 公共管理、社会保障和社会组织</w:t>
            </w:r>
          </w:p>
        </w:tc>
        <w:tc>
          <w:tcPr>
            <w:tcW w:w="2108" w:type="dxa"/>
            <w:tcBorders>
              <w:tl2br w:val="nil"/>
              <w:tr2bl w:val="nil"/>
            </w:tcBorders>
            <w:shd w:val="clear" w:color="auto" w:fill="D7D7D7" w:themeFill="background1" w:themeFillShade="D8"/>
            <w:noWrap/>
            <w:vAlign w:val="center"/>
          </w:tcPr>
          <w:p w14:paraId="5C4FFB7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136.9</w:t>
            </w:r>
          </w:p>
        </w:tc>
        <w:tc>
          <w:tcPr>
            <w:tcW w:w="2110" w:type="dxa"/>
            <w:tcBorders>
              <w:tl2br w:val="nil"/>
              <w:tr2bl w:val="nil"/>
            </w:tcBorders>
            <w:shd w:val="clear" w:color="auto" w:fill="D7D7D7" w:themeFill="background1" w:themeFillShade="D8"/>
            <w:noWrap/>
            <w:vAlign w:val="center"/>
          </w:tcPr>
          <w:p w14:paraId="22AE798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47.7</w:t>
            </w:r>
          </w:p>
        </w:tc>
      </w:tr>
    </w:tbl>
    <w:p w14:paraId="0371EC73">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18" w:name="_Toc11769"/>
      <w:r>
        <w:rPr>
          <w:rFonts w:hint="eastAsia" w:ascii="方正小标宋简体" w:hAnsi="方正小标宋简体" w:eastAsia="方正小标宋简体" w:cs="方正小标宋简体"/>
          <w:kern w:val="0"/>
          <w:sz w:val="36"/>
          <w:szCs w:val="36"/>
          <w:lang w:bidi="ar"/>
        </w:rPr>
        <w:t>3—2  房地产开发投资主要指标</w:t>
      </w:r>
      <w:bookmarkEnd w:id="18"/>
    </w:p>
    <w:p w14:paraId="72BB89BD">
      <w:pPr>
        <w:tabs>
          <w:tab w:val="left" w:pos="3934"/>
          <w:tab w:val="left" w:pos="4706"/>
        </w:tabs>
        <w:rPr>
          <w:rFonts w:hint="eastAsia" w:asciiTheme="minorEastAsia" w:hAnsiTheme="minorEastAsia" w:cstheme="minorEastAsia"/>
          <w:szCs w:val="21"/>
        </w:rPr>
      </w:pPr>
    </w:p>
    <w:p w14:paraId="66281F79">
      <w:pPr>
        <w:tabs>
          <w:tab w:val="left" w:pos="3934"/>
          <w:tab w:val="left" w:pos="4706"/>
        </w:tabs>
        <w:rPr>
          <w:rFonts w:hint="eastAsia" w:asciiTheme="minorEastAsia" w:hAnsiTheme="minorEastAsia" w:cstheme="minorEastAsia"/>
          <w:szCs w:val="21"/>
        </w:rPr>
      </w:pPr>
    </w:p>
    <w:tbl>
      <w:tblPr>
        <w:tblStyle w:val="7"/>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5186"/>
        <w:gridCol w:w="2100"/>
        <w:gridCol w:w="2118"/>
      </w:tblGrid>
      <w:tr w14:paraId="2A43E4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2808" w:type="pct"/>
            <w:tcBorders>
              <w:tl2br w:val="nil"/>
              <w:tr2bl w:val="nil"/>
            </w:tcBorders>
            <w:shd w:val="clear" w:color="auto" w:fill="D7D7D7" w:themeFill="background1" w:themeFillShade="D8"/>
            <w:noWrap/>
            <w:vAlign w:val="center"/>
          </w:tcPr>
          <w:p w14:paraId="009B3C3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      标</w:t>
            </w:r>
          </w:p>
        </w:tc>
        <w:tc>
          <w:tcPr>
            <w:tcW w:w="1091" w:type="pct"/>
            <w:tcBorders>
              <w:tl2br w:val="nil"/>
              <w:tr2bl w:val="nil"/>
            </w:tcBorders>
            <w:shd w:val="clear" w:color="auto" w:fill="D7D7D7" w:themeFill="background1" w:themeFillShade="D8"/>
            <w:noWrap/>
            <w:vAlign w:val="center"/>
          </w:tcPr>
          <w:p w14:paraId="539A770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100" w:type="pct"/>
            <w:tcBorders>
              <w:tl2br w:val="nil"/>
              <w:tr2bl w:val="nil"/>
            </w:tcBorders>
            <w:shd w:val="clear" w:color="auto" w:fill="D7D7D7" w:themeFill="background1" w:themeFillShade="D8"/>
            <w:noWrap/>
            <w:vAlign w:val="center"/>
          </w:tcPr>
          <w:p w14:paraId="220D90D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2DBD69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3BE0BF6E">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企业个数(个)</w:t>
            </w:r>
          </w:p>
        </w:tc>
        <w:tc>
          <w:tcPr>
            <w:tcW w:w="2100" w:type="dxa"/>
            <w:tcBorders>
              <w:tl2br w:val="nil"/>
              <w:tr2bl w:val="nil"/>
            </w:tcBorders>
            <w:shd w:val="clear" w:color="auto" w:fill="D7D7D7" w:themeFill="background1" w:themeFillShade="D8"/>
            <w:noWrap/>
            <w:vAlign w:val="center"/>
          </w:tcPr>
          <w:p w14:paraId="68BF867F">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47</w:t>
            </w:r>
          </w:p>
        </w:tc>
        <w:tc>
          <w:tcPr>
            <w:tcW w:w="2117" w:type="dxa"/>
            <w:tcBorders>
              <w:tl2br w:val="nil"/>
              <w:tr2bl w:val="nil"/>
            </w:tcBorders>
            <w:shd w:val="clear" w:color="auto" w:fill="D7D7D7" w:themeFill="background1" w:themeFillShade="D8"/>
            <w:noWrap/>
            <w:vAlign w:val="center"/>
          </w:tcPr>
          <w:p w14:paraId="3BD70DE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43</w:t>
            </w:r>
          </w:p>
        </w:tc>
      </w:tr>
      <w:tr w14:paraId="326D01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217E90D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内资</w:t>
            </w:r>
          </w:p>
        </w:tc>
        <w:tc>
          <w:tcPr>
            <w:tcW w:w="2100" w:type="dxa"/>
            <w:tcBorders>
              <w:tl2br w:val="nil"/>
              <w:tr2bl w:val="nil"/>
            </w:tcBorders>
            <w:shd w:val="clear" w:color="auto" w:fill="D7D7D7" w:themeFill="background1" w:themeFillShade="D8"/>
            <w:noWrap/>
            <w:vAlign w:val="center"/>
          </w:tcPr>
          <w:p w14:paraId="7AD1997D">
            <w:pPr>
              <w:jc w:val="center"/>
              <w:rPr>
                <w:rFonts w:hint="eastAsia" w:asciiTheme="minorEastAsia" w:hAnsiTheme="minorEastAsia" w:cstheme="minorEastAsia"/>
                <w:szCs w:val="21"/>
              </w:rPr>
            </w:pPr>
            <w:r>
              <w:rPr>
                <w:rFonts w:hint="eastAsia" w:asciiTheme="minorEastAsia" w:hAnsiTheme="minorEastAsia" w:cstheme="minorEastAsia"/>
                <w:szCs w:val="21"/>
              </w:rPr>
              <w:t>47</w:t>
            </w:r>
          </w:p>
        </w:tc>
        <w:tc>
          <w:tcPr>
            <w:tcW w:w="2117" w:type="dxa"/>
            <w:tcBorders>
              <w:tl2br w:val="nil"/>
              <w:tr2bl w:val="nil"/>
            </w:tcBorders>
            <w:shd w:val="clear" w:color="auto" w:fill="D7D7D7" w:themeFill="background1" w:themeFillShade="D8"/>
            <w:noWrap/>
            <w:vAlign w:val="center"/>
          </w:tcPr>
          <w:p w14:paraId="00C2AD8D">
            <w:pPr>
              <w:jc w:val="center"/>
              <w:rPr>
                <w:rFonts w:hint="eastAsia" w:asciiTheme="minorEastAsia" w:hAnsiTheme="minorEastAsia" w:cstheme="minorEastAsia"/>
                <w:szCs w:val="21"/>
              </w:rPr>
            </w:pPr>
            <w:r>
              <w:rPr>
                <w:rFonts w:hint="eastAsia" w:asciiTheme="minorEastAsia" w:hAnsiTheme="minorEastAsia" w:cstheme="minorEastAsia"/>
                <w:szCs w:val="21"/>
              </w:rPr>
              <w:t>43</w:t>
            </w:r>
          </w:p>
        </w:tc>
      </w:tr>
      <w:tr w14:paraId="2B0425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2A90B3D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w:t>
            </w:r>
          </w:p>
        </w:tc>
        <w:tc>
          <w:tcPr>
            <w:tcW w:w="2100" w:type="dxa"/>
            <w:tcBorders>
              <w:tl2br w:val="nil"/>
              <w:tr2bl w:val="nil"/>
            </w:tcBorders>
            <w:shd w:val="clear" w:color="auto" w:fill="D7D7D7" w:themeFill="background1" w:themeFillShade="D8"/>
            <w:noWrap/>
            <w:vAlign w:val="center"/>
          </w:tcPr>
          <w:p w14:paraId="4BC0326F">
            <w:pPr>
              <w:jc w:val="center"/>
              <w:rPr>
                <w:rFonts w:hint="eastAsia" w:asciiTheme="minorEastAsia" w:hAnsiTheme="minorEastAsia" w:cstheme="minorEastAsia"/>
                <w:szCs w:val="21"/>
              </w:rPr>
            </w:pPr>
          </w:p>
        </w:tc>
        <w:tc>
          <w:tcPr>
            <w:tcW w:w="2117" w:type="dxa"/>
            <w:tcBorders>
              <w:tl2br w:val="nil"/>
              <w:tr2bl w:val="nil"/>
            </w:tcBorders>
            <w:shd w:val="clear" w:color="auto" w:fill="D7D7D7" w:themeFill="background1" w:themeFillShade="D8"/>
            <w:noWrap/>
            <w:vAlign w:val="center"/>
          </w:tcPr>
          <w:p w14:paraId="7F53F1E0">
            <w:pPr>
              <w:jc w:val="center"/>
              <w:rPr>
                <w:rFonts w:hint="eastAsia" w:asciiTheme="minorEastAsia" w:hAnsiTheme="minorEastAsia" w:cstheme="minorEastAsia"/>
                <w:szCs w:val="21"/>
              </w:rPr>
            </w:pPr>
          </w:p>
        </w:tc>
      </w:tr>
      <w:tr w14:paraId="535F14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5C81868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w:t>
            </w:r>
          </w:p>
        </w:tc>
        <w:tc>
          <w:tcPr>
            <w:tcW w:w="2100" w:type="dxa"/>
            <w:tcBorders>
              <w:tl2br w:val="nil"/>
              <w:tr2bl w:val="nil"/>
            </w:tcBorders>
            <w:shd w:val="clear" w:color="auto" w:fill="D7D7D7" w:themeFill="background1" w:themeFillShade="D8"/>
            <w:noWrap/>
            <w:vAlign w:val="center"/>
          </w:tcPr>
          <w:p w14:paraId="2FB86DA1">
            <w:pPr>
              <w:jc w:val="center"/>
              <w:rPr>
                <w:rFonts w:hint="eastAsia" w:asciiTheme="minorEastAsia" w:hAnsiTheme="minorEastAsia" w:cstheme="minorEastAsia"/>
                <w:szCs w:val="21"/>
              </w:rPr>
            </w:pPr>
          </w:p>
        </w:tc>
        <w:tc>
          <w:tcPr>
            <w:tcW w:w="2117" w:type="dxa"/>
            <w:tcBorders>
              <w:tl2br w:val="nil"/>
              <w:tr2bl w:val="nil"/>
            </w:tcBorders>
            <w:shd w:val="clear" w:color="auto" w:fill="D7D7D7" w:themeFill="background1" w:themeFillShade="D8"/>
            <w:noWrap/>
            <w:vAlign w:val="center"/>
          </w:tcPr>
          <w:p w14:paraId="1991B2DF">
            <w:pPr>
              <w:jc w:val="center"/>
              <w:rPr>
                <w:rFonts w:hint="eastAsia" w:asciiTheme="minorEastAsia" w:hAnsiTheme="minorEastAsia" w:cstheme="minorEastAsia"/>
                <w:szCs w:val="21"/>
              </w:rPr>
            </w:pPr>
          </w:p>
        </w:tc>
      </w:tr>
      <w:tr w14:paraId="767D4F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05651E6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本年完成投资(亿元)</w:t>
            </w:r>
          </w:p>
        </w:tc>
        <w:tc>
          <w:tcPr>
            <w:tcW w:w="2100" w:type="dxa"/>
            <w:tcBorders>
              <w:tl2br w:val="nil"/>
              <w:tr2bl w:val="nil"/>
            </w:tcBorders>
            <w:shd w:val="clear" w:color="auto" w:fill="D7D7D7" w:themeFill="background1" w:themeFillShade="D8"/>
            <w:noWrap/>
            <w:vAlign w:val="center"/>
          </w:tcPr>
          <w:p w14:paraId="5957C97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31.79</w:t>
            </w:r>
          </w:p>
        </w:tc>
        <w:tc>
          <w:tcPr>
            <w:tcW w:w="2117" w:type="dxa"/>
            <w:tcBorders>
              <w:tl2br w:val="nil"/>
              <w:tr2bl w:val="nil"/>
            </w:tcBorders>
            <w:shd w:val="clear" w:color="auto" w:fill="D7D7D7" w:themeFill="background1" w:themeFillShade="D8"/>
            <w:noWrap/>
            <w:vAlign w:val="center"/>
          </w:tcPr>
          <w:p w14:paraId="77FA425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29.72</w:t>
            </w:r>
          </w:p>
        </w:tc>
      </w:tr>
      <w:tr w14:paraId="3CD08F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7205466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按构成分</w:t>
            </w:r>
          </w:p>
        </w:tc>
        <w:tc>
          <w:tcPr>
            <w:tcW w:w="2100" w:type="dxa"/>
            <w:tcBorders>
              <w:tl2br w:val="nil"/>
              <w:tr2bl w:val="nil"/>
            </w:tcBorders>
            <w:shd w:val="clear" w:color="auto" w:fill="D7D7D7" w:themeFill="background1" w:themeFillShade="D8"/>
            <w:noWrap/>
            <w:vAlign w:val="center"/>
          </w:tcPr>
          <w:p w14:paraId="01A79584">
            <w:pPr>
              <w:jc w:val="center"/>
              <w:rPr>
                <w:rFonts w:hint="eastAsia" w:asciiTheme="minorEastAsia" w:hAnsiTheme="minorEastAsia" w:cstheme="minorEastAsia"/>
                <w:szCs w:val="21"/>
              </w:rPr>
            </w:pPr>
          </w:p>
        </w:tc>
        <w:tc>
          <w:tcPr>
            <w:tcW w:w="2117" w:type="dxa"/>
            <w:tcBorders>
              <w:tl2br w:val="nil"/>
              <w:tr2bl w:val="nil"/>
            </w:tcBorders>
            <w:shd w:val="clear" w:color="auto" w:fill="D7D7D7" w:themeFill="background1" w:themeFillShade="D8"/>
            <w:noWrap/>
            <w:vAlign w:val="center"/>
          </w:tcPr>
          <w:p w14:paraId="5A2DE070">
            <w:pPr>
              <w:jc w:val="center"/>
              <w:rPr>
                <w:rFonts w:hint="eastAsia" w:asciiTheme="minorEastAsia" w:hAnsiTheme="minorEastAsia" w:cstheme="minorEastAsia"/>
                <w:szCs w:val="21"/>
              </w:rPr>
            </w:pPr>
          </w:p>
        </w:tc>
      </w:tr>
      <w:tr w14:paraId="778A4D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14C6BC5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#建筑安装工程</w:t>
            </w:r>
          </w:p>
        </w:tc>
        <w:tc>
          <w:tcPr>
            <w:tcW w:w="2100" w:type="dxa"/>
            <w:tcBorders>
              <w:tl2br w:val="nil"/>
              <w:tr2bl w:val="nil"/>
            </w:tcBorders>
            <w:shd w:val="clear" w:color="auto" w:fill="D7D7D7" w:themeFill="background1" w:themeFillShade="D8"/>
            <w:noWrap/>
            <w:vAlign w:val="center"/>
          </w:tcPr>
          <w:p w14:paraId="13A300FF">
            <w:pPr>
              <w:jc w:val="center"/>
              <w:rPr>
                <w:rFonts w:hint="eastAsia" w:asciiTheme="minorEastAsia" w:hAnsiTheme="minorEastAsia" w:cstheme="minorEastAsia"/>
                <w:szCs w:val="21"/>
              </w:rPr>
            </w:pPr>
            <w:r>
              <w:rPr>
                <w:rFonts w:hint="eastAsia" w:asciiTheme="minorEastAsia" w:hAnsiTheme="minorEastAsia" w:cstheme="minorEastAsia"/>
                <w:szCs w:val="21"/>
              </w:rPr>
              <w:t>26.47</w:t>
            </w:r>
          </w:p>
        </w:tc>
        <w:tc>
          <w:tcPr>
            <w:tcW w:w="2117" w:type="dxa"/>
            <w:tcBorders>
              <w:tl2br w:val="nil"/>
              <w:tr2bl w:val="nil"/>
            </w:tcBorders>
            <w:shd w:val="clear" w:color="auto" w:fill="D7D7D7" w:themeFill="background1" w:themeFillShade="D8"/>
            <w:noWrap/>
            <w:vAlign w:val="center"/>
          </w:tcPr>
          <w:p w14:paraId="2D3432F6">
            <w:pPr>
              <w:jc w:val="center"/>
              <w:rPr>
                <w:rFonts w:hint="eastAsia" w:asciiTheme="minorEastAsia" w:hAnsiTheme="minorEastAsia" w:cstheme="minorEastAsia"/>
                <w:szCs w:val="21"/>
              </w:rPr>
            </w:pPr>
            <w:r>
              <w:rPr>
                <w:rFonts w:hint="eastAsia" w:asciiTheme="minorEastAsia" w:hAnsiTheme="minorEastAsia" w:cstheme="minorEastAsia"/>
                <w:szCs w:val="21"/>
              </w:rPr>
              <w:t>24.38</w:t>
            </w:r>
          </w:p>
        </w:tc>
      </w:tr>
      <w:tr w14:paraId="036E45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0B8E3C3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设备工器具购置</w:t>
            </w:r>
          </w:p>
        </w:tc>
        <w:tc>
          <w:tcPr>
            <w:tcW w:w="2100" w:type="dxa"/>
            <w:tcBorders>
              <w:tl2br w:val="nil"/>
              <w:tr2bl w:val="nil"/>
            </w:tcBorders>
            <w:shd w:val="clear" w:color="auto" w:fill="D7D7D7" w:themeFill="background1" w:themeFillShade="D8"/>
            <w:noWrap/>
            <w:vAlign w:val="center"/>
          </w:tcPr>
          <w:p w14:paraId="2157E0DD">
            <w:pPr>
              <w:jc w:val="center"/>
              <w:rPr>
                <w:rFonts w:hint="eastAsia" w:asciiTheme="minorEastAsia" w:hAnsiTheme="minorEastAsia" w:cstheme="minorEastAsia"/>
                <w:szCs w:val="21"/>
              </w:rPr>
            </w:pPr>
            <w:r>
              <w:rPr>
                <w:rFonts w:hint="eastAsia" w:asciiTheme="minorEastAsia" w:hAnsiTheme="minorEastAsia" w:cstheme="minorEastAsia"/>
                <w:szCs w:val="21"/>
              </w:rPr>
              <w:t>1.59</w:t>
            </w:r>
          </w:p>
        </w:tc>
        <w:tc>
          <w:tcPr>
            <w:tcW w:w="2117" w:type="dxa"/>
            <w:tcBorders>
              <w:tl2br w:val="nil"/>
              <w:tr2bl w:val="nil"/>
            </w:tcBorders>
            <w:shd w:val="clear" w:color="auto" w:fill="D7D7D7" w:themeFill="background1" w:themeFillShade="D8"/>
            <w:noWrap/>
            <w:vAlign w:val="center"/>
          </w:tcPr>
          <w:p w14:paraId="5A0A4882">
            <w:pPr>
              <w:jc w:val="center"/>
              <w:rPr>
                <w:rFonts w:hint="eastAsia" w:asciiTheme="minorEastAsia" w:hAnsiTheme="minorEastAsia" w:cstheme="minorEastAsia"/>
                <w:szCs w:val="21"/>
              </w:rPr>
            </w:pPr>
            <w:r>
              <w:rPr>
                <w:rFonts w:hint="eastAsia" w:asciiTheme="minorEastAsia" w:hAnsiTheme="minorEastAsia" w:cstheme="minorEastAsia"/>
                <w:szCs w:val="21"/>
              </w:rPr>
              <w:t>0.60</w:t>
            </w:r>
          </w:p>
        </w:tc>
      </w:tr>
      <w:tr w14:paraId="600F53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2B77F72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按工程用途分</w:t>
            </w:r>
          </w:p>
        </w:tc>
        <w:tc>
          <w:tcPr>
            <w:tcW w:w="2100" w:type="dxa"/>
            <w:tcBorders>
              <w:tl2br w:val="nil"/>
              <w:tr2bl w:val="nil"/>
            </w:tcBorders>
            <w:shd w:val="clear" w:color="auto" w:fill="D7D7D7" w:themeFill="background1" w:themeFillShade="D8"/>
            <w:noWrap/>
            <w:vAlign w:val="center"/>
          </w:tcPr>
          <w:p w14:paraId="211924B1">
            <w:pPr>
              <w:jc w:val="center"/>
              <w:rPr>
                <w:rFonts w:hint="eastAsia" w:asciiTheme="minorEastAsia" w:hAnsiTheme="minorEastAsia" w:cstheme="minorEastAsia"/>
                <w:szCs w:val="21"/>
              </w:rPr>
            </w:pPr>
          </w:p>
        </w:tc>
        <w:tc>
          <w:tcPr>
            <w:tcW w:w="2117" w:type="dxa"/>
            <w:tcBorders>
              <w:tl2br w:val="nil"/>
              <w:tr2bl w:val="nil"/>
            </w:tcBorders>
            <w:shd w:val="clear" w:color="auto" w:fill="D7D7D7" w:themeFill="background1" w:themeFillShade="D8"/>
            <w:noWrap/>
            <w:vAlign w:val="center"/>
          </w:tcPr>
          <w:p w14:paraId="7DF1135B">
            <w:pPr>
              <w:jc w:val="center"/>
              <w:rPr>
                <w:rFonts w:hint="eastAsia" w:asciiTheme="minorEastAsia" w:hAnsiTheme="minorEastAsia" w:cstheme="minorEastAsia"/>
                <w:szCs w:val="21"/>
              </w:rPr>
            </w:pPr>
          </w:p>
        </w:tc>
      </w:tr>
      <w:tr w14:paraId="475680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4077229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#住宅</w:t>
            </w:r>
          </w:p>
        </w:tc>
        <w:tc>
          <w:tcPr>
            <w:tcW w:w="2100" w:type="dxa"/>
            <w:tcBorders>
              <w:tl2br w:val="nil"/>
              <w:tr2bl w:val="nil"/>
            </w:tcBorders>
            <w:shd w:val="clear" w:color="auto" w:fill="D7D7D7" w:themeFill="background1" w:themeFillShade="D8"/>
            <w:noWrap/>
            <w:vAlign w:val="center"/>
          </w:tcPr>
          <w:p w14:paraId="6A1701D0">
            <w:pPr>
              <w:jc w:val="center"/>
              <w:rPr>
                <w:rFonts w:hint="eastAsia" w:asciiTheme="minorEastAsia" w:hAnsiTheme="minorEastAsia" w:cstheme="minorEastAsia"/>
                <w:szCs w:val="21"/>
              </w:rPr>
            </w:pPr>
            <w:r>
              <w:rPr>
                <w:rFonts w:hint="eastAsia" w:asciiTheme="minorEastAsia" w:hAnsiTheme="minorEastAsia" w:cstheme="minorEastAsia"/>
                <w:szCs w:val="21"/>
              </w:rPr>
              <w:t>23.75</w:t>
            </w:r>
          </w:p>
        </w:tc>
        <w:tc>
          <w:tcPr>
            <w:tcW w:w="2117" w:type="dxa"/>
            <w:tcBorders>
              <w:tl2br w:val="nil"/>
              <w:tr2bl w:val="nil"/>
            </w:tcBorders>
            <w:shd w:val="clear" w:color="auto" w:fill="D7D7D7" w:themeFill="background1" w:themeFillShade="D8"/>
            <w:noWrap/>
            <w:vAlign w:val="center"/>
          </w:tcPr>
          <w:p w14:paraId="56659110">
            <w:pPr>
              <w:jc w:val="center"/>
              <w:rPr>
                <w:rFonts w:hint="eastAsia" w:asciiTheme="minorEastAsia" w:hAnsiTheme="minorEastAsia" w:cstheme="minorEastAsia"/>
                <w:szCs w:val="21"/>
              </w:rPr>
            </w:pPr>
            <w:r>
              <w:rPr>
                <w:rFonts w:hint="eastAsia" w:asciiTheme="minorEastAsia" w:hAnsiTheme="minorEastAsia" w:cstheme="minorEastAsia"/>
                <w:szCs w:val="21"/>
              </w:rPr>
              <w:t>23.63</w:t>
            </w:r>
          </w:p>
        </w:tc>
      </w:tr>
      <w:tr w14:paraId="254600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3394C2F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资金来源</w:t>
            </w:r>
          </w:p>
        </w:tc>
        <w:tc>
          <w:tcPr>
            <w:tcW w:w="2100" w:type="dxa"/>
            <w:tcBorders>
              <w:tl2br w:val="nil"/>
              <w:tr2bl w:val="nil"/>
            </w:tcBorders>
            <w:shd w:val="clear" w:color="auto" w:fill="D7D7D7" w:themeFill="background1" w:themeFillShade="D8"/>
            <w:noWrap/>
            <w:vAlign w:val="center"/>
          </w:tcPr>
          <w:p w14:paraId="02338E90">
            <w:pPr>
              <w:jc w:val="center"/>
              <w:rPr>
                <w:rFonts w:hint="eastAsia" w:asciiTheme="minorEastAsia" w:hAnsiTheme="minorEastAsia" w:cstheme="minorEastAsia"/>
                <w:szCs w:val="21"/>
              </w:rPr>
            </w:pPr>
          </w:p>
        </w:tc>
        <w:tc>
          <w:tcPr>
            <w:tcW w:w="2117" w:type="dxa"/>
            <w:tcBorders>
              <w:tl2br w:val="nil"/>
              <w:tr2bl w:val="nil"/>
            </w:tcBorders>
            <w:shd w:val="clear" w:color="auto" w:fill="D7D7D7" w:themeFill="background1" w:themeFillShade="D8"/>
            <w:noWrap/>
            <w:vAlign w:val="center"/>
          </w:tcPr>
          <w:p w14:paraId="2A09F7A9">
            <w:pPr>
              <w:jc w:val="center"/>
              <w:rPr>
                <w:rFonts w:hint="eastAsia" w:asciiTheme="minorEastAsia" w:hAnsiTheme="minorEastAsia" w:cstheme="minorEastAsia"/>
                <w:szCs w:val="21"/>
              </w:rPr>
            </w:pPr>
          </w:p>
        </w:tc>
      </w:tr>
      <w:tr w14:paraId="267BDC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620E19C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国内贷款</w:t>
            </w:r>
          </w:p>
        </w:tc>
        <w:tc>
          <w:tcPr>
            <w:tcW w:w="2100" w:type="dxa"/>
            <w:tcBorders>
              <w:tl2br w:val="nil"/>
              <w:tr2bl w:val="nil"/>
            </w:tcBorders>
            <w:shd w:val="clear" w:color="auto" w:fill="D7D7D7" w:themeFill="background1" w:themeFillShade="D8"/>
            <w:noWrap/>
            <w:vAlign w:val="center"/>
          </w:tcPr>
          <w:p w14:paraId="4C047667">
            <w:pPr>
              <w:jc w:val="center"/>
              <w:rPr>
                <w:rFonts w:hint="eastAsia" w:asciiTheme="minorEastAsia" w:hAnsiTheme="minorEastAsia" w:cstheme="minorEastAsia"/>
                <w:szCs w:val="21"/>
              </w:rPr>
            </w:pPr>
            <w:r>
              <w:rPr>
                <w:rFonts w:hint="eastAsia" w:asciiTheme="minorEastAsia" w:hAnsiTheme="minorEastAsia" w:cstheme="minorEastAsia"/>
                <w:szCs w:val="21"/>
              </w:rPr>
              <w:t>1.82</w:t>
            </w:r>
          </w:p>
        </w:tc>
        <w:tc>
          <w:tcPr>
            <w:tcW w:w="2117" w:type="dxa"/>
            <w:tcBorders>
              <w:tl2br w:val="nil"/>
              <w:tr2bl w:val="nil"/>
            </w:tcBorders>
            <w:shd w:val="clear" w:color="auto" w:fill="D7D7D7" w:themeFill="background1" w:themeFillShade="D8"/>
            <w:noWrap/>
            <w:vAlign w:val="center"/>
          </w:tcPr>
          <w:p w14:paraId="30DBE00D">
            <w:pPr>
              <w:jc w:val="center"/>
              <w:rPr>
                <w:rFonts w:hint="eastAsia" w:asciiTheme="minorEastAsia" w:hAnsiTheme="minorEastAsia" w:cstheme="minorEastAsia"/>
                <w:szCs w:val="21"/>
              </w:rPr>
            </w:pPr>
            <w:r>
              <w:rPr>
                <w:rFonts w:hint="eastAsia" w:asciiTheme="minorEastAsia" w:hAnsiTheme="minorEastAsia" w:cstheme="minorEastAsia"/>
                <w:szCs w:val="21"/>
              </w:rPr>
              <w:t>0.28</w:t>
            </w:r>
          </w:p>
        </w:tc>
      </w:tr>
      <w:tr w14:paraId="6AF898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150EE50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利用外资</w:t>
            </w:r>
          </w:p>
        </w:tc>
        <w:tc>
          <w:tcPr>
            <w:tcW w:w="2100" w:type="dxa"/>
            <w:tcBorders>
              <w:tl2br w:val="nil"/>
              <w:tr2bl w:val="nil"/>
            </w:tcBorders>
            <w:shd w:val="clear" w:color="auto" w:fill="D7D7D7" w:themeFill="background1" w:themeFillShade="D8"/>
            <w:noWrap/>
            <w:vAlign w:val="center"/>
          </w:tcPr>
          <w:p w14:paraId="55A39054">
            <w:pPr>
              <w:jc w:val="center"/>
              <w:rPr>
                <w:rFonts w:hint="eastAsia" w:asciiTheme="minorEastAsia" w:hAnsiTheme="minorEastAsia" w:cstheme="minorEastAsia"/>
                <w:szCs w:val="21"/>
              </w:rPr>
            </w:pPr>
          </w:p>
        </w:tc>
        <w:tc>
          <w:tcPr>
            <w:tcW w:w="2117" w:type="dxa"/>
            <w:tcBorders>
              <w:tl2br w:val="nil"/>
              <w:tr2bl w:val="nil"/>
            </w:tcBorders>
            <w:shd w:val="clear" w:color="auto" w:fill="D7D7D7" w:themeFill="background1" w:themeFillShade="D8"/>
            <w:noWrap/>
            <w:vAlign w:val="center"/>
          </w:tcPr>
          <w:p w14:paraId="6CDCB82D">
            <w:pPr>
              <w:jc w:val="center"/>
              <w:rPr>
                <w:rFonts w:hint="eastAsia" w:asciiTheme="minorEastAsia" w:hAnsiTheme="minorEastAsia" w:cstheme="minorEastAsia"/>
                <w:szCs w:val="21"/>
              </w:rPr>
            </w:pPr>
          </w:p>
        </w:tc>
      </w:tr>
      <w:tr w14:paraId="2F23EB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37E7B69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自筹投资</w:t>
            </w:r>
          </w:p>
        </w:tc>
        <w:tc>
          <w:tcPr>
            <w:tcW w:w="2100" w:type="dxa"/>
            <w:tcBorders>
              <w:tl2br w:val="nil"/>
              <w:tr2bl w:val="nil"/>
            </w:tcBorders>
            <w:shd w:val="clear" w:color="auto" w:fill="D7D7D7" w:themeFill="background1" w:themeFillShade="D8"/>
            <w:noWrap/>
            <w:vAlign w:val="center"/>
          </w:tcPr>
          <w:p w14:paraId="0ECE60CA">
            <w:pPr>
              <w:jc w:val="center"/>
              <w:rPr>
                <w:rFonts w:hint="eastAsia" w:asciiTheme="minorEastAsia" w:hAnsiTheme="minorEastAsia" w:cstheme="minorEastAsia"/>
                <w:szCs w:val="21"/>
              </w:rPr>
            </w:pPr>
            <w:r>
              <w:rPr>
                <w:rFonts w:hint="eastAsia" w:asciiTheme="minorEastAsia" w:hAnsiTheme="minorEastAsia" w:cstheme="minorEastAsia"/>
                <w:szCs w:val="21"/>
              </w:rPr>
              <w:t>12.82</w:t>
            </w:r>
          </w:p>
        </w:tc>
        <w:tc>
          <w:tcPr>
            <w:tcW w:w="2117" w:type="dxa"/>
            <w:tcBorders>
              <w:tl2br w:val="nil"/>
              <w:tr2bl w:val="nil"/>
            </w:tcBorders>
            <w:shd w:val="clear" w:color="auto" w:fill="D7D7D7" w:themeFill="background1" w:themeFillShade="D8"/>
            <w:noWrap/>
            <w:vAlign w:val="center"/>
          </w:tcPr>
          <w:p w14:paraId="29F89D96">
            <w:pPr>
              <w:jc w:val="center"/>
              <w:rPr>
                <w:rFonts w:hint="eastAsia" w:asciiTheme="minorEastAsia" w:hAnsiTheme="minorEastAsia" w:cstheme="minorEastAsia"/>
                <w:szCs w:val="21"/>
              </w:rPr>
            </w:pPr>
            <w:r>
              <w:rPr>
                <w:rFonts w:hint="eastAsia" w:asciiTheme="minorEastAsia" w:hAnsiTheme="minorEastAsia" w:cstheme="minorEastAsia"/>
                <w:szCs w:val="21"/>
              </w:rPr>
              <w:t>8.87</w:t>
            </w:r>
          </w:p>
        </w:tc>
      </w:tr>
      <w:tr w14:paraId="147CD1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56CCD65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其他投资</w:t>
            </w:r>
          </w:p>
        </w:tc>
        <w:tc>
          <w:tcPr>
            <w:tcW w:w="2100" w:type="dxa"/>
            <w:tcBorders>
              <w:tl2br w:val="nil"/>
              <w:tr2bl w:val="nil"/>
            </w:tcBorders>
            <w:shd w:val="clear" w:color="auto" w:fill="D7D7D7" w:themeFill="background1" w:themeFillShade="D8"/>
            <w:noWrap/>
            <w:vAlign w:val="center"/>
          </w:tcPr>
          <w:p w14:paraId="55C6F8E6">
            <w:pPr>
              <w:jc w:val="center"/>
              <w:rPr>
                <w:rFonts w:hint="eastAsia" w:asciiTheme="minorEastAsia" w:hAnsiTheme="minorEastAsia" w:cstheme="minorEastAsia"/>
                <w:szCs w:val="21"/>
              </w:rPr>
            </w:pPr>
            <w:r>
              <w:rPr>
                <w:rFonts w:hint="eastAsia" w:asciiTheme="minorEastAsia" w:hAnsiTheme="minorEastAsia" w:cstheme="minorEastAsia"/>
                <w:szCs w:val="21"/>
              </w:rPr>
              <w:t>0.62</w:t>
            </w:r>
          </w:p>
        </w:tc>
        <w:tc>
          <w:tcPr>
            <w:tcW w:w="2117" w:type="dxa"/>
            <w:tcBorders>
              <w:tl2br w:val="nil"/>
              <w:tr2bl w:val="nil"/>
            </w:tcBorders>
            <w:shd w:val="clear" w:color="auto" w:fill="D7D7D7" w:themeFill="background1" w:themeFillShade="D8"/>
            <w:noWrap/>
            <w:vAlign w:val="center"/>
          </w:tcPr>
          <w:p w14:paraId="201652F6">
            <w:pPr>
              <w:jc w:val="center"/>
              <w:rPr>
                <w:rFonts w:hint="eastAsia" w:asciiTheme="minorEastAsia" w:hAnsiTheme="minorEastAsia" w:cstheme="minorEastAsia"/>
                <w:szCs w:val="21"/>
              </w:rPr>
            </w:pPr>
            <w:r>
              <w:rPr>
                <w:rFonts w:hint="eastAsia" w:asciiTheme="minorEastAsia" w:hAnsiTheme="minorEastAsia" w:cstheme="minorEastAsia"/>
                <w:szCs w:val="21"/>
              </w:rPr>
              <w:t>1.64</w:t>
            </w:r>
          </w:p>
        </w:tc>
      </w:tr>
      <w:tr w14:paraId="23AE61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665FEC4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房屋建筑面积(万平方米)</w:t>
            </w:r>
          </w:p>
        </w:tc>
        <w:tc>
          <w:tcPr>
            <w:tcW w:w="2100" w:type="dxa"/>
            <w:tcBorders>
              <w:tl2br w:val="nil"/>
              <w:tr2bl w:val="nil"/>
            </w:tcBorders>
            <w:shd w:val="clear" w:color="auto" w:fill="D7D7D7" w:themeFill="background1" w:themeFillShade="D8"/>
            <w:noWrap/>
            <w:vAlign w:val="center"/>
          </w:tcPr>
          <w:p w14:paraId="77286B4C">
            <w:pPr>
              <w:jc w:val="center"/>
              <w:rPr>
                <w:rFonts w:hint="eastAsia" w:asciiTheme="minorEastAsia" w:hAnsiTheme="minorEastAsia" w:cstheme="minorEastAsia"/>
                <w:szCs w:val="21"/>
              </w:rPr>
            </w:pPr>
          </w:p>
        </w:tc>
        <w:tc>
          <w:tcPr>
            <w:tcW w:w="2117" w:type="dxa"/>
            <w:tcBorders>
              <w:tl2br w:val="nil"/>
              <w:tr2bl w:val="nil"/>
            </w:tcBorders>
            <w:shd w:val="clear" w:color="auto" w:fill="D7D7D7" w:themeFill="background1" w:themeFillShade="D8"/>
            <w:noWrap/>
            <w:vAlign w:val="center"/>
          </w:tcPr>
          <w:p w14:paraId="42249903">
            <w:pPr>
              <w:jc w:val="center"/>
              <w:rPr>
                <w:rFonts w:hint="eastAsia" w:asciiTheme="minorEastAsia" w:hAnsiTheme="minorEastAsia" w:cstheme="minorEastAsia"/>
                <w:szCs w:val="21"/>
              </w:rPr>
            </w:pPr>
          </w:p>
        </w:tc>
      </w:tr>
      <w:tr w14:paraId="639905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21A280A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施工面积</w:t>
            </w:r>
          </w:p>
        </w:tc>
        <w:tc>
          <w:tcPr>
            <w:tcW w:w="2100" w:type="dxa"/>
            <w:tcBorders>
              <w:tl2br w:val="nil"/>
              <w:tr2bl w:val="nil"/>
            </w:tcBorders>
            <w:shd w:val="clear" w:color="auto" w:fill="D7D7D7" w:themeFill="background1" w:themeFillShade="D8"/>
            <w:noWrap/>
            <w:vAlign w:val="center"/>
          </w:tcPr>
          <w:p w14:paraId="1E7D18D4">
            <w:pPr>
              <w:jc w:val="center"/>
              <w:rPr>
                <w:rFonts w:hint="eastAsia" w:asciiTheme="minorEastAsia" w:hAnsiTheme="minorEastAsia" w:cstheme="minorEastAsia"/>
                <w:szCs w:val="21"/>
              </w:rPr>
            </w:pPr>
            <w:r>
              <w:rPr>
                <w:rFonts w:hint="eastAsia" w:asciiTheme="minorEastAsia" w:hAnsiTheme="minorEastAsia" w:cstheme="minorEastAsia"/>
                <w:szCs w:val="21"/>
              </w:rPr>
              <w:t>272.41</w:t>
            </w:r>
          </w:p>
        </w:tc>
        <w:tc>
          <w:tcPr>
            <w:tcW w:w="2117" w:type="dxa"/>
            <w:tcBorders>
              <w:tl2br w:val="nil"/>
              <w:tr2bl w:val="nil"/>
            </w:tcBorders>
            <w:shd w:val="clear" w:color="auto" w:fill="D7D7D7" w:themeFill="background1" w:themeFillShade="D8"/>
            <w:noWrap/>
            <w:vAlign w:val="center"/>
          </w:tcPr>
          <w:p w14:paraId="52F8BC8B">
            <w:pPr>
              <w:jc w:val="center"/>
              <w:rPr>
                <w:rFonts w:hint="eastAsia" w:asciiTheme="minorEastAsia" w:hAnsiTheme="minorEastAsia" w:cstheme="minorEastAsia"/>
                <w:szCs w:val="21"/>
              </w:rPr>
            </w:pPr>
            <w:r>
              <w:rPr>
                <w:rFonts w:hint="eastAsia" w:asciiTheme="minorEastAsia" w:hAnsiTheme="minorEastAsia" w:cstheme="minorEastAsia"/>
                <w:szCs w:val="21"/>
              </w:rPr>
              <w:t>278.97</w:t>
            </w:r>
          </w:p>
        </w:tc>
      </w:tr>
      <w:tr w14:paraId="41D5EF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58AC2A8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#住宅</w:t>
            </w:r>
          </w:p>
        </w:tc>
        <w:tc>
          <w:tcPr>
            <w:tcW w:w="2100" w:type="dxa"/>
            <w:tcBorders>
              <w:tl2br w:val="nil"/>
              <w:tr2bl w:val="nil"/>
            </w:tcBorders>
            <w:shd w:val="clear" w:color="auto" w:fill="D7D7D7" w:themeFill="background1" w:themeFillShade="D8"/>
            <w:noWrap/>
            <w:vAlign w:val="center"/>
          </w:tcPr>
          <w:p w14:paraId="3869FD6D">
            <w:pPr>
              <w:jc w:val="center"/>
              <w:rPr>
                <w:rFonts w:hint="eastAsia" w:asciiTheme="minorEastAsia" w:hAnsiTheme="minorEastAsia" w:cstheme="minorEastAsia"/>
                <w:szCs w:val="21"/>
              </w:rPr>
            </w:pPr>
            <w:r>
              <w:rPr>
                <w:rFonts w:hint="eastAsia" w:asciiTheme="minorEastAsia" w:hAnsiTheme="minorEastAsia" w:cstheme="minorEastAsia"/>
                <w:szCs w:val="21"/>
              </w:rPr>
              <w:t>215.16</w:t>
            </w:r>
          </w:p>
        </w:tc>
        <w:tc>
          <w:tcPr>
            <w:tcW w:w="2117" w:type="dxa"/>
            <w:tcBorders>
              <w:tl2br w:val="nil"/>
              <w:tr2bl w:val="nil"/>
            </w:tcBorders>
            <w:shd w:val="clear" w:color="auto" w:fill="D7D7D7" w:themeFill="background1" w:themeFillShade="D8"/>
            <w:noWrap/>
            <w:vAlign w:val="center"/>
          </w:tcPr>
          <w:p w14:paraId="0DC4A7B5">
            <w:pPr>
              <w:jc w:val="center"/>
              <w:rPr>
                <w:rFonts w:hint="eastAsia" w:asciiTheme="minorEastAsia" w:hAnsiTheme="minorEastAsia" w:cstheme="minorEastAsia"/>
                <w:szCs w:val="21"/>
              </w:rPr>
            </w:pPr>
            <w:r>
              <w:rPr>
                <w:rFonts w:hint="eastAsia" w:asciiTheme="minorEastAsia" w:hAnsiTheme="minorEastAsia" w:cstheme="minorEastAsia"/>
                <w:szCs w:val="21"/>
              </w:rPr>
              <w:t>218.57</w:t>
            </w:r>
          </w:p>
        </w:tc>
      </w:tr>
      <w:tr w14:paraId="7962B4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5DFDFEC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竣工面积</w:t>
            </w:r>
          </w:p>
        </w:tc>
        <w:tc>
          <w:tcPr>
            <w:tcW w:w="2100" w:type="dxa"/>
            <w:tcBorders>
              <w:tl2br w:val="nil"/>
              <w:tr2bl w:val="nil"/>
            </w:tcBorders>
            <w:shd w:val="clear" w:color="auto" w:fill="D7D7D7" w:themeFill="background1" w:themeFillShade="D8"/>
            <w:noWrap/>
            <w:vAlign w:val="center"/>
          </w:tcPr>
          <w:p w14:paraId="0DC8CF59">
            <w:pPr>
              <w:jc w:val="center"/>
              <w:rPr>
                <w:rFonts w:hint="eastAsia" w:asciiTheme="minorEastAsia" w:hAnsiTheme="minorEastAsia" w:cstheme="minorEastAsia"/>
                <w:szCs w:val="21"/>
              </w:rPr>
            </w:pPr>
            <w:r>
              <w:rPr>
                <w:rFonts w:hint="eastAsia" w:asciiTheme="minorEastAsia" w:hAnsiTheme="minorEastAsia" w:cstheme="minorEastAsia"/>
                <w:szCs w:val="21"/>
              </w:rPr>
              <w:t>16.89</w:t>
            </w:r>
          </w:p>
        </w:tc>
        <w:tc>
          <w:tcPr>
            <w:tcW w:w="2117" w:type="dxa"/>
            <w:tcBorders>
              <w:tl2br w:val="nil"/>
              <w:tr2bl w:val="nil"/>
            </w:tcBorders>
            <w:shd w:val="clear" w:color="auto" w:fill="D7D7D7" w:themeFill="background1" w:themeFillShade="D8"/>
            <w:noWrap/>
            <w:vAlign w:val="center"/>
          </w:tcPr>
          <w:p w14:paraId="277904E9">
            <w:pPr>
              <w:jc w:val="center"/>
              <w:rPr>
                <w:rFonts w:hint="eastAsia" w:asciiTheme="minorEastAsia" w:hAnsiTheme="minorEastAsia" w:cstheme="minorEastAsia"/>
                <w:szCs w:val="21"/>
              </w:rPr>
            </w:pPr>
            <w:r>
              <w:rPr>
                <w:rFonts w:hint="eastAsia" w:asciiTheme="minorEastAsia" w:hAnsiTheme="minorEastAsia" w:cstheme="minorEastAsia"/>
                <w:szCs w:val="21"/>
              </w:rPr>
              <w:t>19.52</w:t>
            </w:r>
          </w:p>
        </w:tc>
      </w:tr>
      <w:tr w14:paraId="01FA05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35A9402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#住宅</w:t>
            </w:r>
          </w:p>
        </w:tc>
        <w:tc>
          <w:tcPr>
            <w:tcW w:w="2100" w:type="dxa"/>
            <w:tcBorders>
              <w:tl2br w:val="nil"/>
              <w:tr2bl w:val="nil"/>
            </w:tcBorders>
            <w:shd w:val="clear" w:color="auto" w:fill="D7D7D7" w:themeFill="background1" w:themeFillShade="D8"/>
            <w:noWrap/>
            <w:vAlign w:val="center"/>
          </w:tcPr>
          <w:p w14:paraId="3557409F">
            <w:pPr>
              <w:jc w:val="center"/>
              <w:rPr>
                <w:rFonts w:hint="eastAsia" w:asciiTheme="minorEastAsia" w:hAnsiTheme="minorEastAsia" w:cstheme="minorEastAsia"/>
                <w:szCs w:val="21"/>
              </w:rPr>
            </w:pPr>
            <w:r>
              <w:rPr>
                <w:rFonts w:hint="eastAsia" w:asciiTheme="minorEastAsia" w:hAnsiTheme="minorEastAsia" w:cstheme="minorEastAsia"/>
                <w:szCs w:val="21"/>
              </w:rPr>
              <w:t>15.98</w:t>
            </w:r>
          </w:p>
        </w:tc>
        <w:tc>
          <w:tcPr>
            <w:tcW w:w="2117" w:type="dxa"/>
            <w:tcBorders>
              <w:tl2br w:val="nil"/>
              <w:tr2bl w:val="nil"/>
            </w:tcBorders>
            <w:shd w:val="clear" w:color="auto" w:fill="D7D7D7" w:themeFill="background1" w:themeFillShade="D8"/>
            <w:noWrap/>
            <w:vAlign w:val="center"/>
          </w:tcPr>
          <w:p w14:paraId="28265DEE">
            <w:pPr>
              <w:jc w:val="center"/>
              <w:rPr>
                <w:rFonts w:hint="eastAsia" w:asciiTheme="minorEastAsia" w:hAnsiTheme="minorEastAsia" w:cstheme="minorEastAsia"/>
                <w:szCs w:val="21"/>
              </w:rPr>
            </w:pPr>
            <w:r>
              <w:rPr>
                <w:rFonts w:hint="eastAsia" w:asciiTheme="minorEastAsia" w:hAnsiTheme="minorEastAsia" w:cstheme="minorEastAsia"/>
                <w:szCs w:val="21"/>
              </w:rPr>
              <w:t>15.25</w:t>
            </w:r>
          </w:p>
        </w:tc>
      </w:tr>
      <w:tr w14:paraId="532EA6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6595D29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商品房销售情况</w:t>
            </w:r>
          </w:p>
        </w:tc>
        <w:tc>
          <w:tcPr>
            <w:tcW w:w="2100" w:type="dxa"/>
            <w:tcBorders>
              <w:tl2br w:val="nil"/>
              <w:tr2bl w:val="nil"/>
            </w:tcBorders>
            <w:shd w:val="clear" w:color="auto" w:fill="D7D7D7" w:themeFill="background1" w:themeFillShade="D8"/>
            <w:noWrap/>
            <w:vAlign w:val="center"/>
          </w:tcPr>
          <w:p w14:paraId="7ACA865F">
            <w:pPr>
              <w:jc w:val="center"/>
              <w:rPr>
                <w:rFonts w:hint="eastAsia" w:asciiTheme="minorEastAsia" w:hAnsiTheme="minorEastAsia" w:cstheme="minorEastAsia"/>
                <w:szCs w:val="21"/>
              </w:rPr>
            </w:pPr>
          </w:p>
        </w:tc>
        <w:tc>
          <w:tcPr>
            <w:tcW w:w="2117" w:type="dxa"/>
            <w:tcBorders>
              <w:tl2br w:val="nil"/>
              <w:tr2bl w:val="nil"/>
            </w:tcBorders>
            <w:shd w:val="clear" w:color="auto" w:fill="D7D7D7" w:themeFill="background1" w:themeFillShade="D8"/>
            <w:noWrap/>
            <w:vAlign w:val="center"/>
          </w:tcPr>
          <w:p w14:paraId="17B2E31F">
            <w:pPr>
              <w:jc w:val="center"/>
              <w:rPr>
                <w:rFonts w:hint="eastAsia" w:asciiTheme="minorEastAsia" w:hAnsiTheme="minorEastAsia" w:cstheme="minorEastAsia"/>
                <w:szCs w:val="21"/>
              </w:rPr>
            </w:pPr>
          </w:p>
        </w:tc>
      </w:tr>
      <w:tr w14:paraId="2F9589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0E51A724">
            <w:pPr>
              <w:widowControl/>
              <w:ind w:firstLine="210" w:firstLineChars="100"/>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新建商品房销售面积(万平方米)</w:t>
            </w:r>
          </w:p>
        </w:tc>
        <w:tc>
          <w:tcPr>
            <w:tcW w:w="2100" w:type="dxa"/>
            <w:tcBorders>
              <w:tl2br w:val="nil"/>
              <w:tr2bl w:val="nil"/>
            </w:tcBorders>
            <w:shd w:val="clear" w:color="auto" w:fill="D7D7D7" w:themeFill="background1" w:themeFillShade="D8"/>
            <w:noWrap/>
            <w:vAlign w:val="center"/>
          </w:tcPr>
          <w:p w14:paraId="443CDDC2">
            <w:pPr>
              <w:jc w:val="center"/>
              <w:rPr>
                <w:rFonts w:hint="eastAsia" w:asciiTheme="minorEastAsia" w:hAnsiTheme="minorEastAsia" w:cstheme="minorEastAsia"/>
                <w:szCs w:val="21"/>
              </w:rPr>
            </w:pPr>
            <w:r>
              <w:rPr>
                <w:rFonts w:hint="eastAsia" w:asciiTheme="minorEastAsia" w:hAnsiTheme="minorEastAsia" w:cstheme="minorEastAsia"/>
                <w:szCs w:val="21"/>
              </w:rPr>
              <w:t>46.41</w:t>
            </w:r>
          </w:p>
        </w:tc>
        <w:tc>
          <w:tcPr>
            <w:tcW w:w="2117" w:type="dxa"/>
            <w:tcBorders>
              <w:tl2br w:val="nil"/>
              <w:tr2bl w:val="nil"/>
            </w:tcBorders>
            <w:shd w:val="clear" w:color="auto" w:fill="D7D7D7" w:themeFill="background1" w:themeFillShade="D8"/>
            <w:noWrap/>
            <w:vAlign w:val="center"/>
          </w:tcPr>
          <w:p w14:paraId="01C99FA7">
            <w:pPr>
              <w:jc w:val="center"/>
              <w:rPr>
                <w:rFonts w:hint="eastAsia" w:asciiTheme="minorEastAsia" w:hAnsiTheme="minorEastAsia" w:cstheme="minorEastAsia"/>
                <w:szCs w:val="21"/>
              </w:rPr>
            </w:pPr>
            <w:r>
              <w:rPr>
                <w:rFonts w:hint="eastAsia" w:asciiTheme="minorEastAsia" w:hAnsiTheme="minorEastAsia" w:cstheme="minorEastAsia"/>
                <w:szCs w:val="21"/>
              </w:rPr>
              <w:t>47.72</w:t>
            </w:r>
          </w:p>
        </w:tc>
      </w:tr>
      <w:tr w14:paraId="58FEAE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27B9098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#住宅</w:t>
            </w:r>
          </w:p>
        </w:tc>
        <w:tc>
          <w:tcPr>
            <w:tcW w:w="2100" w:type="dxa"/>
            <w:tcBorders>
              <w:tl2br w:val="nil"/>
              <w:tr2bl w:val="nil"/>
            </w:tcBorders>
            <w:shd w:val="clear" w:color="auto" w:fill="D7D7D7" w:themeFill="background1" w:themeFillShade="D8"/>
            <w:noWrap/>
            <w:vAlign w:val="center"/>
          </w:tcPr>
          <w:p w14:paraId="25FFBD28">
            <w:pPr>
              <w:jc w:val="center"/>
              <w:rPr>
                <w:rFonts w:hint="eastAsia" w:asciiTheme="minorEastAsia" w:hAnsiTheme="minorEastAsia" w:cstheme="minorEastAsia"/>
                <w:szCs w:val="21"/>
              </w:rPr>
            </w:pPr>
            <w:r>
              <w:rPr>
                <w:rFonts w:hint="eastAsia" w:asciiTheme="minorEastAsia" w:hAnsiTheme="minorEastAsia" w:cstheme="minorEastAsia"/>
                <w:szCs w:val="21"/>
              </w:rPr>
              <w:t>40.55</w:t>
            </w:r>
          </w:p>
        </w:tc>
        <w:tc>
          <w:tcPr>
            <w:tcW w:w="2117" w:type="dxa"/>
            <w:tcBorders>
              <w:tl2br w:val="nil"/>
              <w:tr2bl w:val="nil"/>
            </w:tcBorders>
            <w:shd w:val="clear" w:color="auto" w:fill="D7D7D7" w:themeFill="background1" w:themeFillShade="D8"/>
            <w:noWrap/>
            <w:vAlign w:val="center"/>
          </w:tcPr>
          <w:p w14:paraId="5AA9DEEA">
            <w:pPr>
              <w:jc w:val="center"/>
              <w:rPr>
                <w:rFonts w:hint="eastAsia" w:asciiTheme="minorEastAsia" w:hAnsiTheme="minorEastAsia" w:cstheme="minorEastAsia"/>
                <w:szCs w:val="21"/>
              </w:rPr>
            </w:pPr>
            <w:r>
              <w:rPr>
                <w:rFonts w:hint="eastAsia" w:asciiTheme="minorEastAsia" w:hAnsiTheme="minorEastAsia" w:cstheme="minorEastAsia"/>
                <w:szCs w:val="21"/>
              </w:rPr>
              <w:t>42.33</w:t>
            </w:r>
          </w:p>
        </w:tc>
      </w:tr>
      <w:tr w14:paraId="3D6D45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20EF1FD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新建商品房销售额(亿元)</w:t>
            </w:r>
          </w:p>
        </w:tc>
        <w:tc>
          <w:tcPr>
            <w:tcW w:w="2100" w:type="dxa"/>
            <w:tcBorders>
              <w:tl2br w:val="nil"/>
              <w:tr2bl w:val="nil"/>
            </w:tcBorders>
            <w:shd w:val="clear" w:color="auto" w:fill="D7D7D7" w:themeFill="background1" w:themeFillShade="D8"/>
            <w:noWrap/>
            <w:vAlign w:val="center"/>
          </w:tcPr>
          <w:p w14:paraId="2CDF673F">
            <w:pPr>
              <w:jc w:val="center"/>
              <w:rPr>
                <w:rFonts w:hint="eastAsia" w:asciiTheme="minorEastAsia" w:hAnsiTheme="minorEastAsia" w:cstheme="minorEastAsia"/>
                <w:szCs w:val="21"/>
              </w:rPr>
            </w:pPr>
            <w:r>
              <w:rPr>
                <w:rFonts w:hint="eastAsia" w:asciiTheme="minorEastAsia" w:hAnsiTheme="minorEastAsia" w:cstheme="minorEastAsia"/>
                <w:szCs w:val="21"/>
              </w:rPr>
              <w:t>24.97</w:t>
            </w:r>
          </w:p>
        </w:tc>
        <w:tc>
          <w:tcPr>
            <w:tcW w:w="2117" w:type="dxa"/>
            <w:tcBorders>
              <w:tl2br w:val="nil"/>
              <w:tr2bl w:val="nil"/>
            </w:tcBorders>
            <w:shd w:val="clear" w:color="auto" w:fill="D7D7D7" w:themeFill="background1" w:themeFillShade="D8"/>
            <w:noWrap/>
            <w:vAlign w:val="center"/>
          </w:tcPr>
          <w:p w14:paraId="777A72C5">
            <w:pPr>
              <w:jc w:val="center"/>
              <w:rPr>
                <w:rFonts w:hint="eastAsia" w:asciiTheme="minorEastAsia" w:hAnsiTheme="minorEastAsia" w:cstheme="minorEastAsia"/>
                <w:szCs w:val="21"/>
              </w:rPr>
            </w:pPr>
            <w:r>
              <w:rPr>
                <w:rFonts w:hint="eastAsia" w:asciiTheme="minorEastAsia" w:hAnsiTheme="minorEastAsia" w:cstheme="minorEastAsia"/>
                <w:szCs w:val="21"/>
              </w:rPr>
              <w:t>24.34</w:t>
            </w:r>
          </w:p>
        </w:tc>
      </w:tr>
      <w:tr w14:paraId="65470E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8" w:hRule="atLeast"/>
        </w:trPr>
        <w:tc>
          <w:tcPr>
            <w:tcW w:w="2808" w:type="pct"/>
            <w:tcBorders>
              <w:tl2br w:val="nil"/>
              <w:tr2bl w:val="nil"/>
            </w:tcBorders>
            <w:shd w:val="clear" w:color="auto" w:fill="D7D7D7" w:themeFill="background1" w:themeFillShade="D8"/>
            <w:noWrap/>
            <w:vAlign w:val="center"/>
          </w:tcPr>
          <w:p w14:paraId="06F87E5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#住宅</w:t>
            </w:r>
          </w:p>
        </w:tc>
        <w:tc>
          <w:tcPr>
            <w:tcW w:w="2100" w:type="dxa"/>
            <w:tcBorders>
              <w:tl2br w:val="nil"/>
              <w:tr2bl w:val="nil"/>
            </w:tcBorders>
            <w:shd w:val="clear" w:color="auto" w:fill="D7D7D7" w:themeFill="background1" w:themeFillShade="D8"/>
            <w:noWrap/>
            <w:vAlign w:val="center"/>
          </w:tcPr>
          <w:p w14:paraId="052E5CA7">
            <w:pPr>
              <w:jc w:val="center"/>
              <w:rPr>
                <w:rFonts w:hint="eastAsia" w:asciiTheme="minorEastAsia" w:hAnsiTheme="minorEastAsia" w:cstheme="minorEastAsia"/>
                <w:szCs w:val="21"/>
              </w:rPr>
            </w:pPr>
            <w:r>
              <w:rPr>
                <w:rFonts w:hint="eastAsia" w:asciiTheme="minorEastAsia" w:hAnsiTheme="minorEastAsia" w:cstheme="minorEastAsia"/>
                <w:szCs w:val="21"/>
              </w:rPr>
              <w:t>21.64</w:t>
            </w:r>
          </w:p>
        </w:tc>
        <w:tc>
          <w:tcPr>
            <w:tcW w:w="2117" w:type="dxa"/>
            <w:tcBorders>
              <w:tl2br w:val="nil"/>
              <w:tr2bl w:val="nil"/>
            </w:tcBorders>
            <w:shd w:val="clear" w:color="auto" w:fill="D7D7D7" w:themeFill="background1" w:themeFillShade="D8"/>
            <w:noWrap/>
            <w:vAlign w:val="center"/>
          </w:tcPr>
          <w:p w14:paraId="62332230">
            <w:pPr>
              <w:jc w:val="center"/>
              <w:rPr>
                <w:rFonts w:hint="eastAsia" w:asciiTheme="minorEastAsia" w:hAnsiTheme="minorEastAsia" w:cstheme="minorEastAsia"/>
                <w:szCs w:val="21"/>
              </w:rPr>
            </w:pPr>
            <w:r>
              <w:rPr>
                <w:rFonts w:hint="eastAsia" w:asciiTheme="minorEastAsia" w:hAnsiTheme="minorEastAsia" w:cstheme="minorEastAsia"/>
                <w:szCs w:val="21"/>
              </w:rPr>
              <w:t>20.88</w:t>
            </w:r>
          </w:p>
        </w:tc>
      </w:tr>
    </w:tbl>
    <w:p w14:paraId="4EEA98F2">
      <w:pPr>
        <w:rPr>
          <w:rFonts w:hint="eastAsia" w:ascii="方正黑体_GBK" w:hAnsi="方正黑体_GBK" w:eastAsia="方正黑体_GBK" w:cs="方正黑体_GBK"/>
          <w:sz w:val="36"/>
          <w:szCs w:val="44"/>
        </w:rPr>
      </w:pPr>
      <w:r>
        <w:rPr>
          <w:rFonts w:hint="eastAsia" w:asciiTheme="minorEastAsia" w:hAnsiTheme="minorEastAsia" w:cstheme="minorEastAsia"/>
          <w:szCs w:val="21"/>
        </w:rPr>
        <w:br w:type="page"/>
      </w: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46453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537340C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6B10385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6D99BC2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微软雅黑" w:hAnsi="微软雅黑" w:eastAsia="微软雅黑" w:cs="微软雅黑"/>
          <w:b/>
          <w:kern w:val="0"/>
          <w:sz w:val="20"/>
          <w:szCs w:val="20"/>
        </w:rPr>
      </w:pPr>
    </w:p>
    <w:p w14:paraId="738141F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b/>
          <w:bCs/>
          <w:kern w:val="0"/>
          <w:sz w:val="20"/>
          <w:szCs w:val="20"/>
        </w:rPr>
        <w:sectPr>
          <w:headerReference r:id="rId3" w:type="default"/>
          <w:footerReference r:id="rId4" w:type="default"/>
          <w:pgSz w:w="11906" w:h="16838"/>
          <w:pgMar w:top="1701" w:right="1247" w:bottom="1587" w:left="1247" w:header="510" w:footer="624" w:gutter="0"/>
          <w:cols w:space="0" w:num="1" w:sep="1"/>
          <w:docGrid w:type="lines" w:linePitch="312" w:charSpace="0"/>
        </w:sectPr>
      </w:pPr>
    </w:p>
    <w:p w14:paraId="597E276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固定资产投资</w:t>
      </w:r>
      <w:r>
        <w:rPr>
          <w:rFonts w:hint="eastAsia" w:asciiTheme="minorEastAsia" w:hAnsiTheme="minorEastAsia" w:cstheme="minorEastAsia"/>
          <w:kern w:val="0"/>
          <w:sz w:val="20"/>
          <w:szCs w:val="20"/>
        </w:rPr>
        <w:t>　指各种登记注册类型的企业、事业、行政单位及个体户进行的计划总投资500万元及500万元以上的建设项目投资、房地产开发投资、城镇和工矿区私人建房投资。</w:t>
      </w:r>
    </w:p>
    <w:p w14:paraId="7456654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固定资产投资按构成分</w:t>
      </w:r>
      <w:r>
        <w:rPr>
          <w:rFonts w:hint="eastAsia" w:asciiTheme="minorEastAsia" w:hAnsiTheme="minorEastAsia" w:cstheme="minorEastAsia"/>
          <w:kern w:val="0"/>
          <w:sz w:val="20"/>
          <w:szCs w:val="20"/>
        </w:rPr>
        <w:t>　固定资产投资活动按其工作内容和实现方式分为建筑安装工程，设备、工具、器具购置，其他费用三个部分。</w:t>
      </w:r>
    </w:p>
    <w:p w14:paraId="4712E70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1）建筑安装工程（建筑安装工作量）：指各种房屋、建筑物的建造工程和各种设备、装置的安装工程。包括各种房屋建造工程；各种用途设备基础和各种工业窑炉的砌筑工程及金属结构工程；为施工而进行的各种准备工作和临时工程以及完工后的清理工作等；铁路、道路的铺设，矿井的开凿及石油管道的架设等；水利工程；防空地下建筑等特殊工程；列入房屋工程预算内的暖气、卫生、通风、照明、煤气等设备的价值及装设油饰工程；列入建筑工程预算内的各种管道（蒸汽、压缩空气、石油、给排水等管道）、电力、电讯电缆导线等的敷设工程；以及各种机械设备的安装工程；为测定安装工程质量，对设备进行的试运工作；房地产开发单位进行的商品房屋开发建设工程、土地开发工程。</w:t>
      </w:r>
    </w:p>
    <w:p w14:paraId="5A38487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在安装工程中，不包括被安装设备本身的价值。</w:t>
      </w:r>
    </w:p>
    <w:p w14:paraId="389F58D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2）设备、工具、器具购置：指建设单位或企、事业单位购置或自制的，达到固定资产标准的设备、工具、器具的价值。新建单位及扩建单位的新建车间，按照设计或计划要求购置或自制的全部设备、工具、器具，不论是否达到固定资产标准均计入“设备、工具、器具购置”中。</w:t>
      </w:r>
    </w:p>
    <w:p w14:paraId="4C2B92E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（3）其他费用：指在固定资产建造和购置过程中发生的，除上述几项内容以外的各种应分摊计入固定资产的费用。</w:t>
      </w:r>
    </w:p>
    <w:p w14:paraId="5C0379A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固定资产投资按建设性质分</w:t>
      </w:r>
      <w:r>
        <w:rPr>
          <w:rFonts w:hint="eastAsia" w:asciiTheme="minorEastAsia" w:hAnsiTheme="minorEastAsia" w:cstheme="minorEastAsia"/>
          <w:kern w:val="0"/>
          <w:sz w:val="20"/>
          <w:szCs w:val="20"/>
        </w:rPr>
        <w:t>　根据整个建设项目情况来确定。建设项目的性质一般分为新建、扩建、改建和技术改造、迁建、恢复。房地产开发单位、农村投资、城镇工矿区私人建房投资不划分建设性质。</w:t>
      </w:r>
    </w:p>
    <w:p w14:paraId="3868D12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400" w:firstLineChars="200"/>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1）新建：一般指从无到有“平地起家”开始建设的企业、事业和行政单位或建设项目。现有企业、事业、行政单位一般不属于新建。但如有的单位原有基础很小，经过建设后新增的固定资产价值超过该企、事业、行政单位原有固定资产价值（原值）三倍以上的也应作为新建。</w:t>
      </w:r>
    </w:p>
    <w:p w14:paraId="60AB40C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2）改建和技术改造：指现有企业、事业单位，对原有设施进行技术改造或更新（包括相应配套的辅助性生产、生活福利设施）的建设项目。现有企业、事业单位为适应市场变化的需要，而改变企业的主要产品种类（如军工企业转产民用品等）的建设项目，应作为改建。原有产品生产作业线由于各工序（车间）之间能力不平衡，为填平补齐充分发挥原有生产能力而增建不增加本企业主要产品设计能力的车间，也应作为改建。技术改造是指企业、事业单位在现有基础上，用先进的技术代替落后的技术，用先进的工艺和装备代替落后的工艺和装备，以改变企业落后的技术经济面貌，实现以内涵为主的扩大再生产，达到提高产品质量、促进产品更新换代、节约能源、降低消耗、扩大生产规模、全面提高社会经济效益的目的。技术改造具体包括以下内容：机器设备和工具的更新改造；生产工艺改革、节约能源和原材料的改造；厂房建筑和公共设施的改造；劳动条件和生产环境的改造等。</w:t>
      </w:r>
    </w:p>
    <w:p w14:paraId="094E0B3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固定资产投资按国民经济行业分</w:t>
      </w:r>
      <w:r>
        <w:rPr>
          <w:rFonts w:hint="eastAsia" w:asciiTheme="minorEastAsia" w:hAnsiTheme="minorEastAsia" w:cstheme="minorEastAsia"/>
          <w:kern w:val="0"/>
          <w:sz w:val="20"/>
          <w:szCs w:val="20"/>
        </w:rPr>
        <w:t>　根据建设项目建成投产后的主要产品或主要用途及社会经济活动性质来确定国民经济行业。一般情况下，一个建设项目或一个企业、事业单位只能属于一种国民经济行业。</w:t>
      </w:r>
    </w:p>
    <w:p w14:paraId="1FFD79FF">
      <w:pPr>
        <w:rPr>
          <w:rFonts w:hint="eastAsia" w:ascii="方正小标宋简体" w:hAnsi="方正小标宋简体" w:eastAsia="方正小标宋简体" w:cs="方正小标宋简体"/>
          <w:kern w:val="0"/>
          <w:sz w:val="36"/>
          <w:szCs w:val="36"/>
          <w:lang w:bidi="ar"/>
        </w:rPr>
        <w:sectPr>
          <w:type w:val="continuous"/>
          <w:pgSz w:w="11906" w:h="16838"/>
          <w:pgMar w:top="1701" w:right="1247" w:bottom="1587" w:left="1247" w:header="510" w:footer="624" w:gutter="0"/>
          <w:cols w:equalWidth="0" w:num="2" w:sep="1">
            <w:col w:w="4493" w:space="425"/>
            <w:col w:w="4493"/>
          </w:cols>
          <w:docGrid w:type="lines" w:linePitch="312" w:charSpace="0"/>
        </w:sectPr>
      </w:pPr>
    </w:p>
    <w:p w14:paraId="7C6B629B">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24785769">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9" w:name="_Toc10569"/>
      <w:r>
        <w:rPr>
          <w:rFonts w:hint="eastAsia" w:ascii="方正小标宋简体" w:hAnsi="方正小标宋简体" w:eastAsia="方正小标宋简体" w:cs="方正小标宋简体"/>
          <w:kern w:val="0"/>
          <w:sz w:val="36"/>
          <w:szCs w:val="36"/>
          <w:lang w:bidi="ar"/>
        </w:rPr>
        <w:t>第04章  对外经济贸易和旅游</w:t>
      </w:r>
      <w:bookmarkEnd w:id="19"/>
    </w:p>
    <w:p w14:paraId="5B57EFB2">
      <w:pPr>
        <w:rPr>
          <w:rFonts w:hint="eastAsia" w:ascii="方正小标宋简体" w:hAnsi="方正小标宋简体" w:eastAsia="方正小标宋简体" w:cs="方正小标宋简体"/>
          <w:kern w:val="0"/>
          <w:sz w:val="36"/>
          <w:szCs w:val="36"/>
          <w:lang w:bidi="ar"/>
        </w:rPr>
      </w:pPr>
    </w:p>
    <w:p w14:paraId="69D4E5CC">
      <w:pPr>
        <w:rPr>
          <w:rFonts w:hint="eastAsia" w:ascii="方正小标宋简体" w:hAnsi="方正小标宋简体" w:eastAsia="方正小标宋简体" w:cs="方正小标宋简体"/>
          <w:kern w:val="0"/>
          <w:sz w:val="36"/>
          <w:szCs w:val="36"/>
          <w:lang w:bidi="ar"/>
        </w:rPr>
      </w:pPr>
    </w:p>
    <w:p w14:paraId="4E559BA3">
      <w:pPr>
        <w:ind w:firstLine="2560" w:firstLineChars="8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供稿单位：市商务局</w:t>
      </w:r>
    </w:p>
    <w:p w14:paraId="050C710C">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市文化和旅游局</w:t>
      </w:r>
    </w:p>
    <w:p w14:paraId="43397FBC">
      <w:pPr>
        <w:rPr>
          <w:rFonts w:hint="eastAsia" w:ascii="方正小标宋简体" w:hAnsi="方正小标宋简体" w:eastAsia="方正小标宋简体" w:cs="方正小标宋简体"/>
          <w:kern w:val="0"/>
          <w:sz w:val="36"/>
          <w:szCs w:val="36"/>
          <w:lang w:bidi="ar"/>
        </w:rPr>
      </w:pPr>
    </w:p>
    <w:p w14:paraId="3FA20847">
      <w:pPr>
        <w:rPr>
          <w:rFonts w:hint="eastAsia" w:ascii="方正小标宋简体" w:hAnsi="方正小标宋简体" w:eastAsia="方正小标宋简体" w:cs="方正小标宋简体"/>
          <w:kern w:val="0"/>
          <w:sz w:val="36"/>
          <w:szCs w:val="36"/>
          <w:lang w:bidi="ar"/>
        </w:rPr>
      </w:pPr>
    </w:p>
    <w:p w14:paraId="35E0EE3E">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17AF743A">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20" w:name="_Toc27480"/>
      <w:r>
        <w:rPr>
          <w:rFonts w:hint="eastAsia" w:ascii="方正小标宋简体" w:hAnsi="方正小标宋简体" w:eastAsia="方正小标宋简体" w:cs="方正小标宋简体"/>
          <w:kern w:val="0"/>
          <w:sz w:val="36"/>
          <w:szCs w:val="36"/>
          <w:lang w:bidi="ar"/>
        </w:rPr>
        <w:t>4—1  对外经济主要指标</w:t>
      </w:r>
      <w:bookmarkEnd w:id="20"/>
    </w:p>
    <w:p w14:paraId="3193C241">
      <w:pPr>
        <w:tabs>
          <w:tab w:val="left" w:pos="2450"/>
          <w:tab w:val="left" w:pos="3565"/>
        </w:tabs>
        <w:rPr>
          <w:rFonts w:hint="eastAsia" w:asciiTheme="minorEastAsia" w:hAnsiTheme="minorEastAsia" w:cstheme="minorEastAsia"/>
          <w:szCs w:val="21"/>
        </w:rPr>
      </w:pPr>
    </w:p>
    <w:p w14:paraId="15CD4DF1">
      <w:pPr>
        <w:tabs>
          <w:tab w:val="left" w:pos="2450"/>
          <w:tab w:val="left" w:pos="3565"/>
        </w:tabs>
        <w:jc w:val="right"/>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 xml:space="preserve">  </w:t>
      </w:r>
    </w:p>
    <w:tbl>
      <w:tblPr>
        <w:tblStyle w:val="7"/>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962"/>
        <w:gridCol w:w="2222"/>
        <w:gridCol w:w="2224"/>
      </w:tblGrid>
      <w:tr w14:paraId="430CC5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4AA4CF04">
            <w:pPr>
              <w:widowControl/>
              <w:jc w:val="center"/>
              <w:textAlignment w:val="center"/>
              <w:rPr>
                <w:rFonts w:hint="eastAsia" w:asciiTheme="minorEastAsia" w:hAnsiTheme="minorEastAsia" w:cstheme="minorEastAsia"/>
                <w:szCs w:val="21"/>
              </w:rPr>
            </w:pPr>
            <w:r>
              <w:rPr>
                <w:rStyle w:val="21"/>
                <w:rFonts w:hint="eastAsia" w:asciiTheme="minorEastAsia" w:hAnsiTheme="minorEastAsia" w:cstheme="minorEastAsia"/>
                <w:color w:val="auto"/>
                <w:sz w:val="21"/>
                <w:szCs w:val="21"/>
                <w:lang w:bidi="ar"/>
              </w:rPr>
              <w:t>指</w:t>
            </w:r>
            <w:r>
              <w:rPr>
                <w:rStyle w:val="15"/>
                <w:rFonts w:asciiTheme="minorEastAsia" w:hAnsiTheme="minorEastAsia" w:eastAsiaTheme="minorEastAsia" w:cstheme="minorEastAsia"/>
                <w:color w:val="auto"/>
                <w:sz w:val="21"/>
                <w:szCs w:val="21"/>
                <w:lang w:bidi="ar"/>
              </w:rPr>
              <w:t xml:space="preserve">  </w:t>
            </w:r>
            <w:r>
              <w:rPr>
                <w:rStyle w:val="21"/>
                <w:rFonts w:hint="eastAsia" w:asciiTheme="minorEastAsia" w:hAnsiTheme="minorEastAsia" w:cstheme="minorEastAsia"/>
                <w:color w:val="auto"/>
                <w:sz w:val="21"/>
                <w:szCs w:val="21"/>
                <w:lang w:bidi="ar"/>
              </w:rPr>
              <w:t>标</w:t>
            </w:r>
          </w:p>
        </w:tc>
        <w:tc>
          <w:tcPr>
            <w:tcW w:w="1154" w:type="pct"/>
            <w:tcBorders>
              <w:tl2br w:val="nil"/>
              <w:tr2bl w:val="nil"/>
            </w:tcBorders>
            <w:shd w:val="clear" w:color="auto" w:fill="D7D7D7" w:themeFill="background1" w:themeFillShade="D8"/>
            <w:noWrap/>
            <w:vAlign w:val="center"/>
          </w:tcPr>
          <w:p w14:paraId="5F9881A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155" w:type="pct"/>
            <w:tcBorders>
              <w:tl2br w:val="nil"/>
              <w:tr2bl w:val="nil"/>
            </w:tcBorders>
            <w:shd w:val="clear" w:color="auto" w:fill="D7D7D7" w:themeFill="background1" w:themeFillShade="D8"/>
            <w:noWrap/>
            <w:vAlign w:val="center"/>
          </w:tcPr>
          <w:p w14:paraId="7125F88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17D938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7D27E25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进出口总额（亿元）</w:t>
            </w:r>
          </w:p>
        </w:tc>
        <w:tc>
          <w:tcPr>
            <w:tcW w:w="2222" w:type="dxa"/>
            <w:tcBorders>
              <w:tl2br w:val="nil"/>
              <w:tr2bl w:val="nil"/>
            </w:tcBorders>
            <w:shd w:val="clear" w:color="auto" w:fill="D7D7D7" w:themeFill="background1" w:themeFillShade="D8"/>
            <w:noWrap/>
            <w:vAlign w:val="center"/>
          </w:tcPr>
          <w:p w14:paraId="6A1054D5">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112.0</w:t>
            </w:r>
          </w:p>
        </w:tc>
        <w:tc>
          <w:tcPr>
            <w:tcW w:w="2224" w:type="dxa"/>
            <w:tcBorders>
              <w:tl2br w:val="nil"/>
              <w:tr2bl w:val="nil"/>
            </w:tcBorders>
            <w:shd w:val="clear" w:color="auto" w:fill="D7D7D7" w:themeFill="background1" w:themeFillShade="D8"/>
            <w:noWrap/>
            <w:vAlign w:val="center"/>
          </w:tcPr>
          <w:p w14:paraId="06D167A8">
            <w:pPr>
              <w:jc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76.2</w:t>
            </w:r>
          </w:p>
        </w:tc>
      </w:tr>
      <w:tr w14:paraId="577713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4AE33C3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1"/>
                <w:rFonts w:hint="eastAsia" w:asciiTheme="minorEastAsia" w:hAnsiTheme="minorEastAsia" w:cstheme="minorEastAsia"/>
                <w:color w:val="auto"/>
                <w:sz w:val="21"/>
                <w:szCs w:val="21"/>
                <w:lang w:bidi="ar"/>
              </w:rPr>
              <w:t>进口总额</w:t>
            </w:r>
          </w:p>
        </w:tc>
        <w:tc>
          <w:tcPr>
            <w:tcW w:w="2222" w:type="dxa"/>
            <w:tcBorders>
              <w:tl2br w:val="nil"/>
              <w:tr2bl w:val="nil"/>
            </w:tcBorders>
            <w:shd w:val="clear" w:color="auto" w:fill="D7D7D7" w:themeFill="background1" w:themeFillShade="D8"/>
            <w:noWrap/>
            <w:vAlign w:val="center"/>
          </w:tcPr>
          <w:p w14:paraId="262EE6D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97.3</w:t>
            </w:r>
          </w:p>
        </w:tc>
        <w:tc>
          <w:tcPr>
            <w:tcW w:w="2224" w:type="dxa"/>
            <w:tcBorders>
              <w:tl2br w:val="nil"/>
              <w:tr2bl w:val="nil"/>
            </w:tcBorders>
            <w:shd w:val="clear" w:color="auto" w:fill="D7D7D7" w:themeFill="background1" w:themeFillShade="D8"/>
            <w:noWrap/>
            <w:vAlign w:val="center"/>
          </w:tcPr>
          <w:p w14:paraId="0AB1C13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60.1</w:t>
            </w:r>
          </w:p>
        </w:tc>
      </w:tr>
      <w:tr w14:paraId="6664F4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640BE51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1"/>
                <w:rFonts w:hint="eastAsia" w:asciiTheme="minorEastAsia" w:hAnsiTheme="minorEastAsia" w:cstheme="minorEastAsia"/>
                <w:color w:val="auto"/>
                <w:sz w:val="21"/>
                <w:szCs w:val="21"/>
                <w:lang w:bidi="ar"/>
              </w:rPr>
              <w:t>出口总额</w:t>
            </w:r>
          </w:p>
        </w:tc>
        <w:tc>
          <w:tcPr>
            <w:tcW w:w="2222" w:type="dxa"/>
            <w:tcBorders>
              <w:tl2br w:val="nil"/>
              <w:tr2bl w:val="nil"/>
            </w:tcBorders>
            <w:shd w:val="clear" w:color="auto" w:fill="D7D7D7" w:themeFill="background1" w:themeFillShade="D8"/>
            <w:noWrap/>
            <w:vAlign w:val="center"/>
          </w:tcPr>
          <w:p w14:paraId="5D8E191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14.7</w:t>
            </w:r>
          </w:p>
        </w:tc>
        <w:tc>
          <w:tcPr>
            <w:tcW w:w="2224" w:type="dxa"/>
            <w:tcBorders>
              <w:tl2br w:val="nil"/>
              <w:tr2bl w:val="nil"/>
            </w:tcBorders>
            <w:shd w:val="clear" w:color="auto" w:fill="D7D7D7" w:themeFill="background1" w:themeFillShade="D8"/>
            <w:noWrap/>
            <w:vAlign w:val="center"/>
          </w:tcPr>
          <w:p w14:paraId="5EF2E78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16.1</w:t>
            </w:r>
          </w:p>
        </w:tc>
      </w:tr>
      <w:tr w14:paraId="110E84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591F17C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实际使用外资（万美元）</w:t>
            </w:r>
          </w:p>
        </w:tc>
        <w:tc>
          <w:tcPr>
            <w:tcW w:w="2222" w:type="dxa"/>
            <w:tcBorders>
              <w:tl2br w:val="nil"/>
              <w:tr2bl w:val="nil"/>
            </w:tcBorders>
            <w:shd w:val="clear" w:color="auto" w:fill="D7D7D7" w:themeFill="background1" w:themeFillShade="D8"/>
            <w:noWrap/>
            <w:vAlign w:val="center"/>
          </w:tcPr>
          <w:p w14:paraId="5FB32667">
            <w:pPr>
              <w:jc w:val="center"/>
              <w:rPr>
                <w:rFonts w:hint="eastAsia" w:asciiTheme="minorEastAsia" w:hAnsiTheme="minorEastAsia" w:cstheme="minorEastAsia"/>
                <w:b/>
                <w:bCs/>
                <w:szCs w:val="21"/>
              </w:rPr>
            </w:pPr>
            <w:r>
              <w:rPr>
                <w:rFonts w:hint="eastAsia" w:asciiTheme="minorEastAsia" w:hAnsiTheme="minorEastAsia" w:cstheme="minorEastAsia"/>
                <w:szCs w:val="21"/>
              </w:rPr>
              <w:t>1284</w:t>
            </w:r>
          </w:p>
        </w:tc>
        <w:tc>
          <w:tcPr>
            <w:tcW w:w="2224" w:type="dxa"/>
            <w:tcBorders>
              <w:tl2br w:val="nil"/>
              <w:tr2bl w:val="nil"/>
            </w:tcBorders>
            <w:shd w:val="clear" w:color="auto" w:fill="D7D7D7" w:themeFill="background1" w:themeFillShade="D8"/>
            <w:noWrap/>
            <w:vAlign w:val="center"/>
          </w:tcPr>
          <w:p w14:paraId="6BA56A28">
            <w:pPr>
              <w:jc w:val="center"/>
              <w:rPr>
                <w:rFonts w:hint="eastAsia" w:asciiTheme="minorEastAsia" w:hAnsiTheme="minorEastAsia" w:cstheme="minorEastAsia"/>
                <w:b/>
                <w:bCs/>
                <w:szCs w:val="21"/>
              </w:rPr>
            </w:pPr>
            <w:r>
              <w:rPr>
                <w:rFonts w:hint="eastAsia" w:asciiTheme="minorEastAsia" w:hAnsiTheme="minorEastAsia" w:cstheme="minorEastAsia"/>
                <w:szCs w:val="21"/>
              </w:rPr>
              <w:t>2899</w:t>
            </w:r>
          </w:p>
        </w:tc>
      </w:tr>
    </w:tbl>
    <w:p w14:paraId="1DD48571">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7AD7D650">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21" w:name="_Toc27741"/>
      <w:r>
        <w:rPr>
          <w:rFonts w:hint="eastAsia" w:ascii="方正小标宋简体" w:hAnsi="方正小标宋简体" w:eastAsia="方正小标宋简体" w:cs="方正小标宋简体"/>
          <w:kern w:val="0"/>
          <w:sz w:val="36"/>
          <w:szCs w:val="36"/>
          <w:lang w:bidi="ar"/>
        </w:rPr>
        <w:t>4—2  旅游主要指标</w:t>
      </w:r>
      <w:bookmarkEnd w:id="21"/>
    </w:p>
    <w:p w14:paraId="4183B80E">
      <w:pPr>
        <w:jc w:val="center"/>
        <w:rPr>
          <w:rFonts w:hint="eastAsia" w:asciiTheme="minorEastAsia" w:hAnsiTheme="minorEastAsia" w:cstheme="minorEastAsia"/>
          <w:szCs w:val="21"/>
        </w:rPr>
      </w:pPr>
    </w:p>
    <w:p w14:paraId="29A6FEA8">
      <w:pPr>
        <w:tabs>
          <w:tab w:val="left" w:pos="1203"/>
          <w:tab w:val="left" w:pos="3187"/>
          <w:tab w:val="left" w:pos="5484"/>
          <w:tab w:val="left" w:pos="7156"/>
          <w:tab w:val="left" w:pos="8828"/>
        </w:tabs>
        <w:rPr>
          <w:rFonts w:hint="eastAsia" w:asciiTheme="minorEastAsia" w:hAnsiTheme="minorEastAsia" w:cstheme="minorEastAsia"/>
          <w:szCs w:val="21"/>
        </w:rPr>
      </w:pPr>
    </w:p>
    <w:tbl>
      <w:tblPr>
        <w:tblStyle w:val="7"/>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853"/>
        <w:gridCol w:w="1832"/>
        <w:gridCol w:w="2136"/>
        <w:gridCol w:w="1528"/>
        <w:gridCol w:w="1528"/>
        <w:gridCol w:w="1529"/>
      </w:tblGrid>
      <w:tr w14:paraId="57E46F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1020" w:hRule="atLeast"/>
        </w:trPr>
        <w:tc>
          <w:tcPr>
            <w:tcW w:w="556" w:type="pct"/>
            <w:tcBorders>
              <w:tl2br w:val="nil"/>
              <w:tr2bl w:val="nil"/>
            </w:tcBorders>
            <w:shd w:val="clear" w:color="auto" w:fill="D7D7D7" w:themeFill="background1" w:themeFillShade="D8"/>
            <w:noWrap/>
            <w:vAlign w:val="center"/>
          </w:tcPr>
          <w:p w14:paraId="6EC46EBB">
            <w:pPr>
              <w:widowControl/>
              <w:jc w:val="center"/>
              <w:textAlignment w:val="center"/>
              <w:rPr>
                <w:rFonts w:hint="eastAsia" w:asciiTheme="minorEastAsia" w:hAnsiTheme="minorEastAsia" w:cstheme="minorEastAsia"/>
                <w:szCs w:val="21"/>
              </w:rPr>
            </w:pPr>
            <w:r>
              <w:rPr>
                <w:rStyle w:val="12"/>
                <w:rFonts w:hint="eastAsia" w:asciiTheme="minorEastAsia" w:hAnsiTheme="minorEastAsia" w:cstheme="minorEastAsia"/>
                <w:color w:val="auto"/>
                <w:sz w:val="21"/>
                <w:szCs w:val="21"/>
                <w:lang w:bidi="ar"/>
              </w:rPr>
              <w:t>年</w:t>
            </w:r>
            <w:r>
              <w:rPr>
                <w:rStyle w:val="14"/>
                <w:rFonts w:hint="eastAsia" w:asciiTheme="minorEastAsia" w:hAnsiTheme="minorEastAsia" w:cstheme="minorEastAsia"/>
                <w:color w:val="auto"/>
                <w:sz w:val="21"/>
                <w:szCs w:val="21"/>
                <w:lang w:bidi="ar"/>
              </w:rPr>
              <w:t xml:space="preserve"> </w:t>
            </w:r>
            <w:r>
              <w:rPr>
                <w:rStyle w:val="12"/>
                <w:rFonts w:hint="eastAsia" w:asciiTheme="minorEastAsia" w:hAnsiTheme="minorEastAsia" w:cstheme="minorEastAsia"/>
                <w:color w:val="auto"/>
                <w:sz w:val="21"/>
                <w:szCs w:val="21"/>
                <w:lang w:bidi="ar"/>
              </w:rPr>
              <w:t>份</w:t>
            </w:r>
          </w:p>
        </w:tc>
        <w:tc>
          <w:tcPr>
            <w:tcW w:w="951" w:type="pct"/>
            <w:tcBorders>
              <w:tl2br w:val="nil"/>
              <w:tr2bl w:val="nil"/>
            </w:tcBorders>
            <w:shd w:val="clear" w:color="auto" w:fill="D7D7D7" w:themeFill="background1" w:themeFillShade="D8"/>
            <w:noWrap/>
            <w:vAlign w:val="center"/>
          </w:tcPr>
          <w:p w14:paraId="518B7D5A">
            <w:pPr>
              <w:widowControl/>
              <w:jc w:val="center"/>
              <w:textAlignment w:val="center"/>
              <w:rPr>
                <w:rStyle w:val="12"/>
                <w:rFonts w:hint="eastAsia" w:asciiTheme="minorEastAsia" w:hAnsiTheme="minorEastAsia" w:cstheme="minorEastAsia"/>
                <w:color w:val="auto"/>
                <w:sz w:val="21"/>
                <w:szCs w:val="21"/>
                <w:lang w:bidi="ar"/>
              </w:rPr>
            </w:pPr>
            <w:r>
              <w:rPr>
                <w:rStyle w:val="12"/>
                <w:rFonts w:hint="eastAsia" w:asciiTheme="minorEastAsia" w:hAnsiTheme="minorEastAsia" w:cstheme="minorEastAsia"/>
                <w:color w:val="auto"/>
                <w:sz w:val="21"/>
                <w:szCs w:val="21"/>
                <w:lang w:bidi="ar"/>
              </w:rPr>
              <w:t>旅游总收入</w:t>
            </w:r>
          </w:p>
          <w:p w14:paraId="163DC1D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2"/>
                <w:rFonts w:hint="eastAsia" w:asciiTheme="minorEastAsia" w:hAnsiTheme="minorEastAsia" w:cstheme="minorEastAsia"/>
                <w:color w:val="auto"/>
                <w:sz w:val="21"/>
                <w:szCs w:val="21"/>
                <w:lang w:bidi="ar"/>
              </w:rPr>
              <w:t>亿元</w:t>
            </w:r>
            <w:r>
              <w:rPr>
                <w:rStyle w:val="14"/>
                <w:rFonts w:hint="eastAsia" w:asciiTheme="minorEastAsia" w:hAnsiTheme="minorEastAsia" w:cstheme="minorEastAsia"/>
                <w:color w:val="auto"/>
                <w:sz w:val="21"/>
                <w:szCs w:val="21"/>
                <w:lang w:bidi="ar"/>
              </w:rPr>
              <w:t>)</w:t>
            </w:r>
          </w:p>
        </w:tc>
        <w:tc>
          <w:tcPr>
            <w:tcW w:w="1109" w:type="pct"/>
            <w:tcBorders>
              <w:tl2br w:val="nil"/>
              <w:tr2bl w:val="nil"/>
            </w:tcBorders>
            <w:shd w:val="clear" w:color="auto" w:fill="D7D7D7" w:themeFill="background1" w:themeFillShade="D8"/>
            <w:noWrap/>
            <w:vAlign w:val="center"/>
          </w:tcPr>
          <w:p w14:paraId="622CCF41">
            <w:pPr>
              <w:widowControl/>
              <w:jc w:val="center"/>
              <w:textAlignment w:val="center"/>
              <w:rPr>
                <w:rStyle w:val="12"/>
                <w:rFonts w:hint="eastAsia" w:asciiTheme="minorEastAsia" w:hAnsiTheme="minorEastAsia" w:cstheme="minorEastAsia"/>
                <w:color w:val="auto"/>
                <w:sz w:val="21"/>
                <w:szCs w:val="21"/>
                <w:lang w:bidi="ar"/>
              </w:rPr>
            </w:pPr>
            <w:r>
              <w:rPr>
                <w:rStyle w:val="12"/>
                <w:rFonts w:hint="eastAsia" w:asciiTheme="minorEastAsia" w:hAnsiTheme="minorEastAsia" w:cstheme="minorEastAsia"/>
                <w:color w:val="auto"/>
                <w:sz w:val="21"/>
                <w:szCs w:val="21"/>
                <w:lang w:bidi="ar"/>
              </w:rPr>
              <w:t>国内旅游收入</w:t>
            </w:r>
          </w:p>
          <w:p w14:paraId="4E605B6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2"/>
                <w:rFonts w:hint="eastAsia" w:asciiTheme="minorEastAsia" w:hAnsiTheme="minorEastAsia" w:cstheme="minorEastAsia"/>
                <w:color w:val="auto"/>
                <w:sz w:val="21"/>
                <w:szCs w:val="21"/>
                <w:lang w:bidi="ar"/>
              </w:rPr>
              <w:t>亿元</w:t>
            </w:r>
            <w:r>
              <w:rPr>
                <w:rStyle w:val="14"/>
                <w:rFonts w:hint="eastAsia" w:asciiTheme="minorEastAsia" w:hAnsiTheme="minorEastAsia" w:cstheme="minorEastAsia"/>
                <w:color w:val="auto"/>
                <w:sz w:val="21"/>
                <w:szCs w:val="21"/>
                <w:lang w:bidi="ar"/>
              </w:rPr>
              <w:t>)</w:t>
            </w:r>
          </w:p>
        </w:tc>
        <w:tc>
          <w:tcPr>
            <w:tcW w:w="793" w:type="pct"/>
            <w:tcBorders>
              <w:tl2br w:val="nil"/>
              <w:tr2bl w:val="nil"/>
            </w:tcBorders>
            <w:shd w:val="clear" w:color="auto" w:fill="D7D7D7" w:themeFill="background1" w:themeFillShade="D8"/>
            <w:noWrap/>
            <w:vAlign w:val="center"/>
          </w:tcPr>
          <w:p w14:paraId="671B320A">
            <w:pPr>
              <w:widowControl/>
              <w:jc w:val="center"/>
              <w:textAlignment w:val="center"/>
              <w:rPr>
                <w:rStyle w:val="12"/>
                <w:rFonts w:hint="eastAsia" w:asciiTheme="minorEastAsia" w:hAnsiTheme="minorEastAsia" w:cstheme="minorEastAsia"/>
                <w:color w:val="auto"/>
                <w:sz w:val="21"/>
                <w:szCs w:val="21"/>
                <w:lang w:bidi="ar"/>
              </w:rPr>
            </w:pPr>
            <w:r>
              <w:rPr>
                <w:rStyle w:val="12"/>
                <w:rFonts w:hint="eastAsia" w:asciiTheme="minorEastAsia" w:hAnsiTheme="minorEastAsia" w:cstheme="minorEastAsia"/>
                <w:color w:val="auto"/>
                <w:sz w:val="21"/>
                <w:szCs w:val="21"/>
                <w:lang w:bidi="ar"/>
              </w:rPr>
              <w:t>国内游客</w:t>
            </w:r>
          </w:p>
          <w:p w14:paraId="03665F4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2"/>
                <w:rFonts w:hint="eastAsia" w:asciiTheme="minorEastAsia" w:hAnsiTheme="minorEastAsia" w:cstheme="minorEastAsia"/>
                <w:color w:val="auto"/>
                <w:sz w:val="21"/>
                <w:szCs w:val="21"/>
                <w:lang w:bidi="ar"/>
              </w:rPr>
              <w:t>万人次</w:t>
            </w:r>
            <w:r>
              <w:rPr>
                <w:rStyle w:val="14"/>
                <w:rFonts w:hint="eastAsia" w:asciiTheme="minorEastAsia" w:hAnsiTheme="minorEastAsia" w:cstheme="minorEastAsia"/>
                <w:color w:val="auto"/>
                <w:sz w:val="21"/>
                <w:szCs w:val="21"/>
                <w:lang w:bidi="ar"/>
              </w:rPr>
              <w:t>)</w:t>
            </w:r>
          </w:p>
        </w:tc>
        <w:tc>
          <w:tcPr>
            <w:tcW w:w="793" w:type="pct"/>
            <w:tcBorders>
              <w:tl2br w:val="nil"/>
              <w:tr2bl w:val="nil"/>
            </w:tcBorders>
            <w:shd w:val="clear" w:color="auto" w:fill="D7D7D7" w:themeFill="background1" w:themeFillShade="D8"/>
            <w:noWrap/>
            <w:vAlign w:val="center"/>
          </w:tcPr>
          <w:p w14:paraId="19A9BCB9">
            <w:pPr>
              <w:widowControl/>
              <w:jc w:val="center"/>
              <w:textAlignment w:val="center"/>
              <w:rPr>
                <w:rStyle w:val="12"/>
                <w:rFonts w:hint="eastAsia" w:asciiTheme="minorEastAsia" w:hAnsiTheme="minorEastAsia" w:cstheme="minorEastAsia"/>
                <w:color w:val="auto"/>
                <w:sz w:val="21"/>
                <w:szCs w:val="21"/>
                <w:lang w:bidi="ar"/>
              </w:rPr>
            </w:pPr>
            <w:r>
              <w:rPr>
                <w:rStyle w:val="12"/>
                <w:rFonts w:hint="eastAsia" w:asciiTheme="minorEastAsia" w:hAnsiTheme="minorEastAsia" w:cstheme="minorEastAsia"/>
                <w:color w:val="auto"/>
                <w:sz w:val="21"/>
                <w:szCs w:val="21"/>
                <w:lang w:bidi="ar"/>
              </w:rPr>
              <w:t>外汇收入</w:t>
            </w:r>
          </w:p>
          <w:p w14:paraId="305DEB7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2"/>
                <w:rFonts w:hint="eastAsia" w:asciiTheme="minorEastAsia" w:hAnsiTheme="minorEastAsia" w:cstheme="minorEastAsia"/>
                <w:color w:val="auto"/>
                <w:sz w:val="21"/>
                <w:szCs w:val="21"/>
                <w:lang w:bidi="ar"/>
              </w:rPr>
              <w:t>万美元</w:t>
            </w:r>
            <w:r>
              <w:rPr>
                <w:rStyle w:val="14"/>
                <w:rFonts w:hint="eastAsia" w:asciiTheme="minorEastAsia" w:hAnsiTheme="minorEastAsia" w:cstheme="minorEastAsia"/>
                <w:color w:val="auto"/>
                <w:sz w:val="21"/>
                <w:szCs w:val="21"/>
                <w:lang w:bidi="ar"/>
              </w:rPr>
              <w:t>)</w:t>
            </w:r>
          </w:p>
        </w:tc>
        <w:tc>
          <w:tcPr>
            <w:tcW w:w="793" w:type="pct"/>
            <w:tcBorders>
              <w:tl2br w:val="nil"/>
              <w:tr2bl w:val="nil"/>
            </w:tcBorders>
            <w:shd w:val="clear" w:color="auto" w:fill="D7D7D7" w:themeFill="background1" w:themeFillShade="D8"/>
            <w:noWrap/>
            <w:vAlign w:val="center"/>
          </w:tcPr>
          <w:p w14:paraId="79FA1F39">
            <w:pPr>
              <w:widowControl/>
              <w:jc w:val="center"/>
              <w:textAlignment w:val="center"/>
              <w:rPr>
                <w:rStyle w:val="12"/>
                <w:rFonts w:hint="eastAsia" w:asciiTheme="minorEastAsia" w:hAnsiTheme="minorEastAsia" w:cstheme="minorEastAsia"/>
                <w:color w:val="auto"/>
                <w:sz w:val="21"/>
                <w:szCs w:val="21"/>
                <w:lang w:bidi="ar"/>
              </w:rPr>
            </w:pPr>
            <w:r>
              <w:rPr>
                <w:rStyle w:val="12"/>
                <w:rFonts w:hint="eastAsia" w:asciiTheme="minorEastAsia" w:hAnsiTheme="minorEastAsia" w:cstheme="minorEastAsia"/>
                <w:color w:val="auto"/>
                <w:sz w:val="21"/>
                <w:szCs w:val="21"/>
                <w:lang w:bidi="ar"/>
              </w:rPr>
              <w:t>入境游客</w:t>
            </w:r>
          </w:p>
          <w:p w14:paraId="2B6A369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2"/>
                <w:rFonts w:hint="eastAsia" w:asciiTheme="minorEastAsia" w:hAnsiTheme="minorEastAsia" w:cstheme="minorEastAsia"/>
                <w:color w:val="auto"/>
                <w:sz w:val="21"/>
                <w:szCs w:val="21"/>
                <w:lang w:bidi="ar"/>
              </w:rPr>
              <w:t>万人次</w:t>
            </w:r>
            <w:r>
              <w:rPr>
                <w:rStyle w:val="14"/>
                <w:rFonts w:hint="eastAsia" w:asciiTheme="minorEastAsia" w:hAnsiTheme="minorEastAsia" w:cstheme="minorEastAsia"/>
                <w:color w:val="auto"/>
                <w:sz w:val="21"/>
                <w:szCs w:val="21"/>
                <w:lang w:bidi="ar"/>
              </w:rPr>
              <w:t>)</w:t>
            </w:r>
          </w:p>
        </w:tc>
      </w:tr>
      <w:tr w14:paraId="184957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556" w:type="pct"/>
            <w:tcBorders>
              <w:tl2br w:val="nil"/>
              <w:tr2bl w:val="nil"/>
            </w:tcBorders>
            <w:shd w:val="clear" w:color="auto" w:fill="D7D7D7" w:themeFill="background1" w:themeFillShade="D8"/>
            <w:noWrap/>
            <w:vAlign w:val="center"/>
          </w:tcPr>
          <w:p w14:paraId="28F7C6F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832" w:type="dxa"/>
            <w:tcBorders>
              <w:tl2br w:val="nil"/>
              <w:tr2bl w:val="nil"/>
            </w:tcBorders>
            <w:shd w:val="clear" w:color="auto" w:fill="D7D7D7" w:themeFill="background1" w:themeFillShade="D8"/>
            <w:noWrap/>
            <w:vAlign w:val="center"/>
          </w:tcPr>
          <w:p w14:paraId="00BE8608">
            <w:pPr>
              <w:jc w:val="center"/>
              <w:rPr>
                <w:rFonts w:hint="eastAsia" w:asciiTheme="minorEastAsia" w:hAnsiTheme="minorEastAsia" w:cstheme="minorEastAsia"/>
                <w:szCs w:val="21"/>
              </w:rPr>
            </w:pPr>
            <w:r>
              <w:rPr>
                <w:rFonts w:hint="eastAsia" w:asciiTheme="minorEastAsia" w:hAnsiTheme="minorEastAsia" w:cstheme="minorEastAsia"/>
                <w:szCs w:val="21"/>
              </w:rPr>
              <w:t>43.26</w:t>
            </w:r>
          </w:p>
        </w:tc>
        <w:tc>
          <w:tcPr>
            <w:tcW w:w="2136" w:type="dxa"/>
            <w:tcBorders>
              <w:tl2br w:val="nil"/>
              <w:tr2bl w:val="nil"/>
            </w:tcBorders>
            <w:shd w:val="clear" w:color="auto" w:fill="D7D7D7" w:themeFill="background1" w:themeFillShade="D8"/>
            <w:noWrap/>
            <w:vAlign w:val="center"/>
          </w:tcPr>
          <w:p w14:paraId="69747F07">
            <w:pPr>
              <w:jc w:val="center"/>
              <w:rPr>
                <w:rFonts w:hint="eastAsia" w:asciiTheme="minorEastAsia" w:hAnsiTheme="minorEastAsia" w:cstheme="minorEastAsia"/>
                <w:szCs w:val="21"/>
              </w:rPr>
            </w:pPr>
            <w:r>
              <w:rPr>
                <w:rFonts w:hint="eastAsia" w:asciiTheme="minorEastAsia" w:hAnsiTheme="minorEastAsia" w:cstheme="minorEastAsia"/>
                <w:szCs w:val="21"/>
              </w:rPr>
              <w:t>43.26</w:t>
            </w:r>
          </w:p>
        </w:tc>
        <w:tc>
          <w:tcPr>
            <w:tcW w:w="1528" w:type="dxa"/>
            <w:tcBorders>
              <w:tl2br w:val="nil"/>
              <w:tr2bl w:val="nil"/>
            </w:tcBorders>
            <w:shd w:val="clear" w:color="auto" w:fill="D7D7D7" w:themeFill="background1" w:themeFillShade="D8"/>
            <w:noWrap/>
            <w:vAlign w:val="center"/>
          </w:tcPr>
          <w:p w14:paraId="7DE97611">
            <w:pPr>
              <w:jc w:val="center"/>
              <w:rPr>
                <w:rFonts w:hint="eastAsia" w:asciiTheme="minorEastAsia" w:hAnsiTheme="minorEastAsia" w:cstheme="minorEastAsia"/>
                <w:szCs w:val="21"/>
              </w:rPr>
            </w:pPr>
            <w:r>
              <w:rPr>
                <w:rFonts w:hint="eastAsia" w:asciiTheme="minorEastAsia" w:hAnsiTheme="minorEastAsia" w:cstheme="minorEastAsia"/>
                <w:szCs w:val="21"/>
              </w:rPr>
              <w:t>614.91</w:t>
            </w:r>
          </w:p>
        </w:tc>
        <w:tc>
          <w:tcPr>
            <w:tcW w:w="1528" w:type="dxa"/>
            <w:tcBorders>
              <w:tl2br w:val="nil"/>
              <w:tr2bl w:val="nil"/>
            </w:tcBorders>
            <w:shd w:val="clear" w:color="auto" w:fill="D7D7D7" w:themeFill="background1" w:themeFillShade="D8"/>
            <w:noWrap/>
            <w:vAlign w:val="center"/>
          </w:tcPr>
          <w:p w14:paraId="5312CC4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528" w:type="dxa"/>
            <w:tcBorders>
              <w:tl2br w:val="nil"/>
              <w:tr2bl w:val="nil"/>
            </w:tcBorders>
            <w:shd w:val="clear" w:color="auto" w:fill="D7D7D7" w:themeFill="background1" w:themeFillShade="D8"/>
            <w:noWrap/>
            <w:vAlign w:val="center"/>
          </w:tcPr>
          <w:p w14:paraId="2DABA61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48BB2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556" w:type="pct"/>
            <w:tcBorders>
              <w:tl2br w:val="nil"/>
              <w:tr2bl w:val="nil"/>
            </w:tcBorders>
            <w:shd w:val="clear" w:color="auto" w:fill="D7D7D7" w:themeFill="background1" w:themeFillShade="D8"/>
            <w:noWrap/>
            <w:vAlign w:val="center"/>
          </w:tcPr>
          <w:p w14:paraId="5A61AC5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1832" w:type="dxa"/>
            <w:tcBorders>
              <w:tl2br w:val="nil"/>
              <w:tr2bl w:val="nil"/>
            </w:tcBorders>
            <w:shd w:val="clear" w:color="auto" w:fill="D7D7D7" w:themeFill="background1" w:themeFillShade="D8"/>
            <w:noWrap/>
            <w:vAlign w:val="center"/>
          </w:tcPr>
          <w:p w14:paraId="75F9F90F">
            <w:pPr>
              <w:jc w:val="center"/>
              <w:rPr>
                <w:rFonts w:hint="eastAsia" w:asciiTheme="minorEastAsia" w:hAnsiTheme="minorEastAsia" w:cstheme="minorEastAsia"/>
                <w:szCs w:val="21"/>
              </w:rPr>
            </w:pPr>
            <w:r>
              <w:rPr>
                <w:rFonts w:hint="eastAsia" w:asciiTheme="minorEastAsia" w:hAnsiTheme="minorEastAsia" w:cstheme="minorEastAsia"/>
                <w:szCs w:val="21"/>
              </w:rPr>
              <w:t>60.08</w:t>
            </w:r>
          </w:p>
        </w:tc>
        <w:tc>
          <w:tcPr>
            <w:tcW w:w="2136" w:type="dxa"/>
            <w:tcBorders>
              <w:tl2br w:val="nil"/>
              <w:tr2bl w:val="nil"/>
            </w:tcBorders>
            <w:shd w:val="clear" w:color="auto" w:fill="D7D7D7" w:themeFill="background1" w:themeFillShade="D8"/>
            <w:noWrap/>
            <w:vAlign w:val="center"/>
          </w:tcPr>
          <w:p w14:paraId="00BC4C83">
            <w:pPr>
              <w:jc w:val="center"/>
              <w:rPr>
                <w:rFonts w:hint="eastAsia" w:asciiTheme="minorEastAsia" w:hAnsiTheme="minorEastAsia" w:cstheme="minorEastAsia"/>
                <w:szCs w:val="21"/>
              </w:rPr>
            </w:pPr>
            <w:r>
              <w:rPr>
                <w:rFonts w:hint="eastAsia" w:asciiTheme="minorEastAsia" w:hAnsiTheme="minorEastAsia" w:cstheme="minorEastAsia"/>
                <w:szCs w:val="21"/>
              </w:rPr>
              <w:t>60.08</w:t>
            </w:r>
          </w:p>
        </w:tc>
        <w:tc>
          <w:tcPr>
            <w:tcW w:w="1528" w:type="dxa"/>
            <w:tcBorders>
              <w:tl2br w:val="nil"/>
              <w:tr2bl w:val="nil"/>
            </w:tcBorders>
            <w:shd w:val="clear" w:color="auto" w:fill="D7D7D7" w:themeFill="background1" w:themeFillShade="D8"/>
            <w:noWrap/>
            <w:vAlign w:val="center"/>
          </w:tcPr>
          <w:p w14:paraId="73DD6AFE">
            <w:pPr>
              <w:jc w:val="center"/>
              <w:rPr>
                <w:rFonts w:hint="eastAsia" w:asciiTheme="minorEastAsia" w:hAnsiTheme="minorEastAsia" w:cstheme="minorEastAsia"/>
                <w:szCs w:val="21"/>
              </w:rPr>
            </w:pPr>
            <w:r>
              <w:rPr>
                <w:rFonts w:hint="eastAsia" w:asciiTheme="minorEastAsia" w:hAnsiTheme="minorEastAsia" w:cstheme="minorEastAsia"/>
                <w:szCs w:val="21"/>
              </w:rPr>
              <w:t>767.36</w:t>
            </w:r>
          </w:p>
        </w:tc>
        <w:tc>
          <w:tcPr>
            <w:tcW w:w="1528" w:type="dxa"/>
            <w:tcBorders>
              <w:tl2br w:val="nil"/>
              <w:tr2bl w:val="nil"/>
            </w:tcBorders>
            <w:shd w:val="clear" w:color="auto" w:fill="D7D7D7" w:themeFill="background1" w:themeFillShade="D8"/>
            <w:noWrap/>
            <w:vAlign w:val="center"/>
          </w:tcPr>
          <w:p w14:paraId="4B37B5D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528" w:type="dxa"/>
            <w:tcBorders>
              <w:tl2br w:val="nil"/>
              <w:tr2bl w:val="nil"/>
            </w:tcBorders>
            <w:shd w:val="clear" w:color="auto" w:fill="D7D7D7" w:themeFill="background1" w:themeFillShade="D8"/>
            <w:noWrap/>
            <w:vAlign w:val="center"/>
          </w:tcPr>
          <w:p w14:paraId="446160D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0185D3BA">
      <w:pPr>
        <w:rPr>
          <w:rFonts w:hint="eastAsia" w:asciiTheme="minorEastAsia" w:hAnsiTheme="minorEastAsia" w:cstheme="minorEastAsia"/>
          <w:szCs w:val="21"/>
        </w:rPr>
      </w:pPr>
    </w:p>
    <w:p w14:paraId="35D35398">
      <w:pPr>
        <w:rPr>
          <w:rFonts w:ascii="汉仪书宋一简" w:eastAsia="汉仪书宋一简"/>
          <w:b/>
          <w:bCs/>
          <w:sz w:val="18"/>
          <w:szCs w:val="18"/>
        </w:rPr>
      </w:pPr>
      <w:r>
        <w:rPr>
          <w:rFonts w:hint="eastAsia" w:ascii="汉仪书宋一简" w:eastAsia="汉仪书宋一简"/>
          <w:b/>
          <w:bCs/>
          <w:sz w:val="18"/>
          <w:szCs w:val="18"/>
        </w:rPr>
        <w:br w:type="page"/>
      </w:r>
    </w:p>
    <w:p w14:paraId="0F0010C2">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228D9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3E533EB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52C600BF">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15E7A555">
      <w:pPr>
        <w:ind w:firstLine="361" w:firstLineChars="200"/>
        <w:rPr>
          <w:rFonts w:ascii="汉仪书宋一简" w:eastAsia="汉仪书宋一简" w:cs="汉仪书宋一简"/>
          <w:b/>
          <w:bCs/>
          <w:sz w:val="18"/>
          <w:szCs w:val="18"/>
        </w:rPr>
      </w:pPr>
    </w:p>
    <w:p w14:paraId="212E034B">
      <w:pPr>
        <w:ind w:firstLine="361" w:firstLineChars="200"/>
        <w:rPr>
          <w:rFonts w:ascii="汉仪书宋一简" w:eastAsia="汉仪书宋一简"/>
          <w:b/>
          <w:bCs/>
          <w:sz w:val="18"/>
          <w:szCs w:val="18"/>
        </w:rPr>
        <w:sectPr>
          <w:type w:val="continuous"/>
          <w:pgSz w:w="11906" w:h="16838"/>
          <w:pgMar w:top="1701" w:right="1247" w:bottom="1587" w:left="1247" w:header="510" w:footer="624" w:gutter="0"/>
          <w:cols w:space="0" w:num="1" w:sep="1"/>
          <w:docGrid w:type="lines" w:linePitch="312" w:charSpace="0"/>
        </w:sectPr>
      </w:pPr>
    </w:p>
    <w:p w14:paraId="6DBCB239">
      <w:pPr>
        <w:ind w:firstLine="361" w:firstLineChars="200"/>
        <w:rPr>
          <w:rFonts w:ascii="汉仪书宋一简" w:eastAsia="汉仪书宋一简"/>
          <w:sz w:val="18"/>
          <w:szCs w:val="18"/>
        </w:rPr>
      </w:pPr>
      <w:r>
        <w:rPr>
          <w:rFonts w:hint="eastAsia" w:ascii="汉仪书宋一简" w:eastAsia="汉仪书宋一简"/>
          <w:b/>
          <w:bCs/>
          <w:sz w:val="18"/>
          <w:szCs w:val="18"/>
        </w:rPr>
        <w:t xml:space="preserve">进出口总额 </w:t>
      </w:r>
      <w:r>
        <w:rPr>
          <w:rFonts w:hint="eastAsia" w:ascii="汉仪书宋一简" w:eastAsia="汉仪书宋一简"/>
          <w:sz w:val="18"/>
          <w:szCs w:val="18"/>
        </w:rPr>
        <w:t xml:space="preserve"> 指实际进出我国关境的货物总金额。包括对外贸易实际进出口货物，来料加工装配进出口货物，国家间、联合国及国际组织无偿援助物资和赠送品，华侨、港澳台同胞和外籍华人捐赠品，租赁期满归承租人所有的租赁货物，进料加工进出口货物，边境地方贸易及边境地区小额贸易进出口货物，中外合资企业、中外合作经营企业、外商独资经营企业进出口货物和公用物品，到、离岸价格在规定限额以上的进出口货样和广告品（无商业价值、无使用价值和免费提供出口的除外），从保税仓库提取在中国境内销售的进口货物，以及其他进出口货物。该指标可以观察一个国家在对外贸易方面的总规模。我国规定出口货物按离岸价格统计，进口货物按到岸价格统计。</w:t>
      </w:r>
    </w:p>
    <w:p w14:paraId="0AD98014">
      <w:pPr>
        <w:ind w:firstLine="361" w:firstLineChars="200"/>
        <w:rPr>
          <w:rFonts w:ascii="汉仪书宋一简" w:eastAsia="汉仪书宋一简"/>
          <w:sz w:val="18"/>
          <w:szCs w:val="18"/>
        </w:rPr>
      </w:pPr>
      <w:r>
        <w:rPr>
          <w:rFonts w:hint="eastAsia" w:ascii="汉仪书宋一简" w:eastAsia="汉仪书宋一简"/>
          <w:b/>
          <w:bCs/>
          <w:sz w:val="18"/>
          <w:szCs w:val="18"/>
        </w:rPr>
        <w:t>国内旅游收入</w:t>
      </w:r>
      <w:r>
        <w:rPr>
          <w:rFonts w:hint="eastAsia" w:ascii="汉仪书宋一简" w:eastAsia="汉仪书宋一简"/>
          <w:sz w:val="18"/>
          <w:szCs w:val="18"/>
        </w:rPr>
        <w:t xml:space="preserve">   指国内游客在国内旅行、游览过程中用于交通、参观游览、住宿、餐饮、购物、娱乐等全部花费。</w:t>
      </w:r>
    </w:p>
    <w:p w14:paraId="49308293">
      <w:pPr>
        <w:ind w:firstLine="361" w:firstLineChars="200"/>
        <w:rPr>
          <w:rFonts w:ascii="汉仪书宋一简" w:eastAsia="汉仪书宋一简"/>
          <w:sz w:val="18"/>
          <w:szCs w:val="18"/>
        </w:rPr>
      </w:pPr>
      <w:r>
        <w:rPr>
          <w:rFonts w:hint="eastAsia" w:ascii="汉仪书宋一简" w:eastAsia="汉仪书宋一简"/>
          <w:b/>
          <w:bCs/>
          <w:sz w:val="18"/>
          <w:szCs w:val="18"/>
        </w:rPr>
        <w:t>国内游客</w:t>
      </w:r>
      <w:r>
        <w:rPr>
          <w:rFonts w:hint="eastAsia" w:ascii="汉仪书宋一简" w:eastAsia="汉仪书宋一简"/>
          <w:sz w:val="18"/>
          <w:szCs w:val="18"/>
        </w:rPr>
        <w:t xml:space="preserve">   指报告期内在中国（大陆）观光游览、度假、探亲访友、就医疗养、购物、参加会议或从事经济、文化、体育、宗教活动的中国（大陆）居民人数，其出游的目的不是通过所从事的活动谋取报酬。统计时，国内游客按每出游一次统计1人次。</w:t>
      </w:r>
    </w:p>
    <w:p w14:paraId="5C8D7486">
      <w:pPr>
        <w:ind w:firstLine="361" w:firstLineChars="200"/>
        <w:rPr>
          <w:rFonts w:ascii="汉仪书宋一简" w:eastAsia="汉仪书宋一简"/>
          <w:sz w:val="18"/>
          <w:szCs w:val="18"/>
        </w:rPr>
      </w:pPr>
      <w:r>
        <w:rPr>
          <w:rFonts w:hint="eastAsia" w:ascii="汉仪书宋一简" w:eastAsia="汉仪书宋一简"/>
          <w:b/>
          <w:bCs/>
          <w:sz w:val="18"/>
          <w:szCs w:val="18"/>
        </w:rPr>
        <w:t>入境游客</w:t>
      </w:r>
      <w:r>
        <w:rPr>
          <w:rFonts w:hint="eastAsia" w:ascii="汉仪书宋一简" w:eastAsia="汉仪书宋一简"/>
          <w:sz w:val="18"/>
          <w:szCs w:val="18"/>
        </w:rPr>
        <w:t xml:space="preserve">   指报告期内来中国（大陆）观光、度假、探亲访友、就医疗养、购物、参加会议或从事经济、文化、体育、宗教活动的外国人、港澳台同胞等游客（即入境旅游人数）。统计时，入境游客按每入境一次统计1人次。入境旅游人数包括入境过夜游客和入境一日游游客。</w:t>
      </w:r>
    </w:p>
    <w:p w14:paraId="2C17FCB8">
      <w:pPr>
        <w:rPr>
          <w:rFonts w:hint="eastAsia" w:asciiTheme="minorEastAsia" w:hAnsiTheme="minorEastAsia" w:cstheme="minorEastAsia"/>
          <w:szCs w:val="21"/>
        </w:rPr>
        <w:sectPr>
          <w:type w:val="continuous"/>
          <w:pgSz w:w="11906" w:h="16838"/>
          <w:pgMar w:top="1701" w:right="1247" w:bottom="1587" w:left="1247" w:header="510" w:footer="624" w:gutter="0"/>
          <w:cols w:equalWidth="0" w:num="2" w:sep="1">
            <w:col w:w="4493" w:space="425"/>
            <w:col w:w="4493"/>
          </w:cols>
          <w:docGrid w:type="lines" w:linePitch="312" w:charSpace="0"/>
        </w:sectPr>
      </w:pPr>
    </w:p>
    <w:p w14:paraId="2A3B5197">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7A08B3CA">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22" w:name="_Toc10788"/>
      <w:r>
        <w:rPr>
          <w:rFonts w:hint="eastAsia" w:ascii="方正小标宋简体" w:hAnsi="方正小标宋简体" w:eastAsia="方正小标宋简体" w:cs="方正小标宋简体"/>
          <w:kern w:val="0"/>
          <w:sz w:val="36"/>
          <w:szCs w:val="36"/>
          <w:lang w:bidi="ar"/>
        </w:rPr>
        <w:t>第05章  能源</w:t>
      </w:r>
      <w:bookmarkEnd w:id="22"/>
    </w:p>
    <w:p w14:paraId="78D6F9DC">
      <w:pPr>
        <w:rPr>
          <w:rFonts w:hint="eastAsia" w:ascii="方正小标宋简体" w:hAnsi="方正小标宋简体" w:eastAsia="方正小标宋简体" w:cs="方正小标宋简体"/>
          <w:kern w:val="0"/>
          <w:sz w:val="36"/>
          <w:szCs w:val="36"/>
          <w:lang w:bidi="ar"/>
        </w:rPr>
      </w:pPr>
    </w:p>
    <w:p w14:paraId="7559126B">
      <w:pPr>
        <w:rPr>
          <w:rFonts w:hint="eastAsia" w:ascii="方正小标宋简体" w:hAnsi="方正小标宋简体" w:eastAsia="方正小标宋简体" w:cs="方正小标宋简体"/>
          <w:kern w:val="0"/>
          <w:sz w:val="36"/>
          <w:szCs w:val="36"/>
          <w:lang w:bidi="ar"/>
        </w:rPr>
      </w:pPr>
    </w:p>
    <w:p w14:paraId="2C4067EC">
      <w:pPr>
        <w:ind w:firstLine="2240" w:firstLineChars="7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资料整理人员：李明、余庆、张枫</w:t>
      </w:r>
    </w:p>
    <w:p w14:paraId="523FDA54">
      <w:pPr>
        <w:ind w:firstLine="2880" w:firstLineChars="9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供稿单位：市供电公司（国家电网）</w:t>
      </w:r>
    </w:p>
    <w:p w14:paraId="38FCBA29">
      <w:pPr>
        <w:rPr>
          <w:rFonts w:hint="eastAsia" w:ascii="方正小标宋简体" w:hAnsi="方正小标宋简体" w:eastAsia="方正小标宋简体" w:cs="方正小标宋简体"/>
          <w:kern w:val="0"/>
          <w:sz w:val="36"/>
          <w:szCs w:val="36"/>
          <w:lang w:bidi="ar"/>
        </w:rPr>
      </w:pPr>
    </w:p>
    <w:p w14:paraId="57AA97D2">
      <w:pPr>
        <w:rPr>
          <w:rFonts w:hint="eastAsia" w:ascii="方正小标宋简体" w:hAnsi="方正小标宋简体" w:eastAsia="方正小标宋简体" w:cs="方正小标宋简体"/>
          <w:kern w:val="0"/>
          <w:sz w:val="36"/>
          <w:szCs w:val="36"/>
          <w:lang w:bidi="ar"/>
        </w:rPr>
      </w:pPr>
    </w:p>
    <w:p w14:paraId="4945E39E">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4A0966C2">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23" w:name="_Toc11002"/>
      <w:r>
        <w:rPr>
          <w:rFonts w:hint="eastAsia" w:ascii="方正小标宋简体" w:hAnsi="方正小标宋简体" w:eastAsia="方正小标宋简体" w:cs="方正小标宋简体"/>
          <w:kern w:val="0"/>
          <w:sz w:val="36"/>
          <w:szCs w:val="36"/>
          <w:lang w:bidi="ar"/>
        </w:rPr>
        <w:t>5—1  规模以上工业能源消费量</w:t>
      </w:r>
      <w:bookmarkEnd w:id="23"/>
    </w:p>
    <w:p w14:paraId="7DC0C4C5">
      <w:pPr>
        <w:tabs>
          <w:tab w:val="left" w:pos="3330"/>
        </w:tabs>
        <w:rPr>
          <w:rFonts w:hint="eastAsia" w:asciiTheme="minorEastAsia" w:hAnsiTheme="minorEastAsia" w:cstheme="minorEastAsia"/>
          <w:szCs w:val="21"/>
        </w:rPr>
      </w:pPr>
    </w:p>
    <w:p w14:paraId="59D4868C">
      <w:pPr>
        <w:tabs>
          <w:tab w:val="left" w:pos="3330"/>
        </w:tabs>
        <w:rPr>
          <w:rFonts w:hint="eastAsia" w:asciiTheme="minorEastAsia" w:hAnsiTheme="minorEastAsia" w:cstheme="minorEastAsia"/>
          <w:szCs w:val="21"/>
        </w:rPr>
      </w:pP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949"/>
        <w:gridCol w:w="2860"/>
        <w:gridCol w:w="2590"/>
      </w:tblGrid>
      <w:tr w14:paraId="2EB2D2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09" w:hRule="atLeast"/>
        </w:trPr>
        <w:tc>
          <w:tcPr>
            <w:tcW w:w="2100" w:type="pct"/>
            <w:tcBorders>
              <w:tl2br w:val="nil"/>
              <w:tr2bl w:val="nil"/>
            </w:tcBorders>
            <w:shd w:val="clear" w:color="auto" w:fill="D7D7D7" w:themeFill="background1" w:themeFillShade="D8"/>
            <w:noWrap/>
            <w:vAlign w:val="center"/>
          </w:tcPr>
          <w:p w14:paraId="6B4594BE">
            <w:pPr>
              <w:widowControl/>
              <w:jc w:val="center"/>
              <w:textAlignment w:val="center"/>
              <w:rPr>
                <w:rFonts w:hint="eastAsia" w:asciiTheme="minorEastAsia" w:hAnsiTheme="minorEastAsia" w:cstheme="minorEastAsia"/>
                <w:szCs w:val="21"/>
              </w:rPr>
            </w:pPr>
            <w:r>
              <w:rPr>
                <w:rStyle w:val="20"/>
                <w:rFonts w:asciiTheme="minorEastAsia" w:hAnsiTheme="minorEastAsia" w:eastAsiaTheme="minorEastAsia" w:cstheme="minorEastAsia"/>
                <w:color w:val="auto"/>
                <w:sz w:val="21"/>
                <w:szCs w:val="21"/>
                <w:lang w:bidi="ar"/>
              </w:rPr>
              <w:t>产品</w:t>
            </w:r>
          </w:p>
        </w:tc>
        <w:tc>
          <w:tcPr>
            <w:tcW w:w="1521" w:type="pct"/>
            <w:tcBorders>
              <w:tl2br w:val="nil"/>
              <w:tr2bl w:val="nil"/>
            </w:tcBorders>
            <w:shd w:val="clear" w:color="auto" w:fill="D7D7D7" w:themeFill="background1" w:themeFillShade="D8"/>
            <w:noWrap/>
            <w:vAlign w:val="center"/>
          </w:tcPr>
          <w:p w14:paraId="0160DA01">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单位</w:t>
            </w:r>
          </w:p>
        </w:tc>
        <w:tc>
          <w:tcPr>
            <w:tcW w:w="1377" w:type="pct"/>
            <w:tcBorders>
              <w:tl2br w:val="nil"/>
              <w:tr2bl w:val="nil"/>
            </w:tcBorders>
            <w:shd w:val="clear" w:color="auto" w:fill="D7D7D7" w:themeFill="background1" w:themeFillShade="D8"/>
            <w:noWrap/>
            <w:vAlign w:val="center"/>
          </w:tcPr>
          <w:p w14:paraId="22B2C57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679A17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2C1FCBA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综合能源消费量</w:t>
            </w:r>
          </w:p>
        </w:tc>
        <w:tc>
          <w:tcPr>
            <w:tcW w:w="1521" w:type="pct"/>
            <w:tcBorders>
              <w:tl2br w:val="nil"/>
              <w:tr2bl w:val="nil"/>
            </w:tcBorders>
            <w:shd w:val="clear" w:color="auto" w:fill="D7D7D7" w:themeFill="background1" w:themeFillShade="D8"/>
            <w:noWrap/>
            <w:vAlign w:val="center"/>
          </w:tcPr>
          <w:p w14:paraId="29239CE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（万吨标准煤）</w:t>
            </w:r>
          </w:p>
        </w:tc>
        <w:tc>
          <w:tcPr>
            <w:tcW w:w="1377" w:type="pct"/>
            <w:tcBorders>
              <w:tl2br w:val="nil"/>
              <w:tr2bl w:val="nil"/>
            </w:tcBorders>
            <w:shd w:val="clear" w:color="auto" w:fill="D7D7D7" w:themeFill="background1" w:themeFillShade="D8"/>
            <w:noWrap/>
            <w:vAlign w:val="center"/>
          </w:tcPr>
          <w:p w14:paraId="55971628">
            <w:pPr>
              <w:jc w:val="center"/>
              <w:rPr>
                <w:rFonts w:hint="eastAsia" w:asciiTheme="minorEastAsia" w:hAnsiTheme="minorEastAsia" w:cstheme="minorEastAsia"/>
                <w:b/>
                <w:bCs/>
                <w:szCs w:val="21"/>
              </w:rPr>
            </w:pPr>
            <w:r>
              <w:rPr>
                <w:rFonts w:hint="eastAsia" w:asciiTheme="minorEastAsia" w:hAnsiTheme="minorEastAsia" w:cstheme="minorEastAsia"/>
                <w:szCs w:val="21"/>
              </w:rPr>
              <w:t>236.56</w:t>
            </w:r>
          </w:p>
        </w:tc>
      </w:tr>
      <w:tr w14:paraId="6EF528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55D19E0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原煤</w:t>
            </w:r>
          </w:p>
        </w:tc>
        <w:tc>
          <w:tcPr>
            <w:tcW w:w="1521" w:type="pct"/>
            <w:tcBorders>
              <w:tl2br w:val="nil"/>
              <w:tr2bl w:val="nil"/>
            </w:tcBorders>
            <w:shd w:val="clear" w:color="auto" w:fill="D7D7D7" w:themeFill="background1" w:themeFillShade="D8"/>
            <w:noWrap/>
            <w:vAlign w:val="center"/>
          </w:tcPr>
          <w:p w14:paraId="525AAF7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1377" w:type="pct"/>
            <w:tcBorders>
              <w:tl2br w:val="nil"/>
              <w:tr2bl w:val="nil"/>
            </w:tcBorders>
            <w:shd w:val="clear" w:color="auto" w:fill="D7D7D7" w:themeFill="background1" w:themeFillShade="D8"/>
            <w:noWrap/>
            <w:vAlign w:val="center"/>
          </w:tcPr>
          <w:p w14:paraId="6648A29A">
            <w:pPr>
              <w:jc w:val="center"/>
              <w:rPr>
                <w:rFonts w:hint="eastAsia" w:asciiTheme="minorEastAsia" w:hAnsiTheme="minorEastAsia" w:cstheme="minorEastAsia"/>
                <w:szCs w:val="21"/>
              </w:rPr>
            </w:pPr>
            <w:r>
              <w:rPr>
                <w:rFonts w:hint="eastAsia" w:asciiTheme="minorEastAsia" w:hAnsiTheme="minorEastAsia" w:cstheme="minorEastAsia"/>
                <w:szCs w:val="21"/>
              </w:rPr>
              <w:t>181.06</w:t>
            </w:r>
          </w:p>
        </w:tc>
      </w:tr>
      <w:tr w14:paraId="39B5D2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0485162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洗精煤</w:t>
            </w:r>
          </w:p>
        </w:tc>
        <w:tc>
          <w:tcPr>
            <w:tcW w:w="1521" w:type="pct"/>
            <w:tcBorders>
              <w:tl2br w:val="nil"/>
              <w:tr2bl w:val="nil"/>
            </w:tcBorders>
            <w:shd w:val="clear" w:color="auto" w:fill="D7D7D7" w:themeFill="background1" w:themeFillShade="D8"/>
            <w:noWrap/>
            <w:vAlign w:val="center"/>
          </w:tcPr>
          <w:p w14:paraId="43386D6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1377" w:type="pct"/>
            <w:tcBorders>
              <w:tl2br w:val="nil"/>
              <w:tr2bl w:val="nil"/>
            </w:tcBorders>
            <w:shd w:val="clear" w:color="auto" w:fill="D7D7D7" w:themeFill="background1" w:themeFillShade="D8"/>
            <w:noWrap/>
            <w:vAlign w:val="center"/>
          </w:tcPr>
          <w:p w14:paraId="1DD03072">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r w14:paraId="3E0378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1783A70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其他洗煤</w:t>
            </w:r>
          </w:p>
        </w:tc>
        <w:tc>
          <w:tcPr>
            <w:tcW w:w="1521" w:type="pct"/>
            <w:tcBorders>
              <w:tl2br w:val="nil"/>
              <w:tr2bl w:val="nil"/>
            </w:tcBorders>
            <w:shd w:val="clear" w:color="auto" w:fill="D7D7D7" w:themeFill="background1" w:themeFillShade="D8"/>
            <w:noWrap/>
            <w:vAlign w:val="center"/>
          </w:tcPr>
          <w:p w14:paraId="62EC132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1377" w:type="pct"/>
            <w:tcBorders>
              <w:tl2br w:val="nil"/>
              <w:tr2bl w:val="nil"/>
            </w:tcBorders>
            <w:shd w:val="clear" w:color="auto" w:fill="D7D7D7" w:themeFill="background1" w:themeFillShade="D8"/>
            <w:noWrap/>
            <w:vAlign w:val="center"/>
          </w:tcPr>
          <w:p w14:paraId="7F27DC91">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r w14:paraId="1806F7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55398AA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煤制品</w:t>
            </w:r>
          </w:p>
        </w:tc>
        <w:tc>
          <w:tcPr>
            <w:tcW w:w="1521" w:type="pct"/>
            <w:tcBorders>
              <w:tl2br w:val="nil"/>
              <w:tr2bl w:val="nil"/>
            </w:tcBorders>
            <w:shd w:val="clear" w:color="auto" w:fill="D7D7D7" w:themeFill="background1" w:themeFillShade="D8"/>
            <w:noWrap/>
            <w:vAlign w:val="center"/>
          </w:tcPr>
          <w:p w14:paraId="3252FE8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1377" w:type="pct"/>
            <w:tcBorders>
              <w:tl2br w:val="nil"/>
              <w:tr2bl w:val="nil"/>
            </w:tcBorders>
            <w:shd w:val="clear" w:color="auto" w:fill="D7D7D7" w:themeFill="background1" w:themeFillShade="D8"/>
            <w:noWrap/>
            <w:vAlign w:val="center"/>
          </w:tcPr>
          <w:p w14:paraId="17AFB34F">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r w14:paraId="4F7B92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59396E4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焦炭</w:t>
            </w:r>
          </w:p>
        </w:tc>
        <w:tc>
          <w:tcPr>
            <w:tcW w:w="1521" w:type="pct"/>
            <w:tcBorders>
              <w:tl2br w:val="nil"/>
              <w:tr2bl w:val="nil"/>
            </w:tcBorders>
            <w:shd w:val="clear" w:color="auto" w:fill="D7D7D7" w:themeFill="background1" w:themeFillShade="D8"/>
            <w:noWrap/>
            <w:vAlign w:val="center"/>
          </w:tcPr>
          <w:p w14:paraId="7DAB807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1377" w:type="pct"/>
            <w:tcBorders>
              <w:tl2br w:val="nil"/>
              <w:tr2bl w:val="nil"/>
            </w:tcBorders>
            <w:shd w:val="clear" w:color="auto" w:fill="D7D7D7" w:themeFill="background1" w:themeFillShade="D8"/>
            <w:noWrap/>
            <w:vAlign w:val="center"/>
          </w:tcPr>
          <w:p w14:paraId="26F1CACE">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r w14:paraId="43EE5A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2091336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其他焦化产品</w:t>
            </w:r>
          </w:p>
        </w:tc>
        <w:tc>
          <w:tcPr>
            <w:tcW w:w="1521" w:type="pct"/>
            <w:tcBorders>
              <w:tl2br w:val="nil"/>
              <w:tr2bl w:val="nil"/>
            </w:tcBorders>
            <w:shd w:val="clear" w:color="auto" w:fill="D7D7D7" w:themeFill="background1" w:themeFillShade="D8"/>
            <w:noWrap/>
            <w:vAlign w:val="center"/>
          </w:tcPr>
          <w:p w14:paraId="46DC67D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1377" w:type="pct"/>
            <w:tcBorders>
              <w:tl2br w:val="nil"/>
              <w:tr2bl w:val="nil"/>
            </w:tcBorders>
            <w:shd w:val="clear" w:color="auto" w:fill="D7D7D7" w:themeFill="background1" w:themeFillShade="D8"/>
            <w:noWrap/>
            <w:vAlign w:val="center"/>
          </w:tcPr>
          <w:p w14:paraId="1DF908E7">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r w14:paraId="66EB57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5B2AE41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焦炉煤气</w:t>
            </w:r>
          </w:p>
        </w:tc>
        <w:tc>
          <w:tcPr>
            <w:tcW w:w="1521" w:type="pct"/>
            <w:tcBorders>
              <w:tl2br w:val="nil"/>
              <w:tr2bl w:val="nil"/>
            </w:tcBorders>
            <w:shd w:val="clear" w:color="auto" w:fill="D7D7D7" w:themeFill="background1" w:themeFillShade="D8"/>
            <w:noWrap/>
            <w:vAlign w:val="center"/>
          </w:tcPr>
          <w:p w14:paraId="463163F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（亿立方米）</w:t>
            </w:r>
          </w:p>
        </w:tc>
        <w:tc>
          <w:tcPr>
            <w:tcW w:w="1377" w:type="pct"/>
            <w:tcBorders>
              <w:tl2br w:val="nil"/>
              <w:tr2bl w:val="nil"/>
            </w:tcBorders>
            <w:shd w:val="clear" w:color="auto" w:fill="D7D7D7" w:themeFill="background1" w:themeFillShade="D8"/>
            <w:noWrap/>
            <w:vAlign w:val="center"/>
          </w:tcPr>
          <w:p w14:paraId="285B1F87">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r w14:paraId="32AE88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3627F1B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高炉煤气</w:t>
            </w:r>
          </w:p>
        </w:tc>
        <w:tc>
          <w:tcPr>
            <w:tcW w:w="1521" w:type="pct"/>
            <w:tcBorders>
              <w:tl2br w:val="nil"/>
              <w:tr2bl w:val="nil"/>
            </w:tcBorders>
            <w:shd w:val="clear" w:color="auto" w:fill="D7D7D7" w:themeFill="background1" w:themeFillShade="D8"/>
            <w:noWrap/>
            <w:vAlign w:val="center"/>
          </w:tcPr>
          <w:p w14:paraId="0E7DBEE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（亿立方米）</w:t>
            </w:r>
          </w:p>
        </w:tc>
        <w:tc>
          <w:tcPr>
            <w:tcW w:w="1377" w:type="pct"/>
            <w:tcBorders>
              <w:tl2br w:val="nil"/>
              <w:tr2bl w:val="nil"/>
            </w:tcBorders>
            <w:shd w:val="clear" w:color="auto" w:fill="D7D7D7" w:themeFill="background1" w:themeFillShade="D8"/>
            <w:noWrap/>
            <w:vAlign w:val="center"/>
          </w:tcPr>
          <w:p w14:paraId="6E6E5851">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r w14:paraId="35BF99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181BA58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其他煤气</w:t>
            </w:r>
          </w:p>
        </w:tc>
        <w:tc>
          <w:tcPr>
            <w:tcW w:w="1521" w:type="pct"/>
            <w:tcBorders>
              <w:tl2br w:val="nil"/>
              <w:tr2bl w:val="nil"/>
            </w:tcBorders>
            <w:shd w:val="clear" w:color="auto" w:fill="D7D7D7" w:themeFill="background1" w:themeFillShade="D8"/>
            <w:noWrap/>
            <w:vAlign w:val="center"/>
          </w:tcPr>
          <w:p w14:paraId="25D6372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（亿立方米）</w:t>
            </w:r>
          </w:p>
        </w:tc>
        <w:tc>
          <w:tcPr>
            <w:tcW w:w="1377" w:type="pct"/>
            <w:tcBorders>
              <w:tl2br w:val="nil"/>
              <w:tr2bl w:val="nil"/>
            </w:tcBorders>
            <w:shd w:val="clear" w:color="auto" w:fill="D7D7D7" w:themeFill="background1" w:themeFillShade="D8"/>
            <w:noWrap/>
            <w:vAlign w:val="center"/>
          </w:tcPr>
          <w:p w14:paraId="524D601E">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r w14:paraId="5FB138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1A03098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天然气</w:t>
            </w:r>
          </w:p>
        </w:tc>
        <w:tc>
          <w:tcPr>
            <w:tcW w:w="1521" w:type="pct"/>
            <w:tcBorders>
              <w:tl2br w:val="nil"/>
              <w:tr2bl w:val="nil"/>
            </w:tcBorders>
            <w:shd w:val="clear" w:color="auto" w:fill="D7D7D7" w:themeFill="background1" w:themeFillShade="D8"/>
            <w:noWrap/>
            <w:vAlign w:val="center"/>
          </w:tcPr>
          <w:p w14:paraId="6D35D91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（亿立方米）</w:t>
            </w:r>
          </w:p>
        </w:tc>
        <w:tc>
          <w:tcPr>
            <w:tcW w:w="1377" w:type="pct"/>
            <w:tcBorders>
              <w:tl2br w:val="nil"/>
              <w:tr2bl w:val="nil"/>
            </w:tcBorders>
            <w:shd w:val="clear" w:color="auto" w:fill="D7D7D7" w:themeFill="background1" w:themeFillShade="D8"/>
            <w:noWrap/>
            <w:vAlign w:val="center"/>
          </w:tcPr>
          <w:p w14:paraId="5CBDB03E">
            <w:pPr>
              <w:jc w:val="center"/>
              <w:rPr>
                <w:rFonts w:hint="eastAsia" w:asciiTheme="minorEastAsia" w:hAnsiTheme="minorEastAsia" w:cstheme="minorEastAsia"/>
                <w:szCs w:val="21"/>
              </w:rPr>
            </w:pPr>
            <w:r>
              <w:rPr>
                <w:rFonts w:hint="eastAsia" w:asciiTheme="minorEastAsia" w:hAnsiTheme="minorEastAsia" w:cstheme="minorEastAsia"/>
                <w:szCs w:val="21"/>
              </w:rPr>
              <w:t>1.14</w:t>
            </w:r>
          </w:p>
        </w:tc>
      </w:tr>
      <w:tr w14:paraId="7B28C8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650686C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原油</w:t>
            </w:r>
          </w:p>
        </w:tc>
        <w:tc>
          <w:tcPr>
            <w:tcW w:w="1521" w:type="pct"/>
            <w:tcBorders>
              <w:tl2br w:val="nil"/>
              <w:tr2bl w:val="nil"/>
            </w:tcBorders>
            <w:shd w:val="clear" w:color="auto" w:fill="D7D7D7" w:themeFill="background1" w:themeFillShade="D8"/>
            <w:noWrap/>
            <w:vAlign w:val="center"/>
          </w:tcPr>
          <w:p w14:paraId="3B85363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1377" w:type="pct"/>
            <w:tcBorders>
              <w:tl2br w:val="nil"/>
              <w:tr2bl w:val="nil"/>
            </w:tcBorders>
            <w:shd w:val="clear" w:color="auto" w:fill="D7D7D7" w:themeFill="background1" w:themeFillShade="D8"/>
            <w:noWrap/>
            <w:vAlign w:val="center"/>
          </w:tcPr>
          <w:p w14:paraId="663B20AF">
            <w:pPr>
              <w:jc w:val="center"/>
              <w:rPr>
                <w:rFonts w:hint="eastAsia" w:asciiTheme="minorEastAsia" w:hAnsiTheme="minorEastAsia" w:cstheme="minorEastAsia"/>
                <w:szCs w:val="21"/>
              </w:rPr>
            </w:pPr>
            <w:r>
              <w:rPr>
                <w:rFonts w:hint="eastAsia" w:asciiTheme="minorEastAsia" w:hAnsiTheme="minorEastAsia" w:cstheme="minorEastAsia"/>
                <w:szCs w:val="21"/>
              </w:rPr>
              <w:t>231.21</w:t>
            </w:r>
          </w:p>
        </w:tc>
      </w:tr>
      <w:tr w14:paraId="0C29A0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093B6BC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汽油</w:t>
            </w:r>
          </w:p>
        </w:tc>
        <w:tc>
          <w:tcPr>
            <w:tcW w:w="1521" w:type="pct"/>
            <w:tcBorders>
              <w:tl2br w:val="nil"/>
              <w:tr2bl w:val="nil"/>
            </w:tcBorders>
            <w:shd w:val="clear" w:color="auto" w:fill="D7D7D7" w:themeFill="background1" w:themeFillShade="D8"/>
            <w:noWrap/>
            <w:vAlign w:val="center"/>
          </w:tcPr>
          <w:p w14:paraId="2F009B2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1377" w:type="pct"/>
            <w:tcBorders>
              <w:tl2br w:val="nil"/>
              <w:tr2bl w:val="nil"/>
            </w:tcBorders>
            <w:shd w:val="clear" w:color="auto" w:fill="D7D7D7" w:themeFill="background1" w:themeFillShade="D8"/>
            <w:noWrap/>
            <w:vAlign w:val="center"/>
          </w:tcPr>
          <w:p w14:paraId="491A8CDB">
            <w:pPr>
              <w:jc w:val="center"/>
              <w:rPr>
                <w:rFonts w:hint="eastAsia" w:asciiTheme="minorEastAsia" w:hAnsiTheme="minorEastAsia" w:cstheme="minorEastAsia"/>
                <w:szCs w:val="21"/>
              </w:rPr>
            </w:pPr>
            <w:r>
              <w:rPr>
                <w:rFonts w:hint="eastAsia" w:asciiTheme="minorEastAsia" w:hAnsiTheme="minorEastAsia" w:cstheme="minorEastAsia"/>
                <w:szCs w:val="21"/>
              </w:rPr>
              <w:t>0.18</w:t>
            </w:r>
          </w:p>
        </w:tc>
      </w:tr>
      <w:tr w14:paraId="76FC11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732C953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煤油</w:t>
            </w:r>
          </w:p>
        </w:tc>
        <w:tc>
          <w:tcPr>
            <w:tcW w:w="1521" w:type="pct"/>
            <w:tcBorders>
              <w:tl2br w:val="nil"/>
              <w:tr2bl w:val="nil"/>
            </w:tcBorders>
            <w:shd w:val="clear" w:color="auto" w:fill="D7D7D7" w:themeFill="background1" w:themeFillShade="D8"/>
            <w:noWrap/>
            <w:vAlign w:val="center"/>
          </w:tcPr>
          <w:p w14:paraId="76EB64F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1377" w:type="pct"/>
            <w:tcBorders>
              <w:tl2br w:val="nil"/>
              <w:tr2bl w:val="nil"/>
            </w:tcBorders>
            <w:shd w:val="clear" w:color="auto" w:fill="D7D7D7" w:themeFill="background1" w:themeFillShade="D8"/>
            <w:noWrap/>
            <w:vAlign w:val="center"/>
          </w:tcPr>
          <w:p w14:paraId="13F13000">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r w14:paraId="2F5C46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1160969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柴油</w:t>
            </w:r>
          </w:p>
        </w:tc>
        <w:tc>
          <w:tcPr>
            <w:tcW w:w="1521" w:type="pct"/>
            <w:tcBorders>
              <w:tl2br w:val="nil"/>
              <w:tr2bl w:val="nil"/>
            </w:tcBorders>
            <w:shd w:val="clear" w:color="auto" w:fill="D7D7D7" w:themeFill="background1" w:themeFillShade="D8"/>
            <w:noWrap/>
            <w:vAlign w:val="center"/>
          </w:tcPr>
          <w:p w14:paraId="1A500D5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1377" w:type="pct"/>
            <w:tcBorders>
              <w:tl2br w:val="nil"/>
              <w:tr2bl w:val="nil"/>
            </w:tcBorders>
            <w:shd w:val="clear" w:color="auto" w:fill="D7D7D7" w:themeFill="background1" w:themeFillShade="D8"/>
            <w:noWrap/>
            <w:vAlign w:val="center"/>
          </w:tcPr>
          <w:p w14:paraId="0A275B1B">
            <w:pPr>
              <w:jc w:val="center"/>
              <w:rPr>
                <w:rFonts w:hint="eastAsia" w:asciiTheme="minorEastAsia" w:hAnsiTheme="minorEastAsia" w:cstheme="minorEastAsia"/>
                <w:szCs w:val="21"/>
              </w:rPr>
            </w:pPr>
            <w:r>
              <w:rPr>
                <w:rFonts w:hint="eastAsia" w:asciiTheme="minorEastAsia" w:hAnsiTheme="minorEastAsia" w:cstheme="minorEastAsia"/>
                <w:szCs w:val="21"/>
              </w:rPr>
              <w:t>4.50</w:t>
            </w:r>
          </w:p>
        </w:tc>
      </w:tr>
      <w:tr w14:paraId="2D49FB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340E192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燃料油</w:t>
            </w:r>
          </w:p>
        </w:tc>
        <w:tc>
          <w:tcPr>
            <w:tcW w:w="1521" w:type="pct"/>
            <w:tcBorders>
              <w:tl2br w:val="nil"/>
              <w:tr2bl w:val="nil"/>
            </w:tcBorders>
            <w:shd w:val="clear" w:color="auto" w:fill="D7D7D7" w:themeFill="background1" w:themeFillShade="D8"/>
            <w:noWrap/>
            <w:vAlign w:val="center"/>
          </w:tcPr>
          <w:p w14:paraId="3630E9A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1377" w:type="pct"/>
            <w:tcBorders>
              <w:tl2br w:val="nil"/>
              <w:tr2bl w:val="nil"/>
            </w:tcBorders>
            <w:shd w:val="clear" w:color="auto" w:fill="D7D7D7" w:themeFill="background1" w:themeFillShade="D8"/>
            <w:noWrap/>
            <w:vAlign w:val="center"/>
          </w:tcPr>
          <w:p w14:paraId="46B6351D">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r w14:paraId="1E7C65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7EC829C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液化石油气</w:t>
            </w:r>
          </w:p>
        </w:tc>
        <w:tc>
          <w:tcPr>
            <w:tcW w:w="1521" w:type="pct"/>
            <w:tcBorders>
              <w:tl2br w:val="nil"/>
              <w:tr2bl w:val="nil"/>
            </w:tcBorders>
            <w:shd w:val="clear" w:color="auto" w:fill="D7D7D7" w:themeFill="background1" w:themeFillShade="D8"/>
            <w:noWrap/>
            <w:vAlign w:val="center"/>
          </w:tcPr>
          <w:p w14:paraId="3BB040B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1377" w:type="pct"/>
            <w:tcBorders>
              <w:tl2br w:val="nil"/>
              <w:tr2bl w:val="nil"/>
            </w:tcBorders>
            <w:shd w:val="clear" w:color="auto" w:fill="D7D7D7" w:themeFill="background1" w:themeFillShade="D8"/>
            <w:noWrap/>
            <w:vAlign w:val="center"/>
          </w:tcPr>
          <w:p w14:paraId="1E47CB28">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r w14:paraId="5F8598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581A06C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炼厂干气</w:t>
            </w:r>
          </w:p>
        </w:tc>
        <w:tc>
          <w:tcPr>
            <w:tcW w:w="1521" w:type="pct"/>
            <w:tcBorders>
              <w:tl2br w:val="nil"/>
              <w:tr2bl w:val="nil"/>
            </w:tcBorders>
            <w:shd w:val="clear" w:color="auto" w:fill="D7D7D7" w:themeFill="background1" w:themeFillShade="D8"/>
            <w:noWrap/>
            <w:vAlign w:val="center"/>
          </w:tcPr>
          <w:p w14:paraId="77B68E7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1377" w:type="pct"/>
            <w:tcBorders>
              <w:tl2br w:val="nil"/>
              <w:tr2bl w:val="nil"/>
            </w:tcBorders>
            <w:shd w:val="clear" w:color="auto" w:fill="D7D7D7" w:themeFill="background1" w:themeFillShade="D8"/>
            <w:noWrap/>
            <w:vAlign w:val="center"/>
          </w:tcPr>
          <w:p w14:paraId="2C8E010E">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r w14:paraId="391C38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2C201DB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其他石油制品</w:t>
            </w:r>
          </w:p>
        </w:tc>
        <w:tc>
          <w:tcPr>
            <w:tcW w:w="1521" w:type="pct"/>
            <w:tcBorders>
              <w:tl2br w:val="nil"/>
              <w:tr2bl w:val="nil"/>
            </w:tcBorders>
            <w:shd w:val="clear" w:color="auto" w:fill="D7D7D7" w:themeFill="background1" w:themeFillShade="D8"/>
            <w:noWrap/>
            <w:vAlign w:val="center"/>
          </w:tcPr>
          <w:p w14:paraId="7E0F10E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w:t>
            </w:r>
          </w:p>
        </w:tc>
        <w:tc>
          <w:tcPr>
            <w:tcW w:w="1377" w:type="pct"/>
            <w:tcBorders>
              <w:tl2br w:val="nil"/>
              <w:tr2bl w:val="nil"/>
            </w:tcBorders>
            <w:shd w:val="clear" w:color="auto" w:fill="D7D7D7" w:themeFill="background1" w:themeFillShade="D8"/>
            <w:noWrap/>
            <w:vAlign w:val="center"/>
          </w:tcPr>
          <w:p w14:paraId="49677499">
            <w:pPr>
              <w:jc w:val="center"/>
              <w:rPr>
                <w:rFonts w:hint="eastAsia" w:asciiTheme="minorEastAsia" w:hAnsiTheme="minorEastAsia" w:cstheme="minorEastAsia"/>
                <w:szCs w:val="21"/>
              </w:rPr>
            </w:pPr>
            <w:r>
              <w:rPr>
                <w:rFonts w:hint="eastAsia" w:asciiTheme="minorEastAsia" w:hAnsiTheme="minorEastAsia" w:cstheme="minorEastAsia"/>
                <w:szCs w:val="21"/>
              </w:rPr>
              <w:t>101.76</w:t>
            </w:r>
          </w:p>
        </w:tc>
      </w:tr>
      <w:tr w14:paraId="330D7A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3853CCF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热力</w:t>
            </w:r>
          </w:p>
        </w:tc>
        <w:tc>
          <w:tcPr>
            <w:tcW w:w="1521" w:type="pct"/>
            <w:tcBorders>
              <w:tl2br w:val="nil"/>
              <w:tr2bl w:val="nil"/>
            </w:tcBorders>
            <w:shd w:val="clear" w:color="auto" w:fill="D7D7D7" w:themeFill="background1" w:themeFillShade="D8"/>
            <w:noWrap/>
            <w:vAlign w:val="center"/>
          </w:tcPr>
          <w:p w14:paraId="68F7586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（万百万千焦）</w:t>
            </w:r>
          </w:p>
        </w:tc>
        <w:tc>
          <w:tcPr>
            <w:tcW w:w="1377" w:type="pct"/>
            <w:tcBorders>
              <w:tl2br w:val="nil"/>
              <w:tr2bl w:val="nil"/>
            </w:tcBorders>
            <w:shd w:val="clear" w:color="auto" w:fill="D7D7D7" w:themeFill="background1" w:themeFillShade="D8"/>
            <w:noWrap/>
            <w:vAlign w:val="center"/>
          </w:tcPr>
          <w:p w14:paraId="66637AFF">
            <w:pPr>
              <w:jc w:val="center"/>
              <w:rPr>
                <w:rFonts w:hint="eastAsia" w:asciiTheme="minorEastAsia" w:hAnsiTheme="minorEastAsia" w:cstheme="minorEastAsia"/>
                <w:szCs w:val="21"/>
              </w:rPr>
            </w:pPr>
            <w:r>
              <w:rPr>
                <w:rFonts w:hint="eastAsia" w:asciiTheme="minorEastAsia" w:hAnsiTheme="minorEastAsia" w:cstheme="minorEastAsia"/>
                <w:szCs w:val="21"/>
              </w:rPr>
              <w:t>209.13</w:t>
            </w:r>
          </w:p>
        </w:tc>
      </w:tr>
      <w:tr w14:paraId="21E4FD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2100" w:type="pct"/>
            <w:tcBorders>
              <w:tl2br w:val="nil"/>
              <w:tr2bl w:val="nil"/>
            </w:tcBorders>
            <w:shd w:val="clear" w:color="auto" w:fill="D7D7D7" w:themeFill="background1" w:themeFillShade="D8"/>
            <w:noWrap/>
            <w:vAlign w:val="center"/>
          </w:tcPr>
          <w:p w14:paraId="3BE747A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其他燃料</w:t>
            </w:r>
          </w:p>
        </w:tc>
        <w:tc>
          <w:tcPr>
            <w:tcW w:w="1521" w:type="pct"/>
            <w:tcBorders>
              <w:tl2br w:val="nil"/>
              <w:tr2bl w:val="nil"/>
            </w:tcBorders>
            <w:shd w:val="clear" w:color="auto" w:fill="D7D7D7" w:themeFill="background1" w:themeFillShade="D8"/>
            <w:noWrap/>
            <w:vAlign w:val="center"/>
          </w:tcPr>
          <w:p w14:paraId="33D2C5F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（万吨标准煤）</w:t>
            </w:r>
          </w:p>
        </w:tc>
        <w:tc>
          <w:tcPr>
            <w:tcW w:w="1377" w:type="pct"/>
            <w:tcBorders>
              <w:tl2br w:val="nil"/>
              <w:tr2bl w:val="nil"/>
            </w:tcBorders>
            <w:shd w:val="clear" w:color="auto" w:fill="D7D7D7" w:themeFill="background1" w:themeFillShade="D8"/>
            <w:noWrap/>
            <w:vAlign w:val="center"/>
          </w:tcPr>
          <w:p w14:paraId="64443611">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bl>
    <w:p w14:paraId="3C603B20">
      <w:pPr>
        <w:widowControl/>
        <w:textAlignment w:val="center"/>
        <w:rPr>
          <w:rStyle w:val="18"/>
          <w:rFonts w:hint="default" w:asciiTheme="minorEastAsia" w:hAnsiTheme="minorEastAsia" w:eastAsiaTheme="minorEastAsia" w:cstheme="minorEastAsia"/>
          <w:color w:val="auto"/>
          <w:sz w:val="21"/>
          <w:szCs w:val="21"/>
          <w:lang w:bidi="ar"/>
        </w:rPr>
      </w:pPr>
      <w:r>
        <w:rPr>
          <w:rFonts w:hint="eastAsia" w:asciiTheme="minorEastAsia" w:hAnsiTheme="minorEastAsia" w:cstheme="minorEastAsia"/>
          <w:kern w:val="0"/>
          <w:szCs w:val="21"/>
          <w:lang w:bidi="ar"/>
        </w:rPr>
        <w:t>注</w:t>
      </w:r>
      <w:r>
        <w:rPr>
          <w:rStyle w:val="18"/>
          <w:rFonts w:asciiTheme="minorEastAsia" w:hAnsiTheme="minorEastAsia" w:eastAsiaTheme="minorEastAsia" w:cstheme="minorEastAsia"/>
          <w:color w:val="auto"/>
          <w:sz w:val="21"/>
          <w:szCs w:val="21"/>
          <w:lang w:bidi="ar"/>
        </w:rPr>
        <w:t>: 1.综合能源消费量已扣除能源加工转换产出量，且为当量值。</w:t>
      </w:r>
    </w:p>
    <w:p w14:paraId="0DD4D0A3">
      <w:pPr>
        <w:widowControl/>
        <w:textAlignment w:val="center"/>
        <w:outlineLvl w:val="0"/>
        <w:rPr>
          <w:rFonts w:hint="eastAsia" w:asciiTheme="minorEastAsia" w:hAnsiTheme="minorEastAsia" w:cstheme="minorEastAsia"/>
          <w:szCs w:val="21"/>
        </w:rPr>
      </w:pPr>
      <w:r>
        <w:rPr>
          <w:rStyle w:val="18"/>
          <w:rFonts w:asciiTheme="minorEastAsia" w:hAnsiTheme="minorEastAsia" w:eastAsiaTheme="minorEastAsia" w:cstheme="minorEastAsia"/>
          <w:color w:val="auto"/>
          <w:sz w:val="21"/>
          <w:szCs w:val="21"/>
          <w:lang w:bidi="ar"/>
        </w:rPr>
        <w:t xml:space="preserve">    </w:t>
      </w:r>
      <w:bookmarkStart w:id="24" w:name="_Toc17387"/>
      <w:r>
        <w:rPr>
          <w:rStyle w:val="18"/>
          <w:rFonts w:asciiTheme="minorEastAsia" w:hAnsiTheme="minorEastAsia" w:eastAsiaTheme="minorEastAsia" w:cstheme="minorEastAsia"/>
          <w:color w:val="auto"/>
          <w:sz w:val="21"/>
          <w:szCs w:val="21"/>
          <w:lang w:bidi="ar"/>
        </w:rPr>
        <w:t>2.综合能源消费量仅为规上工业生产消费量合计。</w:t>
      </w:r>
      <w:r>
        <w:rPr>
          <w:rFonts w:hint="eastAsia" w:asciiTheme="minorEastAsia" w:hAnsiTheme="minorEastAsia" w:cstheme="minorEastAsia"/>
          <w:szCs w:val="21"/>
        </w:rPr>
        <w:br w:type="page"/>
      </w:r>
      <w:bookmarkEnd w:id="24"/>
    </w:p>
    <w:p w14:paraId="1F09E0B6">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25" w:name="_Toc2286"/>
      <w:r>
        <w:rPr>
          <w:rFonts w:hint="eastAsia" w:ascii="方正小标宋简体" w:hAnsi="方正小标宋简体" w:eastAsia="方正小标宋简体" w:cs="方正小标宋简体"/>
          <w:kern w:val="0"/>
          <w:sz w:val="36"/>
          <w:szCs w:val="36"/>
          <w:lang w:bidi="ar"/>
        </w:rPr>
        <w:t>5—2  规模以上工业分行业能源消费量（一）</w:t>
      </w:r>
      <w:bookmarkEnd w:id="25"/>
    </w:p>
    <w:p w14:paraId="54389FBD">
      <w:pPr>
        <w:jc w:val="center"/>
        <w:rPr>
          <w:rFonts w:hint="eastAsia" w:asciiTheme="minorEastAsia" w:hAnsiTheme="minorEastAsia" w:cstheme="minorEastAsia"/>
          <w:szCs w:val="21"/>
        </w:rPr>
      </w:pPr>
    </w:p>
    <w:p w14:paraId="6EC3EC5A">
      <w:pPr>
        <w:tabs>
          <w:tab w:val="left" w:pos="4312"/>
          <w:tab w:val="left" w:pos="5193"/>
          <w:tab w:val="left" w:pos="6074"/>
          <w:tab w:val="left" w:pos="6955"/>
        </w:tabs>
        <w:jc w:val="center"/>
        <w:rPr>
          <w:rFonts w:hint="eastAsia" w:asciiTheme="minorEastAsia" w:hAnsiTheme="minorEastAsia" w:cstheme="minorEastAsia"/>
          <w:szCs w:val="21"/>
        </w:rPr>
      </w:pPr>
    </w:p>
    <w:tbl>
      <w:tblPr>
        <w:tblStyle w:val="7"/>
        <w:tblW w:w="492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663"/>
        <w:gridCol w:w="1537"/>
        <w:gridCol w:w="1537"/>
        <w:gridCol w:w="1538"/>
      </w:tblGrid>
      <w:tr w14:paraId="64ECA4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943" w:hRule="atLeast"/>
          <w:jc w:val="center"/>
        </w:trPr>
        <w:tc>
          <w:tcPr>
            <w:tcW w:w="2513" w:type="pct"/>
            <w:tcBorders>
              <w:tl2br w:val="nil"/>
              <w:tr2bl w:val="nil"/>
            </w:tcBorders>
            <w:shd w:val="clear" w:color="auto" w:fill="D7D7D7" w:themeFill="background1" w:themeFillShade="D8"/>
            <w:noWrap/>
            <w:vAlign w:val="center"/>
          </w:tcPr>
          <w:p w14:paraId="5C652F3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行业</w:t>
            </w:r>
          </w:p>
        </w:tc>
        <w:tc>
          <w:tcPr>
            <w:tcW w:w="828" w:type="pct"/>
            <w:tcBorders>
              <w:tl2br w:val="nil"/>
              <w:tr2bl w:val="nil"/>
            </w:tcBorders>
            <w:shd w:val="clear" w:color="auto" w:fill="D7D7D7" w:themeFill="background1" w:themeFillShade="D8"/>
            <w:vAlign w:val="center"/>
          </w:tcPr>
          <w:p w14:paraId="5708785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原煤消费量</w:t>
            </w:r>
          </w:p>
          <w:p w14:paraId="6BBD6AFF">
            <w:pPr>
              <w:widowControl/>
              <w:jc w:val="center"/>
              <w:textAlignment w:val="center"/>
              <w:rPr>
                <w:rFonts w:hint="eastAsia" w:asciiTheme="minorEastAsia" w:hAnsiTheme="minorEastAsia" w:cstheme="minorEastAsia"/>
                <w:szCs w:val="21"/>
              </w:rPr>
            </w:pPr>
            <w:r>
              <w:rPr>
                <w:rStyle w:val="14"/>
                <w:rFonts w:hint="eastAsia" w:asciiTheme="minorEastAsia" w:hAnsiTheme="minorEastAsia" w:cstheme="minorEastAsia"/>
                <w:color w:val="auto"/>
                <w:sz w:val="21"/>
                <w:szCs w:val="21"/>
                <w:lang w:bidi="ar"/>
              </w:rPr>
              <w:t>(</w:t>
            </w:r>
            <w:r>
              <w:rPr>
                <w:rStyle w:val="12"/>
                <w:rFonts w:hint="eastAsia" w:asciiTheme="minorEastAsia" w:hAnsiTheme="minorEastAsia" w:cstheme="minorEastAsia"/>
                <w:color w:val="auto"/>
                <w:sz w:val="21"/>
                <w:szCs w:val="21"/>
                <w:lang w:bidi="ar"/>
              </w:rPr>
              <w:t>万吨</w:t>
            </w:r>
            <w:r>
              <w:rPr>
                <w:rStyle w:val="14"/>
                <w:rFonts w:hint="eastAsia" w:asciiTheme="minorEastAsia" w:hAnsiTheme="minorEastAsia" w:cstheme="minorEastAsia"/>
                <w:color w:val="auto"/>
                <w:sz w:val="21"/>
                <w:szCs w:val="21"/>
                <w:lang w:bidi="ar"/>
              </w:rPr>
              <w:t>)</w:t>
            </w:r>
          </w:p>
        </w:tc>
        <w:tc>
          <w:tcPr>
            <w:tcW w:w="828" w:type="pct"/>
            <w:tcBorders>
              <w:tl2br w:val="nil"/>
              <w:tr2bl w:val="nil"/>
            </w:tcBorders>
            <w:shd w:val="clear" w:color="auto" w:fill="D7D7D7" w:themeFill="background1" w:themeFillShade="D8"/>
            <w:vAlign w:val="center"/>
          </w:tcPr>
          <w:p w14:paraId="3E89080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汽油消费量</w:t>
            </w:r>
          </w:p>
          <w:p w14:paraId="1AA05878">
            <w:pPr>
              <w:widowControl/>
              <w:jc w:val="center"/>
              <w:textAlignment w:val="center"/>
              <w:rPr>
                <w:rFonts w:hint="eastAsia" w:asciiTheme="minorEastAsia" w:hAnsiTheme="minorEastAsia" w:cstheme="minorEastAsia"/>
                <w:szCs w:val="21"/>
              </w:rPr>
            </w:pPr>
            <w:r>
              <w:rPr>
                <w:rStyle w:val="14"/>
                <w:rFonts w:hint="eastAsia" w:asciiTheme="minorEastAsia" w:hAnsiTheme="minorEastAsia" w:cstheme="minorEastAsia"/>
                <w:color w:val="auto"/>
                <w:sz w:val="21"/>
                <w:szCs w:val="21"/>
                <w:lang w:bidi="ar"/>
              </w:rPr>
              <w:t>(</w:t>
            </w:r>
            <w:r>
              <w:rPr>
                <w:rStyle w:val="12"/>
                <w:rFonts w:hint="eastAsia" w:asciiTheme="minorEastAsia" w:hAnsiTheme="minorEastAsia" w:cstheme="minorEastAsia"/>
                <w:color w:val="auto"/>
                <w:sz w:val="21"/>
                <w:szCs w:val="21"/>
                <w:lang w:bidi="ar"/>
              </w:rPr>
              <w:t>万吨</w:t>
            </w:r>
            <w:r>
              <w:rPr>
                <w:rStyle w:val="14"/>
                <w:rFonts w:hint="eastAsia" w:asciiTheme="minorEastAsia" w:hAnsiTheme="minorEastAsia" w:cstheme="minorEastAsia"/>
                <w:color w:val="auto"/>
                <w:sz w:val="21"/>
                <w:szCs w:val="21"/>
                <w:lang w:bidi="ar"/>
              </w:rPr>
              <w:t>)</w:t>
            </w:r>
          </w:p>
        </w:tc>
        <w:tc>
          <w:tcPr>
            <w:tcW w:w="829" w:type="pct"/>
            <w:tcBorders>
              <w:tl2br w:val="nil"/>
              <w:tr2bl w:val="nil"/>
            </w:tcBorders>
            <w:shd w:val="clear" w:color="auto" w:fill="D7D7D7" w:themeFill="background1" w:themeFillShade="D8"/>
            <w:vAlign w:val="center"/>
          </w:tcPr>
          <w:p w14:paraId="0E7EB47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柴油消费量</w:t>
            </w:r>
          </w:p>
          <w:p w14:paraId="39214542">
            <w:pPr>
              <w:widowControl/>
              <w:jc w:val="center"/>
              <w:textAlignment w:val="center"/>
              <w:rPr>
                <w:rFonts w:hint="eastAsia" w:asciiTheme="minorEastAsia" w:hAnsiTheme="minorEastAsia" w:cstheme="minorEastAsia"/>
                <w:szCs w:val="21"/>
              </w:rPr>
            </w:pPr>
            <w:r>
              <w:rPr>
                <w:rStyle w:val="14"/>
                <w:rFonts w:hint="eastAsia" w:asciiTheme="minorEastAsia" w:hAnsiTheme="minorEastAsia" w:cstheme="minorEastAsia"/>
                <w:color w:val="auto"/>
                <w:sz w:val="21"/>
                <w:szCs w:val="21"/>
                <w:lang w:bidi="ar"/>
              </w:rPr>
              <w:t>(</w:t>
            </w:r>
            <w:r>
              <w:rPr>
                <w:rStyle w:val="12"/>
                <w:rFonts w:hint="eastAsia" w:asciiTheme="minorEastAsia" w:hAnsiTheme="minorEastAsia" w:cstheme="minorEastAsia"/>
                <w:color w:val="auto"/>
                <w:sz w:val="21"/>
                <w:szCs w:val="21"/>
                <w:lang w:bidi="ar"/>
              </w:rPr>
              <w:t>万吨</w:t>
            </w:r>
            <w:r>
              <w:rPr>
                <w:rStyle w:val="14"/>
                <w:rFonts w:hint="eastAsia" w:asciiTheme="minorEastAsia" w:hAnsiTheme="minorEastAsia" w:cstheme="minorEastAsia"/>
                <w:color w:val="auto"/>
                <w:sz w:val="21"/>
                <w:szCs w:val="21"/>
                <w:lang w:bidi="ar"/>
              </w:rPr>
              <w:t>)</w:t>
            </w:r>
          </w:p>
        </w:tc>
      </w:tr>
      <w:tr w14:paraId="067C33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36658A4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总消费量</w:t>
            </w:r>
          </w:p>
        </w:tc>
        <w:tc>
          <w:tcPr>
            <w:tcW w:w="828" w:type="pct"/>
            <w:tcBorders>
              <w:tl2br w:val="nil"/>
              <w:tr2bl w:val="nil"/>
            </w:tcBorders>
            <w:shd w:val="clear" w:color="auto" w:fill="D7D7D7" w:themeFill="background1" w:themeFillShade="D8"/>
            <w:noWrap/>
            <w:vAlign w:val="center"/>
          </w:tcPr>
          <w:p w14:paraId="2F526D81">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181.06</w:t>
            </w:r>
          </w:p>
        </w:tc>
        <w:tc>
          <w:tcPr>
            <w:tcW w:w="828" w:type="pct"/>
            <w:tcBorders>
              <w:tl2br w:val="nil"/>
              <w:tr2bl w:val="nil"/>
            </w:tcBorders>
            <w:shd w:val="clear" w:color="auto" w:fill="D7D7D7" w:themeFill="background1" w:themeFillShade="D8"/>
            <w:noWrap/>
            <w:vAlign w:val="center"/>
          </w:tcPr>
          <w:p w14:paraId="444C7428">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0.18</w:t>
            </w:r>
          </w:p>
        </w:tc>
        <w:tc>
          <w:tcPr>
            <w:tcW w:w="829" w:type="pct"/>
            <w:tcBorders>
              <w:tl2br w:val="nil"/>
              <w:tr2bl w:val="nil"/>
            </w:tcBorders>
            <w:shd w:val="clear" w:color="auto" w:fill="D7D7D7" w:themeFill="background1" w:themeFillShade="D8"/>
            <w:noWrap/>
            <w:vAlign w:val="center"/>
          </w:tcPr>
          <w:p w14:paraId="7F5C85AB">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4.50</w:t>
            </w:r>
          </w:p>
        </w:tc>
      </w:tr>
      <w:tr w14:paraId="17E310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2D9C135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采矿业</w:t>
            </w:r>
          </w:p>
        </w:tc>
        <w:tc>
          <w:tcPr>
            <w:tcW w:w="828" w:type="pct"/>
            <w:tcBorders>
              <w:tl2br w:val="nil"/>
              <w:tr2bl w:val="nil"/>
            </w:tcBorders>
            <w:shd w:val="clear" w:color="auto" w:fill="D7D7D7" w:themeFill="background1" w:themeFillShade="D8"/>
            <w:noWrap/>
            <w:vAlign w:val="center"/>
          </w:tcPr>
          <w:p w14:paraId="036CECA9">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2C665D1B">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0.15</w:t>
            </w:r>
          </w:p>
        </w:tc>
        <w:tc>
          <w:tcPr>
            <w:tcW w:w="829" w:type="pct"/>
            <w:tcBorders>
              <w:tl2br w:val="nil"/>
              <w:tr2bl w:val="nil"/>
            </w:tcBorders>
            <w:shd w:val="clear" w:color="auto" w:fill="D7D7D7" w:themeFill="background1" w:themeFillShade="D8"/>
            <w:noWrap/>
            <w:vAlign w:val="center"/>
          </w:tcPr>
          <w:p w14:paraId="7204A683">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4.41</w:t>
            </w:r>
          </w:p>
        </w:tc>
      </w:tr>
      <w:tr w14:paraId="30D466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02FA8EE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煤炭开采和洗选业</w:t>
            </w:r>
          </w:p>
        </w:tc>
        <w:tc>
          <w:tcPr>
            <w:tcW w:w="828" w:type="pct"/>
            <w:tcBorders>
              <w:tl2br w:val="nil"/>
              <w:tr2bl w:val="nil"/>
            </w:tcBorders>
            <w:shd w:val="clear" w:color="auto" w:fill="D7D7D7" w:themeFill="background1" w:themeFillShade="D8"/>
            <w:noWrap/>
            <w:vAlign w:val="center"/>
          </w:tcPr>
          <w:p w14:paraId="70E717F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79783B4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434282F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57C7F3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56DC82F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石油和天然气开采业</w:t>
            </w:r>
          </w:p>
        </w:tc>
        <w:tc>
          <w:tcPr>
            <w:tcW w:w="828" w:type="pct"/>
            <w:tcBorders>
              <w:tl2br w:val="nil"/>
              <w:tr2bl w:val="nil"/>
            </w:tcBorders>
            <w:shd w:val="clear" w:color="auto" w:fill="D7D7D7" w:themeFill="background1" w:themeFillShade="D8"/>
            <w:noWrap/>
            <w:vAlign w:val="center"/>
          </w:tcPr>
          <w:p w14:paraId="2D29C5D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752E929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0.10</w:t>
            </w:r>
          </w:p>
        </w:tc>
        <w:tc>
          <w:tcPr>
            <w:tcW w:w="829" w:type="pct"/>
            <w:tcBorders>
              <w:tl2br w:val="nil"/>
              <w:tr2bl w:val="nil"/>
            </w:tcBorders>
            <w:shd w:val="clear" w:color="auto" w:fill="D7D7D7" w:themeFill="background1" w:themeFillShade="D8"/>
            <w:noWrap/>
            <w:vAlign w:val="center"/>
          </w:tcPr>
          <w:p w14:paraId="5FD41E0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0.51</w:t>
            </w:r>
          </w:p>
        </w:tc>
      </w:tr>
      <w:tr w14:paraId="1D6444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3166D2B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黑色金属矿采选业</w:t>
            </w:r>
          </w:p>
        </w:tc>
        <w:tc>
          <w:tcPr>
            <w:tcW w:w="828" w:type="pct"/>
            <w:tcBorders>
              <w:tl2br w:val="nil"/>
              <w:tr2bl w:val="nil"/>
            </w:tcBorders>
            <w:shd w:val="clear" w:color="auto" w:fill="D7D7D7" w:themeFill="background1" w:themeFillShade="D8"/>
            <w:noWrap/>
            <w:vAlign w:val="center"/>
          </w:tcPr>
          <w:p w14:paraId="76AC85B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64C00B8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7CD8034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795542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09F53A7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有色金属矿采选业</w:t>
            </w:r>
          </w:p>
        </w:tc>
        <w:tc>
          <w:tcPr>
            <w:tcW w:w="828" w:type="pct"/>
            <w:tcBorders>
              <w:tl2br w:val="nil"/>
              <w:tr2bl w:val="nil"/>
            </w:tcBorders>
            <w:shd w:val="clear" w:color="auto" w:fill="D7D7D7" w:themeFill="background1" w:themeFillShade="D8"/>
            <w:noWrap/>
            <w:vAlign w:val="center"/>
          </w:tcPr>
          <w:p w14:paraId="4F4E92B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6C8F8F8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4974F2E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06EE32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1E49E53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非金属矿采选业</w:t>
            </w:r>
          </w:p>
        </w:tc>
        <w:tc>
          <w:tcPr>
            <w:tcW w:w="828" w:type="pct"/>
            <w:tcBorders>
              <w:tl2br w:val="nil"/>
              <w:tr2bl w:val="nil"/>
            </w:tcBorders>
            <w:shd w:val="clear" w:color="auto" w:fill="D7D7D7" w:themeFill="background1" w:themeFillShade="D8"/>
            <w:noWrap/>
            <w:vAlign w:val="center"/>
          </w:tcPr>
          <w:p w14:paraId="2F98B73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7ECDABA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0570AAB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0DAFB8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32E4DDA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开采辅助活动</w:t>
            </w:r>
          </w:p>
        </w:tc>
        <w:tc>
          <w:tcPr>
            <w:tcW w:w="828" w:type="pct"/>
            <w:tcBorders>
              <w:tl2br w:val="nil"/>
              <w:tr2bl w:val="nil"/>
            </w:tcBorders>
            <w:shd w:val="clear" w:color="auto" w:fill="D7D7D7" w:themeFill="background1" w:themeFillShade="D8"/>
            <w:noWrap/>
            <w:vAlign w:val="center"/>
          </w:tcPr>
          <w:p w14:paraId="3C60A61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71B381B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0.05</w:t>
            </w:r>
          </w:p>
        </w:tc>
        <w:tc>
          <w:tcPr>
            <w:tcW w:w="829" w:type="pct"/>
            <w:tcBorders>
              <w:tl2br w:val="nil"/>
              <w:tr2bl w:val="nil"/>
            </w:tcBorders>
            <w:shd w:val="clear" w:color="auto" w:fill="D7D7D7" w:themeFill="background1" w:themeFillShade="D8"/>
            <w:noWrap/>
            <w:vAlign w:val="center"/>
          </w:tcPr>
          <w:p w14:paraId="0D528E8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3.90</w:t>
            </w:r>
          </w:p>
        </w:tc>
      </w:tr>
      <w:tr w14:paraId="260F03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299B3C3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其他采矿业</w:t>
            </w:r>
          </w:p>
        </w:tc>
        <w:tc>
          <w:tcPr>
            <w:tcW w:w="828" w:type="pct"/>
            <w:tcBorders>
              <w:tl2br w:val="nil"/>
              <w:tr2bl w:val="nil"/>
            </w:tcBorders>
            <w:shd w:val="clear" w:color="auto" w:fill="D7D7D7" w:themeFill="background1" w:themeFillShade="D8"/>
            <w:noWrap/>
            <w:vAlign w:val="center"/>
          </w:tcPr>
          <w:p w14:paraId="3491EDC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19614F8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3EE0BAE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796C98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501B79C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制造业</w:t>
            </w:r>
          </w:p>
        </w:tc>
        <w:tc>
          <w:tcPr>
            <w:tcW w:w="828" w:type="pct"/>
            <w:tcBorders>
              <w:tl2br w:val="nil"/>
              <w:tr2bl w:val="nil"/>
            </w:tcBorders>
            <w:shd w:val="clear" w:color="auto" w:fill="D7D7D7" w:themeFill="background1" w:themeFillShade="D8"/>
            <w:noWrap/>
            <w:vAlign w:val="center"/>
          </w:tcPr>
          <w:p w14:paraId="3E7A5AFB">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167.73</w:t>
            </w:r>
          </w:p>
        </w:tc>
        <w:tc>
          <w:tcPr>
            <w:tcW w:w="828" w:type="pct"/>
            <w:tcBorders>
              <w:tl2br w:val="nil"/>
              <w:tr2bl w:val="nil"/>
            </w:tcBorders>
            <w:shd w:val="clear" w:color="auto" w:fill="D7D7D7" w:themeFill="background1" w:themeFillShade="D8"/>
            <w:noWrap/>
            <w:vAlign w:val="center"/>
          </w:tcPr>
          <w:p w14:paraId="58C8A284">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0.03</w:t>
            </w:r>
          </w:p>
        </w:tc>
        <w:tc>
          <w:tcPr>
            <w:tcW w:w="829" w:type="pct"/>
            <w:tcBorders>
              <w:tl2br w:val="nil"/>
              <w:tr2bl w:val="nil"/>
            </w:tcBorders>
            <w:shd w:val="clear" w:color="auto" w:fill="D7D7D7" w:themeFill="background1" w:themeFillShade="D8"/>
            <w:noWrap/>
            <w:vAlign w:val="center"/>
          </w:tcPr>
          <w:p w14:paraId="1D433F34">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0.08</w:t>
            </w:r>
          </w:p>
        </w:tc>
      </w:tr>
      <w:tr w14:paraId="5D6337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1F67E87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农副食品加工业</w:t>
            </w:r>
          </w:p>
        </w:tc>
        <w:tc>
          <w:tcPr>
            <w:tcW w:w="828" w:type="pct"/>
            <w:tcBorders>
              <w:tl2br w:val="nil"/>
              <w:tr2bl w:val="nil"/>
            </w:tcBorders>
            <w:shd w:val="clear" w:color="auto" w:fill="D7D7D7" w:themeFill="background1" w:themeFillShade="D8"/>
            <w:noWrap/>
            <w:vAlign w:val="center"/>
          </w:tcPr>
          <w:p w14:paraId="6941F6E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0FA6A20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70D2663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4895FC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2ED80A4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食品制造业</w:t>
            </w:r>
          </w:p>
        </w:tc>
        <w:tc>
          <w:tcPr>
            <w:tcW w:w="828" w:type="pct"/>
            <w:tcBorders>
              <w:tl2br w:val="nil"/>
              <w:tr2bl w:val="nil"/>
            </w:tcBorders>
            <w:shd w:val="clear" w:color="auto" w:fill="D7D7D7" w:themeFill="background1" w:themeFillShade="D8"/>
            <w:noWrap/>
            <w:vAlign w:val="center"/>
          </w:tcPr>
          <w:p w14:paraId="15FC81D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41D4058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713ADFB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0D7DA3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6490C0C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酒、饮料和精制茶制造业</w:t>
            </w:r>
          </w:p>
        </w:tc>
        <w:tc>
          <w:tcPr>
            <w:tcW w:w="828" w:type="pct"/>
            <w:tcBorders>
              <w:tl2br w:val="nil"/>
              <w:tr2bl w:val="nil"/>
            </w:tcBorders>
            <w:shd w:val="clear" w:color="auto" w:fill="D7D7D7" w:themeFill="background1" w:themeFillShade="D8"/>
            <w:noWrap/>
            <w:vAlign w:val="center"/>
          </w:tcPr>
          <w:p w14:paraId="3CB7DD4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4F6A7A3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53F9BD1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6B2B3B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75FE2A6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烟草制品业</w:t>
            </w:r>
          </w:p>
        </w:tc>
        <w:tc>
          <w:tcPr>
            <w:tcW w:w="828" w:type="pct"/>
            <w:tcBorders>
              <w:tl2br w:val="nil"/>
              <w:tr2bl w:val="nil"/>
            </w:tcBorders>
            <w:shd w:val="clear" w:color="auto" w:fill="D7D7D7" w:themeFill="background1" w:themeFillShade="D8"/>
            <w:noWrap/>
            <w:vAlign w:val="center"/>
          </w:tcPr>
          <w:p w14:paraId="1696546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007D550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0D83B64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29BEC8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2316765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纺织业</w:t>
            </w:r>
          </w:p>
        </w:tc>
        <w:tc>
          <w:tcPr>
            <w:tcW w:w="828" w:type="pct"/>
            <w:tcBorders>
              <w:tl2br w:val="nil"/>
              <w:tr2bl w:val="nil"/>
            </w:tcBorders>
            <w:shd w:val="clear" w:color="auto" w:fill="D7D7D7" w:themeFill="background1" w:themeFillShade="D8"/>
            <w:noWrap/>
            <w:vAlign w:val="center"/>
          </w:tcPr>
          <w:p w14:paraId="38D043E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03F32A8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24AF5F3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1868F7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541173A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纺织服装、服饰业</w:t>
            </w:r>
          </w:p>
        </w:tc>
        <w:tc>
          <w:tcPr>
            <w:tcW w:w="828" w:type="pct"/>
            <w:tcBorders>
              <w:tl2br w:val="nil"/>
              <w:tr2bl w:val="nil"/>
            </w:tcBorders>
            <w:shd w:val="clear" w:color="auto" w:fill="D7D7D7" w:themeFill="background1" w:themeFillShade="D8"/>
            <w:noWrap/>
            <w:vAlign w:val="center"/>
          </w:tcPr>
          <w:p w14:paraId="04F9667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04A6FB8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0.01</w:t>
            </w:r>
          </w:p>
        </w:tc>
        <w:tc>
          <w:tcPr>
            <w:tcW w:w="829" w:type="pct"/>
            <w:tcBorders>
              <w:tl2br w:val="nil"/>
              <w:tr2bl w:val="nil"/>
            </w:tcBorders>
            <w:shd w:val="clear" w:color="auto" w:fill="D7D7D7" w:themeFill="background1" w:themeFillShade="D8"/>
            <w:noWrap/>
            <w:vAlign w:val="center"/>
          </w:tcPr>
          <w:p w14:paraId="56897FC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6B3F6F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022C0A6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皮革、毛皮、羽毛及其制品和制鞋业</w:t>
            </w:r>
          </w:p>
        </w:tc>
        <w:tc>
          <w:tcPr>
            <w:tcW w:w="828" w:type="pct"/>
            <w:tcBorders>
              <w:tl2br w:val="nil"/>
              <w:tr2bl w:val="nil"/>
            </w:tcBorders>
            <w:shd w:val="clear" w:color="auto" w:fill="D7D7D7" w:themeFill="background1" w:themeFillShade="D8"/>
            <w:noWrap/>
            <w:vAlign w:val="center"/>
          </w:tcPr>
          <w:p w14:paraId="21991F2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51EC648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11DADE9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4125B0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6D35919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木材加工和木、竹、藤、棕、草制品业</w:t>
            </w:r>
          </w:p>
        </w:tc>
        <w:tc>
          <w:tcPr>
            <w:tcW w:w="828" w:type="pct"/>
            <w:tcBorders>
              <w:tl2br w:val="nil"/>
              <w:tr2bl w:val="nil"/>
            </w:tcBorders>
            <w:shd w:val="clear" w:color="auto" w:fill="D7D7D7" w:themeFill="background1" w:themeFillShade="D8"/>
            <w:noWrap/>
            <w:vAlign w:val="center"/>
          </w:tcPr>
          <w:p w14:paraId="34312B9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4797D93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4A48CEC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1466E9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7742306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家具制造业</w:t>
            </w:r>
          </w:p>
        </w:tc>
        <w:tc>
          <w:tcPr>
            <w:tcW w:w="828" w:type="pct"/>
            <w:tcBorders>
              <w:tl2br w:val="nil"/>
              <w:tr2bl w:val="nil"/>
            </w:tcBorders>
            <w:shd w:val="clear" w:color="auto" w:fill="D7D7D7" w:themeFill="background1" w:themeFillShade="D8"/>
            <w:noWrap/>
            <w:vAlign w:val="center"/>
          </w:tcPr>
          <w:p w14:paraId="3D8CF03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485ADE8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6990AB5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5A0788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6C09B87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造纸和纸制品业</w:t>
            </w:r>
          </w:p>
        </w:tc>
        <w:tc>
          <w:tcPr>
            <w:tcW w:w="828" w:type="pct"/>
            <w:tcBorders>
              <w:tl2br w:val="nil"/>
              <w:tr2bl w:val="nil"/>
            </w:tcBorders>
            <w:shd w:val="clear" w:color="auto" w:fill="D7D7D7" w:themeFill="background1" w:themeFillShade="D8"/>
            <w:noWrap/>
            <w:vAlign w:val="center"/>
          </w:tcPr>
          <w:p w14:paraId="71B9583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2FDCA96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25358B4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42AD5F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0B31FDB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印刷和记录媒介复制业</w:t>
            </w:r>
          </w:p>
        </w:tc>
        <w:tc>
          <w:tcPr>
            <w:tcW w:w="828" w:type="pct"/>
            <w:tcBorders>
              <w:tl2br w:val="nil"/>
              <w:tr2bl w:val="nil"/>
            </w:tcBorders>
            <w:shd w:val="clear" w:color="auto" w:fill="D7D7D7" w:themeFill="background1" w:themeFillShade="D8"/>
            <w:noWrap/>
            <w:vAlign w:val="center"/>
          </w:tcPr>
          <w:p w14:paraId="4CC7CB0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239AEB1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0F8567E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5AE3FC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jc w:val="center"/>
        </w:trPr>
        <w:tc>
          <w:tcPr>
            <w:tcW w:w="2513" w:type="pct"/>
            <w:tcBorders>
              <w:tl2br w:val="nil"/>
              <w:tr2bl w:val="nil"/>
            </w:tcBorders>
            <w:shd w:val="clear" w:color="auto" w:fill="D7D7D7" w:themeFill="background1" w:themeFillShade="D8"/>
            <w:noWrap/>
            <w:vAlign w:val="center"/>
          </w:tcPr>
          <w:p w14:paraId="0ED5B5D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文教、工美、体育和娱乐用品制造业</w:t>
            </w:r>
          </w:p>
        </w:tc>
        <w:tc>
          <w:tcPr>
            <w:tcW w:w="828" w:type="pct"/>
            <w:tcBorders>
              <w:tl2br w:val="nil"/>
              <w:tr2bl w:val="nil"/>
            </w:tcBorders>
            <w:shd w:val="clear" w:color="auto" w:fill="D7D7D7" w:themeFill="background1" w:themeFillShade="D8"/>
            <w:noWrap/>
            <w:vAlign w:val="center"/>
          </w:tcPr>
          <w:p w14:paraId="2D11CF9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8" w:type="pct"/>
            <w:tcBorders>
              <w:tl2br w:val="nil"/>
              <w:tr2bl w:val="nil"/>
            </w:tcBorders>
            <w:shd w:val="clear" w:color="auto" w:fill="D7D7D7" w:themeFill="background1" w:themeFillShade="D8"/>
            <w:noWrap/>
            <w:vAlign w:val="center"/>
          </w:tcPr>
          <w:p w14:paraId="7582FC1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829" w:type="pct"/>
            <w:tcBorders>
              <w:tl2br w:val="nil"/>
              <w:tr2bl w:val="nil"/>
            </w:tcBorders>
            <w:shd w:val="clear" w:color="auto" w:fill="D7D7D7" w:themeFill="background1" w:themeFillShade="D8"/>
            <w:noWrap/>
            <w:vAlign w:val="center"/>
          </w:tcPr>
          <w:p w14:paraId="038714D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bl>
    <w:p w14:paraId="57F474D6">
      <w:pPr>
        <w:jc w:val="center"/>
        <w:rPr>
          <w:rFonts w:hint="eastAsia" w:ascii="方正小标宋简体" w:hAnsi="方正小标宋简体" w:eastAsia="方正小标宋简体" w:cs="方正小标宋简体"/>
          <w:kern w:val="0"/>
          <w:sz w:val="36"/>
          <w:szCs w:val="36"/>
          <w:lang w:bidi="ar"/>
        </w:rPr>
      </w:pPr>
      <w:r>
        <w:rPr>
          <w:rFonts w:asciiTheme="minorEastAsia" w:hAnsiTheme="minorEastAsia" w:cstheme="minorEastAsia"/>
          <w:szCs w:val="21"/>
        </w:rPr>
        <w:br w:type="page"/>
      </w:r>
      <w:bookmarkStart w:id="26" w:name="_Toc9166"/>
      <w:r>
        <w:rPr>
          <w:rFonts w:hint="eastAsia" w:ascii="方正小标宋简体" w:hAnsi="方正小标宋简体" w:eastAsia="方正小标宋简体" w:cs="方正小标宋简体"/>
          <w:kern w:val="0"/>
          <w:sz w:val="36"/>
          <w:szCs w:val="36"/>
          <w:lang w:bidi="ar"/>
        </w:rPr>
        <w:t>5—2  规模以上工业分行业能源消费量（二）</w:t>
      </w:r>
      <w:bookmarkEnd w:id="26"/>
    </w:p>
    <w:p w14:paraId="5D43CA7E">
      <w:pPr>
        <w:jc w:val="center"/>
        <w:rPr>
          <w:rFonts w:hint="eastAsia" w:asciiTheme="minorEastAsia" w:hAnsiTheme="minorEastAsia" w:cstheme="minorEastAsia"/>
          <w:szCs w:val="21"/>
        </w:rPr>
      </w:pPr>
    </w:p>
    <w:p w14:paraId="422509D2">
      <w:pPr>
        <w:tabs>
          <w:tab w:val="left" w:pos="4312"/>
          <w:tab w:val="left" w:pos="5193"/>
          <w:tab w:val="left" w:pos="6074"/>
          <w:tab w:val="left" w:pos="6955"/>
        </w:tabs>
        <w:jc w:val="center"/>
        <w:rPr>
          <w:rFonts w:hint="eastAsia" w:asciiTheme="minorEastAsia" w:hAnsiTheme="minorEastAsia" w:cstheme="minorEastAsia"/>
          <w:szCs w:val="21"/>
        </w:rPr>
      </w:pPr>
    </w:p>
    <w:tbl>
      <w:tblPr>
        <w:tblStyle w:val="7"/>
        <w:tblW w:w="492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626"/>
        <w:gridCol w:w="1572"/>
        <w:gridCol w:w="1572"/>
        <w:gridCol w:w="1574"/>
      </w:tblGrid>
      <w:tr w14:paraId="2981A1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43" w:hRule="atLeast"/>
          <w:jc w:val="center"/>
        </w:trPr>
        <w:tc>
          <w:tcPr>
            <w:tcW w:w="2513" w:type="pct"/>
            <w:tcBorders>
              <w:tl2br w:val="nil"/>
              <w:tr2bl w:val="nil"/>
            </w:tcBorders>
            <w:shd w:val="clear" w:color="auto" w:fill="D7D7D7" w:themeFill="background1" w:themeFillShade="D8"/>
            <w:noWrap/>
            <w:vAlign w:val="center"/>
          </w:tcPr>
          <w:p w14:paraId="08D60E3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行业</w:t>
            </w:r>
          </w:p>
        </w:tc>
        <w:tc>
          <w:tcPr>
            <w:tcW w:w="828" w:type="pct"/>
            <w:tcBorders>
              <w:tl2br w:val="nil"/>
              <w:tr2bl w:val="nil"/>
            </w:tcBorders>
            <w:shd w:val="clear" w:color="auto" w:fill="D7D7D7" w:themeFill="background1" w:themeFillShade="D8"/>
            <w:vAlign w:val="center"/>
          </w:tcPr>
          <w:p w14:paraId="5D23A03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原煤消费量</w:t>
            </w:r>
          </w:p>
          <w:p w14:paraId="72B5EF02">
            <w:pPr>
              <w:widowControl/>
              <w:jc w:val="center"/>
              <w:textAlignment w:val="center"/>
              <w:rPr>
                <w:rFonts w:hint="eastAsia" w:asciiTheme="minorEastAsia" w:hAnsiTheme="minorEastAsia" w:cstheme="minorEastAsia"/>
                <w:szCs w:val="21"/>
              </w:rPr>
            </w:pPr>
            <w:r>
              <w:rPr>
                <w:rStyle w:val="14"/>
                <w:rFonts w:hint="eastAsia" w:asciiTheme="minorEastAsia" w:hAnsiTheme="minorEastAsia" w:cstheme="minorEastAsia"/>
                <w:color w:val="auto"/>
                <w:sz w:val="21"/>
                <w:szCs w:val="21"/>
                <w:lang w:bidi="ar"/>
              </w:rPr>
              <w:t>(</w:t>
            </w:r>
            <w:r>
              <w:rPr>
                <w:rStyle w:val="12"/>
                <w:rFonts w:hint="eastAsia" w:asciiTheme="minorEastAsia" w:hAnsiTheme="minorEastAsia" w:cstheme="minorEastAsia"/>
                <w:color w:val="auto"/>
                <w:sz w:val="21"/>
                <w:szCs w:val="21"/>
                <w:lang w:bidi="ar"/>
              </w:rPr>
              <w:t>万吨</w:t>
            </w:r>
            <w:r>
              <w:rPr>
                <w:rStyle w:val="14"/>
                <w:rFonts w:hint="eastAsia" w:asciiTheme="minorEastAsia" w:hAnsiTheme="minorEastAsia" w:cstheme="minorEastAsia"/>
                <w:color w:val="auto"/>
                <w:sz w:val="21"/>
                <w:szCs w:val="21"/>
                <w:lang w:bidi="ar"/>
              </w:rPr>
              <w:t>)</w:t>
            </w:r>
          </w:p>
        </w:tc>
        <w:tc>
          <w:tcPr>
            <w:tcW w:w="828" w:type="pct"/>
            <w:tcBorders>
              <w:tl2br w:val="nil"/>
              <w:tr2bl w:val="nil"/>
            </w:tcBorders>
            <w:shd w:val="clear" w:color="auto" w:fill="D7D7D7" w:themeFill="background1" w:themeFillShade="D8"/>
            <w:vAlign w:val="center"/>
          </w:tcPr>
          <w:p w14:paraId="2A28FD8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汽油消费量</w:t>
            </w:r>
          </w:p>
          <w:p w14:paraId="27B0DEFC">
            <w:pPr>
              <w:widowControl/>
              <w:jc w:val="center"/>
              <w:textAlignment w:val="center"/>
              <w:rPr>
                <w:rFonts w:hint="eastAsia" w:asciiTheme="minorEastAsia" w:hAnsiTheme="minorEastAsia" w:cstheme="minorEastAsia"/>
                <w:szCs w:val="21"/>
              </w:rPr>
            </w:pPr>
            <w:r>
              <w:rPr>
                <w:rStyle w:val="14"/>
                <w:rFonts w:hint="eastAsia" w:asciiTheme="minorEastAsia" w:hAnsiTheme="minorEastAsia" w:cstheme="minorEastAsia"/>
                <w:color w:val="auto"/>
                <w:sz w:val="21"/>
                <w:szCs w:val="21"/>
                <w:lang w:bidi="ar"/>
              </w:rPr>
              <w:t>(</w:t>
            </w:r>
            <w:r>
              <w:rPr>
                <w:rStyle w:val="12"/>
                <w:rFonts w:hint="eastAsia" w:asciiTheme="minorEastAsia" w:hAnsiTheme="minorEastAsia" w:cstheme="minorEastAsia"/>
                <w:color w:val="auto"/>
                <w:sz w:val="21"/>
                <w:szCs w:val="21"/>
                <w:lang w:bidi="ar"/>
              </w:rPr>
              <w:t>万吨</w:t>
            </w:r>
            <w:r>
              <w:rPr>
                <w:rStyle w:val="14"/>
                <w:rFonts w:hint="eastAsia" w:asciiTheme="minorEastAsia" w:hAnsiTheme="minorEastAsia" w:cstheme="minorEastAsia"/>
                <w:color w:val="auto"/>
                <w:sz w:val="21"/>
                <w:szCs w:val="21"/>
                <w:lang w:bidi="ar"/>
              </w:rPr>
              <w:t>)</w:t>
            </w:r>
          </w:p>
        </w:tc>
        <w:tc>
          <w:tcPr>
            <w:tcW w:w="829" w:type="pct"/>
            <w:tcBorders>
              <w:tl2br w:val="nil"/>
              <w:tr2bl w:val="nil"/>
            </w:tcBorders>
            <w:shd w:val="clear" w:color="auto" w:fill="D7D7D7" w:themeFill="background1" w:themeFillShade="D8"/>
            <w:vAlign w:val="center"/>
          </w:tcPr>
          <w:p w14:paraId="23A594F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柴油消费量</w:t>
            </w:r>
          </w:p>
          <w:p w14:paraId="19A6E84E">
            <w:pPr>
              <w:widowControl/>
              <w:jc w:val="center"/>
              <w:textAlignment w:val="center"/>
              <w:rPr>
                <w:rFonts w:hint="eastAsia" w:asciiTheme="minorEastAsia" w:hAnsiTheme="minorEastAsia" w:cstheme="minorEastAsia"/>
                <w:szCs w:val="21"/>
              </w:rPr>
            </w:pPr>
            <w:r>
              <w:rPr>
                <w:rStyle w:val="14"/>
                <w:rFonts w:hint="eastAsia" w:asciiTheme="minorEastAsia" w:hAnsiTheme="minorEastAsia" w:cstheme="minorEastAsia"/>
                <w:color w:val="auto"/>
                <w:sz w:val="21"/>
                <w:szCs w:val="21"/>
                <w:lang w:bidi="ar"/>
              </w:rPr>
              <w:t>(</w:t>
            </w:r>
            <w:r>
              <w:rPr>
                <w:rStyle w:val="12"/>
                <w:rFonts w:hint="eastAsia" w:asciiTheme="minorEastAsia" w:hAnsiTheme="minorEastAsia" w:cstheme="minorEastAsia"/>
                <w:color w:val="auto"/>
                <w:sz w:val="21"/>
                <w:szCs w:val="21"/>
                <w:lang w:bidi="ar"/>
              </w:rPr>
              <w:t>万吨</w:t>
            </w:r>
            <w:r>
              <w:rPr>
                <w:rStyle w:val="14"/>
                <w:rFonts w:hint="eastAsia" w:asciiTheme="minorEastAsia" w:hAnsiTheme="minorEastAsia" w:cstheme="minorEastAsia"/>
                <w:color w:val="auto"/>
                <w:sz w:val="21"/>
                <w:szCs w:val="21"/>
                <w:lang w:bidi="ar"/>
              </w:rPr>
              <w:t>)</w:t>
            </w:r>
          </w:p>
        </w:tc>
      </w:tr>
      <w:tr w14:paraId="199203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1A81D44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 xml:space="preserve">  石油加工、炼焦和核燃料加工业</w:t>
            </w:r>
          </w:p>
        </w:tc>
        <w:tc>
          <w:tcPr>
            <w:tcW w:w="1572" w:type="dxa"/>
            <w:tcBorders>
              <w:tl2br w:val="nil"/>
              <w:tr2bl w:val="nil"/>
            </w:tcBorders>
            <w:shd w:val="clear" w:color="auto" w:fill="D7D7D7" w:themeFill="background1" w:themeFillShade="D8"/>
            <w:noWrap/>
            <w:vAlign w:val="center"/>
          </w:tcPr>
          <w:p w14:paraId="656E8D48">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10.68</w:t>
            </w:r>
          </w:p>
        </w:tc>
        <w:tc>
          <w:tcPr>
            <w:tcW w:w="1572" w:type="dxa"/>
            <w:tcBorders>
              <w:tl2br w:val="nil"/>
              <w:tr2bl w:val="nil"/>
            </w:tcBorders>
            <w:shd w:val="clear" w:color="auto" w:fill="D7D7D7" w:themeFill="background1" w:themeFillShade="D8"/>
            <w:noWrap/>
            <w:vAlign w:val="center"/>
          </w:tcPr>
          <w:p w14:paraId="69EE5BF7">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0.01</w:t>
            </w:r>
          </w:p>
        </w:tc>
        <w:tc>
          <w:tcPr>
            <w:tcW w:w="1574" w:type="dxa"/>
            <w:tcBorders>
              <w:tl2br w:val="nil"/>
              <w:tr2bl w:val="nil"/>
            </w:tcBorders>
            <w:shd w:val="clear" w:color="auto" w:fill="D7D7D7" w:themeFill="background1" w:themeFillShade="D8"/>
            <w:noWrap/>
            <w:vAlign w:val="center"/>
          </w:tcPr>
          <w:p w14:paraId="4DAFC453">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w:t>
            </w:r>
          </w:p>
        </w:tc>
      </w:tr>
      <w:tr w14:paraId="443621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116CA711">
            <w:pPr>
              <w:widowControl/>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 xml:space="preserve">  化学原料和化学制品制造业</w:t>
            </w:r>
          </w:p>
        </w:tc>
        <w:tc>
          <w:tcPr>
            <w:tcW w:w="1572" w:type="dxa"/>
            <w:tcBorders>
              <w:tl2br w:val="nil"/>
              <w:tr2bl w:val="nil"/>
            </w:tcBorders>
            <w:shd w:val="clear" w:color="auto" w:fill="D7D7D7" w:themeFill="background1" w:themeFillShade="D8"/>
            <w:noWrap/>
            <w:vAlign w:val="center"/>
          </w:tcPr>
          <w:p w14:paraId="04465736">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125.06</w:t>
            </w:r>
          </w:p>
        </w:tc>
        <w:tc>
          <w:tcPr>
            <w:tcW w:w="1572" w:type="dxa"/>
            <w:tcBorders>
              <w:tl2br w:val="nil"/>
              <w:tr2bl w:val="nil"/>
            </w:tcBorders>
            <w:shd w:val="clear" w:color="auto" w:fill="D7D7D7" w:themeFill="background1" w:themeFillShade="D8"/>
            <w:noWrap/>
            <w:vAlign w:val="center"/>
          </w:tcPr>
          <w:p w14:paraId="55C0804F">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0.01</w:t>
            </w:r>
          </w:p>
        </w:tc>
        <w:tc>
          <w:tcPr>
            <w:tcW w:w="1574" w:type="dxa"/>
            <w:tcBorders>
              <w:tl2br w:val="nil"/>
              <w:tr2bl w:val="nil"/>
            </w:tcBorders>
            <w:shd w:val="clear" w:color="auto" w:fill="D7D7D7" w:themeFill="background1" w:themeFillShade="D8"/>
            <w:noWrap/>
            <w:vAlign w:val="center"/>
          </w:tcPr>
          <w:p w14:paraId="4EE632B0">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0.02</w:t>
            </w:r>
          </w:p>
        </w:tc>
      </w:tr>
      <w:tr w14:paraId="0F4E89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352D6B9C">
            <w:pPr>
              <w:widowControl/>
              <w:jc w:val="left"/>
              <w:textAlignment w:val="center"/>
              <w:rPr>
                <w:rFonts w:hint="eastAsia" w:asciiTheme="minorEastAsia" w:hAnsiTheme="minorEastAsia" w:cstheme="minorEastAsia"/>
                <w:b/>
                <w:bCs/>
                <w:szCs w:val="21"/>
              </w:rPr>
            </w:pPr>
            <w:r>
              <w:rPr>
                <w:rFonts w:hint="eastAsia" w:ascii="宋体" w:hAnsi="宋体" w:eastAsia="宋体" w:cs="宋体"/>
                <w:kern w:val="0"/>
                <w:szCs w:val="21"/>
                <w:lang w:bidi="ar"/>
              </w:rPr>
              <w:t xml:space="preserve">  医药制造业</w:t>
            </w:r>
          </w:p>
        </w:tc>
        <w:tc>
          <w:tcPr>
            <w:tcW w:w="1572" w:type="dxa"/>
            <w:tcBorders>
              <w:tl2br w:val="nil"/>
              <w:tr2bl w:val="nil"/>
            </w:tcBorders>
            <w:shd w:val="clear" w:color="auto" w:fill="D7D7D7" w:themeFill="background1" w:themeFillShade="D8"/>
            <w:noWrap/>
            <w:vAlign w:val="center"/>
          </w:tcPr>
          <w:p w14:paraId="5C41652E">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3.02</w:t>
            </w:r>
          </w:p>
        </w:tc>
        <w:tc>
          <w:tcPr>
            <w:tcW w:w="1572" w:type="dxa"/>
            <w:tcBorders>
              <w:tl2br w:val="nil"/>
              <w:tr2bl w:val="nil"/>
            </w:tcBorders>
            <w:shd w:val="clear" w:color="auto" w:fill="D7D7D7" w:themeFill="background1" w:themeFillShade="D8"/>
            <w:noWrap/>
            <w:vAlign w:val="center"/>
          </w:tcPr>
          <w:p w14:paraId="1CA51A29">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1E2C76D4">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w:t>
            </w:r>
          </w:p>
        </w:tc>
      </w:tr>
      <w:tr w14:paraId="690105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67A7DDE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化学纤维制造业</w:t>
            </w:r>
          </w:p>
        </w:tc>
        <w:tc>
          <w:tcPr>
            <w:tcW w:w="1572" w:type="dxa"/>
            <w:tcBorders>
              <w:tl2br w:val="nil"/>
              <w:tr2bl w:val="nil"/>
            </w:tcBorders>
            <w:shd w:val="clear" w:color="auto" w:fill="D7D7D7" w:themeFill="background1" w:themeFillShade="D8"/>
            <w:noWrap/>
            <w:vAlign w:val="center"/>
          </w:tcPr>
          <w:p w14:paraId="57BE780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3D228C0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0FAF1C2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46DACF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6EB467A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橡胶和塑料制品业</w:t>
            </w:r>
          </w:p>
        </w:tc>
        <w:tc>
          <w:tcPr>
            <w:tcW w:w="1572" w:type="dxa"/>
            <w:tcBorders>
              <w:tl2br w:val="nil"/>
              <w:tr2bl w:val="nil"/>
            </w:tcBorders>
            <w:shd w:val="clear" w:color="auto" w:fill="D7D7D7" w:themeFill="background1" w:themeFillShade="D8"/>
            <w:noWrap/>
            <w:vAlign w:val="center"/>
          </w:tcPr>
          <w:p w14:paraId="307BA06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2872DAE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1A1C1F1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3D7286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4059081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非金属矿物制品业</w:t>
            </w:r>
          </w:p>
        </w:tc>
        <w:tc>
          <w:tcPr>
            <w:tcW w:w="1572" w:type="dxa"/>
            <w:tcBorders>
              <w:tl2br w:val="nil"/>
              <w:tr2bl w:val="nil"/>
            </w:tcBorders>
            <w:shd w:val="clear" w:color="auto" w:fill="D7D7D7" w:themeFill="background1" w:themeFillShade="D8"/>
            <w:noWrap/>
            <w:vAlign w:val="center"/>
          </w:tcPr>
          <w:p w14:paraId="791633A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762F475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60EF566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0.06</w:t>
            </w:r>
          </w:p>
        </w:tc>
      </w:tr>
      <w:tr w14:paraId="1BD8CE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0A79F04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黑色金属冶炼和压延加工业</w:t>
            </w:r>
          </w:p>
        </w:tc>
        <w:tc>
          <w:tcPr>
            <w:tcW w:w="1572" w:type="dxa"/>
            <w:tcBorders>
              <w:tl2br w:val="nil"/>
              <w:tr2bl w:val="nil"/>
            </w:tcBorders>
            <w:shd w:val="clear" w:color="auto" w:fill="D7D7D7" w:themeFill="background1" w:themeFillShade="D8"/>
            <w:noWrap/>
            <w:vAlign w:val="center"/>
          </w:tcPr>
          <w:p w14:paraId="4BEFD60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22507B1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40A1976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452556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41415F6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有色金属冶炼和压延加工业</w:t>
            </w:r>
          </w:p>
        </w:tc>
        <w:tc>
          <w:tcPr>
            <w:tcW w:w="1572" w:type="dxa"/>
            <w:tcBorders>
              <w:tl2br w:val="nil"/>
              <w:tr2bl w:val="nil"/>
            </w:tcBorders>
            <w:shd w:val="clear" w:color="auto" w:fill="D7D7D7" w:themeFill="background1" w:themeFillShade="D8"/>
            <w:noWrap/>
            <w:vAlign w:val="center"/>
          </w:tcPr>
          <w:p w14:paraId="4D85843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28.97</w:t>
            </w:r>
          </w:p>
        </w:tc>
        <w:tc>
          <w:tcPr>
            <w:tcW w:w="1572" w:type="dxa"/>
            <w:tcBorders>
              <w:tl2br w:val="nil"/>
              <w:tr2bl w:val="nil"/>
            </w:tcBorders>
            <w:shd w:val="clear" w:color="auto" w:fill="D7D7D7" w:themeFill="background1" w:themeFillShade="D8"/>
            <w:noWrap/>
            <w:vAlign w:val="center"/>
          </w:tcPr>
          <w:p w14:paraId="1A873D8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6320ADC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6A5F6E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7289674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金属制品业</w:t>
            </w:r>
          </w:p>
        </w:tc>
        <w:tc>
          <w:tcPr>
            <w:tcW w:w="1572" w:type="dxa"/>
            <w:tcBorders>
              <w:tl2br w:val="nil"/>
              <w:tr2bl w:val="nil"/>
            </w:tcBorders>
            <w:shd w:val="clear" w:color="auto" w:fill="D7D7D7" w:themeFill="background1" w:themeFillShade="D8"/>
            <w:noWrap/>
            <w:vAlign w:val="center"/>
          </w:tcPr>
          <w:p w14:paraId="1884FC5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7336416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598B25F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1A622F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62BD7D7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通用设备制造业</w:t>
            </w:r>
          </w:p>
        </w:tc>
        <w:tc>
          <w:tcPr>
            <w:tcW w:w="1572" w:type="dxa"/>
            <w:tcBorders>
              <w:tl2br w:val="nil"/>
              <w:tr2bl w:val="nil"/>
            </w:tcBorders>
            <w:shd w:val="clear" w:color="auto" w:fill="D7D7D7" w:themeFill="background1" w:themeFillShade="D8"/>
            <w:noWrap/>
            <w:vAlign w:val="center"/>
          </w:tcPr>
          <w:p w14:paraId="3765BBD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55CD2AB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5B9003A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3A7361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1EE3DA17">
            <w:pPr>
              <w:widowControl/>
              <w:jc w:val="left"/>
              <w:textAlignment w:val="center"/>
              <w:rPr>
                <w:rFonts w:hint="eastAsia" w:asciiTheme="minorEastAsia" w:hAnsiTheme="minorEastAsia" w:cstheme="minorEastAsia"/>
                <w:b/>
                <w:bCs/>
                <w:szCs w:val="21"/>
              </w:rPr>
            </w:pPr>
            <w:r>
              <w:rPr>
                <w:rFonts w:hint="eastAsia" w:ascii="宋体" w:hAnsi="宋体" w:eastAsia="宋体" w:cs="宋体"/>
                <w:kern w:val="0"/>
                <w:szCs w:val="21"/>
                <w:lang w:bidi="ar"/>
              </w:rPr>
              <w:t xml:space="preserve">  专用设备制造业</w:t>
            </w:r>
          </w:p>
        </w:tc>
        <w:tc>
          <w:tcPr>
            <w:tcW w:w="1572" w:type="dxa"/>
            <w:tcBorders>
              <w:tl2br w:val="nil"/>
              <w:tr2bl w:val="nil"/>
            </w:tcBorders>
            <w:shd w:val="clear" w:color="auto" w:fill="D7D7D7" w:themeFill="background1" w:themeFillShade="D8"/>
            <w:noWrap/>
            <w:vAlign w:val="center"/>
          </w:tcPr>
          <w:p w14:paraId="128770E6">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64BDDC5C">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5A33C98A">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w:t>
            </w:r>
          </w:p>
        </w:tc>
      </w:tr>
      <w:tr w14:paraId="706BED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2613CA1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汽车制造业</w:t>
            </w:r>
          </w:p>
        </w:tc>
        <w:tc>
          <w:tcPr>
            <w:tcW w:w="1572" w:type="dxa"/>
            <w:tcBorders>
              <w:tl2br w:val="nil"/>
              <w:tr2bl w:val="nil"/>
            </w:tcBorders>
            <w:shd w:val="clear" w:color="auto" w:fill="D7D7D7" w:themeFill="background1" w:themeFillShade="D8"/>
            <w:noWrap/>
            <w:vAlign w:val="center"/>
          </w:tcPr>
          <w:p w14:paraId="69590BB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5690733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0B766C7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4C2FC5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6B54798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铁路、船舶、航空航天和其他运输设备制造业</w:t>
            </w:r>
          </w:p>
        </w:tc>
        <w:tc>
          <w:tcPr>
            <w:tcW w:w="1572" w:type="dxa"/>
            <w:tcBorders>
              <w:tl2br w:val="nil"/>
              <w:tr2bl w:val="nil"/>
            </w:tcBorders>
            <w:shd w:val="clear" w:color="auto" w:fill="D7D7D7" w:themeFill="background1" w:themeFillShade="D8"/>
            <w:noWrap/>
            <w:vAlign w:val="center"/>
          </w:tcPr>
          <w:p w14:paraId="7C75DDD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0565103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0B74776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40E759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3348528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电气机械和器材制造业</w:t>
            </w:r>
          </w:p>
        </w:tc>
        <w:tc>
          <w:tcPr>
            <w:tcW w:w="1572" w:type="dxa"/>
            <w:tcBorders>
              <w:tl2br w:val="nil"/>
              <w:tr2bl w:val="nil"/>
            </w:tcBorders>
            <w:shd w:val="clear" w:color="auto" w:fill="D7D7D7" w:themeFill="background1" w:themeFillShade="D8"/>
            <w:noWrap/>
            <w:vAlign w:val="center"/>
          </w:tcPr>
          <w:p w14:paraId="52117F4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7B147C9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6C24606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565E2A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05ED202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计算机、通信和其他电子设备制造业</w:t>
            </w:r>
          </w:p>
        </w:tc>
        <w:tc>
          <w:tcPr>
            <w:tcW w:w="1572" w:type="dxa"/>
            <w:tcBorders>
              <w:tl2br w:val="nil"/>
              <w:tr2bl w:val="nil"/>
            </w:tcBorders>
            <w:shd w:val="clear" w:color="auto" w:fill="D7D7D7" w:themeFill="background1" w:themeFillShade="D8"/>
            <w:noWrap/>
            <w:vAlign w:val="center"/>
          </w:tcPr>
          <w:p w14:paraId="6F32CF2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7654334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295BD61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55DAB6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439C118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仪器仪表制造业</w:t>
            </w:r>
          </w:p>
        </w:tc>
        <w:tc>
          <w:tcPr>
            <w:tcW w:w="1572" w:type="dxa"/>
            <w:tcBorders>
              <w:tl2br w:val="nil"/>
              <w:tr2bl w:val="nil"/>
            </w:tcBorders>
            <w:shd w:val="clear" w:color="auto" w:fill="D7D7D7" w:themeFill="background1" w:themeFillShade="D8"/>
            <w:noWrap/>
            <w:vAlign w:val="center"/>
          </w:tcPr>
          <w:p w14:paraId="194A3B8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251D701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44B9A4A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6F4EA7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50CE175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其他制造业</w:t>
            </w:r>
          </w:p>
        </w:tc>
        <w:tc>
          <w:tcPr>
            <w:tcW w:w="1572" w:type="dxa"/>
            <w:tcBorders>
              <w:tl2br w:val="nil"/>
              <w:tr2bl w:val="nil"/>
            </w:tcBorders>
            <w:shd w:val="clear" w:color="auto" w:fill="D7D7D7" w:themeFill="background1" w:themeFillShade="D8"/>
            <w:noWrap/>
            <w:vAlign w:val="center"/>
          </w:tcPr>
          <w:p w14:paraId="2235597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5D9AAE2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0E75EF3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4BB3A7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371BA6E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废弃资源综合利用业</w:t>
            </w:r>
          </w:p>
        </w:tc>
        <w:tc>
          <w:tcPr>
            <w:tcW w:w="1572" w:type="dxa"/>
            <w:tcBorders>
              <w:tl2br w:val="nil"/>
              <w:tr2bl w:val="nil"/>
            </w:tcBorders>
            <w:shd w:val="clear" w:color="auto" w:fill="D7D7D7" w:themeFill="background1" w:themeFillShade="D8"/>
            <w:noWrap/>
            <w:vAlign w:val="center"/>
          </w:tcPr>
          <w:p w14:paraId="2320623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459E14C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4DC92CB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782F71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330EA55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金属制品、机械和设备修理业</w:t>
            </w:r>
          </w:p>
        </w:tc>
        <w:tc>
          <w:tcPr>
            <w:tcW w:w="1572" w:type="dxa"/>
            <w:tcBorders>
              <w:tl2br w:val="nil"/>
              <w:tr2bl w:val="nil"/>
            </w:tcBorders>
            <w:shd w:val="clear" w:color="auto" w:fill="D7D7D7" w:themeFill="background1" w:themeFillShade="D8"/>
            <w:noWrap/>
            <w:vAlign w:val="center"/>
          </w:tcPr>
          <w:p w14:paraId="0A2C1C6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31B819C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74135A1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0ED731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786CFF33">
            <w:pPr>
              <w:widowControl/>
              <w:jc w:val="left"/>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电力、燃气及水生产和供应业</w:t>
            </w:r>
          </w:p>
        </w:tc>
        <w:tc>
          <w:tcPr>
            <w:tcW w:w="1572" w:type="dxa"/>
            <w:tcBorders>
              <w:tl2br w:val="nil"/>
              <w:tr2bl w:val="nil"/>
            </w:tcBorders>
            <w:shd w:val="clear" w:color="auto" w:fill="D7D7D7" w:themeFill="background1" w:themeFillShade="D8"/>
            <w:noWrap/>
            <w:vAlign w:val="center"/>
          </w:tcPr>
          <w:p w14:paraId="7612C4F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13.33</w:t>
            </w:r>
          </w:p>
        </w:tc>
        <w:tc>
          <w:tcPr>
            <w:tcW w:w="1572" w:type="dxa"/>
            <w:tcBorders>
              <w:tl2br w:val="nil"/>
              <w:tr2bl w:val="nil"/>
            </w:tcBorders>
            <w:shd w:val="clear" w:color="auto" w:fill="D7D7D7" w:themeFill="background1" w:themeFillShade="D8"/>
            <w:noWrap/>
            <w:vAlign w:val="center"/>
          </w:tcPr>
          <w:p w14:paraId="6ED0514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11237B1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214A55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38FC2AE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电力、热力生产和供应业</w:t>
            </w:r>
          </w:p>
        </w:tc>
        <w:tc>
          <w:tcPr>
            <w:tcW w:w="1572" w:type="dxa"/>
            <w:tcBorders>
              <w:tl2br w:val="nil"/>
              <w:tr2bl w:val="nil"/>
            </w:tcBorders>
            <w:shd w:val="clear" w:color="auto" w:fill="D7D7D7" w:themeFill="background1" w:themeFillShade="D8"/>
            <w:noWrap/>
            <w:vAlign w:val="center"/>
          </w:tcPr>
          <w:p w14:paraId="44099A6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13.33</w:t>
            </w:r>
          </w:p>
        </w:tc>
        <w:tc>
          <w:tcPr>
            <w:tcW w:w="1572" w:type="dxa"/>
            <w:tcBorders>
              <w:tl2br w:val="nil"/>
              <w:tr2bl w:val="nil"/>
            </w:tcBorders>
            <w:shd w:val="clear" w:color="auto" w:fill="D7D7D7" w:themeFill="background1" w:themeFillShade="D8"/>
            <w:noWrap/>
            <w:vAlign w:val="center"/>
          </w:tcPr>
          <w:p w14:paraId="3175904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54E9EC7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269227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4EFD0B0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燃气生产和供应业</w:t>
            </w:r>
          </w:p>
        </w:tc>
        <w:tc>
          <w:tcPr>
            <w:tcW w:w="1572" w:type="dxa"/>
            <w:tcBorders>
              <w:tl2br w:val="nil"/>
              <w:tr2bl w:val="nil"/>
            </w:tcBorders>
            <w:shd w:val="clear" w:color="auto" w:fill="D7D7D7" w:themeFill="background1" w:themeFillShade="D8"/>
            <w:noWrap/>
            <w:vAlign w:val="center"/>
          </w:tcPr>
          <w:p w14:paraId="7946D4E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2CE8271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5681AFD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r w14:paraId="1E3730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jc w:val="center"/>
        </w:trPr>
        <w:tc>
          <w:tcPr>
            <w:tcW w:w="2513" w:type="pct"/>
            <w:tcBorders>
              <w:tl2br w:val="nil"/>
              <w:tr2bl w:val="nil"/>
            </w:tcBorders>
            <w:shd w:val="clear" w:color="auto" w:fill="D7D7D7" w:themeFill="background1" w:themeFillShade="D8"/>
            <w:noWrap/>
            <w:vAlign w:val="center"/>
          </w:tcPr>
          <w:p w14:paraId="47F99DE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水的生产和供应业</w:t>
            </w:r>
          </w:p>
        </w:tc>
        <w:tc>
          <w:tcPr>
            <w:tcW w:w="1572" w:type="dxa"/>
            <w:tcBorders>
              <w:tl2br w:val="nil"/>
              <w:tr2bl w:val="nil"/>
            </w:tcBorders>
            <w:shd w:val="clear" w:color="auto" w:fill="D7D7D7" w:themeFill="background1" w:themeFillShade="D8"/>
            <w:noWrap/>
            <w:vAlign w:val="center"/>
          </w:tcPr>
          <w:p w14:paraId="2A49DAF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2" w:type="dxa"/>
            <w:tcBorders>
              <w:tl2br w:val="nil"/>
              <w:tr2bl w:val="nil"/>
            </w:tcBorders>
            <w:shd w:val="clear" w:color="auto" w:fill="D7D7D7" w:themeFill="background1" w:themeFillShade="D8"/>
            <w:noWrap/>
            <w:vAlign w:val="center"/>
          </w:tcPr>
          <w:p w14:paraId="0AA9FC9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c>
          <w:tcPr>
            <w:tcW w:w="1574" w:type="dxa"/>
            <w:tcBorders>
              <w:tl2br w:val="nil"/>
              <w:tr2bl w:val="nil"/>
            </w:tcBorders>
            <w:shd w:val="clear" w:color="auto" w:fill="D7D7D7" w:themeFill="background1" w:themeFillShade="D8"/>
            <w:noWrap/>
            <w:vAlign w:val="center"/>
          </w:tcPr>
          <w:p w14:paraId="1105B2D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0</w:t>
            </w:r>
          </w:p>
        </w:tc>
      </w:tr>
    </w:tbl>
    <w:p w14:paraId="0BDDB6D6">
      <w:pPr>
        <w:jc w:val="center"/>
        <w:rPr>
          <w:rFonts w:hint="eastAsia" w:ascii="方正小标宋简体" w:hAnsi="方正小标宋简体" w:eastAsia="方正小标宋简体" w:cs="方正小标宋简体"/>
          <w:kern w:val="0"/>
          <w:sz w:val="36"/>
          <w:szCs w:val="36"/>
          <w:lang w:bidi="ar"/>
        </w:rPr>
      </w:pPr>
      <w:r>
        <w:rPr>
          <w:rFonts w:asciiTheme="minorEastAsia" w:hAnsiTheme="minorEastAsia" w:cstheme="minorEastAsia"/>
          <w:szCs w:val="21"/>
        </w:rPr>
        <w:br w:type="page"/>
      </w:r>
      <w:bookmarkStart w:id="27" w:name="_Toc2340"/>
      <w:r>
        <w:rPr>
          <w:rFonts w:hint="eastAsia" w:ascii="方正小标宋简体" w:hAnsi="方正小标宋简体" w:eastAsia="方正小标宋简体" w:cs="方正小标宋简体"/>
          <w:kern w:val="0"/>
          <w:sz w:val="36"/>
          <w:szCs w:val="36"/>
          <w:lang w:bidi="ar"/>
        </w:rPr>
        <w:t>5—3  全社会用电情况</w:t>
      </w:r>
      <w:bookmarkEnd w:id="27"/>
    </w:p>
    <w:p w14:paraId="1F76D742">
      <w:pPr>
        <w:tabs>
          <w:tab w:val="left" w:pos="5474"/>
          <w:tab w:val="left" w:pos="6397"/>
        </w:tabs>
        <w:rPr>
          <w:rFonts w:hint="eastAsia" w:asciiTheme="minorEastAsia" w:hAnsiTheme="minorEastAsia" w:cstheme="minorEastAsia"/>
          <w:szCs w:val="21"/>
        </w:rPr>
      </w:pPr>
    </w:p>
    <w:p w14:paraId="1D3B930B">
      <w:pPr>
        <w:tabs>
          <w:tab w:val="left" w:pos="5474"/>
          <w:tab w:val="left" w:pos="6397"/>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单位：亿千瓦时</w:t>
      </w:r>
    </w:p>
    <w:tbl>
      <w:tblPr>
        <w:tblStyle w:val="7"/>
        <w:tblW w:w="4999"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866"/>
        <w:gridCol w:w="2272"/>
        <w:gridCol w:w="2272"/>
      </w:tblGrid>
      <w:tr w14:paraId="641514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585" w:type="pct"/>
            <w:tcBorders>
              <w:tl2br w:val="nil"/>
              <w:tr2bl w:val="nil"/>
            </w:tcBorders>
            <w:shd w:val="clear" w:color="auto" w:fill="D7D7D7" w:themeFill="background1" w:themeFillShade="D8"/>
            <w:noWrap/>
            <w:vAlign w:val="center"/>
          </w:tcPr>
          <w:p w14:paraId="2651331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指标</w:t>
            </w:r>
          </w:p>
        </w:tc>
        <w:tc>
          <w:tcPr>
            <w:tcW w:w="1207" w:type="pct"/>
            <w:tcBorders>
              <w:tl2br w:val="nil"/>
              <w:tr2bl w:val="nil"/>
            </w:tcBorders>
            <w:shd w:val="clear" w:color="auto" w:fill="D7D7D7" w:themeFill="background1" w:themeFillShade="D8"/>
            <w:noWrap/>
            <w:vAlign w:val="center"/>
          </w:tcPr>
          <w:p w14:paraId="7C91607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207" w:type="pct"/>
            <w:tcBorders>
              <w:tl2br w:val="nil"/>
              <w:tr2bl w:val="nil"/>
            </w:tcBorders>
            <w:shd w:val="clear" w:color="auto" w:fill="D7D7D7" w:themeFill="background1" w:themeFillShade="D8"/>
            <w:noWrap/>
            <w:vAlign w:val="center"/>
          </w:tcPr>
          <w:p w14:paraId="6C21D56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6EDEEF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85" w:type="pct"/>
            <w:tcBorders>
              <w:tl2br w:val="nil"/>
              <w:tr2bl w:val="nil"/>
            </w:tcBorders>
            <w:shd w:val="clear" w:color="auto" w:fill="D7D7D7" w:themeFill="background1" w:themeFillShade="D8"/>
            <w:noWrap/>
            <w:vAlign w:val="center"/>
          </w:tcPr>
          <w:p w14:paraId="688F76E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全社会用电总计</w:t>
            </w:r>
          </w:p>
        </w:tc>
        <w:tc>
          <w:tcPr>
            <w:tcW w:w="1207" w:type="pct"/>
            <w:tcBorders>
              <w:tl2br w:val="nil"/>
              <w:tr2bl w:val="nil"/>
            </w:tcBorders>
            <w:shd w:val="clear" w:color="auto" w:fill="D7D7D7" w:themeFill="background1" w:themeFillShade="D8"/>
            <w:noWrap/>
            <w:vAlign w:val="center"/>
          </w:tcPr>
          <w:p w14:paraId="47FA539F">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56.69</w:t>
            </w:r>
          </w:p>
        </w:tc>
        <w:tc>
          <w:tcPr>
            <w:tcW w:w="1207" w:type="pct"/>
            <w:tcBorders>
              <w:tl2br w:val="nil"/>
              <w:tr2bl w:val="nil"/>
            </w:tcBorders>
            <w:shd w:val="clear" w:color="auto" w:fill="D7D7D7" w:themeFill="background1" w:themeFillShade="D8"/>
            <w:noWrap/>
            <w:vAlign w:val="center"/>
          </w:tcPr>
          <w:p w14:paraId="37EAD75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60.02</w:t>
            </w:r>
          </w:p>
        </w:tc>
      </w:tr>
      <w:tr w14:paraId="605FA1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585" w:type="pct"/>
            <w:tcBorders>
              <w:tl2br w:val="nil"/>
              <w:tr2bl w:val="nil"/>
            </w:tcBorders>
            <w:shd w:val="clear" w:color="auto" w:fill="D7D7D7" w:themeFill="background1" w:themeFillShade="D8"/>
            <w:noWrap/>
            <w:vAlign w:val="center"/>
          </w:tcPr>
          <w:p w14:paraId="48F7D4E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一、农、林、牧、渔业</w:t>
            </w:r>
          </w:p>
        </w:tc>
        <w:tc>
          <w:tcPr>
            <w:tcW w:w="1207" w:type="pct"/>
            <w:tcBorders>
              <w:tl2br w:val="nil"/>
              <w:tr2bl w:val="nil"/>
            </w:tcBorders>
            <w:shd w:val="clear" w:color="auto" w:fill="D7D7D7" w:themeFill="background1" w:themeFillShade="D8"/>
            <w:noWrap/>
            <w:vAlign w:val="center"/>
          </w:tcPr>
          <w:p w14:paraId="2EE1005E">
            <w:pPr>
              <w:jc w:val="center"/>
              <w:rPr>
                <w:rFonts w:hint="eastAsia" w:asciiTheme="minorEastAsia" w:hAnsiTheme="minorEastAsia" w:cstheme="minorEastAsia"/>
                <w:szCs w:val="21"/>
              </w:rPr>
            </w:pPr>
            <w:r>
              <w:rPr>
                <w:rFonts w:hint="eastAsia" w:asciiTheme="minorEastAsia" w:hAnsiTheme="minorEastAsia" w:cstheme="minorEastAsia"/>
                <w:szCs w:val="21"/>
              </w:rPr>
              <w:t>2.20</w:t>
            </w:r>
          </w:p>
        </w:tc>
        <w:tc>
          <w:tcPr>
            <w:tcW w:w="1207" w:type="pct"/>
            <w:tcBorders>
              <w:tl2br w:val="nil"/>
              <w:tr2bl w:val="nil"/>
            </w:tcBorders>
            <w:shd w:val="clear" w:color="auto" w:fill="D7D7D7" w:themeFill="background1" w:themeFillShade="D8"/>
            <w:noWrap/>
            <w:vAlign w:val="center"/>
          </w:tcPr>
          <w:p w14:paraId="25B57547">
            <w:pPr>
              <w:jc w:val="center"/>
              <w:rPr>
                <w:rFonts w:hint="eastAsia" w:asciiTheme="minorEastAsia" w:hAnsiTheme="minorEastAsia" w:cstheme="minorEastAsia"/>
                <w:szCs w:val="21"/>
              </w:rPr>
            </w:pPr>
            <w:r>
              <w:rPr>
                <w:rFonts w:hint="eastAsia" w:asciiTheme="minorEastAsia" w:hAnsiTheme="minorEastAsia" w:cstheme="minorEastAsia"/>
                <w:szCs w:val="21"/>
              </w:rPr>
              <w:t>2.35</w:t>
            </w:r>
          </w:p>
        </w:tc>
      </w:tr>
      <w:tr w14:paraId="0091DC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585" w:type="pct"/>
            <w:tcBorders>
              <w:tl2br w:val="nil"/>
              <w:tr2bl w:val="nil"/>
            </w:tcBorders>
            <w:shd w:val="clear" w:color="auto" w:fill="D7D7D7" w:themeFill="background1" w:themeFillShade="D8"/>
            <w:noWrap/>
            <w:vAlign w:val="center"/>
          </w:tcPr>
          <w:p w14:paraId="166A3A0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二、工业</w:t>
            </w:r>
          </w:p>
        </w:tc>
        <w:tc>
          <w:tcPr>
            <w:tcW w:w="1207" w:type="pct"/>
            <w:tcBorders>
              <w:tl2br w:val="nil"/>
              <w:tr2bl w:val="nil"/>
            </w:tcBorders>
            <w:shd w:val="clear" w:color="auto" w:fill="D7D7D7" w:themeFill="background1" w:themeFillShade="D8"/>
            <w:noWrap/>
            <w:vAlign w:val="center"/>
          </w:tcPr>
          <w:p w14:paraId="22B67E81">
            <w:pPr>
              <w:jc w:val="center"/>
              <w:rPr>
                <w:rFonts w:hint="eastAsia" w:asciiTheme="minorEastAsia" w:hAnsiTheme="minorEastAsia" w:cstheme="minorEastAsia"/>
                <w:szCs w:val="21"/>
              </w:rPr>
            </w:pPr>
            <w:r>
              <w:rPr>
                <w:rFonts w:hint="eastAsia" w:asciiTheme="minorEastAsia" w:hAnsiTheme="minorEastAsia" w:cstheme="minorEastAsia"/>
                <w:szCs w:val="21"/>
              </w:rPr>
              <w:t>41.06</w:t>
            </w:r>
          </w:p>
        </w:tc>
        <w:tc>
          <w:tcPr>
            <w:tcW w:w="1207" w:type="pct"/>
            <w:tcBorders>
              <w:tl2br w:val="nil"/>
              <w:tr2bl w:val="nil"/>
            </w:tcBorders>
            <w:shd w:val="clear" w:color="auto" w:fill="D7D7D7" w:themeFill="background1" w:themeFillShade="D8"/>
            <w:noWrap/>
            <w:vAlign w:val="center"/>
          </w:tcPr>
          <w:p w14:paraId="48AF39F6">
            <w:pPr>
              <w:jc w:val="center"/>
              <w:rPr>
                <w:rFonts w:hint="eastAsia" w:asciiTheme="minorEastAsia" w:hAnsiTheme="minorEastAsia" w:cstheme="minorEastAsia"/>
                <w:szCs w:val="21"/>
              </w:rPr>
            </w:pPr>
            <w:r>
              <w:rPr>
                <w:rFonts w:hint="eastAsia" w:asciiTheme="minorEastAsia" w:hAnsiTheme="minorEastAsia" w:cstheme="minorEastAsia"/>
                <w:szCs w:val="21"/>
              </w:rPr>
              <w:t>42.36</w:t>
            </w:r>
          </w:p>
        </w:tc>
      </w:tr>
      <w:tr w14:paraId="0ACAFC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85" w:type="pct"/>
            <w:tcBorders>
              <w:tl2br w:val="nil"/>
              <w:tr2bl w:val="nil"/>
            </w:tcBorders>
            <w:shd w:val="clear" w:color="auto" w:fill="D7D7D7" w:themeFill="background1" w:themeFillShade="D8"/>
            <w:noWrap/>
            <w:vAlign w:val="center"/>
          </w:tcPr>
          <w:p w14:paraId="4629735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三、建筑业</w:t>
            </w:r>
          </w:p>
        </w:tc>
        <w:tc>
          <w:tcPr>
            <w:tcW w:w="1207" w:type="pct"/>
            <w:tcBorders>
              <w:tl2br w:val="nil"/>
              <w:tr2bl w:val="nil"/>
            </w:tcBorders>
            <w:shd w:val="clear" w:color="auto" w:fill="D7D7D7" w:themeFill="background1" w:themeFillShade="D8"/>
            <w:noWrap/>
            <w:vAlign w:val="center"/>
          </w:tcPr>
          <w:p w14:paraId="7C1DDA30">
            <w:pPr>
              <w:jc w:val="center"/>
              <w:rPr>
                <w:rFonts w:hint="eastAsia" w:asciiTheme="minorEastAsia" w:hAnsiTheme="minorEastAsia" w:cstheme="minorEastAsia"/>
                <w:szCs w:val="21"/>
              </w:rPr>
            </w:pPr>
            <w:r>
              <w:rPr>
                <w:rFonts w:hint="eastAsia" w:asciiTheme="minorEastAsia" w:hAnsiTheme="minorEastAsia" w:cstheme="minorEastAsia"/>
                <w:szCs w:val="21"/>
              </w:rPr>
              <w:t>0.26</w:t>
            </w:r>
          </w:p>
        </w:tc>
        <w:tc>
          <w:tcPr>
            <w:tcW w:w="1207" w:type="pct"/>
            <w:tcBorders>
              <w:tl2br w:val="nil"/>
              <w:tr2bl w:val="nil"/>
            </w:tcBorders>
            <w:shd w:val="clear" w:color="auto" w:fill="D7D7D7" w:themeFill="background1" w:themeFillShade="D8"/>
            <w:noWrap/>
            <w:vAlign w:val="center"/>
          </w:tcPr>
          <w:p w14:paraId="28367D80">
            <w:pPr>
              <w:jc w:val="center"/>
              <w:rPr>
                <w:rFonts w:hint="eastAsia" w:asciiTheme="minorEastAsia" w:hAnsiTheme="minorEastAsia" w:cstheme="minorEastAsia"/>
                <w:szCs w:val="21"/>
              </w:rPr>
            </w:pPr>
            <w:r>
              <w:rPr>
                <w:rFonts w:hint="eastAsia" w:asciiTheme="minorEastAsia" w:hAnsiTheme="minorEastAsia" w:cstheme="minorEastAsia"/>
                <w:szCs w:val="21"/>
              </w:rPr>
              <w:t>0.25</w:t>
            </w:r>
          </w:p>
        </w:tc>
      </w:tr>
      <w:tr w14:paraId="797D59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85" w:type="pct"/>
            <w:tcBorders>
              <w:tl2br w:val="nil"/>
              <w:tr2bl w:val="nil"/>
            </w:tcBorders>
            <w:shd w:val="clear" w:color="auto" w:fill="D7D7D7" w:themeFill="background1" w:themeFillShade="D8"/>
            <w:noWrap/>
            <w:vAlign w:val="center"/>
          </w:tcPr>
          <w:p w14:paraId="59AA320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四、交通运输、仓储和邮政业</w:t>
            </w:r>
          </w:p>
        </w:tc>
        <w:tc>
          <w:tcPr>
            <w:tcW w:w="1207" w:type="pct"/>
            <w:tcBorders>
              <w:tl2br w:val="nil"/>
              <w:tr2bl w:val="nil"/>
            </w:tcBorders>
            <w:shd w:val="clear" w:color="auto" w:fill="D7D7D7" w:themeFill="background1" w:themeFillShade="D8"/>
            <w:noWrap/>
            <w:vAlign w:val="center"/>
          </w:tcPr>
          <w:p w14:paraId="5B0C8585">
            <w:pPr>
              <w:jc w:val="center"/>
              <w:rPr>
                <w:rFonts w:hint="eastAsia" w:asciiTheme="minorEastAsia" w:hAnsiTheme="minorEastAsia" w:cstheme="minorEastAsia"/>
                <w:szCs w:val="21"/>
              </w:rPr>
            </w:pPr>
            <w:r>
              <w:rPr>
                <w:rFonts w:hint="eastAsia" w:asciiTheme="minorEastAsia" w:hAnsiTheme="minorEastAsia" w:cstheme="minorEastAsia"/>
                <w:szCs w:val="21"/>
              </w:rPr>
              <w:t>1.38</w:t>
            </w:r>
          </w:p>
        </w:tc>
        <w:tc>
          <w:tcPr>
            <w:tcW w:w="1207" w:type="pct"/>
            <w:tcBorders>
              <w:tl2br w:val="nil"/>
              <w:tr2bl w:val="nil"/>
            </w:tcBorders>
            <w:shd w:val="clear" w:color="auto" w:fill="D7D7D7" w:themeFill="background1" w:themeFillShade="D8"/>
            <w:noWrap/>
            <w:vAlign w:val="center"/>
          </w:tcPr>
          <w:p w14:paraId="286408FA">
            <w:pPr>
              <w:jc w:val="center"/>
              <w:rPr>
                <w:rFonts w:hint="eastAsia" w:asciiTheme="minorEastAsia" w:hAnsiTheme="minorEastAsia" w:cstheme="minorEastAsia"/>
                <w:szCs w:val="21"/>
              </w:rPr>
            </w:pPr>
            <w:r>
              <w:rPr>
                <w:rFonts w:hint="eastAsia" w:asciiTheme="minorEastAsia" w:hAnsiTheme="minorEastAsia" w:cstheme="minorEastAsia"/>
                <w:szCs w:val="21"/>
              </w:rPr>
              <w:t>1.55</w:t>
            </w:r>
          </w:p>
        </w:tc>
      </w:tr>
      <w:tr w14:paraId="5A23FE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85" w:type="pct"/>
            <w:tcBorders>
              <w:tl2br w:val="nil"/>
              <w:tr2bl w:val="nil"/>
            </w:tcBorders>
            <w:shd w:val="clear" w:color="auto" w:fill="D7D7D7" w:themeFill="background1" w:themeFillShade="D8"/>
            <w:noWrap/>
            <w:vAlign w:val="center"/>
          </w:tcPr>
          <w:p w14:paraId="095435F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五、信息传输、软件和信息技术服务业</w:t>
            </w:r>
          </w:p>
        </w:tc>
        <w:tc>
          <w:tcPr>
            <w:tcW w:w="1207" w:type="pct"/>
            <w:tcBorders>
              <w:tl2br w:val="nil"/>
              <w:tr2bl w:val="nil"/>
            </w:tcBorders>
            <w:shd w:val="clear" w:color="auto" w:fill="D7D7D7" w:themeFill="background1" w:themeFillShade="D8"/>
            <w:noWrap/>
            <w:vAlign w:val="center"/>
          </w:tcPr>
          <w:p w14:paraId="7ED58BC4">
            <w:pPr>
              <w:jc w:val="center"/>
              <w:rPr>
                <w:rFonts w:hint="eastAsia" w:asciiTheme="minorEastAsia" w:hAnsiTheme="minorEastAsia" w:cstheme="minorEastAsia"/>
                <w:szCs w:val="21"/>
              </w:rPr>
            </w:pPr>
            <w:r>
              <w:rPr>
                <w:rFonts w:hint="eastAsia" w:asciiTheme="minorEastAsia" w:hAnsiTheme="minorEastAsia" w:cstheme="minorEastAsia"/>
                <w:szCs w:val="21"/>
              </w:rPr>
              <w:t>0.34</w:t>
            </w:r>
          </w:p>
        </w:tc>
        <w:tc>
          <w:tcPr>
            <w:tcW w:w="1207" w:type="pct"/>
            <w:tcBorders>
              <w:tl2br w:val="nil"/>
              <w:tr2bl w:val="nil"/>
            </w:tcBorders>
            <w:shd w:val="clear" w:color="auto" w:fill="D7D7D7" w:themeFill="background1" w:themeFillShade="D8"/>
            <w:noWrap/>
            <w:vAlign w:val="center"/>
          </w:tcPr>
          <w:p w14:paraId="30347C8A">
            <w:pPr>
              <w:jc w:val="center"/>
              <w:rPr>
                <w:rFonts w:hint="eastAsia" w:asciiTheme="minorEastAsia" w:hAnsiTheme="minorEastAsia" w:cstheme="minorEastAsia"/>
                <w:szCs w:val="21"/>
              </w:rPr>
            </w:pPr>
            <w:r>
              <w:rPr>
                <w:rFonts w:hint="eastAsia" w:asciiTheme="minorEastAsia" w:hAnsiTheme="minorEastAsia" w:cstheme="minorEastAsia"/>
                <w:szCs w:val="21"/>
              </w:rPr>
              <w:t>0.36</w:t>
            </w:r>
          </w:p>
        </w:tc>
      </w:tr>
      <w:tr w14:paraId="58FD74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85" w:type="pct"/>
            <w:tcBorders>
              <w:tl2br w:val="nil"/>
              <w:tr2bl w:val="nil"/>
            </w:tcBorders>
            <w:shd w:val="clear" w:color="auto" w:fill="D7D7D7" w:themeFill="background1" w:themeFillShade="D8"/>
            <w:noWrap/>
            <w:vAlign w:val="center"/>
          </w:tcPr>
          <w:p w14:paraId="6F194BD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六、批发和零售业</w:t>
            </w:r>
          </w:p>
        </w:tc>
        <w:tc>
          <w:tcPr>
            <w:tcW w:w="1207" w:type="pct"/>
            <w:tcBorders>
              <w:tl2br w:val="nil"/>
              <w:tr2bl w:val="nil"/>
            </w:tcBorders>
            <w:shd w:val="clear" w:color="auto" w:fill="D7D7D7" w:themeFill="background1" w:themeFillShade="D8"/>
            <w:noWrap/>
            <w:vAlign w:val="center"/>
          </w:tcPr>
          <w:p w14:paraId="695BEA1D">
            <w:pPr>
              <w:jc w:val="center"/>
              <w:rPr>
                <w:rFonts w:hint="eastAsia" w:asciiTheme="minorEastAsia" w:hAnsiTheme="minorEastAsia" w:cstheme="minorEastAsia"/>
                <w:szCs w:val="21"/>
              </w:rPr>
            </w:pPr>
            <w:r>
              <w:rPr>
                <w:rFonts w:hint="eastAsia" w:asciiTheme="minorEastAsia" w:hAnsiTheme="minorEastAsia" w:cstheme="minorEastAsia"/>
                <w:szCs w:val="21"/>
              </w:rPr>
              <w:t>1.45</w:t>
            </w:r>
          </w:p>
        </w:tc>
        <w:tc>
          <w:tcPr>
            <w:tcW w:w="1207" w:type="pct"/>
            <w:tcBorders>
              <w:tl2br w:val="nil"/>
              <w:tr2bl w:val="nil"/>
            </w:tcBorders>
            <w:shd w:val="clear" w:color="auto" w:fill="D7D7D7" w:themeFill="background1" w:themeFillShade="D8"/>
            <w:noWrap/>
            <w:vAlign w:val="center"/>
          </w:tcPr>
          <w:p w14:paraId="60F44A40">
            <w:pPr>
              <w:jc w:val="center"/>
              <w:rPr>
                <w:rFonts w:hint="eastAsia" w:asciiTheme="minorEastAsia" w:hAnsiTheme="minorEastAsia" w:cstheme="minorEastAsia"/>
                <w:szCs w:val="21"/>
              </w:rPr>
            </w:pPr>
            <w:r>
              <w:rPr>
                <w:rFonts w:hint="eastAsia" w:asciiTheme="minorEastAsia" w:hAnsiTheme="minorEastAsia" w:cstheme="minorEastAsia"/>
                <w:szCs w:val="21"/>
              </w:rPr>
              <w:t>1.58</w:t>
            </w:r>
          </w:p>
        </w:tc>
      </w:tr>
      <w:tr w14:paraId="010397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85" w:type="pct"/>
            <w:tcBorders>
              <w:tl2br w:val="nil"/>
              <w:tr2bl w:val="nil"/>
            </w:tcBorders>
            <w:shd w:val="clear" w:color="auto" w:fill="D7D7D7" w:themeFill="background1" w:themeFillShade="D8"/>
            <w:noWrap/>
            <w:vAlign w:val="center"/>
          </w:tcPr>
          <w:p w14:paraId="7108D2E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七、住宿和餐饮业</w:t>
            </w:r>
          </w:p>
        </w:tc>
        <w:tc>
          <w:tcPr>
            <w:tcW w:w="1207" w:type="pct"/>
            <w:tcBorders>
              <w:tl2br w:val="nil"/>
              <w:tr2bl w:val="nil"/>
            </w:tcBorders>
            <w:shd w:val="clear" w:color="auto" w:fill="D7D7D7" w:themeFill="background1" w:themeFillShade="D8"/>
            <w:noWrap/>
            <w:vAlign w:val="center"/>
          </w:tcPr>
          <w:p w14:paraId="68E122AF">
            <w:pPr>
              <w:jc w:val="center"/>
              <w:rPr>
                <w:rFonts w:hint="eastAsia" w:asciiTheme="minorEastAsia" w:hAnsiTheme="minorEastAsia" w:cstheme="minorEastAsia"/>
                <w:szCs w:val="21"/>
              </w:rPr>
            </w:pPr>
            <w:r>
              <w:rPr>
                <w:rFonts w:hint="eastAsia" w:asciiTheme="minorEastAsia" w:hAnsiTheme="minorEastAsia" w:cstheme="minorEastAsia"/>
                <w:szCs w:val="21"/>
              </w:rPr>
              <w:t>0.42</w:t>
            </w:r>
          </w:p>
        </w:tc>
        <w:tc>
          <w:tcPr>
            <w:tcW w:w="1207" w:type="pct"/>
            <w:tcBorders>
              <w:tl2br w:val="nil"/>
              <w:tr2bl w:val="nil"/>
            </w:tcBorders>
            <w:shd w:val="clear" w:color="auto" w:fill="D7D7D7" w:themeFill="background1" w:themeFillShade="D8"/>
            <w:noWrap/>
            <w:vAlign w:val="center"/>
          </w:tcPr>
          <w:p w14:paraId="607E73CB">
            <w:pPr>
              <w:jc w:val="center"/>
              <w:rPr>
                <w:rFonts w:hint="eastAsia" w:asciiTheme="minorEastAsia" w:hAnsiTheme="minorEastAsia" w:cstheme="minorEastAsia"/>
                <w:szCs w:val="21"/>
              </w:rPr>
            </w:pPr>
            <w:r>
              <w:rPr>
                <w:rFonts w:hint="eastAsia" w:asciiTheme="minorEastAsia" w:hAnsiTheme="minorEastAsia" w:cstheme="minorEastAsia"/>
                <w:szCs w:val="21"/>
              </w:rPr>
              <w:t>0.50</w:t>
            </w:r>
          </w:p>
        </w:tc>
      </w:tr>
      <w:tr w14:paraId="3AA82C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85" w:type="pct"/>
            <w:tcBorders>
              <w:tl2br w:val="nil"/>
              <w:tr2bl w:val="nil"/>
            </w:tcBorders>
            <w:shd w:val="clear" w:color="auto" w:fill="D7D7D7" w:themeFill="background1" w:themeFillShade="D8"/>
            <w:noWrap/>
            <w:vAlign w:val="center"/>
          </w:tcPr>
          <w:p w14:paraId="226E9DE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八、金融业</w:t>
            </w:r>
          </w:p>
        </w:tc>
        <w:tc>
          <w:tcPr>
            <w:tcW w:w="1207" w:type="pct"/>
            <w:tcBorders>
              <w:tl2br w:val="nil"/>
              <w:tr2bl w:val="nil"/>
            </w:tcBorders>
            <w:shd w:val="clear" w:color="auto" w:fill="D7D7D7" w:themeFill="background1" w:themeFillShade="D8"/>
            <w:noWrap/>
            <w:vAlign w:val="center"/>
          </w:tcPr>
          <w:p w14:paraId="5B8FF65D">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1207" w:type="pct"/>
            <w:tcBorders>
              <w:tl2br w:val="nil"/>
              <w:tr2bl w:val="nil"/>
            </w:tcBorders>
            <w:shd w:val="clear" w:color="auto" w:fill="D7D7D7" w:themeFill="background1" w:themeFillShade="D8"/>
            <w:noWrap/>
            <w:vAlign w:val="center"/>
          </w:tcPr>
          <w:p w14:paraId="2E892B60">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r>
      <w:tr w14:paraId="598D7D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85" w:type="pct"/>
            <w:tcBorders>
              <w:tl2br w:val="nil"/>
              <w:tr2bl w:val="nil"/>
            </w:tcBorders>
            <w:shd w:val="clear" w:color="auto" w:fill="D7D7D7" w:themeFill="background1" w:themeFillShade="D8"/>
            <w:vAlign w:val="center"/>
          </w:tcPr>
          <w:p w14:paraId="71169A4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九、房地产业</w:t>
            </w:r>
          </w:p>
        </w:tc>
        <w:tc>
          <w:tcPr>
            <w:tcW w:w="1207" w:type="pct"/>
            <w:tcBorders>
              <w:tl2br w:val="nil"/>
              <w:tr2bl w:val="nil"/>
            </w:tcBorders>
            <w:shd w:val="clear" w:color="auto" w:fill="D7D7D7" w:themeFill="background1" w:themeFillShade="D8"/>
            <w:noWrap/>
            <w:vAlign w:val="center"/>
          </w:tcPr>
          <w:p w14:paraId="043EA3A8">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1207" w:type="pct"/>
            <w:tcBorders>
              <w:tl2br w:val="nil"/>
              <w:tr2bl w:val="nil"/>
            </w:tcBorders>
            <w:shd w:val="clear" w:color="auto" w:fill="D7D7D7" w:themeFill="background1" w:themeFillShade="D8"/>
            <w:noWrap/>
            <w:vAlign w:val="center"/>
          </w:tcPr>
          <w:p w14:paraId="666DAF5B">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r>
      <w:tr w14:paraId="782033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585" w:type="pct"/>
            <w:tcBorders>
              <w:tl2br w:val="nil"/>
              <w:tr2bl w:val="nil"/>
            </w:tcBorders>
            <w:shd w:val="clear" w:color="auto" w:fill="D7D7D7" w:themeFill="background1" w:themeFillShade="D8"/>
            <w:vAlign w:val="center"/>
          </w:tcPr>
          <w:p w14:paraId="44EC84E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十、租赁和商务服务业</w:t>
            </w:r>
          </w:p>
        </w:tc>
        <w:tc>
          <w:tcPr>
            <w:tcW w:w="1207" w:type="pct"/>
            <w:tcBorders>
              <w:tl2br w:val="nil"/>
              <w:tr2bl w:val="nil"/>
            </w:tcBorders>
            <w:shd w:val="clear" w:color="auto" w:fill="D7D7D7" w:themeFill="background1" w:themeFillShade="D8"/>
            <w:noWrap/>
            <w:vAlign w:val="center"/>
          </w:tcPr>
          <w:p w14:paraId="69BB3F9F">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c>
          <w:tcPr>
            <w:tcW w:w="1207" w:type="pct"/>
            <w:tcBorders>
              <w:tl2br w:val="nil"/>
              <w:tr2bl w:val="nil"/>
            </w:tcBorders>
            <w:shd w:val="clear" w:color="auto" w:fill="D7D7D7" w:themeFill="background1" w:themeFillShade="D8"/>
            <w:noWrap/>
            <w:vAlign w:val="center"/>
          </w:tcPr>
          <w:p w14:paraId="0BF886BA">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r>
      <w:tr w14:paraId="1805EF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85" w:type="pct"/>
            <w:tcBorders>
              <w:tl2br w:val="nil"/>
              <w:tr2bl w:val="nil"/>
            </w:tcBorders>
            <w:shd w:val="clear" w:color="auto" w:fill="D7D7D7" w:themeFill="background1" w:themeFillShade="D8"/>
            <w:vAlign w:val="center"/>
          </w:tcPr>
          <w:p w14:paraId="0422019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十一、公共服务及管理组织</w:t>
            </w:r>
          </w:p>
        </w:tc>
        <w:tc>
          <w:tcPr>
            <w:tcW w:w="1207" w:type="pct"/>
            <w:tcBorders>
              <w:tl2br w:val="nil"/>
              <w:tr2bl w:val="nil"/>
            </w:tcBorders>
            <w:shd w:val="clear" w:color="auto" w:fill="D7D7D7" w:themeFill="background1" w:themeFillShade="D8"/>
            <w:noWrap/>
            <w:vAlign w:val="center"/>
          </w:tcPr>
          <w:p w14:paraId="1BE3F74E">
            <w:pPr>
              <w:jc w:val="center"/>
              <w:rPr>
                <w:rFonts w:hint="eastAsia" w:asciiTheme="minorEastAsia" w:hAnsiTheme="minorEastAsia" w:cstheme="minorEastAsia"/>
                <w:szCs w:val="21"/>
              </w:rPr>
            </w:pPr>
            <w:r>
              <w:rPr>
                <w:rFonts w:hint="eastAsia" w:asciiTheme="minorEastAsia" w:hAnsiTheme="minorEastAsia" w:cstheme="minorEastAsia"/>
                <w:szCs w:val="21"/>
              </w:rPr>
              <w:t>1.34</w:t>
            </w:r>
          </w:p>
        </w:tc>
        <w:tc>
          <w:tcPr>
            <w:tcW w:w="1207" w:type="pct"/>
            <w:tcBorders>
              <w:tl2br w:val="nil"/>
              <w:tr2bl w:val="nil"/>
            </w:tcBorders>
            <w:shd w:val="clear" w:color="auto" w:fill="D7D7D7" w:themeFill="background1" w:themeFillShade="D8"/>
            <w:noWrap/>
            <w:vAlign w:val="center"/>
          </w:tcPr>
          <w:p w14:paraId="5C8E1A4B">
            <w:pPr>
              <w:jc w:val="center"/>
              <w:rPr>
                <w:rFonts w:hint="eastAsia" w:asciiTheme="minorEastAsia" w:hAnsiTheme="minorEastAsia" w:cstheme="minorEastAsia"/>
                <w:szCs w:val="21"/>
              </w:rPr>
            </w:pPr>
            <w:r>
              <w:rPr>
                <w:rFonts w:hint="eastAsia" w:asciiTheme="minorEastAsia" w:hAnsiTheme="minorEastAsia" w:cstheme="minorEastAsia"/>
                <w:szCs w:val="21"/>
              </w:rPr>
              <w:t>1.53</w:t>
            </w:r>
          </w:p>
        </w:tc>
      </w:tr>
    </w:tbl>
    <w:p w14:paraId="477DECAF">
      <w:pPr>
        <w:rPr>
          <w:rFonts w:ascii="汉仪书宋一简" w:eastAsia="汉仪书宋一简"/>
          <w:b/>
          <w:bCs/>
          <w:sz w:val="18"/>
          <w:szCs w:val="18"/>
        </w:rPr>
      </w:pPr>
      <w:r>
        <w:rPr>
          <w:rFonts w:hint="eastAsia" w:ascii="汉仪书宋一简" w:eastAsia="汉仪书宋一简"/>
          <w:b/>
          <w:bCs/>
          <w:sz w:val="18"/>
          <w:szCs w:val="18"/>
        </w:rPr>
        <w:br w:type="page"/>
      </w:r>
    </w:p>
    <w:p w14:paraId="58CDAA01">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3DFFE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6AE4C46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4E8818D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3758421E">
      <w:pPr>
        <w:ind w:firstLine="361" w:firstLineChars="200"/>
        <w:rPr>
          <w:rFonts w:ascii="汉仪书宋一简" w:eastAsia="汉仪书宋一简" w:cs="汉仪书宋一简"/>
          <w:b/>
          <w:bCs/>
          <w:sz w:val="18"/>
          <w:szCs w:val="18"/>
        </w:rPr>
      </w:pPr>
    </w:p>
    <w:p w14:paraId="472E1528">
      <w:pPr>
        <w:ind w:firstLine="361" w:firstLineChars="200"/>
        <w:rPr>
          <w:rFonts w:ascii="汉仪书宋一简" w:eastAsia="汉仪书宋一简"/>
          <w:b/>
          <w:bCs/>
          <w:sz w:val="18"/>
          <w:szCs w:val="18"/>
        </w:rPr>
        <w:sectPr>
          <w:type w:val="continuous"/>
          <w:pgSz w:w="11906" w:h="16838"/>
          <w:pgMar w:top="1701" w:right="1247" w:bottom="1587" w:left="1247" w:header="510" w:footer="624" w:gutter="0"/>
          <w:cols w:space="0" w:num="1" w:sep="1"/>
          <w:docGrid w:type="lines" w:linePitch="312" w:charSpace="0"/>
        </w:sectPr>
      </w:pPr>
    </w:p>
    <w:p w14:paraId="16B5E073">
      <w:pPr>
        <w:ind w:firstLine="361" w:firstLineChars="200"/>
        <w:rPr>
          <w:rFonts w:ascii="汉仪书宋一简" w:eastAsia="汉仪书宋一简"/>
          <w:sz w:val="18"/>
          <w:szCs w:val="18"/>
        </w:rPr>
      </w:pPr>
      <w:r>
        <w:rPr>
          <w:rFonts w:hint="eastAsia" w:ascii="汉仪书宋一简" w:eastAsia="汉仪书宋一简"/>
          <w:b/>
          <w:bCs/>
          <w:sz w:val="18"/>
          <w:szCs w:val="18"/>
        </w:rPr>
        <w:t>能源消费总量</w:t>
      </w:r>
      <w:r>
        <w:rPr>
          <w:rFonts w:hint="eastAsia" w:ascii="汉仪书宋一简" w:eastAsia="汉仪书宋一简"/>
          <w:sz w:val="18"/>
          <w:szCs w:val="18"/>
        </w:rPr>
        <w:t xml:space="preserve">   指一定区域内（国家或地区）国民经济各行业和居民家庭在一定时期消费的各种能源的总和。能源消费总量分为三部分，即终端能源消费量、能源加工转换损失量和能源损失量。</w:t>
      </w:r>
    </w:p>
    <w:p w14:paraId="7C6F93EB">
      <w:pPr>
        <w:ind w:firstLine="360" w:firstLineChars="200"/>
        <w:rPr>
          <w:rFonts w:ascii="汉仪书宋一简" w:eastAsia="汉仪书宋一简"/>
          <w:sz w:val="18"/>
          <w:szCs w:val="18"/>
        </w:rPr>
      </w:pPr>
      <w:r>
        <w:rPr>
          <w:rFonts w:hint="eastAsia" w:ascii="汉仪书宋一简" w:eastAsia="汉仪书宋一简"/>
          <w:sz w:val="18"/>
          <w:szCs w:val="18"/>
        </w:rPr>
        <w:t>（1）终端能源消费量：指一定时期内地区各行业和居民生活消费的各种能源在扣除了用于加工转换二次能源消费量和损失量以后的数量。</w:t>
      </w:r>
    </w:p>
    <w:p w14:paraId="376AE55D">
      <w:pPr>
        <w:ind w:firstLine="360" w:firstLineChars="200"/>
        <w:rPr>
          <w:rFonts w:ascii="汉仪书宋一简" w:eastAsia="汉仪书宋一简"/>
          <w:sz w:val="18"/>
          <w:szCs w:val="18"/>
        </w:rPr>
      </w:pPr>
      <w:r>
        <w:rPr>
          <w:rFonts w:hint="eastAsia" w:ascii="汉仪书宋一简" w:eastAsia="汉仪书宋一简"/>
          <w:sz w:val="18"/>
          <w:szCs w:val="18"/>
        </w:rPr>
        <w:t>（2）能源加工转换损失量：指一定时期内地区投入加工转换的各种能源数量之和与产出各种能源产品之和的差额。该指标是观察能源在加工转换过程中损失量变化的指标。</w:t>
      </w:r>
    </w:p>
    <w:p w14:paraId="67CC6E41">
      <w:pPr>
        <w:ind w:firstLine="360" w:firstLineChars="200"/>
        <w:rPr>
          <w:rFonts w:ascii="汉仪书宋一简" w:eastAsia="汉仪书宋一简"/>
          <w:sz w:val="18"/>
          <w:szCs w:val="18"/>
        </w:rPr>
      </w:pPr>
      <w:r>
        <w:rPr>
          <w:rFonts w:hint="eastAsia" w:ascii="汉仪书宋一简" w:eastAsia="汉仪书宋一简"/>
          <w:sz w:val="18"/>
          <w:szCs w:val="18"/>
        </w:rPr>
        <w:t>（3）能源损失量：指一定时期内，能源在输送、分配、储存过程中发生的损失和由客观原因造成的各种损失量，不包括各种气体能源放空、放散量。</w:t>
      </w:r>
    </w:p>
    <w:p w14:paraId="7AC82DE4">
      <w:pPr>
        <w:rPr>
          <w:rFonts w:hint="eastAsia" w:asciiTheme="minorEastAsia" w:hAnsiTheme="minorEastAsia" w:cstheme="minorEastAsia"/>
          <w:szCs w:val="21"/>
        </w:rPr>
        <w:sectPr>
          <w:type w:val="continuous"/>
          <w:pgSz w:w="11906" w:h="16838"/>
          <w:pgMar w:top="1701" w:right="1247" w:bottom="1587" w:left="1247" w:header="510" w:footer="624" w:gutter="0"/>
          <w:cols w:equalWidth="0" w:num="2" w:sep="1">
            <w:col w:w="4493" w:space="425"/>
            <w:col w:w="4493"/>
          </w:cols>
          <w:docGrid w:type="lines" w:linePitch="312" w:charSpace="0"/>
        </w:sectPr>
      </w:pPr>
    </w:p>
    <w:p w14:paraId="494FAE53">
      <w:pP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p>
    <w:p w14:paraId="38932513">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28" w:name="_Toc7221"/>
      <w:r>
        <w:rPr>
          <w:rFonts w:hint="eastAsia" w:ascii="方正小标宋简体" w:hAnsi="方正小标宋简体" w:eastAsia="方正小标宋简体" w:cs="方正小标宋简体"/>
          <w:kern w:val="0"/>
          <w:sz w:val="36"/>
          <w:szCs w:val="36"/>
          <w:lang w:bidi="ar"/>
        </w:rPr>
        <w:t>第06章  财政和金融</w:t>
      </w:r>
      <w:bookmarkEnd w:id="28"/>
    </w:p>
    <w:p w14:paraId="1E5F2D04">
      <w:pPr>
        <w:rPr>
          <w:rFonts w:hint="eastAsia" w:ascii="方正小标宋简体" w:hAnsi="方正小标宋简体" w:eastAsia="方正小标宋简体" w:cs="方正小标宋简体"/>
          <w:kern w:val="0"/>
          <w:sz w:val="36"/>
          <w:szCs w:val="36"/>
          <w:lang w:bidi="ar"/>
        </w:rPr>
      </w:pPr>
    </w:p>
    <w:p w14:paraId="5C1BEDA4">
      <w:pPr>
        <w:rPr>
          <w:rFonts w:hint="eastAsia" w:ascii="方正小标宋简体" w:hAnsi="方正小标宋简体" w:eastAsia="方正小标宋简体" w:cs="方正小标宋简体"/>
          <w:kern w:val="0"/>
          <w:sz w:val="36"/>
          <w:szCs w:val="36"/>
          <w:lang w:bidi="ar"/>
        </w:rPr>
      </w:pPr>
    </w:p>
    <w:p w14:paraId="5B835EC0">
      <w:pPr>
        <w:ind w:firstLine="2240" w:firstLineChars="7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供稿单位：市财政局</w:t>
      </w:r>
    </w:p>
    <w:p w14:paraId="29F61EF1">
      <w:pPr>
        <w:ind w:firstLine="3840" w:firstLineChars="12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人民银行潜江营管部</w:t>
      </w:r>
    </w:p>
    <w:p w14:paraId="4FDF7E8C">
      <w:pPr>
        <w:ind w:firstLine="3840" w:firstLineChars="12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国家金融监督管理总局潜江监管支局</w:t>
      </w:r>
    </w:p>
    <w:p w14:paraId="27CD5C3E">
      <w:pPr>
        <w:rPr>
          <w:rFonts w:hint="eastAsia" w:ascii="方正小标宋简体" w:hAnsi="方正小标宋简体" w:eastAsia="方正小标宋简体" w:cs="方正小标宋简体"/>
          <w:kern w:val="0"/>
          <w:sz w:val="36"/>
          <w:szCs w:val="36"/>
          <w:lang w:bidi="ar"/>
        </w:rPr>
      </w:pPr>
    </w:p>
    <w:p w14:paraId="18156A9A">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2BEAE56A">
      <w:pPr>
        <w:jc w:val="center"/>
        <w:rPr>
          <w:rFonts w:hint="eastAsia" w:ascii="方正小标宋简体" w:hAnsi="方正小标宋简体" w:eastAsia="方正小标宋简体" w:cs="方正小标宋简体"/>
          <w:kern w:val="0"/>
          <w:sz w:val="36"/>
          <w:szCs w:val="36"/>
          <w:lang w:bidi="ar"/>
        </w:rPr>
      </w:pPr>
      <w:bookmarkStart w:id="29" w:name="_Toc11001"/>
      <w:r>
        <w:rPr>
          <w:rFonts w:hint="eastAsia" w:ascii="方正小标宋简体" w:hAnsi="方正小标宋简体" w:eastAsia="方正小标宋简体" w:cs="方正小标宋简体"/>
          <w:kern w:val="0"/>
          <w:sz w:val="36"/>
          <w:szCs w:val="36"/>
          <w:lang w:bidi="ar"/>
        </w:rPr>
        <w:t>6—1  财政收支</w:t>
      </w:r>
      <w:bookmarkEnd w:id="29"/>
    </w:p>
    <w:p w14:paraId="70CCF111">
      <w:pPr>
        <w:tabs>
          <w:tab w:val="left" w:pos="1979"/>
          <w:tab w:val="left" w:pos="3106"/>
        </w:tabs>
        <w:jc w:val="right"/>
        <w:rPr>
          <w:rFonts w:hint="eastAsia" w:asciiTheme="minorEastAsia" w:hAnsiTheme="minorEastAsia" w:cstheme="minorEastAsia"/>
          <w:kern w:val="0"/>
          <w:szCs w:val="21"/>
          <w:lang w:bidi="ar"/>
        </w:rPr>
      </w:pPr>
    </w:p>
    <w:p w14:paraId="5BAA307D">
      <w:pPr>
        <w:tabs>
          <w:tab w:val="left" w:pos="1979"/>
          <w:tab w:val="left" w:pos="3106"/>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5352"/>
        <w:gridCol w:w="2027"/>
        <w:gridCol w:w="2029"/>
      </w:tblGrid>
      <w:tr w14:paraId="593788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600" w:hRule="atLeast"/>
        </w:trPr>
        <w:tc>
          <w:tcPr>
            <w:tcW w:w="2892" w:type="pct"/>
            <w:tcBorders>
              <w:tl2br w:val="nil"/>
              <w:tr2bl w:val="nil"/>
            </w:tcBorders>
            <w:shd w:val="clear" w:color="auto" w:fill="D7D7D7" w:themeFill="background1" w:themeFillShade="D8"/>
            <w:noWrap/>
            <w:vAlign w:val="center"/>
          </w:tcPr>
          <w:p w14:paraId="73F26BD2">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color w:val="auto"/>
                <w:sz w:val="21"/>
                <w:szCs w:val="21"/>
                <w:lang w:bidi="ar"/>
              </w:rPr>
              <w:t>指标</w:t>
            </w:r>
          </w:p>
        </w:tc>
        <w:tc>
          <w:tcPr>
            <w:tcW w:w="1053" w:type="pct"/>
            <w:tcBorders>
              <w:tl2br w:val="nil"/>
              <w:tr2bl w:val="nil"/>
            </w:tcBorders>
            <w:shd w:val="clear" w:color="auto" w:fill="D7D7D7" w:themeFill="background1" w:themeFillShade="D8"/>
            <w:noWrap/>
            <w:vAlign w:val="center"/>
          </w:tcPr>
          <w:p w14:paraId="4CBF0EF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054" w:type="pct"/>
            <w:tcBorders>
              <w:tl2br w:val="nil"/>
              <w:tr2bl w:val="nil"/>
            </w:tcBorders>
            <w:shd w:val="clear" w:color="auto" w:fill="D7D7D7" w:themeFill="background1" w:themeFillShade="D8"/>
            <w:noWrap/>
            <w:vAlign w:val="center"/>
          </w:tcPr>
          <w:p w14:paraId="3385938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524C19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25B3696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地方一般公共预算收入</w:t>
            </w:r>
          </w:p>
        </w:tc>
        <w:tc>
          <w:tcPr>
            <w:tcW w:w="2027" w:type="dxa"/>
            <w:tcBorders>
              <w:tl2br w:val="nil"/>
              <w:tr2bl w:val="nil"/>
            </w:tcBorders>
            <w:shd w:val="clear" w:color="auto" w:fill="D7D7D7" w:themeFill="background1" w:themeFillShade="D8"/>
            <w:noWrap/>
            <w:vAlign w:val="center"/>
          </w:tcPr>
          <w:p w14:paraId="16F3DF59">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33.11</w:t>
            </w:r>
          </w:p>
        </w:tc>
        <w:tc>
          <w:tcPr>
            <w:tcW w:w="2029" w:type="dxa"/>
            <w:tcBorders>
              <w:tl2br w:val="nil"/>
              <w:tr2bl w:val="nil"/>
            </w:tcBorders>
            <w:shd w:val="clear" w:color="auto" w:fill="D7D7D7" w:themeFill="background1" w:themeFillShade="D8"/>
            <w:noWrap/>
            <w:vAlign w:val="center"/>
          </w:tcPr>
          <w:p w14:paraId="1655C234">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35.21</w:t>
            </w:r>
          </w:p>
        </w:tc>
      </w:tr>
      <w:tr w14:paraId="77C22C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33DC05C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#税收收入</w:t>
            </w:r>
          </w:p>
        </w:tc>
        <w:tc>
          <w:tcPr>
            <w:tcW w:w="2027" w:type="dxa"/>
            <w:tcBorders>
              <w:tl2br w:val="nil"/>
              <w:tr2bl w:val="nil"/>
            </w:tcBorders>
            <w:shd w:val="clear" w:color="auto" w:fill="D7D7D7" w:themeFill="background1" w:themeFillShade="D8"/>
            <w:noWrap/>
            <w:vAlign w:val="center"/>
          </w:tcPr>
          <w:p w14:paraId="31C89DC3">
            <w:pPr>
              <w:jc w:val="center"/>
              <w:rPr>
                <w:rFonts w:hint="eastAsia" w:asciiTheme="minorEastAsia" w:hAnsiTheme="minorEastAsia" w:cstheme="minorEastAsia"/>
                <w:szCs w:val="21"/>
              </w:rPr>
            </w:pPr>
            <w:r>
              <w:rPr>
                <w:rFonts w:hint="eastAsia" w:asciiTheme="minorEastAsia" w:hAnsiTheme="minorEastAsia" w:cstheme="minorEastAsia"/>
                <w:szCs w:val="21"/>
              </w:rPr>
              <w:t>24.51</w:t>
            </w:r>
          </w:p>
        </w:tc>
        <w:tc>
          <w:tcPr>
            <w:tcW w:w="2029" w:type="dxa"/>
            <w:tcBorders>
              <w:tl2br w:val="nil"/>
              <w:tr2bl w:val="nil"/>
            </w:tcBorders>
            <w:shd w:val="clear" w:color="auto" w:fill="D7D7D7" w:themeFill="background1" w:themeFillShade="D8"/>
            <w:noWrap/>
            <w:vAlign w:val="center"/>
          </w:tcPr>
          <w:p w14:paraId="7B6AACF8">
            <w:pPr>
              <w:jc w:val="center"/>
              <w:rPr>
                <w:rFonts w:hint="eastAsia" w:asciiTheme="minorEastAsia" w:hAnsiTheme="minorEastAsia" w:cstheme="minorEastAsia"/>
                <w:szCs w:val="21"/>
              </w:rPr>
            </w:pPr>
            <w:r>
              <w:rPr>
                <w:rFonts w:hint="eastAsia" w:asciiTheme="minorEastAsia" w:hAnsiTheme="minorEastAsia" w:cstheme="minorEastAsia"/>
                <w:szCs w:val="21"/>
              </w:rPr>
              <w:t>24.97</w:t>
            </w:r>
          </w:p>
        </w:tc>
      </w:tr>
      <w:tr w14:paraId="7F8A6E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589F246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#国内增值税</w:t>
            </w:r>
          </w:p>
        </w:tc>
        <w:tc>
          <w:tcPr>
            <w:tcW w:w="2027" w:type="dxa"/>
            <w:tcBorders>
              <w:tl2br w:val="nil"/>
              <w:tr2bl w:val="nil"/>
            </w:tcBorders>
            <w:shd w:val="clear" w:color="auto" w:fill="D7D7D7" w:themeFill="background1" w:themeFillShade="D8"/>
            <w:noWrap/>
            <w:vAlign w:val="center"/>
          </w:tcPr>
          <w:p w14:paraId="7C5140C9">
            <w:pPr>
              <w:jc w:val="center"/>
              <w:rPr>
                <w:rFonts w:hint="eastAsia" w:asciiTheme="minorEastAsia" w:hAnsiTheme="minorEastAsia" w:cstheme="minorEastAsia"/>
                <w:szCs w:val="21"/>
              </w:rPr>
            </w:pPr>
            <w:r>
              <w:rPr>
                <w:rFonts w:hint="eastAsia" w:asciiTheme="minorEastAsia" w:hAnsiTheme="minorEastAsia" w:cstheme="minorEastAsia"/>
                <w:szCs w:val="21"/>
              </w:rPr>
              <w:t>11.02</w:t>
            </w:r>
          </w:p>
        </w:tc>
        <w:tc>
          <w:tcPr>
            <w:tcW w:w="2029" w:type="dxa"/>
            <w:tcBorders>
              <w:tl2br w:val="nil"/>
              <w:tr2bl w:val="nil"/>
            </w:tcBorders>
            <w:shd w:val="clear" w:color="auto" w:fill="D7D7D7" w:themeFill="background1" w:themeFillShade="D8"/>
            <w:noWrap/>
            <w:vAlign w:val="center"/>
          </w:tcPr>
          <w:p w14:paraId="43F62BC7">
            <w:pPr>
              <w:jc w:val="center"/>
              <w:rPr>
                <w:rFonts w:hint="eastAsia" w:asciiTheme="minorEastAsia" w:hAnsiTheme="minorEastAsia" w:cstheme="minorEastAsia"/>
                <w:szCs w:val="21"/>
              </w:rPr>
            </w:pPr>
            <w:r>
              <w:rPr>
                <w:rFonts w:hint="eastAsia" w:asciiTheme="minorEastAsia" w:hAnsiTheme="minorEastAsia" w:cstheme="minorEastAsia"/>
                <w:szCs w:val="21"/>
              </w:rPr>
              <w:t>11.41</w:t>
            </w:r>
          </w:p>
        </w:tc>
      </w:tr>
      <w:tr w14:paraId="14A825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04DFA6E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企业所得税</w:t>
            </w:r>
          </w:p>
        </w:tc>
        <w:tc>
          <w:tcPr>
            <w:tcW w:w="2027" w:type="dxa"/>
            <w:tcBorders>
              <w:tl2br w:val="nil"/>
              <w:tr2bl w:val="nil"/>
            </w:tcBorders>
            <w:shd w:val="clear" w:color="auto" w:fill="D7D7D7" w:themeFill="background1" w:themeFillShade="D8"/>
            <w:noWrap/>
            <w:vAlign w:val="center"/>
          </w:tcPr>
          <w:p w14:paraId="5BED2200">
            <w:pPr>
              <w:jc w:val="center"/>
              <w:rPr>
                <w:rFonts w:hint="eastAsia" w:asciiTheme="minorEastAsia" w:hAnsiTheme="minorEastAsia" w:cstheme="minorEastAsia"/>
                <w:szCs w:val="21"/>
              </w:rPr>
            </w:pPr>
            <w:r>
              <w:rPr>
                <w:rFonts w:hint="eastAsia" w:asciiTheme="minorEastAsia" w:hAnsiTheme="minorEastAsia" w:cstheme="minorEastAsia"/>
                <w:szCs w:val="21"/>
              </w:rPr>
              <w:t>1.77</w:t>
            </w:r>
          </w:p>
        </w:tc>
        <w:tc>
          <w:tcPr>
            <w:tcW w:w="2029" w:type="dxa"/>
            <w:tcBorders>
              <w:tl2br w:val="nil"/>
              <w:tr2bl w:val="nil"/>
            </w:tcBorders>
            <w:shd w:val="clear" w:color="auto" w:fill="D7D7D7" w:themeFill="background1" w:themeFillShade="D8"/>
            <w:noWrap/>
            <w:vAlign w:val="center"/>
          </w:tcPr>
          <w:p w14:paraId="0B59C40D">
            <w:pPr>
              <w:jc w:val="center"/>
              <w:rPr>
                <w:rFonts w:hint="eastAsia" w:asciiTheme="minorEastAsia" w:hAnsiTheme="minorEastAsia" w:cstheme="minorEastAsia"/>
                <w:szCs w:val="21"/>
              </w:rPr>
            </w:pPr>
            <w:r>
              <w:rPr>
                <w:rFonts w:hint="eastAsia" w:asciiTheme="minorEastAsia" w:hAnsiTheme="minorEastAsia" w:cstheme="minorEastAsia"/>
                <w:szCs w:val="21"/>
              </w:rPr>
              <w:t>2.04</w:t>
            </w:r>
          </w:p>
        </w:tc>
      </w:tr>
      <w:tr w14:paraId="330535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41B6A1D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个人所得税</w:t>
            </w:r>
          </w:p>
        </w:tc>
        <w:tc>
          <w:tcPr>
            <w:tcW w:w="2027" w:type="dxa"/>
            <w:tcBorders>
              <w:tl2br w:val="nil"/>
              <w:tr2bl w:val="nil"/>
            </w:tcBorders>
            <w:shd w:val="clear" w:color="auto" w:fill="D7D7D7" w:themeFill="background1" w:themeFillShade="D8"/>
            <w:noWrap/>
            <w:vAlign w:val="center"/>
          </w:tcPr>
          <w:p w14:paraId="103148BF">
            <w:pPr>
              <w:jc w:val="center"/>
              <w:rPr>
                <w:rFonts w:hint="eastAsia" w:asciiTheme="minorEastAsia" w:hAnsiTheme="minorEastAsia" w:cstheme="minorEastAsia"/>
                <w:szCs w:val="21"/>
              </w:rPr>
            </w:pPr>
            <w:r>
              <w:rPr>
                <w:rFonts w:hint="eastAsia" w:asciiTheme="minorEastAsia" w:hAnsiTheme="minorEastAsia" w:cstheme="minorEastAsia"/>
                <w:szCs w:val="21"/>
              </w:rPr>
              <w:t>0.99</w:t>
            </w:r>
          </w:p>
        </w:tc>
        <w:tc>
          <w:tcPr>
            <w:tcW w:w="2029" w:type="dxa"/>
            <w:tcBorders>
              <w:tl2br w:val="nil"/>
              <w:tr2bl w:val="nil"/>
            </w:tcBorders>
            <w:shd w:val="clear" w:color="auto" w:fill="D7D7D7" w:themeFill="background1" w:themeFillShade="D8"/>
            <w:noWrap/>
            <w:vAlign w:val="center"/>
          </w:tcPr>
          <w:p w14:paraId="3274C8B9">
            <w:pPr>
              <w:jc w:val="center"/>
              <w:rPr>
                <w:rFonts w:hint="eastAsia" w:asciiTheme="minorEastAsia" w:hAnsiTheme="minorEastAsia" w:cstheme="minorEastAsia"/>
                <w:szCs w:val="21"/>
              </w:rPr>
            </w:pPr>
            <w:r>
              <w:rPr>
                <w:rFonts w:hint="eastAsia" w:asciiTheme="minorEastAsia" w:hAnsiTheme="minorEastAsia" w:cstheme="minorEastAsia"/>
                <w:szCs w:val="21"/>
              </w:rPr>
              <w:t>0.65</w:t>
            </w:r>
          </w:p>
        </w:tc>
      </w:tr>
      <w:tr w14:paraId="6371BE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33702A1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城市维护建设税</w:t>
            </w:r>
          </w:p>
        </w:tc>
        <w:tc>
          <w:tcPr>
            <w:tcW w:w="2027" w:type="dxa"/>
            <w:tcBorders>
              <w:tl2br w:val="nil"/>
              <w:tr2bl w:val="nil"/>
            </w:tcBorders>
            <w:shd w:val="clear" w:color="auto" w:fill="D7D7D7" w:themeFill="background1" w:themeFillShade="D8"/>
            <w:noWrap/>
            <w:vAlign w:val="center"/>
          </w:tcPr>
          <w:p w14:paraId="2D5CB274">
            <w:pPr>
              <w:jc w:val="center"/>
              <w:rPr>
                <w:rFonts w:hint="eastAsia" w:asciiTheme="minorEastAsia" w:hAnsiTheme="minorEastAsia" w:cstheme="minorEastAsia"/>
                <w:szCs w:val="21"/>
              </w:rPr>
            </w:pPr>
            <w:r>
              <w:rPr>
                <w:rFonts w:hint="eastAsia" w:asciiTheme="minorEastAsia" w:hAnsiTheme="minorEastAsia" w:cstheme="minorEastAsia"/>
                <w:szCs w:val="21"/>
              </w:rPr>
              <w:t>1.94</w:t>
            </w:r>
          </w:p>
        </w:tc>
        <w:tc>
          <w:tcPr>
            <w:tcW w:w="2029" w:type="dxa"/>
            <w:tcBorders>
              <w:tl2br w:val="nil"/>
              <w:tr2bl w:val="nil"/>
            </w:tcBorders>
            <w:shd w:val="clear" w:color="auto" w:fill="D7D7D7" w:themeFill="background1" w:themeFillShade="D8"/>
            <w:noWrap/>
            <w:vAlign w:val="center"/>
          </w:tcPr>
          <w:p w14:paraId="0AD0F2C0">
            <w:pPr>
              <w:jc w:val="center"/>
              <w:rPr>
                <w:rFonts w:hint="eastAsia" w:asciiTheme="minorEastAsia" w:hAnsiTheme="minorEastAsia" w:cstheme="minorEastAsia"/>
                <w:szCs w:val="21"/>
              </w:rPr>
            </w:pPr>
            <w:r>
              <w:rPr>
                <w:rFonts w:hint="eastAsia" w:asciiTheme="minorEastAsia" w:hAnsiTheme="minorEastAsia" w:cstheme="minorEastAsia"/>
                <w:szCs w:val="21"/>
              </w:rPr>
              <w:t>1.84</w:t>
            </w:r>
          </w:p>
        </w:tc>
      </w:tr>
      <w:tr w14:paraId="18158B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233C7A0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房产税</w:t>
            </w:r>
          </w:p>
        </w:tc>
        <w:tc>
          <w:tcPr>
            <w:tcW w:w="2027" w:type="dxa"/>
            <w:tcBorders>
              <w:tl2br w:val="nil"/>
              <w:tr2bl w:val="nil"/>
            </w:tcBorders>
            <w:shd w:val="clear" w:color="auto" w:fill="D7D7D7" w:themeFill="background1" w:themeFillShade="D8"/>
            <w:noWrap/>
            <w:vAlign w:val="center"/>
          </w:tcPr>
          <w:p w14:paraId="02203EE9">
            <w:pPr>
              <w:jc w:val="center"/>
              <w:rPr>
                <w:rFonts w:hint="eastAsia" w:asciiTheme="minorEastAsia" w:hAnsiTheme="minorEastAsia" w:cstheme="minorEastAsia"/>
                <w:szCs w:val="21"/>
              </w:rPr>
            </w:pPr>
            <w:r>
              <w:rPr>
                <w:rFonts w:hint="eastAsia" w:asciiTheme="minorEastAsia" w:hAnsiTheme="minorEastAsia" w:cstheme="minorEastAsia"/>
                <w:szCs w:val="21"/>
              </w:rPr>
              <w:t>0.92</w:t>
            </w:r>
          </w:p>
        </w:tc>
        <w:tc>
          <w:tcPr>
            <w:tcW w:w="2029" w:type="dxa"/>
            <w:tcBorders>
              <w:tl2br w:val="nil"/>
              <w:tr2bl w:val="nil"/>
            </w:tcBorders>
            <w:shd w:val="clear" w:color="auto" w:fill="D7D7D7" w:themeFill="background1" w:themeFillShade="D8"/>
            <w:noWrap/>
            <w:vAlign w:val="center"/>
          </w:tcPr>
          <w:p w14:paraId="0A9140A0">
            <w:pPr>
              <w:jc w:val="center"/>
              <w:rPr>
                <w:rFonts w:hint="eastAsia" w:asciiTheme="minorEastAsia" w:hAnsiTheme="minorEastAsia" w:cstheme="minorEastAsia"/>
                <w:szCs w:val="21"/>
              </w:rPr>
            </w:pPr>
            <w:r>
              <w:rPr>
                <w:rFonts w:hint="eastAsia" w:asciiTheme="minorEastAsia" w:hAnsiTheme="minorEastAsia" w:cstheme="minorEastAsia"/>
                <w:szCs w:val="21"/>
              </w:rPr>
              <w:t>0.97</w:t>
            </w:r>
          </w:p>
        </w:tc>
      </w:tr>
      <w:tr w14:paraId="188775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3B97C6C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耕地占用税</w:t>
            </w:r>
          </w:p>
        </w:tc>
        <w:tc>
          <w:tcPr>
            <w:tcW w:w="2027" w:type="dxa"/>
            <w:tcBorders>
              <w:tl2br w:val="nil"/>
              <w:tr2bl w:val="nil"/>
            </w:tcBorders>
            <w:shd w:val="clear" w:color="auto" w:fill="D7D7D7" w:themeFill="background1" w:themeFillShade="D8"/>
            <w:noWrap/>
            <w:vAlign w:val="center"/>
          </w:tcPr>
          <w:p w14:paraId="61643391">
            <w:pPr>
              <w:jc w:val="center"/>
              <w:rPr>
                <w:rFonts w:hint="eastAsia" w:asciiTheme="minorEastAsia" w:hAnsiTheme="minorEastAsia" w:cstheme="minorEastAsia"/>
                <w:szCs w:val="21"/>
              </w:rPr>
            </w:pPr>
            <w:r>
              <w:rPr>
                <w:rFonts w:hint="eastAsia" w:asciiTheme="minorEastAsia" w:hAnsiTheme="minorEastAsia" w:cstheme="minorEastAsia"/>
                <w:szCs w:val="21"/>
              </w:rPr>
              <w:t>0.82</w:t>
            </w:r>
          </w:p>
        </w:tc>
        <w:tc>
          <w:tcPr>
            <w:tcW w:w="2029" w:type="dxa"/>
            <w:tcBorders>
              <w:tl2br w:val="nil"/>
              <w:tr2bl w:val="nil"/>
            </w:tcBorders>
            <w:shd w:val="clear" w:color="auto" w:fill="D7D7D7" w:themeFill="background1" w:themeFillShade="D8"/>
            <w:noWrap/>
            <w:vAlign w:val="center"/>
          </w:tcPr>
          <w:p w14:paraId="7203698B">
            <w:pPr>
              <w:jc w:val="center"/>
              <w:rPr>
                <w:rFonts w:hint="eastAsia" w:asciiTheme="minorEastAsia" w:hAnsiTheme="minorEastAsia" w:cstheme="minorEastAsia"/>
                <w:szCs w:val="21"/>
              </w:rPr>
            </w:pPr>
            <w:r>
              <w:rPr>
                <w:rFonts w:hint="eastAsia" w:asciiTheme="minorEastAsia" w:hAnsiTheme="minorEastAsia" w:cstheme="minorEastAsia"/>
                <w:szCs w:val="21"/>
              </w:rPr>
              <w:t>1.03</w:t>
            </w:r>
          </w:p>
        </w:tc>
      </w:tr>
      <w:tr w14:paraId="54ECFB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6D9C210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地方一般公共预算支出</w:t>
            </w:r>
          </w:p>
        </w:tc>
        <w:tc>
          <w:tcPr>
            <w:tcW w:w="2027" w:type="dxa"/>
            <w:tcBorders>
              <w:tl2br w:val="nil"/>
              <w:tr2bl w:val="nil"/>
            </w:tcBorders>
            <w:shd w:val="clear" w:color="auto" w:fill="D7D7D7" w:themeFill="background1" w:themeFillShade="D8"/>
            <w:noWrap/>
            <w:vAlign w:val="center"/>
          </w:tcPr>
          <w:p w14:paraId="63B2D23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89.09</w:t>
            </w:r>
          </w:p>
        </w:tc>
        <w:tc>
          <w:tcPr>
            <w:tcW w:w="2029" w:type="dxa"/>
            <w:tcBorders>
              <w:tl2br w:val="nil"/>
              <w:tr2bl w:val="nil"/>
            </w:tcBorders>
            <w:shd w:val="clear" w:color="auto" w:fill="D7D7D7" w:themeFill="background1" w:themeFillShade="D8"/>
            <w:noWrap/>
            <w:vAlign w:val="center"/>
          </w:tcPr>
          <w:p w14:paraId="781DCB9B">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94.53</w:t>
            </w:r>
          </w:p>
        </w:tc>
      </w:tr>
      <w:tr w14:paraId="02E128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1E5294D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w:t>
            </w:r>
            <w:r>
              <w:rPr>
                <w:rStyle w:val="18"/>
                <w:rFonts w:asciiTheme="minorEastAsia" w:hAnsiTheme="minorEastAsia" w:eastAsiaTheme="minorEastAsia" w:cstheme="minorEastAsia"/>
                <w:color w:val="auto"/>
                <w:sz w:val="21"/>
                <w:szCs w:val="21"/>
                <w:lang w:bidi="ar"/>
              </w:rPr>
              <w:t>一般公共服务支出</w:t>
            </w:r>
          </w:p>
        </w:tc>
        <w:tc>
          <w:tcPr>
            <w:tcW w:w="2027" w:type="dxa"/>
            <w:tcBorders>
              <w:tl2br w:val="nil"/>
              <w:tr2bl w:val="nil"/>
            </w:tcBorders>
            <w:shd w:val="clear" w:color="auto" w:fill="D7D7D7" w:themeFill="background1" w:themeFillShade="D8"/>
            <w:noWrap/>
            <w:vAlign w:val="center"/>
          </w:tcPr>
          <w:p w14:paraId="1EB54333">
            <w:pPr>
              <w:jc w:val="center"/>
              <w:rPr>
                <w:rFonts w:hint="eastAsia" w:asciiTheme="minorEastAsia" w:hAnsiTheme="minorEastAsia" w:cstheme="minorEastAsia"/>
                <w:szCs w:val="21"/>
              </w:rPr>
            </w:pPr>
            <w:r>
              <w:rPr>
                <w:rFonts w:hint="eastAsia" w:asciiTheme="minorEastAsia" w:hAnsiTheme="minorEastAsia" w:cstheme="minorEastAsia"/>
                <w:szCs w:val="21"/>
              </w:rPr>
              <w:t>7.24</w:t>
            </w:r>
          </w:p>
        </w:tc>
        <w:tc>
          <w:tcPr>
            <w:tcW w:w="2029" w:type="dxa"/>
            <w:tcBorders>
              <w:tl2br w:val="nil"/>
              <w:tr2bl w:val="nil"/>
            </w:tcBorders>
            <w:shd w:val="clear" w:color="auto" w:fill="D7D7D7" w:themeFill="background1" w:themeFillShade="D8"/>
            <w:noWrap/>
            <w:vAlign w:val="center"/>
          </w:tcPr>
          <w:p w14:paraId="1725669E">
            <w:pPr>
              <w:jc w:val="center"/>
              <w:rPr>
                <w:rFonts w:hint="eastAsia" w:asciiTheme="minorEastAsia" w:hAnsiTheme="minorEastAsia" w:cstheme="minorEastAsia"/>
                <w:szCs w:val="21"/>
              </w:rPr>
            </w:pPr>
            <w:r>
              <w:rPr>
                <w:rFonts w:hint="eastAsia" w:asciiTheme="minorEastAsia" w:hAnsiTheme="minorEastAsia" w:cstheme="minorEastAsia"/>
                <w:szCs w:val="21"/>
              </w:rPr>
              <w:t>12.23</w:t>
            </w:r>
          </w:p>
        </w:tc>
      </w:tr>
      <w:tr w14:paraId="6DA1BE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74FE931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w:t>
            </w:r>
            <w:r>
              <w:rPr>
                <w:rStyle w:val="18"/>
                <w:rFonts w:asciiTheme="minorEastAsia" w:hAnsiTheme="minorEastAsia" w:eastAsiaTheme="minorEastAsia" w:cstheme="minorEastAsia"/>
                <w:color w:val="auto"/>
                <w:sz w:val="21"/>
                <w:szCs w:val="21"/>
                <w:lang w:bidi="ar"/>
              </w:rPr>
              <w:t>外交支出</w:t>
            </w:r>
          </w:p>
        </w:tc>
        <w:tc>
          <w:tcPr>
            <w:tcW w:w="2027" w:type="dxa"/>
            <w:tcBorders>
              <w:tl2br w:val="nil"/>
              <w:tr2bl w:val="nil"/>
            </w:tcBorders>
            <w:shd w:val="clear" w:color="auto" w:fill="D7D7D7" w:themeFill="background1" w:themeFillShade="D8"/>
            <w:noWrap/>
            <w:vAlign w:val="center"/>
          </w:tcPr>
          <w:p w14:paraId="7D87BCD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2029" w:type="dxa"/>
            <w:tcBorders>
              <w:tl2br w:val="nil"/>
              <w:tr2bl w:val="nil"/>
            </w:tcBorders>
            <w:shd w:val="clear" w:color="auto" w:fill="D7D7D7" w:themeFill="background1" w:themeFillShade="D8"/>
            <w:noWrap/>
            <w:vAlign w:val="center"/>
          </w:tcPr>
          <w:p w14:paraId="1C3AA8E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70E75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595237B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3.</w:t>
            </w:r>
            <w:r>
              <w:rPr>
                <w:rStyle w:val="18"/>
                <w:rFonts w:asciiTheme="minorEastAsia" w:hAnsiTheme="minorEastAsia" w:eastAsiaTheme="minorEastAsia" w:cstheme="minorEastAsia"/>
                <w:color w:val="auto"/>
                <w:sz w:val="21"/>
                <w:szCs w:val="21"/>
                <w:lang w:bidi="ar"/>
              </w:rPr>
              <w:t>国防支出</w:t>
            </w:r>
          </w:p>
        </w:tc>
        <w:tc>
          <w:tcPr>
            <w:tcW w:w="2027" w:type="dxa"/>
            <w:tcBorders>
              <w:tl2br w:val="nil"/>
              <w:tr2bl w:val="nil"/>
            </w:tcBorders>
            <w:shd w:val="clear" w:color="auto" w:fill="D7D7D7" w:themeFill="background1" w:themeFillShade="D8"/>
            <w:noWrap/>
            <w:vAlign w:val="center"/>
          </w:tcPr>
          <w:p w14:paraId="43E25CFC">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2029" w:type="dxa"/>
            <w:tcBorders>
              <w:tl2br w:val="nil"/>
              <w:tr2bl w:val="nil"/>
            </w:tcBorders>
            <w:shd w:val="clear" w:color="auto" w:fill="D7D7D7" w:themeFill="background1" w:themeFillShade="D8"/>
            <w:noWrap/>
            <w:vAlign w:val="center"/>
          </w:tcPr>
          <w:p w14:paraId="2E86966E">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r>
      <w:tr w14:paraId="2219A8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17E2345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4.</w:t>
            </w:r>
            <w:r>
              <w:rPr>
                <w:rStyle w:val="18"/>
                <w:rFonts w:asciiTheme="minorEastAsia" w:hAnsiTheme="minorEastAsia" w:eastAsiaTheme="minorEastAsia" w:cstheme="minorEastAsia"/>
                <w:color w:val="auto"/>
                <w:sz w:val="21"/>
                <w:szCs w:val="21"/>
                <w:lang w:bidi="ar"/>
              </w:rPr>
              <w:t>公共安全支出</w:t>
            </w:r>
          </w:p>
        </w:tc>
        <w:tc>
          <w:tcPr>
            <w:tcW w:w="2027" w:type="dxa"/>
            <w:tcBorders>
              <w:tl2br w:val="nil"/>
              <w:tr2bl w:val="nil"/>
            </w:tcBorders>
            <w:shd w:val="clear" w:color="auto" w:fill="D7D7D7" w:themeFill="background1" w:themeFillShade="D8"/>
            <w:vAlign w:val="center"/>
          </w:tcPr>
          <w:p w14:paraId="2D6491B2">
            <w:pPr>
              <w:jc w:val="center"/>
              <w:rPr>
                <w:rFonts w:hint="eastAsia" w:asciiTheme="minorEastAsia" w:hAnsiTheme="minorEastAsia" w:cstheme="minorEastAsia"/>
                <w:szCs w:val="21"/>
              </w:rPr>
            </w:pPr>
            <w:r>
              <w:rPr>
                <w:rFonts w:hint="eastAsia" w:asciiTheme="minorEastAsia" w:hAnsiTheme="minorEastAsia" w:cstheme="minorEastAsia"/>
                <w:szCs w:val="21"/>
              </w:rPr>
              <w:t>3.27</w:t>
            </w:r>
          </w:p>
        </w:tc>
        <w:tc>
          <w:tcPr>
            <w:tcW w:w="2029" w:type="dxa"/>
            <w:tcBorders>
              <w:tl2br w:val="nil"/>
              <w:tr2bl w:val="nil"/>
            </w:tcBorders>
            <w:shd w:val="clear" w:color="auto" w:fill="D7D7D7" w:themeFill="background1" w:themeFillShade="D8"/>
            <w:vAlign w:val="center"/>
          </w:tcPr>
          <w:p w14:paraId="4F49A9CB">
            <w:pPr>
              <w:jc w:val="center"/>
              <w:rPr>
                <w:rFonts w:hint="eastAsia" w:asciiTheme="minorEastAsia" w:hAnsiTheme="minorEastAsia" w:cstheme="minorEastAsia"/>
                <w:szCs w:val="21"/>
              </w:rPr>
            </w:pPr>
            <w:r>
              <w:rPr>
                <w:rFonts w:hint="eastAsia" w:asciiTheme="minorEastAsia" w:hAnsiTheme="minorEastAsia" w:cstheme="minorEastAsia"/>
                <w:szCs w:val="21"/>
              </w:rPr>
              <w:t>3.15</w:t>
            </w:r>
          </w:p>
        </w:tc>
      </w:tr>
      <w:tr w14:paraId="2ED342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45D8DC1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5.</w:t>
            </w:r>
            <w:r>
              <w:rPr>
                <w:rStyle w:val="18"/>
                <w:rFonts w:asciiTheme="minorEastAsia" w:hAnsiTheme="minorEastAsia" w:eastAsiaTheme="minorEastAsia" w:cstheme="minorEastAsia"/>
                <w:color w:val="auto"/>
                <w:sz w:val="21"/>
                <w:szCs w:val="21"/>
                <w:lang w:bidi="ar"/>
              </w:rPr>
              <w:t>教育支出</w:t>
            </w:r>
          </w:p>
        </w:tc>
        <w:tc>
          <w:tcPr>
            <w:tcW w:w="2027" w:type="dxa"/>
            <w:tcBorders>
              <w:tl2br w:val="nil"/>
              <w:tr2bl w:val="nil"/>
            </w:tcBorders>
            <w:shd w:val="clear" w:color="auto" w:fill="D7D7D7" w:themeFill="background1" w:themeFillShade="D8"/>
            <w:vAlign w:val="center"/>
          </w:tcPr>
          <w:p w14:paraId="14FE50A9">
            <w:pPr>
              <w:jc w:val="center"/>
              <w:rPr>
                <w:rFonts w:hint="eastAsia" w:asciiTheme="minorEastAsia" w:hAnsiTheme="minorEastAsia" w:cstheme="minorEastAsia"/>
                <w:szCs w:val="21"/>
              </w:rPr>
            </w:pPr>
            <w:r>
              <w:rPr>
                <w:rFonts w:hint="eastAsia" w:asciiTheme="minorEastAsia" w:hAnsiTheme="minorEastAsia" w:cstheme="minorEastAsia"/>
                <w:szCs w:val="21"/>
              </w:rPr>
              <w:t>14.20</w:t>
            </w:r>
          </w:p>
        </w:tc>
        <w:tc>
          <w:tcPr>
            <w:tcW w:w="2029" w:type="dxa"/>
            <w:tcBorders>
              <w:tl2br w:val="nil"/>
              <w:tr2bl w:val="nil"/>
            </w:tcBorders>
            <w:shd w:val="clear" w:color="auto" w:fill="D7D7D7" w:themeFill="background1" w:themeFillShade="D8"/>
            <w:vAlign w:val="center"/>
          </w:tcPr>
          <w:p w14:paraId="595BF3EA">
            <w:pPr>
              <w:jc w:val="center"/>
              <w:rPr>
                <w:rFonts w:hint="eastAsia" w:asciiTheme="minorEastAsia" w:hAnsiTheme="minorEastAsia" w:cstheme="minorEastAsia"/>
                <w:szCs w:val="21"/>
              </w:rPr>
            </w:pPr>
            <w:r>
              <w:rPr>
                <w:rFonts w:hint="eastAsia" w:asciiTheme="minorEastAsia" w:hAnsiTheme="minorEastAsia" w:cstheme="minorEastAsia"/>
                <w:szCs w:val="21"/>
              </w:rPr>
              <w:t>14.83</w:t>
            </w:r>
          </w:p>
        </w:tc>
      </w:tr>
      <w:tr w14:paraId="41EF18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4D071B6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6.</w:t>
            </w:r>
            <w:r>
              <w:rPr>
                <w:rStyle w:val="18"/>
                <w:rFonts w:asciiTheme="minorEastAsia" w:hAnsiTheme="minorEastAsia" w:eastAsiaTheme="minorEastAsia" w:cstheme="minorEastAsia"/>
                <w:color w:val="auto"/>
                <w:sz w:val="21"/>
                <w:szCs w:val="21"/>
                <w:lang w:bidi="ar"/>
              </w:rPr>
              <w:t>科学技术支出</w:t>
            </w:r>
          </w:p>
        </w:tc>
        <w:tc>
          <w:tcPr>
            <w:tcW w:w="2027" w:type="dxa"/>
            <w:tcBorders>
              <w:tl2br w:val="nil"/>
              <w:tr2bl w:val="nil"/>
            </w:tcBorders>
            <w:shd w:val="clear" w:color="auto" w:fill="D7D7D7" w:themeFill="background1" w:themeFillShade="D8"/>
            <w:vAlign w:val="center"/>
          </w:tcPr>
          <w:p w14:paraId="39254E68">
            <w:pPr>
              <w:jc w:val="center"/>
              <w:rPr>
                <w:rFonts w:hint="eastAsia" w:asciiTheme="minorEastAsia" w:hAnsiTheme="minorEastAsia" w:cstheme="minorEastAsia"/>
                <w:szCs w:val="21"/>
              </w:rPr>
            </w:pPr>
            <w:r>
              <w:rPr>
                <w:rFonts w:hint="eastAsia" w:asciiTheme="minorEastAsia" w:hAnsiTheme="minorEastAsia" w:cstheme="minorEastAsia"/>
                <w:szCs w:val="21"/>
              </w:rPr>
              <w:t>2.77</w:t>
            </w:r>
          </w:p>
        </w:tc>
        <w:tc>
          <w:tcPr>
            <w:tcW w:w="2029" w:type="dxa"/>
            <w:tcBorders>
              <w:tl2br w:val="nil"/>
              <w:tr2bl w:val="nil"/>
            </w:tcBorders>
            <w:shd w:val="clear" w:color="auto" w:fill="D7D7D7" w:themeFill="background1" w:themeFillShade="D8"/>
            <w:vAlign w:val="center"/>
          </w:tcPr>
          <w:p w14:paraId="034832F8">
            <w:pPr>
              <w:jc w:val="center"/>
              <w:rPr>
                <w:rFonts w:hint="eastAsia" w:asciiTheme="minorEastAsia" w:hAnsiTheme="minorEastAsia" w:cstheme="minorEastAsia"/>
                <w:szCs w:val="21"/>
              </w:rPr>
            </w:pPr>
            <w:r>
              <w:rPr>
                <w:rFonts w:hint="eastAsia" w:asciiTheme="minorEastAsia" w:hAnsiTheme="minorEastAsia" w:cstheme="minorEastAsia"/>
                <w:szCs w:val="21"/>
              </w:rPr>
              <w:t>4.44</w:t>
            </w:r>
          </w:p>
        </w:tc>
      </w:tr>
      <w:tr w14:paraId="4D66AA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35E99FA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7.</w:t>
            </w:r>
            <w:r>
              <w:rPr>
                <w:rStyle w:val="18"/>
                <w:rFonts w:asciiTheme="minorEastAsia" w:hAnsiTheme="minorEastAsia" w:eastAsiaTheme="minorEastAsia" w:cstheme="minorEastAsia"/>
                <w:color w:val="auto"/>
                <w:sz w:val="21"/>
                <w:szCs w:val="21"/>
                <w:lang w:bidi="ar"/>
              </w:rPr>
              <w:t>文化体育与传媒支出</w:t>
            </w:r>
          </w:p>
        </w:tc>
        <w:tc>
          <w:tcPr>
            <w:tcW w:w="2027" w:type="dxa"/>
            <w:tcBorders>
              <w:tl2br w:val="nil"/>
              <w:tr2bl w:val="nil"/>
            </w:tcBorders>
            <w:shd w:val="clear" w:color="auto" w:fill="D7D7D7" w:themeFill="background1" w:themeFillShade="D8"/>
            <w:vAlign w:val="center"/>
          </w:tcPr>
          <w:p w14:paraId="2A6C60E1">
            <w:pPr>
              <w:jc w:val="center"/>
              <w:rPr>
                <w:rFonts w:hint="eastAsia" w:asciiTheme="minorEastAsia" w:hAnsiTheme="minorEastAsia" w:cstheme="minorEastAsia"/>
                <w:szCs w:val="21"/>
              </w:rPr>
            </w:pPr>
            <w:r>
              <w:rPr>
                <w:rFonts w:hint="eastAsia" w:asciiTheme="minorEastAsia" w:hAnsiTheme="minorEastAsia" w:cstheme="minorEastAsia"/>
                <w:szCs w:val="21"/>
              </w:rPr>
              <w:t>2.22</w:t>
            </w:r>
          </w:p>
        </w:tc>
        <w:tc>
          <w:tcPr>
            <w:tcW w:w="2029" w:type="dxa"/>
            <w:tcBorders>
              <w:tl2br w:val="nil"/>
              <w:tr2bl w:val="nil"/>
            </w:tcBorders>
            <w:shd w:val="clear" w:color="auto" w:fill="D7D7D7" w:themeFill="background1" w:themeFillShade="D8"/>
            <w:vAlign w:val="center"/>
          </w:tcPr>
          <w:p w14:paraId="6D463BF3">
            <w:pPr>
              <w:jc w:val="center"/>
              <w:rPr>
                <w:rFonts w:hint="eastAsia" w:asciiTheme="minorEastAsia" w:hAnsiTheme="minorEastAsia" w:cstheme="minorEastAsia"/>
                <w:szCs w:val="21"/>
              </w:rPr>
            </w:pPr>
            <w:r>
              <w:rPr>
                <w:rFonts w:hint="eastAsia" w:asciiTheme="minorEastAsia" w:hAnsiTheme="minorEastAsia" w:cstheme="minorEastAsia"/>
                <w:szCs w:val="21"/>
              </w:rPr>
              <w:t>2.63</w:t>
            </w:r>
          </w:p>
        </w:tc>
      </w:tr>
      <w:tr w14:paraId="6C6A59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0D7FCA1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8.</w:t>
            </w:r>
            <w:r>
              <w:rPr>
                <w:rStyle w:val="18"/>
                <w:rFonts w:asciiTheme="minorEastAsia" w:hAnsiTheme="minorEastAsia" w:eastAsiaTheme="minorEastAsia" w:cstheme="minorEastAsia"/>
                <w:color w:val="auto"/>
                <w:sz w:val="21"/>
                <w:szCs w:val="21"/>
                <w:lang w:bidi="ar"/>
              </w:rPr>
              <w:t>社会保障和就业支出</w:t>
            </w:r>
          </w:p>
        </w:tc>
        <w:tc>
          <w:tcPr>
            <w:tcW w:w="2027" w:type="dxa"/>
            <w:tcBorders>
              <w:tl2br w:val="nil"/>
              <w:tr2bl w:val="nil"/>
            </w:tcBorders>
            <w:shd w:val="clear" w:color="auto" w:fill="D7D7D7" w:themeFill="background1" w:themeFillShade="D8"/>
            <w:vAlign w:val="center"/>
          </w:tcPr>
          <w:p w14:paraId="6A254A84">
            <w:pPr>
              <w:jc w:val="center"/>
              <w:rPr>
                <w:rFonts w:hint="eastAsia" w:asciiTheme="minorEastAsia" w:hAnsiTheme="minorEastAsia" w:cstheme="minorEastAsia"/>
                <w:szCs w:val="21"/>
              </w:rPr>
            </w:pPr>
            <w:r>
              <w:rPr>
                <w:rFonts w:hint="eastAsia" w:asciiTheme="minorEastAsia" w:hAnsiTheme="minorEastAsia" w:cstheme="minorEastAsia"/>
                <w:szCs w:val="21"/>
              </w:rPr>
              <w:t>13.03</w:t>
            </w:r>
          </w:p>
        </w:tc>
        <w:tc>
          <w:tcPr>
            <w:tcW w:w="2029" w:type="dxa"/>
            <w:tcBorders>
              <w:tl2br w:val="nil"/>
              <w:tr2bl w:val="nil"/>
            </w:tcBorders>
            <w:shd w:val="clear" w:color="auto" w:fill="D7D7D7" w:themeFill="background1" w:themeFillShade="D8"/>
            <w:vAlign w:val="center"/>
          </w:tcPr>
          <w:p w14:paraId="5BDCE25A">
            <w:pPr>
              <w:jc w:val="center"/>
              <w:rPr>
                <w:rFonts w:hint="eastAsia" w:asciiTheme="minorEastAsia" w:hAnsiTheme="minorEastAsia" w:cstheme="minorEastAsia"/>
                <w:szCs w:val="21"/>
              </w:rPr>
            </w:pPr>
            <w:r>
              <w:rPr>
                <w:rFonts w:hint="eastAsia" w:asciiTheme="minorEastAsia" w:hAnsiTheme="minorEastAsia" w:cstheme="minorEastAsia"/>
                <w:szCs w:val="21"/>
              </w:rPr>
              <w:t>11.47</w:t>
            </w:r>
          </w:p>
        </w:tc>
      </w:tr>
      <w:tr w14:paraId="7C9065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6B8144A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9.</w:t>
            </w:r>
            <w:r>
              <w:rPr>
                <w:rStyle w:val="18"/>
                <w:rFonts w:asciiTheme="minorEastAsia" w:hAnsiTheme="minorEastAsia" w:eastAsiaTheme="minorEastAsia" w:cstheme="minorEastAsia"/>
                <w:color w:val="auto"/>
                <w:sz w:val="21"/>
                <w:szCs w:val="21"/>
                <w:lang w:bidi="ar"/>
              </w:rPr>
              <w:t>卫生健康支出</w:t>
            </w:r>
          </w:p>
        </w:tc>
        <w:tc>
          <w:tcPr>
            <w:tcW w:w="2027" w:type="dxa"/>
            <w:tcBorders>
              <w:tl2br w:val="nil"/>
              <w:tr2bl w:val="nil"/>
            </w:tcBorders>
            <w:shd w:val="clear" w:color="auto" w:fill="D7D7D7" w:themeFill="background1" w:themeFillShade="D8"/>
            <w:vAlign w:val="center"/>
          </w:tcPr>
          <w:p w14:paraId="3395AA4D">
            <w:pPr>
              <w:jc w:val="center"/>
              <w:rPr>
                <w:rFonts w:hint="eastAsia" w:asciiTheme="minorEastAsia" w:hAnsiTheme="minorEastAsia" w:cstheme="minorEastAsia"/>
                <w:szCs w:val="21"/>
              </w:rPr>
            </w:pPr>
            <w:r>
              <w:rPr>
                <w:rFonts w:hint="eastAsia" w:asciiTheme="minorEastAsia" w:hAnsiTheme="minorEastAsia" w:cstheme="minorEastAsia"/>
                <w:szCs w:val="21"/>
              </w:rPr>
              <w:t>8.50</w:t>
            </w:r>
          </w:p>
        </w:tc>
        <w:tc>
          <w:tcPr>
            <w:tcW w:w="2029" w:type="dxa"/>
            <w:tcBorders>
              <w:tl2br w:val="nil"/>
              <w:tr2bl w:val="nil"/>
            </w:tcBorders>
            <w:shd w:val="clear" w:color="auto" w:fill="D7D7D7" w:themeFill="background1" w:themeFillShade="D8"/>
            <w:vAlign w:val="center"/>
          </w:tcPr>
          <w:p w14:paraId="5A6F08C4">
            <w:pPr>
              <w:jc w:val="center"/>
              <w:rPr>
                <w:rFonts w:hint="eastAsia" w:asciiTheme="minorEastAsia" w:hAnsiTheme="minorEastAsia" w:cstheme="minorEastAsia"/>
                <w:szCs w:val="21"/>
              </w:rPr>
            </w:pPr>
            <w:r>
              <w:rPr>
                <w:rFonts w:hint="eastAsia" w:asciiTheme="minorEastAsia" w:hAnsiTheme="minorEastAsia" w:cstheme="minorEastAsia"/>
                <w:szCs w:val="21"/>
              </w:rPr>
              <w:t>8.62</w:t>
            </w:r>
          </w:p>
        </w:tc>
      </w:tr>
      <w:tr w14:paraId="428A53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2E8AB04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10.</w:t>
            </w:r>
            <w:r>
              <w:rPr>
                <w:rStyle w:val="18"/>
                <w:rFonts w:asciiTheme="minorEastAsia" w:hAnsiTheme="minorEastAsia" w:eastAsiaTheme="minorEastAsia" w:cstheme="minorEastAsia"/>
                <w:color w:val="auto"/>
                <w:sz w:val="21"/>
                <w:szCs w:val="21"/>
                <w:lang w:bidi="ar"/>
              </w:rPr>
              <w:t>节能环保支出</w:t>
            </w:r>
          </w:p>
        </w:tc>
        <w:tc>
          <w:tcPr>
            <w:tcW w:w="2027" w:type="dxa"/>
            <w:tcBorders>
              <w:tl2br w:val="nil"/>
              <w:tr2bl w:val="nil"/>
            </w:tcBorders>
            <w:shd w:val="clear" w:color="auto" w:fill="D7D7D7" w:themeFill="background1" w:themeFillShade="D8"/>
            <w:vAlign w:val="center"/>
          </w:tcPr>
          <w:p w14:paraId="37897580">
            <w:pPr>
              <w:jc w:val="center"/>
              <w:rPr>
                <w:rFonts w:hint="eastAsia" w:asciiTheme="minorEastAsia" w:hAnsiTheme="minorEastAsia" w:cstheme="minorEastAsia"/>
                <w:szCs w:val="21"/>
              </w:rPr>
            </w:pPr>
            <w:r>
              <w:rPr>
                <w:rFonts w:hint="eastAsia" w:asciiTheme="minorEastAsia" w:hAnsiTheme="minorEastAsia" w:cstheme="minorEastAsia"/>
                <w:szCs w:val="21"/>
              </w:rPr>
              <w:t>3.21</w:t>
            </w:r>
          </w:p>
        </w:tc>
        <w:tc>
          <w:tcPr>
            <w:tcW w:w="2029" w:type="dxa"/>
            <w:tcBorders>
              <w:tl2br w:val="nil"/>
              <w:tr2bl w:val="nil"/>
            </w:tcBorders>
            <w:shd w:val="clear" w:color="auto" w:fill="D7D7D7" w:themeFill="background1" w:themeFillShade="D8"/>
            <w:vAlign w:val="center"/>
          </w:tcPr>
          <w:p w14:paraId="2A3DC4A1">
            <w:pPr>
              <w:jc w:val="center"/>
              <w:rPr>
                <w:rFonts w:hint="eastAsia" w:asciiTheme="minorEastAsia" w:hAnsiTheme="minorEastAsia" w:cstheme="minorEastAsia"/>
                <w:szCs w:val="21"/>
              </w:rPr>
            </w:pPr>
            <w:r>
              <w:rPr>
                <w:rFonts w:hint="eastAsia" w:asciiTheme="minorEastAsia" w:hAnsiTheme="minorEastAsia" w:cstheme="minorEastAsia"/>
                <w:szCs w:val="21"/>
              </w:rPr>
              <w:t>3.19</w:t>
            </w:r>
          </w:p>
        </w:tc>
      </w:tr>
      <w:tr w14:paraId="0DBA03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47971CB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11.</w:t>
            </w:r>
            <w:r>
              <w:rPr>
                <w:rStyle w:val="18"/>
                <w:rFonts w:asciiTheme="minorEastAsia" w:hAnsiTheme="minorEastAsia" w:eastAsiaTheme="minorEastAsia" w:cstheme="minorEastAsia"/>
                <w:color w:val="auto"/>
                <w:sz w:val="21"/>
                <w:szCs w:val="21"/>
                <w:lang w:bidi="ar"/>
              </w:rPr>
              <w:t>城乡社区支出</w:t>
            </w:r>
          </w:p>
        </w:tc>
        <w:tc>
          <w:tcPr>
            <w:tcW w:w="2027" w:type="dxa"/>
            <w:tcBorders>
              <w:tl2br w:val="nil"/>
              <w:tr2bl w:val="nil"/>
            </w:tcBorders>
            <w:shd w:val="clear" w:color="auto" w:fill="D7D7D7" w:themeFill="background1" w:themeFillShade="D8"/>
            <w:vAlign w:val="center"/>
          </w:tcPr>
          <w:p w14:paraId="13EA692D">
            <w:pPr>
              <w:jc w:val="center"/>
              <w:rPr>
                <w:rFonts w:hint="eastAsia" w:asciiTheme="minorEastAsia" w:hAnsiTheme="minorEastAsia" w:cstheme="minorEastAsia"/>
                <w:szCs w:val="21"/>
              </w:rPr>
            </w:pPr>
            <w:r>
              <w:rPr>
                <w:rFonts w:hint="eastAsia" w:asciiTheme="minorEastAsia" w:hAnsiTheme="minorEastAsia" w:cstheme="minorEastAsia"/>
                <w:szCs w:val="21"/>
              </w:rPr>
              <w:t>5.83</w:t>
            </w:r>
          </w:p>
        </w:tc>
        <w:tc>
          <w:tcPr>
            <w:tcW w:w="2029" w:type="dxa"/>
            <w:tcBorders>
              <w:tl2br w:val="nil"/>
              <w:tr2bl w:val="nil"/>
            </w:tcBorders>
            <w:shd w:val="clear" w:color="auto" w:fill="D7D7D7" w:themeFill="background1" w:themeFillShade="D8"/>
            <w:vAlign w:val="center"/>
          </w:tcPr>
          <w:p w14:paraId="5ABF2A28">
            <w:pPr>
              <w:jc w:val="center"/>
              <w:rPr>
                <w:rFonts w:hint="eastAsia" w:asciiTheme="minorEastAsia" w:hAnsiTheme="minorEastAsia" w:cstheme="minorEastAsia"/>
                <w:szCs w:val="21"/>
              </w:rPr>
            </w:pPr>
            <w:r>
              <w:rPr>
                <w:rFonts w:hint="eastAsia" w:asciiTheme="minorEastAsia" w:hAnsiTheme="minorEastAsia" w:cstheme="minorEastAsia"/>
                <w:szCs w:val="21"/>
              </w:rPr>
              <w:t>3.37</w:t>
            </w:r>
          </w:p>
        </w:tc>
      </w:tr>
      <w:tr w14:paraId="7964E6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76DC3B2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12.</w:t>
            </w:r>
            <w:r>
              <w:rPr>
                <w:rStyle w:val="18"/>
                <w:rFonts w:asciiTheme="minorEastAsia" w:hAnsiTheme="minorEastAsia" w:eastAsiaTheme="minorEastAsia" w:cstheme="minorEastAsia"/>
                <w:color w:val="auto"/>
                <w:sz w:val="21"/>
                <w:szCs w:val="21"/>
                <w:lang w:bidi="ar"/>
              </w:rPr>
              <w:t>农林水支出</w:t>
            </w:r>
          </w:p>
        </w:tc>
        <w:tc>
          <w:tcPr>
            <w:tcW w:w="2027" w:type="dxa"/>
            <w:tcBorders>
              <w:tl2br w:val="nil"/>
              <w:tr2bl w:val="nil"/>
            </w:tcBorders>
            <w:shd w:val="clear" w:color="auto" w:fill="D7D7D7" w:themeFill="background1" w:themeFillShade="D8"/>
            <w:vAlign w:val="center"/>
          </w:tcPr>
          <w:p w14:paraId="5A2C41CC">
            <w:pPr>
              <w:jc w:val="center"/>
              <w:rPr>
                <w:rFonts w:hint="eastAsia" w:asciiTheme="minorEastAsia" w:hAnsiTheme="minorEastAsia" w:cstheme="minorEastAsia"/>
                <w:szCs w:val="21"/>
              </w:rPr>
            </w:pPr>
            <w:r>
              <w:rPr>
                <w:rFonts w:hint="eastAsia" w:asciiTheme="minorEastAsia" w:hAnsiTheme="minorEastAsia" w:cstheme="minorEastAsia"/>
                <w:szCs w:val="21"/>
              </w:rPr>
              <w:t>16.35</w:t>
            </w:r>
          </w:p>
        </w:tc>
        <w:tc>
          <w:tcPr>
            <w:tcW w:w="2029" w:type="dxa"/>
            <w:tcBorders>
              <w:tl2br w:val="nil"/>
              <w:tr2bl w:val="nil"/>
            </w:tcBorders>
            <w:shd w:val="clear" w:color="auto" w:fill="D7D7D7" w:themeFill="background1" w:themeFillShade="D8"/>
            <w:vAlign w:val="center"/>
          </w:tcPr>
          <w:p w14:paraId="3DEB0221">
            <w:pPr>
              <w:jc w:val="center"/>
              <w:rPr>
                <w:rFonts w:hint="eastAsia" w:asciiTheme="minorEastAsia" w:hAnsiTheme="minorEastAsia" w:cstheme="minorEastAsia"/>
                <w:szCs w:val="21"/>
              </w:rPr>
            </w:pPr>
            <w:r>
              <w:rPr>
                <w:rFonts w:hint="eastAsia" w:asciiTheme="minorEastAsia" w:hAnsiTheme="minorEastAsia" w:cstheme="minorEastAsia"/>
                <w:szCs w:val="21"/>
              </w:rPr>
              <w:t>17.43</w:t>
            </w:r>
          </w:p>
        </w:tc>
      </w:tr>
      <w:tr w14:paraId="57426A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52C4019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13.</w:t>
            </w:r>
            <w:r>
              <w:rPr>
                <w:rStyle w:val="18"/>
                <w:rFonts w:asciiTheme="minorEastAsia" w:hAnsiTheme="minorEastAsia" w:eastAsiaTheme="minorEastAsia" w:cstheme="minorEastAsia"/>
                <w:color w:val="auto"/>
                <w:sz w:val="21"/>
                <w:szCs w:val="21"/>
                <w:lang w:bidi="ar"/>
              </w:rPr>
              <w:t>交通运输支出</w:t>
            </w:r>
          </w:p>
        </w:tc>
        <w:tc>
          <w:tcPr>
            <w:tcW w:w="2027" w:type="dxa"/>
            <w:tcBorders>
              <w:tl2br w:val="nil"/>
              <w:tr2bl w:val="nil"/>
            </w:tcBorders>
            <w:shd w:val="clear" w:color="auto" w:fill="D7D7D7" w:themeFill="background1" w:themeFillShade="D8"/>
            <w:vAlign w:val="center"/>
          </w:tcPr>
          <w:p w14:paraId="1B413BE1">
            <w:pPr>
              <w:jc w:val="center"/>
              <w:rPr>
                <w:rFonts w:hint="eastAsia" w:asciiTheme="minorEastAsia" w:hAnsiTheme="minorEastAsia" w:cstheme="minorEastAsia"/>
                <w:szCs w:val="21"/>
              </w:rPr>
            </w:pPr>
            <w:r>
              <w:rPr>
                <w:rFonts w:hint="eastAsia" w:asciiTheme="minorEastAsia" w:hAnsiTheme="minorEastAsia" w:cstheme="minorEastAsia"/>
                <w:szCs w:val="21"/>
              </w:rPr>
              <w:t>6.04</w:t>
            </w:r>
          </w:p>
        </w:tc>
        <w:tc>
          <w:tcPr>
            <w:tcW w:w="2029" w:type="dxa"/>
            <w:tcBorders>
              <w:tl2br w:val="nil"/>
              <w:tr2bl w:val="nil"/>
            </w:tcBorders>
            <w:shd w:val="clear" w:color="auto" w:fill="D7D7D7" w:themeFill="background1" w:themeFillShade="D8"/>
            <w:vAlign w:val="center"/>
          </w:tcPr>
          <w:p w14:paraId="60A2534C">
            <w:pPr>
              <w:jc w:val="center"/>
              <w:rPr>
                <w:rFonts w:hint="eastAsia" w:asciiTheme="minorEastAsia" w:hAnsiTheme="minorEastAsia" w:cstheme="minorEastAsia"/>
                <w:szCs w:val="21"/>
              </w:rPr>
            </w:pPr>
            <w:r>
              <w:rPr>
                <w:rFonts w:hint="eastAsia" w:asciiTheme="minorEastAsia" w:hAnsiTheme="minorEastAsia" w:cstheme="minorEastAsia"/>
                <w:szCs w:val="21"/>
              </w:rPr>
              <w:t>4.55</w:t>
            </w:r>
          </w:p>
        </w:tc>
      </w:tr>
      <w:tr w14:paraId="586EFB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2892" w:type="pct"/>
            <w:tcBorders>
              <w:tl2br w:val="nil"/>
              <w:tr2bl w:val="nil"/>
            </w:tcBorders>
            <w:shd w:val="clear" w:color="auto" w:fill="D7D7D7" w:themeFill="background1" w:themeFillShade="D8"/>
            <w:noWrap/>
            <w:vAlign w:val="center"/>
          </w:tcPr>
          <w:p w14:paraId="33862F6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14.</w:t>
            </w:r>
            <w:r>
              <w:rPr>
                <w:rStyle w:val="18"/>
                <w:rFonts w:asciiTheme="minorEastAsia" w:hAnsiTheme="minorEastAsia" w:eastAsiaTheme="minorEastAsia" w:cstheme="minorEastAsia"/>
                <w:color w:val="auto"/>
                <w:sz w:val="21"/>
                <w:szCs w:val="21"/>
                <w:lang w:bidi="ar"/>
              </w:rPr>
              <w:t>其他支出</w:t>
            </w:r>
          </w:p>
        </w:tc>
        <w:tc>
          <w:tcPr>
            <w:tcW w:w="2027" w:type="dxa"/>
            <w:tcBorders>
              <w:tl2br w:val="nil"/>
              <w:tr2bl w:val="nil"/>
            </w:tcBorders>
            <w:shd w:val="clear" w:color="auto" w:fill="D7D7D7" w:themeFill="background1" w:themeFillShade="D8"/>
            <w:vAlign w:val="center"/>
          </w:tcPr>
          <w:p w14:paraId="756AAFF9">
            <w:pPr>
              <w:jc w:val="center"/>
              <w:rPr>
                <w:rFonts w:hint="eastAsia" w:asciiTheme="minorEastAsia" w:hAnsiTheme="minorEastAsia" w:cstheme="minorEastAsia"/>
                <w:szCs w:val="21"/>
              </w:rPr>
            </w:pPr>
            <w:r>
              <w:rPr>
                <w:rFonts w:hint="eastAsia" w:asciiTheme="minorEastAsia" w:hAnsiTheme="minorEastAsia" w:cstheme="minorEastAsia"/>
                <w:szCs w:val="21"/>
              </w:rPr>
              <w:t>6.38</w:t>
            </w:r>
          </w:p>
        </w:tc>
        <w:tc>
          <w:tcPr>
            <w:tcW w:w="2029" w:type="dxa"/>
            <w:tcBorders>
              <w:tl2br w:val="nil"/>
              <w:tr2bl w:val="nil"/>
            </w:tcBorders>
            <w:shd w:val="clear" w:color="auto" w:fill="D7D7D7" w:themeFill="background1" w:themeFillShade="D8"/>
            <w:vAlign w:val="center"/>
          </w:tcPr>
          <w:p w14:paraId="6DEA9CBE">
            <w:pPr>
              <w:jc w:val="center"/>
              <w:rPr>
                <w:rFonts w:hint="eastAsia" w:asciiTheme="minorEastAsia" w:hAnsiTheme="minorEastAsia" w:cstheme="minorEastAsia"/>
                <w:szCs w:val="21"/>
              </w:rPr>
            </w:pPr>
            <w:r>
              <w:rPr>
                <w:rFonts w:hint="eastAsia" w:asciiTheme="minorEastAsia" w:hAnsiTheme="minorEastAsia" w:cstheme="minorEastAsia"/>
                <w:szCs w:val="21"/>
              </w:rPr>
              <w:t>8.58</w:t>
            </w:r>
          </w:p>
        </w:tc>
      </w:tr>
    </w:tbl>
    <w:p w14:paraId="46CF89F0">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30" w:name="_Toc13109"/>
      <w:r>
        <w:rPr>
          <w:rFonts w:hint="eastAsia" w:ascii="方正小标宋简体" w:hAnsi="方正小标宋简体" w:eastAsia="方正小标宋简体" w:cs="方正小标宋简体"/>
          <w:kern w:val="0"/>
          <w:sz w:val="36"/>
          <w:szCs w:val="36"/>
          <w:lang w:bidi="ar"/>
        </w:rPr>
        <w:t>6—2  金融机构（含外资）本外币存款年末余额</w:t>
      </w:r>
      <w:bookmarkEnd w:id="30"/>
    </w:p>
    <w:p w14:paraId="71490608">
      <w:pPr>
        <w:tabs>
          <w:tab w:val="left" w:pos="4417"/>
        </w:tabs>
        <w:rPr>
          <w:rFonts w:hint="eastAsia" w:asciiTheme="minorEastAsia" w:hAnsiTheme="minorEastAsia" w:cstheme="minorEastAsia"/>
          <w:szCs w:val="21"/>
        </w:rPr>
      </w:pPr>
    </w:p>
    <w:p w14:paraId="107325D3">
      <w:pPr>
        <w:tabs>
          <w:tab w:val="left" w:pos="4417"/>
        </w:tabs>
        <w:jc w:val="right"/>
        <w:rPr>
          <w:rFonts w:hint="eastAsia" w:asciiTheme="minorEastAsia" w:hAnsiTheme="minorEastAsia" w:cstheme="minorEastAsia"/>
          <w:szCs w:val="21"/>
        </w:rPr>
      </w:pPr>
      <w:r>
        <w:rPr>
          <w:rStyle w:val="14"/>
          <w:rFonts w:hint="eastAsia" w:asciiTheme="minorEastAsia" w:hAnsiTheme="minorEastAsia" w:cstheme="minorEastAsia"/>
          <w:color w:val="auto"/>
          <w:sz w:val="21"/>
          <w:szCs w:val="21"/>
          <w:lang w:bidi="ar"/>
        </w:rPr>
        <w:t>单位：亿元</w:t>
      </w:r>
      <w:r>
        <w:rPr>
          <w:rStyle w:val="17"/>
          <w:rFonts w:asciiTheme="minorEastAsia" w:hAnsiTheme="minorEastAsia" w:eastAsiaTheme="minorEastAsia" w:cstheme="minorEastAsia"/>
          <w:color w:val="auto"/>
          <w:sz w:val="21"/>
          <w:szCs w:val="21"/>
          <w:lang w:bidi="ar"/>
        </w:rPr>
        <w:t xml:space="preserve">   </w:t>
      </w:r>
    </w:p>
    <w:tbl>
      <w:tblPr>
        <w:tblStyle w:val="7"/>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6385"/>
        <w:gridCol w:w="3023"/>
      </w:tblGrid>
      <w:tr w14:paraId="04C35D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PrEx>
        <w:trPr>
          <w:trHeight w:val="850" w:hRule="atLeast"/>
        </w:trPr>
        <w:tc>
          <w:tcPr>
            <w:tcW w:w="3429" w:type="pct"/>
            <w:tcBorders>
              <w:tl2br w:val="nil"/>
              <w:tr2bl w:val="nil"/>
            </w:tcBorders>
            <w:shd w:val="clear" w:color="auto" w:fill="D7D7D7" w:themeFill="background1" w:themeFillShade="D8"/>
            <w:noWrap/>
            <w:vAlign w:val="center"/>
          </w:tcPr>
          <w:p w14:paraId="60222AB8">
            <w:pPr>
              <w:widowControl/>
              <w:jc w:val="center"/>
              <w:textAlignment w:val="center"/>
              <w:rPr>
                <w:rFonts w:hint="eastAsia" w:asciiTheme="minorEastAsia" w:hAnsiTheme="minorEastAsia" w:cstheme="minorEastAsia"/>
                <w:szCs w:val="21"/>
              </w:rPr>
            </w:pPr>
            <w:r>
              <w:rPr>
                <w:rStyle w:val="14"/>
                <w:rFonts w:hint="eastAsia" w:asciiTheme="minorEastAsia" w:hAnsiTheme="minorEastAsia" w:cstheme="minorEastAsia"/>
                <w:color w:val="auto"/>
                <w:sz w:val="21"/>
                <w:szCs w:val="21"/>
                <w:lang w:bidi="ar"/>
              </w:rPr>
              <w:t>指标</w:t>
            </w:r>
          </w:p>
        </w:tc>
        <w:tc>
          <w:tcPr>
            <w:tcW w:w="1570" w:type="pct"/>
            <w:tcBorders>
              <w:tl2br w:val="nil"/>
              <w:tr2bl w:val="nil"/>
            </w:tcBorders>
            <w:shd w:val="clear" w:color="auto" w:fill="D7D7D7" w:themeFill="background1" w:themeFillShade="D8"/>
            <w:noWrap/>
            <w:vAlign w:val="center"/>
          </w:tcPr>
          <w:p w14:paraId="636FA33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22E331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429" w:type="pct"/>
            <w:tcBorders>
              <w:tl2br w:val="nil"/>
              <w:tr2bl w:val="nil"/>
            </w:tcBorders>
            <w:shd w:val="clear" w:color="auto" w:fill="D7D7D7" w:themeFill="background1" w:themeFillShade="D8"/>
            <w:noWrap/>
            <w:vAlign w:val="center"/>
          </w:tcPr>
          <w:p w14:paraId="29EE0B9C">
            <w:pPr>
              <w:widowControl/>
              <w:jc w:val="left"/>
              <w:textAlignment w:val="center"/>
              <w:rPr>
                <w:rFonts w:hint="eastAsia" w:asciiTheme="minorEastAsia" w:hAnsiTheme="minorEastAsia" w:cstheme="minorEastAsia"/>
                <w:b/>
                <w:bCs/>
                <w:szCs w:val="21"/>
              </w:rPr>
            </w:pPr>
            <w:r>
              <w:rPr>
                <w:rStyle w:val="21"/>
                <w:rFonts w:hint="eastAsia" w:asciiTheme="minorEastAsia" w:hAnsiTheme="minorEastAsia" w:cstheme="minorEastAsia"/>
                <w:b/>
                <w:bCs/>
                <w:color w:val="auto"/>
                <w:sz w:val="21"/>
                <w:szCs w:val="21"/>
                <w:lang w:bidi="ar"/>
              </w:rPr>
              <w:t>各项存款</w:t>
            </w:r>
          </w:p>
        </w:tc>
        <w:tc>
          <w:tcPr>
            <w:tcW w:w="3023" w:type="dxa"/>
            <w:tcBorders>
              <w:tl2br w:val="nil"/>
              <w:tr2bl w:val="nil"/>
            </w:tcBorders>
            <w:shd w:val="clear" w:color="auto" w:fill="D7D7D7" w:themeFill="background1" w:themeFillShade="D8"/>
            <w:noWrap/>
            <w:vAlign w:val="center"/>
          </w:tcPr>
          <w:p w14:paraId="46F0CA78">
            <w:pPr>
              <w:jc w:val="center"/>
              <w:rPr>
                <w:rFonts w:hint="eastAsia" w:asciiTheme="minorEastAsia" w:hAnsiTheme="minorEastAsia" w:cstheme="minorEastAsia"/>
                <w:szCs w:val="21"/>
              </w:rPr>
            </w:pPr>
            <w:r>
              <w:rPr>
                <w:rFonts w:hint="eastAsia" w:asciiTheme="minorEastAsia" w:hAnsiTheme="minorEastAsia" w:cstheme="minorEastAsia"/>
                <w:szCs w:val="21"/>
              </w:rPr>
              <w:t>1196.60</w:t>
            </w:r>
          </w:p>
        </w:tc>
      </w:tr>
      <w:tr w14:paraId="66ABB5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429" w:type="pct"/>
            <w:tcBorders>
              <w:tl2br w:val="nil"/>
              <w:tr2bl w:val="nil"/>
            </w:tcBorders>
            <w:shd w:val="clear" w:color="auto" w:fill="D7D7D7" w:themeFill="background1" w:themeFillShade="D8"/>
            <w:noWrap/>
            <w:vAlign w:val="center"/>
          </w:tcPr>
          <w:p w14:paraId="5EDC3BD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一、境内存款</w:t>
            </w:r>
          </w:p>
        </w:tc>
        <w:tc>
          <w:tcPr>
            <w:tcW w:w="3023" w:type="dxa"/>
            <w:tcBorders>
              <w:tl2br w:val="nil"/>
              <w:tr2bl w:val="nil"/>
            </w:tcBorders>
            <w:shd w:val="clear" w:color="auto" w:fill="D7D7D7" w:themeFill="background1" w:themeFillShade="D8"/>
            <w:noWrap/>
            <w:vAlign w:val="center"/>
          </w:tcPr>
          <w:p w14:paraId="78AE787F">
            <w:pPr>
              <w:jc w:val="center"/>
              <w:rPr>
                <w:rFonts w:hint="eastAsia" w:asciiTheme="minorEastAsia" w:hAnsiTheme="minorEastAsia" w:cstheme="minorEastAsia"/>
                <w:szCs w:val="21"/>
              </w:rPr>
            </w:pPr>
            <w:r>
              <w:rPr>
                <w:rFonts w:hint="eastAsia" w:asciiTheme="minorEastAsia" w:hAnsiTheme="minorEastAsia" w:cstheme="minorEastAsia"/>
                <w:szCs w:val="21"/>
              </w:rPr>
              <w:t>1196.37</w:t>
            </w:r>
          </w:p>
        </w:tc>
      </w:tr>
      <w:tr w14:paraId="373DCA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3429" w:type="pct"/>
            <w:tcBorders>
              <w:tl2br w:val="nil"/>
              <w:tr2bl w:val="nil"/>
            </w:tcBorders>
            <w:shd w:val="clear" w:color="auto" w:fill="D7D7D7" w:themeFill="background1" w:themeFillShade="D8"/>
            <w:noWrap/>
            <w:vAlign w:val="center"/>
          </w:tcPr>
          <w:p w14:paraId="39C4699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1.住户存款</w:t>
            </w:r>
          </w:p>
        </w:tc>
        <w:tc>
          <w:tcPr>
            <w:tcW w:w="3023" w:type="dxa"/>
            <w:tcBorders>
              <w:tl2br w:val="nil"/>
              <w:tr2bl w:val="nil"/>
            </w:tcBorders>
            <w:shd w:val="clear" w:color="auto" w:fill="D7D7D7" w:themeFill="background1" w:themeFillShade="D8"/>
            <w:noWrap/>
            <w:vAlign w:val="center"/>
          </w:tcPr>
          <w:p w14:paraId="7E22BFF7">
            <w:pPr>
              <w:jc w:val="center"/>
              <w:rPr>
                <w:rFonts w:hint="eastAsia" w:asciiTheme="minorEastAsia" w:hAnsiTheme="minorEastAsia" w:cstheme="minorEastAsia"/>
                <w:szCs w:val="21"/>
              </w:rPr>
            </w:pPr>
            <w:r>
              <w:rPr>
                <w:rFonts w:hint="eastAsia" w:asciiTheme="minorEastAsia" w:hAnsiTheme="minorEastAsia" w:cstheme="minorEastAsia"/>
                <w:szCs w:val="21"/>
              </w:rPr>
              <w:t>951.76</w:t>
            </w:r>
          </w:p>
        </w:tc>
      </w:tr>
      <w:tr w14:paraId="12ACDF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3429" w:type="pct"/>
            <w:tcBorders>
              <w:tl2br w:val="nil"/>
              <w:tr2bl w:val="nil"/>
            </w:tcBorders>
            <w:shd w:val="clear" w:color="auto" w:fill="D7D7D7" w:themeFill="background1" w:themeFillShade="D8"/>
            <w:noWrap/>
            <w:vAlign w:val="center"/>
          </w:tcPr>
          <w:p w14:paraId="08E2674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7"/>
                <w:rFonts w:asciiTheme="minorEastAsia" w:hAnsiTheme="minorEastAsia" w:eastAsiaTheme="minorEastAsia" w:cstheme="minorEastAsia"/>
                <w:color w:val="auto"/>
                <w:sz w:val="21"/>
                <w:szCs w:val="21"/>
                <w:lang w:bidi="ar"/>
              </w:rPr>
              <w:t>1</w:t>
            </w:r>
            <w:r>
              <w:rPr>
                <w:rFonts w:hint="eastAsia" w:asciiTheme="minorEastAsia" w:hAnsiTheme="minorEastAsia" w:cstheme="minorEastAsia"/>
                <w:kern w:val="0"/>
                <w:szCs w:val="21"/>
                <w:lang w:bidi="ar"/>
              </w:rPr>
              <w:t>）活期存款</w:t>
            </w:r>
          </w:p>
        </w:tc>
        <w:tc>
          <w:tcPr>
            <w:tcW w:w="3023" w:type="dxa"/>
            <w:tcBorders>
              <w:tl2br w:val="nil"/>
              <w:tr2bl w:val="nil"/>
            </w:tcBorders>
            <w:shd w:val="clear" w:color="auto" w:fill="D7D7D7" w:themeFill="background1" w:themeFillShade="D8"/>
            <w:noWrap/>
            <w:vAlign w:val="center"/>
          </w:tcPr>
          <w:p w14:paraId="20B05D16">
            <w:pPr>
              <w:jc w:val="center"/>
              <w:rPr>
                <w:rFonts w:hint="eastAsia" w:asciiTheme="minorEastAsia" w:hAnsiTheme="minorEastAsia" w:cstheme="minorEastAsia"/>
                <w:szCs w:val="21"/>
              </w:rPr>
            </w:pPr>
            <w:r>
              <w:rPr>
                <w:rFonts w:hint="eastAsia" w:asciiTheme="minorEastAsia" w:hAnsiTheme="minorEastAsia" w:cstheme="minorEastAsia"/>
                <w:szCs w:val="21"/>
              </w:rPr>
              <w:t>253.52</w:t>
            </w:r>
          </w:p>
        </w:tc>
      </w:tr>
      <w:tr w14:paraId="1F7761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429" w:type="pct"/>
            <w:tcBorders>
              <w:tl2br w:val="nil"/>
              <w:tr2bl w:val="nil"/>
            </w:tcBorders>
            <w:shd w:val="clear" w:color="auto" w:fill="D7D7D7" w:themeFill="background1" w:themeFillShade="D8"/>
            <w:noWrap/>
            <w:vAlign w:val="center"/>
          </w:tcPr>
          <w:p w14:paraId="4F5B171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7"/>
                <w:rFonts w:asciiTheme="minorEastAsia" w:hAnsiTheme="minorEastAsia" w:eastAsiaTheme="minorEastAsia" w:cstheme="minorEastAsia"/>
                <w:color w:val="auto"/>
                <w:sz w:val="21"/>
                <w:szCs w:val="21"/>
                <w:lang w:bidi="ar"/>
              </w:rPr>
              <w:t>2</w:t>
            </w:r>
            <w:r>
              <w:rPr>
                <w:rFonts w:hint="eastAsia" w:asciiTheme="minorEastAsia" w:hAnsiTheme="minorEastAsia" w:cstheme="minorEastAsia"/>
                <w:kern w:val="0"/>
                <w:szCs w:val="21"/>
                <w:lang w:bidi="ar"/>
              </w:rPr>
              <w:t>）定期及其他存款</w:t>
            </w:r>
          </w:p>
        </w:tc>
        <w:tc>
          <w:tcPr>
            <w:tcW w:w="3023" w:type="dxa"/>
            <w:tcBorders>
              <w:tl2br w:val="nil"/>
              <w:tr2bl w:val="nil"/>
            </w:tcBorders>
            <w:shd w:val="clear" w:color="auto" w:fill="D7D7D7" w:themeFill="background1" w:themeFillShade="D8"/>
            <w:noWrap/>
            <w:vAlign w:val="center"/>
          </w:tcPr>
          <w:p w14:paraId="7C78BB31">
            <w:pPr>
              <w:jc w:val="center"/>
              <w:rPr>
                <w:rFonts w:hint="eastAsia" w:asciiTheme="minorEastAsia" w:hAnsiTheme="minorEastAsia" w:cstheme="minorEastAsia"/>
                <w:szCs w:val="21"/>
              </w:rPr>
            </w:pPr>
            <w:r>
              <w:rPr>
                <w:rFonts w:hint="eastAsia" w:asciiTheme="minorEastAsia" w:hAnsiTheme="minorEastAsia" w:cstheme="minorEastAsia"/>
                <w:szCs w:val="21"/>
              </w:rPr>
              <w:t>698.24</w:t>
            </w:r>
          </w:p>
        </w:tc>
      </w:tr>
      <w:tr w14:paraId="5B9242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429" w:type="pct"/>
            <w:tcBorders>
              <w:tl2br w:val="nil"/>
              <w:tr2bl w:val="nil"/>
            </w:tcBorders>
            <w:shd w:val="clear" w:color="auto" w:fill="D7D7D7" w:themeFill="background1" w:themeFillShade="D8"/>
            <w:noWrap/>
            <w:vAlign w:val="center"/>
          </w:tcPr>
          <w:p w14:paraId="565620C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2.非金融企业存款</w:t>
            </w:r>
          </w:p>
        </w:tc>
        <w:tc>
          <w:tcPr>
            <w:tcW w:w="3023" w:type="dxa"/>
            <w:tcBorders>
              <w:tl2br w:val="nil"/>
              <w:tr2bl w:val="nil"/>
            </w:tcBorders>
            <w:shd w:val="clear" w:color="auto" w:fill="D7D7D7" w:themeFill="background1" w:themeFillShade="D8"/>
            <w:noWrap/>
            <w:vAlign w:val="center"/>
          </w:tcPr>
          <w:p w14:paraId="20449B72">
            <w:pPr>
              <w:jc w:val="center"/>
              <w:rPr>
                <w:rFonts w:hint="eastAsia" w:asciiTheme="minorEastAsia" w:hAnsiTheme="minorEastAsia" w:cstheme="minorEastAsia"/>
                <w:szCs w:val="21"/>
              </w:rPr>
            </w:pPr>
            <w:r>
              <w:rPr>
                <w:rFonts w:hint="eastAsia" w:asciiTheme="minorEastAsia" w:hAnsiTheme="minorEastAsia" w:cstheme="minorEastAsia"/>
                <w:szCs w:val="21"/>
              </w:rPr>
              <w:t>118.21</w:t>
            </w:r>
          </w:p>
        </w:tc>
      </w:tr>
      <w:tr w14:paraId="6B5A29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3429" w:type="pct"/>
            <w:tcBorders>
              <w:tl2br w:val="nil"/>
              <w:tr2bl w:val="nil"/>
            </w:tcBorders>
            <w:shd w:val="clear" w:color="auto" w:fill="D7D7D7" w:themeFill="background1" w:themeFillShade="D8"/>
            <w:noWrap/>
            <w:vAlign w:val="center"/>
          </w:tcPr>
          <w:p w14:paraId="1B638A3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7"/>
                <w:rFonts w:asciiTheme="minorEastAsia" w:hAnsiTheme="minorEastAsia" w:eastAsiaTheme="minorEastAsia" w:cstheme="minorEastAsia"/>
                <w:color w:val="auto"/>
                <w:sz w:val="21"/>
                <w:szCs w:val="21"/>
                <w:lang w:bidi="ar"/>
              </w:rPr>
              <w:t>1</w:t>
            </w:r>
            <w:r>
              <w:rPr>
                <w:rFonts w:hint="eastAsia" w:asciiTheme="minorEastAsia" w:hAnsiTheme="minorEastAsia" w:cstheme="minorEastAsia"/>
                <w:kern w:val="0"/>
                <w:szCs w:val="21"/>
                <w:lang w:bidi="ar"/>
              </w:rPr>
              <w:t>）活期存款</w:t>
            </w:r>
          </w:p>
        </w:tc>
        <w:tc>
          <w:tcPr>
            <w:tcW w:w="3023" w:type="dxa"/>
            <w:tcBorders>
              <w:tl2br w:val="nil"/>
              <w:tr2bl w:val="nil"/>
            </w:tcBorders>
            <w:shd w:val="clear" w:color="auto" w:fill="D7D7D7" w:themeFill="background1" w:themeFillShade="D8"/>
            <w:noWrap/>
            <w:vAlign w:val="center"/>
          </w:tcPr>
          <w:p w14:paraId="421A5351">
            <w:pPr>
              <w:jc w:val="center"/>
              <w:rPr>
                <w:rFonts w:hint="eastAsia" w:asciiTheme="minorEastAsia" w:hAnsiTheme="minorEastAsia" w:cstheme="minorEastAsia"/>
                <w:szCs w:val="21"/>
              </w:rPr>
            </w:pPr>
            <w:r>
              <w:rPr>
                <w:rFonts w:hint="eastAsia" w:asciiTheme="minorEastAsia" w:hAnsiTheme="minorEastAsia" w:cstheme="minorEastAsia"/>
                <w:szCs w:val="21"/>
              </w:rPr>
              <w:t>77.50</w:t>
            </w:r>
          </w:p>
        </w:tc>
      </w:tr>
      <w:tr w14:paraId="2EFDDB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429" w:type="pct"/>
            <w:tcBorders>
              <w:tl2br w:val="nil"/>
              <w:tr2bl w:val="nil"/>
            </w:tcBorders>
            <w:shd w:val="clear" w:color="auto" w:fill="D7D7D7" w:themeFill="background1" w:themeFillShade="D8"/>
            <w:noWrap/>
            <w:vAlign w:val="center"/>
          </w:tcPr>
          <w:p w14:paraId="5D280FC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7"/>
                <w:rFonts w:asciiTheme="minorEastAsia" w:hAnsiTheme="minorEastAsia" w:eastAsiaTheme="minorEastAsia" w:cstheme="minorEastAsia"/>
                <w:color w:val="auto"/>
                <w:sz w:val="21"/>
                <w:szCs w:val="21"/>
                <w:lang w:bidi="ar"/>
              </w:rPr>
              <w:t>2</w:t>
            </w:r>
            <w:r>
              <w:rPr>
                <w:rFonts w:hint="eastAsia" w:asciiTheme="minorEastAsia" w:hAnsiTheme="minorEastAsia" w:cstheme="minorEastAsia"/>
                <w:kern w:val="0"/>
                <w:szCs w:val="21"/>
                <w:lang w:bidi="ar"/>
              </w:rPr>
              <w:t>）定期及其他存款</w:t>
            </w:r>
          </w:p>
        </w:tc>
        <w:tc>
          <w:tcPr>
            <w:tcW w:w="3023" w:type="dxa"/>
            <w:tcBorders>
              <w:tl2br w:val="nil"/>
              <w:tr2bl w:val="nil"/>
            </w:tcBorders>
            <w:shd w:val="clear" w:color="auto" w:fill="D7D7D7" w:themeFill="background1" w:themeFillShade="D8"/>
            <w:noWrap/>
            <w:vAlign w:val="center"/>
          </w:tcPr>
          <w:p w14:paraId="0056137C">
            <w:pPr>
              <w:jc w:val="center"/>
              <w:rPr>
                <w:rFonts w:hint="eastAsia" w:asciiTheme="minorEastAsia" w:hAnsiTheme="minorEastAsia" w:cstheme="minorEastAsia"/>
                <w:szCs w:val="21"/>
              </w:rPr>
            </w:pPr>
            <w:r>
              <w:rPr>
                <w:rFonts w:hint="eastAsia" w:asciiTheme="minorEastAsia" w:hAnsiTheme="minorEastAsia" w:cstheme="minorEastAsia"/>
                <w:szCs w:val="21"/>
              </w:rPr>
              <w:t>40.71</w:t>
            </w:r>
          </w:p>
        </w:tc>
      </w:tr>
      <w:tr w14:paraId="3B3857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429" w:type="pct"/>
            <w:tcBorders>
              <w:tl2br w:val="nil"/>
              <w:tr2bl w:val="nil"/>
            </w:tcBorders>
            <w:shd w:val="clear" w:color="auto" w:fill="D7D7D7" w:themeFill="background1" w:themeFillShade="D8"/>
            <w:noWrap/>
            <w:vAlign w:val="center"/>
          </w:tcPr>
          <w:p w14:paraId="0C8AE7C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3.广义政府存款</w:t>
            </w:r>
          </w:p>
        </w:tc>
        <w:tc>
          <w:tcPr>
            <w:tcW w:w="3023" w:type="dxa"/>
            <w:tcBorders>
              <w:tl2br w:val="nil"/>
              <w:tr2bl w:val="nil"/>
            </w:tcBorders>
            <w:shd w:val="clear" w:color="auto" w:fill="D7D7D7" w:themeFill="background1" w:themeFillShade="D8"/>
            <w:noWrap/>
            <w:vAlign w:val="center"/>
          </w:tcPr>
          <w:p w14:paraId="1067474A">
            <w:pPr>
              <w:jc w:val="center"/>
              <w:rPr>
                <w:rFonts w:hint="eastAsia" w:asciiTheme="minorEastAsia" w:hAnsiTheme="minorEastAsia" w:cstheme="minorEastAsia"/>
                <w:szCs w:val="21"/>
              </w:rPr>
            </w:pPr>
            <w:r>
              <w:rPr>
                <w:rFonts w:hint="eastAsia" w:asciiTheme="minorEastAsia" w:hAnsiTheme="minorEastAsia" w:cstheme="minorEastAsia"/>
                <w:szCs w:val="21"/>
              </w:rPr>
              <w:t>126.35</w:t>
            </w:r>
          </w:p>
        </w:tc>
      </w:tr>
      <w:tr w14:paraId="4258B9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429" w:type="pct"/>
            <w:tcBorders>
              <w:tl2br w:val="nil"/>
              <w:tr2bl w:val="nil"/>
            </w:tcBorders>
            <w:shd w:val="clear" w:color="auto" w:fill="D7D7D7" w:themeFill="background1" w:themeFillShade="D8"/>
            <w:noWrap/>
            <w:vAlign w:val="center"/>
          </w:tcPr>
          <w:p w14:paraId="4C640F9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7"/>
                <w:rFonts w:asciiTheme="minorEastAsia" w:hAnsiTheme="minorEastAsia" w:eastAsiaTheme="minorEastAsia" w:cstheme="minorEastAsia"/>
                <w:color w:val="auto"/>
                <w:sz w:val="21"/>
                <w:szCs w:val="21"/>
                <w:lang w:bidi="ar"/>
              </w:rPr>
              <w:t>1</w:t>
            </w:r>
            <w:r>
              <w:rPr>
                <w:rFonts w:hint="eastAsia" w:asciiTheme="minorEastAsia" w:hAnsiTheme="minorEastAsia" w:cstheme="minorEastAsia"/>
                <w:kern w:val="0"/>
                <w:szCs w:val="21"/>
                <w:lang w:bidi="ar"/>
              </w:rPr>
              <w:t>）财政性存款</w:t>
            </w:r>
          </w:p>
        </w:tc>
        <w:tc>
          <w:tcPr>
            <w:tcW w:w="3023" w:type="dxa"/>
            <w:tcBorders>
              <w:tl2br w:val="nil"/>
              <w:tr2bl w:val="nil"/>
            </w:tcBorders>
            <w:shd w:val="clear" w:color="auto" w:fill="D7D7D7" w:themeFill="background1" w:themeFillShade="D8"/>
            <w:noWrap/>
            <w:vAlign w:val="center"/>
          </w:tcPr>
          <w:p w14:paraId="388EB905">
            <w:pPr>
              <w:jc w:val="center"/>
              <w:rPr>
                <w:rFonts w:hint="eastAsia" w:asciiTheme="minorEastAsia" w:hAnsiTheme="minorEastAsia" w:cstheme="minorEastAsia"/>
                <w:szCs w:val="21"/>
              </w:rPr>
            </w:pPr>
            <w:r>
              <w:rPr>
                <w:rFonts w:hint="eastAsia" w:asciiTheme="minorEastAsia" w:hAnsiTheme="minorEastAsia" w:cstheme="minorEastAsia"/>
                <w:szCs w:val="21"/>
              </w:rPr>
              <w:t>21.54</w:t>
            </w:r>
          </w:p>
        </w:tc>
      </w:tr>
      <w:tr w14:paraId="45F305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429" w:type="pct"/>
            <w:tcBorders>
              <w:tl2br w:val="nil"/>
              <w:tr2bl w:val="nil"/>
            </w:tcBorders>
            <w:shd w:val="clear" w:color="auto" w:fill="D7D7D7" w:themeFill="background1" w:themeFillShade="D8"/>
            <w:noWrap/>
            <w:vAlign w:val="center"/>
          </w:tcPr>
          <w:p w14:paraId="7E0053A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7"/>
                <w:rFonts w:asciiTheme="minorEastAsia" w:hAnsiTheme="minorEastAsia" w:eastAsiaTheme="minorEastAsia" w:cstheme="minorEastAsia"/>
                <w:color w:val="auto"/>
                <w:sz w:val="21"/>
                <w:szCs w:val="21"/>
                <w:lang w:bidi="ar"/>
              </w:rPr>
              <w:t>2</w:t>
            </w:r>
            <w:r>
              <w:rPr>
                <w:rFonts w:hint="eastAsia" w:asciiTheme="minorEastAsia" w:hAnsiTheme="minorEastAsia" w:cstheme="minorEastAsia"/>
                <w:kern w:val="0"/>
                <w:szCs w:val="21"/>
                <w:lang w:bidi="ar"/>
              </w:rPr>
              <w:t>）机关团体存款</w:t>
            </w:r>
          </w:p>
        </w:tc>
        <w:tc>
          <w:tcPr>
            <w:tcW w:w="3023" w:type="dxa"/>
            <w:tcBorders>
              <w:tl2br w:val="nil"/>
              <w:tr2bl w:val="nil"/>
            </w:tcBorders>
            <w:shd w:val="clear" w:color="auto" w:fill="D7D7D7" w:themeFill="background1" w:themeFillShade="D8"/>
            <w:noWrap/>
            <w:vAlign w:val="center"/>
          </w:tcPr>
          <w:p w14:paraId="620B4EC3">
            <w:pPr>
              <w:jc w:val="center"/>
              <w:rPr>
                <w:rFonts w:hint="eastAsia" w:asciiTheme="minorEastAsia" w:hAnsiTheme="minorEastAsia" w:cstheme="minorEastAsia"/>
                <w:szCs w:val="21"/>
              </w:rPr>
            </w:pPr>
            <w:r>
              <w:rPr>
                <w:rFonts w:hint="eastAsia" w:asciiTheme="minorEastAsia" w:hAnsiTheme="minorEastAsia" w:cstheme="minorEastAsia"/>
                <w:szCs w:val="21"/>
              </w:rPr>
              <w:t>104.81</w:t>
            </w:r>
          </w:p>
        </w:tc>
      </w:tr>
      <w:tr w14:paraId="312439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429" w:type="pct"/>
            <w:tcBorders>
              <w:tl2br w:val="nil"/>
              <w:tr2bl w:val="nil"/>
            </w:tcBorders>
            <w:shd w:val="clear" w:color="auto" w:fill="D7D7D7" w:themeFill="background1" w:themeFillShade="D8"/>
            <w:noWrap/>
            <w:vAlign w:val="center"/>
          </w:tcPr>
          <w:p w14:paraId="18A1E8F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4.非银行业金融机构存款</w:t>
            </w:r>
          </w:p>
        </w:tc>
        <w:tc>
          <w:tcPr>
            <w:tcW w:w="3023" w:type="dxa"/>
            <w:tcBorders>
              <w:tl2br w:val="nil"/>
              <w:tr2bl w:val="nil"/>
            </w:tcBorders>
            <w:shd w:val="clear" w:color="auto" w:fill="D7D7D7" w:themeFill="background1" w:themeFillShade="D8"/>
            <w:noWrap/>
            <w:vAlign w:val="center"/>
          </w:tcPr>
          <w:p w14:paraId="1B4A45A4">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r>
      <w:tr w14:paraId="72292F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429" w:type="pct"/>
            <w:tcBorders>
              <w:tl2br w:val="nil"/>
              <w:tr2bl w:val="nil"/>
            </w:tcBorders>
            <w:shd w:val="clear" w:color="auto" w:fill="D7D7D7" w:themeFill="background1" w:themeFillShade="D8"/>
            <w:noWrap/>
            <w:vAlign w:val="center"/>
          </w:tcPr>
          <w:p w14:paraId="3B7FAC0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二、境外存款</w:t>
            </w:r>
          </w:p>
        </w:tc>
        <w:tc>
          <w:tcPr>
            <w:tcW w:w="3023" w:type="dxa"/>
            <w:tcBorders>
              <w:tl2br w:val="nil"/>
              <w:tr2bl w:val="nil"/>
            </w:tcBorders>
            <w:shd w:val="clear" w:color="auto" w:fill="D7D7D7" w:themeFill="background1" w:themeFillShade="D8"/>
            <w:noWrap/>
            <w:vAlign w:val="center"/>
          </w:tcPr>
          <w:p w14:paraId="42B93E67">
            <w:pPr>
              <w:jc w:val="center"/>
              <w:rPr>
                <w:rFonts w:hint="eastAsia" w:asciiTheme="minorEastAsia" w:hAnsiTheme="minorEastAsia" w:cstheme="minorEastAsia"/>
                <w:szCs w:val="21"/>
              </w:rPr>
            </w:pPr>
            <w:r>
              <w:rPr>
                <w:rFonts w:hint="eastAsia" w:asciiTheme="minorEastAsia" w:hAnsiTheme="minorEastAsia" w:cstheme="minorEastAsia"/>
                <w:szCs w:val="21"/>
              </w:rPr>
              <w:t>0.23</w:t>
            </w:r>
          </w:p>
        </w:tc>
      </w:tr>
    </w:tbl>
    <w:p w14:paraId="0871FB9F">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DB81FF3">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31" w:name="_Toc6045"/>
      <w:r>
        <w:rPr>
          <w:rFonts w:hint="eastAsia" w:ascii="方正小标宋简体" w:hAnsi="方正小标宋简体" w:eastAsia="方正小标宋简体" w:cs="方正小标宋简体"/>
          <w:kern w:val="0"/>
          <w:sz w:val="36"/>
          <w:szCs w:val="36"/>
          <w:lang w:bidi="ar"/>
        </w:rPr>
        <w:t>6—3  金融机构（含外资）本外币贷款年末余额</w:t>
      </w:r>
      <w:bookmarkEnd w:id="31"/>
    </w:p>
    <w:p w14:paraId="2524BB7F">
      <w:pPr>
        <w:tabs>
          <w:tab w:val="left" w:pos="3824"/>
        </w:tabs>
        <w:jc w:val="right"/>
        <w:rPr>
          <w:rFonts w:hint="eastAsia" w:asciiTheme="minorEastAsia" w:hAnsiTheme="minorEastAsia" w:cstheme="minorEastAsia"/>
          <w:kern w:val="0"/>
          <w:szCs w:val="21"/>
          <w:lang w:bidi="ar"/>
        </w:rPr>
      </w:pPr>
    </w:p>
    <w:p w14:paraId="38E3CD4C">
      <w:pPr>
        <w:tabs>
          <w:tab w:val="left" w:pos="3824"/>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r>
        <w:rPr>
          <w:rStyle w:val="15"/>
          <w:rFonts w:asciiTheme="minorEastAsia" w:hAnsiTheme="minorEastAsia" w:eastAsiaTheme="minorEastAsia" w:cstheme="minorEastAsia"/>
          <w:color w:val="auto"/>
          <w:sz w:val="21"/>
          <w:szCs w:val="21"/>
          <w:lang w:bidi="ar"/>
        </w:rPr>
        <w:t xml:space="preserve">  </w:t>
      </w:r>
    </w:p>
    <w:tbl>
      <w:tblPr>
        <w:tblStyle w:val="7"/>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6740"/>
        <w:gridCol w:w="2668"/>
      </w:tblGrid>
      <w:tr w14:paraId="34914D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50" w:hRule="atLeast"/>
        </w:trPr>
        <w:tc>
          <w:tcPr>
            <w:tcW w:w="3613" w:type="pct"/>
            <w:tcBorders>
              <w:tl2br w:val="nil"/>
              <w:tr2bl w:val="nil"/>
            </w:tcBorders>
            <w:shd w:val="clear" w:color="auto" w:fill="D7D7D7" w:themeFill="background1" w:themeFillShade="D8"/>
            <w:noWrap/>
            <w:vAlign w:val="center"/>
          </w:tcPr>
          <w:p w14:paraId="1D63020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指标</w:t>
            </w:r>
          </w:p>
        </w:tc>
        <w:tc>
          <w:tcPr>
            <w:tcW w:w="1386" w:type="pct"/>
            <w:tcBorders>
              <w:tl2br w:val="nil"/>
              <w:tr2bl w:val="nil"/>
            </w:tcBorders>
            <w:shd w:val="clear" w:color="auto" w:fill="D7D7D7" w:themeFill="background1" w:themeFillShade="D8"/>
            <w:noWrap/>
            <w:vAlign w:val="center"/>
          </w:tcPr>
          <w:p w14:paraId="3605155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16F739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1EEE0C38">
            <w:pPr>
              <w:widowControl/>
              <w:jc w:val="left"/>
              <w:textAlignment w:val="center"/>
              <w:rPr>
                <w:rFonts w:hint="eastAsia" w:asciiTheme="minorEastAsia" w:hAnsiTheme="minorEastAsia" w:cstheme="minorEastAsia"/>
                <w:b/>
                <w:bCs/>
                <w:szCs w:val="21"/>
              </w:rPr>
            </w:pPr>
            <w:r>
              <w:rPr>
                <w:rStyle w:val="22"/>
                <w:rFonts w:asciiTheme="minorEastAsia" w:hAnsiTheme="minorEastAsia" w:eastAsiaTheme="minorEastAsia" w:cstheme="minorEastAsia"/>
                <w:b/>
                <w:bCs/>
                <w:color w:val="auto"/>
                <w:sz w:val="21"/>
                <w:szCs w:val="21"/>
                <w:lang w:bidi="ar"/>
              </w:rPr>
              <w:t>各项贷款</w:t>
            </w:r>
          </w:p>
        </w:tc>
        <w:tc>
          <w:tcPr>
            <w:tcW w:w="2668" w:type="dxa"/>
            <w:tcBorders>
              <w:tl2br w:val="nil"/>
              <w:tr2bl w:val="nil"/>
            </w:tcBorders>
            <w:shd w:val="clear" w:color="auto" w:fill="D7D7D7" w:themeFill="background1" w:themeFillShade="D8"/>
            <w:noWrap/>
            <w:vAlign w:val="center"/>
          </w:tcPr>
          <w:p w14:paraId="31502821">
            <w:pPr>
              <w:jc w:val="center"/>
              <w:rPr>
                <w:rFonts w:hint="eastAsia" w:asciiTheme="minorEastAsia" w:hAnsiTheme="minorEastAsia" w:cstheme="minorEastAsia"/>
                <w:szCs w:val="21"/>
              </w:rPr>
            </w:pPr>
            <w:r>
              <w:rPr>
                <w:rFonts w:hint="eastAsia" w:asciiTheme="minorEastAsia" w:hAnsiTheme="minorEastAsia" w:cstheme="minorEastAsia"/>
                <w:szCs w:val="21"/>
              </w:rPr>
              <w:t>672.01</w:t>
            </w:r>
          </w:p>
        </w:tc>
      </w:tr>
      <w:tr w14:paraId="280604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155270A7">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一、</w:t>
            </w:r>
            <w:r>
              <w:rPr>
                <w:rStyle w:val="22"/>
                <w:rFonts w:asciiTheme="minorEastAsia" w:hAnsiTheme="minorEastAsia" w:eastAsiaTheme="minorEastAsia" w:cstheme="minorEastAsia"/>
                <w:b/>
                <w:bCs/>
                <w:color w:val="auto"/>
                <w:sz w:val="21"/>
                <w:szCs w:val="21"/>
                <w:lang w:bidi="ar"/>
              </w:rPr>
              <w:t>境内贷款</w:t>
            </w:r>
          </w:p>
        </w:tc>
        <w:tc>
          <w:tcPr>
            <w:tcW w:w="2668" w:type="dxa"/>
            <w:tcBorders>
              <w:tl2br w:val="nil"/>
              <w:tr2bl w:val="nil"/>
            </w:tcBorders>
            <w:shd w:val="clear" w:color="auto" w:fill="D7D7D7" w:themeFill="background1" w:themeFillShade="D8"/>
            <w:noWrap/>
            <w:vAlign w:val="center"/>
          </w:tcPr>
          <w:p w14:paraId="0F8FF1CB">
            <w:pPr>
              <w:jc w:val="center"/>
              <w:rPr>
                <w:rFonts w:hint="eastAsia" w:asciiTheme="minorEastAsia" w:hAnsiTheme="minorEastAsia" w:cstheme="minorEastAsia"/>
                <w:szCs w:val="21"/>
              </w:rPr>
            </w:pPr>
            <w:r>
              <w:rPr>
                <w:rFonts w:hint="eastAsia" w:asciiTheme="minorEastAsia" w:hAnsiTheme="minorEastAsia" w:cstheme="minorEastAsia"/>
                <w:szCs w:val="21"/>
              </w:rPr>
              <w:t>672.01</w:t>
            </w:r>
          </w:p>
        </w:tc>
      </w:tr>
      <w:tr w14:paraId="01B96D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03109D7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w:t>
            </w:r>
            <w:r>
              <w:rPr>
                <w:rStyle w:val="15"/>
                <w:rFonts w:asciiTheme="minorEastAsia" w:hAnsiTheme="minorEastAsia" w:eastAsiaTheme="minorEastAsia" w:cstheme="minorEastAsia"/>
                <w:color w:val="auto"/>
                <w:sz w:val="21"/>
                <w:szCs w:val="21"/>
                <w:lang w:bidi="ar"/>
              </w:rPr>
              <w:t>住户贷款</w:t>
            </w:r>
          </w:p>
        </w:tc>
        <w:tc>
          <w:tcPr>
            <w:tcW w:w="2668" w:type="dxa"/>
            <w:tcBorders>
              <w:tl2br w:val="nil"/>
              <w:tr2bl w:val="nil"/>
            </w:tcBorders>
            <w:shd w:val="clear" w:color="auto" w:fill="D7D7D7" w:themeFill="background1" w:themeFillShade="D8"/>
            <w:noWrap/>
            <w:vAlign w:val="center"/>
          </w:tcPr>
          <w:p w14:paraId="27B11830">
            <w:pPr>
              <w:jc w:val="center"/>
              <w:rPr>
                <w:rFonts w:hint="eastAsia" w:asciiTheme="minorEastAsia" w:hAnsiTheme="minorEastAsia" w:cstheme="minorEastAsia"/>
                <w:szCs w:val="21"/>
              </w:rPr>
            </w:pPr>
            <w:r>
              <w:rPr>
                <w:rFonts w:hint="eastAsia" w:asciiTheme="minorEastAsia" w:hAnsiTheme="minorEastAsia" w:cstheme="minorEastAsia"/>
                <w:szCs w:val="21"/>
              </w:rPr>
              <w:t>221.00</w:t>
            </w:r>
          </w:p>
        </w:tc>
      </w:tr>
      <w:tr w14:paraId="5CCB00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18F94BC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w:t>
            </w:r>
            <w:r>
              <w:rPr>
                <w:rStyle w:val="15"/>
                <w:rFonts w:asciiTheme="minorEastAsia" w:hAnsiTheme="minorEastAsia" w:eastAsiaTheme="minorEastAsia" w:cstheme="minorEastAsia"/>
                <w:color w:val="auto"/>
                <w:sz w:val="21"/>
                <w:szCs w:val="21"/>
                <w:lang w:bidi="ar"/>
              </w:rPr>
              <w:t>短期贷款</w:t>
            </w:r>
          </w:p>
        </w:tc>
        <w:tc>
          <w:tcPr>
            <w:tcW w:w="2668" w:type="dxa"/>
            <w:tcBorders>
              <w:tl2br w:val="nil"/>
              <w:tr2bl w:val="nil"/>
            </w:tcBorders>
            <w:shd w:val="clear" w:color="auto" w:fill="D7D7D7" w:themeFill="background1" w:themeFillShade="D8"/>
            <w:noWrap/>
            <w:vAlign w:val="center"/>
          </w:tcPr>
          <w:p w14:paraId="2D1D0CC6">
            <w:pPr>
              <w:jc w:val="center"/>
              <w:rPr>
                <w:rFonts w:hint="eastAsia" w:asciiTheme="minorEastAsia" w:hAnsiTheme="minorEastAsia" w:cstheme="minorEastAsia"/>
                <w:szCs w:val="21"/>
              </w:rPr>
            </w:pPr>
            <w:r>
              <w:rPr>
                <w:rFonts w:hint="eastAsia" w:asciiTheme="minorEastAsia" w:hAnsiTheme="minorEastAsia" w:cstheme="minorEastAsia"/>
                <w:szCs w:val="21"/>
              </w:rPr>
              <w:t>79.34</w:t>
            </w:r>
          </w:p>
        </w:tc>
      </w:tr>
      <w:tr w14:paraId="3345CF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322E9BA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5"/>
                <w:rFonts w:asciiTheme="minorEastAsia" w:hAnsiTheme="minorEastAsia" w:eastAsiaTheme="minorEastAsia" w:cstheme="minorEastAsia"/>
                <w:color w:val="auto"/>
                <w:sz w:val="21"/>
                <w:szCs w:val="21"/>
                <w:lang w:bidi="ar"/>
              </w:rPr>
              <w:t>消费贷款</w:t>
            </w:r>
          </w:p>
        </w:tc>
        <w:tc>
          <w:tcPr>
            <w:tcW w:w="2668" w:type="dxa"/>
            <w:tcBorders>
              <w:tl2br w:val="nil"/>
              <w:tr2bl w:val="nil"/>
            </w:tcBorders>
            <w:shd w:val="clear" w:color="auto" w:fill="D7D7D7" w:themeFill="background1" w:themeFillShade="D8"/>
            <w:noWrap/>
            <w:vAlign w:val="center"/>
          </w:tcPr>
          <w:p w14:paraId="066C34A9">
            <w:pPr>
              <w:jc w:val="center"/>
              <w:rPr>
                <w:rFonts w:hint="eastAsia" w:asciiTheme="minorEastAsia" w:hAnsiTheme="minorEastAsia" w:cstheme="minorEastAsia"/>
                <w:szCs w:val="21"/>
              </w:rPr>
            </w:pPr>
            <w:r>
              <w:rPr>
                <w:rFonts w:hint="eastAsia" w:asciiTheme="minorEastAsia" w:hAnsiTheme="minorEastAsia" w:cstheme="minorEastAsia"/>
                <w:szCs w:val="21"/>
              </w:rPr>
              <w:t>12.77</w:t>
            </w:r>
          </w:p>
        </w:tc>
      </w:tr>
      <w:tr w14:paraId="65F1B0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3855E6E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5"/>
                <w:rFonts w:asciiTheme="minorEastAsia" w:hAnsiTheme="minorEastAsia" w:eastAsiaTheme="minorEastAsia" w:cstheme="minorEastAsia"/>
                <w:color w:val="auto"/>
                <w:sz w:val="21"/>
                <w:szCs w:val="21"/>
                <w:lang w:bidi="ar"/>
              </w:rPr>
              <w:t>经营贷款</w:t>
            </w:r>
          </w:p>
        </w:tc>
        <w:tc>
          <w:tcPr>
            <w:tcW w:w="2668" w:type="dxa"/>
            <w:tcBorders>
              <w:tl2br w:val="nil"/>
              <w:tr2bl w:val="nil"/>
            </w:tcBorders>
            <w:shd w:val="clear" w:color="auto" w:fill="D7D7D7" w:themeFill="background1" w:themeFillShade="D8"/>
            <w:noWrap/>
            <w:vAlign w:val="center"/>
          </w:tcPr>
          <w:p w14:paraId="21E4E1B4">
            <w:pPr>
              <w:jc w:val="center"/>
              <w:rPr>
                <w:rFonts w:hint="eastAsia" w:asciiTheme="minorEastAsia" w:hAnsiTheme="minorEastAsia" w:cstheme="minorEastAsia"/>
                <w:szCs w:val="21"/>
              </w:rPr>
            </w:pPr>
            <w:r>
              <w:rPr>
                <w:rFonts w:hint="eastAsia" w:asciiTheme="minorEastAsia" w:hAnsiTheme="minorEastAsia" w:cstheme="minorEastAsia"/>
                <w:szCs w:val="21"/>
              </w:rPr>
              <w:t>66.57</w:t>
            </w:r>
          </w:p>
        </w:tc>
      </w:tr>
      <w:tr w14:paraId="73A7B0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52739AB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w:t>
            </w:r>
            <w:r>
              <w:rPr>
                <w:rStyle w:val="15"/>
                <w:rFonts w:asciiTheme="minorEastAsia" w:hAnsiTheme="minorEastAsia" w:eastAsiaTheme="minorEastAsia" w:cstheme="minorEastAsia"/>
                <w:color w:val="auto"/>
                <w:sz w:val="21"/>
                <w:szCs w:val="21"/>
                <w:lang w:bidi="ar"/>
              </w:rPr>
              <w:t>中长期贷款</w:t>
            </w:r>
          </w:p>
        </w:tc>
        <w:tc>
          <w:tcPr>
            <w:tcW w:w="2668" w:type="dxa"/>
            <w:tcBorders>
              <w:tl2br w:val="nil"/>
              <w:tr2bl w:val="nil"/>
            </w:tcBorders>
            <w:shd w:val="clear" w:color="auto" w:fill="D7D7D7" w:themeFill="background1" w:themeFillShade="D8"/>
            <w:noWrap/>
            <w:vAlign w:val="center"/>
          </w:tcPr>
          <w:p w14:paraId="2CC30862">
            <w:pPr>
              <w:jc w:val="center"/>
              <w:rPr>
                <w:rFonts w:hint="eastAsia" w:asciiTheme="minorEastAsia" w:hAnsiTheme="minorEastAsia" w:cstheme="minorEastAsia"/>
                <w:szCs w:val="21"/>
              </w:rPr>
            </w:pPr>
            <w:r>
              <w:rPr>
                <w:rFonts w:hint="eastAsia" w:asciiTheme="minorEastAsia" w:hAnsiTheme="minorEastAsia" w:cstheme="minorEastAsia"/>
                <w:szCs w:val="21"/>
              </w:rPr>
              <w:t>141.65</w:t>
            </w:r>
          </w:p>
        </w:tc>
      </w:tr>
      <w:tr w14:paraId="60A185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3BD3637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5"/>
                <w:rFonts w:asciiTheme="minorEastAsia" w:hAnsiTheme="minorEastAsia" w:eastAsiaTheme="minorEastAsia" w:cstheme="minorEastAsia"/>
                <w:color w:val="auto"/>
                <w:sz w:val="21"/>
                <w:szCs w:val="21"/>
                <w:lang w:bidi="ar"/>
              </w:rPr>
              <w:t>消费贷款</w:t>
            </w:r>
          </w:p>
        </w:tc>
        <w:tc>
          <w:tcPr>
            <w:tcW w:w="2668" w:type="dxa"/>
            <w:tcBorders>
              <w:tl2br w:val="nil"/>
              <w:tr2bl w:val="nil"/>
            </w:tcBorders>
            <w:shd w:val="clear" w:color="auto" w:fill="D7D7D7" w:themeFill="background1" w:themeFillShade="D8"/>
            <w:noWrap/>
            <w:vAlign w:val="center"/>
          </w:tcPr>
          <w:p w14:paraId="5E14BFDB">
            <w:pPr>
              <w:jc w:val="center"/>
              <w:rPr>
                <w:rFonts w:hint="eastAsia" w:asciiTheme="minorEastAsia" w:hAnsiTheme="minorEastAsia" w:cstheme="minorEastAsia"/>
                <w:szCs w:val="21"/>
              </w:rPr>
            </w:pPr>
            <w:r>
              <w:rPr>
                <w:rFonts w:hint="eastAsia" w:asciiTheme="minorEastAsia" w:hAnsiTheme="minorEastAsia" w:cstheme="minorEastAsia"/>
                <w:szCs w:val="21"/>
              </w:rPr>
              <w:t>98.46</w:t>
            </w:r>
          </w:p>
        </w:tc>
      </w:tr>
      <w:tr w14:paraId="05DB2A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7B2A558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经营贷款</w:t>
            </w:r>
          </w:p>
        </w:tc>
        <w:tc>
          <w:tcPr>
            <w:tcW w:w="2668" w:type="dxa"/>
            <w:tcBorders>
              <w:tl2br w:val="nil"/>
              <w:tr2bl w:val="nil"/>
            </w:tcBorders>
            <w:shd w:val="clear" w:color="auto" w:fill="D7D7D7" w:themeFill="background1" w:themeFillShade="D8"/>
            <w:noWrap/>
            <w:vAlign w:val="center"/>
          </w:tcPr>
          <w:p w14:paraId="64E96667">
            <w:pPr>
              <w:jc w:val="center"/>
              <w:rPr>
                <w:rFonts w:hint="eastAsia" w:asciiTheme="minorEastAsia" w:hAnsiTheme="minorEastAsia" w:cstheme="minorEastAsia"/>
                <w:szCs w:val="21"/>
              </w:rPr>
            </w:pPr>
            <w:r>
              <w:rPr>
                <w:rFonts w:hint="eastAsia" w:asciiTheme="minorEastAsia" w:hAnsiTheme="minorEastAsia" w:cstheme="minorEastAsia"/>
                <w:szCs w:val="21"/>
              </w:rPr>
              <w:t>43.19</w:t>
            </w:r>
          </w:p>
        </w:tc>
      </w:tr>
      <w:tr w14:paraId="5BE19B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31D2DB9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w:t>
            </w:r>
            <w:r>
              <w:rPr>
                <w:rStyle w:val="15"/>
                <w:rFonts w:asciiTheme="minorEastAsia" w:hAnsiTheme="minorEastAsia" w:eastAsiaTheme="minorEastAsia" w:cstheme="minorEastAsia"/>
                <w:color w:val="auto"/>
                <w:sz w:val="21"/>
                <w:szCs w:val="21"/>
                <w:lang w:bidi="ar"/>
              </w:rPr>
              <w:t>非金融企业及机关团体贷款</w:t>
            </w:r>
          </w:p>
        </w:tc>
        <w:tc>
          <w:tcPr>
            <w:tcW w:w="2668" w:type="dxa"/>
            <w:tcBorders>
              <w:tl2br w:val="nil"/>
              <w:tr2bl w:val="nil"/>
            </w:tcBorders>
            <w:shd w:val="clear" w:color="auto" w:fill="D7D7D7" w:themeFill="background1" w:themeFillShade="D8"/>
            <w:noWrap/>
            <w:vAlign w:val="center"/>
          </w:tcPr>
          <w:p w14:paraId="3F1D5437">
            <w:pPr>
              <w:jc w:val="center"/>
              <w:rPr>
                <w:rFonts w:hint="eastAsia" w:asciiTheme="minorEastAsia" w:hAnsiTheme="minorEastAsia" w:cstheme="minorEastAsia"/>
                <w:szCs w:val="21"/>
              </w:rPr>
            </w:pPr>
            <w:r>
              <w:rPr>
                <w:rFonts w:hint="eastAsia" w:asciiTheme="minorEastAsia" w:hAnsiTheme="minorEastAsia" w:cstheme="minorEastAsia"/>
                <w:szCs w:val="21"/>
              </w:rPr>
              <w:t>451.01</w:t>
            </w:r>
          </w:p>
        </w:tc>
      </w:tr>
      <w:tr w14:paraId="60E13E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4CA68F1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w:t>
            </w:r>
            <w:r>
              <w:rPr>
                <w:rStyle w:val="15"/>
                <w:rFonts w:asciiTheme="minorEastAsia" w:hAnsiTheme="minorEastAsia" w:eastAsiaTheme="minorEastAsia" w:cstheme="minorEastAsia"/>
                <w:color w:val="auto"/>
                <w:sz w:val="21"/>
                <w:szCs w:val="21"/>
                <w:lang w:bidi="ar"/>
              </w:rPr>
              <w:t>短期贷款</w:t>
            </w:r>
          </w:p>
        </w:tc>
        <w:tc>
          <w:tcPr>
            <w:tcW w:w="2668" w:type="dxa"/>
            <w:tcBorders>
              <w:tl2br w:val="nil"/>
              <w:tr2bl w:val="nil"/>
            </w:tcBorders>
            <w:shd w:val="clear" w:color="auto" w:fill="D7D7D7" w:themeFill="background1" w:themeFillShade="D8"/>
            <w:noWrap/>
            <w:vAlign w:val="center"/>
          </w:tcPr>
          <w:p w14:paraId="2D33C3D9">
            <w:pPr>
              <w:jc w:val="center"/>
              <w:rPr>
                <w:rFonts w:hint="eastAsia" w:asciiTheme="minorEastAsia" w:hAnsiTheme="minorEastAsia" w:cstheme="minorEastAsia"/>
                <w:szCs w:val="21"/>
              </w:rPr>
            </w:pPr>
            <w:r>
              <w:rPr>
                <w:rFonts w:hint="eastAsia" w:asciiTheme="minorEastAsia" w:hAnsiTheme="minorEastAsia" w:cstheme="minorEastAsia"/>
                <w:szCs w:val="21"/>
              </w:rPr>
              <w:t>111.70</w:t>
            </w:r>
          </w:p>
        </w:tc>
      </w:tr>
      <w:tr w14:paraId="603267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16F1F6E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w:t>
            </w:r>
            <w:r>
              <w:rPr>
                <w:rStyle w:val="15"/>
                <w:rFonts w:asciiTheme="minorEastAsia" w:hAnsiTheme="minorEastAsia" w:eastAsiaTheme="minorEastAsia" w:cstheme="minorEastAsia"/>
                <w:color w:val="auto"/>
                <w:sz w:val="21"/>
                <w:szCs w:val="21"/>
                <w:lang w:bidi="ar"/>
              </w:rPr>
              <w:t>中长期贷款</w:t>
            </w:r>
          </w:p>
        </w:tc>
        <w:tc>
          <w:tcPr>
            <w:tcW w:w="2668" w:type="dxa"/>
            <w:tcBorders>
              <w:tl2br w:val="nil"/>
              <w:tr2bl w:val="nil"/>
            </w:tcBorders>
            <w:shd w:val="clear" w:color="auto" w:fill="D7D7D7" w:themeFill="background1" w:themeFillShade="D8"/>
            <w:noWrap/>
            <w:vAlign w:val="center"/>
          </w:tcPr>
          <w:p w14:paraId="096E1E91">
            <w:pPr>
              <w:jc w:val="center"/>
              <w:rPr>
                <w:rFonts w:hint="eastAsia" w:asciiTheme="minorEastAsia" w:hAnsiTheme="minorEastAsia" w:cstheme="minorEastAsia"/>
                <w:szCs w:val="21"/>
              </w:rPr>
            </w:pPr>
            <w:r>
              <w:rPr>
                <w:rFonts w:hint="eastAsia" w:asciiTheme="minorEastAsia" w:hAnsiTheme="minorEastAsia" w:cstheme="minorEastAsia"/>
                <w:szCs w:val="21"/>
              </w:rPr>
              <w:t>296.97</w:t>
            </w:r>
          </w:p>
        </w:tc>
      </w:tr>
      <w:tr w14:paraId="549029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7C88250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(3)</w:t>
            </w:r>
            <w:r>
              <w:rPr>
                <w:rStyle w:val="15"/>
                <w:rFonts w:asciiTheme="minorEastAsia" w:hAnsiTheme="minorEastAsia" w:eastAsiaTheme="minorEastAsia" w:cstheme="minorEastAsia"/>
                <w:color w:val="auto"/>
                <w:sz w:val="21"/>
                <w:szCs w:val="21"/>
                <w:lang w:bidi="ar"/>
              </w:rPr>
              <w:t>票据融资</w:t>
            </w:r>
          </w:p>
        </w:tc>
        <w:tc>
          <w:tcPr>
            <w:tcW w:w="2668" w:type="dxa"/>
            <w:tcBorders>
              <w:tl2br w:val="nil"/>
              <w:tr2bl w:val="nil"/>
            </w:tcBorders>
            <w:shd w:val="clear" w:color="auto" w:fill="D7D7D7" w:themeFill="background1" w:themeFillShade="D8"/>
            <w:noWrap/>
            <w:vAlign w:val="center"/>
          </w:tcPr>
          <w:p w14:paraId="4934C38F">
            <w:pPr>
              <w:jc w:val="center"/>
              <w:rPr>
                <w:rFonts w:hint="eastAsia" w:asciiTheme="minorEastAsia" w:hAnsiTheme="minorEastAsia" w:cstheme="minorEastAsia"/>
                <w:szCs w:val="21"/>
              </w:rPr>
            </w:pPr>
            <w:r>
              <w:rPr>
                <w:rFonts w:hint="eastAsia" w:asciiTheme="minorEastAsia" w:hAnsiTheme="minorEastAsia" w:cstheme="minorEastAsia"/>
                <w:szCs w:val="21"/>
              </w:rPr>
              <w:t>42.34</w:t>
            </w:r>
          </w:p>
        </w:tc>
      </w:tr>
      <w:tr w14:paraId="55A66C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6850565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(4)</w:t>
            </w:r>
            <w:r>
              <w:rPr>
                <w:rStyle w:val="15"/>
                <w:rFonts w:asciiTheme="minorEastAsia" w:hAnsiTheme="minorEastAsia" w:eastAsiaTheme="minorEastAsia" w:cstheme="minorEastAsia"/>
                <w:color w:val="auto"/>
                <w:sz w:val="21"/>
                <w:szCs w:val="21"/>
                <w:lang w:bidi="ar"/>
              </w:rPr>
              <w:t>融资租赁</w:t>
            </w:r>
          </w:p>
        </w:tc>
        <w:tc>
          <w:tcPr>
            <w:tcW w:w="2668" w:type="dxa"/>
            <w:tcBorders>
              <w:tl2br w:val="nil"/>
              <w:tr2bl w:val="nil"/>
            </w:tcBorders>
            <w:shd w:val="clear" w:color="auto" w:fill="D7D7D7" w:themeFill="background1" w:themeFillShade="D8"/>
            <w:noWrap/>
            <w:vAlign w:val="center"/>
          </w:tcPr>
          <w:p w14:paraId="2E33D58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21337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351130F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(5)</w:t>
            </w:r>
            <w:r>
              <w:rPr>
                <w:rStyle w:val="15"/>
                <w:rFonts w:asciiTheme="minorEastAsia" w:hAnsiTheme="minorEastAsia" w:eastAsiaTheme="minorEastAsia" w:cstheme="minorEastAsia"/>
                <w:color w:val="auto"/>
                <w:sz w:val="21"/>
                <w:szCs w:val="21"/>
                <w:lang w:bidi="ar"/>
              </w:rPr>
              <w:t>各项垫款</w:t>
            </w:r>
          </w:p>
        </w:tc>
        <w:tc>
          <w:tcPr>
            <w:tcW w:w="2668" w:type="dxa"/>
            <w:tcBorders>
              <w:tl2br w:val="nil"/>
              <w:tr2bl w:val="nil"/>
            </w:tcBorders>
            <w:shd w:val="clear" w:color="auto" w:fill="D7D7D7" w:themeFill="background1" w:themeFillShade="D8"/>
            <w:noWrap/>
            <w:vAlign w:val="center"/>
          </w:tcPr>
          <w:p w14:paraId="6A69B95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00462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5DDEFD5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3.</w:t>
            </w:r>
            <w:r>
              <w:rPr>
                <w:rStyle w:val="15"/>
                <w:rFonts w:asciiTheme="minorEastAsia" w:hAnsiTheme="minorEastAsia" w:eastAsiaTheme="minorEastAsia" w:cstheme="minorEastAsia"/>
                <w:color w:val="auto"/>
                <w:sz w:val="21"/>
                <w:szCs w:val="21"/>
                <w:lang w:bidi="ar"/>
              </w:rPr>
              <w:t>非银行业金融机构贷款</w:t>
            </w:r>
          </w:p>
        </w:tc>
        <w:tc>
          <w:tcPr>
            <w:tcW w:w="2668" w:type="dxa"/>
            <w:tcBorders>
              <w:tl2br w:val="nil"/>
              <w:tr2bl w:val="nil"/>
            </w:tcBorders>
            <w:shd w:val="clear" w:color="auto" w:fill="D7D7D7" w:themeFill="background1" w:themeFillShade="D8"/>
            <w:noWrap/>
            <w:vAlign w:val="center"/>
          </w:tcPr>
          <w:p w14:paraId="51CCCD8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C65D3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613" w:type="pct"/>
            <w:tcBorders>
              <w:tl2br w:val="nil"/>
              <w:tr2bl w:val="nil"/>
            </w:tcBorders>
            <w:shd w:val="clear" w:color="auto" w:fill="D7D7D7" w:themeFill="background1" w:themeFillShade="D8"/>
            <w:noWrap/>
            <w:vAlign w:val="center"/>
          </w:tcPr>
          <w:p w14:paraId="03B384E0">
            <w:pPr>
              <w:widowControl/>
              <w:jc w:val="left"/>
              <w:textAlignment w:val="center"/>
              <w:rPr>
                <w:rFonts w:hint="eastAsia" w:asciiTheme="minorEastAsia" w:hAnsiTheme="minorEastAsia" w:cstheme="minorEastAsia"/>
                <w:b/>
                <w:bCs/>
                <w:szCs w:val="21"/>
              </w:rPr>
            </w:pPr>
            <w:r>
              <w:rPr>
                <w:rStyle w:val="22"/>
                <w:rFonts w:asciiTheme="minorEastAsia" w:hAnsiTheme="minorEastAsia" w:eastAsiaTheme="minorEastAsia" w:cstheme="minorEastAsia"/>
                <w:b/>
                <w:bCs/>
                <w:color w:val="auto"/>
                <w:sz w:val="21"/>
                <w:szCs w:val="21"/>
                <w:lang w:bidi="ar"/>
              </w:rPr>
              <w:t>二</w:t>
            </w:r>
            <w:r>
              <w:rPr>
                <w:rFonts w:hint="eastAsia" w:asciiTheme="minorEastAsia" w:hAnsiTheme="minorEastAsia" w:cstheme="minorEastAsia"/>
                <w:b/>
                <w:bCs/>
                <w:kern w:val="0"/>
                <w:szCs w:val="21"/>
                <w:lang w:bidi="ar"/>
              </w:rPr>
              <w:t>、</w:t>
            </w:r>
            <w:r>
              <w:rPr>
                <w:rStyle w:val="22"/>
                <w:rFonts w:asciiTheme="minorEastAsia" w:hAnsiTheme="minorEastAsia" w:eastAsiaTheme="minorEastAsia" w:cstheme="minorEastAsia"/>
                <w:b/>
                <w:bCs/>
                <w:color w:val="auto"/>
                <w:sz w:val="21"/>
                <w:szCs w:val="21"/>
                <w:lang w:bidi="ar"/>
              </w:rPr>
              <w:t>境外贷款</w:t>
            </w:r>
          </w:p>
        </w:tc>
        <w:tc>
          <w:tcPr>
            <w:tcW w:w="2668" w:type="dxa"/>
            <w:tcBorders>
              <w:tl2br w:val="nil"/>
              <w:tr2bl w:val="nil"/>
            </w:tcBorders>
            <w:shd w:val="clear" w:color="auto" w:fill="D7D7D7" w:themeFill="background1" w:themeFillShade="D8"/>
            <w:noWrap/>
            <w:vAlign w:val="center"/>
          </w:tcPr>
          <w:p w14:paraId="6F15039B">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r>
    </w:tbl>
    <w:p w14:paraId="62D9A4B3">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3873F5C9">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32" w:name="_Toc25347"/>
      <w:r>
        <w:rPr>
          <w:rFonts w:hint="eastAsia" w:ascii="方正小标宋简体" w:hAnsi="方正小标宋简体" w:eastAsia="方正小标宋简体" w:cs="方正小标宋简体"/>
          <w:kern w:val="0"/>
          <w:sz w:val="36"/>
          <w:szCs w:val="36"/>
          <w:lang w:bidi="ar"/>
        </w:rPr>
        <w:t>6—4  保险业务主要指标</w:t>
      </w:r>
      <w:bookmarkEnd w:id="32"/>
    </w:p>
    <w:p w14:paraId="61B6F5A9">
      <w:pPr>
        <w:widowControl/>
        <w:jc w:val="center"/>
        <w:textAlignment w:val="center"/>
        <w:rPr>
          <w:rFonts w:hint="eastAsia" w:ascii="方正小标宋简体" w:hAnsi="方正小标宋简体" w:eastAsia="方正小标宋简体" w:cs="方正小标宋简体"/>
          <w:kern w:val="0"/>
          <w:sz w:val="36"/>
          <w:szCs w:val="36"/>
          <w:lang w:bidi="ar"/>
        </w:rPr>
      </w:pPr>
    </w:p>
    <w:tbl>
      <w:tblPr>
        <w:tblStyle w:val="7"/>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478"/>
        <w:gridCol w:w="1472"/>
        <w:gridCol w:w="1727"/>
        <w:gridCol w:w="1727"/>
      </w:tblGrid>
      <w:tr w14:paraId="723533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2400" w:type="pct"/>
            <w:tcBorders>
              <w:tl2br w:val="nil"/>
              <w:tr2bl w:val="nil"/>
            </w:tcBorders>
            <w:shd w:val="clear" w:color="auto" w:fill="D7D7D7" w:themeFill="background1" w:themeFillShade="D8"/>
            <w:noWrap/>
            <w:vAlign w:val="center"/>
          </w:tcPr>
          <w:p w14:paraId="0B7C338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项目</w:t>
            </w:r>
          </w:p>
        </w:tc>
        <w:tc>
          <w:tcPr>
            <w:tcW w:w="803" w:type="pct"/>
            <w:tcBorders>
              <w:tl2br w:val="nil"/>
              <w:tr2bl w:val="nil"/>
            </w:tcBorders>
            <w:shd w:val="clear" w:color="auto" w:fill="D7D7D7" w:themeFill="background1" w:themeFillShade="D8"/>
            <w:noWrap/>
            <w:vAlign w:val="center"/>
          </w:tcPr>
          <w:p w14:paraId="4EF012AE">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单位</w:t>
            </w:r>
          </w:p>
        </w:tc>
        <w:tc>
          <w:tcPr>
            <w:tcW w:w="897" w:type="pct"/>
            <w:tcBorders>
              <w:tl2br w:val="nil"/>
              <w:tr2bl w:val="nil"/>
            </w:tcBorders>
            <w:shd w:val="clear" w:color="auto" w:fill="D7D7D7" w:themeFill="background1" w:themeFillShade="D8"/>
            <w:noWrap/>
            <w:vAlign w:val="center"/>
          </w:tcPr>
          <w:p w14:paraId="6033C32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897" w:type="pct"/>
            <w:tcBorders>
              <w:tl2br w:val="nil"/>
              <w:tr2bl w:val="nil"/>
            </w:tcBorders>
            <w:shd w:val="clear" w:color="auto" w:fill="D7D7D7" w:themeFill="background1" w:themeFillShade="D8"/>
            <w:noWrap/>
            <w:vAlign w:val="center"/>
          </w:tcPr>
          <w:p w14:paraId="112A8F4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2BDAA2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641FD66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一、保险密度</w:t>
            </w:r>
          </w:p>
        </w:tc>
        <w:tc>
          <w:tcPr>
            <w:tcW w:w="803" w:type="pct"/>
            <w:tcBorders>
              <w:tl2br w:val="nil"/>
              <w:tr2bl w:val="nil"/>
            </w:tcBorders>
            <w:shd w:val="clear" w:color="auto" w:fill="D7D7D7" w:themeFill="background1" w:themeFillShade="D8"/>
            <w:noWrap/>
            <w:vAlign w:val="center"/>
          </w:tcPr>
          <w:p w14:paraId="754A2AE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(元/人)</w:t>
            </w:r>
          </w:p>
        </w:tc>
        <w:tc>
          <w:tcPr>
            <w:tcW w:w="1727" w:type="dxa"/>
            <w:tcBorders>
              <w:tl2br w:val="nil"/>
              <w:tr2bl w:val="nil"/>
            </w:tcBorders>
            <w:shd w:val="clear" w:color="auto" w:fill="D7D7D7" w:themeFill="background1" w:themeFillShade="D8"/>
            <w:noWrap/>
            <w:vAlign w:val="center"/>
          </w:tcPr>
          <w:p w14:paraId="19B43614">
            <w:pPr>
              <w:jc w:val="center"/>
              <w:rPr>
                <w:rFonts w:hint="eastAsia" w:asciiTheme="minorEastAsia" w:hAnsiTheme="minorEastAsia" w:cstheme="minorEastAsia"/>
                <w:szCs w:val="21"/>
              </w:rPr>
            </w:pPr>
            <w:r>
              <w:rPr>
                <w:rFonts w:hint="eastAsia" w:asciiTheme="minorEastAsia" w:hAnsiTheme="minorEastAsia" w:cstheme="minorEastAsia"/>
                <w:szCs w:val="21"/>
              </w:rPr>
              <w:t>2885.83</w:t>
            </w:r>
          </w:p>
        </w:tc>
        <w:tc>
          <w:tcPr>
            <w:tcW w:w="1727" w:type="dxa"/>
            <w:tcBorders>
              <w:tl2br w:val="nil"/>
              <w:tr2bl w:val="nil"/>
            </w:tcBorders>
            <w:shd w:val="clear" w:color="auto" w:fill="D7D7D7" w:themeFill="background1" w:themeFillShade="D8"/>
            <w:noWrap/>
            <w:vAlign w:val="center"/>
          </w:tcPr>
          <w:p w14:paraId="11014BA1">
            <w:pPr>
              <w:jc w:val="center"/>
              <w:rPr>
                <w:rFonts w:hint="eastAsia" w:asciiTheme="minorEastAsia" w:hAnsiTheme="minorEastAsia" w:cstheme="minorEastAsia"/>
                <w:szCs w:val="21"/>
              </w:rPr>
            </w:pPr>
            <w:r>
              <w:rPr>
                <w:rFonts w:hint="eastAsia" w:asciiTheme="minorEastAsia" w:hAnsiTheme="minorEastAsia" w:cstheme="minorEastAsia"/>
                <w:szCs w:val="21"/>
              </w:rPr>
              <w:t>2946.20</w:t>
            </w:r>
          </w:p>
        </w:tc>
      </w:tr>
      <w:tr w14:paraId="659E39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7B9A591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二、保险深度</w:t>
            </w:r>
          </w:p>
        </w:tc>
        <w:tc>
          <w:tcPr>
            <w:tcW w:w="803" w:type="pct"/>
            <w:tcBorders>
              <w:tl2br w:val="nil"/>
              <w:tr2bl w:val="nil"/>
            </w:tcBorders>
            <w:shd w:val="clear" w:color="auto" w:fill="D7D7D7" w:themeFill="background1" w:themeFillShade="D8"/>
            <w:noWrap/>
            <w:vAlign w:val="center"/>
          </w:tcPr>
          <w:p w14:paraId="303156A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p>
        </w:tc>
        <w:tc>
          <w:tcPr>
            <w:tcW w:w="1727" w:type="dxa"/>
            <w:tcBorders>
              <w:tl2br w:val="nil"/>
              <w:tr2bl w:val="nil"/>
            </w:tcBorders>
            <w:shd w:val="clear" w:color="auto" w:fill="D7D7D7" w:themeFill="background1" w:themeFillShade="D8"/>
            <w:noWrap/>
            <w:vAlign w:val="center"/>
          </w:tcPr>
          <w:p w14:paraId="2DEF7DC1">
            <w:pPr>
              <w:jc w:val="center"/>
              <w:rPr>
                <w:rFonts w:hint="eastAsia" w:asciiTheme="minorEastAsia" w:hAnsiTheme="minorEastAsia" w:cstheme="minorEastAsia"/>
                <w:szCs w:val="21"/>
              </w:rPr>
            </w:pPr>
            <w:r>
              <w:rPr>
                <w:rFonts w:hint="eastAsia" w:asciiTheme="minorEastAsia" w:hAnsiTheme="minorEastAsia" w:cstheme="minorEastAsia"/>
                <w:szCs w:val="21"/>
              </w:rPr>
              <w:t>2.68</w:t>
            </w:r>
          </w:p>
        </w:tc>
        <w:tc>
          <w:tcPr>
            <w:tcW w:w="1727" w:type="dxa"/>
            <w:tcBorders>
              <w:tl2br w:val="nil"/>
              <w:tr2bl w:val="nil"/>
            </w:tcBorders>
            <w:shd w:val="clear" w:color="auto" w:fill="D7D7D7" w:themeFill="background1" w:themeFillShade="D8"/>
            <w:noWrap/>
            <w:vAlign w:val="center"/>
          </w:tcPr>
          <w:p w14:paraId="25640557">
            <w:pPr>
              <w:jc w:val="center"/>
              <w:rPr>
                <w:rFonts w:hint="eastAsia" w:asciiTheme="minorEastAsia" w:hAnsiTheme="minorEastAsia" w:cstheme="minorEastAsia"/>
                <w:szCs w:val="21"/>
              </w:rPr>
            </w:pPr>
            <w:r>
              <w:rPr>
                <w:rFonts w:hint="eastAsia" w:asciiTheme="minorEastAsia" w:hAnsiTheme="minorEastAsia" w:cstheme="minorEastAsia"/>
                <w:szCs w:val="21"/>
              </w:rPr>
              <w:t>2.57</w:t>
            </w:r>
          </w:p>
        </w:tc>
      </w:tr>
      <w:tr w14:paraId="74AEF9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3075613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三、保费收入</w:t>
            </w:r>
          </w:p>
        </w:tc>
        <w:tc>
          <w:tcPr>
            <w:tcW w:w="803" w:type="pct"/>
            <w:tcBorders>
              <w:tl2br w:val="nil"/>
              <w:tr2bl w:val="nil"/>
            </w:tcBorders>
            <w:shd w:val="clear" w:color="auto" w:fill="D7D7D7" w:themeFill="background1" w:themeFillShade="D8"/>
            <w:noWrap/>
            <w:vAlign w:val="center"/>
          </w:tcPr>
          <w:p w14:paraId="2A71026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(亿元)</w:t>
            </w:r>
          </w:p>
        </w:tc>
        <w:tc>
          <w:tcPr>
            <w:tcW w:w="1727" w:type="dxa"/>
            <w:tcBorders>
              <w:tl2br w:val="nil"/>
              <w:tr2bl w:val="nil"/>
            </w:tcBorders>
            <w:shd w:val="clear" w:color="auto" w:fill="D7D7D7" w:themeFill="background1" w:themeFillShade="D8"/>
            <w:noWrap/>
            <w:vAlign w:val="center"/>
          </w:tcPr>
          <w:p w14:paraId="666CC0B9">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24.29</w:t>
            </w:r>
          </w:p>
        </w:tc>
        <w:tc>
          <w:tcPr>
            <w:tcW w:w="1727" w:type="dxa"/>
            <w:tcBorders>
              <w:tl2br w:val="nil"/>
              <w:tr2bl w:val="nil"/>
            </w:tcBorders>
            <w:shd w:val="clear" w:color="auto" w:fill="D7D7D7" w:themeFill="background1" w:themeFillShade="D8"/>
            <w:noWrap/>
            <w:vAlign w:val="center"/>
          </w:tcPr>
          <w:p w14:paraId="7A64F552">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24.48</w:t>
            </w:r>
          </w:p>
        </w:tc>
      </w:tr>
      <w:tr w14:paraId="1F5206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159EF52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(一</w:t>
            </w:r>
            <w:r>
              <w:rPr>
                <w:rStyle w:val="12"/>
                <w:rFonts w:hint="eastAsia" w:asciiTheme="minorEastAsia" w:hAnsiTheme="minorEastAsia" w:cstheme="minorEastAsia"/>
                <w:color w:val="auto"/>
                <w:sz w:val="21"/>
                <w:szCs w:val="21"/>
                <w:lang w:bidi="ar"/>
              </w:rPr>
              <w:t>)</w:t>
            </w:r>
            <w:r>
              <w:rPr>
                <w:rFonts w:hint="eastAsia" w:asciiTheme="minorEastAsia" w:hAnsiTheme="minorEastAsia" w:cstheme="minorEastAsia"/>
                <w:kern w:val="0"/>
                <w:szCs w:val="21"/>
                <w:lang w:bidi="ar"/>
              </w:rPr>
              <w:t>财产保险</w:t>
            </w:r>
          </w:p>
        </w:tc>
        <w:tc>
          <w:tcPr>
            <w:tcW w:w="803" w:type="pct"/>
            <w:tcBorders>
              <w:tl2br w:val="nil"/>
              <w:tr2bl w:val="nil"/>
            </w:tcBorders>
            <w:shd w:val="clear" w:color="auto" w:fill="D7D7D7" w:themeFill="background1" w:themeFillShade="D8"/>
            <w:noWrap/>
            <w:vAlign w:val="center"/>
          </w:tcPr>
          <w:p w14:paraId="15CC2DC4">
            <w:pPr>
              <w:widowControl/>
              <w:jc w:val="center"/>
              <w:textAlignment w:val="center"/>
              <w:rPr>
                <w:rFonts w:hint="eastAsia" w:asciiTheme="minorEastAsia" w:hAnsiTheme="minorEastAsia" w:cstheme="minorEastAsia"/>
                <w:szCs w:val="21"/>
              </w:rPr>
            </w:pPr>
          </w:p>
        </w:tc>
        <w:tc>
          <w:tcPr>
            <w:tcW w:w="1727" w:type="dxa"/>
            <w:tcBorders>
              <w:tl2br w:val="nil"/>
              <w:tr2bl w:val="nil"/>
            </w:tcBorders>
            <w:shd w:val="clear" w:color="auto" w:fill="D7D7D7" w:themeFill="background1" w:themeFillShade="D8"/>
            <w:noWrap/>
            <w:vAlign w:val="center"/>
          </w:tcPr>
          <w:p w14:paraId="47145A3B">
            <w:pPr>
              <w:jc w:val="center"/>
              <w:rPr>
                <w:rFonts w:hint="eastAsia" w:asciiTheme="minorEastAsia" w:hAnsiTheme="minorEastAsia" w:cstheme="minorEastAsia"/>
                <w:szCs w:val="21"/>
              </w:rPr>
            </w:pPr>
            <w:r>
              <w:rPr>
                <w:rFonts w:hint="eastAsia" w:asciiTheme="minorEastAsia" w:hAnsiTheme="minorEastAsia" w:cstheme="minorEastAsia"/>
                <w:szCs w:val="21"/>
              </w:rPr>
              <w:t>7.38</w:t>
            </w:r>
          </w:p>
        </w:tc>
        <w:tc>
          <w:tcPr>
            <w:tcW w:w="1727" w:type="dxa"/>
            <w:tcBorders>
              <w:tl2br w:val="nil"/>
              <w:tr2bl w:val="nil"/>
            </w:tcBorders>
            <w:shd w:val="clear" w:color="auto" w:fill="D7D7D7" w:themeFill="background1" w:themeFillShade="D8"/>
            <w:noWrap/>
            <w:vAlign w:val="center"/>
          </w:tcPr>
          <w:p w14:paraId="02A1B2F8">
            <w:pPr>
              <w:jc w:val="center"/>
              <w:rPr>
                <w:rFonts w:hint="eastAsia" w:asciiTheme="minorEastAsia" w:hAnsiTheme="minorEastAsia" w:cstheme="minorEastAsia"/>
                <w:szCs w:val="21"/>
              </w:rPr>
            </w:pPr>
            <w:r>
              <w:rPr>
                <w:rFonts w:hint="eastAsia" w:asciiTheme="minorEastAsia" w:hAnsiTheme="minorEastAsia" w:cstheme="minorEastAsia"/>
                <w:szCs w:val="21"/>
              </w:rPr>
              <w:t>8.35</w:t>
            </w:r>
          </w:p>
        </w:tc>
      </w:tr>
      <w:tr w14:paraId="50C9DF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30504A6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1.财产险</w:t>
            </w:r>
          </w:p>
        </w:tc>
        <w:tc>
          <w:tcPr>
            <w:tcW w:w="803" w:type="pct"/>
            <w:tcBorders>
              <w:tl2br w:val="nil"/>
              <w:tr2bl w:val="nil"/>
            </w:tcBorders>
            <w:shd w:val="clear" w:color="auto" w:fill="D7D7D7" w:themeFill="background1" w:themeFillShade="D8"/>
            <w:noWrap/>
            <w:vAlign w:val="center"/>
          </w:tcPr>
          <w:p w14:paraId="77835A49">
            <w:pPr>
              <w:widowControl/>
              <w:jc w:val="center"/>
              <w:textAlignment w:val="center"/>
              <w:rPr>
                <w:rFonts w:hint="eastAsia" w:asciiTheme="minorEastAsia" w:hAnsiTheme="minorEastAsia" w:cstheme="minorEastAsia"/>
                <w:szCs w:val="21"/>
              </w:rPr>
            </w:pPr>
          </w:p>
        </w:tc>
        <w:tc>
          <w:tcPr>
            <w:tcW w:w="1727" w:type="dxa"/>
            <w:tcBorders>
              <w:tl2br w:val="nil"/>
              <w:tr2bl w:val="nil"/>
            </w:tcBorders>
            <w:shd w:val="clear" w:color="auto" w:fill="D7D7D7" w:themeFill="background1" w:themeFillShade="D8"/>
            <w:noWrap/>
            <w:vAlign w:val="center"/>
          </w:tcPr>
          <w:p w14:paraId="552E1FDA">
            <w:pPr>
              <w:jc w:val="center"/>
              <w:rPr>
                <w:rFonts w:hint="eastAsia" w:asciiTheme="minorEastAsia" w:hAnsiTheme="minorEastAsia" w:cstheme="minorEastAsia"/>
                <w:szCs w:val="21"/>
              </w:rPr>
            </w:pPr>
            <w:r>
              <w:rPr>
                <w:rFonts w:hint="eastAsia" w:asciiTheme="minorEastAsia" w:hAnsiTheme="minorEastAsia" w:cstheme="minorEastAsia"/>
                <w:szCs w:val="21"/>
              </w:rPr>
              <w:t>0.18</w:t>
            </w:r>
          </w:p>
        </w:tc>
        <w:tc>
          <w:tcPr>
            <w:tcW w:w="1727" w:type="dxa"/>
            <w:tcBorders>
              <w:tl2br w:val="nil"/>
              <w:tr2bl w:val="nil"/>
            </w:tcBorders>
            <w:shd w:val="clear" w:color="auto" w:fill="D7D7D7" w:themeFill="background1" w:themeFillShade="D8"/>
            <w:noWrap/>
            <w:vAlign w:val="center"/>
          </w:tcPr>
          <w:p w14:paraId="14466CD7">
            <w:pPr>
              <w:jc w:val="center"/>
              <w:rPr>
                <w:rFonts w:hint="eastAsia" w:asciiTheme="minorEastAsia" w:hAnsiTheme="minorEastAsia" w:cstheme="minorEastAsia"/>
                <w:szCs w:val="21"/>
              </w:rPr>
            </w:pPr>
            <w:r>
              <w:rPr>
                <w:rFonts w:hint="eastAsia" w:asciiTheme="minorEastAsia" w:hAnsiTheme="minorEastAsia" w:cstheme="minorEastAsia"/>
                <w:szCs w:val="21"/>
              </w:rPr>
              <w:t>0.2</w:t>
            </w:r>
          </w:p>
        </w:tc>
      </w:tr>
      <w:tr w14:paraId="6B3C56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3A17CFF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2.机动车辆保险</w:t>
            </w:r>
          </w:p>
        </w:tc>
        <w:tc>
          <w:tcPr>
            <w:tcW w:w="803" w:type="pct"/>
            <w:tcBorders>
              <w:tl2br w:val="nil"/>
              <w:tr2bl w:val="nil"/>
            </w:tcBorders>
            <w:shd w:val="clear" w:color="auto" w:fill="D7D7D7" w:themeFill="background1" w:themeFillShade="D8"/>
            <w:noWrap/>
            <w:vAlign w:val="center"/>
          </w:tcPr>
          <w:p w14:paraId="2F1050F5">
            <w:pPr>
              <w:widowControl/>
              <w:jc w:val="center"/>
              <w:textAlignment w:val="center"/>
              <w:rPr>
                <w:rFonts w:hint="eastAsia" w:asciiTheme="minorEastAsia" w:hAnsiTheme="minorEastAsia" w:cstheme="minorEastAsia"/>
                <w:szCs w:val="21"/>
              </w:rPr>
            </w:pPr>
          </w:p>
        </w:tc>
        <w:tc>
          <w:tcPr>
            <w:tcW w:w="1727" w:type="dxa"/>
            <w:tcBorders>
              <w:tl2br w:val="nil"/>
              <w:tr2bl w:val="nil"/>
            </w:tcBorders>
            <w:shd w:val="clear" w:color="auto" w:fill="D7D7D7" w:themeFill="background1" w:themeFillShade="D8"/>
            <w:noWrap/>
            <w:vAlign w:val="center"/>
          </w:tcPr>
          <w:p w14:paraId="58DC769B">
            <w:pPr>
              <w:jc w:val="center"/>
              <w:rPr>
                <w:rFonts w:hint="eastAsia" w:asciiTheme="minorEastAsia" w:hAnsiTheme="minorEastAsia" w:cstheme="minorEastAsia"/>
                <w:szCs w:val="21"/>
              </w:rPr>
            </w:pPr>
            <w:r>
              <w:rPr>
                <w:rFonts w:hint="eastAsia" w:asciiTheme="minorEastAsia" w:hAnsiTheme="minorEastAsia" w:cstheme="minorEastAsia"/>
                <w:szCs w:val="21"/>
              </w:rPr>
              <w:t>3.53</w:t>
            </w:r>
          </w:p>
        </w:tc>
        <w:tc>
          <w:tcPr>
            <w:tcW w:w="1727" w:type="dxa"/>
            <w:tcBorders>
              <w:tl2br w:val="nil"/>
              <w:tr2bl w:val="nil"/>
            </w:tcBorders>
            <w:shd w:val="clear" w:color="auto" w:fill="D7D7D7" w:themeFill="background1" w:themeFillShade="D8"/>
            <w:noWrap/>
            <w:vAlign w:val="center"/>
          </w:tcPr>
          <w:p w14:paraId="5B7EF62E">
            <w:pPr>
              <w:jc w:val="center"/>
              <w:rPr>
                <w:rFonts w:hint="eastAsia" w:asciiTheme="minorEastAsia" w:hAnsiTheme="minorEastAsia" w:cstheme="minorEastAsia"/>
                <w:szCs w:val="21"/>
              </w:rPr>
            </w:pPr>
            <w:r>
              <w:rPr>
                <w:rFonts w:hint="eastAsia" w:asciiTheme="minorEastAsia" w:hAnsiTheme="minorEastAsia" w:cstheme="minorEastAsia"/>
                <w:szCs w:val="21"/>
              </w:rPr>
              <w:t>3.58</w:t>
            </w:r>
          </w:p>
        </w:tc>
      </w:tr>
      <w:tr w14:paraId="3981C6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78D3F6E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3.责任险</w:t>
            </w:r>
          </w:p>
        </w:tc>
        <w:tc>
          <w:tcPr>
            <w:tcW w:w="803" w:type="pct"/>
            <w:tcBorders>
              <w:tl2br w:val="nil"/>
              <w:tr2bl w:val="nil"/>
            </w:tcBorders>
            <w:shd w:val="clear" w:color="auto" w:fill="D7D7D7" w:themeFill="background1" w:themeFillShade="D8"/>
            <w:noWrap/>
            <w:vAlign w:val="center"/>
          </w:tcPr>
          <w:p w14:paraId="7B2F5829">
            <w:pPr>
              <w:widowControl/>
              <w:jc w:val="center"/>
              <w:textAlignment w:val="center"/>
              <w:rPr>
                <w:rFonts w:hint="eastAsia" w:asciiTheme="minorEastAsia" w:hAnsiTheme="minorEastAsia" w:cstheme="minorEastAsia"/>
                <w:szCs w:val="21"/>
              </w:rPr>
            </w:pPr>
          </w:p>
        </w:tc>
        <w:tc>
          <w:tcPr>
            <w:tcW w:w="1727" w:type="dxa"/>
            <w:tcBorders>
              <w:tl2br w:val="nil"/>
              <w:tr2bl w:val="nil"/>
            </w:tcBorders>
            <w:shd w:val="clear" w:color="auto" w:fill="D7D7D7" w:themeFill="background1" w:themeFillShade="D8"/>
            <w:noWrap/>
            <w:vAlign w:val="center"/>
          </w:tcPr>
          <w:p w14:paraId="001AB0FD">
            <w:pPr>
              <w:jc w:val="center"/>
              <w:rPr>
                <w:rFonts w:hint="eastAsia" w:asciiTheme="minorEastAsia" w:hAnsiTheme="minorEastAsia" w:cstheme="minorEastAsia"/>
                <w:szCs w:val="21"/>
              </w:rPr>
            </w:pPr>
            <w:r>
              <w:rPr>
                <w:rFonts w:hint="eastAsia" w:asciiTheme="minorEastAsia" w:hAnsiTheme="minorEastAsia" w:cstheme="minorEastAsia"/>
                <w:szCs w:val="21"/>
              </w:rPr>
              <w:t>0.45</w:t>
            </w:r>
          </w:p>
        </w:tc>
        <w:tc>
          <w:tcPr>
            <w:tcW w:w="1727" w:type="dxa"/>
            <w:tcBorders>
              <w:tl2br w:val="nil"/>
              <w:tr2bl w:val="nil"/>
            </w:tcBorders>
            <w:shd w:val="clear" w:color="auto" w:fill="D7D7D7" w:themeFill="background1" w:themeFillShade="D8"/>
            <w:noWrap/>
            <w:vAlign w:val="center"/>
          </w:tcPr>
          <w:p w14:paraId="44283463">
            <w:pPr>
              <w:jc w:val="center"/>
              <w:rPr>
                <w:rFonts w:hint="eastAsia" w:asciiTheme="minorEastAsia" w:hAnsiTheme="minorEastAsia" w:cstheme="minorEastAsia"/>
                <w:szCs w:val="21"/>
              </w:rPr>
            </w:pPr>
            <w:r>
              <w:rPr>
                <w:rFonts w:hint="eastAsia" w:asciiTheme="minorEastAsia" w:hAnsiTheme="minorEastAsia" w:cstheme="minorEastAsia"/>
                <w:szCs w:val="21"/>
              </w:rPr>
              <w:t>0.55</w:t>
            </w:r>
          </w:p>
        </w:tc>
      </w:tr>
      <w:tr w14:paraId="501258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4E0B3E9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4.信用保证险</w:t>
            </w:r>
          </w:p>
        </w:tc>
        <w:tc>
          <w:tcPr>
            <w:tcW w:w="803" w:type="pct"/>
            <w:tcBorders>
              <w:tl2br w:val="nil"/>
              <w:tr2bl w:val="nil"/>
            </w:tcBorders>
            <w:shd w:val="clear" w:color="auto" w:fill="D7D7D7" w:themeFill="background1" w:themeFillShade="D8"/>
            <w:noWrap/>
            <w:vAlign w:val="center"/>
          </w:tcPr>
          <w:p w14:paraId="3F2FA043">
            <w:pPr>
              <w:widowControl/>
              <w:jc w:val="center"/>
              <w:textAlignment w:val="center"/>
              <w:rPr>
                <w:rFonts w:hint="eastAsia" w:asciiTheme="minorEastAsia" w:hAnsiTheme="minorEastAsia" w:cstheme="minorEastAsia"/>
                <w:szCs w:val="21"/>
              </w:rPr>
            </w:pPr>
          </w:p>
        </w:tc>
        <w:tc>
          <w:tcPr>
            <w:tcW w:w="1727" w:type="dxa"/>
            <w:tcBorders>
              <w:tl2br w:val="nil"/>
              <w:tr2bl w:val="nil"/>
            </w:tcBorders>
            <w:shd w:val="clear" w:color="auto" w:fill="D7D7D7" w:themeFill="background1" w:themeFillShade="D8"/>
            <w:noWrap/>
            <w:vAlign w:val="center"/>
          </w:tcPr>
          <w:p w14:paraId="399F04D5">
            <w:pPr>
              <w:jc w:val="center"/>
              <w:rPr>
                <w:rFonts w:hint="eastAsia" w:asciiTheme="minorEastAsia" w:hAnsiTheme="minorEastAsia" w:cstheme="minorEastAsia"/>
                <w:szCs w:val="21"/>
              </w:rPr>
            </w:pPr>
            <w:r>
              <w:rPr>
                <w:rFonts w:hint="eastAsia" w:asciiTheme="minorEastAsia" w:hAnsiTheme="minorEastAsia" w:cstheme="minorEastAsia"/>
                <w:szCs w:val="21"/>
              </w:rPr>
              <w:t>-2.23</w:t>
            </w:r>
          </w:p>
        </w:tc>
        <w:tc>
          <w:tcPr>
            <w:tcW w:w="1727" w:type="dxa"/>
            <w:tcBorders>
              <w:tl2br w:val="nil"/>
              <w:tr2bl w:val="nil"/>
            </w:tcBorders>
            <w:shd w:val="clear" w:color="auto" w:fill="D7D7D7" w:themeFill="background1" w:themeFillShade="D8"/>
            <w:noWrap/>
            <w:vAlign w:val="center"/>
          </w:tcPr>
          <w:p w14:paraId="6046FA1C">
            <w:pPr>
              <w:jc w:val="center"/>
              <w:rPr>
                <w:rFonts w:hint="eastAsia" w:asciiTheme="minorEastAsia" w:hAnsiTheme="minorEastAsia" w:cstheme="minorEastAsia"/>
                <w:szCs w:val="21"/>
              </w:rPr>
            </w:pPr>
            <w:r>
              <w:rPr>
                <w:rFonts w:hint="eastAsia" w:asciiTheme="minorEastAsia" w:hAnsiTheme="minorEastAsia" w:cstheme="minorEastAsia"/>
                <w:szCs w:val="21"/>
              </w:rPr>
              <w:t>0.13</w:t>
            </w:r>
          </w:p>
        </w:tc>
      </w:tr>
      <w:tr w14:paraId="57BF4F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21EA040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5.其它</w:t>
            </w:r>
          </w:p>
        </w:tc>
        <w:tc>
          <w:tcPr>
            <w:tcW w:w="803" w:type="pct"/>
            <w:tcBorders>
              <w:tl2br w:val="nil"/>
              <w:tr2bl w:val="nil"/>
            </w:tcBorders>
            <w:shd w:val="clear" w:color="auto" w:fill="D7D7D7" w:themeFill="background1" w:themeFillShade="D8"/>
            <w:noWrap/>
            <w:vAlign w:val="center"/>
          </w:tcPr>
          <w:p w14:paraId="24C93DD1">
            <w:pPr>
              <w:widowControl/>
              <w:jc w:val="center"/>
              <w:textAlignment w:val="center"/>
              <w:rPr>
                <w:rFonts w:hint="eastAsia" w:asciiTheme="minorEastAsia" w:hAnsiTheme="minorEastAsia" w:cstheme="minorEastAsia"/>
                <w:szCs w:val="21"/>
              </w:rPr>
            </w:pPr>
          </w:p>
        </w:tc>
        <w:tc>
          <w:tcPr>
            <w:tcW w:w="1727" w:type="dxa"/>
            <w:tcBorders>
              <w:tl2br w:val="nil"/>
              <w:tr2bl w:val="nil"/>
            </w:tcBorders>
            <w:shd w:val="clear" w:color="auto" w:fill="D7D7D7" w:themeFill="background1" w:themeFillShade="D8"/>
            <w:noWrap/>
            <w:vAlign w:val="center"/>
          </w:tcPr>
          <w:p w14:paraId="40464E71">
            <w:pPr>
              <w:jc w:val="center"/>
              <w:rPr>
                <w:rFonts w:hint="eastAsia" w:asciiTheme="minorEastAsia" w:hAnsiTheme="minorEastAsia" w:cstheme="minorEastAsia"/>
                <w:szCs w:val="21"/>
              </w:rPr>
            </w:pPr>
            <w:r>
              <w:rPr>
                <w:rFonts w:hint="eastAsia" w:asciiTheme="minorEastAsia" w:hAnsiTheme="minorEastAsia" w:cstheme="minorEastAsia"/>
                <w:szCs w:val="21"/>
              </w:rPr>
              <w:t>5.45</w:t>
            </w:r>
          </w:p>
        </w:tc>
        <w:tc>
          <w:tcPr>
            <w:tcW w:w="1727" w:type="dxa"/>
            <w:tcBorders>
              <w:tl2br w:val="nil"/>
              <w:tr2bl w:val="nil"/>
            </w:tcBorders>
            <w:shd w:val="clear" w:color="auto" w:fill="D7D7D7" w:themeFill="background1" w:themeFillShade="D8"/>
            <w:noWrap/>
            <w:vAlign w:val="center"/>
          </w:tcPr>
          <w:p w14:paraId="3955BB37">
            <w:pPr>
              <w:jc w:val="center"/>
              <w:rPr>
                <w:rFonts w:hint="eastAsia" w:asciiTheme="minorEastAsia" w:hAnsiTheme="minorEastAsia" w:cstheme="minorEastAsia"/>
                <w:szCs w:val="21"/>
              </w:rPr>
            </w:pPr>
            <w:r>
              <w:rPr>
                <w:rFonts w:hint="eastAsia" w:asciiTheme="minorEastAsia" w:hAnsiTheme="minorEastAsia" w:cstheme="minorEastAsia"/>
                <w:szCs w:val="21"/>
              </w:rPr>
              <w:t>3.89</w:t>
            </w:r>
          </w:p>
        </w:tc>
      </w:tr>
      <w:tr w14:paraId="7FE7EC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429E9C1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(二</w:t>
            </w:r>
            <w:r>
              <w:rPr>
                <w:rStyle w:val="12"/>
                <w:rFonts w:hint="eastAsia" w:asciiTheme="minorEastAsia" w:hAnsiTheme="minorEastAsia" w:cstheme="minorEastAsia"/>
                <w:color w:val="auto"/>
                <w:sz w:val="21"/>
                <w:szCs w:val="21"/>
                <w:lang w:bidi="ar"/>
              </w:rPr>
              <w:t>)</w:t>
            </w:r>
            <w:r>
              <w:rPr>
                <w:rFonts w:hint="eastAsia" w:asciiTheme="minorEastAsia" w:hAnsiTheme="minorEastAsia" w:cstheme="minorEastAsia"/>
                <w:kern w:val="0"/>
                <w:szCs w:val="21"/>
                <w:lang w:bidi="ar"/>
              </w:rPr>
              <w:t>人身保险</w:t>
            </w:r>
          </w:p>
        </w:tc>
        <w:tc>
          <w:tcPr>
            <w:tcW w:w="803" w:type="pct"/>
            <w:tcBorders>
              <w:tl2br w:val="nil"/>
              <w:tr2bl w:val="nil"/>
            </w:tcBorders>
            <w:shd w:val="clear" w:color="auto" w:fill="D7D7D7" w:themeFill="background1" w:themeFillShade="D8"/>
            <w:noWrap/>
            <w:vAlign w:val="center"/>
          </w:tcPr>
          <w:p w14:paraId="5ACCE6F3">
            <w:pPr>
              <w:widowControl/>
              <w:jc w:val="center"/>
              <w:textAlignment w:val="center"/>
              <w:rPr>
                <w:rFonts w:hint="eastAsia" w:asciiTheme="minorEastAsia" w:hAnsiTheme="minorEastAsia" w:cstheme="minorEastAsia"/>
                <w:szCs w:val="21"/>
              </w:rPr>
            </w:pPr>
          </w:p>
        </w:tc>
        <w:tc>
          <w:tcPr>
            <w:tcW w:w="1727" w:type="dxa"/>
            <w:tcBorders>
              <w:tl2br w:val="nil"/>
              <w:tr2bl w:val="nil"/>
            </w:tcBorders>
            <w:shd w:val="clear" w:color="auto" w:fill="D7D7D7" w:themeFill="background1" w:themeFillShade="D8"/>
            <w:noWrap/>
            <w:vAlign w:val="center"/>
          </w:tcPr>
          <w:p w14:paraId="358CD3C3">
            <w:pPr>
              <w:jc w:val="center"/>
              <w:rPr>
                <w:rFonts w:hint="eastAsia" w:asciiTheme="minorEastAsia" w:hAnsiTheme="minorEastAsia" w:cstheme="minorEastAsia"/>
                <w:szCs w:val="21"/>
              </w:rPr>
            </w:pPr>
            <w:r>
              <w:rPr>
                <w:rFonts w:hint="eastAsia" w:asciiTheme="minorEastAsia" w:hAnsiTheme="minorEastAsia" w:cstheme="minorEastAsia"/>
                <w:szCs w:val="21"/>
              </w:rPr>
              <w:t>16.91</w:t>
            </w:r>
          </w:p>
        </w:tc>
        <w:tc>
          <w:tcPr>
            <w:tcW w:w="1727" w:type="dxa"/>
            <w:tcBorders>
              <w:tl2br w:val="nil"/>
              <w:tr2bl w:val="nil"/>
            </w:tcBorders>
            <w:shd w:val="clear" w:color="auto" w:fill="D7D7D7" w:themeFill="background1" w:themeFillShade="D8"/>
            <w:noWrap/>
            <w:vAlign w:val="center"/>
          </w:tcPr>
          <w:p w14:paraId="28FCCC29">
            <w:pPr>
              <w:jc w:val="center"/>
              <w:rPr>
                <w:rFonts w:hint="eastAsia" w:asciiTheme="minorEastAsia" w:hAnsiTheme="minorEastAsia" w:cstheme="minorEastAsia"/>
                <w:szCs w:val="21"/>
              </w:rPr>
            </w:pPr>
            <w:r>
              <w:rPr>
                <w:rFonts w:hint="eastAsia" w:asciiTheme="minorEastAsia" w:hAnsiTheme="minorEastAsia" w:cstheme="minorEastAsia"/>
                <w:szCs w:val="21"/>
              </w:rPr>
              <w:t>16.13</w:t>
            </w:r>
          </w:p>
        </w:tc>
      </w:tr>
      <w:tr w14:paraId="585512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4589D9E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1.人身意外伤害保险</w:t>
            </w:r>
          </w:p>
        </w:tc>
        <w:tc>
          <w:tcPr>
            <w:tcW w:w="803" w:type="pct"/>
            <w:tcBorders>
              <w:tl2br w:val="nil"/>
              <w:tr2bl w:val="nil"/>
            </w:tcBorders>
            <w:shd w:val="clear" w:color="auto" w:fill="D7D7D7" w:themeFill="background1" w:themeFillShade="D8"/>
            <w:noWrap/>
            <w:vAlign w:val="center"/>
          </w:tcPr>
          <w:p w14:paraId="38EEB207">
            <w:pPr>
              <w:jc w:val="center"/>
              <w:rPr>
                <w:rFonts w:hint="eastAsia" w:asciiTheme="minorEastAsia" w:hAnsiTheme="minorEastAsia" w:cstheme="minorEastAsia"/>
                <w:szCs w:val="21"/>
              </w:rPr>
            </w:pPr>
          </w:p>
        </w:tc>
        <w:tc>
          <w:tcPr>
            <w:tcW w:w="1727" w:type="dxa"/>
            <w:tcBorders>
              <w:tl2br w:val="nil"/>
              <w:tr2bl w:val="nil"/>
            </w:tcBorders>
            <w:shd w:val="clear" w:color="auto" w:fill="D7D7D7" w:themeFill="background1" w:themeFillShade="D8"/>
            <w:noWrap/>
            <w:vAlign w:val="center"/>
          </w:tcPr>
          <w:p w14:paraId="774F8882">
            <w:pPr>
              <w:jc w:val="center"/>
              <w:rPr>
                <w:rFonts w:hint="eastAsia" w:asciiTheme="minorEastAsia" w:hAnsiTheme="minorEastAsia" w:cstheme="minorEastAsia"/>
                <w:szCs w:val="21"/>
              </w:rPr>
            </w:pPr>
            <w:r>
              <w:rPr>
                <w:rFonts w:hint="eastAsia" w:asciiTheme="minorEastAsia" w:hAnsiTheme="minorEastAsia" w:cstheme="minorEastAsia"/>
                <w:szCs w:val="21"/>
              </w:rPr>
              <w:t>0.16</w:t>
            </w:r>
          </w:p>
        </w:tc>
        <w:tc>
          <w:tcPr>
            <w:tcW w:w="1727" w:type="dxa"/>
            <w:tcBorders>
              <w:tl2br w:val="nil"/>
              <w:tr2bl w:val="nil"/>
            </w:tcBorders>
            <w:shd w:val="clear" w:color="auto" w:fill="D7D7D7" w:themeFill="background1" w:themeFillShade="D8"/>
            <w:noWrap/>
            <w:vAlign w:val="center"/>
          </w:tcPr>
          <w:p w14:paraId="141AC7F3">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r>
      <w:tr w14:paraId="0068E5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0FC0EC3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2.健康险</w:t>
            </w:r>
          </w:p>
        </w:tc>
        <w:tc>
          <w:tcPr>
            <w:tcW w:w="803" w:type="pct"/>
            <w:tcBorders>
              <w:tl2br w:val="nil"/>
              <w:tr2bl w:val="nil"/>
            </w:tcBorders>
            <w:shd w:val="clear" w:color="auto" w:fill="D7D7D7" w:themeFill="background1" w:themeFillShade="D8"/>
            <w:noWrap/>
            <w:vAlign w:val="center"/>
          </w:tcPr>
          <w:p w14:paraId="3E7AF667">
            <w:pPr>
              <w:widowControl/>
              <w:jc w:val="center"/>
              <w:textAlignment w:val="center"/>
              <w:rPr>
                <w:rFonts w:hint="eastAsia" w:asciiTheme="minorEastAsia" w:hAnsiTheme="minorEastAsia" w:cstheme="minorEastAsia"/>
                <w:szCs w:val="21"/>
              </w:rPr>
            </w:pPr>
          </w:p>
        </w:tc>
        <w:tc>
          <w:tcPr>
            <w:tcW w:w="1727" w:type="dxa"/>
            <w:tcBorders>
              <w:tl2br w:val="nil"/>
              <w:tr2bl w:val="nil"/>
            </w:tcBorders>
            <w:shd w:val="clear" w:color="auto" w:fill="D7D7D7" w:themeFill="background1" w:themeFillShade="D8"/>
            <w:noWrap/>
            <w:vAlign w:val="center"/>
          </w:tcPr>
          <w:p w14:paraId="30B6AAA0">
            <w:pPr>
              <w:jc w:val="center"/>
              <w:rPr>
                <w:rFonts w:hint="eastAsia" w:asciiTheme="minorEastAsia" w:hAnsiTheme="minorEastAsia" w:cstheme="minorEastAsia"/>
                <w:szCs w:val="21"/>
              </w:rPr>
            </w:pPr>
            <w:r>
              <w:rPr>
                <w:rFonts w:hint="eastAsia" w:asciiTheme="minorEastAsia" w:hAnsiTheme="minorEastAsia" w:cstheme="minorEastAsia"/>
                <w:szCs w:val="21"/>
              </w:rPr>
              <w:t>3.05</w:t>
            </w:r>
          </w:p>
        </w:tc>
        <w:tc>
          <w:tcPr>
            <w:tcW w:w="1727" w:type="dxa"/>
            <w:tcBorders>
              <w:tl2br w:val="nil"/>
              <w:tr2bl w:val="nil"/>
            </w:tcBorders>
            <w:shd w:val="clear" w:color="auto" w:fill="D7D7D7" w:themeFill="background1" w:themeFillShade="D8"/>
            <w:noWrap/>
            <w:vAlign w:val="center"/>
          </w:tcPr>
          <w:p w14:paraId="237ABFAC">
            <w:pPr>
              <w:jc w:val="center"/>
              <w:rPr>
                <w:rFonts w:hint="eastAsia" w:asciiTheme="minorEastAsia" w:hAnsiTheme="minorEastAsia" w:cstheme="minorEastAsia"/>
                <w:szCs w:val="21"/>
              </w:rPr>
            </w:pPr>
            <w:r>
              <w:rPr>
                <w:rFonts w:hint="eastAsia" w:asciiTheme="minorEastAsia" w:hAnsiTheme="minorEastAsia" w:cstheme="minorEastAsia"/>
                <w:szCs w:val="21"/>
              </w:rPr>
              <w:t>2.92</w:t>
            </w:r>
          </w:p>
        </w:tc>
      </w:tr>
      <w:tr w14:paraId="6C3313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6F39707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3.寿险</w:t>
            </w:r>
          </w:p>
        </w:tc>
        <w:tc>
          <w:tcPr>
            <w:tcW w:w="803" w:type="pct"/>
            <w:tcBorders>
              <w:tl2br w:val="nil"/>
              <w:tr2bl w:val="nil"/>
            </w:tcBorders>
            <w:shd w:val="clear" w:color="auto" w:fill="D7D7D7" w:themeFill="background1" w:themeFillShade="D8"/>
            <w:noWrap/>
            <w:vAlign w:val="center"/>
          </w:tcPr>
          <w:p w14:paraId="7D7A7299">
            <w:pPr>
              <w:widowControl/>
              <w:jc w:val="center"/>
              <w:textAlignment w:val="center"/>
              <w:rPr>
                <w:rFonts w:hint="eastAsia" w:asciiTheme="minorEastAsia" w:hAnsiTheme="minorEastAsia" w:cstheme="minorEastAsia"/>
                <w:szCs w:val="21"/>
              </w:rPr>
            </w:pPr>
          </w:p>
        </w:tc>
        <w:tc>
          <w:tcPr>
            <w:tcW w:w="1727" w:type="dxa"/>
            <w:tcBorders>
              <w:tl2br w:val="nil"/>
              <w:tr2bl w:val="nil"/>
            </w:tcBorders>
            <w:shd w:val="clear" w:color="auto" w:fill="D7D7D7" w:themeFill="background1" w:themeFillShade="D8"/>
            <w:noWrap/>
            <w:vAlign w:val="center"/>
          </w:tcPr>
          <w:p w14:paraId="07824FF1">
            <w:pPr>
              <w:jc w:val="center"/>
              <w:rPr>
                <w:rFonts w:hint="eastAsia" w:asciiTheme="minorEastAsia" w:hAnsiTheme="minorEastAsia" w:cstheme="minorEastAsia"/>
                <w:szCs w:val="21"/>
              </w:rPr>
            </w:pPr>
            <w:r>
              <w:rPr>
                <w:rFonts w:hint="eastAsia" w:asciiTheme="minorEastAsia" w:hAnsiTheme="minorEastAsia" w:cstheme="minorEastAsia"/>
                <w:szCs w:val="21"/>
              </w:rPr>
              <w:t>13.70</w:t>
            </w:r>
          </w:p>
        </w:tc>
        <w:tc>
          <w:tcPr>
            <w:tcW w:w="1727" w:type="dxa"/>
            <w:tcBorders>
              <w:tl2br w:val="nil"/>
              <w:tr2bl w:val="nil"/>
            </w:tcBorders>
            <w:shd w:val="clear" w:color="auto" w:fill="D7D7D7" w:themeFill="background1" w:themeFillShade="D8"/>
            <w:noWrap/>
            <w:vAlign w:val="center"/>
          </w:tcPr>
          <w:p w14:paraId="4A59438E">
            <w:pPr>
              <w:jc w:val="center"/>
              <w:rPr>
                <w:rFonts w:hint="eastAsia" w:asciiTheme="minorEastAsia" w:hAnsiTheme="minorEastAsia" w:cstheme="minorEastAsia"/>
                <w:szCs w:val="21"/>
              </w:rPr>
            </w:pPr>
            <w:r>
              <w:rPr>
                <w:rFonts w:hint="eastAsia" w:asciiTheme="minorEastAsia" w:hAnsiTheme="minorEastAsia" w:cstheme="minorEastAsia"/>
                <w:szCs w:val="21"/>
              </w:rPr>
              <w:t>13.06</w:t>
            </w:r>
          </w:p>
        </w:tc>
      </w:tr>
      <w:tr w14:paraId="0BF51D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6F7AA43D">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四、各项赔款和给付</w:t>
            </w:r>
          </w:p>
        </w:tc>
        <w:tc>
          <w:tcPr>
            <w:tcW w:w="803" w:type="pct"/>
            <w:tcBorders>
              <w:tl2br w:val="nil"/>
              <w:tr2bl w:val="nil"/>
            </w:tcBorders>
            <w:shd w:val="clear" w:color="auto" w:fill="D7D7D7" w:themeFill="background1" w:themeFillShade="D8"/>
            <w:noWrap/>
            <w:vAlign w:val="center"/>
          </w:tcPr>
          <w:p w14:paraId="7264DCD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(亿元)</w:t>
            </w:r>
          </w:p>
        </w:tc>
        <w:tc>
          <w:tcPr>
            <w:tcW w:w="1727" w:type="dxa"/>
            <w:tcBorders>
              <w:tl2br w:val="nil"/>
              <w:tr2bl w:val="nil"/>
            </w:tcBorders>
            <w:shd w:val="clear" w:color="auto" w:fill="D7D7D7" w:themeFill="background1" w:themeFillShade="D8"/>
            <w:noWrap/>
            <w:vAlign w:val="center"/>
          </w:tcPr>
          <w:p w14:paraId="116D5B82">
            <w:pPr>
              <w:jc w:val="center"/>
              <w:rPr>
                <w:rFonts w:hint="eastAsia" w:asciiTheme="minorEastAsia" w:hAnsiTheme="minorEastAsia" w:cstheme="minorEastAsia"/>
                <w:szCs w:val="21"/>
              </w:rPr>
            </w:pPr>
            <w:r>
              <w:rPr>
                <w:rFonts w:hint="eastAsia" w:asciiTheme="minorEastAsia" w:hAnsiTheme="minorEastAsia" w:cstheme="minorEastAsia"/>
                <w:szCs w:val="21"/>
              </w:rPr>
              <w:t>8.32</w:t>
            </w:r>
          </w:p>
        </w:tc>
        <w:tc>
          <w:tcPr>
            <w:tcW w:w="1727" w:type="dxa"/>
            <w:tcBorders>
              <w:tl2br w:val="nil"/>
              <w:tr2bl w:val="nil"/>
            </w:tcBorders>
            <w:shd w:val="clear" w:color="auto" w:fill="D7D7D7" w:themeFill="background1" w:themeFillShade="D8"/>
            <w:noWrap/>
            <w:vAlign w:val="center"/>
          </w:tcPr>
          <w:p w14:paraId="3AC17ADB">
            <w:pPr>
              <w:jc w:val="center"/>
              <w:rPr>
                <w:rFonts w:hint="eastAsia" w:asciiTheme="minorEastAsia" w:hAnsiTheme="minorEastAsia" w:cstheme="minorEastAsia"/>
                <w:szCs w:val="21"/>
              </w:rPr>
            </w:pPr>
            <w:r>
              <w:rPr>
                <w:rFonts w:hint="eastAsia" w:asciiTheme="minorEastAsia" w:hAnsiTheme="minorEastAsia" w:cstheme="minorEastAsia"/>
                <w:szCs w:val="21"/>
              </w:rPr>
              <w:t>9.11</w:t>
            </w:r>
          </w:p>
        </w:tc>
      </w:tr>
      <w:tr w14:paraId="639630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3B8228E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(一</w:t>
            </w:r>
            <w:r>
              <w:rPr>
                <w:rStyle w:val="12"/>
                <w:rFonts w:hint="eastAsia" w:asciiTheme="minorEastAsia" w:hAnsiTheme="minorEastAsia" w:cstheme="minorEastAsia"/>
                <w:color w:val="auto"/>
                <w:sz w:val="21"/>
                <w:szCs w:val="21"/>
                <w:lang w:bidi="ar"/>
              </w:rPr>
              <w:t>)</w:t>
            </w:r>
            <w:r>
              <w:rPr>
                <w:rFonts w:hint="eastAsia" w:asciiTheme="minorEastAsia" w:hAnsiTheme="minorEastAsia" w:cstheme="minorEastAsia"/>
                <w:kern w:val="0"/>
                <w:szCs w:val="21"/>
                <w:lang w:bidi="ar"/>
              </w:rPr>
              <w:t>财产保险</w:t>
            </w:r>
          </w:p>
        </w:tc>
        <w:tc>
          <w:tcPr>
            <w:tcW w:w="803" w:type="pct"/>
            <w:tcBorders>
              <w:tl2br w:val="nil"/>
              <w:tr2bl w:val="nil"/>
            </w:tcBorders>
            <w:shd w:val="clear" w:color="auto" w:fill="D7D7D7" w:themeFill="background1" w:themeFillShade="D8"/>
            <w:noWrap/>
            <w:vAlign w:val="center"/>
          </w:tcPr>
          <w:p w14:paraId="0A66CEB1">
            <w:pPr>
              <w:widowControl/>
              <w:jc w:val="center"/>
              <w:textAlignment w:val="center"/>
              <w:rPr>
                <w:rFonts w:hint="eastAsia" w:asciiTheme="minorEastAsia" w:hAnsiTheme="minorEastAsia" w:cstheme="minorEastAsia"/>
                <w:szCs w:val="21"/>
              </w:rPr>
            </w:pPr>
          </w:p>
        </w:tc>
        <w:tc>
          <w:tcPr>
            <w:tcW w:w="1727" w:type="dxa"/>
            <w:tcBorders>
              <w:tl2br w:val="nil"/>
              <w:tr2bl w:val="nil"/>
            </w:tcBorders>
            <w:shd w:val="clear" w:color="auto" w:fill="D7D7D7" w:themeFill="background1" w:themeFillShade="D8"/>
            <w:noWrap/>
            <w:vAlign w:val="center"/>
          </w:tcPr>
          <w:p w14:paraId="74509345">
            <w:pPr>
              <w:jc w:val="center"/>
              <w:rPr>
                <w:rFonts w:hint="eastAsia" w:asciiTheme="minorEastAsia" w:hAnsiTheme="minorEastAsia" w:cstheme="minorEastAsia"/>
                <w:szCs w:val="21"/>
              </w:rPr>
            </w:pPr>
            <w:r>
              <w:rPr>
                <w:rFonts w:hint="eastAsia" w:asciiTheme="minorEastAsia" w:hAnsiTheme="minorEastAsia" w:cstheme="minorEastAsia"/>
                <w:szCs w:val="21"/>
              </w:rPr>
              <w:t>4.62</w:t>
            </w:r>
          </w:p>
        </w:tc>
        <w:tc>
          <w:tcPr>
            <w:tcW w:w="1727" w:type="dxa"/>
            <w:tcBorders>
              <w:tl2br w:val="nil"/>
              <w:tr2bl w:val="nil"/>
            </w:tcBorders>
            <w:shd w:val="clear" w:color="auto" w:fill="D7D7D7" w:themeFill="background1" w:themeFillShade="D8"/>
            <w:noWrap/>
            <w:vAlign w:val="center"/>
          </w:tcPr>
          <w:p w14:paraId="22F9E0F2">
            <w:pPr>
              <w:jc w:val="center"/>
              <w:rPr>
                <w:rFonts w:hint="eastAsia" w:asciiTheme="minorEastAsia" w:hAnsiTheme="minorEastAsia" w:cstheme="minorEastAsia"/>
                <w:szCs w:val="21"/>
              </w:rPr>
            </w:pPr>
            <w:r>
              <w:rPr>
                <w:rFonts w:hint="eastAsia" w:asciiTheme="minorEastAsia" w:hAnsiTheme="minorEastAsia" w:cstheme="minorEastAsia"/>
                <w:szCs w:val="21"/>
              </w:rPr>
              <w:t>4.83</w:t>
            </w:r>
          </w:p>
        </w:tc>
      </w:tr>
      <w:tr w14:paraId="384F65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0B6B952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1.财产险</w:t>
            </w:r>
          </w:p>
        </w:tc>
        <w:tc>
          <w:tcPr>
            <w:tcW w:w="803" w:type="pct"/>
            <w:tcBorders>
              <w:tl2br w:val="nil"/>
              <w:tr2bl w:val="nil"/>
            </w:tcBorders>
            <w:shd w:val="clear" w:color="auto" w:fill="D7D7D7" w:themeFill="background1" w:themeFillShade="D8"/>
            <w:noWrap/>
            <w:vAlign w:val="center"/>
          </w:tcPr>
          <w:p w14:paraId="76B666FA">
            <w:pPr>
              <w:widowControl/>
              <w:jc w:val="center"/>
              <w:textAlignment w:val="center"/>
              <w:rPr>
                <w:rFonts w:hint="eastAsia" w:asciiTheme="minorEastAsia" w:hAnsiTheme="minorEastAsia" w:cstheme="minorEastAsia"/>
                <w:szCs w:val="21"/>
              </w:rPr>
            </w:pPr>
          </w:p>
        </w:tc>
        <w:tc>
          <w:tcPr>
            <w:tcW w:w="1727" w:type="dxa"/>
            <w:tcBorders>
              <w:tl2br w:val="nil"/>
              <w:tr2bl w:val="nil"/>
            </w:tcBorders>
            <w:shd w:val="clear" w:color="auto" w:fill="D7D7D7" w:themeFill="background1" w:themeFillShade="D8"/>
            <w:noWrap/>
            <w:vAlign w:val="center"/>
          </w:tcPr>
          <w:p w14:paraId="46A11EC1">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1727" w:type="dxa"/>
            <w:tcBorders>
              <w:tl2br w:val="nil"/>
              <w:tr2bl w:val="nil"/>
            </w:tcBorders>
            <w:shd w:val="clear" w:color="auto" w:fill="D7D7D7" w:themeFill="background1" w:themeFillShade="D8"/>
            <w:noWrap/>
            <w:vAlign w:val="center"/>
          </w:tcPr>
          <w:p w14:paraId="1BA2AF73">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r>
      <w:tr w14:paraId="3018DA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20F4812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2.机动车辆保险</w:t>
            </w:r>
          </w:p>
        </w:tc>
        <w:tc>
          <w:tcPr>
            <w:tcW w:w="803" w:type="pct"/>
            <w:tcBorders>
              <w:tl2br w:val="nil"/>
              <w:tr2bl w:val="nil"/>
            </w:tcBorders>
            <w:shd w:val="clear" w:color="auto" w:fill="D7D7D7" w:themeFill="background1" w:themeFillShade="D8"/>
            <w:noWrap/>
            <w:vAlign w:val="center"/>
          </w:tcPr>
          <w:p w14:paraId="2915DDA6">
            <w:pPr>
              <w:widowControl/>
              <w:jc w:val="center"/>
              <w:textAlignment w:val="center"/>
              <w:rPr>
                <w:rFonts w:hint="eastAsia" w:asciiTheme="minorEastAsia" w:hAnsiTheme="minorEastAsia" w:cstheme="minorEastAsia"/>
                <w:szCs w:val="21"/>
              </w:rPr>
            </w:pPr>
          </w:p>
        </w:tc>
        <w:tc>
          <w:tcPr>
            <w:tcW w:w="1727" w:type="dxa"/>
            <w:tcBorders>
              <w:tl2br w:val="nil"/>
              <w:tr2bl w:val="nil"/>
            </w:tcBorders>
            <w:shd w:val="clear" w:color="auto" w:fill="D7D7D7" w:themeFill="background1" w:themeFillShade="D8"/>
            <w:noWrap/>
            <w:vAlign w:val="center"/>
          </w:tcPr>
          <w:p w14:paraId="77DA2FDC">
            <w:pPr>
              <w:jc w:val="center"/>
              <w:rPr>
                <w:rFonts w:hint="eastAsia" w:asciiTheme="minorEastAsia" w:hAnsiTheme="minorEastAsia" w:cstheme="minorEastAsia"/>
                <w:szCs w:val="21"/>
              </w:rPr>
            </w:pPr>
            <w:r>
              <w:rPr>
                <w:rFonts w:hint="eastAsia" w:asciiTheme="minorEastAsia" w:hAnsiTheme="minorEastAsia" w:cstheme="minorEastAsia"/>
                <w:szCs w:val="21"/>
              </w:rPr>
              <w:t>2.15</w:t>
            </w:r>
          </w:p>
        </w:tc>
        <w:tc>
          <w:tcPr>
            <w:tcW w:w="1727" w:type="dxa"/>
            <w:tcBorders>
              <w:tl2br w:val="nil"/>
              <w:tr2bl w:val="nil"/>
            </w:tcBorders>
            <w:shd w:val="clear" w:color="auto" w:fill="D7D7D7" w:themeFill="background1" w:themeFillShade="D8"/>
            <w:noWrap/>
            <w:vAlign w:val="center"/>
          </w:tcPr>
          <w:p w14:paraId="584200AF">
            <w:pPr>
              <w:jc w:val="center"/>
              <w:rPr>
                <w:rFonts w:hint="eastAsia" w:asciiTheme="minorEastAsia" w:hAnsiTheme="minorEastAsia" w:cstheme="minorEastAsia"/>
                <w:szCs w:val="21"/>
              </w:rPr>
            </w:pPr>
            <w:r>
              <w:rPr>
                <w:rFonts w:hint="eastAsia" w:asciiTheme="minorEastAsia" w:hAnsiTheme="minorEastAsia" w:cstheme="minorEastAsia"/>
                <w:szCs w:val="21"/>
              </w:rPr>
              <w:t>2.31</w:t>
            </w:r>
          </w:p>
        </w:tc>
      </w:tr>
      <w:tr w14:paraId="0A7995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7658CEC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3.责任险</w:t>
            </w:r>
          </w:p>
        </w:tc>
        <w:tc>
          <w:tcPr>
            <w:tcW w:w="803" w:type="pct"/>
            <w:tcBorders>
              <w:tl2br w:val="nil"/>
              <w:tr2bl w:val="nil"/>
            </w:tcBorders>
            <w:shd w:val="clear" w:color="auto" w:fill="D7D7D7" w:themeFill="background1" w:themeFillShade="D8"/>
            <w:noWrap/>
            <w:vAlign w:val="center"/>
          </w:tcPr>
          <w:p w14:paraId="7C3F10A0">
            <w:pPr>
              <w:widowControl/>
              <w:jc w:val="righ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w:t>
            </w:r>
          </w:p>
        </w:tc>
        <w:tc>
          <w:tcPr>
            <w:tcW w:w="1727" w:type="dxa"/>
            <w:tcBorders>
              <w:tl2br w:val="nil"/>
              <w:tr2bl w:val="nil"/>
            </w:tcBorders>
            <w:shd w:val="clear" w:color="auto" w:fill="D7D7D7" w:themeFill="background1" w:themeFillShade="D8"/>
            <w:noWrap/>
            <w:vAlign w:val="center"/>
          </w:tcPr>
          <w:p w14:paraId="784E329D">
            <w:pPr>
              <w:jc w:val="center"/>
              <w:rPr>
                <w:rFonts w:hint="eastAsia" w:asciiTheme="minorEastAsia" w:hAnsiTheme="minorEastAsia" w:cstheme="minorEastAsia"/>
                <w:szCs w:val="21"/>
              </w:rPr>
            </w:pPr>
            <w:r>
              <w:rPr>
                <w:rFonts w:hint="eastAsia" w:asciiTheme="minorEastAsia" w:hAnsiTheme="minorEastAsia" w:cstheme="minorEastAsia"/>
                <w:szCs w:val="21"/>
              </w:rPr>
              <w:t>0.16</w:t>
            </w:r>
          </w:p>
        </w:tc>
        <w:tc>
          <w:tcPr>
            <w:tcW w:w="1727" w:type="dxa"/>
            <w:tcBorders>
              <w:tl2br w:val="nil"/>
              <w:tr2bl w:val="nil"/>
            </w:tcBorders>
            <w:shd w:val="clear" w:color="auto" w:fill="D7D7D7" w:themeFill="background1" w:themeFillShade="D8"/>
            <w:noWrap/>
            <w:vAlign w:val="center"/>
          </w:tcPr>
          <w:p w14:paraId="72B112E7">
            <w:pPr>
              <w:jc w:val="center"/>
              <w:rPr>
                <w:rFonts w:hint="eastAsia" w:asciiTheme="minorEastAsia" w:hAnsiTheme="minorEastAsia" w:cstheme="minorEastAsia"/>
                <w:szCs w:val="21"/>
              </w:rPr>
            </w:pPr>
            <w:r>
              <w:rPr>
                <w:rFonts w:hint="eastAsia" w:asciiTheme="minorEastAsia" w:hAnsiTheme="minorEastAsia" w:cstheme="minorEastAsia"/>
                <w:szCs w:val="21"/>
              </w:rPr>
              <w:t>0.12</w:t>
            </w:r>
          </w:p>
        </w:tc>
      </w:tr>
      <w:tr w14:paraId="149580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532D08C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4.信用保证险</w:t>
            </w:r>
          </w:p>
        </w:tc>
        <w:tc>
          <w:tcPr>
            <w:tcW w:w="803" w:type="pct"/>
            <w:tcBorders>
              <w:tl2br w:val="nil"/>
              <w:tr2bl w:val="nil"/>
            </w:tcBorders>
            <w:shd w:val="clear" w:color="auto" w:fill="D7D7D7" w:themeFill="background1" w:themeFillShade="D8"/>
            <w:noWrap/>
            <w:vAlign w:val="center"/>
          </w:tcPr>
          <w:p w14:paraId="09A8AE52">
            <w:pPr>
              <w:widowControl/>
              <w:jc w:val="righ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w:t>
            </w:r>
          </w:p>
        </w:tc>
        <w:tc>
          <w:tcPr>
            <w:tcW w:w="1727" w:type="dxa"/>
            <w:tcBorders>
              <w:tl2br w:val="nil"/>
              <w:tr2bl w:val="nil"/>
            </w:tcBorders>
            <w:shd w:val="clear" w:color="auto" w:fill="D7D7D7" w:themeFill="background1" w:themeFillShade="D8"/>
            <w:noWrap/>
            <w:vAlign w:val="center"/>
          </w:tcPr>
          <w:p w14:paraId="0A3C626D">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1727" w:type="dxa"/>
            <w:tcBorders>
              <w:tl2br w:val="nil"/>
              <w:tr2bl w:val="nil"/>
            </w:tcBorders>
            <w:shd w:val="clear" w:color="auto" w:fill="D7D7D7" w:themeFill="background1" w:themeFillShade="D8"/>
            <w:noWrap/>
            <w:vAlign w:val="center"/>
          </w:tcPr>
          <w:p w14:paraId="1AB5B230">
            <w:pPr>
              <w:jc w:val="center"/>
              <w:rPr>
                <w:rFonts w:hint="eastAsia" w:asciiTheme="minorEastAsia" w:hAnsiTheme="minorEastAsia" w:cstheme="minorEastAsia"/>
                <w:szCs w:val="21"/>
              </w:rPr>
            </w:pPr>
            <w:r>
              <w:rPr>
                <w:rFonts w:hint="eastAsia" w:asciiTheme="minorEastAsia" w:hAnsiTheme="minorEastAsia" w:cstheme="minorEastAsia"/>
                <w:szCs w:val="21"/>
              </w:rPr>
              <w:t>-0.91</w:t>
            </w:r>
          </w:p>
        </w:tc>
      </w:tr>
      <w:tr w14:paraId="196830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636E564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5.其它</w:t>
            </w:r>
          </w:p>
        </w:tc>
        <w:tc>
          <w:tcPr>
            <w:tcW w:w="803" w:type="pct"/>
            <w:tcBorders>
              <w:tl2br w:val="nil"/>
              <w:tr2bl w:val="nil"/>
            </w:tcBorders>
            <w:shd w:val="clear" w:color="auto" w:fill="D7D7D7" w:themeFill="background1" w:themeFillShade="D8"/>
            <w:noWrap/>
            <w:vAlign w:val="center"/>
          </w:tcPr>
          <w:p w14:paraId="6B42B00E">
            <w:pPr>
              <w:widowControl/>
              <w:jc w:val="righ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w:t>
            </w:r>
          </w:p>
        </w:tc>
        <w:tc>
          <w:tcPr>
            <w:tcW w:w="1727" w:type="dxa"/>
            <w:tcBorders>
              <w:tl2br w:val="nil"/>
              <w:tr2bl w:val="nil"/>
            </w:tcBorders>
            <w:shd w:val="clear" w:color="auto" w:fill="D7D7D7" w:themeFill="background1" w:themeFillShade="D8"/>
            <w:noWrap/>
            <w:vAlign w:val="center"/>
          </w:tcPr>
          <w:p w14:paraId="351712B7">
            <w:pPr>
              <w:jc w:val="center"/>
              <w:rPr>
                <w:rFonts w:hint="eastAsia" w:asciiTheme="minorEastAsia" w:hAnsiTheme="minorEastAsia" w:cstheme="minorEastAsia"/>
                <w:szCs w:val="21"/>
              </w:rPr>
            </w:pPr>
            <w:r>
              <w:rPr>
                <w:rFonts w:hint="eastAsia" w:asciiTheme="minorEastAsia" w:hAnsiTheme="minorEastAsia" w:cstheme="minorEastAsia"/>
                <w:szCs w:val="21"/>
              </w:rPr>
              <w:t>2.28</w:t>
            </w:r>
          </w:p>
        </w:tc>
        <w:tc>
          <w:tcPr>
            <w:tcW w:w="1727" w:type="dxa"/>
            <w:tcBorders>
              <w:tl2br w:val="nil"/>
              <w:tr2bl w:val="nil"/>
            </w:tcBorders>
            <w:shd w:val="clear" w:color="auto" w:fill="D7D7D7" w:themeFill="background1" w:themeFillShade="D8"/>
            <w:noWrap/>
            <w:vAlign w:val="center"/>
          </w:tcPr>
          <w:p w14:paraId="0A169C70">
            <w:pPr>
              <w:jc w:val="center"/>
              <w:rPr>
                <w:rFonts w:hint="eastAsia" w:asciiTheme="minorEastAsia" w:hAnsiTheme="minorEastAsia" w:cstheme="minorEastAsia"/>
                <w:szCs w:val="21"/>
              </w:rPr>
            </w:pPr>
            <w:r>
              <w:rPr>
                <w:rFonts w:hint="eastAsia" w:asciiTheme="minorEastAsia" w:hAnsiTheme="minorEastAsia" w:cstheme="minorEastAsia"/>
                <w:szCs w:val="21"/>
              </w:rPr>
              <w:t>3.23</w:t>
            </w:r>
          </w:p>
        </w:tc>
      </w:tr>
      <w:tr w14:paraId="633E5B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4F360A8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(二</w:t>
            </w:r>
            <w:r>
              <w:rPr>
                <w:rStyle w:val="12"/>
                <w:rFonts w:hint="eastAsia" w:asciiTheme="minorEastAsia" w:hAnsiTheme="minorEastAsia" w:cstheme="minorEastAsia"/>
                <w:color w:val="auto"/>
                <w:sz w:val="21"/>
                <w:szCs w:val="21"/>
                <w:lang w:bidi="ar"/>
              </w:rPr>
              <w:t>)</w:t>
            </w:r>
            <w:r>
              <w:rPr>
                <w:rFonts w:hint="eastAsia" w:asciiTheme="minorEastAsia" w:hAnsiTheme="minorEastAsia" w:cstheme="minorEastAsia"/>
                <w:kern w:val="0"/>
                <w:szCs w:val="21"/>
                <w:lang w:bidi="ar"/>
              </w:rPr>
              <w:t>人身保险</w:t>
            </w:r>
          </w:p>
        </w:tc>
        <w:tc>
          <w:tcPr>
            <w:tcW w:w="803" w:type="pct"/>
            <w:tcBorders>
              <w:tl2br w:val="nil"/>
              <w:tr2bl w:val="nil"/>
            </w:tcBorders>
            <w:shd w:val="clear" w:color="auto" w:fill="D7D7D7" w:themeFill="background1" w:themeFillShade="D8"/>
            <w:noWrap/>
            <w:vAlign w:val="center"/>
          </w:tcPr>
          <w:p w14:paraId="0C94D6C1">
            <w:pPr>
              <w:widowControl/>
              <w:jc w:val="righ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w:t>
            </w:r>
          </w:p>
        </w:tc>
        <w:tc>
          <w:tcPr>
            <w:tcW w:w="1727" w:type="dxa"/>
            <w:tcBorders>
              <w:tl2br w:val="nil"/>
              <w:tr2bl w:val="nil"/>
            </w:tcBorders>
            <w:shd w:val="clear" w:color="auto" w:fill="D7D7D7" w:themeFill="background1" w:themeFillShade="D8"/>
            <w:noWrap/>
            <w:vAlign w:val="center"/>
          </w:tcPr>
          <w:p w14:paraId="5D734448">
            <w:pPr>
              <w:jc w:val="center"/>
              <w:rPr>
                <w:rFonts w:hint="eastAsia" w:asciiTheme="minorEastAsia" w:hAnsiTheme="minorEastAsia" w:cstheme="minorEastAsia"/>
                <w:szCs w:val="21"/>
              </w:rPr>
            </w:pPr>
            <w:r>
              <w:rPr>
                <w:rFonts w:hint="eastAsia" w:asciiTheme="minorEastAsia" w:hAnsiTheme="minorEastAsia" w:cstheme="minorEastAsia"/>
                <w:szCs w:val="21"/>
              </w:rPr>
              <w:t>3.7</w:t>
            </w:r>
          </w:p>
        </w:tc>
        <w:tc>
          <w:tcPr>
            <w:tcW w:w="1727" w:type="dxa"/>
            <w:tcBorders>
              <w:tl2br w:val="nil"/>
              <w:tr2bl w:val="nil"/>
            </w:tcBorders>
            <w:shd w:val="clear" w:color="auto" w:fill="D7D7D7" w:themeFill="background1" w:themeFillShade="D8"/>
            <w:noWrap/>
            <w:vAlign w:val="center"/>
          </w:tcPr>
          <w:p w14:paraId="62CABD06">
            <w:pPr>
              <w:jc w:val="center"/>
              <w:rPr>
                <w:rFonts w:hint="eastAsia" w:asciiTheme="minorEastAsia" w:hAnsiTheme="minorEastAsia" w:cstheme="minorEastAsia"/>
                <w:szCs w:val="21"/>
              </w:rPr>
            </w:pPr>
            <w:r>
              <w:rPr>
                <w:rFonts w:hint="eastAsia" w:asciiTheme="minorEastAsia" w:hAnsiTheme="minorEastAsia" w:cstheme="minorEastAsia"/>
                <w:szCs w:val="21"/>
              </w:rPr>
              <w:t>4.28</w:t>
            </w:r>
          </w:p>
        </w:tc>
      </w:tr>
      <w:tr w14:paraId="4887EF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25C8CF2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1.人身意外伤害保险</w:t>
            </w:r>
          </w:p>
        </w:tc>
        <w:tc>
          <w:tcPr>
            <w:tcW w:w="803" w:type="pct"/>
            <w:tcBorders>
              <w:tl2br w:val="nil"/>
              <w:tr2bl w:val="nil"/>
            </w:tcBorders>
            <w:shd w:val="clear" w:color="auto" w:fill="D7D7D7" w:themeFill="background1" w:themeFillShade="D8"/>
            <w:noWrap/>
            <w:vAlign w:val="center"/>
          </w:tcPr>
          <w:p w14:paraId="570BBEC4">
            <w:pPr>
              <w:jc w:val="right"/>
              <w:rPr>
                <w:rFonts w:hint="eastAsia" w:asciiTheme="minorEastAsia" w:hAnsiTheme="minorEastAsia" w:cstheme="minorEastAsia"/>
                <w:szCs w:val="21"/>
              </w:rPr>
            </w:pPr>
          </w:p>
        </w:tc>
        <w:tc>
          <w:tcPr>
            <w:tcW w:w="1727" w:type="dxa"/>
            <w:tcBorders>
              <w:tl2br w:val="nil"/>
              <w:tr2bl w:val="nil"/>
            </w:tcBorders>
            <w:shd w:val="clear" w:color="auto" w:fill="D7D7D7" w:themeFill="background1" w:themeFillShade="D8"/>
            <w:noWrap/>
            <w:vAlign w:val="center"/>
          </w:tcPr>
          <w:p w14:paraId="6FFB039F">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c>
          <w:tcPr>
            <w:tcW w:w="1727" w:type="dxa"/>
            <w:tcBorders>
              <w:tl2br w:val="nil"/>
              <w:tr2bl w:val="nil"/>
            </w:tcBorders>
            <w:shd w:val="clear" w:color="auto" w:fill="D7D7D7" w:themeFill="background1" w:themeFillShade="D8"/>
            <w:noWrap/>
            <w:vAlign w:val="center"/>
          </w:tcPr>
          <w:p w14:paraId="6B96E19E">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r>
      <w:tr w14:paraId="319E81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58C2523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2.健康险</w:t>
            </w:r>
          </w:p>
        </w:tc>
        <w:tc>
          <w:tcPr>
            <w:tcW w:w="803" w:type="pct"/>
            <w:tcBorders>
              <w:tl2br w:val="nil"/>
              <w:tr2bl w:val="nil"/>
            </w:tcBorders>
            <w:shd w:val="clear" w:color="auto" w:fill="D7D7D7" w:themeFill="background1" w:themeFillShade="D8"/>
            <w:noWrap/>
            <w:vAlign w:val="center"/>
          </w:tcPr>
          <w:p w14:paraId="1EBEE497">
            <w:pPr>
              <w:widowControl/>
              <w:jc w:val="righ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w:t>
            </w:r>
          </w:p>
        </w:tc>
        <w:tc>
          <w:tcPr>
            <w:tcW w:w="1727" w:type="dxa"/>
            <w:tcBorders>
              <w:tl2br w:val="nil"/>
              <w:tr2bl w:val="nil"/>
            </w:tcBorders>
            <w:shd w:val="clear" w:color="auto" w:fill="D7D7D7" w:themeFill="background1" w:themeFillShade="D8"/>
            <w:noWrap/>
            <w:vAlign w:val="center"/>
          </w:tcPr>
          <w:p w14:paraId="036CA145">
            <w:pPr>
              <w:jc w:val="center"/>
              <w:rPr>
                <w:rFonts w:hint="eastAsia" w:asciiTheme="minorEastAsia" w:hAnsiTheme="minorEastAsia" w:cstheme="minorEastAsia"/>
                <w:szCs w:val="21"/>
              </w:rPr>
            </w:pPr>
            <w:r>
              <w:rPr>
                <w:rFonts w:hint="eastAsia" w:asciiTheme="minorEastAsia" w:hAnsiTheme="minorEastAsia" w:cstheme="minorEastAsia"/>
                <w:szCs w:val="21"/>
              </w:rPr>
              <w:t>0.86</w:t>
            </w:r>
          </w:p>
        </w:tc>
        <w:tc>
          <w:tcPr>
            <w:tcW w:w="1727" w:type="dxa"/>
            <w:tcBorders>
              <w:tl2br w:val="nil"/>
              <w:tr2bl w:val="nil"/>
            </w:tcBorders>
            <w:shd w:val="clear" w:color="auto" w:fill="D7D7D7" w:themeFill="background1" w:themeFillShade="D8"/>
            <w:noWrap/>
            <w:vAlign w:val="center"/>
          </w:tcPr>
          <w:p w14:paraId="4689D83F">
            <w:pPr>
              <w:jc w:val="center"/>
              <w:rPr>
                <w:rFonts w:hint="eastAsia" w:asciiTheme="minorEastAsia" w:hAnsiTheme="minorEastAsia" w:cstheme="minorEastAsia"/>
                <w:szCs w:val="21"/>
              </w:rPr>
            </w:pPr>
            <w:r>
              <w:rPr>
                <w:rFonts w:hint="eastAsia" w:asciiTheme="minorEastAsia" w:hAnsiTheme="minorEastAsia" w:cstheme="minorEastAsia"/>
                <w:szCs w:val="21"/>
              </w:rPr>
              <w:t>0.73</w:t>
            </w:r>
          </w:p>
        </w:tc>
      </w:tr>
      <w:tr w14:paraId="2A2477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400" w:type="pct"/>
            <w:tcBorders>
              <w:tl2br w:val="nil"/>
              <w:tr2bl w:val="nil"/>
            </w:tcBorders>
            <w:shd w:val="clear" w:color="auto" w:fill="D7D7D7" w:themeFill="background1" w:themeFillShade="D8"/>
            <w:noWrap/>
            <w:vAlign w:val="center"/>
          </w:tcPr>
          <w:p w14:paraId="1477CE5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3.寿险</w:t>
            </w:r>
          </w:p>
        </w:tc>
        <w:tc>
          <w:tcPr>
            <w:tcW w:w="803" w:type="pct"/>
            <w:tcBorders>
              <w:tl2br w:val="nil"/>
              <w:tr2bl w:val="nil"/>
            </w:tcBorders>
            <w:shd w:val="clear" w:color="auto" w:fill="D7D7D7" w:themeFill="background1" w:themeFillShade="D8"/>
            <w:noWrap/>
            <w:vAlign w:val="center"/>
          </w:tcPr>
          <w:p w14:paraId="7BD6E48C">
            <w:pPr>
              <w:widowControl/>
              <w:jc w:val="righ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w:t>
            </w:r>
          </w:p>
        </w:tc>
        <w:tc>
          <w:tcPr>
            <w:tcW w:w="1727" w:type="dxa"/>
            <w:tcBorders>
              <w:tl2br w:val="nil"/>
              <w:tr2bl w:val="nil"/>
            </w:tcBorders>
            <w:shd w:val="clear" w:color="auto" w:fill="D7D7D7" w:themeFill="background1" w:themeFillShade="D8"/>
            <w:noWrap/>
            <w:vAlign w:val="center"/>
          </w:tcPr>
          <w:p w14:paraId="6694E059">
            <w:pPr>
              <w:jc w:val="center"/>
              <w:rPr>
                <w:rFonts w:hint="eastAsia" w:asciiTheme="minorEastAsia" w:hAnsiTheme="minorEastAsia" w:cstheme="minorEastAsia"/>
                <w:szCs w:val="21"/>
              </w:rPr>
            </w:pPr>
            <w:r>
              <w:rPr>
                <w:rFonts w:hint="eastAsia" w:asciiTheme="minorEastAsia" w:hAnsiTheme="minorEastAsia" w:cstheme="minorEastAsia"/>
                <w:szCs w:val="21"/>
              </w:rPr>
              <w:t>2.76</w:t>
            </w:r>
          </w:p>
        </w:tc>
        <w:tc>
          <w:tcPr>
            <w:tcW w:w="1727" w:type="dxa"/>
            <w:tcBorders>
              <w:tl2br w:val="nil"/>
              <w:tr2bl w:val="nil"/>
            </w:tcBorders>
            <w:shd w:val="clear" w:color="auto" w:fill="D7D7D7" w:themeFill="background1" w:themeFillShade="D8"/>
            <w:noWrap/>
            <w:vAlign w:val="center"/>
          </w:tcPr>
          <w:p w14:paraId="03368EE5">
            <w:pPr>
              <w:jc w:val="center"/>
              <w:rPr>
                <w:rFonts w:hint="eastAsia" w:asciiTheme="minorEastAsia" w:hAnsiTheme="minorEastAsia" w:cstheme="minorEastAsia"/>
                <w:szCs w:val="21"/>
              </w:rPr>
            </w:pPr>
            <w:r>
              <w:rPr>
                <w:rFonts w:hint="eastAsia" w:asciiTheme="minorEastAsia" w:hAnsiTheme="minorEastAsia" w:cstheme="minorEastAsia"/>
                <w:szCs w:val="21"/>
              </w:rPr>
              <w:t>3.47</w:t>
            </w:r>
          </w:p>
        </w:tc>
      </w:tr>
    </w:tbl>
    <w:p w14:paraId="4027EE72">
      <w:pPr>
        <w:ind w:firstLine="420" w:firstLineChars="200"/>
        <w:jc w:val="left"/>
        <w:rPr>
          <w:rFonts w:hint="eastAsia" w:asciiTheme="minorEastAsia" w:hAnsiTheme="minorEastAsia" w:cstheme="minorEastAsia"/>
          <w:szCs w:val="21"/>
        </w:rPr>
      </w:pPr>
      <w:r>
        <w:rPr>
          <w:rFonts w:hint="eastAsia" w:asciiTheme="minorEastAsia" w:hAnsiTheme="minorEastAsia" w:cstheme="minorEastAsia"/>
          <w:szCs w:val="21"/>
        </w:rPr>
        <w:br w:type="page"/>
      </w:r>
    </w:p>
    <w:p w14:paraId="18A2C493">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2F164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36E18BC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0748F64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6A8FCDD4">
      <w:pPr>
        <w:ind w:firstLine="361" w:firstLineChars="200"/>
        <w:rPr>
          <w:rFonts w:ascii="汉仪书宋一简" w:eastAsia="汉仪书宋一简" w:cs="汉仪书宋一简"/>
          <w:b/>
          <w:bCs/>
          <w:sz w:val="18"/>
          <w:szCs w:val="18"/>
        </w:rPr>
      </w:pPr>
    </w:p>
    <w:p w14:paraId="40BF3B73">
      <w:pPr>
        <w:ind w:firstLine="361" w:firstLineChars="200"/>
        <w:jc w:val="left"/>
        <w:rPr>
          <w:rFonts w:ascii="汉仪书宋一简" w:eastAsia="汉仪书宋一简"/>
          <w:b/>
          <w:bCs/>
          <w:sz w:val="18"/>
          <w:szCs w:val="18"/>
        </w:rPr>
        <w:sectPr>
          <w:type w:val="continuous"/>
          <w:pgSz w:w="11906" w:h="16838"/>
          <w:pgMar w:top="1701" w:right="1247" w:bottom="1587" w:left="1247" w:header="510" w:footer="624" w:gutter="0"/>
          <w:cols w:space="0" w:num="1" w:sep="1"/>
          <w:docGrid w:type="lines" w:linePitch="312" w:charSpace="0"/>
        </w:sectPr>
      </w:pPr>
    </w:p>
    <w:p w14:paraId="5DA7DE87">
      <w:pPr>
        <w:ind w:firstLine="361" w:firstLineChars="200"/>
        <w:jc w:val="left"/>
        <w:rPr>
          <w:rFonts w:ascii="汉仪书宋一简" w:eastAsia="汉仪书宋一简"/>
          <w:sz w:val="18"/>
          <w:szCs w:val="18"/>
        </w:rPr>
      </w:pPr>
      <w:r>
        <w:rPr>
          <w:rFonts w:hint="eastAsia" w:ascii="汉仪书宋一简" w:eastAsia="汉仪书宋一简"/>
          <w:b/>
          <w:bCs/>
          <w:sz w:val="18"/>
          <w:szCs w:val="18"/>
        </w:rPr>
        <w:t>公共财政收入</w:t>
      </w:r>
      <w:r>
        <w:rPr>
          <w:rFonts w:hint="eastAsia" w:ascii="汉仪书宋一简" w:eastAsia="汉仪书宋一简"/>
          <w:sz w:val="18"/>
          <w:szCs w:val="18"/>
        </w:rPr>
        <w:t xml:space="preserve">   是指各级政府为履行职能，按照国家法律、法规规定收取的纳入一般预算管理的各项税收及非税收入总和。主要包括：</w:t>
      </w:r>
    </w:p>
    <w:p w14:paraId="45CCD9B5">
      <w:pPr>
        <w:ind w:firstLine="360" w:firstLineChars="200"/>
        <w:jc w:val="left"/>
        <w:rPr>
          <w:rFonts w:ascii="汉仪书宋一简" w:eastAsia="汉仪书宋一简"/>
          <w:sz w:val="18"/>
          <w:szCs w:val="18"/>
        </w:rPr>
      </w:pPr>
      <w:r>
        <w:rPr>
          <w:rFonts w:hint="eastAsia" w:ascii="汉仪书宋一简" w:eastAsia="汉仪书宋一简"/>
          <w:sz w:val="18"/>
          <w:szCs w:val="18"/>
        </w:rPr>
        <w:t>（1）各项税收：包括国内增值税、国内消费税、进口货物增值税和消费税、出口货物退增值税和消费税、营业税、企业所得税、个人所得税、资源税、城市维护建设税、房产税、印花税、城镇土地使用税、土地增值税、车船税、船舶吨税、车辆购置税、关税、耕地占用税、契税、烟叶税等。</w:t>
      </w:r>
    </w:p>
    <w:p w14:paraId="6860976D">
      <w:pPr>
        <w:ind w:firstLine="360" w:firstLineChars="200"/>
        <w:jc w:val="left"/>
        <w:rPr>
          <w:rFonts w:ascii="汉仪书宋一简" w:eastAsia="汉仪书宋一简"/>
          <w:sz w:val="18"/>
          <w:szCs w:val="18"/>
        </w:rPr>
      </w:pPr>
      <w:r>
        <w:rPr>
          <w:rFonts w:hint="eastAsia" w:ascii="汉仪书宋一简" w:eastAsia="汉仪书宋一简"/>
          <w:sz w:val="18"/>
          <w:szCs w:val="18"/>
        </w:rPr>
        <w:t>（2）非税收入：包括专项收入、行政事业性收费、罚没收入和其他收入。</w:t>
      </w:r>
    </w:p>
    <w:p w14:paraId="0625CE28">
      <w:pPr>
        <w:ind w:firstLine="361" w:firstLineChars="200"/>
        <w:jc w:val="left"/>
        <w:rPr>
          <w:rFonts w:ascii="汉仪书宋一简" w:eastAsia="汉仪书宋一简"/>
          <w:sz w:val="18"/>
          <w:szCs w:val="18"/>
        </w:rPr>
      </w:pPr>
      <w:r>
        <w:rPr>
          <w:rFonts w:hint="eastAsia" w:ascii="汉仪书宋一简" w:eastAsia="汉仪书宋一简"/>
          <w:b/>
          <w:bCs/>
          <w:sz w:val="18"/>
          <w:szCs w:val="18"/>
        </w:rPr>
        <w:t>公共财政支出</w:t>
      </w:r>
      <w:r>
        <w:rPr>
          <w:rFonts w:hint="eastAsia" w:ascii="汉仪书宋一简" w:eastAsia="汉仪书宋一简"/>
          <w:sz w:val="18"/>
          <w:szCs w:val="18"/>
        </w:rPr>
        <w:t xml:space="preserve">   国家财政将筹集起来的资金进行分配使用，以满足经济建设和各项事业的需要。主要包括：</w:t>
      </w:r>
    </w:p>
    <w:p w14:paraId="1109335A">
      <w:pPr>
        <w:ind w:firstLine="360" w:firstLineChars="200"/>
        <w:jc w:val="left"/>
        <w:rPr>
          <w:rFonts w:ascii="汉仪书宋一简" w:eastAsia="汉仪书宋一简"/>
          <w:sz w:val="18"/>
          <w:szCs w:val="18"/>
        </w:rPr>
      </w:pPr>
      <w:r>
        <w:rPr>
          <w:rFonts w:hint="eastAsia" w:ascii="汉仪书宋一简" w:eastAsia="汉仪书宋一简"/>
          <w:sz w:val="18"/>
          <w:szCs w:val="18"/>
        </w:rPr>
        <w:t>（1）一般公共服务：指政府提供基本公共管理与服务的支出，包括人大事务、政协事务、政府办公厅（室）及相关机构事务、发展与改革事务、统计信息事务、财政事务、税收事务、审计事务、海关事务、人力资源事务、纪检监察事务、人口与计划生育事务、商贸事务、知识产权事务、工商行政管理事务、国土资源事务、海洋管理事务、测绘事务、地震事务、气象事务、民族事务、宗教事务、港澳台侨事务、档案事务、共产党事务、民主党派事务及工商联事务、群众团体事务、彩票事务等。</w:t>
      </w:r>
    </w:p>
    <w:p w14:paraId="63B6A078">
      <w:pPr>
        <w:ind w:firstLine="360" w:firstLineChars="200"/>
        <w:jc w:val="left"/>
        <w:rPr>
          <w:rFonts w:ascii="汉仪书宋一简" w:eastAsia="汉仪书宋一简"/>
          <w:sz w:val="18"/>
          <w:szCs w:val="18"/>
        </w:rPr>
      </w:pPr>
      <w:r>
        <w:rPr>
          <w:rFonts w:hint="eastAsia" w:ascii="汉仪书宋一简" w:eastAsia="汉仪书宋一简"/>
          <w:sz w:val="18"/>
          <w:szCs w:val="18"/>
        </w:rPr>
        <w:t>（2）外交：指政府外交事务支出，包括外交行政管理、驻外机构、对外援助、国际组织、对外合作与交流、边界勘界联检等方面的支出。</w:t>
      </w:r>
    </w:p>
    <w:p w14:paraId="644DCB58">
      <w:pPr>
        <w:ind w:firstLine="360" w:firstLineChars="200"/>
        <w:jc w:val="left"/>
        <w:rPr>
          <w:rFonts w:ascii="汉仪书宋一简" w:eastAsia="汉仪书宋一简"/>
          <w:sz w:val="18"/>
          <w:szCs w:val="18"/>
        </w:rPr>
      </w:pPr>
      <w:r>
        <w:rPr>
          <w:rFonts w:hint="eastAsia" w:ascii="汉仪书宋一简" w:eastAsia="汉仪书宋一简"/>
          <w:sz w:val="18"/>
          <w:szCs w:val="18"/>
        </w:rPr>
        <w:t>（3）国防：指政府用于国防方面的支出，包括用于现役部队、预备役部队、民兵、国防科研事业、专项工程、国防动员等方面的支出。</w:t>
      </w:r>
    </w:p>
    <w:p w14:paraId="44F7993B">
      <w:pPr>
        <w:ind w:firstLine="360" w:firstLineChars="200"/>
        <w:jc w:val="left"/>
        <w:rPr>
          <w:rFonts w:ascii="汉仪书宋一简" w:eastAsia="汉仪书宋一简"/>
          <w:sz w:val="18"/>
          <w:szCs w:val="18"/>
        </w:rPr>
      </w:pPr>
      <w:r>
        <w:rPr>
          <w:rFonts w:hint="eastAsia" w:ascii="汉仪书宋一简" w:eastAsia="汉仪书宋一简"/>
          <w:sz w:val="18"/>
          <w:szCs w:val="18"/>
        </w:rPr>
        <w:t>（4）公共安全：指政府维护社会公共安全方面的支出，包括武装警察、公安、国家安全、检察、法院、司法行政、监狱、劳教、国家保密、缉私警察等。</w:t>
      </w:r>
    </w:p>
    <w:p w14:paraId="0529315B">
      <w:pPr>
        <w:ind w:firstLine="360" w:firstLineChars="200"/>
        <w:jc w:val="left"/>
        <w:rPr>
          <w:rFonts w:ascii="汉仪书宋一简" w:eastAsia="汉仪书宋一简"/>
          <w:sz w:val="18"/>
          <w:szCs w:val="18"/>
        </w:rPr>
      </w:pPr>
      <w:r>
        <w:rPr>
          <w:rFonts w:hint="eastAsia" w:ascii="汉仪书宋一简" w:eastAsia="汉仪书宋一简"/>
          <w:sz w:val="18"/>
          <w:szCs w:val="18"/>
        </w:rPr>
        <w:t>（5）教育：指政府教育事务支出，包括教育行政管理、学前教育、小学教育、初中教育、普通高中教育、普通高等教育、初等职业教育、中专教育、技校教育、职业高中教育、高等职业教育、广播电视教育、留学生教育、特殊教育、干部继续教育、教育机关服务等。</w:t>
      </w:r>
    </w:p>
    <w:p w14:paraId="6C1780E2">
      <w:pPr>
        <w:ind w:firstLine="360" w:firstLineChars="200"/>
        <w:jc w:val="left"/>
        <w:rPr>
          <w:rFonts w:ascii="汉仪书宋一简" w:eastAsia="汉仪书宋一简"/>
          <w:sz w:val="18"/>
          <w:szCs w:val="18"/>
        </w:rPr>
      </w:pPr>
      <w:r>
        <w:rPr>
          <w:rFonts w:hint="eastAsia" w:ascii="汉仪书宋一简" w:eastAsia="汉仪书宋一简"/>
          <w:sz w:val="18"/>
          <w:szCs w:val="18"/>
        </w:rPr>
        <w:t>（6）科学技术：指用于科学技术方面的支出，包括科学技术管理事务、基础研究、应用研究、技术研究与开发、科技条件与服务、社会科学、科学技术普及、科技交流与合作等。</w:t>
      </w:r>
    </w:p>
    <w:p w14:paraId="3FC4EA5A">
      <w:pPr>
        <w:ind w:firstLine="360" w:firstLineChars="200"/>
        <w:jc w:val="left"/>
        <w:rPr>
          <w:rFonts w:ascii="汉仪书宋一简" w:eastAsia="汉仪书宋一简"/>
          <w:sz w:val="18"/>
          <w:szCs w:val="18"/>
        </w:rPr>
      </w:pPr>
      <w:r>
        <w:rPr>
          <w:rFonts w:hint="eastAsia" w:ascii="汉仪书宋一简" w:eastAsia="汉仪书宋一简"/>
          <w:sz w:val="18"/>
          <w:szCs w:val="18"/>
        </w:rPr>
        <w:t>（7）文化教育与传媒：指政府在文化、文物、体育、广播影视、新闻出版等方面的支出。</w:t>
      </w:r>
    </w:p>
    <w:p w14:paraId="4968627E">
      <w:pPr>
        <w:ind w:firstLine="360" w:firstLineChars="200"/>
        <w:jc w:val="left"/>
        <w:rPr>
          <w:rFonts w:ascii="汉仪书宋一简" w:eastAsia="汉仪书宋一简"/>
          <w:sz w:val="18"/>
          <w:szCs w:val="18"/>
        </w:rPr>
      </w:pPr>
      <w:r>
        <w:rPr>
          <w:rFonts w:hint="eastAsia" w:ascii="汉仪书宋一简" w:eastAsia="汉仪书宋一简"/>
          <w:sz w:val="18"/>
          <w:szCs w:val="18"/>
        </w:rPr>
        <w:t>（8）社会保障和就业：指政府在社会保障与就业方面的支出，包括社会保障和就业管理事务、民政管理事务、财政对社会保险基金的补助、补充全国社会保障基金、行政事业单位离退休、企业改革补助、就业补助、抚恤、退役安置、社会福利、残疾人事业、城市居民最低生活保障、其他城镇社会救济、农村社会救济、自然灾害生活救助、红十字事务等。</w:t>
      </w:r>
    </w:p>
    <w:p w14:paraId="1E414DCB">
      <w:pPr>
        <w:ind w:firstLine="360" w:firstLineChars="200"/>
        <w:jc w:val="left"/>
        <w:rPr>
          <w:rFonts w:ascii="汉仪书宋一简" w:eastAsia="汉仪书宋一简"/>
          <w:sz w:val="18"/>
          <w:szCs w:val="18"/>
        </w:rPr>
      </w:pPr>
      <w:r>
        <w:rPr>
          <w:rFonts w:hint="eastAsia" w:ascii="汉仪书宋一简" w:eastAsia="汉仪书宋一简"/>
          <w:sz w:val="18"/>
          <w:szCs w:val="18"/>
        </w:rPr>
        <w:t>（9）医疗卫生：指政府医疗卫生方面的支出，包括医疗卫生管理事务支出、医疗服务支出、医疗保障支出、疾病预防控制支出、卫生监督支出、妇幼保健支出、农村卫生支出等。</w:t>
      </w:r>
    </w:p>
    <w:p w14:paraId="5794EC7F">
      <w:pPr>
        <w:ind w:firstLine="360" w:firstLineChars="200"/>
        <w:jc w:val="left"/>
        <w:rPr>
          <w:rFonts w:ascii="汉仪书宋一简" w:eastAsia="汉仪书宋一简"/>
          <w:sz w:val="18"/>
          <w:szCs w:val="18"/>
        </w:rPr>
      </w:pPr>
      <w:r>
        <w:rPr>
          <w:rFonts w:hint="eastAsia" w:ascii="汉仪书宋一简" w:eastAsia="汉仪书宋一简"/>
          <w:sz w:val="18"/>
          <w:szCs w:val="18"/>
        </w:rPr>
        <w:t>（10）节能环保：指政府环境保护支出，包括环境保护管理事务支出、环境监测与监察支出、污染治理支出、自然生态保护支出、天然林保护工程支出、退耕还林支出、风沙荒漠治理支出、退牧还草支出、已垦草原退耕还草、能源节约利用、污染减排、可再生能源和资源综合利用等支出。</w:t>
      </w:r>
    </w:p>
    <w:p w14:paraId="035A38E5">
      <w:pPr>
        <w:ind w:firstLine="360" w:firstLineChars="200"/>
        <w:jc w:val="left"/>
        <w:rPr>
          <w:rFonts w:ascii="汉仪书宋一简" w:eastAsia="汉仪书宋一简"/>
          <w:sz w:val="18"/>
          <w:szCs w:val="18"/>
        </w:rPr>
      </w:pPr>
      <w:r>
        <w:rPr>
          <w:rFonts w:hint="eastAsia" w:ascii="汉仪书宋一简" w:eastAsia="汉仪书宋一简"/>
          <w:sz w:val="18"/>
          <w:szCs w:val="18"/>
        </w:rPr>
        <w:t>（11）城乡社区事务：指政府城乡社区事务支出，包括城乡社区管理事务支出、城乡社区规划与管理支出、城乡社区公共设施支出、城乡社区住宅支出、城乡社区环境卫生支出、建设市场管理与监督支出等。</w:t>
      </w:r>
    </w:p>
    <w:p w14:paraId="4A9F0C02">
      <w:pPr>
        <w:ind w:firstLine="360" w:firstLineChars="200"/>
        <w:jc w:val="left"/>
        <w:rPr>
          <w:rFonts w:ascii="汉仪书宋一简" w:eastAsia="汉仪书宋一简"/>
          <w:sz w:val="18"/>
          <w:szCs w:val="18"/>
        </w:rPr>
      </w:pPr>
      <w:r>
        <w:rPr>
          <w:rFonts w:hint="eastAsia" w:ascii="汉仪书宋一简" w:eastAsia="汉仪书宋一简"/>
          <w:sz w:val="18"/>
          <w:szCs w:val="18"/>
        </w:rPr>
        <w:t>（12）农林水事务：指政府农林水事务支出，包括农业支出、林业支出、水利支出、扶贫支出、农业综合开发支出等。</w:t>
      </w:r>
    </w:p>
    <w:p w14:paraId="6A6DC4A2">
      <w:pPr>
        <w:ind w:firstLine="360" w:firstLineChars="200"/>
        <w:jc w:val="left"/>
        <w:rPr>
          <w:rFonts w:hint="eastAsia" w:asciiTheme="minorEastAsia" w:hAnsiTheme="minorEastAsia" w:cstheme="minorEastAsia"/>
          <w:szCs w:val="21"/>
        </w:rPr>
      </w:pPr>
      <w:r>
        <w:rPr>
          <w:rFonts w:hint="eastAsia" w:ascii="汉仪书宋一简" w:eastAsia="汉仪书宋一简"/>
          <w:sz w:val="18"/>
          <w:szCs w:val="18"/>
        </w:rPr>
        <w:t>（13）交通运输：指政府交通运输和邮政业方面的支出，包括公路运输支出、水路运输支出、铁路运输支出、民用航空运输支出、邮政业支出等。</w:t>
      </w:r>
    </w:p>
    <w:p w14:paraId="76F2A0C9">
      <w:pPr>
        <w:ind w:firstLine="361" w:firstLineChars="200"/>
        <w:jc w:val="left"/>
        <w:rPr>
          <w:rFonts w:ascii="汉仪书宋一简" w:eastAsia="汉仪书宋一简"/>
          <w:sz w:val="18"/>
          <w:szCs w:val="18"/>
        </w:rPr>
      </w:pPr>
      <w:r>
        <w:rPr>
          <w:rFonts w:hint="eastAsia" w:ascii="汉仪书宋一简" w:eastAsia="汉仪书宋一简"/>
          <w:b/>
          <w:bCs/>
          <w:sz w:val="18"/>
          <w:szCs w:val="18"/>
        </w:rPr>
        <w:t>存款</w:t>
      </w:r>
      <w:r>
        <w:rPr>
          <w:rFonts w:hint="eastAsia" w:ascii="汉仪书宋一简" w:eastAsia="汉仪书宋一简"/>
          <w:sz w:val="18"/>
          <w:szCs w:val="18"/>
        </w:rPr>
        <w:t xml:space="preserve">   指企业、机关、团体或居民根据资金必须收回的原则，把货币资金存入银行或其他信贷机构保管并取得一定利息的一种信用活动形式。根据存款对象或性质的不同可划分为企业存款、财政存款、机关团体存款、基本建设存款、储蓄存款、农村存款、委托存款、其他存款等科目。它是银行信贷资金的主要来源。</w:t>
      </w:r>
    </w:p>
    <w:p w14:paraId="415062A7">
      <w:pPr>
        <w:ind w:firstLine="361" w:firstLineChars="200"/>
        <w:jc w:val="left"/>
        <w:rPr>
          <w:rFonts w:ascii="汉仪书宋一简" w:eastAsia="汉仪书宋一简"/>
          <w:sz w:val="18"/>
          <w:szCs w:val="18"/>
        </w:rPr>
      </w:pPr>
      <w:r>
        <w:rPr>
          <w:rFonts w:hint="eastAsia" w:ascii="汉仪书宋一简" w:eastAsia="汉仪书宋一简"/>
          <w:b/>
          <w:bCs/>
          <w:sz w:val="18"/>
          <w:szCs w:val="18"/>
        </w:rPr>
        <w:t>贷款</w:t>
      </w:r>
      <w:r>
        <w:rPr>
          <w:rFonts w:hint="eastAsia" w:ascii="汉仪书宋一简" w:eastAsia="汉仪书宋一简"/>
          <w:sz w:val="18"/>
          <w:szCs w:val="18"/>
        </w:rPr>
        <w:t xml:space="preserve">   指银行或其他信贷机构根据资金必须归还的原则，按一定利率，为企业、个人等提供资金的一种信用活动形式。我国银行贷款分为短期贷款、中期流动资金贷款、中长期贷款、信托贷款、融资租赁、委托贷款、票据融资、各项垫款等。</w:t>
      </w:r>
    </w:p>
    <w:p w14:paraId="41C1D735">
      <w:pPr>
        <w:ind w:firstLine="361" w:firstLineChars="200"/>
        <w:jc w:val="left"/>
        <w:rPr>
          <w:rFonts w:ascii="汉仪书宋一简" w:eastAsia="汉仪书宋一简"/>
          <w:sz w:val="18"/>
          <w:szCs w:val="18"/>
        </w:rPr>
      </w:pPr>
      <w:r>
        <w:rPr>
          <w:rFonts w:hint="eastAsia" w:ascii="汉仪书宋一简" w:eastAsia="汉仪书宋一简"/>
          <w:b/>
          <w:bCs/>
          <w:sz w:val="18"/>
          <w:szCs w:val="18"/>
        </w:rPr>
        <w:t>赔款</w:t>
      </w:r>
      <w:r>
        <w:rPr>
          <w:rFonts w:hint="eastAsia" w:ascii="汉仪书宋一简" w:eastAsia="汉仪书宋一简"/>
          <w:sz w:val="18"/>
          <w:szCs w:val="18"/>
        </w:rPr>
        <w:t xml:space="preserve">   指保险人根据保险合同的规定，向被保险人支付的赔偿保险责任损失的金额。</w:t>
      </w:r>
    </w:p>
    <w:p w14:paraId="110B41FA">
      <w:pPr>
        <w:ind w:firstLine="361" w:firstLineChars="200"/>
        <w:jc w:val="left"/>
        <w:rPr>
          <w:rFonts w:ascii="汉仪书宋一简" w:eastAsia="汉仪书宋一简"/>
          <w:sz w:val="18"/>
          <w:szCs w:val="18"/>
        </w:rPr>
        <w:sectPr>
          <w:type w:val="continuous"/>
          <w:pgSz w:w="11906" w:h="16838"/>
          <w:pgMar w:top="1701" w:right="1247" w:bottom="1587" w:left="1247" w:header="510" w:footer="624" w:gutter="0"/>
          <w:cols w:equalWidth="0" w:num="2" w:sep="1">
            <w:col w:w="4493" w:space="425"/>
            <w:col w:w="4493"/>
          </w:cols>
          <w:docGrid w:type="lines" w:linePitch="312" w:charSpace="0"/>
        </w:sectPr>
      </w:pPr>
      <w:r>
        <w:rPr>
          <w:rFonts w:hint="eastAsia" w:ascii="汉仪书宋一简" w:eastAsia="汉仪书宋一简"/>
          <w:b/>
          <w:bCs/>
          <w:sz w:val="18"/>
          <w:szCs w:val="18"/>
        </w:rPr>
        <w:t>给付</w:t>
      </w:r>
      <w:r>
        <w:rPr>
          <w:rFonts w:hint="eastAsia" w:ascii="汉仪书宋一简" w:eastAsia="汉仪书宋一简"/>
          <w:sz w:val="18"/>
          <w:szCs w:val="18"/>
        </w:rPr>
        <w:t xml:space="preserve">   包括死伤医疗给付和满期给付。死伤医疗给付是指保险人根据人寿保险及长期健康保险合同的规定，因被保险人在保险期内发生保险责任范围内的保险事故支付给被保险人（或受益人）的金额。满期给付是指被保险人生存期满，保险人按人寿保险合同规定支付给被保险人的满期保险金额。</w:t>
      </w:r>
    </w:p>
    <w:p w14:paraId="35F4F209">
      <w:pPr>
        <w:ind w:firstLine="360" w:firstLineChars="200"/>
        <w:jc w:val="left"/>
        <w:rPr>
          <w:rFonts w:ascii="汉仪书宋一简" w:eastAsia="汉仪书宋一简"/>
          <w:sz w:val="18"/>
          <w:szCs w:val="18"/>
        </w:rPr>
      </w:pPr>
    </w:p>
    <w:p w14:paraId="604E6C28">
      <w:pPr>
        <w:ind w:firstLine="360" w:firstLineChars="200"/>
        <w:jc w:val="left"/>
        <w:rPr>
          <w:rFonts w:ascii="汉仪书宋一简" w:eastAsia="汉仪书宋一简"/>
          <w:sz w:val="18"/>
          <w:szCs w:val="18"/>
        </w:rPr>
        <w:sectPr>
          <w:type w:val="continuous"/>
          <w:pgSz w:w="11906" w:h="16838"/>
          <w:pgMar w:top="1701" w:right="1247" w:bottom="1587" w:left="1247" w:header="510" w:footer="624" w:gutter="0"/>
          <w:cols w:space="0" w:num="1" w:sep="1"/>
          <w:docGrid w:type="lines" w:linePitch="312" w:charSpace="0"/>
        </w:sectPr>
      </w:pPr>
    </w:p>
    <w:p w14:paraId="402EFACF">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33" w:name="_Toc1830"/>
      <w:r>
        <w:rPr>
          <w:rFonts w:hint="eastAsia" w:ascii="方正小标宋简体" w:hAnsi="方正小标宋简体" w:eastAsia="方正小标宋简体" w:cs="方正小标宋简体"/>
          <w:kern w:val="0"/>
          <w:sz w:val="36"/>
          <w:szCs w:val="36"/>
          <w:lang w:bidi="ar"/>
        </w:rPr>
        <w:t>第07章  人民生活</w:t>
      </w:r>
      <w:bookmarkEnd w:id="33"/>
    </w:p>
    <w:p w14:paraId="43A52558">
      <w:pPr>
        <w:rPr>
          <w:rFonts w:hint="eastAsia" w:ascii="方正小标宋简体" w:hAnsi="方正小标宋简体" w:eastAsia="方正小标宋简体" w:cs="方正小标宋简体"/>
          <w:kern w:val="0"/>
          <w:sz w:val="36"/>
          <w:szCs w:val="36"/>
          <w:lang w:bidi="ar"/>
        </w:rPr>
      </w:pPr>
    </w:p>
    <w:p w14:paraId="20B34D06">
      <w:pPr>
        <w:rPr>
          <w:rFonts w:hint="eastAsia" w:ascii="方正小标宋简体" w:hAnsi="方正小标宋简体" w:eastAsia="方正小标宋简体" w:cs="方正小标宋简体"/>
          <w:kern w:val="0"/>
          <w:sz w:val="36"/>
          <w:szCs w:val="36"/>
          <w:lang w:bidi="ar"/>
        </w:rPr>
      </w:pPr>
    </w:p>
    <w:p w14:paraId="402B3FEC">
      <w:pPr>
        <w:jc w:val="center"/>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供稿单位：国家统计局潜江调查队</w:t>
      </w:r>
    </w:p>
    <w:p w14:paraId="62EF98BC">
      <w:pPr>
        <w:rPr>
          <w:rFonts w:hint="eastAsia" w:ascii="方正小标宋简体" w:hAnsi="方正小标宋简体" w:eastAsia="方正小标宋简体" w:cs="方正小标宋简体"/>
          <w:kern w:val="0"/>
          <w:sz w:val="36"/>
          <w:szCs w:val="36"/>
          <w:lang w:bidi="ar"/>
        </w:rPr>
      </w:pPr>
    </w:p>
    <w:p w14:paraId="307CDFAF">
      <w:pPr>
        <w:rPr>
          <w:rFonts w:hint="eastAsia" w:ascii="方正小标宋简体" w:hAnsi="方正小标宋简体" w:eastAsia="方正小标宋简体" w:cs="方正小标宋简体"/>
          <w:kern w:val="0"/>
          <w:sz w:val="36"/>
          <w:szCs w:val="36"/>
          <w:lang w:bidi="ar"/>
        </w:rPr>
      </w:pPr>
    </w:p>
    <w:p w14:paraId="4F375108">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2E1B2AA1">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34" w:name="_Toc30509"/>
      <w:r>
        <w:rPr>
          <w:rFonts w:hint="eastAsia" w:ascii="方正小标宋简体" w:hAnsi="方正小标宋简体" w:eastAsia="方正小标宋简体" w:cs="方正小标宋简体"/>
          <w:kern w:val="0"/>
          <w:sz w:val="36"/>
          <w:szCs w:val="36"/>
          <w:lang w:bidi="ar"/>
        </w:rPr>
        <w:t>7—1  城镇（常住）居民年人均可支配收入</w:t>
      </w:r>
      <w:bookmarkEnd w:id="34"/>
    </w:p>
    <w:p w14:paraId="2ED880B3">
      <w:pPr>
        <w:tabs>
          <w:tab w:val="left" w:pos="3699"/>
          <w:tab w:val="left" w:pos="5796"/>
          <w:tab w:val="left" w:pos="6495"/>
          <w:tab w:val="left" w:pos="7194"/>
        </w:tabs>
        <w:jc w:val="right"/>
        <w:rPr>
          <w:rFonts w:hint="eastAsia" w:asciiTheme="minorEastAsia" w:hAnsiTheme="minorEastAsia" w:cstheme="minorEastAsia"/>
          <w:kern w:val="0"/>
          <w:szCs w:val="21"/>
          <w:lang w:bidi="ar"/>
        </w:rPr>
      </w:pPr>
    </w:p>
    <w:p w14:paraId="23286661">
      <w:pPr>
        <w:tabs>
          <w:tab w:val="left" w:pos="3699"/>
          <w:tab w:val="left" w:pos="5796"/>
          <w:tab w:val="left" w:pos="6495"/>
          <w:tab w:val="left" w:pos="7194"/>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w:t>
      </w:r>
      <w:r>
        <w:rPr>
          <w:rStyle w:val="15"/>
          <w:rFonts w:asciiTheme="minorEastAsia" w:hAnsiTheme="minorEastAsia" w:eastAsia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元</w:t>
      </w:r>
      <w:r>
        <w:rPr>
          <w:rStyle w:val="15"/>
          <w:rFonts w:asciiTheme="minorEastAsia" w:hAnsiTheme="minorEastAsia" w:eastAsiaTheme="minorEastAsia" w:cstheme="minorEastAsia"/>
          <w:color w:val="auto"/>
          <w:sz w:val="21"/>
          <w:szCs w:val="21"/>
          <w:lang w:bidi="ar"/>
        </w:rPr>
        <w:t xml:space="preserve">     </w:t>
      </w:r>
      <w:r>
        <w:rPr>
          <w:rFonts w:hint="eastAsia" w:asciiTheme="minorEastAsia" w:hAnsiTheme="minorEastAsia" w:cstheme="minorEastAsia"/>
          <w:kern w:val="0"/>
          <w:szCs w:val="21"/>
          <w:lang w:bidi="ar"/>
        </w:rPr>
        <w:t xml:space="preserve">      </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136"/>
        <w:gridCol w:w="3131"/>
        <w:gridCol w:w="3132"/>
      </w:tblGrid>
      <w:tr w14:paraId="1D9903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84" w:hRule="atLeast"/>
        </w:trPr>
        <w:tc>
          <w:tcPr>
            <w:tcW w:w="1668" w:type="pct"/>
            <w:tcBorders>
              <w:tl2br w:val="nil"/>
              <w:tr2bl w:val="nil"/>
            </w:tcBorders>
            <w:shd w:val="clear" w:color="auto" w:fill="D7D7D7" w:themeFill="background1" w:themeFillShade="D8"/>
            <w:noWrap/>
            <w:vAlign w:val="center"/>
          </w:tcPr>
          <w:p w14:paraId="182B1D4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地</w:t>
            </w:r>
            <w:r>
              <w:rPr>
                <w:rStyle w:val="15"/>
                <w:rFonts w:asciiTheme="minorEastAsia" w:hAnsiTheme="minorEastAsia" w:eastAsia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区</w:t>
            </w:r>
          </w:p>
        </w:tc>
        <w:tc>
          <w:tcPr>
            <w:tcW w:w="1665" w:type="pct"/>
            <w:tcBorders>
              <w:tl2br w:val="nil"/>
              <w:tr2bl w:val="nil"/>
            </w:tcBorders>
            <w:shd w:val="clear" w:color="auto" w:fill="D7D7D7" w:themeFill="background1" w:themeFillShade="D8"/>
            <w:noWrap/>
            <w:vAlign w:val="center"/>
          </w:tcPr>
          <w:p w14:paraId="0AAB6A8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2023</w:t>
            </w:r>
          </w:p>
        </w:tc>
        <w:tc>
          <w:tcPr>
            <w:tcW w:w="1665" w:type="pct"/>
            <w:tcBorders>
              <w:tl2br w:val="nil"/>
              <w:tr2bl w:val="nil"/>
            </w:tcBorders>
            <w:shd w:val="clear" w:color="auto" w:fill="D7D7D7" w:themeFill="background1" w:themeFillShade="D8"/>
            <w:noWrap/>
            <w:vAlign w:val="center"/>
          </w:tcPr>
          <w:p w14:paraId="740CCA8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2024</w:t>
            </w:r>
          </w:p>
        </w:tc>
      </w:tr>
      <w:tr w14:paraId="58715B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080E694B">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全市</w:t>
            </w:r>
          </w:p>
        </w:tc>
        <w:tc>
          <w:tcPr>
            <w:tcW w:w="1665" w:type="pct"/>
            <w:tcBorders>
              <w:tl2br w:val="nil"/>
              <w:tr2bl w:val="nil"/>
            </w:tcBorders>
            <w:shd w:val="clear" w:color="auto" w:fill="D7D7D7" w:themeFill="background1" w:themeFillShade="D8"/>
            <w:noWrap/>
            <w:vAlign w:val="center"/>
          </w:tcPr>
          <w:p w14:paraId="34AE2825">
            <w:pPr>
              <w:jc w:val="center"/>
              <w:rPr>
                <w:rFonts w:hint="eastAsia" w:asciiTheme="minorEastAsia" w:hAnsiTheme="minorEastAsia" w:cstheme="minorEastAsia"/>
                <w:b/>
                <w:bCs/>
                <w:szCs w:val="21"/>
              </w:rPr>
            </w:pPr>
            <w:r>
              <w:rPr>
                <w:rFonts w:asciiTheme="minorEastAsia" w:hAnsiTheme="minorEastAsia" w:cstheme="minorEastAsia"/>
                <w:b/>
                <w:bCs/>
                <w:szCs w:val="21"/>
                <w:lang w:val="en"/>
              </w:rPr>
              <w:t>41462</w:t>
            </w:r>
          </w:p>
        </w:tc>
        <w:tc>
          <w:tcPr>
            <w:tcW w:w="1665" w:type="pct"/>
            <w:tcBorders>
              <w:tl2br w:val="nil"/>
              <w:tr2bl w:val="nil"/>
            </w:tcBorders>
            <w:shd w:val="clear" w:color="auto" w:fill="D7D7D7" w:themeFill="background1" w:themeFillShade="D8"/>
            <w:noWrap/>
            <w:vAlign w:val="center"/>
          </w:tcPr>
          <w:p w14:paraId="71EEA371">
            <w:pPr>
              <w:jc w:val="center"/>
              <w:rPr>
                <w:rFonts w:hint="eastAsia" w:asciiTheme="minorEastAsia" w:hAnsiTheme="minorEastAsia" w:cstheme="minorEastAsia"/>
                <w:b/>
                <w:bCs/>
                <w:szCs w:val="21"/>
              </w:rPr>
            </w:pPr>
            <w:r>
              <w:rPr>
                <w:rFonts w:asciiTheme="minorEastAsia" w:hAnsiTheme="minorEastAsia" w:cstheme="minorEastAsia"/>
                <w:b/>
                <w:bCs/>
                <w:szCs w:val="21"/>
                <w:lang w:val="en"/>
              </w:rPr>
              <w:t>43046</w:t>
            </w:r>
          </w:p>
        </w:tc>
      </w:tr>
      <w:tr w14:paraId="1AEF06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557DC8D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园林街道</w:t>
            </w:r>
          </w:p>
        </w:tc>
        <w:tc>
          <w:tcPr>
            <w:tcW w:w="1665" w:type="pct"/>
            <w:tcBorders>
              <w:tl2br w:val="nil"/>
              <w:tr2bl w:val="nil"/>
            </w:tcBorders>
            <w:shd w:val="clear" w:color="auto" w:fill="D7D7D7" w:themeFill="background1" w:themeFillShade="D8"/>
            <w:noWrap/>
            <w:vAlign w:val="center"/>
          </w:tcPr>
          <w:p w14:paraId="78B70090">
            <w:pPr>
              <w:jc w:val="center"/>
              <w:rPr>
                <w:rFonts w:hint="eastAsia" w:asciiTheme="minorEastAsia" w:hAnsiTheme="minorEastAsia" w:cstheme="minorEastAsia"/>
                <w:szCs w:val="21"/>
              </w:rPr>
            </w:pPr>
            <w:r>
              <w:rPr>
                <w:rFonts w:asciiTheme="minorEastAsia" w:hAnsiTheme="minorEastAsia" w:cstheme="minorEastAsia"/>
                <w:szCs w:val="21"/>
                <w:lang w:val="en"/>
              </w:rPr>
              <w:t>48184</w:t>
            </w:r>
          </w:p>
        </w:tc>
        <w:tc>
          <w:tcPr>
            <w:tcW w:w="1665" w:type="pct"/>
            <w:tcBorders>
              <w:tl2br w:val="nil"/>
              <w:tr2bl w:val="nil"/>
            </w:tcBorders>
            <w:shd w:val="clear" w:color="auto" w:fill="D7D7D7" w:themeFill="background1" w:themeFillShade="D8"/>
            <w:noWrap/>
            <w:vAlign w:val="center"/>
          </w:tcPr>
          <w:p w14:paraId="3C348C05">
            <w:pPr>
              <w:jc w:val="center"/>
              <w:rPr>
                <w:rFonts w:hint="eastAsia" w:asciiTheme="minorEastAsia" w:hAnsiTheme="minorEastAsia" w:cstheme="minorEastAsia"/>
                <w:szCs w:val="21"/>
              </w:rPr>
            </w:pPr>
            <w:r>
              <w:rPr>
                <w:rFonts w:asciiTheme="minorEastAsia" w:hAnsiTheme="minorEastAsia" w:cstheme="minorEastAsia"/>
                <w:szCs w:val="21"/>
                <w:lang w:val="en"/>
              </w:rPr>
              <w:t>50015</w:t>
            </w:r>
          </w:p>
        </w:tc>
      </w:tr>
      <w:tr w14:paraId="1421B3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3D2EC88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泽口街道</w:t>
            </w:r>
          </w:p>
        </w:tc>
        <w:tc>
          <w:tcPr>
            <w:tcW w:w="1665" w:type="pct"/>
            <w:tcBorders>
              <w:tl2br w:val="nil"/>
              <w:tr2bl w:val="nil"/>
            </w:tcBorders>
            <w:shd w:val="clear" w:color="auto" w:fill="D7D7D7" w:themeFill="background1" w:themeFillShade="D8"/>
            <w:noWrap/>
            <w:vAlign w:val="center"/>
          </w:tcPr>
          <w:p w14:paraId="12B7BE2A">
            <w:pPr>
              <w:jc w:val="center"/>
              <w:rPr>
                <w:rFonts w:hint="eastAsia" w:asciiTheme="minorEastAsia" w:hAnsiTheme="minorEastAsia" w:cstheme="minorEastAsia"/>
                <w:szCs w:val="21"/>
              </w:rPr>
            </w:pPr>
            <w:r>
              <w:rPr>
                <w:rFonts w:asciiTheme="minorEastAsia" w:hAnsiTheme="minorEastAsia" w:cstheme="minorEastAsia"/>
                <w:szCs w:val="21"/>
                <w:lang w:val="en"/>
              </w:rPr>
              <w:t>44940</w:t>
            </w:r>
          </w:p>
        </w:tc>
        <w:tc>
          <w:tcPr>
            <w:tcW w:w="1666" w:type="pct"/>
            <w:tcBorders>
              <w:tl2br w:val="nil"/>
              <w:tr2bl w:val="nil"/>
            </w:tcBorders>
            <w:shd w:val="clear" w:color="auto" w:fill="D7D7D7" w:themeFill="background1" w:themeFillShade="D8"/>
            <w:noWrap/>
            <w:vAlign w:val="center"/>
          </w:tcPr>
          <w:p w14:paraId="53B208C7">
            <w:pPr>
              <w:jc w:val="center"/>
              <w:rPr>
                <w:rFonts w:hint="eastAsia" w:asciiTheme="minorEastAsia" w:hAnsiTheme="minorEastAsia" w:cstheme="minorEastAsia"/>
                <w:szCs w:val="21"/>
              </w:rPr>
            </w:pPr>
            <w:r>
              <w:rPr>
                <w:rFonts w:asciiTheme="minorEastAsia" w:hAnsiTheme="minorEastAsia" w:cstheme="minorEastAsia"/>
                <w:szCs w:val="21"/>
                <w:lang w:val="en"/>
              </w:rPr>
              <w:t>46648</w:t>
            </w:r>
          </w:p>
        </w:tc>
      </w:tr>
      <w:tr w14:paraId="07D0F8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2280285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广华寺街道</w:t>
            </w:r>
          </w:p>
        </w:tc>
        <w:tc>
          <w:tcPr>
            <w:tcW w:w="1665" w:type="pct"/>
            <w:tcBorders>
              <w:tl2br w:val="nil"/>
              <w:tr2bl w:val="nil"/>
            </w:tcBorders>
            <w:shd w:val="clear" w:color="auto" w:fill="D7D7D7" w:themeFill="background1" w:themeFillShade="D8"/>
            <w:noWrap/>
            <w:vAlign w:val="center"/>
          </w:tcPr>
          <w:p w14:paraId="529059DB">
            <w:pPr>
              <w:jc w:val="center"/>
              <w:rPr>
                <w:rFonts w:hint="eastAsia" w:asciiTheme="minorEastAsia" w:hAnsiTheme="minorEastAsia" w:cstheme="minorEastAsia"/>
                <w:szCs w:val="21"/>
              </w:rPr>
            </w:pPr>
            <w:r>
              <w:rPr>
                <w:rFonts w:asciiTheme="minorEastAsia" w:hAnsiTheme="minorEastAsia" w:cstheme="minorEastAsia"/>
                <w:szCs w:val="21"/>
                <w:lang w:val="en"/>
              </w:rPr>
              <w:t>32711</w:t>
            </w:r>
          </w:p>
        </w:tc>
        <w:tc>
          <w:tcPr>
            <w:tcW w:w="1665" w:type="pct"/>
            <w:tcBorders>
              <w:tl2br w:val="nil"/>
              <w:tr2bl w:val="nil"/>
            </w:tcBorders>
            <w:shd w:val="clear" w:color="auto" w:fill="D7D7D7" w:themeFill="background1" w:themeFillShade="D8"/>
            <w:noWrap/>
            <w:vAlign w:val="center"/>
          </w:tcPr>
          <w:p w14:paraId="3C751BBB">
            <w:pPr>
              <w:jc w:val="center"/>
              <w:rPr>
                <w:rFonts w:hint="eastAsia" w:asciiTheme="minorEastAsia" w:hAnsiTheme="minorEastAsia" w:cstheme="minorEastAsia"/>
                <w:szCs w:val="21"/>
              </w:rPr>
            </w:pPr>
            <w:r>
              <w:rPr>
                <w:rFonts w:asciiTheme="minorEastAsia" w:hAnsiTheme="minorEastAsia" w:cstheme="minorEastAsia"/>
                <w:szCs w:val="21"/>
                <w:lang w:val="en"/>
              </w:rPr>
              <w:t>34445</w:t>
            </w:r>
          </w:p>
        </w:tc>
      </w:tr>
      <w:tr w14:paraId="0A72B7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670D096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周矶街道</w:t>
            </w:r>
          </w:p>
        </w:tc>
        <w:tc>
          <w:tcPr>
            <w:tcW w:w="1665" w:type="pct"/>
            <w:tcBorders>
              <w:tl2br w:val="nil"/>
              <w:tr2bl w:val="nil"/>
            </w:tcBorders>
            <w:shd w:val="clear" w:color="auto" w:fill="D7D7D7" w:themeFill="background1" w:themeFillShade="D8"/>
            <w:noWrap/>
            <w:vAlign w:val="center"/>
          </w:tcPr>
          <w:p w14:paraId="54B94173">
            <w:pPr>
              <w:jc w:val="center"/>
              <w:rPr>
                <w:rFonts w:hint="eastAsia" w:asciiTheme="minorEastAsia" w:hAnsiTheme="minorEastAsia" w:cstheme="minorEastAsia"/>
                <w:szCs w:val="21"/>
              </w:rPr>
            </w:pPr>
            <w:r>
              <w:rPr>
                <w:rFonts w:asciiTheme="minorEastAsia" w:hAnsiTheme="minorEastAsia" w:cstheme="minorEastAsia"/>
                <w:szCs w:val="21"/>
                <w:lang w:val="en"/>
              </w:rPr>
              <w:t>37094</w:t>
            </w:r>
          </w:p>
        </w:tc>
        <w:tc>
          <w:tcPr>
            <w:tcW w:w="1666" w:type="pct"/>
            <w:tcBorders>
              <w:tl2br w:val="nil"/>
              <w:tr2bl w:val="nil"/>
            </w:tcBorders>
            <w:shd w:val="clear" w:color="auto" w:fill="D7D7D7" w:themeFill="background1" w:themeFillShade="D8"/>
            <w:noWrap/>
            <w:vAlign w:val="center"/>
          </w:tcPr>
          <w:p w14:paraId="38F55776">
            <w:pPr>
              <w:jc w:val="center"/>
              <w:rPr>
                <w:rFonts w:hint="eastAsia" w:asciiTheme="minorEastAsia" w:hAnsiTheme="minorEastAsia" w:cstheme="minorEastAsia"/>
                <w:szCs w:val="21"/>
              </w:rPr>
            </w:pPr>
            <w:r>
              <w:rPr>
                <w:rFonts w:asciiTheme="minorEastAsia" w:hAnsiTheme="minorEastAsia" w:cstheme="minorEastAsia"/>
                <w:szCs w:val="21"/>
                <w:lang w:val="en"/>
              </w:rPr>
              <w:t>38466</w:t>
            </w:r>
          </w:p>
        </w:tc>
      </w:tr>
      <w:tr w14:paraId="23EC9E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321F3F6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杨市街道</w:t>
            </w:r>
          </w:p>
        </w:tc>
        <w:tc>
          <w:tcPr>
            <w:tcW w:w="1665" w:type="pct"/>
            <w:tcBorders>
              <w:tl2br w:val="nil"/>
              <w:tr2bl w:val="nil"/>
            </w:tcBorders>
            <w:shd w:val="clear" w:color="auto" w:fill="D7D7D7" w:themeFill="background1" w:themeFillShade="D8"/>
            <w:noWrap/>
            <w:vAlign w:val="center"/>
          </w:tcPr>
          <w:p w14:paraId="1D0C77BC">
            <w:pPr>
              <w:jc w:val="center"/>
              <w:rPr>
                <w:rFonts w:hint="eastAsia" w:asciiTheme="minorEastAsia" w:hAnsiTheme="minorEastAsia" w:cstheme="minorEastAsia"/>
                <w:szCs w:val="21"/>
              </w:rPr>
            </w:pPr>
            <w:r>
              <w:rPr>
                <w:rFonts w:asciiTheme="minorEastAsia" w:hAnsiTheme="minorEastAsia" w:cstheme="minorEastAsia"/>
                <w:szCs w:val="21"/>
                <w:lang w:val="en"/>
              </w:rPr>
              <w:t>44745</w:t>
            </w:r>
          </w:p>
        </w:tc>
        <w:tc>
          <w:tcPr>
            <w:tcW w:w="1666" w:type="pct"/>
            <w:tcBorders>
              <w:tl2br w:val="nil"/>
              <w:tr2bl w:val="nil"/>
            </w:tcBorders>
            <w:shd w:val="clear" w:color="auto" w:fill="D7D7D7" w:themeFill="background1" w:themeFillShade="D8"/>
            <w:noWrap/>
            <w:vAlign w:val="center"/>
          </w:tcPr>
          <w:p w14:paraId="02ED9465">
            <w:pPr>
              <w:jc w:val="center"/>
              <w:rPr>
                <w:rFonts w:hint="eastAsia" w:asciiTheme="minorEastAsia" w:hAnsiTheme="minorEastAsia" w:cstheme="minorEastAsia"/>
                <w:szCs w:val="21"/>
              </w:rPr>
            </w:pPr>
            <w:r>
              <w:rPr>
                <w:rFonts w:asciiTheme="minorEastAsia" w:hAnsiTheme="minorEastAsia" w:cstheme="minorEastAsia"/>
                <w:szCs w:val="21"/>
                <w:lang w:val="en"/>
              </w:rPr>
              <w:t>46669</w:t>
            </w:r>
          </w:p>
        </w:tc>
      </w:tr>
      <w:tr w14:paraId="2986E0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5F770CE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泰丰街道</w:t>
            </w:r>
          </w:p>
        </w:tc>
        <w:tc>
          <w:tcPr>
            <w:tcW w:w="1665" w:type="pct"/>
            <w:tcBorders>
              <w:tl2br w:val="nil"/>
              <w:tr2bl w:val="nil"/>
            </w:tcBorders>
            <w:shd w:val="clear" w:color="auto" w:fill="D7D7D7" w:themeFill="background1" w:themeFillShade="D8"/>
            <w:noWrap/>
            <w:vAlign w:val="center"/>
          </w:tcPr>
          <w:p w14:paraId="58E123ED">
            <w:pPr>
              <w:jc w:val="center"/>
              <w:rPr>
                <w:rFonts w:hint="eastAsia" w:asciiTheme="minorEastAsia" w:hAnsiTheme="minorEastAsia" w:cstheme="minorEastAsia"/>
                <w:szCs w:val="21"/>
              </w:rPr>
            </w:pPr>
            <w:r>
              <w:rPr>
                <w:rFonts w:asciiTheme="minorEastAsia" w:hAnsiTheme="minorEastAsia" w:cstheme="minorEastAsia"/>
                <w:szCs w:val="21"/>
                <w:lang w:val="en"/>
              </w:rPr>
              <w:t>46990</w:t>
            </w:r>
          </w:p>
        </w:tc>
        <w:tc>
          <w:tcPr>
            <w:tcW w:w="1665" w:type="pct"/>
            <w:tcBorders>
              <w:tl2br w:val="nil"/>
              <w:tr2bl w:val="nil"/>
            </w:tcBorders>
            <w:shd w:val="clear" w:color="auto" w:fill="D7D7D7" w:themeFill="background1" w:themeFillShade="D8"/>
            <w:noWrap/>
            <w:vAlign w:val="center"/>
          </w:tcPr>
          <w:p w14:paraId="43C88409">
            <w:pPr>
              <w:jc w:val="center"/>
              <w:rPr>
                <w:rFonts w:hint="eastAsia" w:asciiTheme="minorEastAsia" w:hAnsiTheme="minorEastAsia" w:cstheme="minorEastAsia"/>
                <w:szCs w:val="21"/>
              </w:rPr>
            </w:pPr>
            <w:r>
              <w:rPr>
                <w:rFonts w:asciiTheme="minorEastAsia" w:hAnsiTheme="minorEastAsia" w:cstheme="minorEastAsia"/>
                <w:szCs w:val="21"/>
                <w:lang w:val="en"/>
              </w:rPr>
              <w:t>48917</w:t>
            </w:r>
          </w:p>
        </w:tc>
      </w:tr>
      <w:tr w14:paraId="717F7D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7758176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高场街道</w:t>
            </w:r>
          </w:p>
        </w:tc>
        <w:tc>
          <w:tcPr>
            <w:tcW w:w="1665" w:type="pct"/>
            <w:tcBorders>
              <w:tl2br w:val="nil"/>
              <w:tr2bl w:val="nil"/>
            </w:tcBorders>
            <w:shd w:val="clear" w:color="auto" w:fill="D7D7D7" w:themeFill="background1" w:themeFillShade="D8"/>
            <w:noWrap/>
            <w:vAlign w:val="center"/>
          </w:tcPr>
          <w:p w14:paraId="1AB15217">
            <w:pPr>
              <w:jc w:val="center"/>
              <w:rPr>
                <w:rFonts w:hint="eastAsia" w:asciiTheme="minorEastAsia" w:hAnsiTheme="minorEastAsia" w:cstheme="minorEastAsia"/>
                <w:szCs w:val="21"/>
              </w:rPr>
            </w:pPr>
            <w:r>
              <w:rPr>
                <w:rFonts w:asciiTheme="minorEastAsia" w:hAnsiTheme="minorEastAsia" w:cstheme="minorEastAsia"/>
                <w:szCs w:val="21"/>
                <w:lang w:val="en"/>
              </w:rPr>
              <w:t>44514</w:t>
            </w:r>
          </w:p>
        </w:tc>
        <w:tc>
          <w:tcPr>
            <w:tcW w:w="1665" w:type="pct"/>
            <w:tcBorders>
              <w:tl2br w:val="nil"/>
              <w:tr2bl w:val="nil"/>
            </w:tcBorders>
            <w:shd w:val="clear" w:color="auto" w:fill="D7D7D7" w:themeFill="background1" w:themeFillShade="D8"/>
            <w:noWrap/>
            <w:vAlign w:val="center"/>
          </w:tcPr>
          <w:p w14:paraId="41F7F0BF">
            <w:pPr>
              <w:jc w:val="center"/>
              <w:rPr>
                <w:rFonts w:hint="eastAsia" w:asciiTheme="minorEastAsia" w:hAnsiTheme="minorEastAsia" w:cstheme="minorEastAsia"/>
                <w:szCs w:val="21"/>
              </w:rPr>
            </w:pPr>
            <w:r>
              <w:rPr>
                <w:rFonts w:asciiTheme="minorEastAsia" w:hAnsiTheme="minorEastAsia" w:cstheme="minorEastAsia"/>
                <w:szCs w:val="21"/>
                <w:lang w:val="en"/>
              </w:rPr>
              <w:t>46072</w:t>
            </w:r>
          </w:p>
        </w:tc>
      </w:tr>
      <w:tr w14:paraId="6A5D83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399637A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竹根滩镇</w:t>
            </w:r>
          </w:p>
        </w:tc>
        <w:tc>
          <w:tcPr>
            <w:tcW w:w="1665" w:type="pct"/>
            <w:tcBorders>
              <w:tl2br w:val="nil"/>
              <w:tr2bl w:val="nil"/>
            </w:tcBorders>
            <w:shd w:val="clear" w:color="auto" w:fill="D7D7D7" w:themeFill="background1" w:themeFillShade="D8"/>
            <w:noWrap/>
            <w:vAlign w:val="center"/>
          </w:tcPr>
          <w:p w14:paraId="277B8485">
            <w:pPr>
              <w:jc w:val="center"/>
              <w:rPr>
                <w:rFonts w:hint="eastAsia" w:asciiTheme="minorEastAsia" w:hAnsiTheme="minorEastAsia" w:cstheme="minorEastAsia"/>
                <w:szCs w:val="21"/>
              </w:rPr>
            </w:pPr>
            <w:r>
              <w:rPr>
                <w:rFonts w:asciiTheme="minorEastAsia" w:hAnsiTheme="minorEastAsia" w:cstheme="minorEastAsia"/>
                <w:szCs w:val="21"/>
                <w:lang w:val="en"/>
              </w:rPr>
              <w:t>33682</w:t>
            </w:r>
          </w:p>
        </w:tc>
        <w:tc>
          <w:tcPr>
            <w:tcW w:w="1665" w:type="pct"/>
            <w:tcBorders>
              <w:tl2br w:val="nil"/>
              <w:tr2bl w:val="nil"/>
            </w:tcBorders>
            <w:shd w:val="clear" w:color="auto" w:fill="D7D7D7" w:themeFill="background1" w:themeFillShade="D8"/>
            <w:noWrap/>
            <w:vAlign w:val="center"/>
          </w:tcPr>
          <w:p w14:paraId="20CDCD76">
            <w:pPr>
              <w:jc w:val="center"/>
              <w:rPr>
                <w:rFonts w:hint="eastAsia" w:asciiTheme="minorEastAsia" w:hAnsiTheme="minorEastAsia" w:cstheme="minorEastAsia"/>
                <w:szCs w:val="21"/>
              </w:rPr>
            </w:pPr>
            <w:r>
              <w:rPr>
                <w:rFonts w:asciiTheme="minorEastAsia" w:hAnsiTheme="minorEastAsia" w:cstheme="minorEastAsia"/>
                <w:szCs w:val="21"/>
                <w:lang w:val="en"/>
              </w:rPr>
              <w:t>34827</w:t>
            </w:r>
          </w:p>
        </w:tc>
      </w:tr>
      <w:tr w14:paraId="3F23BA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08B435E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渔洋镇</w:t>
            </w:r>
          </w:p>
        </w:tc>
        <w:tc>
          <w:tcPr>
            <w:tcW w:w="1665" w:type="pct"/>
            <w:tcBorders>
              <w:tl2br w:val="nil"/>
              <w:tr2bl w:val="nil"/>
            </w:tcBorders>
            <w:shd w:val="clear" w:color="auto" w:fill="D7D7D7" w:themeFill="background1" w:themeFillShade="D8"/>
            <w:noWrap/>
            <w:vAlign w:val="center"/>
          </w:tcPr>
          <w:p w14:paraId="0C0F165D">
            <w:pPr>
              <w:jc w:val="center"/>
              <w:rPr>
                <w:rFonts w:hint="eastAsia" w:asciiTheme="minorEastAsia" w:hAnsiTheme="minorEastAsia" w:cstheme="minorEastAsia"/>
                <w:szCs w:val="21"/>
              </w:rPr>
            </w:pPr>
            <w:r>
              <w:rPr>
                <w:rFonts w:asciiTheme="minorEastAsia" w:hAnsiTheme="minorEastAsia" w:cstheme="minorEastAsia"/>
                <w:szCs w:val="21"/>
                <w:lang w:val="en"/>
              </w:rPr>
              <w:t>39257</w:t>
            </w:r>
          </w:p>
        </w:tc>
        <w:tc>
          <w:tcPr>
            <w:tcW w:w="1665" w:type="pct"/>
            <w:tcBorders>
              <w:tl2br w:val="nil"/>
              <w:tr2bl w:val="nil"/>
            </w:tcBorders>
            <w:shd w:val="clear" w:color="auto" w:fill="D7D7D7" w:themeFill="background1" w:themeFillShade="D8"/>
            <w:noWrap/>
            <w:vAlign w:val="center"/>
          </w:tcPr>
          <w:p w14:paraId="5952B199">
            <w:pPr>
              <w:jc w:val="center"/>
              <w:rPr>
                <w:rFonts w:hint="eastAsia" w:asciiTheme="minorEastAsia" w:hAnsiTheme="minorEastAsia" w:cstheme="minorEastAsia"/>
                <w:szCs w:val="21"/>
              </w:rPr>
            </w:pPr>
            <w:r>
              <w:rPr>
                <w:rFonts w:asciiTheme="minorEastAsia" w:hAnsiTheme="minorEastAsia" w:cstheme="minorEastAsia"/>
                <w:szCs w:val="21"/>
                <w:lang w:val="en"/>
              </w:rPr>
              <w:t>40749</w:t>
            </w:r>
          </w:p>
        </w:tc>
      </w:tr>
      <w:tr w14:paraId="202609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09A3C1F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老新镇</w:t>
            </w:r>
          </w:p>
        </w:tc>
        <w:tc>
          <w:tcPr>
            <w:tcW w:w="1665" w:type="pct"/>
            <w:tcBorders>
              <w:tl2br w:val="nil"/>
              <w:tr2bl w:val="nil"/>
            </w:tcBorders>
            <w:shd w:val="clear" w:color="auto" w:fill="D7D7D7" w:themeFill="background1" w:themeFillShade="D8"/>
            <w:noWrap/>
            <w:vAlign w:val="center"/>
          </w:tcPr>
          <w:p w14:paraId="3C697D51">
            <w:pPr>
              <w:jc w:val="center"/>
              <w:rPr>
                <w:rFonts w:hint="eastAsia" w:asciiTheme="minorEastAsia" w:hAnsiTheme="minorEastAsia" w:cstheme="minorEastAsia"/>
                <w:szCs w:val="21"/>
              </w:rPr>
            </w:pPr>
            <w:r>
              <w:rPr>
                <w:rFonts w:asciiTheme="minorEastAsia" w:hAnsiTheme="minorEastAsia" w:cstheme="minorEastAsia"/>
                <w:szCs w:val="21"/>
                <w:lang w:val="en"/>
              </w:rPr>
              <w:t>45336</w:t>
            </w:r>
          </w:p>
        </w:tc>
        <w:tc>
          <w:tcPr>
            <w:tcW w:w="1665" w:type="pct"/>
            <w:tcBorders>
              <w:tl2br w:val="nil"/>
              <w:tr2bl w:val="nil"/>
            </w:tcBorders>
            <w:shd w:val="clear" w:color="auto" w:fill="D7D7D7" w:themeFill="background1" w:themeFillShade="D8"/>
            <w:noWrap/>
            <w:vAlign w:val="center"/>
          </w:tcPr>
          <w:p w14:paraId="3EB1ACB7">
            <w:pPr>
              <w:jc w:val="center"/>
              <w:rPr>
                <w:rFonts w:hint="eastAsia" w:asciiTheme="minorEastAsia" w:hAnsiTheme="minorEastAsia" w:cstheme="minorEastAsia"/>
                <w:szCs w:val="21"/>
              </w:rPr>
            </w:pPr>
            <w:r>
              <w:rPr>
                <w:rFonts w:asciiTheme="minorEastAsia" w:hAnsiTheme="minorEastAsia" w:cstheme="minorEastAsia"/>
                <w:szCs w:val="21"/>
                <w:lang w:val="en"/>
              </w:rPr>
              <w:t>46968</w:t>
            </w:r>
          </w:p>
        </w:tc>
      </w:tr>
      <w:tr w14:paraId="7EA64D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1DA8121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张金镇</w:t>
            </w:r>
          </w:p>
        </w:tc>
        <w:tc>
          <w:tcPr>
            <w:tcW w:w="1665" w:type="pct"/>
            <w:tcBorders>
              <w:tl2br w:val="nil"/>
              <w:tr2bl w:val="nil"/>
            </w:tcBorders>
            <w:shd w:val="clear" w:color="auto" w:fill="D7D7D7" w:themeFill="background1" w:themeFillShade="D8"/>
            <w:noWrap/>
            <w:vAlign w:val="center"/>
          </w:tcPr>
          <w:p w14:paraId="387176FA">
            <w:pPr>
              <w:jc w:val="center"/>
              <w:rPr>
                <w:rFonts w:hint="eastAsia" w:asciiTheme="minorEastAsia" w:hAnsiTheme="minorEastAsia" w:cstheme="minorEastAsia"/>
                <w:szCs w:val="21"/>
              </w:rPr>
            </w:pPr>
            <w:r>
              <w:rPr>
                <w:rFonts w:asciiTheme="minorEastAsia" w:hAnsiTheme="minorEastAsia" w:cstheme="minorEastAsia"/>
                <w:szCs w:val="21"/>
                <w:lang w:val="en"/>
              </w:rPr>
              <w:t>44937</w:t>
            </w:r>
          </w:p>
        </w:tc>
        <w:tc>
          <w:tcPr>
            <w:tcW w:w="1665" w:type="pct"/>
            <w:tcBorders>
              <w:tl2br w:val="nil"/>
              <w:tr2bl w:val="nil"/>
            </w:tcBorders>
            <w:shd w:val="clear" w:color="auto" w:fill="D7D7D7" w:themeFill="background1" w:themeFillShade="D8"/>
            <w:noWrap/>
            <w:vAlign w:val="center"/>
          </w:tcPr>
          <w:p w14:paraId="5F8C2222">
            <w:pPr>
              <w:jc w:val="center"/>
              <w:rPr>
                <w:rFonts w:hint="eastAsia" w:asciiTheme="minorEastAsia" w:hAnsiTheme="minorEastAsia" w:cstheme="minorEastAsia"/>
                <w:szCs w:val="21"/>
              </w:rPr>
            </w:pPr>
            <w:r>
              <w:rPr>
                <w:rFonts w:asciiTheme="minorEastAsia" w:hAnsiTheme="minorEastAsia" w:cstheme="minorEastAsia"/>
                <w:szCs w:val="21"/>
                <w:lang w:val="en"/>
              </w:rPr>
              <w:t>46375</w:t>
            </w:r>
          </w:p>
        </w:tc>
      </w:tr>
      <w:tr w14:paraId="438F0A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7A2E6FF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龙湾镇</w:t>
            </w:r>
          </w:p>
        </w:tc>
        <w:tc>
          <w:tcPr>
            <w:tcW w:w="1665" w:type="pct"/>
            <w:tcBorders>
              <w:tl2br w:val="nil"/>
              <w:tr2bl w:val="nil"/>
            </w:tcBorders>
            <w:shd w:val="clear" w:color="auto" w:fill="D7D7D7" w:themeFill="background1" w:themeFillShade="D8"/>
            <w:noWrap/>
            <w:vAlign w:val="center"/>
          </w:tcPr>
          <w:p w14:paraId="71773B62">
            <w:pPr>
              <w:jc w:val="center"/>
              <w:rPr>
                <w:rFonts w:hint="eastAsia" w:asciiTheme="minorEastAsia" w:hAnsiTheme="minorEastAsia" w:cstheme="minorEastAsia"/>
                <w:szCs w:val="21"/>
              </w:rPr>
            </w:pPr>
            <w:r>
              <w:rPr>
                <w:rFonts w:asciiTheme="minorEastAsia" w:hAnsiTheme="minorEastAsia" w:cstheme="minorEastAsia"/>
                <w:szCs w:val="21"/>
                <w:lang w:val="en"/>
              </w:rPr>
              <w:t>45631</w:t>
            </w:r>
          </w:p>
        </w:tc>
        <w:tc>
          <w:tcPr>
            <w:tcW w:w="1665" w:type="pct"/>
            <w:tcBorders>
              <w:tl2br w:val="nil"/>
              <w:tr2bl w:val="nil"/>
            </w:tcBorders>
            <w:shd w:val="clear" w:color="auto" w:fill="D7D7D7" w:themeFill="background1" w:themeFillShade="D8"/>
            <w:noWrap/>
            <w:vAlign w:val="center"/>
          </w:tcPr>
          <w:p w14:paraId="191197A5">
            <w:pPr>
              <w:jc w:val="center"/>
              <w:rPr>
                <w:rFonts w:hint="eastAsia" w:asciiTheme="minorEastAsia" w:hAnsiTheme="minorEastAsia" w:cstheme="minorEastAsia"/>
                <w:szCs w:val="21"/>
              </w:rPr>
            </w:pPr>
            <w:r>
              <w:rPr>
                <w:rFonts w:asciiTheme="minorEastAsia" w:hAnsiTheme="minorEastAsia" w:cstheme="minorEastAsia"/>
                <w:szCs w:val="21"/>
                <w:lang w:val="en"/>
              </w:rPr>
              <w:t>47228</w:t>
            </w:r>
          </w:p>
        </w:tc>
      </w:tr>
      <w:tr w14:paraId="2E4806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6BDABDC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熊口镇</w:t>
            </w:r>
          </w:p>
        </w:tc>
        <w:tc>
          <w:tcPr>
            <w:tcW w:w="1665" w:type="pct"/>
            <w:tcBorders>
              <w:tl2br w:val="nil"/>
              <w:tr2bl w:val="nil"/>
            </w:tcBorders>
            <w:shd w:val="clear" w:color="auto" w:fill="D7D7D7" w:themeFill="background1" w:themeFillShade="D8"/>
            <w:noWrap/>
            <w:vAlign w:val="center"/>
          </w:tcPr>
          <w:p w14:paraId="3B3B6D57">
            <w:pPr>
              <w:jc w:val="center"/>
              <w:rPr>
                <w:rFonts w:hint="eastAsia" w:asciiTheme="minorEastAsia" w:hAnsiTheme="minorEastAsia" w:cstheme="minorEastAsia"/>
                <w:szCs w:val="21"/>
              </w:rPr>
            </w:pPr>
            <w:r>
              <w:rPr>
                <w:rFonts w:asciiTheme="minorEastAsia" w:hAnsiTheme="minorEastAsia" w:cstheme="minorEastAsia"/>
                <w:szCs w:val="21"/>
                <w:lang w:val="en"/>
              </w:rPr>
              <w:t>43289</w:t>
            </w:r>
          </w:p>
        </w:tc>
        <w:tc>
          <w:tcPr>
            <w:tcW w:w="1665" w:type="pct"/>
            <w:tcBorders>
              <w:tl2br w:val="nil"/>
              <w:tr2bl w:val="nil"/>
            </w:tcBorders>
            <w:shd w:val="clear" w:color="auto" w:fill="D7D7D7" w:themeFill="background1" w:themeFillShade="D8"/>
            <w:noWrap/>
            <w:vAlign w:val="center"/>
          </w:tcPr>
          <w:p w14:paraId="44B0C77B">
            <w:pPr>
              <w:jc w:val="center"/>
              <w:rPr>
                <w:rFonts w:hint="eastAsia" w:asciiTheme="minorEastAsia" w:hAnsiTheme="minorEastAsia" w:cstheme="minorEastAsia"/>
                <w:szCs w:val="21"/>
              </w:rPr>
            </w:pPr>
            <w:r>
              <w:rPr>
                <w:rFonts w:asciiTheme="minorEastAsia" w:hAnsiTheme="minorEastAsia" w:cstheme="minorEastAsia"/>
                <w:szCs w:val="21"/>
                <w:lang w:val="en"/>
              </w:rPr>
              <w:t>44977</w:t>
            </w:r>
          </w:p>
        </w:tc>
      </w:tr>
      <w:tr w14:paraId="5FBD46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76695F9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浩口镇</w:t>
            </w:r>
          </w:p>
        </w:tc>
        <w:tc>
          <w:tcPr>
            <w:tcW w:w="1665" w:type="pct"/>
            <w:tcBorders>
              <w:tl2br w:val="nil"/>
              <w:tr2bl w:val="nil"/>
            </w:tcBorders>
            <w:shd w:val="clear" w:color="auto" w:fill="D7D7D7" w:themeFill="background1" w:themeFillShade="D8"/>
            <w:noWrap/>
            <w:vAlign w:val="center"/>
          </w:tcPr>
          <w:p w14:paraId="6EF3EC42">
            <w:pPr>
              <w:jc w:val="center"/>
              <w:rPr>
                <w:rFonts w:hint="eastAsia" w:asciiTheme="minorEastAsia" w:hAnsiTheme="minorEastAsia" w:cstheme="minorEastAsia"/>
                <w:szCs w:val="21"/>
              </w:rPr>
            </w:pPr>
            <w:r>
              <w:rPr>
                <w:rFonts w:asciiTheme="minorEastAsia" w:hAnsiTheme="minorEastAsia" w:cstheme="minorEastAsia"/>
                <w:szCs w:val="21"/>
                <w:lang w:val="en"/>
              </w:rPr>
              <w:t>45026</w:t>
            </w:r>
          </w:p>
        </w:tc>
        <w:tc>
          <w:tcPr>
            <w:tcW w:w="1665" w:type="pct"/>
            <w:tcBorders>
              <w:tl2br w:val="nil"/>
              <w:tr2bl w:val="nil"/>
            </w:tcBorders>
            <w:shd w:val="clear" w:color="auto" w:fill="D7D7D7" w:themeFill="background1" w:themeFillShade="D8"/>
            <w:noWrap/>
            <w:vAlign w:val="center"/>
          </w:tcPr>
          <w:p w14:paraId="216CF2CE">
            <w:pPr>
              <w:jc w:val="center"/>
              <w:rPr>
                <w:rFonts w:hint="eastAsia" w:asciiTheme="minorEastAsia" w:hAnsiTheme="minorEastAsia" w:cstheme="minorEastAsia"/>
                <w:szCs w:val="21"/>
              </w:rPr>
            </w:pPr>
            <w:r>
              <w:rPr>
                <w:rFonts w:asciiTheme="minorEastAsia" w:hAnsiTheme="minorEastAsia" w:cstheme="minorEastAsia"/>
                <w:szCs w:val="21"/>
                <w:lang w:val="en"/>
              </w:rPr>
              <w:t>46557</w:t>
            </w:r>
          </w:p>
        </w:tc>
      </w:tr>
      <w:tr w14:paraId="621F27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44774BA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高石碑镇</w:t>
            </w:r>
          </w:p>
        </w:tc>
        <w:tc>
          <w:tcPr>
            <w:tcW w:w="1665" w:type="pct"/>
            <w:tcBorders>
              <w:tl2br w:val="nil"/>
              <w:tr2bl w:val="nil"/>
            </w:tcBorders>
            <w:shd w:val="clear" w:color="auto" w:fill="D7D7D7" w:themeFill="background1" w:themeFillShade="D8"/>
            <w:noWrap/>
            <w:vAlign w:val="center"/>
          </w:tcPr>
          <w:p w14:paraId="57493EA3">
            <w:pPr>
              <w:jc w:val="center"/>
              <w:rPr>
                <w:rFonts w:hint="eastAsia" w:asciiTheme="minorEastAsia" w:hAnsiTheme="minorEastAsia" w:cstheme="minorEastAsia"/>
                <w:szCs w:val="21"/>
              </w:rPr>
            </w:pPr>
            <w:r>
              <w:rPr>
                <w:rFonts w:asciiTheme="minorEastAsia" w:hAnsiTheme="minorEastAsia" w:cstheme="minorEastAsia"/>
                <w:szCs w:val="21"/>
                <w:lang w:val="en"/>
              </w:rPr>
              <w:t>44761</w:t>
            </w:r>
          </w:p>
        </w:tc>
        <w:tc>
          <w:tcPr>
            <w:tcW w:w="1665" w:type="pct"/>
            <w:tcBorders>
              <w:tl2br w:val="nil"/>
              <w:tr2bl w:val="nil"/>
            </w:tcBorders>
            <w:shd w:val="clear" w:color="auto" w:fill="D7D7D7" w:themeFill="background1" w:themeFillShade="D8"/>
            <w:noWrap/>
            <w:vAlign w:val="center"/>
          </w:tcPr>
          <w:p w14:paraId="12DC3CCC">
            <w:pPr>
              <w:jc w:val="center"/>
              <w:rPr>
                <w:rFonts w:hint="eastAsia" w:asciiTheme="minorEastAsia" w:hAnsiTheme="minorEastAsia" w:cstheme="minorEastAsia"/>
                <w:szCs w:val="21"/>
              </w:rPr>
            </w:pPr>
            <w:r>
              <w:rPr>
                <w:rFonts w:asciiTheme="minorEastAsia" w:hAnsiTheme="minorEastAsia" w:cstheme="minorEastAsia"/>
                <w:szCs w:val="21"/>
                <w:lang w:val="en"/>
              </w:rPr>
              <w:t>46596</w:t>
            </w:r>
          </w:p>
        </w:tc>
      </w:tr>
      <w:tr w14:paraId="6C8B9E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588FB71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积玉口镇</w:t>
            </w:r>
          </w:p>
        </w:tc>
        <w:tc>
          <w:tcPr>
            <w:tcW w:w="1665" w:type="pct"/>
            <w:tcBorders>
              <w:tl2br w:val="nil"/>
              <w:tr2bl w:val="nil"/>
            </w:tcBorders>
            <w:shd w:val="clear" w:color="auto" w:fill="D7D7D7" w:themeFill="background1" w:themeFillShade="D8"/>
            <w:noWrap/>
            <w:vAlign w:val="center"/>
          </w:tcPr>
          <w:p w14:paraId="306005D1">
            <w:pPr>
              <w:jc w:val="center"/>
              <w:rPr>
                <w:rFonts w:hint="eastAsia" w:asciiTheme="minorEastAsia" w:hAnsiTheme="minorEastAsia" w:cstheme="minorEastAsia"/>
                <w:szCs w:val="21"/>
              </w:rPr>
            </w:pPr>
            <w:r>
              <w:rPr>
                <w:rFonts w:asciiTheme="minorEastAsia" w:hAnsiTheme="minorEastAsia" w:cstheme="minorEastAsia"/>
                <w:szCs w:val="21"/>
                <w:lang w:val="en"/>
              </w:rPr>
              <w:t>40109</w:t>
            </w:r>
          </w:p>
        </w:tc>
        <w:tc>
          <w:tcPr>
            <w:tcW w:w="1665" w:type="pct"/>
            <w:tcBorders>
              <w:tl2br w:val="nil"/>
              <w:tr2bl w:val="nil"/>
            </w:tcBorders>
            <w:shd w:val="clear" w:color="auto" w:fill="D7D7D7" w:themeFill="background1" w:themeFillShade="D8"/>
            <w:noWrap/>
            <w:vAlign w:val="center"/>
          </w:tcPr>
          <w:p w14:paraId="3FA77BEC">
            <w:pPr>
              <w:jc w:val="center"/>
              <w:rPr>
                <w:rFonts w:hint="eastAsia" w:asciiTheme="minorEastAsia" w:hAnsiTheme="minorEastAsia" w:cstheme="minorEastAsia"/>
                <w:szCs w:val="21"/>
              </w:rPr>
            </w:pPr>
            <w:r>
              <w:rPr>
                <w:rFonts w:asciiTheme="minorEastAsia" w:hAnsiTheme="minorEastAsia" w:cstheme="minorEastAsia"/>
                <w:szCs w:val="21"/>
                <w:lang w:val="en"/>
              </w:rPr>
              <w:t>41553</w:t>
            </w:r>
          </w:p>
        </w:tc>
      </w:tr>
      <w:tr w14:paraId="59E4F4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10C7187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王场镇</w:t>
            </w:r>
          </w:p>
        </w:tc>
        <w:tc>
          <w:tcPr>
            <w:tcW w:w="1665" w:type="pct"/>
            <w:tcBorders>
              <w:tl2br w:val="nil"/>
              <w:tr2bl w:val="nil"/>
            </w:tcBorders>
            <w:shd w:val="clear" w:color="auto" w:fill="D7D7D7" w:themeFill="background1" w:themeFillShade="D8"/>
            <w:noWrap/>
            <w:vAlign w:val="center"/>
          </w:tcPr>
          <w:p w14:paraId="5EAF7062">
            <w:pPr>
              <w:jc w:val="center"/>
              <w:rPr>
                <w:rFonts w:hint="eastAsia" w:asciiTheme="minorEastAsia" w:hAnsiTheme="minorEastAsia" w:cstheme="minorEastAsia"/>
                <w:szCs w:val="21"/>
              </w:rPr>
            </w:pPr>
            <w:r>
              <w:rPr>
                <w:rFonts w:asciiTheme="minorEastAsia" w:hAnsiTheme="minorEastAsia" w:cstheme="minorEastAsia"/>
                <w:szCs w:val="21"/>
                <w:lang w:val="en"/>
              </w:rPr>
              <w:t>46332</w:t>
            </w:r>
          </w:p>
        </w:tc>
        <w:tc>
          <w:tcPr>
            <w:tcW w:w="1665" w:type="pct"/>
            <w:tcBorders>
              <w:tl2br w:val="nil"/>
              <w:tr2bl w:val="nil"/>
            </w:tcBorders>
            <w:shd w:val="clear" w:color="auto" w:fill="D7D7D7" w:themeFill="background1" w:themeFillShade="D8"/>
            <w:noWrap/>
            <w:vAlign w:val="center"/>
          </w:tcPr>
          <w:p w14:paraId="56A06526">
            <w:pPr>
              <w:jc w:val="center"/>
              <w:rPr>
                <w:rFonts w:hint="eastAsia" w:asciiTheme="minorEastAsia" w:hAnsiTheme="minorEastAsia" w:cstheme="minorEastAsia"/>
                <w:szCs w:val="21"/>
              </w:rPr>
            </w:pPr>
            <w:r>
              <w:rPr>
                <w:rFonts w:asciiTheme="minorEastAsia" w:hAnsiTheme="minorEastAsia" w:cstheme="minorEastAsia"/>
                <w:szCs w:val="21"/>
                <w:lang w:val="en"/>
              </w:rPr>
              <w:t>48185</w:t>
            </w:r>
          </w:p>
        </w:tc>
      </w:tr>
      <w:tr w14:paraId="6BE35B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1737279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总口管理区</w:t>
            </w:r>
          </w:p>
        </w:tc>
        <w:tc>
          <w:tcPr>
            <w:tcW w:w="1665" w:type="pct"/>
            <w:tcBorders>
              <w:tl2br w:val="nil"/>
              <w:tr2bl w:val="nil"/>
            </w:tcBorders>
            <w:shd w:val="clear" w:color="auto" w:fill="D7D7D7" w:themeFill="background1" w:themeFillShade="D8"/>
            <w:noWrap/>
            <w:vAlign w:val="center"/>
          </w:tcPr>
          <w:p w14:paraId="6DCADFB3">
            <w:pPr>
              <w:jc w:val="center"/>
              <w:rPr>
                <w:rFonts w:hint="eastAsia" w:asciiTheme="minorEastAsia" w:hAnsiTheme="minorEastAsia" w:cstheme="minorEastAsia"/>
                <w:szCs w:val="21"/>
              </w:rPr>
            </w:pPr>
            <w:r>
              <w:rPr>
                <w:rFonts w:asciiTheme="minorEastAsia" w:hAnsiTheme="minorEastAsia" w:cstheme="minorEastAsia"/>
                <w:szCs w:val="21"/>
                <w:lang w:val="en"/>
              </w:rPr>
              <w:t>44968</w:t>
            </w:r>
          </w:p>
        </w:tc>
        <w:tc>
          <w:tcPr>
            <w:tcW w:w="1665" w:type="pct"/>
            <w:tcBorders>
              <w:tl2br w:val="nil"/>
              <w:tr2bl w:val="nil"/>
            </w:tcBorders>
            <w:shd w:val="clear" w:color="auto" w:fill="D7D7D7" w:themeFill="background1" w:themeFillShade="D8"/>
            <w:noWrap/>
            <w:vAlign w:val="center"/>
          </w:tcPr>
          <w:p w14:paraId="59A12E51">
            <w:pPr>
              <w:jc w:val="center"/>
              <w:rPr>
                <w:rFonts w:hint="eastAsia" w:asciiTheme="minorEastAsia" w:hAnsiTheme="minorEastAsia" w:cstheme="minorEastAsia"/>
                <w:szCs w:val="21"/>
              </w:rPr>
            </w:pPr>
            <w:r>
              <w:rPr>
                <w:rFonts w:asciiTheme="minorEastAsia" w:hAnsiTheme="minorEastAsia" w:cstheme="minorEastAsia"/>
                <w:szCs w:val="21"/>
                <w:lang w:val="en"/>
              </w:rPr>
              <w:t>46722</w:t>
            </w:r>
          </w:p>
        </w:tc>
      </w:tr>
      <w:tr w14:paraId="632D4A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24C947D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白鹭湖管理区</w:t>
            </w:r>
          </w:p>
        </w:tc>
        <w:tc>
          <w:tcPr>
            <w:tcW w:w="1665" w:type="pct"/>
            <w:tcBorders>
              <w:tl2br w:val="nil"/>
              <w:tr2bl w:val="nil"/>
            </w:tcBorders>
            <w:shd w:val="clear" w:color="auto" w:fill="D7D7D7" w:themeFill="background1" w:themeFillShade="D8"/>
            <w:noWrap/>
            <w:vAlign w:val="center"/>
          </w:tcPr>
          <w:p w14:paraId="2DE51CB4">
            <w:pPr>
              <w:jc w:val="center"/>
              <w:rPr>
                <w:rFonts w:hint="eastAsia" w:asciiTheme="minorEastAsia" w:hAnsiTheme="minorEastAsia" w:cstheme="minorEastAsia"/>
                <w:szCs w:val="21"/>
              </w:rPr>
            </w:pPr>
            <w:r>
              <w:rPr>
                <w:rFonts w:asciiTheme="minorEastAsia" w:hAnsiTheme="minorEastAsia" w:cstheme="minorEastAsia"/>
                <w:szCs w:val="21"/>
                <w:lang w:val="en"/>
              </w:rPr>
              <w:t>44449</w:t>
            </w:r>
          </w:p>
        </w:tc>
        <w:tc>
          <w:tcPr>
            <w:tcW w:w="1665" w:type="pct"/>
            <w:tcBorders>
              <w:tl2br w:val="nil"/>
              <w:tr2bl w:val="nil"/>
            </w:tcBorders>
            <w:shd w:val="clear" w:color="auto" w:fill="D7D7D7" w:themeFill="background1" w:themeFillShade="D8"/>
            <w:noWrap/>
            <w:vAlign w:val="center"/>
          </w:tcPr>
          <w:p w14:paraId="2556F129">
            <w:pPr>
              <w:jc w:val="center"/>
              <w:rPr>
                <w:rFonts w:hint="eastAsia" w:asciiTheme="minorEastAsia" w:hAnsiTheme="minorEastAsia" w:cstheme="minorEastAsia"/>
                <w:szCs w:val="21"/>
              </w:rPr>
            </w:pPr>
            <w:r>
              <w:rPr>
                <w:rFonts w:asciiTheme="minorEastAsia" w:hAnsiTheme="minorEastAsia" w:cstheme="minorEastAsia"/>
                <w:szCs w:val="21"/>
                <w:lang w:val="en"/>
              </w:rPr>
              <w:t>46449</w:t>
            </w:r>
          </w:p>
        </w:tc>
      </w:tr>
      <w:tr w14:paraId="499F2A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62AC7F8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运粮湖管理区</w:t>
            </w:r>
          </w:p>
        </w:tc>
        <w:tc>
          <w:tcPr>
            <w:tcW w:w="1665" w:type="pct"/>
            <w:tcBorders>
              <w:tl2br w:val="nil"/>
              <w:tr2bl w:val="nil"/>
            </w:tcBorders>
            <w:shd w:val="clear" w:color="auto" w:fill="D7D7D7" w:themeFill="background1" w:themeFillShade="D8"/>
            <w:noWrap/>
            <w:vAlign w:val="center"/>
          </w:tcPr>
          <w:p w14:paraId="305E5EB3">
            <w:pPr>
              <w:jc w:val="center"/>
              <w:rPr>
                <w:rFonts w:hint="eastAsia" w:asciiTheme="minorEastAsia" w:hAnsiTheme="minorEastAsia" w:cstheme="minorEastAsia"/>
                <w:szCs w:val="21"/>
              </w:rPr>
            </w:pPr>
            <w:r>
              <w:rPr>
                <w:rFonts w:asciiTheme="minorEastAsia" w:hAnsiTheme="minorEastAsia" w:cstheme="minorEastAsia"/>
                <w:szCs w:val="21"/>
                <w:lang w:val="en"/>
              </w:rPr>
              <w:t>36466</w:t>
            </w:r>
          </w:p>
        </w:tc>
        <w:tc>
          <w:tcPr>
            <w:tcW w:w="1665" w:type="pct"/>
            <w:tcBorders>
              <w:tl2br w:val="nil"/>
              <w:tr2bl w:val="nil"/>
            </w:tcBorders>
            <w:shd w:val="clear" w:color="auto" w:fill="D7D7D7" w:themeFill="background1" w:themeFillShade="D8"/>
            <w:noWrap/>
            <w:vAlign w:val="center"/>
          </w:tcPr>
          <w:p w14:paraId="3845E956">
            <w:pPr>
              <w:jc w:val="center"/>
              <w:rPr>
                <w:rFonts w:hint="eastAsia" w:asciiTheme="minorEastAsia" w:hAnsiTheme="minorEastAsia" w:cstheme="minorEastAsia"/>
                <w:szCs w:val="21"/>
              </w:rPr>
            </w:pPr>
            <w:r>
              <w:rPr>
                <w:rFonts w:asciiTheme="minorEastAsia" w:hAnsiTheme="minorEastAsia" w:cstheme="minorEastAsia"/>
                <w:szCs w:val="21"/>
                <w:lang w:val="en"/>
              </w:rPr>
              <w:t>37998</w:t>
            </w:r>
          </w:p>
        </w:tc>
      </w:tr>
      <w:tr w14:paraId="602010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661337B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后湖管理区</w:t>
            </w:r>
          </w:p>
        </w:tc>
        <w:tc>
          <w:tcPr>
            <w:tcW w:w="1665" w:type="pct"/>
            <w:tcBorders>
              <w:tl2br w:val="nil"/>
              <w:tr2bl w:val="nil"/>
            </w:tcBorders>
            <w:shd w:val="clear" w:color="auto" w:fill="D7D7D7" w:themeFill="background1" w:themeFillShade="D8"/>
            <w:noWrap/>
            <w:vAlign w:val="center"/>
          </w:tcPr>
          <w:p w14:paraId="33040A28">
            <w:pPr>
              <w:jc w:val="center"/>
              <w:rPr>
                <w:rFonts w:hint="eastAsia" w:asciiTheme="minorEastAsia" w:hAnsiTheme="minorEastAsia" w:cstheme="minorEastAsia"/>
                <w:szCs w:val="21"/>
              </w:rPr>
            </w:pPr>
            <w:r>
              <w:rPr>
                <w:rFonts w:asciiTheme="minorEastAsia" w:hAnsiTheme="minorEastAsia" w:cstheme="minorEastAsia"/>
                <w:szCs w:val="21"/>
                <w:lang w:val="en"/>
              </w:rPr>
              <w:t>44861</w:t>
            </w:r>
          </w:p>
        </w:tc>
        <w:tc>
          <w:tcPr>
            <w:tcW w:w="1665" w:type="pct"/>
            <w:tcBorders>
              <w:tl2br w:val="nil"/>
              <w:tr2bl w:val="nil"/>
            </w:tcBorders>
            <w:shd w:val="clear" w:color="auto" w:fill="D7D7D7" w:themeFill="background1" w:themeFillShade="D8"/>
            <w:noWrap/>
            <w:vAlign w:val="center"/>
          </w:tcPr>
          <w:p w14:paraId="1B9CEAD0">
            <w:pPr>
              <w:jc w:val="center"/>
              <w:rPr>
                <w:rFonts w:hint="eastAsia" w:asciiTheme="minorEastAsia" w:hAnsiTheme="minorEastAsia" w:cstheme="minorEastAsia"/>
                <w:szCs w:val="21"/>
              </w:rPr>
            </w:pPr>
            <w:r>
              <w:rPr>
                <w:rFonts w:asciiTheme="minorEastAsia" w:hAnsiTheme="minorEastAsia" w:cstheme="minorEastAsia"/>
                <w:szCs w:val="21"/>
                <w:lang w:val="en"/>
              </w:rPr>
              <w:t>47373</w:t>
            </w:r>
          </w:p>
        </w:tc>
      </w:tr>
      <w:tr w14:paraId="314E89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1BF75EC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熊口管理区</w:t>
            </w:r>
          </w:p>
        </w:tc>
        <w:tc>
          <w:tcPr>
            <w:tcW w:w="1665" w:type="pct"/>
            <w:tcBorders>
              <w:tl2br w:val="nil"/>
              <w:tr2bl w:val="nil"/>
            </w:tcBorders>
            <w:shd w:val="clear" w:color="auto" w:fill="D7D7D7" w:themeFill="background1" w:themeFillShade="D8"/>
            <w:noWrap/>
            <w:vAlign w:val="center"/>
          </w:tcPr>
          <w:p w14:paraId="101234CD">
            <w:pPr>
              <w:jc w:val="center"/>
              <w:rPr>
                <w:rFonts w:hint="eastAsia" w:asciiTheme="minorEastAsia" w:hAnsiTheme="minorEastAsia" w:cstheme="minorEastAsia"/>
                <w:szCs w:val="21"/>
              </w:rPr>
            </w:pPr>
            <w:r>
              <w:rPr>
                <w:rFonts w:asciiTheme="minorEastAsia" w:hAnsiTheme="minorEastAsia" w:cstheme="minorEastAsia"/>
                <w:szCs w:val="21"/>
                <w:lang w:val="en"/>
              </w:rPr>
              <w:t>32668</w:t>
            </w:r>
          </w:p>
        </w:tc>
        <w:tc>
          <w:tcPr>
            <w:tcW w:w="1665" w:type="pct"/>
            <w:tcBorders>
              <w:tl2br w:val="nil"/>
              <w:tr2bl w:val="nil"/>
            </w:tcBorders>
            <w:shd w:val="clear" w:color="auto" w:fill="D7D7D7" w:themeFill="background1" w:themeFillShade="D8"/>
            <w:noWrap/>
            <w:vAlign w:val="center"/>
          </w:tcPr>
          <w:p w14:paraId="73EB7024">
            <w:pPr>
              <w:jc w:val="center"/>
              <w:rPr>
                <w:rFonts w:hint="eastAsia" w:asciiTheme="minorEastAsia" w:hAnsiTheme="minorEastAsia" w:cstheme="minorEastAsia"/>
                <w:szCs w:val="21"/>
              </w:rPr>
            </w:pPr>
            <w:r>
              <w:rPr>
                <w:rFonts w:asciiTheme="minorEastAsia" w:hAnsiTheme="minorEastAsia" w:cstheme="minorEastAsia"/>
                <w:szCs w:val="21"/>
                <w:lang w:val="en"/>
              </w:rPr>
              <w:t>33877</w:t>
            </w:r>
          </w:p>
        </w:tc>
      </w:tr>
      <w:tr w14:paraId="0FF71E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2A1434C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周矶管理区</w:t>
            </w:r>
          </w:p>
        </w:tc>
        <w:tc>
          <w:tcPr>
            <w:tcW w:w="1665" w:type="pct"/>
            <w:tcBorders>
              <w:tl2br w:val="nil"/>
              <w:tr2bl w:val="nil"/>
            </w:tcBorders>
            <w:shd w:val="clear" w:color="auto" w:fill="D7D7D7" w:themeFill="background1" w:themeFillShade="D8"/>
            <w:noWrap/>
            <w:vAlign w:val="center"/>
          </w:tcPr>
          <w:p w14:paraId="7F13278F">
            <w:pPr>
              <w:jc w:val="center"/>
              <w:rPr>
                <w:rFonts w:hint="eastAsia" w:asciiTheme="minorEastAsia" w:hAnsiTheme="minorEastAsia" w:cstheme="minorEastAsia"/>
                <w:szCs w:val="21"/>
              </w:rPr>
            </w:pPr>
            <w:r>
              <w:rPr>
                <w:rFonts w:asciiTheme="minorEastAsia" w:hAnsiTheme="minorEastAsia" w:cstheme="minorEastAsia"/>
                <w:szCs w:val="21"/>
                <w:lang w:val="en"/>
              </w:rPr>
              <w:t>44205</w:t>
            </w:r>
          </w:p>
        </w:tc>
        <w:tc>
          <w:tcPr>
            <w:tcW w:w="1665" w:type="pct"/>
            <w:tcBorders>
              <w:tl2br w:val="nil"/>
              <w:tr2bl w:val="nil"/>
            </w:tcBorders>
            <w:shd w:val="clear" w:color="auto" w:fill="D7D7D7" w:themeFill="background1" w:themeFillShade="D8"/>
            <w:noWrap/>
            <w:vAlign w:val="center"/>
          </w:tcPr>
          <w:p w14:paraId="677884AC">
            <w:pPr>
              <w:jc w:val="center"/>
              <w:rPr>
                <w:rFonts w:hint="eastAsia" w:asciiTheme="minorEastAsia" w:hAnsiTheme="minorEastAsia" w:cstheme="minorEastAsia"/>
                <w:szCs w:val="21"/>
              </w:rPr>
            </w:pPr>
            <w:r>
              <w:rPr>
                <w:rFonts w:asciiTheme="minorEastAsia" w:hAnsiTheme="minorEastAsia" w:cstheme="minorEastAsia"/>
                <w:szCs w:val="21"/>
                <w:lang w:val="en"/>
              </w:rPr>
              <w:t>45929</w:t>
            </w:r>
          </w:p>
        </w:tc>
      </w:tr>
    </w:tbl>
    <w:p w14:paraId="7F98884B">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35" w:name="_Toc885"/>
      <w:r>
        <w:rPr>
          <w:rFonts w:hint="eastAsia" w:ascii="方正小标宋简体" w:hAnsi="方正小标宋简体" w:eastAsia="方正小标宋简体" w:cs="方正小标宋简体"/>
          <w:kern w:val="0"/>
          <w:sz w:val="36"/>
          <w:szCs w:val="36"/>
          <w:lang w:bidi="ar"/>
        </w:rPr>
        <w:t>7—2  农村（常住）居民年人均可支配收入</w:t>
      </w:r>
      <w:bookmarkEnd w:id="35"/>
    </w:p>
    <w:p w14:paraId="068DDE24">
      <w:pPr>
        <w:tabs>
          <w:tab w:val="left" w:pos="3699"/>
          <w:tab w:val="left" w:pos="5796"/>
          <w:tab w:val="left" w:pos="6495"/>
          <w:tab w:val="left" w:pos="7194"/>
        </w:tabs>
        <w:jc w:val="right"/>
        <w:rPr>
          <w:rFonts w:hint="eastAsia" w:asciiTheme="minorEastAsia" w:hAnsiTheme="minorEastAsia" w:cstheme="minorEastAsia"/>
          <w:kern w:val="0"/>
          <w:szCs w:val="21"/>
          <w:lang w:bidi="ar"/>
        </w:rPr>
      </w:pPr>
    </w:p>
    <w:p w14:paraId="3F21D85B">
      <w:pPr>
        <w:tabs>
          <w:tab w:val="left" w:pos="3699"/>
          <w:tab w:val="left" w:pos="5796"/>
          <w:tab w:val="left" w:pos="6495"/>
          <w:tab w:val="left" w:pos="7194"/>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w:t>
      </w:r>
      <w:r>
        <w:rPr>
          <w:rStyle w:val="15"/>
          <w:rFonts w:asciiTheme="minorEastAsia" w:hAnsiTheme="minorEastAsia" w:eastAsia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元</w:t>
      </w:r>
      <w:r>
        <w:rPr>
          <w:rStyle w:val="15"/>
          <w:rFonts w:asciiTheme="minorEastAsia" w:hAnsiTheme="minorEastAsia" w:eastAsiaTheme="minorEastAsia" w:cstheme="minorEastAsia"/>
          <w:color w:val="auto"/>
          <w:sz w:val="21"/>
          <w:szCs w:val="21"/>
          <w:lang w:bidi="ar"/>
        </w:rPr>
        <w:t xml:space="preserve">     </w:t>
      </w:r>
      <w:r>
        <w:rPr>
          <w:rFonts w:hint="eastAsia" w:asciiTheme="minorEastAsia" w:hAnsiTheme="minorEastAsia" w:cstheme="minorEastAsia"/>
          <w:kern w:val="0"/>
          <w:szCs w:val="21"/>
          <w:lang w:bidi="ar"/>
        </w:rPr>
        <w:t xml:space="preserve">      </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136"/>
        <w:gridCol w:w="3131"/>
        <w:gridCol w:w="3132"/>
      </w:tblGrid>
      <w:tr w14:paraId="292BFD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910" w:hRule="atLeast"/>
        </w:trPr>
        <w:tc>
          <w:tcPr>
            <w:tcW w:w="1668" w:type="pct"/>
            <w:tcBorders>
              <w:tl2br w:val="nil"/>
              <w:tr2bl w:val="nil"/>
            </w:tcBorders>
            <w:shd w:val="clear" w:color="auto" w:fill="D7D7D7" w:themeFill="background1" w:themeFillShade="D8"/>
            <w:noWrap/>
            <w:vAlign w:val="center"/>
          </w:tcPr>
          <w:p w14:paraId="4F98886E">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地</w:t>
            </w:r>
            <w:r>
              <w:rPr>
                <w:rStyle w:val="15"/>
                <w:rFonts w:asciiTheme="minorEastAsia" w:hAnsiTheme="minorEastAsia" w:eastAsia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区</w:t>
            </w:r>
          </w:p>
        </w:tc>
        <w:tc>
          <w:tcPr>
            <w:tcW w:w="1665" w:type="pct"/>
            <w:tcBorders>
              <w:tl2br w:val="nil"/>
              <w:tr2bl w:val="nil"/>
            </w:tcBorders>
            <w:shd w:val="clear" w:color="auto" w:fill="D7D7D7" w:themeFill="background1" w:themeFillShade="D8"/>
            <w:noWrap/>
            <w:vAlign w:val="center"/>
          </w:tcPr>
          <w:p w14:paraId="20FD42C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2023</w:t>
            </w:r>
          </w:p>
        </w:tc>
        <w:tc>
          <w:tcPr>
            <w:tcW w:w="1665" w:type="pct"/>
            <w:tcBorders>
              <w:tl2br w:val="nil"/>
              <w:tr2bl w:val="nil"/>
            </w:tcBorders>
            <w:shd w:val="clear" w:color="auto" w:fill="D7D7D7" w:themeFill="background1" w:themeFillShade="D8"/>
            <w:noWrap/>
            <w:vAlign w:val="center"/>
          </w:tcPr>
          <w:p w14:paraId="6224853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2024</w:t>
            </w:r>
          </w:p>
        </w:tc>
      </w:tr>
      <w:tr w14:paraId="39B9E0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5B05EB2B">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全市</w:t>
            </w:r>
          </w:p>
        </w:tc>
        <w:tc>
          <w:tcPr>
            <w:tcW w:w="1665" w:type="pct"/>
            <w:tcBorders>
              <w:tl2br w:val="nil"/>
              <w:tr2bl w:val="nil"/>
            </w:tcBorders>
            <w:shd w:val="clear" w:color="auto" w:fill="D7D7D7" w:themeFill="background1" w:themeFillShade="D8"/>
            <w:noWrap/>
            <w:vAlign w:val="center"/>
          </w:tcPr>
          <w:p w14:paraId="05749CD8">
            <w:pPr>
              <w:jc w:val="center"/>
              <w:rPr>
                <w:rFonts w:hint="eastAsia" w:asciiTheme="minorEastAsia" w:hAnsiTheme="minorEastAsia" w:cstheme="minorEastAsia"/>
                <w:b/>
                <w:bCs/>
                <w:szCs w:val="21"/>
              </w:rPr>
            </w:pPr>
            <w:r>
              <w:rPr>
                <w:rFonts w:asciiTheme="minorEastAsia" w:hAnsiTheme="minorEastAsia" w:cstheme="minorEastAsia"/>
                <w:b/>
                <w:bCs/>
                <w:szCs w:val="21"/>
                <w:lang w:val="en"/>
              </w:rPr>
              <w:t>24791</w:t>
            </w:r>
          </w:p>
        </w:tc>
        <w:tc>
          <w:tcPr>
            <w:tcW w:w="1665" w:type="pct"/>
            <w:tcBorders>
              <w:tl2br w:val="nil"/>
              <w:tr2bl w:val="nil"/>
            </w:tcBorders>
            <w:shd w:val="clear" w:color="auto" w:fill="D7D7D7" w:themeFill="background1" w:themeFillShade="D8"/>
            <w:noWrap/>
            <w:vAlign w:val="center"/>
          </w:tcPr>
          <w:p w14:paraId="1218E42A">
            <w:pPr>
              <w:jc w:val="center"/>
              <w:rPr>
                <w:rFonts w:hint="eastAsia" w:asciiTheme="minorEastAsia" w:hAnsiTheme="minorEastAsia" w:cstheme="minorEastAsia"/>
                <w:b/>
                <w:bCs/>
                <w:szCs w:val="21"/>
              </w:rPr>
            </w:pPr>
            <w:r>
              <w:rPr>
                <w:rFonts w:asciiTheme="minorEastAsia" w:hAnsiTheme="minorEastAsia" w:cstheme="minorEastAsia"/>
                <w:b/>
                <w:bCs/>
                <w:szCs w:val="21"/>
                <w:lang w:val="en"/>
              </w:rPr>
              <w:t>26162</w:t>
            </w:r>
          </w:p>
        </w:tc>
      </w:tr>
      <w:tr w14:paraId="54765B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5D6B408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园林街道</w:t>
            </w:r>
          </w:p>
        </w:tc>
        <w:tc>
          <w:tcPr>
            <w:tcW w:w="1665" w:type="pct"/>
            <w:tcBorders>
              <w:tl2br w:val="nil"/>
              <w:tr2bl w:val="nil"/>
            </w:tcBorders>
            <w:shd w:val="clear" w:color="auto" w:fill="D7D7D7" w:themeFill="background1" w:themeFillShade="D8"/>
            <w:noWrap/>
            <w:vAlign w:val="center"/>
          </w:tcPr>
          <w:p w14:paraId="4D5DEA60">
            <w:pPr>
              <w:jc w:val="center"/>
              <w:rPr>
                <w:rFonts w:hint="eastAsia" w:asciiTheme="minorEastAsia" w:hAnsiTheme="minorEastAsia" w:cstheme="minorEastAsia"/>
                <w:szCs w:val="21"/>
              </w:rPr>
            </w:pPr>
            <w:r>
              <w:rPr>
                <w:rFonts w:asciiTheme="minorEastAsia" w:hAnsiTheme="minorEastAsia" w:cstheme="minorEastAsia"/>
                <w:szCs w:val="21"/>
                <w:lang w:val="en"/>
              </w:rPr>
              <w:t>28224</w:t>
            </w:r>
          </w:p>
        </w:tc>
        <w:tc>
          <w:tcPr>
            <w:tcW w:w="1665" w:type="pct"/>
            <w:tcBorders>
              <w:tl2br w:val="nil"/>
              <w:tr2bl w:val="nil"/>
            </w:tcBorders>
            <w:shd w:val="clear" w:color="auto" w:fill="D7D7D7" w:themeFill="background1" w:themeFillShade="D8"/>
            <w:noWrap/>
            <w:vAlign w:val="center"/>
          </w:tcPr>
          <w:p w14:paraId="5B126EDA">
            <w:pPr>
              <w:jc w:val="center"/>
              <w:rPr>
                <w:rFonts w:hint="eastAsia" w:asciiTheme="minorEastAsia" w:hAnsiTheme="minorEastAsia" w:cstheme="minorEastAsia"/>
                <w:szCs w:val="21"/>
              </w:rPr>
            </w:pPr>
            <w:r>
              <w:rPr>
                <w:rFonts w:asciiTheme="minorEastAsia" w:hAnsiTheme="minorEastAsia" w:cstheme="minorEastAsia"/>
                <w:szCs w:val="21"/>
                <w:lang w:val="en"/>
              </w:rPr>
              <w:t>29776</w:t>
            </w:r>
          </w:p>
        </w:tc>
      </w:tr>
      <w:tr w14:paraId="2CA63C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37C554A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泽口街道</w:t>
            </w:r>
          </w:p>
        </w:tc>
        <w:tc>
          <w:tcPr>
            <w:tcW w:w="1665" w:type="pct"/>
            <w:tcBorders>
              <w:tl2br w:val="nil"/>
              <w:tr2bl w:val="nil"/>
            </w:tcBorders>
            <w:shd w:val="clear" w:color="auto" w:fill="D7D7D7" w:themeFill="background1" w:themeFillShade="D8"/>
            <w:noWrap/>
            <w:vAlign w:val="center"/>
          </w:tcPr>
          <w:p w14:paraId="3DC8DA60">
            <w:pPr>
              <w:jc w:val="center"/>
              <w:rPr>
                <w:rFonts w:hint="eastAsia" w:asciiTheme="minorEastAsia" w:hAnsiTheme="minorEastAsia" w:cstheme="minorEastAsia"/>
                <w:szCs w:val="21"/>
              </w:rPr>
            </w:pPr>
            <w:r>
              <w:rPr>
                <w:rFonts w:asciiTheme="minorEastAsia" w:hAnsiTheme="minorEastAsia" w:cstheme="minorEastAsia"/>
                <w:szCs w:val="21"/>
                <w:lang w:val="en"/>
              </w:rPr>
              <w:t>30163</w:t>
            </w:r>
          </w:p>
        </w:tc>
        <w:tc>
          <w:tcPr>
            <w:tcW w:w="1666" w:type="pct"/>
            <w:tcBorders>
              <w:tl2br w:val="nil"/>
              <w:tr2bl w:val="nil"/>
            </w:tcBorders>
            <w:shd w:val="clear" w:color="auto" w:fill="D7D7D7" w:themeFill="background1" w:themeFillShade="D8"/>
            <w:noWrap/>
            <w:vAlign w:val="center"/>
          </w:tcPr>
          <w:p w14:paraId="1E76CB27">
            <w:pPr>
              <w:jc w:val="center"/>
              <w:rPr>
                <w:rFonts w:hint="eastAsia" w:asciiTheme="minorEastAsia" w:hAnsiTheme="minorEastAsia" w:cstheme="minorEastAsia"/>
                <w:szCs w:val="21"/>
              </w:rPr>
            </w:pPr>
            <w:r>
              <w:rPr>
                <w:rFonts w:asciiTheme="minorEastAsia" w:hAnsiTheme="minorEastAsia" w:cstheme="minorEastAsia"/>
                <w:szCs w:val="21"/>
                <w:lang w:val="en"/>
              </w:rPr>
              <w:t>31882</w:t>
            </w:r>
          </w:p>
        </w:tc>
      </w:tr>
      <w:tr w14:paraId="6400CD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49F9F50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广华寺街道</w:t>
            </w:r>
          </w:p>
        </w:tc>
        <w:tc>
          <w:tcPr>
            <w:tcW w:w="1665" w:type="pct"/>
            <w:tcBorders>
              <w:tl2br w:val="nil"/>
              <w:tr2bl w:val="nil"/>
            </w:tcBorders>
            <w:shd w:val="clear" w:color="auto" w:fill="D7D7D7" w:themeFill="background1" w:themeFillShade="D8"/>
            <w:noWrap/>
            <w:vAlign w:val="center"/>
          </w:tcPr>
          <w:p w14:paraId="341BB4EA">
            <w:pPr>
              <w:jc w:val="center"/>
              <w:rPr>
                <w:rFonts w:hint="eastAsia" w:asciiTheme="minorEastAsia" w:hAnsiTheme="minorEastAsia" w:cstheme="minorEastAsia"/>
                <w:szCs w:val="21"/>
              </w:rPr>
            </w:pPr>
            <w:r>
              <w:rPr>
                <w:rFonts w:asciiTheme="minorEastAsia" w:hAnsiTheme="minorEastAsia" w:cstheme="minorEastAsia"/>
                <w:szCs w:val="21"/>
                <w:lang w:val="en"/>
              </w:rPr>
              <w:t>18224</w:t>
            </w:r>
          </w:p>
        </w:tc>
        <w:tc>
          <w:tcPr>
            <w:tcW w:w="1665" w:type="pct"/>
            <w:tcBorders>
              <w:tl2br w:val="nil"/>
              <w:tr2bl w:val="nil"/>
            </w:tcBorders>
            <w:shd w:val="clear" w:color="auto" w:fill="D7D7D7" w:themeFill="background1" w:themeFillShade="D8"/>
            <w:noWrap/>
            <w:vAlign w:val="center"/>
          </w:tcPr>
          <w:p w14:paraId="32D70CD0">
            <w:pPr>
              <w:jc w:val="center"/>
              <w:rPr>
                <w:rFonts w:hint="eastAsia" w:asciiTheme="minorEastAsia" w:hAnsiTheme="minorEastAsia" w:cstheme="minorEastAsia"/>
                <w:szCs w:val="21"/>
              </w:rPr>
            </w:pPr>
            <w:r>
              <w:rPr>
                <w:rFonts w:asciiTheme="minorEastAsia" w:hAnsiTheme="minorEastAsia" w:cstheme="minorEastAsia"/>
                <w:szCs w:val="21"/>
                <w:lang w:val="en"/>
              </w:rPr>
              <w:t>19481</w:t>
            </w:r>
          </w:p>
        </w:tc>
      </w:tr>
      <w:tr w14:paraId="50E64F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7EC5281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周矶街道</w:t>
            </w:r>
          </w:p>
        </w:tc>
        <w:tc>
          <w:tcPr>
            <w:tcW w:w="1665" w:type="pct"/>
            <w:tcBorders>
              <w:tl2br w:val="nil"/>
              <w:tr2bl w:val="nil"/>
            </w:tcBorders>
            <w:shd w:val="clear" w:color="auto" w:fill="D7D7D7" w:themeFill="background1" w:themeFillShade="D8"/>
            <w:noWrap/>
            <w:vAlign w:val="center"/>
          </w:tcPr>
          <w:p w14:paraId="5DF85566">
            <w:pPr>
              <w:jc w:val="center"/>
              <w:rPr>
                <w:rFonts w:hint="eastAsia" w:asciiTheme="minorEastAsia" w:hAnsiTheme="minorEastAsia" w:cstheme="minorEastAsia"/>
                <w:szCs w:val="21"/>
              </w:rPr>
            </w:pPr>
            <w:r>
              <w:rPr>
                <w:rFonts w:asciiTheme="minorEastAsia" w:hAnsiTheme="minorEastAsia" w:cstheme="minorEastAsia"/>
                <w:szCs w:val="21"/>
                <w:lang w:val="en"/>
              </w:rPr>
              <w:t>25433</w:t>
            </w:r>
          </w:p>
        </w:tc>
        <w:tc>
          <w:tcPr>
            <w:tcW w:w="1666" w:type="pct"/>
            <w:tcBorders>
              <w:tl2br w:val="nil"/>
              <w:tr2bl w:val="nil"/>
            </w:tcBorders>
            <w:shd w:val="clear" w:color="auto" w:fill="D7D7D7" w:themeFill="background1" w:themeFillShade="D8"/>
            <w:noWrap/>
            <w:vAlign w:val="center"/>
          </w:tcPr>
          <w:p w14:paraId="164EEFED">
            <w:pPr>
              <w:jc w:val="center"/>
              <w:rPr>
                <w:rFonts w:hint="eastAsia" w:asciiTheme="minorEastAsia" w:hAnsiTheme="minorEastAsia" w:cstheme="minorEastAsia"/>
                <w:szCs w:val="21"/>
              </w:rPr>
            </w:pPr>
            <w:r>
              <w:rPr>
                <w:rFonts w:asciiTheme="minorEastAsia" w:hAnsiTheme="minorEastAsia" w:cstheme="minorEastAsia"/>
                <w:szCs w:val="21"/>
                <w:lang w:val="en"/>
              </w:rPr>
              <w:t>26705</w:t>
            </w:r>
          </w:p>
        </w:tc>
      </w:tr>
      <w:tr w14:paraId="6AA870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4F9995A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杨市街道</w:t>
            </w:r>
          </w:p>
        </w:tc>
        <w:tc>
          <w:tcPr>
            <w:tcW w:w="1665" w:type="pct"/>
            <w:tcBorders>
              <w:tl2br w:val="nil"/>
              <w:tr2bl w:val="nil"/>
            </w:tcBorders>
            <w:shd w:val="clear" w:color="auto" w:fill="D7D7D7" w:themeFill="background1" w:themeFillShade="D8"/>
            <w:noWrap/>
            <w:vAlign w:val="center"/>
          </w:tcPr>
          <w:p w14:paraId="7060A8C3">
            <w:pPr>
              <w:jc w:val="center"/>
              <w:rPr>
                <w:rFonts w:hint="eastAsia" w:asciiTheme="minorEastAsia" w:hAnsiTheme="minorEastAsia" w:cstheme="minorEastAsia"/>
                <w:szCs w:val="21"/>
              </w:rPr>
            </w:pPr>
            <w:r>
              <w:rPr>
                <w:rFonts w:asciiTheme="minorEastAsia" w:hAnsiTheme="minorEastAsia" w:cstheme="minorEastAsia"/>
                <w:szCs w:val="21"/>
                <w:lang w:val="en"/>
              </w:rPr>
              <w:t>26012</w:t>
            </w:r>
          </w:p>
        </w:tc>
        <w:tc>
          <w:tcPr>
            <w:tcW w:w="1666" w:type="pct"/>
            <w:tcBorders>
              <w:tl2br w:val="nil"/>
              <w:tr2bl w:val="nil"/>
            </w:tcBorders>
            <w:shd w:val="clear" w:color="auto" w:fill="D7D7D7" w:themeFill="background1" w:themeFillShade="D8"/>
            <w:noWrap/>
            <w:vAlign w:val="center"/>
          </w:tcPr>
          <w:p w14:paraId="036C92C7">
            <w:pPr>
              <w:jc w:val="center"/>
              <w:rPr>
                <w:rFonts w:hint="eastAsia" w:asciiTheme="minorEastAsia" w:hAnsiTheme="minorEastAsia" w:cstheme="minorEastAsia"/>
                <w:szCs w:val="21"/>
              </w:rPr>
            </w:pPr>
            <w:r>
              <w:rPr>
                <w:rFonts w:asciiTheme="minorEastAsia" w:hAnsiTheme="minorEastAsia" w:cstheme="minorEastAsia"/>
                <w:szCs w:val="21"/>
                <w:lang w:val="en"/>
              </w:rPr>
              <w:t>27365</w:t>
            </w:r>
          </w:p>
        </w:tc>
      </w:tr>
      <w:tr w14:paraId="116C02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3207B1D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泰丰街道</w:t>
            </w:r>
          </w:p>
        </w:tc>
        <w:tc>
          <w:tcPr>
            <w:tcW w:w="1665" w:type="pct"/>
            <w:tcBorders>
              <w:tl2br w:val="nil"/>
              <w:tr2bl w:val="nil"/>
            </w:tcBorders>
            <w:shd w:val="clear" w:color="auto" w:fill="D7D7D7" w:themeFill="background1" w:themeFillShade="D8"/>
            <w:noWrap/>
            <w:vAlign w:val="center"/>
          </w:tcPr>
          <w:p w14:paraId="4BC4D817">
            <w:pPr>
              <w:jc w:val="center"/>
              <w:rPr>
                <w:rFonts w:hint="eastAsia" w:asciiTheme="minorEastAsia" w:hAnsiTheme="minorEastAsia" w:cstheme="minorEastAsia"/>
                <w:szCs w:val="21"/>
              </w:rPr>
            </w:pPr>
            <w:r>
              <w:rPr>
                <w:rFonts w:asciiTheme="minorEastAsia" w:hAnsiTheme="minorEastAsia" w:cstheme="minorEastAsia"/>
                <w:szCs w:val="21"/>
                <w:lang w:val="en"/>
              </w:rPr>
              <w:t>26792</w:t>
            </w:r>
          </w:p>
        </w:tc>
        <w:tc>
          <w:tcPr>
            <w:tcW w:w="1665" w:type="pct"/>
            <w:tcBorders>
              <w:tl2br w:val="nil"/>
              <w:tr2bl w:val="nil"/>
            </w:tcBorders>
            <w:shd w:val="clear" w:color="auto" w:fill="D7D7D7" w:themeFill="background1" w:themeFillShade="D8"/>
            <w:noWrap/>
            <w:vAlign w:val="center"/>
          </w:tcPr>
          <w:p w14:paraId="1B6F639C">
            <w:pPr>
              <w:jc w:val="center"/>
              <w:rPr>
                <w:rFonts w:hint="eastAsia" w:asciiTheme="minorEastAsia" w:hAnsiTheme="minorEastAsia" w:cstheme="minorEastAsia"/>
                <w:szCs w:val="21"/>
              </w:rPr>
            </w:pPr>
            <w:r>
              <w:rPr>
                <w:rFonts w:asciiTheme="minorEastAsia" w:hAnsiTheme="minorEastAsia" w:cstheme="minorEastAsia"/>
                <w:szCs w:val="21"/>
                <w:lang w:val="en"/>
              </w:rPr>
              <w:t>28319</w:t>
            </w:r>
          </w:p>
        </w:tc>
      </w:tr>
      <w:tr w14:paraId="0405E4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4650424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高场街道</w:t>
            </w:r>
          </w:p>
        </w:tc>
        <w:tc>
          <w:tcPr>
            <w:tcW w:w="1665" w:type="pct"/>
            <w:tcBorders>
              <w:tl2br w:val="nil"/>
              <w:tr2bl w:val="nil"/>
            </w:tcBorders>
            <w:shd w:val="clear" w:color="auto" w:fill="D7D7D7" w:themeFill="background1" w:themeFillShade="D8"/>
            <w:noWrap/>
            <w:vAlign w:val="center"/>
          </w:tcPr>
          <w:p w14:paraId="5420982D">
            <w:pPr>
              <w:jc w:val="center"/>
              <w:rPr>
                <w:rFonts w:hint="eastAsia" w:asciiTheme="minorEastAsia" w:hAnsiTheme="minorEastAsia" w:cstheme="minorEastAsia"/>
                <w:szCs w:val="21"/>
              </w:rPr>
            </w:pPr>
            <w:r>
              <w:rPr>
                <w:rFonts w:asciiTheme="minorEastAsia" w:hAnsiTheme="minorEastAsia" w:cstheme="minorEastAsia"/>
                <w:szCs w:val="21"/>
                <w:lang w:val="en"/>
              </w:rPr>
              <w:t>27486</w:t>
            </w:r>
          </w:p>
        </w:tc>
        <w:tc>
          <w:tcPr>
            <w:tcW w:w="1665" w:type="pct"/>
            <w:tcBorders>
              <w:tl2br w:val="nil"/>
              <w:tr2bl w:val="nil"/>
            </w:tcBorders>
            <w:shd w:val="clear" w:color="auto" w:fill="D7D7D7" w:themeFill="background1" w:themeFillShade="D8"/>
            <w:noWrap/>
            <w:vAlign w:val="center"/>
          </w:tcPr>
          <w:p w14:paraId="3C8E6F9F">
            <w:pPr>
              <w:jc w:val="center"/>
              <w:rPr>
                <w:rFonts w:hint="eastAsia" w:asciiTheme="minorEastAsia" w:hAnsiTheme="minorEastAsia" w:cstheme="minorEastAsia"/>
                <w:szCs w:val="21"/>
              </w:rPr>
            </w:pPr>
            <w:r>
              <w:rPr>
                <w:rFonts w:asciiTheme="minorEastAsia" w:hAnsiTheme="minorEastAsia" w:cstheme="minorEastAsia"/>
                <w:szCs w:val="21"/>
                <w:lang w:val="en"/>
              </w:rPr>
              <w:t>28943</w:t>
            </w:r>
          </w:p>
        </w:tc>
      </w:tr>
      <w:tr w14:paraId="16DE25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05591F7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竹根滩镇</w:t>
            </w:r>
          </w:p>
        </w:tc>
        <w:tc>
          <w:tcPr>
            <w:tcW w:w="1665" w:type="pct"/>
            <w:tcBorders>
              <w:tl2br w:val="nil"/>
              <w:tr2bl w:val="nil"/>
            </w:tcBorders>
            <w:shd w:val="clear" w:color="auto" w:fill="D7D7D7" w:themeFill="background1" w:themeFillShade="D8"/>
            <w:noWrap/>
            <w:vAlign w:val="center"/>
          </w:tcPr>
          <w:p w14:paraId="16F7CA69">
            <w:pPr>
              <w:jc w:val="center"/>
              <w:rPr>
                <w:rFonts w:hint="eastAsia" w:asciiTheme="minorEastAsia" w:hAnsiTheme="minorEastAsia" w:cstheme="minorEastAsia"/>
                <w:szCs w:val="21"/>
              </w:rPr>
            </w:pPr>
            <w:r>
              <w:rPr>
                <w:rFonts w:asciiTheme="minorEastAsia" w:hAnsiTheme="minorEastAsia" w:cstheme="minorEastAsia"/>
                <w:szCs w:val="21"/>
                <w:lang w:val="en"/>
              </w:rPr>
              <w:t>20712</w:t>
            </w:r>
          </w:p>
        </w:tc>
        <w:tc>
          <w:tcPr>
            <w:tcW w:w="1665" w:type="pct"/>
            <w:tcBorders>
              <w:tl2br w:val="nil"/>
              <w:tr2bl w:val="nil"/>
            </w:tcBorders>
            <w:shd w:val="clear" w:color="auto" w:fill="D7D7D7" w:themeFill="background1" w:themeFillShade="D8"/>
            <w:noWrap/>
            <w:vAlign w:val="center"/>
          </w:tcPr>
          <w:p w14:paraId="170E17A7">
            <w:pPr>
              <w:jc w:val="center"/>
              <w:rPr>
                <w:rFonts w:hint="eastAsia" w:asciiTheme="minorEastAsia" w:hAnsiTheme="minorEastAsia" w:cstheme="minorEastAsia"/>
                <w:szCs w:val="21"/>
              </w:rPr>
            </w:pPr>
            <w:r>
              <w:rPr>
                <w:rFonts w:asciiTheme="minorEastAsia" w:hAnsiTheme="minorEastAsia" w:cstheme="minorEastAsia"/>
                <w:szCs w:val="21"/>
                <w:lang w:val="en"/>
              </w:rPr>
              <w:t>21851</w:t>
            </w:r>
          </w:p>
        </w:tc>
      </w:tr>
      <w:tr w14:paraId="5D3CAD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1F78825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渔洋镇</w:t>
            </w:r>
          </w:p>
        </w:tc>
        <w:tc>
          <w:tcPr>
            <w:tcW w:w="1665" w:type="pct"/>
            <w:tcBorders>
              <w:tl2br w:val="nil"/>
              <w:tr2bl w:val="nil"/>
            </w:tcBorders>
            <w:shd w:val="clear" w:color="auto" w:fill="D7D7D7" w:themeFill="background1" w:themeFillShade="D8"/>
            <w:noWrap/>
            <w:vAlign w:val="center"/>
          </w:tcPr>
          <w:p w14:paraId="48CF2CE1">
            <w:pPr>
              <w:jc w:val="center"/>
              <w:rPr>
                <w:rFonts w:hint="eastAsia" w:asciiTheme="minorEastAsia" w:hAnsiTheme="minorEastAsia" w:cstheme="minorEastAsia"/>
                <w:szCs w:val="21"/>
              </w:rPr>
            </w:pPr>
            <w:r>
              <w:rPr>
                <w:rFonts w:asciiTheme="minorEastAsia" w:hAnsiTheme="minorEastAsia" w:cstheme="minorEastAsia"/>
                <w:szCs w:val="21"/>
                <w:lang w:val="en"/>
              </w:rPr>
              <w:t>18825</w:t>
            </w:r>
          </w:p>
        </w:tc>
        <w:tc>
          <w:tcPr>
            <w:tcW w:w="1665" w:type="pct"/>
            <w:tcBorders>
              <w:tl2br w:val="nil"/>
              <w:tr2bl w:val="nil"/>
            </w:tcBorders>
            <w:shd w:val="clear" w:color="auto" w:fill="D7D7D7" w:themeFill="background1" w:themeFillShade="D8"/>
            <w:noWrap/>
            <w:vAlign w:val="center"/>
          </w:tcPr>
          <w:p w14:paraId="3E3686BE">
            <w:pPr>
              <w:jc w:val="center"/>
              <w:rPr>
                <w:rFonts w:hint="eastAsia" w:asciiTheme="minorEastAsia" w:hAnsiTheme="minorEastAsia" w:cstheme="minorEastAsia"/>
                <w:szCs w:val="21"/>
              </w:rPr>
            </w:pPr>
            <w:r>
              <w:rPr>
                <w:rFonts w:asciiTheme="minorEastAsia" w:hAnsiTheme="minorEastAsia" w:cstheme="minorEastAsia"/>
                <w:szCs w:val="21"/>
                <w:lang w:val="en"/>
              </w:rPr>
              <w:t>19917</w:t>
            </w:r>
          </w:p>
        </w:tc>
      </w:tr>
      <w:tr w14:paraId="75AF4E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3436A67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老新镇</w:t>
            </w:r>
          </w:p>
        </w:tc>
        <w:tc>
          <w:tcPr>
            <w:tcW w:w="1665" w:type="pct"/>
            <w:tcBorders>
              <w:tl2br w:val="nil"/>
              <w:tr2bl w:val="nil"/>
            </w:tcBorders>
            <w:shd w:val="clear" w:color="auto" w:fill="D7D7D7" w:themeFill="background1" w:themeFillShade="D8"/>
            <w:noWrap/>
            <w:vAlign w:val="center"/>
          </w:tcPr>
          <w:p w14:paraId="77A63ABB">
            <w:pPr>
              <w:jc w:val="center"/>
              <w:rPr>
                <w:rFonts w:hint="eastAsia" w:asciiTheme="minorEastAsia" w:hAnsiTheme="minorEastAsia" w:cstheme="minorEastAsia"/>
                <w:szCs w:val="21"/>
              </w:rPr>
            </w:pPr>
            <w:r>
              <w:rPr>
                <w:rFonts w:asciiTheme="minorEastAsia" w:hAnsiTheme="minorEastAsia" w:cstheme="minorEastAsia"/>
                <w:szCs w:val="21"/>
                <w:lang w:val="en"/>
              </w:rPr>
              <w:t>28801</w:t>
            </w:r>
          </w:p>
        </w:tc>
        <w:tc>
          <w:tcPr>
            <w:tcW w:w="1665" w:type="pct"/>
            <w:tcBorders>
              <w:tl2br w:val="nil"/>
              <w:tr2bl w:val="nil"/>
            </w:tcBorders>
            <w:shd w:val="clear" w:color="auto" w:fill="D7D7D7" w:themeFill="background1" w:themeFillShade="D8"/>
            <w:noWrap/>
            <w:vAlign w:val="center"/>
          </w:tcPr>
          <w:p w14:paraId="44872A1B">
            <w:pPr>
              <w:jc w:val="center"/>
              <w:rPr>
                <w:rFonts w:hint="eastAsia" w:asciiTheme="minorEastAsia" w:hAnsiTheme="minorEastAsia" w:cstheme="minorEastAsia"/>
                <w:szCs w:val="21"/>
              </w:rPr>
            </w:pPr>
            <w:r>
              <w:rPr>
                <w:rFonts w:asciiTheme="minorEastAsia" w:hAnsiTheme="minorEastAsia" w:cstheme="minorEastAsia"/>
                <w:szCs w:val="21"/>
                <w:lang w:val="en"/>
              </w:rPr>
              <w:t>30299</w:t>
            </w:r>
          </w:p>
        </w:tc>
      </w:tr>
      <w:tr w14:paraId="6050EB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1740B76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张金镇</w:t>
            </w:r>
          </w:p>
        </w:tc>
        <w:tc>
          <w:tcPr>
            <w:tcW w:w="1665" w:type="pct"/>
            <w:tcBorders>
              <w:tl2br w:val="nil"/>
              <w:tr2bl w:val="nil"/>
            </w:tcBorders>
            <w:shd w:val="clear" w:color="auto" w:fill="D7D7D7" w:themeFill="background1" w:themeFillShade="D8"/>
            <w:noWrap/>
            <w:vAlign w:val="center"/>
          </w:tcPr>
          <w:p w14:paraId="3F854827">
            <w:pPr>
              <w:jc w:val="center"/>
              <w:rPr>
                <w:rFonts w:hint="eastAsia" w:asciiTheme="minorEastAsia" w:hAnsiTheme="minorEastAsia" w:cstheme="minorEastAsia"/>
                <w:szCs w:val="21"/>
              </w:rPr>
            </w:pPr>
            <w:r>
              <w:rPr>
                <w:rFonts w:asciiTheme="minorEastAsia" w:hAnsiTheme="minorEastAsia" w:cstheme="minorEastAsia"/>
                <w:szCs w:val="21"/>
                <w:lang w:val="en"/>
              </w:rPr>
              <w:t>28276</w:t>
            </w:r>
          </w:p>
        </w:tc>
        <w:tc>
          <w:tcPr>
            <w:tcW w:w="1665" w:type="pct"/>
            <w:tcBorders>
              <w:tl2br w:val="nil"/>
              <w:tr2bl w:val="nil"/>
            </w:tcBorders>
            <w:shd w:val="clear" w:color="auto" w:fill="D7D7D7" w:themeFill="background1" w:themeFillShade="D8"/>
            <w:noWrap/>
            <w:vAlign w:val="center"/>
          </w:tcPr>
          <w:p w14:paraId="3A96C1AF">
            <w:pPr>
              <w:jc w:val="center"/>
              <w:rPr>
                <w:rFonts w:hint="eastAsia" w:asciiTheme="minorEastAsia" w:hAnsiTheme="minorEastAsia" w:cstheme="minorEastAsia"/>
                <w:szCs w:val="21"/>
              </w:rPr>
            </w:pPr>
            <w:r>
              <w:rPr>
                <w:rFonts w:asciiTheme="minorEastAsia" w:hAnsiTheme="minorEastAsia" w:cstheme="minorEastAsia"/>
                <w:szCs w:val="21"/>
                <w:lang w:val="en"/>
              </w:rPr>
              <w:t>29690</w:t>
            </w:r>
          </w:p>
        </w:tc>
      </w:tr>
      <w:tr w14:paraId="4F698F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4D114DA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龙湾镇</w:t>
            </w:r>
          </w:p>
        </w:tc>
        <w:tc>
          <w:tcPr>
            <w:tcW w:w="1665" w:type="pct"/>
            <w:tcBorders>
              <w:tl2br w:val="nil"/>
              <w:tr2bl w:val="nil"/>
            </w:tcBorders>
            <w:shd w:val="clear" w:color="auto" w:fill="D7D7D7" w:themeFill="background1" w:themeFillShade="D8"/>
            <w:noWrap/>
            <w:vAlign w:val="center"/>
          </w:tcPr>
          <w:p w14:paraId="27951228">
            <w:pPr>
              <w:jc w:val="center"/>
              <w:rPr>
                <w:rFonts w:hint="eastAsia" w:asciiTheme="minorEastAsia" w:hAnsiTheme="minorEastAsia" w:cstheme="minorEastAsia"/>
                <w:szCs w:val="21"/>
              </w:rPr>
            </w:pPr>
            <w:r>
              <w:rPr>
                <w:rFonts w:asciiTheme="minorEastAsia" w:hAnsiTheme="minorEastAsia" w:cstheme="minorEastAsia"/>
                <w:szCs w:val="21"/>
                <w:lang w:val="en"/>
              </w:rPr>
              <w:t>23542</w:t>
            </w:r>
          </w:p>
        </w:tc>
        <w:tc>
          <w:tcPr>
            <w:tcW w:w="1665" w:type="pct"/>
            <w:tcBorders>
              <w:tl2br w:val="nil"/>
              <w:tr2bl w:val="nil"/>
            </w:tcBorders>
            <w:shd w:val="clear" w:color="auto" w:fill="D7D7D7" w:themeFill="background1" w:themeFillShade="D8"/>
            <w:noWrap/>
            <w:vAlign w:val="center"/>
          </w:tcPr>
          <w:p w14:paraId="36D3482B">
            <w:pPr>
              <w:jc w:val="center"/>
              <w:rPr>
                <w:rFonts w:hint="eastAsia" w:asciiTheme="minorEastAsia" w:hAnsiTheme="minorEastAsia" w:cstheme="minorEastAsia"/>
                <w:szCs w:val="21"/>
              </w:rPr>
            </w:pPr>
            <w:r>
              <w:rPr>
                <w:rFonts w:asciiTheme="minorEastAsia" w:hAnsiTheme="minorEastAsia" w:cstheme="minorEastAsia"/>
                <w:szCs w:val="21"/>
                <w:lang w:val="en"/>
              </w:rPr>
              <w:t>24790</w:t>
            </w:r>
          </w:p>
        </w:tc>
      </w:tr>
      <w:tr w14:paraId="56081D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454A0DA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熊口镇</w:t>
            </w:r>
          </w:p>
        </w:tc>
        <w:tc>
          <w:tcPr>
            <w:tcW w:w="1665" w:type="pct"/>
            <w:tcBorders>
              <w:tl2br w:val="nil"/>
              <w:tr2bl w:val="nil"/>
            </w:tcBorders>
            <w:shd w:val="clear" w:color="auto" w:fill="D7D7D7" w:themeFill="background1" w:themeFillShade="D8"/>
            <w:noWrap/>
            <w:vAlign w:val="center"/>
          </w:tcPr>
          <w:p w14:paraId="1AE55E0C">
            <w:pPr>
              <w:jc w:val="center"/>
              <w:rPr>
                <w:rFonts w:hint="eastAsia" w:asciiTheme="minorEastAsia" w:hAnsiTheme="minorEastAsia" w:cstheme="minorEastAsia"/>
                <w:szCs w:val="21"/>
              </w:rPr>
            </w:pPr>
            <w:r>
              <w:rPr>
                <w:rFonts w:asciiTheme="minorEastAsia" w:hAnsiTheme="minorEastAsia" w:cstheme="minorEastAsia"/>
                <w:szCs w:val="21"/>
                <w:lang w:val="en"/>
              </w:rPr>
              <w:t>25074</w:t>
            </w:r>
          </w:p>
        </w:tc>
        <w:tc>
          <w:tcPr>
            <w:tcW w:w="1665" w:type="pct"/>
            <w:tcBorders>
              <w:tl2br w:val="nil"/>
              <w:tr2bl w:val="nil"/>
            </w:tcBorders>
            <w:shd w:val="clear" w:color="auto" w:fill="D7D7D7" w:themeFill="background1" w:themeFillShade="D8"/>
            <w:noWrap/>
            <w:vAlign w:val="center"/>
          </w:tcPr>
          <w:p w14:paraId="5AF770EB">
            <w:pPr>
              <w:jc w:val="center"/>
              <w:rPr>
                <w:rFonts w:hint="eastAsia" w:asciiTheme="minorEastAsia" w:hAnsiTheme="minorEastAsia" w:cstheme="minorEastAsia"/>
                <w:szCs w:val="21"/>
              </w:rPr>
            </w:pPr>
            <w:r>
              <w:rPr>
                <w:rFonts w:asciiTheme="minorEastAsia" w:hAnsiTheme="minorEastAsia" w:cstheme="minorEastAsia"/>
                <w:szCs w:val="21"/>
                <w:lang w:val="en"/>
              </w:rPr>
              <w:t>26579</w:t>
            </w:r>
          </w:p>
        </w:tc>
      </w:tr>
      <w:tr w14:paraId="022219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0F9FF8D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浩口镇</w:t>
            </w:r>
          </w:p>
        </w:tc>
        <w:tc>
          <w:tcPr>
            <w:tcW w:w="1665" w:type="pct"/>
            <w:tcBorders>
              <w:tl2br w:val="nil"/>
              <w:tr2bl w:val="nil"/>
            </w:tcBorders>
            <w:shd w:val="clear" w:color="auto" w:fill="D7D7D7" w:themeFill="background1" w:themeFillShade="D8"/>
            <w:noWrap/>
            <w:vAlign w:val="center"/>
          </w:tcPr>
          <w:p w14:paraId="7386A20D">
            <w:pPr>
              <w:jc w:val="center"/>
              <w:rPr>
                <w:rFonts w:hint="eastAsia" w:asciiTheme="minorEastAsia" w:hAnsiTheme="minorEastAsia" w:cstheme="minorEastAsia"/>
                <w:szCs w:val="21"/>
              </w:rPr>
            </w:pPr>
            <w:r>
              <w:rPr>
                <w:rFonts w:asciiTheme="minorEastAsia" w:hAnsiTheme="minorEastAsia" w:cstheme="minorEastAsia"/>
                <w:szCs w:val="21"/>
                <w:lang w:val="en"/>
              </w:rPr>
              <w:t>21401</w:t>
            </w:r>
          </w:p>
        </w:tc>
        <w:tc>
          <w:tcPr>
            <w:tcW w:w="1665" w:type="pct"/>
            <w:tcBorders>
              <w:tl2br w:val="nil"/>
              <w:tr2bl w:val="nil"/>
            </w:tcBorders>
            <w:shd w:val="clear" w:color="auto" w:fill="D7D7D7" w:themeFill="background1" w:themeFillShade="D8"/>
            <w:noWrap/>
            <w:vAlign w:val="center"/>
          </w:tcPr>
          <w:p w14:paraId="51631DFC">
            <w:pPr>
              <w:jc w:val="center"/>
              <w:rPr>
                <w:rFonts w:hint="eastAsia" w:asciiTheme="minorEastAsia" w:hAnsiTheme="minorEastAsia" w:cstheme="minorEastAsia"/>
                <w:szCs w:val="21"/>
              </w:rPr>
            </w:pPr>
            <w:r>
              <w:rPr>
                <w:rFonts w:asciiTheme="minorEastAsia" w:hAnsiTheme="minorEastAsia" w:cstheme="minorEastAsia"/>
                <w:szCs w:val="21"/>
                <w:lang w:val="en"/>
              </w:rPr>
              <w:t>22535</w:t>
            </w:r>
          </w:p>
        </w:tc>
      </w:tr>
      <w:tr w14:paraId="3DFAF3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0E80231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高石碑镇</w:t>
            </w:r>
          </w:p>
        </w:tc>
        <w:tc>
          <w:tcPr>
            <w:tcW w:w="1665" w:type="pct"/>
            <w:tcBorders>
              <w:tl2br w:val="nil"/>
              <w:tr2bl w:val="nil"/>
            </w:tcBorders>
            <w:shd w:val="clear" w:color="auto" w:fill="D7D7D7" w:themeFill="background1" w:themeFillShade="D8"/>
            <w:noWrap/>
            <w:vAlign w:val="center"/>
          </w:tcPr>
          <w:p w14:paraId="56071B8C">
            <w:pPr>
              <w:jc w:val="center"/>
              <w:rPr>
                <w:rFonts w:hint="eastAsia" w:asciiTheme="minorEastAsia" w:hAnsiTheme="minorEastAsia" w:cstheme="minorEastAsia"/>
                <w:szCs w:val="21"/>
              </w:rPr>
            </w:pPr>
            <w:r>
              <w:rPr>
                <w:rFonts w:asciiTheme="minorEastAsia" w:hAnsiTheme="minorEastAsia" w:cstheme="minorEastAsia"/>
                <w:szCs w:val="21"/>
                <w:lang w:val="en"/>
              </w:rPr>
              <w:t>27708</w:t>
            </w:r>
          </w:p>
        </w:tc>
        <w:tc>
          <w:tcPr>
            <w:tcW w:w="1665" w:type="pct"/>
            <w:tcBorders>
              <w:tl2br w:val="nil"/>
              <w:tr2bl w:val="nil"/>
            </w:tcBorders>
            <w:shd w:val="clear" w:color="auto" w:fill="D7D7D7" w:themeFill="background1" w:themeFillShade="D8"/>
            <w:noWrap/>
            <w:vAlign w:val="center"/>
          </w:tcPr>
          <w:p w14:paraId="0E773D59">
            <w:pPr>
              <w:jc w:val="center"/>
              <w:rPr>
                <w:rFonts w:hint="eastAsia" w:asciiTheme="minorEastAsia" w:hAnsiTheme="minorEastAsia" w:cstheme="minorEastAsia"/>
                <w:szCs w:val="21"/>
              </w:rPr>
            </w:pPr>
            <w:r>
              <w:rPr>
                <w:rFonts w:asciiTheme="minorEastAsia" w:hAnsiTheme="minorEastAsia" w:cstheme="minorEastAsia"/>
                <w:szCs w:val="21"/>
                <w:lang w:val="en"/>
              </w:rPr>
              <w:t>29537</w:t>
            </w:r>
          </w:p>
        </w:tc>
      </w:tr>
      <w:tr w14:paraId="6DE982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31F0D22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积玉口镇</w:t>
            </w:r>
          </w:p>
        </w:tc>
        <w:tc>
          <w:tcPr>
            <w:tcW w:w="1665" w:type="pct"/>
            <w:tcBorders>
              <w:tl2br w:val="nil"/>
              <w:tr2bl w:val="nil"/>
            </w:tcBorders>
            <w:shd w:val="clear" w:color="auto" w:fill="D7D7D7" w:themeFill="background1" w:themeFillShade="D8"/>
            <w:noWrap/>
            <w:vAlign w:val="center"/>
          </w:tcPr>
          <w:p w14:paraId="2B9B6519">
            <w:pPr>
              <w:jc w:val="center"/>
              <w:rPr>
                <w:rFonts w:hint="eastAsia" w:asciiTheme="minorEastAsia" w:hAnsiTheme="minorEastAsia" w:cstheme="minorEastAsia"/>
                <w:szCs w:val="21"/>
              </w:rPr>
            </w:pPr>
            <w:r>
              <w:rPr>
                <w:rFonts w:asciiTheme="minorEastAsia" w:hAnsiTheme="minorEastAsia" w:cstheme="minorEastAsia"/>
                <w:szCs w:val="21"/>
                <w:lang w:val="en"/>
              </w:rPr>
              <w:t>24926</w:t>
            </w:r>
          </w:p>
        </w:tc>
        <w:tc>
          <w:tcPr>
            <w:tcW w:w="1665" w:type="pct"/>
            <w:tcBorders>
              <w:tl2br w:val="nil"/>
              <w:tr2bl w:val="nil"/>
            </w:tcBorders>
            <w:shd w:val="clear" w:color="auto" w:fill="D7D7D7" w:themeFill="background1" w:themeFillShade="D8"/>
            <w:noWrap/>
            <w:vAlign w:val="center"/>
          </w:tcPr>
          <w:p w14:paraId="07AB405E">
            <w:pPr>
              <w:jc w:val="center"/>
              <w:rPr>
                <w:rFonts w:hint="eastAsia" w:asciiTheme="minorEastAsia" w:hAnsiTheme="minorEastAsia" w:cstheme="minorEastAsia"/>
                <w:szCs w:val="21"/>
              </w:rPr>
            </w:pPr>
            <w:r>
              <w:rPr>
                <w:rFonts w:asciiTheme="minorEastAsia" w:hAnsiTheme="minorEastAsia" w:cstheme="minorEastAsia"/>
                <w:szCs w:val="21"/>
                <w:lang w:val="en"/>
              </w:rPr>
              <w:t>26272</w:t>
            </w:r>
          </w:p>
        </w:tc>
      </w:tr>
      <w:tr w14:paraId="3EBD5F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054F089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王场镇</w:t>
            </w:r>
          </w:p>
        </w:tc>
        <w:tc>
          <w:tcPr>
            <w:tcW w:w="1665" w:type="pct"/>
            <w:tcBorders>
              <w:tl2br w:val="nil"/>
              <w:tr2bl w:val="nil"/>
            </w:tcBorders>
            <w:shd w:val="clear" w:color="auto" w:fill="D7D7D7" w:themeFill="background1" w:themeFillShade="D8"/>
            <w:noWrap/>
            <w:vAlign w:val="center"/>
          </w:tcPr>
          <w:p w14:paraId="70348725">
            <w:pPr>
              <w:jc w:val="center"/>
              <w:rPr>
                <w:rFonts w:hint="eastAsia" w:asciiTheme="minorEastAsia" w:hAnsiTheme="minorEastAsia" w:cstheme="minorEastAsia"/>
                <w:szCs w:val="21"/>
              </w:rPr>
            </w:pPr>
            <w:r>
              <w:rPr>
                <w:rFonts w:asciiTheme="minorEastAsia" w:hAnsiTheme="minorEastAsia" w:cstheme="minorEastAsia"/>
                <w:szCs w:val="21"/>
                <w:lang w:val="en"/>
              </w:rPr>
              <w:t>27002</w:t>
            </w:r>
          </w:p>
        </w:tc>
        <w:tc>
          <w:tcPr>
            <w:tcW w:w="1665" w:type="pct"/>
            <w:tcBorders>
              <w:tl2br w:val="nil"/>
              <w:tr2bl w:val="nil"/>
            </w:tcBorders>
            <w:shd w:val="clear" w:color="auto" w:fill="D7D7D7" w:themeFill="background1" w:themeFillShade="D8"/>
            <w:noWrap/>
            <w:vAlign w:val="center"/>
          </w:tcPr>
          <w:p w14:paraId="623B2E7B">
            <w:pPr>
              <w:jc w:val="center"/>
              <w:rPr>
                <w:rFonts w:hint="eastAsia" w:asciiTheme="minorEastAsia" w:hAnsiTheme="minorEastAsia" w:cstheme="minorEastAsia"/>
                <w:szCs w:val="21"/>
              </w:rPr>
            </w:pPr>
            <w:r>
              <w:rPr>
                <w:rFonts w:asciiTheme="minorEastAsia" w:hAnsiTheme="minorEastAsia" w:cstheme="minorEastAsia"/>
                <w:szCs w:val="21"/>
                <w:lang w:val="en"/>
              </w:rPr>
              <w:t>28568</w:t>
            </w:r>
          </w:p>
        </w:tc>
      </w:tr>
      <w:tr w14:paraId="0A2E2A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49B785E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总口管理区</w:t>
            </w:r>
          </w:p>
        </w:tc>
        <w:tc>
          <w:tcPr>
            <w:tcW w:w="1665" w:type="pct"/>
            <w:tcBorders>
              <w:tl2br w:val="nil"/>
              <w:tr2bl w:val="nil"/>
            </w:tcBorders>
            <w:shd w:val="clear" w:color="auto" w:fill="D7D7D7" w:themeFill="background1" w:themeFillShade="D8"/>
            <w:noWrap/>
            <w:vAlign w:val="center"/>
          </w:tcPr>
          <w:p w14:paraId="774843BC">
            <w:pPr>
              <w:jc w:val="center"/>
              <w:rPr>
                <w:rFonts w:hint="eastAsia" w:asciiTheme="minorEastAsia" w:hAnsiTheme="minorEastAsia" w:cstheme="minorEastAsia"/>
                <w:szCs w:val="21"/>
              </w:rPr>
            </w:pPr>
            <w:r>
              <w:rPr>
                <w:rFonts w:asciiTheme="minorEastAsia" w:hAnsiTheme="minorEastAsia" w:cstheme="minorEastAsia"/>
                <w:szCs w:val="21"/>
                <w:lang w:val="en"/>
              </w:rPr>
              <w:t>23679</w:t>
            </w:r>
          </w:p>
        </w:tc>
        <w:tc>
          <w:tcPr>
            <w:tcW w:w="1665" w:type="pct"/>
            <w:tcBorders>
              <w:tl2br w:val="nil"/>
              <w:tr2bl w:val="nil"/>
            </w:tcBorders>
            <w:shd w:val="clear" w:color="auto" w:fill="D7D7D7" w:themeFill="background1" w:themeFillShade="D8"/>
            <w:noWrap/>
            <w:vAlign w:val="center"/>
          </w:tcPr>
          <w:p w14:paraId="71349C4A">
            <w:pPr>
              <w:jc w:val="center"/>
              <w:rPr>
                <w:rFonts w:hint="eastAsia" w:asciiTheme="minorEastAsia" w:hAnsiTheme="minorEastAsia" w:cstheme="minorEastAsia"/>
                <w:szCs w:val="21"/>
              </w:rPr>
            </w:pPr>
            <w:r>
              <w:rPr>
                <w:rFonts w:asciiTheme="minorEastAsia" w:hAnsiTheme="minorEastAsia" w:cstheme="minorEastAsia"/>
                <w:szCs w:val="21"/>
                <w:lang w:val="en"/>
              </w:rPr>
              <w:t>25005</w:t>
            </w:r>
          </w:p>
        </w:tc>
      </w:tr>
      <w:tr w14:paraId="40C363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46DA159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白鹭湖管理区</w:t>
            </w:r>
          </w:p>
        </w:tc>
        <w:tc>
          <w:tcPr>
            <w:tcW w:w="1665" w:type="pct"/>
            <w:tcBorders>
              <w:tl2br w:val="nil"/>
              <w:tr2bl w:val="nil"/>
            </w:tcBorders>
            <w:shd w:val="clear" w:color="auto" w:fill="D7D7D7" w:themeFill="background1" w:themeFillShade="D8"/>
            <w:noWrap/>
            <w:vAlign w:val="center"/>
          </w:tcPr>
          <w:p w14:paraId="716865C4">
            <w:pPr>
              <w:jc w:val="center"/>
              <w:rPr>
                <w:rFonts w:hint="eastAsia" w:asciiTheme="minorEastAsia" w:hAnsiTheme="minorEastAsia" w:cstheme="minorEastAsia"/>
                <w:szCs w:val="21"/>
              </w:rPr>
            </w:pPr>
            <w:r>
              <w:rPr>
                <w:rFonts w:asciiTheme="minorEastAsia" w:hAnsiTheme="minorEastAsia" w:cstheme="minorEastAsia"/>
                <w:szCs w:val="21"/>
                <w:lang w:val="en"/>
              </w:rPr>
              <w:t>22996</w:t>
            </w:r>
          </w:p>
        </w:tc>
        <w:tc>
          <w:tcPr>
            <w:tcW w:w="1665" w:type="pct"/>
            <w:tcBorders>
              <w:tl2br w:val="nil"/>
              <w:tr2bl w:val="nil"/>
            </w:tcBorders>
            <w:shd w:val="clear" w:color="auto" w:fill="D7D7D7" w:themeFill="background1" w:themeFillShade="D8"/>
            <w:noWrap/>
            <w:vAlign w:val="center"/>
          </w:tcPr>
          <w:p w14:paraId="40723233">
            <w:pPr>
              <w:jc w:val="center"/>
              <w:rPr>
                <w:rFonts w:hint="eastAsia" w:asciiTheme="minorEastAsia" w:hAnsiTheme="minorEastAsia" w:cstheme="minorEastAsia"/>
                <w:szCs w:val="21"/>
              </w:rPr>
            </w:pPr>
            <w:r>
              <w:rPr>
                <w:rFonts w:asciiTheme="minorEastAsia" w:hAnsiTheme="minorEastAsia" w:cstheme="minorEastAsia"/>
                <w:szCs w:val="21"/>
                <w:lang w:val="en"/>
              </w:rPr>
              <w:t>24445</w:t>
            </w:r>
          </w:p>
        </w:tc>
      </w:tr>
      <w:tr w14:paraId="0ADE7D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5E1E416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运粮湖管理区</w:t>
            </w:r>
          </w:p>
        </w:tc>
        <w:tc>
          <w:tcPr>
            <w:tcW w:w="1665" w:type="pct"/>
            <w:tcBorders>
              <w:tl2br w:val="nil"/>
              <w:tr2bl w:val="nil"/>
            </w:tcBorders>
            <w:shd w:val="clear" w:color="auto" w:fill="D7D7D7" w:themeFill="background1" w:themeFillShade="D8"/>
            <w:noWrap/>
            <w:vAlign w:val="center"/>
          </w:tcPr>
          <w:p w14:paraId="7BFFF0FF">
            <w:pPr>
              <w:jc w:val="center"/>
              <w:rPr>
                <w:rFonts w:hint="eastAsia" w:asciiTheme="minorEastAsia" w:hAnsiTheme="minorEastAsia" w:cstheme="minorEastAsia"/>
                <w:szCs w:val="21"/>
              </w:rPr>
            </w:pPr>
            <w:r>
              <w:rPr>
                <w:rFonts w:asciiTheme="minorEastAsia" w:hAnsiTheme="minorEastAsia" w:cstheme="minorEastAsia"/>
                <w:szCs w:val="21"/>
                <w:lang w:val="en"/>
              </w:rPr>
              <w:t>29350</w:t>
            </w:r>
          </w:p>
        </w:tc>
        <w:tc>
          <w:tcPr>
            <w:tcW w:w="1665" w:type="pct"/>
            <w:tcBorders>
              <w:tl2br w:val="nil"/>
              <w:tr2bl w:val="nil"/>
            </w:tcBorders>
            <w:shd w:val="clear" w:color="auto" w:fill="D7D7D7" w:themeFill="background1" w:themeFillShade="D8"/>
            <w:noWrap/>
            <w:vAlign w:val="center"/>
          </w:tcPr>
          <w:p w14:paraId="1810864B">
            <w:pPr>
              <w:jc w:val="center"/>
              <w:rPr>
                <w:rFonts w:hint="eastAsia" w:asciiTheme="minorEastAsia" w:hAnsiTheme="minorEastAsia" w:cstheme="minorEastAsia"/>
                <w:szCs w:val="21"/>
              </w:rPr>
            </w:pPr>
            <w:r>
              <w:rPr>
                <w:rFonts w:asciiTheme="minorEastAsia" w:hAnsiTheme="minorEastAsia" w:cstheme="minorEastAsia"/>
                <w:szCs w:val="21"/>
                <w:lang w:val="en"/>
              </w:rPr>
              <w:t>31052</w:t>
            </w:r>
          </w:p>
        </w:tc>
      </w:tr>
      <w:tr w14:paraId="4D1070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69BAC1D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后湖管理区</w:t>
            </w:r>
          </w:p>
        </w:tc>
        <w:tc>
          <w:tcPr>
            <w:tcW w:w="1665" w:type="pct"/>
            <w:tcBorders>
              <w:tl2br w:val="nil"/>
              <w:tr2bl w:val="nil"/>
            </w:tcBorders>
            <w:shd w:val="clear" w:color="auto" w:fill="D7D7D7" w:themeFill="background1" w:themeFillShade="D8"/>
            <w:noWrap/>
            <w:vAlign w:val="center"/>
          </w:tcPr>
          <w:p w14:paraId="3845FE59">
            <w:pPr>
              <w:jc w:val="center"/>
              <w:rPr>
                <w:rFonts w:hint="eastAsia" w:asciiTheme="minorEastAsia" w:hAnsiTheme="minorEastAsia" w:cstheme="minorEastAsia"/>
                <w:szCs w:val="21"/>
              </w:rPr>
            </w:pPr>
            <w:r>
              <w:rPr>
                <w:rFonts w:asciiTheme="minorEastAsia" w:hAnsiTheme="minorEastAsia" w:cstheme="minorEastAsia"/>
                <w:szCs w:val="21"/>
                <w:lang w:val="en"/>
              </w:rPr>
              <w:t>26623</w:t>
            </w:r>
          </w:p>
        </w:tc>
        <w:tc>
          <w:tcPr>
            <w:tcW w:w="1665" w:type="pct"/>
            <w:tcBorders>
              <w:tl2br w:val="nil"/>
              <w:tr2bl w:val="nil"/>
            </w:tcBorders>
            <w:shd w:val="clear" w:color="auto" w:fill="D7D7D7" w:themeFill="background1" w:themeFillShade="D8"/>
            <w:noWrap/>
            <w:vAlign w:val="center"/>
          </w:tcPr>
          <w:p w14:paraId="1A67896B">
            <w:pPr>
              <w:jc w:val="center"/>
              <w:rPr>
                <w:rFonts w:hint="eastAsia" w:asciiTheme="minorEastAsia" w:hAnsiTheme="minorEastAsia" w:cstheme="minorEastAsia"/>
                <w:szCs w:val="21"/>
              </w:rPr>
            </w:pPr>
            <w:r>
              <w:rPr>
                <w:rFonts w:asciiTheme="minorEastAsia" w:hAnsiTheme="minorEastAsia" w:cstheme="minorEastAsia"/>
                <w:szCs w:val="21"/>
                <w:lang w:val="en"/>
              </w:rPr>
              <w:t>28407</w:t>
            </w:r>
          </w:p>
        </w:tc>
      </w:tr>
      <w:tr w14:paraId="31B0A3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354FD0D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熊口管理区</w:t>
            </w:r>
          </w:p>
        </w:tc>
        <w:tc>
          <w:tcPr>
            <w:tcW w:w="1665" w:type="pct"/>
            <w:tcBorders>
              <w:tl2br w:val="nil"/>
              <w:tr2bl w:val="nil"/>
            </w:tcBorders>
            <w:shd w:val="clear" w:color="auto" w:fill="D7D7D7" w:themeFill="background1" w:themeFillShade="D8"/>
            <w:noWrap/>
            <w:vAlign w:val="center"/>
          </w:tcPr>
          <w:p w14:paraId="6AC19349">
            <w:pPr>
              <w:jc w:val="center"/>
              <w:rPr>
                <w:rFonts w:hint="eastAsia" w:asciiTheme="minorEastAsia" w:hAnsiTheme="minorEastAsia" w:cstheme="minorEastAsia"/>
                <w:szCs w:val="21"/>
              </w:rPr>
            </w:pPr>
            <w:r>
              <w:rPr>
                <w:rFonts w:asciiTheme="minorEastAsia" w:hAnsiTheme="minorEastAsia" w:cstheme="minorEastAsia"/>
                <w:szCs w:val="21"/>
                <w:lang w:val="en"/>
              </w:rPr>
              <w:t>29489</w:t>
            </w:r>
          </w:p>
        </w:tc>
        <w:tc>
          <w:tcPr>
            <w:tcW w:w="1665" w:type="pct"/>
            <w:tcBorders>
              <w:tl2br w:val="nil"/>
              <w:tr2bl w:val="nil"/>
            </w:tcBorders>
            <w:shd w:val="clear" w:color="auto" w:fill="D7D7D7" w:themeFill="background1" w:themeFillShade="D8"/>
            <w:noWrap/>
            <w:vAlign w:val="center"/>
          </w:tcPr>
          <w:p w14:paraId="01DC6F7D">
            <w:pPr>
              <w:jc w:val="center"/>
              <w:rPr>
                <w:rFonts w:hint="eastAsia" w:asciiTheme="minorEastAsia" w:hAnsiTheme="minorEastAsia" w:cstheme="minorEastAsia"/>
                <w:szCs w:val="21"/>
              </w:rPr>
            </w:pPr>
            <w:r>
              <w:rPr>
                <w:rFonts w:asciiTheme="minorEastAsia" w:hAnsiTheme="minorEastAsia" w:cstheme="minorEastAsia"/>
                <w:szCs w:val="21"/>
                <w:lang w:val="en"/>
              </w:rPr>
              <w:t>31081</w:t>
            </w:r>
          </w:p>
        </w:tc>
      </w:tr>
      <w:tr w14:paraId="1834C2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68" w:type="pct"/>
            <w:tcBorders>
              <w:tl2br w:val="nil"/>
              <w:tr2bl w:val="nil"/>
            </w:tcBorders>
            <w:shd w:val="clear" w:color="auto" w:fill="D7D7D7" w:themeFill="background1" w:themeFillShade="D8"/>
            <w:noWrap/>
            <w:vAlign w:val="center"/>
          </w:tcPr>
          <w:p w14:paraId="61CEA07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周矶管理区</w:t>
            </w:r>
          </w:p>
        </w:tc>
        <w:tc>
          <w:tcPr>
            <w:tcW w:w="1665" w:type="pct"/>
            <w:tcBorders>
              <w:tl2br w:val="nil"/>
              <w:tr2bl w:val="nil"/>
            </w:tcBorders>
            <w:shd w:val="clear" w:color="auto" w:fill="D7D7D7" w:themeFill="background1" w:themeFillShade="D8"/>
            <w:noWrap/>
            <w:vAlign w:val="center"/>
          </w:tcPr>
          <w:p w14:paraId="1FCF0639">
            <w:pPr>
              <w:jc w:val="center"/>
              <w:rPr>
                <w:rFonts w:hint="eastAsia" w:asciiTheme="minorEastAsia" w:hAnsiTheme="minorEastAsia" w:cstheme="minorEastAsia"/>
                <w:szCs w:val="21"/>
              </w:rPr>
            </w:pPr>
            <w:r>
              <w:rPr>
                <w:rFonts w:asciiTheme="minorEastAsia" w:hAnsiTheme="minorEastAsia" w:cstheme="minorEastAsia"/>
                <w:szCs w:val="21"/>
                <w:lang w:val="en"/>
              </w:rPr>
              <w:t>23502</w:t>
            </w:r>
          </w:p>
        </w:tc>
        <w:tc>
          <w:tcPr>
            <w:tcW w:w="1665" w:type="pct"/>
            <w:tcBorders>
              <w:tl2br w:val="nil"/>
              <w:tr2bl w:val="nil"/>
            </w:tcBorders>
            <w:shd w:val="clear" w:color="auto" w:fill="D7D7D7" w:themeFill="background1" w:themeFillShade="D8"/>
            <w:noWrap/>
            <w:vAlign w:val="center"/>
          </w:tcPr>
          <w:p w14:paraId="7481D7F6">
            <w:pPr>
              <w:jc w:val="center"/>
              <w:rPr>
                <w:rFonts w:hint="eastAsia" w:asciiTheme="minorEastAsia" w:hAnsiTheme="minorEastAsia" w:cstheme="minorEastAsia"/>
                <w:szCs w:val="21"/>
              </w:rPr>
            </w:pPr>
            <w:r>
              <w:rPr>
                <w:rFonts w:asciiTheme="minorEastAsia" w:hAnsiTheme="minorEastAsia" w:cstheme="minorEastAsia"/>
                <w:szCs w:val="21"/>
                <w:lang w:val="en"/>
              </w:rPr>
              <w:t>24888</w:t>
            </w:r>
          </w:p>
        </w:tc>
      </w:tr>
    </w:tbl>
    <w:p w14:paraId="364C9F31">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36" w:name="_Toc13426"/>
      <w:r>
        <w:rPr>
          <w:rFonts w:hint="eastAsia" w:ascii="方正小标宋简体" w:hAnsi="方正小标宋简体" w:eastAsia="方正小标宋简体" w:cs="方正小标宋简体"/>
          <w:kern w:val="0"/>
          <w:sz w:val="36"/>
          <w:szCs w:val="36"/>
          <w:lang w:bidi="ar"/>
        </w:rPr>
        <w:t>7—3  城镇家庭年人均纯收入（可支配收入）及构成</w:t>
      </w:r>
      <w:bookmarkEnd w:id="36"/>
    </w:p>
    <w:p w14:paraId="67BDBA24">
      <w:pPr>
        <w:tabs>
          <w:tab w:val="left" w:pos="4033"/>
          <w:tab w:val="left" w:pos="5860"/>
        </w:tabs>
        <w:jc w:val="right"/>
        <w:rPr>
          <w:rFonts w:hint="eastAsia" w:asciiTheme="minorEastAsia" w:hAnsiTheme="minorEastAsia" w:cstheme="minorEastAsia"/>
          <w:kern w:val="0"/>
          <w:szCs w:val="21"/>
          <w:lang w:bidi="ar"/>
        </w:rPr>
      </w:pPr>
    </w:p>
    <w:p w14:paraId="649F2050">
      <w:pPr>
        <w:tabs>
          <w:tab w:val="left" w:pos="4033"/>
          <w:tab w:val="left" w:pos="5860"/>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单位：元、%</w:t>
      </w: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5027"/>
        <w:gridCol w:w="2188"/>
        <w:gridCol w:w="2188"/>
      </w:tblGrid>
      <w:tr w14:paraId="733091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50" w:hRule="atLeast"/>
        </w:trPr>
        <w:tc>
          <w:tcPr>
            <w:tcW w:w="2673" w:type="pct"/>
            <w:tcBorders>
              <w:tl2br w:val="nil"/>
              <w:tr2bl w:val="nil"/>
            </w:tcBorders>
            <w:shd w:val="clear" w:color="auto" w:fill="D7D7D7" w:themeFill="background1" w:themeFillShade="D8"/>
            <w:noWrap/>
            <w:vAlign w:val="center"/>
          </w:tcPr>
          <w:p w14:paraId="5C1DA04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 标</w:t>
            </w:r>
          </w:p>
        </w:tc>
        <w:tc>
          <w:tcPr>
            <w:tcW w:w="1163" w:type="pct"/>
            <w:tcBorders>
              <w:tl2br w:val="nil"/>
              <w:tr2bl w:val="nil"/>
            </w:tcBorders>
            <w:shd w:val="clear" w:color="auto" w:fill="D7D7D7" w:themeFill="background1" w:themeFillShade="D8"/>
            <w:noWrap/>
            <w:vAlign w:val="center"/>
          </w:tcPr>
          <w:p w14:paraId="65A50F8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163" w:type="pct"/>
            <w:tcBorders>
              <w:tl2br w:val="nil"/>
              <w:tr2bl w:val="nil"/>
            </w:tcBorders>
            <w:shd w:val="clear" w:color="auto" w:fill="D7D7D7" w:themeFill="background1" w:themeFillShade="D8"/>
            <w:noWrap/>
            <w:vAlign w:val="center"/>
          </w:tcPr>
          <w:p w14:paraId="1C8AAB3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6F6479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3C7D029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全年人均可支配收入</w:t>
            </w:r>
          </w:p>
        </w:tc>
        <w:tc>
          <w:tcPr>
            <w:tcW w:w="1981" w:type="dxa"/>
            <w:tcBorders>
              <w:tl2br w:val="nil"/>
              <w:tr2bl w:val="nil"/>
            </w:tcBorders>
            <w:shd w:val="clear" w:color="auto" w:fill="D7D7D7" w:themeFill="background1" w:themeFillShade="D8"/>
            <w:noWrap/>
            <w:vAlign w:val="center"/>
          </w:tcPr>
          <w:p w14:paraId="7C461D21">
            <w:pPr>
              <w:jc w:val="center"/>
              <w:rPr>
                <w:rFonts w:hint="eastAsia" w:asciiTheme="minorEastAsia" w:hAnsiTheme="minorEastAsia" w:cstheme="minorEastAsia"/>
                <w:b/>
                <w:bCs/>
                <w:szCs w:val="21"/>
              </w:rPr>
            </w:pPr>
            <w:r>
              <w:rPr>
                <w:rFonts w:asciiTheme="minorEastAsia" w:hAnsiTheme="minorEastAsia" w:cstheme="minorEastAsia"/>
                <w:b/>
                <w:bCs/>
                <w:szCs w:val="21"/>
                <w:lang w:val="en"/>
              </w:rPr>
              <w:t>41462</w:t>
            </w:r>
          </w:p>
        </w:tc>
        <w:tc>
          <w:tcPr>
            <w:tcW w:w="1981" w:type="dxa"/>
            <w:tcBorders>
              <w:tl2br w:val="nil"/>
              <w:tr2bl w:val="nil"/>
            </w:tcBorders>
            <w:shd w:val="clear" w:color="auto" w:fill="D7D7D7" w:themeFill="background1" w:themeFillShade="D8"/>
            <w:noWrap/>
            <w:vAlign w:val="center"/>
          </w:tcPr>
          <w:p w14:paraId="38DA0AAD">
            <w:pPr>
              <w:jc w:val="center"/>
              <w:rPr>
                <w:rFonts w:hint="eastAsia" w:asciiTheme="minorEastAsia" w:hAnsiTheme="minorEastAsia" w:cstheme="minorEastAsia"/>
                <w:b/>
                <w:bCs/>
                <w:szCs w:val="21"/>
              </w:rPr>
            </w:pPr>
            <w:r>
              <w:rPr>
                <w:rFonts w:asciiTheme="minorEastAsia" w:hAnsiTheme="minorEastAsia" w:cstheme="minorEastAsia"/>
                <w:b/>
                <w:bCs/>
                <w:szCs w:val="21"/>
                <w:lang w:val="en"/>
              </w:rPr>
              <w:t>43046</w:t>
            </w:r>
          </w:p>
        </w:tc>
      </w:tr>
      <w:tr w14:paraId="576FB0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1E8A234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 xml:space="preserve"> 工资性收入</w:t>
            </w:r>
          </w:p>
        </w:tc>
        <w:tc>
          <w:tcPr>
            <w:tcW w:w="1981" w:type="dxa"/>
            <w:tcBorders>
              <w:tl2br w:val="nil"/>
              <w:tr2bl w:val="nil"/>
            </w:tcBorders>
            <w:shd w:val="clear" w:color="auto" w:fill="D7D7D7" w:themeFill="background1" w:themeFillShade="D8"/>
            <w:noWrap/>
            <w:vAlign w:val="center"/>
          </w:tcPr>
          <w:p w14:paraId="0A356820">
            <w:pPr>
              <w:jc w:val="center"/>
              <w:rPr>
                <w:rFonts w:hint="eastAsia" w:asciiTheme="minorEastAsia" w:hAnsiTheme="minorEastAsia" w:cstheme="minorEastAsia"/>
                <w:szCs w:val="21"/>
              </w:rPr>
            </w:pPr>
            <w:r>
              <w:rPr>
                <w:rFonts w:asciiTheme="minorEastAsia" w:hAnsiTheme="minorEastAsia" w:cstheme="minorEastAsia"/>
                <w:szCs w:val="21"/>
                <w:lang w:val="en"/>
              </w:rPr>
              <w:t>18970</w:t>
            </w:r>
          </w:p>
        </w:tc>
        <w:tc>
          <w:tcPr>
            <w:tcW w:w="1981" w:type="dxa"/>
            <w:tcBorders>
              <w:tl2br w:val="nil"/>
              <w:tr2bl w:val="nil"/>
            </w:tcBorders>
            <w:shd w:val="clear" w:color="auto" w:fill="D7D7D7" w:themeFill="background1" w:themeFillShade="D8"/>
            <w:noWrap/>
            <w:vAlign w:val="center"/>
          </w:tcPr>
          <w:p w14:paraId="12930197">
            <w:pPr>
              <w:jc w:val="center"/>
              <w:rPr>
                <w:rFonts w:hint="eastAsia" w:asciiTheme="minorEastAsia" w:hAnsiTheme="minorEastAsia" w:cstheme="minorEastAsia"/>
                <w:szCs w:val="21"/>
              </w:rPr>
            </w:pPr>
            <w:r>
              <w:rPr>
                <w:rFonts w:asciiTheme="minorEastAsia" w:hAnsiTheme="minorEastAsia" w:cstheme="minorEastAsia"/>
                <w:szCs w:val="21"/>
                <w:lang w:val="en"/>
              </w:rPr>
              <w:t>19754</w:t>
            </w:r>
          </w:p>
        </w:tc>
      </w:tr>
      <w:tr w14:paraId="0F1562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7C67245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家庭经营纯收入</w:t>
            </w:r>
          </w:p>
        </w:tc>
        <w:tc>
          <w:tcPr>
            <w:tcW w:w="1981" w:type="dxa"/>
            <w:tcBorders>
              <w:tl2br w:val="nil"/>
              <w:tr2bl w:val="nil"/>
            </w:tcBorders>
            <w:shd w:val="clear" w:color="auto" w:fill="D7D7D7" w:themeFill="background1" w:themeFillShade="D8"/>
            <w:noWrap/>
            <w:vAlign w:val="center"/>
          </w:tcPr>
          <w:p w14:paraId="221F7A19">
            <w:pPr>
              <w:jc w:val="center"/>
              <w:rPr>
                <w:rFonts w:hint="eastAsia" w:asciiTheme="minorEastAsia" w:hAnsiTheme="minorEastAsia" w:cstheme="minorEastAsia"/>
                <w:szCs w:val="21"/>
              </w:rPr>
            </w:pPr>
            <w:r>
              <w:rPr>
                <w:rFonts w:asciiTheme="minorEastAsia" w:hAnsiTheme="minorEastAsia" w:cstheme="minorEastAsia"/>
                <w:szCs w:val="21"/>
                <w:lang w:val="en"/>
              </w:rPr>
              <w:t>5557</w:t>
            </w:r>
          </w:p>
        </w:tc>
        <w:tc>
          <w:tcPr>
            <w:tcW w:w="1981" w:type="dxa"/>
            <w:tcBorders>
              <w:tl2br w:val="nil"/>
              <w:tr2bl w:val="nil"/>
            </w:tcBorders>
            <w:shd w:val="clear" w:color="auto" w:fill="D7D7D7" w:themeFill="background1" w:themeFillShade="D8"/>
            <w:noWrap/>
            <w:vAlign w:val="center"/>
          </w:tcPr>
          <w:p w14:paraId="20C29243">
            <w:pPr>
              <w:jc w:val="center"/>
              <w:rPr>
                <w:rFonts w:hint="eastAsia" w:asciiTheme="minorEastAsia" w:hAnsiTheme="minorEastAsia" w:cstheme="minorEastAsia"/>
                <w:szCs w:val="21"/>
              </w:rPr>
            </w:pPr>
            <w:r>
              <w:rPr>
                <w:rFonts w:asciiTheme="minorEastAsia" w:hAnsiTheme="minorEastAsia" w:cstheme="minorEastAsia"/>
                <w:szCs w:val="21"/>
                <w:lang w:val="en"/>
              </w:rPr>
              <w:t>5782</w:t>
            </w:r>
          </w:p>
        </w:tc>
      </w:tr>
      <w:tr w14:paraId="61004D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1B4FABC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 xml:space="preserve"> 转移性收入</w:t>
            </w:r>
          </w:p>
        </w:tc>
        <w:tc>
          <w:tcPr>
            <w:tcW w:w="1981" w:type="dxa"/>
            <w:tcBorders>
              <w:tl2br w:val="nil"/>
              <w:tr2bl w:val="nil"/>
            </w:tcBorders>
            <w:shd w:val="clear" w:color="auto" w:fill="D7D7D7" w:themeFill="background1" w:themeFillShade="D8"/>
            <w:noWrap/>
            <w:vAlign w:val="center"/>
          </w:tcPr>
          <w:p w14:paraId="760C83F5">
            <w:pPr>
              <w:jc w:val="center"/>
              <w:rPr>
                <w:rFonts w:hint="eastAsia" w:asciiTheme="minorEastAsia" w:hAnsiTheme="minorEastAsia" w:cstheme="minorEastAsia"/>
                <w:szCs w:val="21"/>
              </w:rPr>
            </w:pPr>
            <w:r>
              <w:rPr>
                <w:rFonts w:asciiTheme="minorEastAsia" w:hAnsiTheme="minorEastAsia" w:cstheme="minorEastAsia"/>
                <w:szCs w:val="21"/>
                <w:lang w:val="en"/>
              </w:rPr>
              <w:t>14309</w:t>
            </w:r>
          </w:p>
        </w:tc>
        <w:tc>
          <w:tcPr>
            <w:tcW w:w="1981" w:type="dxa"/>
            <w:tcBorders>
              <w:tl2br w:val="nil"/>
              <w:tr2bl w:val="nil"/>
            </w:tcBorders>
            <w:shd w:val="clear" w:color="auto" w:fill="D7D7D7" w:themeFill="background1" w:themeFillShade="D8"/>
            <w:noWrap/>
            <w:vAlign w:val="center"/>
          </w:tcPr>
          <w:p w14:paraId="158B5766">
            <w:pPr>
              <w:jc w:val="center"/>
              <w:rPr>
                <w:rFonts w:hint="eastAsia" w:asciiTheme="minorEastAsia" w:hAnsiTheme="minorEastAsia" w:cstheme="minorEastAsia"/>
                <w:szCs w:val="21"/>
              </w:rPr>
            </w:pPr>
            <w:r>
              <w:rPr>
                <w:rFonts w:asciiTheme="minorEastAsia" w:hAnsiTheme="minorEastAsia" w:cstheme="minorEastAsia"/>
                <w:szCs w:val="21"/>
                <w:lang w:val="en"/>
              </w:rPr>
              <w:t>14797</w:t>
            </w:r>
          </w:p>
        </w:tc>
      </w:tr>
      <w:tr w14:paraId="51F761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0D2F128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 xml:space="preserve"> 财产性收入</w:t>
            </w:r>
          </w:p>
        </w:tc>
        <w:tc>
          <w:tcPr>
            <w:tcW w:w="1981" w:type="dxa"/>
            <w:tcBorders>
              <w:tl2br w:val="nil"/>
              <w:tr2bl w:val="nil"/>
            </w:tcBorders>
            <w:shd w:val="clear" w:color="auto" w:fill="D7D7D7" w:themeFill="background1" w:themeFillShade="D8"/>
            <w:noWrap/>
            <w:vAlign w:val="center"/>
          </w:tcPr>
          <w:p w14:paraId="252E6EDC">
            <w:pPr>
              <w:jc w:val="center"/>
              <w:rPr>
                <w:rFonts w:hint="eastAsia" w:asciiTheme="minorEastAsia" w:hAnsiTheme="minorEastAsia" w:cstheme="minorEastAsia"/>
                <w:szCs w:val="21"/>
              </w:rPr>
            </w:pPr>
            <w:r>
              <w:rPr>
                <w:rFonts w:asciiTheme="minorEastAsia" w:hAnsiTheme="minorEastAsia" w:cstheme="minorEastAsia"/>
                <w:szCs w:val="21"/>
                <w:lang w:val="en"/>
              </w:rPr>
              <w:t>2626</w:t>
            </w:r>
          </w:p>
        </w:tc>
        <w:tc>
          <w:tcPr>
            <w:tcW w:w="1981" w:type="dxa"/>
            <w:tcBorders>
              <w:tl2br w:val="nil"/>
              <w:tr2bl w:val="nil"/>
            </w:tcBorders>
            <w:shd w:val="clear" w:color="auto" w:fill="D7D7D7" w:themeFill="background1" w:themeFillShade="D8"/>
            <w:noWrap/>
            <w:vAlign w:val="center"/>
          </w:tcPr>
          <w:p w14:paraId="428FF499">
            <w:pPr>
              <w:jc w:val="center"/>
              <w:rPr>
                <w:rFonts w:hint="eastAsia" w:asciiTheme="minorEastAsia" w:hAnsiTheme="minorEastAsia" w:cstheme="minorEastAsia"/>
                <w:szCs w:val="21"/>
              </w:rPr>
            </w:pPr>
            <w:r>
              <w:rPr>
                <w:rFonts w:asciiTheme="minorEastAsia" w:hAnsiTheme="minorEastAsia" w:cstheme="minorEastAsia"/>
                <w:szCs w:val="21"/>
                <w:lang w:val="en"/>
              </w:rPr>
              <w:t>2713</w:t>
            </w:r>
          </w:p>
        </w:tc>
      </w:tr>
      <w:tr w14:paraId="13183B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2288AD2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比重</w:t>
            </w:r>
          </w:p>
        </w:tc>
        <w:tc>
          <w:tcPr>
            <w:tcW w:w="1981" w:type="dxa"/>
            <w:tcBorders>
              <w:tl2br w:val="nil"/>
              <w:tr2bl w:val="nil"/>
            </w:tcBorders>
            <w:shd w:val="clear" w:color="auto" w:fill="D7D7D7" w:themeFill="background1" w:themeFillShade="D8"/>
            <w:noWrap/>
            <w:vAlign w:val="center"/>
          </w:tcPr>
          <w:p w14:paraId="4FDFD0DC">
            <w:pPr>
              <w:jc w:val="center"/>
              <w:rPr>
                <w:rFonts w:hint="eastAsia" w:asciiTheme="minorEastAsia" w:hAnsiTheme="minorEastAsia" w:cstheme="minorEastAsia"/>
                <w:szCs w:val="21"/>
              </w:rPr>
            </w:pPr>
          </w:p>
        </w:tc>
        <w:tc>
          <w:tcPr>
            <w:tcW w:w="1981" w:type="dxa"/>
            <w:tcBorders>
              <w:tl2br w:val="nil"/>
              <w:tr2bl w:val="nil"/>
            </w:tcBorders>
            <w:shd w:val="clear" w:color="auto" w:fill="D7D7D7" w:themeFill="background1" w:themeFillShade="D8"/>
            <w:noWrap/>
            <w:vAlign w:val="center"/>
          </w:tcPr>
          <w:p w14:paraId="2EEAF79F">
            <w:pPr>
              <w:jc w:val="center"/>
              <w:rPr>
                <w:rFonts w:hint="eastAsia" w:asciiTheme="minorEastAsia" w:hAnsiTheme="minorEastAsia" w:cstheme="minorEastAsia"/>
                <w:szCs w:val="21"/>
              </w:rPr>
            </w:pPr>
          </w:p>
        </w:tc>
      </w:tr>
      <w:tr w14:paraId="4B3160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2A29971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 xml:space="preserve"> 工资性收入</w:t>
            </w:r>
          </w:p>
        </w:tc>
        <w:tc>
          <w:tcPr>
            <w:tcW w:w="1981" w:type="dxa"/>
            <w:tcBorders>
              <w:tl2br w:val="nil"/>
              <w:tr2bl w:val="nil"/>
            </w:tcBorders>
            <w:shd w:val="clear" w:color="auto" w:fill="D7D7D7" w:themeFill="background1" w:themeFillShade="D8"/>
            <w:noWrap/>
            <w:vAlign w:val="center"/>
          </w:tcPr>
          <w:p w14:paraId="4B2B967F">
            <w:pPr>
              <w:jc w:val="center"/>
              <w:rPr>
                <w:rFonts w:hint="eastAsia" w:asciiTheme="minorEastAsia" w:hAnsiTheme="minorEastAsia" w:cstheme="minorEastAsia"/>
                <w:szCs w:val="21"/>
              </w:rPr>
            </w:pPr>
            <w:r>
              <w:rPr>
                <w:rFonts w:asciiTheme="minorEastAsia" w:hAnsiTheme="minorEastAsia" w:cstheme="minorEastAsia"/>
                <w:szCs w:val="21"/>
                <w:lang w:val="en"/>
              </w:rPr>
              <w:t>45.8</w:t>
            </w:r>
          </w:p>
        </w:tc>
        <w:tc>
          <w:tcPr>
            <w:tcW w:w="1981" w:type="dxa"/>
            <w:tcBorders>
              <w:tl2br w:val="nil"/>
              <w:tr2bl w:val="nil"/>
            </w:tcBorders>
            <w:shd w:val="clear" w:color="auto" w:fill="D7D7D7" w:themeFill="background1" w:themeFillShade="D8"/>
            <w:noWrap/>
            <w:vAlign w:val="center"/>
          </w:tcPr>
          <w:p w14:paraId="08F9828D">
            <w:pPr>
              <w:jc w:val="center"/>
              <w:rPr>
                <w:rFonts w:hint="eastAsia" w:asciiTheme="minorEastAsia" w:hAnsiTheme="minorEastAsia" w:cstheme="minorEastAsia"/>
                <w:szCs w:val="21"/>
              </w:rPr>
            </w:pPr>
            <w:r>
              <w:rPr>
                <w:rFonts w:asciiTheme="minorEastAsia" w:hAnsiTheme="minorEastAsia" w:cstheme="minorEastAsia"/>
                <w:szCs w:val="21"/>
                <w:lang w:val="en"/>
              </w:rPr>
              <w:t>45.9</w:t>
            </w:r>
          </w:p>
        </w:tc>
      </w:tr>
      <w:tr w14:paraId="79BD0A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63CECD0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 xml:space="preserve"> 家庭经营纯收入</w:t>
            </w:r>
          </w:p>
        </w:tc>
        <w:tc>
          <w:tcPr>
            <w:tcW w:w="1981" w:type="dxa"/>
            <w:tcBorders>
              <w:tl2br w:val="nil"/>
              <w:tr2bl w:val="nil"/>
            </w:tcBorders>
            <w:shd w:val="clear" w:color="auto" w:fill="D7D7D7" w:themeFill="background1" w:themeFillShade="D8"/>
            <w:noWrap/>
            <w:vAlign w:val="center"/>
          </w:tcPr>
          <w:p w14:paraId="1147AC09">
            <w:pPr>
              <w:jc w:val="center"/>
              <w:rPr>
                <w:rFonts w:hint="eastAsia" w:asciiTheme="minorEastAsia" w:hAnsiTheme="minorEastAsia" w:cstheme="minorEastAsia"/>
                <w:szCs w:val="21"/>
              </w:rPr>
            </w:pPr>
            <w:r>
              <w:rPr>
                <w:rFonts w:asciiTheme="minorEastAsia" w:hAnsiTheme="minorEastAsia" w:cstheme="minorEastAsia"/>
                <w:szCs w:val="21"/>
                <w:lang w:val="en"/>
              </w:rPr>
              <w:t>13.4</w:t>
            </w:r>
          </w:p>
        </w:tc>
        <w:tc>
          <w:tcPr>
            <w:tcW w:w="1981" w:type="dxa"/>
            <w:tcBorders>
              <w:tl2br w:val="nil"/>
              <w:tr2bl w:val="nil"/>
            </w:tcBorders>
            <w:shd w:val="clear" w:color="auto" w:fill="D7D7D7" w:themeFill="background1" w:themeFillShade="D8"/>
            <w:noWrap/>
            <w:vAlign w:val="center"/>
          </w:tcPr>
          <w:p w14:paraId="373A4CD2">
            <w:pPr>
              <w:jc w:val="center"/>
              <w:rPr>
                <w:rFonts w:hint="eastAsia" w:asciiTheme="minorEastAsia" w:hAnsiTheme="minorEastAsia" w:cstheme="minorEastAsia"/>
                <w:szCs w:val="21"/>
              </w:rPr>
            </w:pPr>
            <w:r>
              <w:rPr>
                <w:rFonts w:asciiTheme="minorEastAsia" w:hAnsiTheme="minorEastAsia" w:cstheme="minorEastAsia"/>
                <w:szCs w:val="21"/>
                <w:lang w:val="en"/>
              </w:rPr>
              <w:t>13.4</w:t>
            </w:r>
          </w:p>
        </w:tc>
      </w:tr>
      <w:tr w14:paraId="2233FD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37CB0FA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 xml:space="preserve"> 转移性收入</w:t>
            </w:r>
          </w:p>
        </w:tc>
        <w:tc>
          <w:tcPr>
            <w:tcW w:w="1981" w:type="dxa"/>
            <w:tcBorders>
              <w:tl2br w:val="nil"/>
              <w:tr2bl w:val="nil"/>
            </w:tcBorders>
            <w:shd w:val="clear" w:color="auto" w:fill="D7D7D7" w:themeFill="background1" w:themeFillShade="D8"/>
            <w:noWrap/>
            <w:vAlign w:val="center"/>
          </w:tcPr>
          <w:p w14:paraId="425A6A25">
            <w:pPr>
              <w:jc w:val="center"/>
              <w:rPr>
                <w:rFonts w:hint="eastAsia" w:asciiTheme="minorEastAsia" w:hAnsiTheme="minorEastAsia" w:cstheme="minorEastAsia"/>
                <w:szCs w:val="21"/>
              </w:rPr>
            </w:pPr>
            <w:r>
              <w:rPr>
                <w:rFonts w:asciiTheme="minorEastAsia" w:hAnsiTheme="minorEastAsia" w:cstheme="minorEastAsia"/>
                <w:szCs w:val="21"/>
                <w:lang w:val="en"/>
              </w:rPr>
              <w:t>34.5</w:t>
            </w:r>
          </w:p>
        </w:tc>
        <w:tc>
          <w:tcPr>
            <w:tcW w:w="1981" w:type="dxa"/>
            <w:tcBorders>
              <w:tl2br w:val="nil"/>
              <w:tr2bl w:val="nil"/>
            </w:tcBorders>
            <w:shd w:val="clear" w:color="auto" w:fill="D7D7D7" w:themeFill="background1" w:themeFillShade="D8"/>
            <w:noWrap/>
            <w:vAlign w:val="center"/>
          </w:tcPr>
          <w:p w14:paraId="7CB65AFA">
            <w:pPr>
              <w:jc w:val="center"/>
              <w:rPr>
                <w:rFonts w:hint="eastAsia" w:asciiTheme="minorEastAsia" w:hAnsiTheme="minorEastAsia" w:cstheme="minorEastAsia"/>
                <w:szCs w:val="21"/>
              </w:rPr>
            </w:pPr>
            <w:r>
              <w:rPr>
                <w:rFonts w:asciiTheme="minorEastAsia" w:hAnsiTheme="minorEastAsia" w:cstheme="minorEastAsia"/>
                <w:szCs w:val="21"/>
                <w:lang w:val="en"/>
              </w:rPr>
              <w:t>34.4</w:t>
            </w:r>
          </w:p>
        </w:tc>
      </w:tr>
      <w:tr w14:paraId="2EBE97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145078F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 xml:space="preserve"> 财产性收入</w:t>
            </w:r>
          </w:p>
        </w:tc>
        <w:tc>
          <w:tcPr>
            <w:tcW w:w="1981" w:type="dxa"/>
            <w:tcBorders>
              <w:tl2br w:val="nil"/>
              <w:tr2bl w:val="nil"/>
            </w:tcBorders>
            <w:shd w:val="clear" w:color="auto" w:fill="D7D7D7" w:themeFill="background1" w:themeFillShade="D8"/>
            <w:noWrap/>
            <w:vAlign w:val="center"/>
          </w:tcPr>
          <w:p w14:paraId="09E7BA25">
            <w:pPr>
              <w:jc w:val="center"/>
              <w:rPr>
                <w:rFonts w:hint="eastAsia" w:asciiTheme="minorEastAsia" w:hAnsiTheme="minorEastAsia" w:cstheme="minorEastAsia"/>
                <w:szCs w:val="21"/>
              </w:rPr>
            </w:pPr>
            <w:r>
              <w:rPr>
                <w:rFonts w:asciiTheme="minorEastAsia" w:hAnsiTheme="minorEastAsia" w:cstheme="minorEastAsia"/>
                <w:szCs w:val="21"/>
                <w:lang w:val="en"/>
              </w:rPr>
              <w:t>6.3</w:t>
            </w:r>
          </w:p>
        </w:tc>
        <w:tc>
          <w:tcPr>
            <w:tcW w:w="1981" w:type="dxa"/>
            <w:tcBorders>
              <w:tl2br w:val="nil"/>
              <w:tr2bl w:val="nil"/>
            </w:tcBorders>
            <w:shd w:val="clear" w:color="auto" w:fill="D7D7D7" w:themeFill="background1" w:themeFillShade="D8"/>
            <w:noWrap/>
            <w:vAlign w:val="center"/>
          </w:tcPr>
          <w:p w14:paraId="27439499">
            <w:pPr>
              <w:jc w:val="center"/>
              <w:rPr>
                <w:rFonts w:hint="eastAsia" w:asciiTheme="minorEastAsia" w:hAnsiTheme="minorEastAsia" w:cstheme="minorEastAsia"/>
                <w:szCs w:val="21"/>
              </w:rPr>
            </w:pPr>
            <w:r>
              <w:rPr>
                <w:rFonts w:asciiTheme="minorEastAsia" w:hAnsiTheme="minorEastAsia" w:cstheme="minorEastAsia"/>
                <w:szCs w:val="21"/>
                <w:lang w:val="en"/>
              </w:rPr>
              <w:t>6.3</w:t>
            </w:r>
          </w:p>
        </w:tc>
      </w:tr>
    </w:tbl>
    <w:p w14:paraId="76F8ADD7">
      <w:pPr>
        <w:tabs>
          <w:tab w:val="left" w:pos="5860"/>
        </w:tabs>
        <w:rPr>
          <w:rStyle w:val="16"/>
          <w:rFonts w:hint="default" w:asciiTheme="minorEastAsia" w:hAnsiTheme="minorEastAsia" w:eastAsiaTheme="minorEastAsia" w:cstheme="minorEastAsia"/>
          <w:color w:val="auto"/>
          <w:sz w:val="21"/>
          <w:szCs w:val="21"/>
          <w:lang w:bidi="ar"/>
        </w:rPr>
      </w:pPr>
    </w:p>
    <w:p w14:paraId="032A0F77">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23766933">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37" w:name="_Toc7978"/>
      <w:r>
        <w:rPr>
          <w:rFonts w:hint="eastAsia" w:ascii="方正小标宋简体" w:hAnsi="方正小标宋简体" w:eastAsia="方正小标宋简体" w:cs="方正小标宋简体"/>
          <w:kern w:val="0"/>
          <w:sz w:val="36"/>
          <w:szCs w:val="36"/>
          <w:lang w:bidi="ar"/>
        </w:rPr>
        <w:t>7—4  农民家庭年人均纯收入（可支配收入）及构成</w:t>
      </w:r>
      <w:bookmarkEnd w:id="37"/>
    </w:p>
    <w:p w14:paraId="44463642">
      <w:pPr>
        <w:tabs>
          <w:tab w:val="left" w:pos="4033"/>
          <w:tab w:val="left" w:pos="5860"/>
        </w:tabs>
        <w:jc w:val="right"/>
        <w:rPr>
          <w:rFonts w:hint="eastAsia" w:asciiTheme="minorEastAsia" w:hAnsiTheme="minorEastAsia" w:cstheme="minorEastAsia"/>
          <w:kern w:val="0"/>
          <w:szCs w:val="21"/>
          <w:lang w:bidi="ar"/>
        </w:rPr>
      </w:pPr>
    </w:p>
    <w:p w14:paraId="1492D118">
      <w:pPr>
        <w:tabs>
          <w:tab w:val="left" w:pos="4033"/>
          <w:tab w:val="left" w:pos="5860"/>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单位：元、%</w:t>
      </w: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5027"/>
        <w:gridCol w:w="2188"/>
        <w:gridCol w:w="2188"/>
      </w:tblGrid>
      <w:tr w14:paraId="0077DC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50" w:hRule="atLeast"/>
        </w:trPr>
        <w:tc>
          <w:tcPr>
            <w:tcW w:w="2673" w:type="pct"/>
            <w:tcBorders>
              <w:tl2br w:val="nil"/>
              <w:tr2bl w:val="nil"/>
            </w:tcBorders>
            <w:shd w:val="clear" w:color="auto" w:fill="D7D7D7" w:themeFill="background1" w:themeFillShade="D8"/>
            <w:noWrap/>
            <w:vAlign w:val="center"/>
          </w:tcPr>
          <w:p w14:paraId="6EFD26C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 标</w:t>
            </w:r>
          </w:p>
        </w:tc>
        <w:tc>
          <w:tcPr>
            <w:tcW w:w="1163" w:type="pct"/>
            <w:tcBorders>
              <w:tl2br w:val="nil"/>
              <w:tr2bl w:val="nil"/>
            </w:tcBorders>
            <w:shd w:val="clear" w:color="auto" w:fill="D7D7D7" w:themeFill="background1" w:themeFillShade="D8"/>
            <w:noWrap/>
            <w:vAlign w:val="center"/>
          </w:tcPr>
          <w:p w14:paraId="2329259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163" w:type="pct"/>
            <w:tcBorders>
              <w:tl2br w:val="nil"/>
              <w:tr2bl w:val="nil"/>
            </w:tcBorders>
            <w:shd w:val="clear" w:color="auto" w:fill="D7D7D7" w:themeFill="background1" w:themeFillShade="D8"/>
            <w:noWrap/>
            <w:vAlign w:val="center"/>
          </w:tcPr>
          <w:p w14:paraId="57E1128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2B6833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692A1FB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全年人均可支配收入</w:t>
            </w:r>
          </w:p>
        </w:tc>
        <w:tc>
          <w:tcPr>
            <w:tcW w:w="1981" w:type="dxa"/>
            <w:tcBorders>
              <w:tl2br w:val="nil"/>
              <w:tr2bl w:val="nil"/>
            </w:tcBorders>
            <w:shd w:val="clear" w:color="auto" w:fill="D7D7D7" w:themeFill="background1" w:themeFillShade="D8"/>
            <w:noWrap/>
            <w:vAlign w:val="center"/>
          </w:tcPr>
          <w:p w14:paraId="120DFE3F">
            <w:pPr>
              <w:jc w:val="center"/>
              <w:rPr>
                <w:rFonts w:hint="eastAsia" w:asciiTheme="minorEastAsia" w:hAnsiTheme="minorEastAsia" w:cstheme="minorEastAsia"/>
                <w:b/>
                <w:bCs/>
                <w:szCs w:val="21"/>
              </w:rPr>
            </w:pPr>
            <w:r>
              <w:rPr>
                <w:rFonts w:asciiTheme="minorEastAsia" w:hAnsiTheme="minorEastAsia" w:cstheme="minorEastAsia"/>
                <w:b/>
                <w:bCs/>
                <w:szCs w:val="21"/>
                <w:lang w:val="en"/>
              </w:rPr>
              <w:t>24791</w:t>
            </w:r>
          </w:p>
        </w:tc>
        <w:tc>
          <w:tcPr>
            <w:tcW w:w="1981" w:type="dxa"/>
            <w:tcBorders>
              <w:tl2br w:val="nil"/>
              <w:tr2bl w:val="nil"/>
            </w:tcBorders>
            <w:shd w:val="clear" w:color="auto" w:fill="D7D7D7" w:themeFill="background1" w:themeFillShade="D8"/>
            <w:noWrap/>
            <w:vAlign w:val="center"/>
          </w:tcPr>
          <w:p w14:paraId="440D4F2D">
            <w:pPr>
              <w:jc w:val="center"/>
              <w:rPr>
                <w:rFonts w:hint="eastAsia" w:asciiTheme="minorEastAsia" w:hAnsiTheme="minorEastAsia" w:cstheme="minorEastAsia"/>
                <w:b/>
                <w:bCs/>
                <w:szCs w:val="21"/>
              </w:rPr>
            </w:pPr>
            <w:r>
              <w:rPr>
                <w:rFonts w:asciiTheme="minorEastAsia" w:hAnsiTheme="minorEastAsia" w:cstheme="minorEastAsia"/>
                <w:b/>
                <w:bCs/>
                <w:szCs w:val="21"/>
                <w:lang w:val="en"/>
              </w:rPr>
              <w:t>26162</w:t>
            </w:r>
          </w:p>
        </w:tc>
      </w:tr>
      <w:tr w14:paraId="1D0F5D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35D222E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 xml:space="preserve"> 工资性收入</w:t>
            </w:r>
          </w:p>
        </w:tc>
        <w:tc>
          <w:tcPr>
            <w:tcW w:w="1981" w:type="dxa"/>
            <w:tcBorders>
              <w:tl2br w:val="nil"/>
              <w:tr2bl w:val="nil"/>
            </w:tcBorders>
            <w:shd w:val="clear" w:color="auto" w:fill="D7D7D7" w:themeFill="background1" w:themeFillShade="D8"/>
            <w:noWrap/>
            <w:vAlign w:val="center"/>
          </w:tcPr>
          <w:p w14:paraId="28F01ADF">
            <w:pPr>
              <w:jc w:val="center"/>
              <w:rPr>
                <w:rFonts w:hint="eastAsia" w:asciiTheme="minorEastAsia" w:hAnsiTheme="minorEastAsia" w:cstheme="minorEastAsia"/>
                <w:szCs w:val="21"/>
              </w:rPr>
            </w:pPr>
            <w:r>
              <w:rPr>
                <w:rFonts w:asciiTheme="minorEastAsia" w:hAnsiTheme="minorEastAsia" w:cstheme="minorEastAsia"/>
                <w:szCs w:val="21"/>
                <w:lang w:val="en"/>
              </w:rPr>
              <w:t>7541</w:t>
            </w:r>
          </w:p>
        </w:tc>
        <w:tc>
          <w:tcPr>
            <w:tcW w:w="1981" w:type="dxa"/>
            <w:tcBorders>
              <w:tl2br w:val="nil"/>
              <w:tr2bl w:val="nil"/>
            </w:tcBorders>
            <w:shd w:val="clear" w:color="auto" w:fill="D7D7D7" w:themeFill="background1" w:themeFillShade="D8"/>
            <w:noWrap/>
            <w:vAlign w:val="center"/>
          </w:tcPr>
          <w:p w14:paraId="00B2C37C">
            <w:pPr>
              <w:jc w:val="center"/>
              <w:rPr>
                <w:rFonts w:hint="eastAsia" w:asciiTheme="minorEastAsia" w:hAnsiTheme="minorEastAsia" w:cstheme="minorEastAsia"/>
                <w:szCs w:val="21"/>
              </w:rPr>
            </w:pPr>
            <w:r>
              <w:rPr>
                <w:rFonts w:asciiTheme="minorEastAsia" w:hAnsiTheme="minorEastAsia" w:cstheme="minorEastAsia"/>
                <w:szCs w:val="21"/>
                <w:lang w:val="en"/>
              </w:rPr>
              <w:t>8017</w:t>
            </w:r>
          </w:p>
        </w:tc>
      </w:tr>
      <w:tr w14:paraId="24F75C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7A899F9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家庭经营纯收入</w:t>
            </w:r>
          </w:p>
        </w:tc>
        <w:tc>
          <w:tcPr>
            <w:tcW w:w="1981" w:type="dxa"/>
            <w:tcBorders>
              <w:tl2br w:val="nil"/>
              <w:tr2bl w:val="nil"/>
            </w:tcBorders>
            <w:shd w:val="clear" w:color="auto" w:fill="D7D7D7" w:themeFill="background1" w:themeFillShade="D8"/>
            <w:noWrap/>
            <w:vAlign w:val="center"/>
          </w:tcPr>
          <w:p w14:paraId="0E756691">
            <w:pPr>
              <w:jc w:val="center"/>
              <w:rPr>
                <w:rFonts w:hint="eastAsia" w:asciiTheme="minorEastAsia" w:hAnsiTheme="minorEastAsia" w:cstheme="minorEastAsia"/>
                <w:szCs w:val="21"/>
              </w:rPr>
            </w:pPr>
            <w:r>
              <w:rPr>
                <w:rFonts w:asciiTheme="minorEastAsia" w:hAnsiTheme="minorEastAsia" w:cstheme="minorEastAsia"/>
                <w:szCs w:val="21"/>
                <w:lang w:val="en"/>
              </w:rPr>
              <w:t>12008</w:t>
            </w:r>
          </w:p>
        </w:tc>
        <w:tc>
          <w:tcPr>
            <w:tcW w:w="1981" w:type="dxa"/>
            <w:tcBorders>
              <w:tl2br w:val="nil"/>
              <w:tr2bl w:val="nil"/>
            </w:tcBorders>
            <w:shd w:val="clear" w:color="auto" w:fill="D7D7D7" w:themeFill="background1" w:themeFillShade="D8"/>
            <w:noWrap/>
            <w:vAlign w:val="center"/>
          </w:tcPr>
          <w:p w14:paraId="5F33A770">
            <w:pPr>
              <w:jc w:val="center"/>
              <w:rPr>
                <w:rFonts w:hint="eastAsia" w:asciiTheme="minorEastAsia" w:hAnsiTheme="minorEastAsia" w:cstheme="minorEastAsia"/>
                <w:szCs w:val="21"/>
              </w:rPr>
            </w:pPr>
            <w:r>
              <w:rPr>
                <w:rFonts w:asciiTheme="minorEastAsia" w:hAnsiTheme="minorEastAsia" w:cstheme="minorEastAsia"/>
                <w:szCs w:val="21"/>
                <w:lang w:val="en"/>
              </w:rPr>
              <w:t>12586</w:t>
            </w:r>
          </w:p>
        </w:tc>
      </w:tr>
      <w:tr w14:paraId="111795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1391289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 xml:space="preserve"> 转移性收入</w:t>
            </w:r>
          </w:p>
        </w:tc>
        <w:tc>
          <w:tcPr>
            <w:tcW w:w="1981" w:type="dxa"/>
            <w:tcBorders>
              <w:tl2br w:val="nil"/>
              <w:tr2bl w:val="nil"/>
            </w:tcBorders>
            <w:shd w:val="clear" w:color="auto" w:fill="D7D7D7" w:themeFill="background1" w:themeFillShade="D8"/>
            <w:noWrap/>
            <w:vAlign w:val="center"/>
          </w:tcPr>
          <w:p w14:paraId="45593D1A">
            <w:pPr>
              <w:jc w:val="center"/>
              <w:rPr>
                <w:rFonts w:hint="eastAsia" w:asciiTheme="minorEastAsia" w:hAnsiTheme="minorEastAsia" w:cstheme="minorEastAsia"/>
                <w:szCs w:val="21"/>
              </w:rPr>
            </w:pPr>
            <w:r>
              <w:rPr>
                <w:rFonts w:asciiTheme="minorEastAsia" w:hAnsiTheme="minorEastAsia" w:cstheme="minorEastAsia"/>
                <w:szCs w:val="21"/>
                <w:lang w:val="en"/>
              </w:rPr>
              <w:t>5021</w:t>
            </w:r>
          </w:p>
        </w:tc>
        <w:tc>
          <w:tcPr>
            <w:tcW w:w="1981" w:type="dxa"/>
            <w:tcBorders>
              <w:tl2br w:val="nil"/>
              <w:tr2bl w:val="nil"/>
            </w:tcBorders>
            <w:shd w:val="clear" w:color="auto" w:fill="D7D7D7" w:themeFill="background1" w:themeFillShade="D8"/>
            <w:noWrap/>
            <w:vAlign w:val="center"/>
          </w:tcPr>
          <w:p w14:paraId="6BBD194D">
            <w:pPr>
              <w:jc w:val="center"/>
              <w:rPr>
                <w:rFonts w:hint="eastAsia" w:asciiTheme="minorEastAsia" w:hAnsiTheme="minorEastAsia" w:cstheme="minorEastAsia"/>
                <w:szCs w:val="21"/>
              </w:rPr>
            </w:pPr>
            <w:r>
              <w:rPr>
                <w:rFonts w:asciiTheme="minorEastAsia" w:hAnsiTheme="minorEastAsia" w:cstheme="minorEastAsia"/>
                <w:szCs w:val="21"/>
                <w:lang w:val="en"/>
              </w:rPr>
              <w:t>5325</w:t>
            </w:r>
          </w:p>
        </w:tc>
      </w:tr>
      <w:tr w14:paraId="6AD6C4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618865F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 xml:space="preserve"> 财产性收入</w:t>
            </w:r>
          </w:p>
        </w:tc>
        <w:tc>
          <w:tcPr>
            <w:tcW w:w="1981" w:type="dxa"/>
            <w:tcBorders>
              <w:tl2br w:val="nil"/>
              <w:tr2bl w:val="nil"/>
            </w:tcBorders>
            <w:shd w:val="clear" w:color="auto" w:fill="D7D7D7" w:themeFill="background1" w:themeFillShade="D8"/>
            <w:noWrap/>
            <w:vAlign w:val="center"/>
          </w:tcPr>
          <w:p w14:paraId="41D8AFAD">
            <w:pPr>
              <w:jc w:val="center"/>
              <w:rPr>
                <w:rFonts w:hint="eastAsia" w:asciiTheme="minorEastAsia" w:hAnsiTheme="minorEastAsia" w:cstheme="minorEastAsia"/>
                <w:szCs w:val="21"/>
              </w:rPr>
            </w:pPr>
            <w:r>
              <w:rPr>
                <w:rFonts w:asciiTheme="minorEastAsia" w:hAnsiTheme="minorEastAsia" w:cstheme="minorEastAsia"/>
                <w:szCs w:val="21"/>
                <w:lang w:val="en"/>
              </w:rPr>
              <w:t>221</w:t>
            </w:r>
          </w:p>
        </w:tc>
        <w:tc>
          <w:tcPr>
            <w:tcW w:w="1981" w:type="dxa"/>
            <w:tcBorders>
              <w:tl2br w:val="nil"/>
              <w:tr2bl w:val="nil"/>
            </w:tcBorders>
            <w:shd w:val="clear" w:color="auto" w:fill="D7D7D7" w:themeFill="background1" w:themeFillShade="D8"/>
            <w:noWrap/>
            <w:vAlign w:val="center"/>
          </w:tcPr>
          <w:p w14:paraId="4748B3C4">
            <w:pPr>
              <w:jc w:val="center"/>
              <w:rPr>
                <w:rFonts w:hint="eastAsia" w:asciiTheme="minorEastAsia" w:hAnsiTheme="minorEastAsia" w:cstheme="minorEastAsia"/>
                <w:szCs w:val="21"/>
              </w:rPr>
            </w:pPr>
            <w:r>
              <w:rPr>
                <w:rFonts w:asciiTheme="minorEastAsia" w:hAnsiTheme="minorEastAsia" w:cstheme="minorEastAsia"/>
                <w:szCs w:val="21"/>
                <w:lang w:val="en"/>
              </w:rPr>
              <w:t>234</w:t>
            </w:r>
          </w:p>
        </w:tc>
      </w:tr>
      <w:tr w14:paraId="0193E5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3C7CB8B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比重</w:t>
            </w:r>
          </w:p>
        </w:tc>
        <w:tc>
          <w:tcPr>
            <w:tcW w:w="1981" w:type="dxa"/>
            <w:tcBorders>
              <w:tl2br w:val="nil"/>
              <w:tr2bl w:val="nil"/>
            </w:tcBorders>
            <w:shd w:val="clear" w:color="auto" w:fill="D7D7D7" w:themeFill="background1" w:themeFillShade="D8"/>
            <w:noWrap/>
            <w:vAlign w:val="center"/>
          </w:tcPr>
          <w:p w14:paraId="32ED1E64">
            <w:pPr>
              <w:jc w:val="center"/>
              <w:rPr>
                <w:rFonts w:hint="eastAsia" w:asciiTheme="minorEastAsia" w:hAnsiTheme="minorEastAsia" w:cstheme="minorEastAsia"/>
                <w:szCs w:val="21"/>
              </w:rPr>
            </w:pPr>
          </w:p>
        </w:tc>
        <w:tc>
          <w:tcPr>
            <w:tcW w:w="1981" w:type="dxa"/>
            <w:tcBorders>
              <w:tl2br w:val="nil"/>
              <w:tr2bl w:val="nil"/>
            </w:tcBorders>
            <w:shd w:val="clear" w:color="auto" w:fill="D7D7D7" w:themeFill="background1" w:themeFillShade="D8"/>
            <w:noWrap/>
            <w:vAlign w:val="center"/>
          </w:tcPr>
          <w:p w14:paraId="51B98DBE">
            <w:pPr>
              <w:jc w:val="center"/>
              <w:rPr>
                <w:rFonts w:hint="eastAsia" w:asciiTheme="minorEastAsia" w:hAnsiTheme="minorEastAsia" w:cstheme="minorEastAsia"/>
                <w:szCs w:val="21"/>
              </w:rPr>
            </w:pPr>
          </w:p>
        </w:tc>
      </w:tr>
      <w:tr w14:paraId="208482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6E94F4C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 xml:space="preserve"> 工资性收入</w:t>
            </w:r>
          </w:p>
        </w:tc>
        <w:tc>
          <w:tcPr>
            <w:tcW w:w="1981" w:type="dxa"/>
            <w:tcBorders>
              <w:tl2br w:val="nil"/>
              <w:tr2bl w:val="nil"/>
            </w:tcBorders>
            <w:shd w:val="clear" w:color="auto" w:fill="D7D7D7" w:themeFill="background1" w:themeFillShade="D8"/>
            <w:noWrap/>
            <w:vAlign w:val="center"/>
          </w:tcPr>
          <w:p w14:paraId="784AA9BF">
            <w:pPr>
              <w:jc w:val="center"/>
              <w:rPr>
                <w:rFonts w:hint="eastAsia" w:asciiTheme="minorEastAsia" w:hAnsiTheme="minorEastAsia" w:cstheme="minorEastAsia"/>
                <w:szCs w:val="21"/>
              </w:rPr>
            </w:pPr>
            <w:r>
              <w:rPr>
                <w:rFonts w:asciiTheme="minorEastAsia" w:hAnsiTheme="minorEastAsia" w:cstheme="minorEastAsia"/>
                <w:szCs w:val="21"/>
                <w:lang w:val="en"/>
              </w:rPr>
              <w:t>30.4</w:t>
            </w:r>
          </w:p>
        </w:tc>
        <w:tc>
          <w:tcPr>
            <w:tcW w:w="1981" w:type="dxa"/>
            <w:tcBorders>
              <w:tl2br w:val="nil"/>
              <w:tr2bl w:val="nil"/>
            </w:tcBorders>
            <w:shd w:val="clear" w:color="auto" w:fill="D7D7D7" w:themeFill="background1" w:themeFillShade="D8"/>
            <w:noWrap/>
            <w:vAlign w:val="center"/>
          </w:tcPr>
          <w:p w14:paraId="1F581975">
            <w:pPr>
              <w:jc w:val="center"/>
              <w:rPr>
                <w:rFonts w:hint="eastAsia" w:asciiTheme="minorEastAsia" w:hAnsiTheme="minorEastAsia" w:cstheme="minorEastAsia"/>
                <w:szCs w:val="21"/>
              </w:rPr>
            </w:pPr>
            <w:r>
              <w:rPr>
                <w:rFonts w:asciiTheme="minorEastAsia" w:hAnsiTheme="minorEastAsia" w:cstheme="minorEastAsia"/>
                <w:szCs w:val="21"/>
                <w:lang w:val="en"/>
              </w:rPr>
              <w:t>30.6</w:t>
            </w:r>
          </w:p>
        </w:tc>
      </w:tr>
      <w:tr w14:paraId="1B5A62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74A2192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 xml:space="preserve"> 家庭经营纯收入</w:t>
            </w:r>
          </w:p>
        </w:tc>
        <w:tc>
          <w:tcPr>
            <w:tcW w:w="1981" w:type="dxa"/>
            <w:tcBorders>
              <w:tl2br w:val="nil"/>
              <w:tr2bl w:val="nil"/>
            </w:tcBorders>
            <w:shd w:val="clear" w:color="auto" w:fill="D7D7D7" w:themeFill="background1" w:themeFillShade="D8"/>
            <w:noWrap/>
            <w:vAlign w:val="center"/>
          </w:tcPr>
          <w:p w14:paraId="36E6C4A7">
            <w:pPr>
              <w:jc w:val="center"/>
              <w:rPr>
                <w:rFonts w:hint="eastAsia" w:asciiTheme="minorEastAsia" w:hAnsiTheme="minorEastAsia" w:cstheme="minorEastAsia"/>
                <w:szCs w:val="21"/>
              </w:rPr>
            </w:pPr>
            <w:r>
              <w:rPr>
                <w:rFonts w:asciiTheme="minorEastAsia" w:hAnsiTheme="minorEastAsia" w:cstheme="minorEastAsia"/>
                <w:szCs w:val="21"/>
                <w:lang w:val="en"/>
              </w:rPr>
              <w:t>48.4</w:t>
            </w:r>
          </w:p>
        </w:tc>
        <w:tc>
          <w:tcPr>
            <w:tcW w:w="1981" w:type="dxa"/>
            <w:tcBorders>
              <w:tl2br w:val="nil"/>
              <w:tr2bl w:val="nil"/>
            </w:tcBorders>
            <w:shd w:val="clear" w:color="auto" w:fill="D7D7D7" w:themeFill="background1" w:themeFillShade="D8"/>
            <w:noWrap/>
            <w:vAlign w:val="center"/>
          </w:tcPr>
          <w:p w14:paraId="7889D58C">
            <w:pPr>
              <w:jc w:val="center"/>
              <w:rPr>
                <w:rFonts w:hint="eastAsia" w:asciiTheme="minorEastAsia" w:hAnsiTheme="minorEastAsia" w:cstheme="minorEastAsia"/>
                <w:szCs w:val="21"/>
              </w:rPr>
            </w:pPr>
            <w:r>
              <w:rPr>
                <w:rFonts w:asciiTheme="minorEastAsia" w:hAnsiTheme="minorEastAsia" w:cstheme="minorEastAsia"/>
                <w:szCs w:val="21"/>
                <w:lang w:val="en"/>
              </w:rPr>
              <w:t>48.1</w:t>
            </w:r>
          </w:p>
        </w:tc>
      </w:tr>
      <w:tr w14:paraId="0E6C11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592B81F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 xml:space="preserve"> 转移性收入</w:t>
            </w:r>
          </w:p>
        </w:tc>
        <w:tc>
          <w:tcPr>
            <w:tcW w:w="1981" w:type="dxa"/>
            <w:tcBorders>
              <w:tl2br w:val="nil"/>
              <w:tr2bl w:val="nil"/>
            </w:tcBorders>
            <w:shd w:val="clear" w:color="auto" w:fill="D7D7D7" w:themeFill="background1" w:themeFillShade="D8"/>
            <w:noWrap/>
            <w:vAlign w:val="center"/>
          </w:tcPr>
          <w:p w14:paraId="6D5DFCD7">
            <w:pPr>
              <w:jc w:val="center"/>
              <w:rPr>
                <w:rFonts w:hint="eastAsia" w:asciiTheme="minorEastAsia" w:hAnsiTheme="minorEastAsia" w:cstheme="minorEastAsia"/>
                <w:szCs w:val="21"/>
              </w:rPr>
            </w:pPr>
            <w:r>
              <w:rPr>
                <w:rFonts w:asciiTheme="minorEastAsia" w:hAnsiTheme="minorEastAsia" w:cstheme="minorEastAsia"/>
                <w:szCs w:val="21"/>
                <w:lang w:val="en"/>
              </w:rPr>
              <w:t>20.3</w:t>
            </w:r>
          </w:p>
        </w:tc>
        <w:tc>
          <w:tcPr>
            <w:tcW w:w="1981" w:type="dxa"/>
            <w:tcBorders>
              <w:tl2br w:val="nil"/>
              <w:tr2bl w:val="nil"/>
            </w:tcBorders>
            <w:shd w:val="clear" w:color="auto" w:fill="D7D7D7" w:themeFill="background1" w:themeFillShade="D8"/>
            <w:noWrap/>
            <w:vAlign w:val="center"/>
          </w:tcPr>
          <w:p w14:paraId="79F40F63">
            <w:pPr>
              <w:jc w:val="center"/>
              <w:rPr>
                <w:rFonts w:hint="eastAsia" w:asciiTheme="minorEastAsia" w:hAnsiTheme="minorEastAsia" w:cstheme="minorEastAsia"/>
                <w:szCs w:val="21"/>
              </w:rPr>
            </w:pPr>
            <w:r>
              <w:rPr>
                <w:rFonts w:asciiTheme="minorEastAsia" w:hAnsiTheme="minorEastAsia" w:cstheme="minorEastAsia"/>
                <w:szCs w:val="21"/>
                <w:lang w:val="en"/>
              </w:rPr>
              <w:t>20.4</w:t>
            </w:r>
          </w:p>
        </w:tc>
      </w:tr>
      <w:tr w14:paraId="7A64B5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73" w:type="pct"/>
            <w:tcBorders>
              <w:tl2br w:val="nil"/>
              <w:tr2bl w:val="nil"/>
            </w:tcBorders>
            <w:shd w:val="clear" w:color="auto" w:fill="D7D7D7" w:themeFill="background1" w:themeFillShade="D8"/>
            <w:noWrap/>
            <w:vAlign w:val="center"/>
          </w:tcPr>
          <w:p w14:paraId="1AB68A0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 xml:space="preserve"> 财产性收入</w:t>
            </w:r>
          </w:p>
        </w:tc>
        <w:tc>
          <w:tcPr>
            <w:tcW w:w="1981" w:type="dxa"/>
            <w:tcBorders>
              <w:tl2br w:val="nil"/>
              <w:tr2bl w:val="nil"/>
            </w:tcBorders>
            <w:shd w:val="clear" w:color="auto" w:fill="D7D7D7" w:themeFill="background1" w:themeFillShade="D8"/>
            <w:noWrap/>
            <w:vAlign w:val="center"/>
          </w:tcPr>
          <w:p w14:paraId="488DA755">
            <w:pPr>
              <w:jc w:val="center"/>
              <w:rPr>
                <w:rFonts w:hint="eastAsia" w:asciiTheme="minorEastAsia" w:hAnsiTheme="minorEastAsia" w:cstheme="minorEastAsia"/>
                <w:szCs w:val="21"/>
              </w:rPr>
            </w:pPr>
            <w:r>
              <w:rPr>
                <w:rFonts w:asciiTheme="minorEastAsia" w:hAnsiTheme="minorEastAsia" w:cstheme="minorEastAsia"/>
                <w:szCs w:val="21"/>
                <w:lang w:val="en"/>
              </w:rPr>
              <w:t>8.9</w:t>
            </w:r>
          </w:p>
        </w:tc>
        <w:tc>
          <w:tcPr>
            <w:tcW w:w="1981" w:type="dxa"/>
            <w:tcBorders>
              <w:tl2br w:val="nil"/>
              <w:tr2bl w:val="nil"/>
            </w:tcBorders>
            <w:shd w:val="clear" w:color="auto" w:fill="D7D7D7" w:themeFill="background1" w:themeFillShade="D8"/>
            <w:noWrap/>
            <w:vAlign w:val="center"/>
          </w:tcPr>
          <w:p w14:paraId="12323E11">
            <w:pPr>
              <w:jc w:val="center"/>
              <w:rPr>
                <w:rFonts w:hint="eastAsia" w:asciiTheme="minorEastAsia" w:hAnsiTheme="minorEastAsia" w:cstheme="minorEastAsia"/>
                <w:szCs w:val="21"/>
              </w:rPr>
            </w:pPr>
            <w:r>
              <w:rPr>
                <w:rFonts w:asciiTheme="minorEastAsia" w:hAnsiTheme="minorEastAsia" w:cstheme="minorEastAsia"/>
                <w:szCs w:val="21"/>
                <w:lang w:val="en"/>
              </w:rPr>
              <w:t>8.9</w:t>
            </w:r>
          </w:p>
        </w:tc>
      </w:tr>
    </w:tbl>
    <w:p w14:paraId="41F49892">
      <w:pPr>
        <w:tabs>
          <w:tab w:val="left" w:pos="5860"/>
        </w:tabs>
        <w:rPr>
          <w:rStyle w:val="16"/>
          <w:rFonts w:hint="default" w:asciiTheme="minorEastAsia" w:hAnsiTheme="minorEastAsia" w:eastAsiaTheme="minorEastAsia" w:cstheme="minorEastAsia"/>
          <w:color w:val="auto"/>
          <w:sz w:val="21"/>
          <w:szCs w:val="21"/>
          <w:lang w:bidi="ar"/>
        </w:rPr>
      </w:pPr>
    </w:p>
    <w:p w14:paraId="234B288E">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72E04AFD">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38" w:name="_Toc10344"/>
      <w:r>
        <w:rPr>
          <w:rFonts w:hint="eastAsia" w:ascii="方正小标宋简体" w:hAnsi="方正小标宋简体" w:eastAsia="方正小标宋简体" w:cs="方正小标宋简体"/>
          <w:kern w:val="0"/>
          <w:sz w:val="36"/>
          <w:szCs w:val="36"/>
          <w:lang w:bidi="ar"/>
        </w:rPr>
        <w:t>7—5  城镇家庭年人均生活消费支出</w:t>
      </w:r>
      <w:bookmarkEnd w:id="38"/>
    </w:p>
    <w:p w14:paraId="463B45CA">
      <w:pPr>
        <w:tabs>
          <w:tab w:val="left" w:pos="3271"/>
          <w:tab w:val="left" w:pos="4155"/>
        </w:tabs>
        <w:rPr>
          <w:rFonts w:hint="eastAsia" w:asciiTheme="minorEastAsia" w:hAnsiTheme="minorEastAsia" w:cstheme="minorEastAsia"/>
          <w:szCs w:val="21"/>
        </w:rPr>
      </w:pPr>
    </w:p>
    <w:p w14:paraId="3DA4AED8">
      <w:pPr>
        <w:tabs>
          <w:tab w:val="left" w:pos="3271"/>
          <w:tab w:val="left" w:pos="4155"/>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单位：元</w:t>
      </w:r>
    </w:p>
    <w:tbl>
      <w:tblPr>
        <w:tblStyle w:val="7"/>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5348"/>
        <w:gridCol w:w="2028"/>
        <w:gridCol w:w="2028"/>
      </w:tblGrid>
      <w:tr w14:paraId="71A046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680" w:hRule="atLeast"/>
        </w:trPr>
        <w:tc>
          <w:tcPr>
            <w:tcW w:w="2842" w:type="pct"/>
            <w:tcBorders>
              <w:tl2br w:val="nil"/>
              <w:tr2bl w:val="nil"/>
            </w:tcBorders>
            <w:shd w:val="clear" w:color="auto" w:fill="D7D7D7" w:themeFill="background1" w:themeFillShade="D8"/>
            <w:noWrap/>
            <w:vAlign w:val="center"/>
          </w:tcPr>
          <w:p w14:paraId="2F75ED9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w:t>
            </w:r>
            <w:r>
              <w:rPr>
                <w:rStyle w:val="12"/>
                <w:rFonts w:hint="eastAsia" w:asciiTheme="minorEastAsia" w:hAnsiTheme="minorEastAsia" w:cstheme="minorEastAsia"/>
                <w:color w:val="auto"/>
                <w:sz w:val="21"/>
                <w:szCs w:val="21"/>
                <w:lang w:bidi="ar"/>
              </w:rPr>
              <w:t xml:space="preserve"> </w:t>
            </w:r>
            <w:r>
              <w:rPr>
                <w:rFonts w:hint="eastAsia" w:asciiTheme="minorEastAsia" w:hAnsiTheme="minorEastAsia" w:cstheme="minorEastAsia"/>
                <w:kern w:val="0"/>
                <w:szCs w:val="21"/>
                <w:lang w:bidi="ar"/>
              </w:rPr>
              <w:t>标</w:t>
            </w:r>
          </w:p>
        </w:tc>
        <w:tc>
          <w:tcPr>
            <w:tcW w:w="1078" w:type="pct"/>
            <w:tcBorders>
              <w:tl2br w:val="nil"/>
              <w:tr2bl w:val="nil"/>
            </w:tcBorders>
            <w:shd w:val="clear" w:color="auto" w:fill="D7D7D7" w:themeFill="background1" w:themeFillShade="D8"/>
            <w:noWrap/>
            <w:vAlign w:val="center"/>
          </w:tcPr>
          <w:p w14:paraId="0E62525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078" w:type="pct"/>
            <w:tcBorders>
              <w:tl2br w:val="nil"/>
              <w:tr2bl w:val="nil"/>
            </w:tcBorders>
            <w:shd w:val="clear" w:color="auto" w:fill="D7D7D7" w:themeFill="background1" w:themeFillShade="D8"/>
            <w:noWrap/>
            <w:vAlign w:val="center"/>
          </w:tcPr>
          <w:p w14:paraId="217E651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459DA6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49656A7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全年总支出</w:t>
            </w:r>
          </w:p>
        </w:tc>
        <w:tc>
          <w:tcPr>
            <w:tcW w:w="1836" w:type="dxa"/>
            <w:tcBorders>
              <w:tl2br w:val="nil"/>
              <w:tr2bl w:val="nil"/>
            </w:tcBorders>
            <w:shd w:val="clear" w:color="auto" w:fill="D7D7D7" w:themeFill="background1" w:themeFillShade="D8"/>
            <w:noWrap/>
            <w:vAlign w:val="center"/>
          </w:tcPr>
          <w:p w14:paraId="1F9DB4F2">
            <w:pPr>
              <w:jc w:val="center"/>
              <w:rPr>
                <w:rFonts w:hint="eastAsia" w:asciiTheme="minorEastAsia" w:hAnsiTheme="minorEastAsia" w:cstheme="minorEastAsia"/>
                <w:b/>
                <w:bCs/>
                <w:szCs w:val="21"/>
              </w:rPr>
            </w:pPr>
            <w:r>
              <w:rPr>
                <w:rFonts w:asciiTheme="minorEastAsia" w:hAnsiTheme="minorEastAsia" w:cstheme="minorEastAsia"/>
                <w:b/>
                <w:bCs/>
                <w:szCs w:val="21"/>
                <w:lang w:val="en"/>
              </w:rPr>
              <w:t>25503</w:t>
            </w:r>
          </w:p>
        </w:tc>
        <w:tc>
          <w:tcPr>
            <w:tcW w:w="1837" w:type="dxa"/>
            <w:tcBorders>
              <w:tl2br w:val="nil"/>
              <w:tr2bl w:val="nil"/>
            </w:tcBorders>
            <w:shd w:val="clear" w:color="auto" w:fill="D7D7D7" w:themeFill="background1" w:themeFillShade="D8"/>
            <w:noWrap/>
            <w:vAlign w:val="center"/>
          </w:tcPr>
          <w:p w14:paraId="50580701">
            <w:pPr>
              <w:jc w:val="center"/>
              <w:rPr>
                <w:rFonts w:hint="eastAsia" w:asciiTheme="minorEastAsia" w:hAnsiTheme="minorEastAsia" w:cstheme="minorEastAsia"/>
                <w:b/>
                <w:bCs/>
                <w:szCs w:val="21"/>
              </w:rPr>
            </w:pPr>
            <w:r>
              <w:rPr>
                <w:rFonts w:asciiTheme="minorEastAsia" w:hAnsiTheme="minorEastAsia" w:cstheme="minorEastAsia"/>
                <w:b/>
                <w:bCs/>
                <w:szCs w:val="21"/>
                <w:lang w:val="en"/>
              </w:rPr>
              <w:t>26345</w:t>
            </w:r>
          </w:p>
        </w:tc>
      </w:tr>
      <w:tr w14:paraId="612636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0368856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生活消费支出</w:t>
            </w:r>
          </w:p>
        </w:tc>
        <w:tc>
          <w:tcPr>
            <w:tcW w:w="1836" w:type="dxa"/>
            <w:tcBorders>
              <w:tl2br w:val="nil"/>
              <w:tr2bl w:val="nil"/>
            </w:tcBorders>
            <w:shd w:val="clear" w:color="auto" w:fill="D7D7D7" w:themeFill="background1" w:themeFillShade="D8"/>
            <w:noWrap/>
            <w:vAlign w:val="center"/>
          </w:tcPr>
          <w:p w14:paraId="5D66C475">
            <w:pPr>
              <w:jc w:val="center"/>
              <w:rPr>
                <w:rFonts w:hint="eastAsia" w:asciiTheme="minorEastAsia" w:hAnsiTheme="minorEastAsia" w:cstheme="minorEastAsia"/>
                <w:b/>
                <w:bCs/>
                <w:szCs w:val="21"/>
              </w:rPr>
            </w:pPr>
            <w:r>
              <w:rPr>
                <w:rFonts w:asciiTheme="minorEastAsia" w:hAnsiTheme="minorEastAsia" w:cstheme="minorEastAsia"/>
                <w:b/>
                <w:bCs/>
                <w:szCs w:val="21"/>
                <w:lang w:val="en"/>
              </w:rPr>
              <w:t>7802</w:t>
            </w:r>
          </w:p>
        </w:tc>
        <w:tc>
          <w:tcPr>
            <w:tcW w:w="1837" w:type="dxa"/>
            <w:tcBorders>
              <w:tl2br w:val="nil"/>
              <w:tr2bl w:val="nil"/>
            </w:tcBorders>
            <w:shd w:val="clear" w:color="auto" w:fill="D7D7D7" w:themeFill="background1" w:themeFillShade="D8"/>
            <w:noWrap/>
            <w:vAlign w:val="center"/>
          </w:tcPr>
          <w:p w14:paraId="75CEC3C4">
            <w:pPr>
              <w:jc w:val="center"/>
              <w:rPr>
                <w:rFonts w:hint="eastAsia" w:asciiTheme="minorEastAsia" w:hAnsiTheme="minorEastAsia" w:cstheme="minorEastAsia"/>
                <w:b/>
                <w:bCs/>
                <w:szCs w:val="21"/>
              </w:rPr>
            </w:pPr>
            <w:r>
              <w:rPr>
                <w:rFonts w:asciiTheme="minorEastAsia" w:hAnsiTheme="minorEastAsia" w:cstheme="minorEastAsia"/>
                <w:b/>
                <w:bCs/>
                <w:szCs w:val="21"/>
                <w:lang w:val="en"/>
              </w:rPr>
              <w:t>8053</w:t>
            </w:r>
          </w:p>
        </w:tc>
      </w:tr>
      <w:tr w14:paraId="4F5EFA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078BBD0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一、食品消费</w:t>
            </w:r>
          </w:p>
        </w:tc>
        <w:tc>
          <w:tcPr>
            <w:tcW w:w="1836" w:type="dxa"/>
            <w:tcBorders>
              <w:tl2br w:val="nil"/>
              <w:tr2bl w:val="nil"/>
            </w:tcBorders>
            <w:shd w:val="clear" w:color="auto" w:fill="D7D7D7" w:themeFill="background1" w:themeFillShade="D8"/>
            <w:noWrap/>
            <w:vAlign w:val="center"/>
          </w:tcPr>
          <w:p w14:paraId="41AC2649">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6C1230C1">
            <w:pPr>
              <w:jc w:val="center"/>
              <w:rPr>
                <w:rFonts w:hint="eastAsia" w:asciiTheme="minorEastAsia" w:hAnsiTheme="minorEastAsia" w:cstheme="minorEastAsia"/>
                <w:szCs w:val="21"/>
              </w:rPr>
            </w:pPr>
          </w:p>
        </w:tc>
      </w:tr>
      <w:tr w14:paraId="6EAE89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08DCCF4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主</w:t>
            </w:r>
            <w:r>
              <w:rPr>
                <w:rStyle w:val="12"/>
                <w:rFonts w:hint="eastAsia" w:asciiTheme="minorEastAsia" w:hAnsiTheme="minorEastAsia" w:cstheme="minorEastAsia"/>
                <w:color w:val="auto"/>
                <w:sz w:val="21"/>
                <w:szCs w:val="21"/>
                <w:lang w:bidi="ar"/>
              </w:rPr>
              <w:t xml:space="preserve"> </w:t>
            </w:r>
            <w:r>
              <w:rPr>
                <w:rFonts w:hint="eastAsia" w:asciiTheme="minorEastAsia" w:hAnsiTheme="minorEastAsia" w:cstheme="minorEastAsia"/>
                <w:kern w:val="0"/>
                <w:szCs w:val="21"/>
                <w:lang w:bidi="ar"/>
              </w:rPr>
              <w:t>食</w:t>
            </w:r>
          </w:p>
        </w:tc>
        <w:tc>
          <w:tcPr>
            <w:tcW w:w="1836" w:type="dxa"/>
            <w:tcBorders>
              <w:tl2br w:val="nil"/>
              <w:tr2bl w:val="nil"/>
            </w:tcBorders>
            <w:shd w:val="clear" w:color="auto" w:fill="D7D7D7" w:themeFill="background1" w:themeFillShade="D8"/>
            <w:noWrap/>
            <w:vAlign w:val="center"/>
          </w:tcPr>
          <w:p w14:paraId="592E52C8">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7703F85F">
            <w:pPr>
              <w:jc w:val="center"/>
              <w:rPr>
                <w:rFonts w:hint="eastAsia" w:asciiTheme="minorEastAsia" w:hAnsiTheme="minorEastAsia" w:cstheme="minorEastAsia"/>
                <w:szCs w:val="21"/>
              </w:rPr>
            </w:pPr>
          </w:p>
        </w:tc>
      </w:tr>
      <w:tr w14:paraId="3C2DB0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86" w:hRule="atLeast"/>
        </w:trPr>
        <w:tc>
          <w:tcPr>
            <w:tcW w:w="2842" w:type="pct"/>
            <w:tcBorders>
              <w:tl2br w:val="nil"/>
              <w:tr2bl w:val="nil"/>
            </w:tcBorders>
            <w:shd w:val="clear" w:color="auto" w:fill="D7D7D7" w:themeFill="background1" w:themeFillShade="D8"/>
            <w:noWrap/>
            <w:vAlign w:val="center"/>
          </w:tcPr>
          <w:p w14:paraId="091201D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副</w:t>
            </w:r>
            <w:r>
              <w:rPr>
                <w:rStyle w:val="12"/>
                <w:rFonts w:hint="eastAsia" w:asciiTheme="minorEastAsia" w:hAnsiTheme="minorEastAsia" w:cstheme="minorEastAsia"/>
                <w:color w:val="auto"/>
                <w:sz w:val="21"/>
                <w:szCs w:val="21"/>
                <w:lang w:bidi="ar"/>
              </w:rPr>
              <w:t xml:space="preserve"> </w:t>
            </w:r>
            <w:r>
              <w:rPr>
                <w:rFonts w:hint="eastAsia" w:asciiTheme="minorEastAsia" w:hAnsiTheme="minorEastAsia" w:cstheme="minorEastAsia"/>
                <w:kern w:val="0"/>
                <w:szCs w:val="21"/>
                <w:lang w:bidi="ar"/>
              </w:rPr>
              <w:t>食</w:t>
            </w:r>
          </w:p>
        </w:tc>
        <w:tc>
          <w:tcPr>
            <w:tcW w:w="1836" w:type="dxa"/>
            <w:tcBorders>
              <w:tl2br w:val="nil"/>
              <w:tr2bl w:val="nil"/>
            </w:tcBorders>
            <w:shd w:val="clear" w:color="auto" w:fill="D7D7D7" w:themeFill="background1" w:themeFillShade="D8"/>
            <w:noWrap/>
            <w:vAlign w:val="center"/>
          </w:tcPr>
          <w:p w14:paraId="0387CE54">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787AC0C3">
            <w:pPr>
              <w:jc w:val="center"/>
              <w:rPr>
                <w:rFonts w:hint="eastAsia" w:asciiTheme="minorEastAsia" w:hAnsiTheme="minorEastAsia" w:cstheme="minorEastAsia"/>
                <w:szCs w:val="21"/>
              </w:rPr>
            </w:pPr>
          </w:p>
        </w:tc>
      </w:tr>
      <w:tr w14:paraId="666EB7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4EB7DD6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其他食品</w:t>
            </w:r>
          </w:p>
        </w:tc>
        <w:tc>
          <w:tcPr>
            <w:tcW w:w="1836" w:type="dxa"/>
            <w:tcBorders>
              <w:tl2br w:val="nil"/>
              <w:tr2bl w:val="nil"/>
            </w:tcBorders>
            <w:shd w:val="clear" w:color="auto" w:fill="D7D7D7" w:themeFill="background1" w:themeFillShade="D8"/>
            <w:noWrap/>
            <w:vAlign w:val="center"/>
          </w:tcPr>
          <w:p w14:paraId="6EAB87AC">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2C1995D5">
            <w:pPr>
              <w:jc w:val="center"/>
              <w:rPr>
                <w:rFonts w:hint="eastAsia" w:asciiTheme="minorEastAsia" w:hAnsiTheme="minorEastAsia" w:cstheme="minorEastAsia"/>
                <w:szCs w:val="21"/>
              </w:rPr>
            </w:pPr>
          </w:p>
        </w:tc>
      </w:tr>
      <w:tr w14:paraId="4A7D59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0DE0346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在外饮食</w:t>
            </w:r>
          </w:p>
        </w:tc>
        <w:tc>
          <w:tcPr>
            <w:tcW w:w="1836" w:type="dxa"/>
            <w:tcBorders>
              <w:tl2br w:val="nil"/>
              <w:tr2bl w:val="nil"/>
            </w:tcBorders>
            <w:shd w:val="clear" w:color="auto" w:fill="D7D7D7" w:themeFill="background1" w:themeFillShade="D8"/>
            <w:noWrap/>
            <w:vAlign w:val="center"/>
          </w:tcPr>
          <w:p w14:paraId="6BB9CF80">
            <w:pPr>
              <w:jc w:val="center"/>
              <w:rPr>
                <w:rFonts w:hint="eastAsia" w:asciiTheme="minorEastAsia" w:hAnsiTheme="minorEastAsia" w:cstheme="minorEastAsia"/>
                <w:szCs w:val="21"/>
              </w:rPr>
            </w:pPr>
            <w:r>
              <w:rPr>
                <w:rFonts w:asciiTheme="minorEastAsia" w:hAnsiTheme="minorEastAsia" w:cstheme="minorEastAsia"/>
                <w:szCs w:val="21"/>
                <w:lang w:val="en"/>
              </w:rPr>
              <w:t>2511</w:t>
            </w:r>
          </w:p>
        </w:tc>
        <w:tc>
          <w:tcPr>
            <w:tcW w:w="1837" w:type="dxa"/>
            <w:tcBorders>
              <w:tl2br w:val="nil"/>
              <w:tr2bl w:val="nil"/>
            </w:tcBorders>
            <w:shd w:val="clear" w:color="auto" w:fill="D7D7D7" w:themeFill="background1" w:themeFillShade="D8"/>
            <w:noWrap/>
            <w:vAlign w:val="center"/>
          </w:tcPr>
          <w:p w14:paraId="5C1BAD4F">
            <w:pPr>
              <w:jc w:val="center"/>
              <w:rPr>
                <w:rFonts w:hint="eastAsia" w:asciiTheme="minorEastAsia" w:hAnsiTheme="minorEastAsia" w:cstheme="minorEastAsia"/>
                <w:szCs w:val="21"/>
              </w:rPr>
            </w:pPr>
            <w:r>
              <w:rPr>
                <w:rFonts w:asciiTheme="minorEastAsia" w:hAnsiTheme="minorEastAsia" w:cstheme="minorEastAsia"/>
                <w:szCs w:val="21"/>
                <w:lang w:val="en"/>
              </w:rPr>
              <w:t>2635</w:t>
            </w:r>
          </w:p>
        </w:tc>
      </w:tr>
      <w:tr w14:paraId="0EDDFA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354EEFA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二、衣着消费</w:t>
            </w:r>
          </w:p>
        </w:tc>
        <w:tc>
          <w:tcPr>
            <w:tcW w:w="1836" w:type="dxa"/>
            <w:tcBorders>
              <w:tl2br w:val="nil"/>
              <w:tr2bl w:val="nil"/>
            </w:tcBorders>
            <w:shd w:val="clear" w:color="auto" w:fill="D7D7D7" w:themeFill="background1" w:themeFillShade="D8"/>
            <w:noWrap/>
            <w:vAlign w:val="center"/>
          </w:tcPr>
          <w:p w14:paraId="2674DC44">
            <w:pPr>
              <w:jc w:val="center"/>
              <w:rPr>
                <w:rFonts w:hint="eastAsia" w:asciiTheme="minorEastAsia" w:hAnsiTheme="minorEastAsia" w:cstheme="minorEastAsia"/>
                <w:szCs w:val="21"/>
              </w:rPr>
            </w:pPr>
            <w:r>
              <w:rPr>
                <w:rFonts w:asciiTheme="minorEastAsia" w:hAnsiTheme="minorEastAsia" w:cstheme="minorEastAsia"/>
                <w:szCs w:val="21"/>
                <w:lang w:val="en"/>
              </w:rPr>
              <w:t>3080</w:t>
            </w:r>
          </w:p>
        </w:tc>
        <w:tc>
          <w:tcPr>
            <w:tcW w:w="1837" w:type="dxa"/>
            <w:tcBorders>
              <w:tl2br w:val="nil"/>
              <w:tr2bl w:val="nil"/>
            </w:tcBorders>
            <w:shd w:val="clear" w:color="auto" w:fill="D7D7D7" w:themeFill="background1" w:themeFillShade="D8"/>
            <w:noWrap/>
            <w:vAlign w:val="center"/>
          </w:tcPr>
          <w:p w14:paraId="3308BB5C">
            <w:pPr>
              <w:jc w:val="center"/>
              <w:rPr>
                <w:rFonts w:hint="eastAsia" w:asciiTheme="minorEastAsia" w:hAnsiTheme="minorEastAsia" w:cstheme="minorEastAsia"/>
                <w:szCs w:val="21"/>
              </w:rPr>
            </w:pPr>
            <w:r>
              <w:rPr>
                <w:rFonts w:asciiTheme="minorEastAsia" w:hAnsiTheme="minorEastAsia" w:cstheme="minorEastAsia"/>
                <w:szCs w:val="21"/>
                <w:lang w:val="en"/>
              </w:rPr>
              <w:t>3162</w:t>
            </w:r>
          </w:p>
        </w:tc>
      </w:tr>
      <w:tr w14:paraId="2121BD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67F90C36">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三、居住消费</w:t>
            </w:r>
          </w:p>
        </w:tc>
        <w:tc>
          <w:tcPr>
            <w:tcW w:w="1836" w:type="dxa"/>
            <w:tcBorders>
              <w:tl2br w:val="nil"/>
              <w:tr2bl w:val="nil"/>
            </w:tcBorders>
            <w:shd w:val="clear" w:color="auto" w:fill="D7D7D7" w:themeFill="background1" w:themeFillShade="D8"/>
            <w:noWrap/>
            <w:vAlign w:val="center"/>
          </w:tcPr>
          <w:p w14:paraId="73D07C22">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7451C5BD">
            <w:pPr>
              <w:jc w:val="center"/>
              <w:rPr>
                <w:rFonts w:hint="eastAsia" w:asciiTheme="minorEastAsia" w:hAnsiTheme="minorEastAsia" w:cstheme="minorEastAsia"/>
                <w:szCs w:val="21"/>
              </w:rPr>
            </w:pPr>
          </w:p>
        </w:tc>
      </w:tr>
      <w:tr w14:paraId="458152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431FE44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住</w:t>
            </w:r>
            <w:r>
              <w:rPr>
                <w:rStyle w:val="12"/>
                <w:rFonts w:hint="eastAsia" w:asciiTheme="minorEastAsia" w:hAnsiTheme="minorEastAsia" w:cstheme="minorEastAsia"/>
                <w:color w:val="auto"/>
                <w:sz w:val="21"/>
                <w:szCs w:val="21"/>
                <w:lang w:bidi="ar"/>
              </w:rPr>
              <w:t xml:space="preserve"> </w:t>
            </w:r>
            <w:r>
              <w:rPr>
                <w:rFonts w:hint="eastAsia" w:asciiTheme="minorEastAsia" w:hAnsiTheme="minorEastAsia" w:cstheme="minorEastAsia"/>
                <w:kern w:val="0"/>
                <w:szCs w:val="21"/>
                <w:lang w:bidi="ar"/>
              </w:rPr>
              <w:t>房</w:t>
            </w:r>
          </w:p>
        </w:tc>
        <w:tc>
          <w:tcPr>
            <w:tcW w:w="1836" w:type="dxa"/>
            <w:tcBorders>
              <w:tl2br w:val="nil"/>
              <w:tr2bl w:val="nil"/>
            </w:tcBorders>
            <w:shd w:val="clear" w:color="auto" w:fill="D7D7D7" w:themeFill="background1" w:themeFillShade="D8"/>
            <w:noWrap/>
            <w:vAlign w:val="center"/>
          </w:tcPr>
          <w:p w14:paraId="3E36149C">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58CC3094">
            <w:pPr>
              <w:jc w:val="center"/>
              <w:rPr>
                <w:rFonts w:hint="eastAsia" w:asciiTheme="minorEastAsia" w:hAnsiTheme="minorEastAsia" w:cstheme="minorEastAsia"/>
                <w:szCs w:val="21"/>
              </w:rPr>
            </w:pPr>
          </w:p>
        </w:tc>
      </w:tr>
      <w:tr w14:paraId="050087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08B1230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w:t>
            </w:r>
            <w:r>
              <w:rPr>
                <w:rStyle w:val="12"/>
                <w:rFonts w:hint="eastAsia" w:asciiTheme="minorEastAsia" w:hAnsiTheme="minorEastAsia" w:cstheme="minorEastAsia"/>
                <w:color w:val="auto"/>
                <w:sz w:val="21"/>
                <w:szCs w:val="21"/>
                <w:lang w:bidi="ar"/>
              </w:rPr>
              <w:t xml:space="preserve"> </w:t>
            </w:r>
            <w:r>
              <w:rPr>
                <w:rFonts w:hint="eastAsia" w:asciiTheme="minorEastAsia" w:hAnsiTheme="minorEastAsia" w:cstheme="minorEastAsia"/>
                <w:kern w:val="0"/>
                <w:szCs w:val="21"/>
                <w:lang w:bidi="ar"/>
              </w:rPr>
              <w:t>费</w:t>
            </w:r>
          </w:p>
        </w:tc>
        <w:tc>
          <w:tcPr>
            <w:tcW w:w="1836" w:type="dxa"/>
            <w:tcBorders>
              <w:tl2br w:val="nil"/>
              <w:tr2bl w:val="nil"/>
            </w:tcBorders>
            <w:shd w:val="clear" w:color="auto" w:fill="D7D7D7" w:themeFill="background1" w:themeFillShade="D8"/>
            <w:noWrap/>
            <w:vAlign w:val="center"/>
          </w:tcPr>
          <w:p w14:paraId="4A88A013">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4858FA27">
            <w:pPr>
              <w:jc w:val="center"/>
              <w:rPr>
                <w:rFonts w:hint="eastAsia" w:asciiTheme="minorEastAsia" w:hAnsiTheme="minorEastAsia" w:cstheme="minorEastAsia"/>
                <w:szCs w:val="21"/>
              </w:rPr>
            </w:pPr>
          </w:p>
        </w:tc>
      </w:tr>
      <w:tr w14:paraId="58956B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1CB16EC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燃</w:t>
            </w:r>
            <w:r>
              <w:rPr>
                <w:rStyle w:val="12"/>
                <w:rFonts w:hint="eastAsia" w:asciiTheme="minorEastAsia" w:hAnsiTheme="minorEastAsia" w:cstheme="minorEastAsia"/>
                <w:color w:val="auto"/>
                <w:sz w:val="21"/>
                <w:szCs w:val="21"/>
                <w:lang w:bidi="ar"/>
              </w:rPr>
              <w:t xml:space="preserve"> </w:t>
            </w:r>
            <w:r>
              <w:rPr>
                <w:rFonts w:hint="eastAsia" w:asciiTheme="minorEastAsia" w:hAnsiTheme="minorEastAsia" w:cstheme="minorEastAsia"/>
                <w:kern w:val="0"/>
                <w:szCs w:val="21"/>
                <w:lang w:bidi="ar"/>
              </w:rPr>
              <w:t>料</w:t>
            </w:r>
          </w:p>
        </w:tc>
        <w:tc>
          <w:tcPr>
            <w:tcW w:w="1836" w:type="dxa"/>
            <w:tcBorders>
              <w:tl2br w:val="nil"/>
              <w:tr2bl w:val="nil"/>
            </w:tcBorders>
            <w:shd w:val="clear" w:color="auto" w:fill="D7D7D7" w:themeFill="background1" w:themeFillShade="D8"/>
            <w:noWrap/>
            <w:vAlign w:val="center"/>
          </w:tcPr>
          <w:p w14:paraId="2519F5C4">
            <w:pPr>
              <w:jc w:val="center"/>
              <w:rPr>
                <w:rFonts w:hint="eastAsia" w:asciiTheme="minorEastAsia" w:hAnsiTheme="minorEastAsia" w:cstheme="minorEastAsia"/>
                <w:szCs w:val="21"/>
              </w:rPr>
            </w:pPr>
            <w:r>
              <w:rPr>
                <w:rFonts w:asciiTheme="minorEastAsia" w:hAnsiTheme="minorEastAsia" w:cstheme="minorEastAsia"/>
                <w:szCs w:val="21"/>
                <w:lang w:val="en"/>
              </w:rPr>
              <w:t>2433</w:t>
            </w:r>
          </w:p>
        </w:tc>
        <w:tc>
          <w:tcPr>
            <w:tcW w:w="1837" w:type="dxa"/>
            <w:tcBorders>
              <w:tl2br w:val="nil"/>
              <w:tr2bl w:val="nil"/>
            </w:tcBorders>
            <w:shd w:val="clear" w:color="auto" w:fill="D7D7D7" w:themeFill="background1" w:themeFillShade="D8"/>
            <w:noWrap/>
            <w:vAlign w:val="center"/>
          </w:tcPr>
          <w:p w14:paraId="753B0843">
            <w:pPr>
              <w:jc w:val="center"/>
              <w:rPr>
                <w:rFonts w:hint="eastAsia" w:asciiTheme="minorEastAsia" w:hAnsiTheme="minorEastAsia" w:cstheme="minorEastAsia"/>
                <w:szCs w:val="21"/>
              </w:rPr>
            </w:pPr>
            <w:r>
              <w:rPr>
                <w:rFonts w:asciiTheme="minorEastAsia" w:hAnsiTheme="minorEastAsia" w:cstheme="minorEastAsia"/>
                <w:szCs w:val="21"/>
                <w:lang w:val="en"/>
              </w:rPr>
              <w:t>2562</w:t>
            </w:r>
          </w:p>
        </w:tc>
      </w:tr>
      <w:tr w14:paraId="38C0E6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3F197B86">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四、家庭设备用品及服务</w:t>
            </w:r>
          </w:p>
        </w:tc>
        <w:tc>
          <w:tcPr>
            <w:tcW w:w="1836" w:type="dxa"/>
            <w:tcBorders>
              <w:tl2br w:val="nil"/>
              <w:tr2bl w:val="nil"/>
            </w:tcBorders>
            <w:shd w:val="clear" w:color="auto" w:fill="D7D7D7" w:themeFill="background1" w:themeFillShade="D8"/>
            <w:noWrap/>
            <w:vAlign w:val="center"/>
          </w:tcPr>
          <w:p w14:paraId="5C764EB0">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23090D8A">
            <w:pPr>
              <w:jc w:val="center"/>
              <w:rPr>
                <w:rFonts w:hint="eastAsia" w:asciiTheme="minorEastAsia" w:hAnsiTheme="minorEastAsia" w:cstheme="minorEastAsia"/>
                <w:szCs w:val="21"/>
              </w:rPr>
            </w:pPr>
          </w:p>
        </w:tc>
      </w:tr>
      <w:tr w14:paraId="6546B9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237FD0D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耐用消费品</w:t>
            </w:r>
          </w:p>
        </w:tc>
        <w:tc>
          <w:tcPr>
            <w:tcW w:w="1836" w:type="dxa"/>
            <w:tcBorders>
              <w:tl2br w:val="nil"/>
              <w:tr2bl w:val="nil"/>
            </w:tcBorders>
            <w:shd w:val="clear" w:color="auto" w:fill="D7D7D7" w:themeFill="background1" w:themeFillShade="D8"/>
            <w:noWrap/>
            <w:vAlign w:val="center"/>
          </w:tcPr>
          <w:p w14:paraId="5FCE1F87">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5324CF8E">
            <w:pPr>
              <w:jc w:val="center"/>
              <w:rPr>
                <w:rFonts w:hint="eastAsia" w:asciiTheme="minorEastAsia" w:hAnsiTheme="minorEastAsia" w:cstheme="minorEastAsia"/>
                <w:szCs w:val="21"/>
              </w:rPr>
            </w:pPr>
          </w:p>
        </w:tc>
      </w:tr>
      <w:tr w14:paraId="5BF95F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86" w:hRule="atLeast"/>
        </w:trPr>
        <w:tc>
          <w:tcPr>
            <w:tcW w:w="2842" w:type="pct"/>
            <w:tcBorders>
              <w:tl2br w:val="nil"/>
              <w:tr2bl w:val="nil"/>
            </w:tcBorders>
            <w:shd w:val="clear" w:color="auto" w:fill="D7D7D7" w:themeFill="background1" w:themeFillShade="D8"/>
            <w:noWrap/>
            <w:vAlign w:val="center"/>
          </w:tcPr>
          <w:p w14:paraId="5E11651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日用杂品</w:t>
            </w:r>
          </w:p>
        </w:tc>
        <w:tc>
          <w:tcPr>
            <w:tcW w:w="1836" w:type="dxa"/>
            <w:tcBorders>
              <w:tl2br w:val="nil"/>
              <w:tr2bl w:val="nil"/>
            </w:tcBorders>
            <w:shd w:val="clear" w:color="auto" w:fill="D7D7D7" w:themeFill="background1" w:themeFillShade="D8"/>
            <w:noWrap/>
            <w:vAlign w:val="center"/>
          </w:tcPr>
          <w:p w14:paraId="4F6A5BBE">
            <w:pPr>
              <w:jc w:val="center"/>
              <w:rPr>
                <w:rFonts w:hint="eastAsia" w:asciiTheme="minorEastAsia" w:hAnsiTheme="minorEastAsia" w:cstheme="minorEastAsia"/>
                <w:szCs w:val="21"/>
              </w:rPr>
            </w:pPr>
            <w:r>
              <w:rPr>
                <w:rFonts w:asciiTheme="minorEastAsia" w:hAnsiTheme="minorEastAsia" w:cstheme="minorEastAsia"/>
                <w:szCs w:val="21"/>
                <w:lang w:val="en"/>
              </w:rPr>
              <w:t>3008</w:t>
            </w:r>
          </w:p>
        </w:tc>
        <w:tc>
          <w:tcPr>
            <w:tcW w:w="1837" w:type="dxa"/>
            <w:tcBorders>
              <w:tl2br w:val="nil"/>
              <w:tr2bl w:val="nil"/>
            </w:tcBorders>
            <w:shd w:val="clear" w:color="auto" w:fill="D7D7D7" w:themeFill="background1" w:themeFillShade="D8"/>
            <w:noWrap/>
            <w:vAlign w:val="center"/>
          </w:tcPr>
          <w:p w14:paraId="02A1C711">
            <w:pPr>
              <w:jc w:val="center"/>
              <w:rPr>
                <w:rFonts w:hint="eastAsia" w:asciiTheme="minorEastAsia" w:hAnsiTheme="minorEastAsia" w:cstheme="minorEastAsia"/>
                <w:szCs w:val="21"/>
              </w:rPr>
            </w:pPr>
            <w:r>
              <w:rPr>
                <w:rFonts w:asciiTheme="minorEastAsia" w:hAnsiTheme="minorEastAsia" w:cstheme="minorEastAsia"/>
                <w:szCs w:val="21"/>
                <w:lang w:val="en"/>
              </w:rPr>
              <w:t>3521</w:t>
            </w:r>
          </w:p>
        </w:tc>
      </w:tr>
      <w:tr w14:paraId="24E765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530D1BE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五、交通通讯消费</w:t>
            </w:r>
          </w:p>
        </w:tc>
        <w:tc>
          <w:tcPr>
            <w:tcW w:w="1836" w:type="dxa"/>
            <w:tcBorders>
              <w:tl2br w:val="nil"/>
              <w:tr2bl w:val="nil"/>
            </w:tcBorders>
            <w:shd w:val="clear" w:color="auto" w:fill="D7D7D7" w:themeFill="background1" w:themeFillShade="D8"/>
            <w:noWrap/>
            <w:vAlign w:val="center"/>
          </w:tcPr>
          <w:p w14:paraId="04C40045">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653F5A14">
            <w:pPr>
              <w:jc w:val="center"/>
              <w:rPr>
                <w:rFonts w:hint="eastAsia" w:asciiTheme="minorEastAsia" w:hAnsiTheme="minorEastAsia" w:cstheme="minorEastAsia"/>
                <w:szCs w:val="21"/>
              </w:rPr>
            </w:pPr>
          </w:p>
        </w:tc>
      </w:tr>
      <w:tr w14:paraId="5442F1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172D4B7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交通工具</w:t>
            </w:r>
          </w:p>
        </w:tc>
        <w:tc>
          <w:tcPr>
            <w:tcW w:w="1836" w:type="dxa"/>
            <w:tcBorders>
              <w:tl2br w:val="nil"/>
              <w:tr2bl w:val="nil"/>
            </w:tcBorders>
            <w:shd w:val="clear" w:color="auto" w:fill="D7D7D7" w:themeFill="background1" w:themeFillShade="D8"/>
            <w:noWrap/>
            <w:vAlign w:val="center"/>
          </w:tcPr>
          <w:p w14:paraId="03EF92D3">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5B317FB3">
            <w:pPr>
              <w:jc w:val="center"/>
              <w:rPr>
                <w:rFonts w:hint="eastAsia" w:asciiTheme="minorEastAsia" w:hAnsiTheme="minorEastAsia" w:cstheme="minorEastAsia"/>
                <w:szCs w:val="21"/>
              </w:rPr>
            </w:pPr>
          </w:p>
        </w:tc>
      </w:tr>
      <w:tr w14:paraId="19DC4D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5A5087F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通讯工具</w:t>
            </w:r>
          </w:p>
        </w:tc>
        <w:tc>
          <w:tcPr>
            <w:tcW w:w="1836" w:type="dxa"/>
            <w:tcBorders>
              <w:tl2br w:val="nil"/>
              <w:tr2bl w:val="nil"/>
            </w:tcBorders>
            <w:shd w:val="clear" w:color="auto" w:fill="D7D7D7" w:themeFill="background1" w:themeFillShade="D8"/>
            <w:noWrap/>
            <w:vAlign w:val="center"/>
          </w:tcPr>
          <w:p w14:paraId="0808D971">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6C8F3C9F">
            <w:pPr>
              <w:jc w:val="center"/>
              <w:rPr>
                <w:rFonts w:hint="eastAsia" w:asciiTheme="minorEastAsia" w:hAnsiTheme="minorEastAsia" w:cstheme="minorEastAsia"/>
                <w:szCs w:val="21"/>
              </w:rPr>
            </w:pPr>
          </w:p>
        </w:tc>
      </w:tr>
      <w:tr w14:paraId="6B4C73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PrEx>
        <w:trPr>
          <w:trHeight w:val="386" w:hRule="atLeast"/>
        </w:trPr>
        <w:tc>
          <w:tcPr>
            <w:tcW w:w="2842" w:type="pct"/>
            <w:tcBorders>
              <w:tl2br w:val="nil"/>
              <w:tr2bl w:val="nil"/>
            </w:tcBorders>
            <w:shd w:val="clear" w:color="auto" w:fill="D7D7D7" w:themeFill="background1" w:themeFillShade="D8"/>
            <w:noWrap/>
            <w:vAlign w:val="center"/>
          </w:tcPr>
          <w:p w14:paraId="0F30E5F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交通、邮电服务费</w:t>
            </w:r>
          </w:p>
        </w:tc>
        <w:tc>
          <w:tcPr>
            <w:tcW w:w="1836" w:type="dxa"/>
            <w:tcBorders>
              <w:tl2br w:val="nil"/>
              <w:tr2bl w:val="nil"/>
            </w:tcBorders>
            <w:shd w:val="clear" w:color="auto" w:fill="D7D7D7" w:themeFill="background1" w:themeFillShade="D8"/>
            <w:noWrap/>
            <w:vAlign w:val="center"/>
          </w:tcPr>
          <w:p w14:paraId="5D770D8A">
            <w:pPr>
              <w:jc w:val="center"/>
              <w:rPr>
                <w:rFonts w:hint="eastAsia" w:asciiTheme="minorEastAsia" w:hAnsiTheme="minorEastAsia" w:cstheme="minorEastAsia"/>
                <w:szCs w:val="21"/>
              </w:rPr>
            </w:pPr>
            <w:r>
              <w:rPr>
                <w:rFonts w:asciiTheme="minorEastAsia" w:hAnsiTheme="minorEastAsia" w:cstheme="minorEastAsia"/>
                <w:szCs w:val="21"/>
                <w:lang w:val="en"/>
              </w:rPr>
              <w:t>3341</w:t>
            </w:r>
          </w:p>
        </w:tc>
        <w:tc>
          <w:tcPr>
            <w:tcW w:w="1837" w:type="dxa"/>
            <w:tcBorders>
              <w:tl2br w:val="nil"/>
              <w:tr2bl w:val="nil"/>
            </w:tcBorders>
            <w:shd w:val="clear" w:color="auto" w:fill="D7D7D7" w:themeFill="background1" w:themeFillShade="D8"/>
            <w:noWrap/>
            <w:vAlign w:val="center"/>
          </w:tcPr>
          <w:p w14:paraId="04401E6C">
            <w:pPr>
              <w:jc w:val="center"/>
              <w:rPr>
                <w:rFonts w:hint="eastAsia" w:asciiTheme="minorEastAsia" w:hAnsiTheme="minorEastAsia" w:cstheme="minorEastAsia"/>
                <w:szCs w:val="21"/>
              </w:rPr>
            </w:pPr>
            <w:r>
              <w:rPr>
                <w:rFonts w:asciiTheme="minorEastAsia" w:hAnsiTheme="minorEastAsia" w:cstheme="minorEastAsia"/>
                <w:szCs w:val="21"/>
                <w:lang w:val="en"/>
              </w:rPr>
              <w:t>3670</w:t>
            </w:r>
          </w:p>
        </w:tc>
      </w:tr>
      <w:tr w14:paraId="00DFCD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6ABF391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六、教育文化娱乐</w:t>
            </w:r>
          </w:p>
        </w:tc>
        <w:tc>
          <w:tcPr>
            <w:tcW w:w="1836" w:type="dxa"/>
            <w:tcBorders>
              <w:tl2br w:val="nil"/>
              <w:tr2bl w:val="nil"/>
            </w:tcBorders>
            <w:shd w:val="clear" w:color="auto" w:fill="D7D7D7" w:themeFill="background1" w:themeFillShade="D8"/>
            <w:noWrap/>
            <w:vAlign w:val="center"/>
          </w:tcPr>
          <w:p w14:paraId="74DE788B">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31565489">
            <w:pPr>
              <w:jc w:val="center"/>
              <w:rPr>
                <w:rFonts w:hint="eastAsia" w:asciiTheme="minorEastAsia" w:hAnsiTheme="minorEastAsia" w:cstheme="minorEastAsia"/>
                <w:szCs w:val="21"/>
              </w:rPr>
            </w:pPr>
          </w:p>
        </w:tc>
      </w:tr>
      <w:tr w14:paraId="0B0E4D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0C0290E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文教娱乐用品</w:t>
            </w:r>
          </w:p>
        </w:tc>
        <w:tc>
          <w:tcPr>
            <w:tcW w:w="1836" w:type="dxa"/>
            <w:tcBorders>
              <w:tl2br w:val="nil"/>
              <w:tr2bl w:val="nil"/>
            </w:tcBorders>
            <w:shd w:val="clear" w:color="auto" w:fill="D7D7D7" w:themeFill="background1" w:themeFillShade="D8"/>
            <w:noWrap/>
            <w:vAlign w:val="center"/>
          </w:tcPr>
          <w:p w14:paraId="16EFCC1E">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091F662C">
            <w:pPr>
              <w:jc w:val="center"/>
              <w:rPr>
                <w:rFonts w:hint="eastAsia" w:asciiTheme="minorEastAsia" w:hAnsiTheme="minorEastAsia" w:cstheme="minorEastAsia"/>
                <w:szCs w:val="21"/>
              </w:rPr>
            </w:pPr>
          </w:p>
        </w:tc>
      </w:tr>
      <w:tr w14:paraId="6A28DD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0148501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学杂费</w:t>
            </w:r>
          </w:p>
        </w:tc>
        <w:tc>
          <w:tcPr>
            <w:tcW w:w="1836" w:type="dxa"/>
            <w:tcBorders>
              <w:tl2br w:val="nil"/>
              <w:tr2bl w:val="nil"/>
            </w:tcBorders>
            <w:shd w:val="clear" w:color="auto" w:fill="D7D7D7" w:themeFill="background1" w:themeFillShade="D8"/>
            <w:noWrap/>
            <w:vAlign w:val="center"/>
          </w:tcPr>
          <w:p w14:paraId="4A91130C">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6B4CAB74">
            <w:pPr>
              <w:jc w:val="center"/>
              <w:rPr>
                <w:rFonts w:hint="eastAsia" w:asciiTheme="minorEastAsia" w:hAnsiTheme="minorEastAsia" w:cstheme="minorEastAsia"/>
                <w:szCs w:val="21"/>
              </w:rPr>
            </w:pPr>
          </w:p>
        </w:tc>
      </w:tr>
      <w:tr w14:paraId="58667C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4265F05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技术培训费</w:t>
            </w:r>
          </w:p>
        </w:tc>
        <w:tc>
          <w:tcPr>
            <w:tcW w:w="1836" w:type="dxa"/>
            <w:tcBorders>
              <w:tl2br w:val="nil"/>
              <w:tr2bl w:val="nil"/>
            </w:tcBorders>
            <w:shd w:val="clear" w:color="auto" w:fill="D7D7D7" w:themeFill="background1" w:themeFillShade="D8"/>
            <w:noWrap/>
            <w:vAlign w:val="center"/>
          </w:tcPr>
          <w:p w14:paraId="333A9C83">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69ABA345">
            <w:pPr>
              <w:jc w:val="center"/>
              <w:rPr>
                <w:rFonts w:hint="eastAsia" w:asciiTheme="minorEastAsia" w:hAnsiTheme="minorEastAsia" w:cstheme="minorEastAsia"/>
                <w:szCs w:val="21"/>
              </w:rPr>
            </w:pPr>
          </w:p>
        </w:tc>
      </w:tr>
      <w:tr w14:paraId="31F566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4D1D3D1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一揽子教育服务费</w:t>
            </w:r>
          </w:p>
        </w:tc>
        <w:tc>
          <w:tcPr>
            <w:tcW w:w="1836" w:type="dxa"/>
            <w:tcBorders>
              <w:tl2br w:val="nil"/>
              <w:tr2bl w:val="nil"/>
            </w:tcBorders>
            <w:shd w:val="clear" w:color="auto" w:fill="D7D7D7" w:themeFill="background1" w:themeFillShade="D8"/>
            <w:noWrap/>
            <w:vAlign w:val="center"/>
          </w:tcPr>
          <w:p w14:paraId="286EA6B3">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27678996">
            <w:pPr>
              <w:jc w:val="center"/>
              <w:rPr>
                <w:rFonts w:hint="eastAsia" w:asciiTheme="minorEastAsia" w:hAnsiTheme="minorEastAsia" w:cstheme="minorEastAsia"/>
                <w:szCs w:val="21"/>
              </w:rPr>
            </w:pPr>
          </w:p>
        </w:tc>
      </w:tr>
      <w:tr w14:paraId="0FDAA9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1471A8C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文体休闲娱乐费</w:t>
            </w:r>
          </w:p>
        </w:tc>
        <w:tc>
          <w:tcPr>
            <w:tcW w:w="1836" w:type="dxa"/>
            <w:tcBorders>
              <w:tl2br w:val="nil"/>
              <w:tr2bl w:val="nil"/>
            </w:tcBorders>
            <w:shd w:val="clear" w:color="auto" w:fill="D7D7D7" w:themeFill="background1" w:themeFillShade="D8"/>
            <w:noWrap/>
            <w:vAlign w:val="center"/>
          </w:tcPr>
          <w:p w14:paraId="378E962E">
            <w:pPr>
              <w:jc w:val="center"/>
              <w:rPr>
                <w:rFonts w:hint="eastAsia" w:asciiTheme="minorEastAsia" w:hAnsiTheme="minorEastAsia" w:cstheme="minorEastAsia"/>
                <w:szCs w:val="21"/>
              </w:rPr>
            </w:pPr>
            <w:r>
              <w:rPr>
                <w:rFonts w:asciiTheme="minorEastAsia" w:hAnsiTheme="minorEastAsia" w:cstheme="minorEastAsia"/>
                <w:szCs w:val="21"/>
                <w:lang w:val="en"/>
              </w:rPr>
              <w:t>2453</w:t>
            </w:r>
          </w:p>
        </w:tc>
        <w:tc>
          <w:tcPr>
            <w:tcW w:w="1837" w:type="dxa"/>
            <w:tcBorders>
              <w:tl2br w:val="nil"/>
              <w:tr2bl w:val="nil"/>
            </w:tcBorders>
            <w:shd w:val="clear" w:color="auto" w:fill="D7D7D7" w:themeFill="background1" w:themeFillShade="D8"/>
            <w:noWrap/>
            <w:vAlign w:val="center"/>
          </w:tcPr>
          <w:p w14:paraId="5903175F">
            <w:pPr>
              <w:jc w:val="center"/>
              <w:rPr>
                <w:rFonts w:hint="eastAsia" w:asciiTheme="minorEastAsia" w:hAnsiTheme="minorEastAsia" w:cstheme="minorEastAsia"/>
                <w:szCs w:val="21"/>
              </w:rPr>
            </w:pPr>
            <w:r>
              <w:rPr>
                <w:rFonts w:asciiTheme="minorEastAsia" w:hAnsiTheme="minorEastAsia" w:cstheme="minorEastAsia"/>
                <w:szCs w:val="21"/>
                <w:lang w:val="en"/>
              </w:rPr>
              <w:t>1820</w:t>
            </w:r>
          </w:p>
        </w:tc>
      </w:tr>
      <w:tr w14:paraId="6A8CF7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57A4C61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七、医疗保健消费</w:t>
            </w:r>
          </w:p>
        </w:tc>
        <w:tc>
          <w:tcPr>
            <w:tcW w:w="1836" w:type="dxa"/>
            <w:tcBorders>
              <w:tl2br w:val="nil"/>
              <w:tr2bl w:val="nil"/>
            </w:tcBorders>
            <w:shd w:val="clear" w:color="auto" w:fill="D7D7D7" w:themeFill="background1" w:themeFillShade="D8"/>
            <w:noWrap/>
            <w:vAlign w:val="center"/>
          </w:tcPr>
          <w:p w14:paraId="11BB925D">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10DD7AD2">
            <w:pPr>
              <w:jc w:val="center"/>
              <w:rPr>
                <w:rFonts w:hint="eastAsia" w:asciiTheme="minorEastAsia" w:hAnsiTheme="minorEastAsia" w:cstheme="minorEastAsia"/>
                <w:szCs w:val="21"/>
              </w:rPr>
            </w:pPr>
          </w:p>
        </w:tc>
      </w:tr>
      <w:tr w14:paraId="1E9A42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4FA5CCC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医疗保健用品</w:t>
            </w:r>
          </w:p>
        </w:tc>
        <w:tc>
          <w:tcPr>
            <w:tcW w:w="1836" w:type="dxa"/>
            <w:tcBorders>
              <w:tl2br w:val="nil"/>
              <w:tr2bl w:val="nil"/>
            </w:tcBorders>
            <w:shd w:val="clear" w:color="auto" w:fill="D7D7D7" w:themeFill="background1" w:themeFillShade="D8"/>
            <w:noWrap/>
            <w:vAlign w:val="center"/>
          </w:tcPr>
          <w:p w14:paraId="2AE46901">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28DCBCF6">
            <w:pPr>
              <w:jc w:val="center"/>
              <w:rPr>
                <w:rFonts w:hint="eastAsia" w:asciiTheme="minorEastAsia" w:hAnsiTheme="minorEastAsia" w:cstheme="minorEastAsia"/>
                <w:szCs w:val="21"/>
              </w:rPr>
            </w:pPr>
          </w:p>
        </w:tc>
      </w:tr>
      <w:tr w14:paraId="12A730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5E55ACF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医疗保健服务费</w:t>
            </w:r>
          </w:p>
        </w:tc>
        <w:tc>
          <w:tcPr>
            <w:tcW w:w="1836" w:type="dxa"/>
            <w:tcBorders>
              <w:tl2br w:val="nil"/>
              <w:tr2bl w:val="nil"/>
            </w:tcBorders>
            <w:shd w:val="clear" w:color="auto" w:fill="D7D7D7" w:themeFill="background1" w:themeFillShade="D8"/>
            <w:noWrap/>
            <w:vAlign w:val="center"/>
          </w:tcPr>
          <w:p w14:paraId="556050C2">
            <w:pPr>
              <w:jc w:val="center"/>
              <w:rPr>
                <w:rFonts w:hint="eastAsia" w:asciiTheme="minorEastAsia" w:hAnsiTheme="minorEastAsia" w:cstheme="minorEastAsia"/>
                <w:szCs w:val="21"/>
              </w:rPr>
            </w:pPr>
            <w:r>
              <w:rPr>
                <w:rFonts w:asciiTheme="minorEastAsia" w:hAnsiTheme="minorEastAsia" w:cstheme="minorEastAsia"/>
                <w:szCs w:val="21"/>
                <w:lang w:val="en"/>
              </w:rPr>
              <w:t>875</w:t>
            </w:r>
          </w:p>
        </w:tc>
        <w:tc>
          <w:tcPr>
            <w:tcW w:w="1837" w:type="dxa"/>
            <w:tcBorders>
              <w:tl2br w:val="nil"/>
              <w:tr2bl w:val="nil"/>
            </w:tcBorders>
            <w:shd w:val="clear" w:color="auto" w:fill="D7D7D7" w:themeFill="background1" w:themeFillShade="D8"/>
            <w:noWrap/>
            <w:vAlign w:val="center"/>
          </w:tcPr>
          <w:p w14:paraId="1A91E344">
            <w:pPr>
              <w:jc w:val="center"/>
              <w:rPr>
                <w:rFonts w:hint="eastAsia" w:asciiTheme="minorEastAsia" w:hAnsiTheme="minorEastAsia" w:cstheme="minorEastAsia"/>
                <w:szCs w:val="21"/>
              </w:rPr>
            </w:pPr>
            <w:r>
              <w:rPr>
                <w:rFonts w:asciiTheme="minorEastAsia" w:hAnsiTheme="minorEastAsia" w:cstheme="minorEastAsia"/>
                <w:szCs w:val="21"/>
                <w:lang w:val="en"/>
              </w:rPr>
              <w:t>922</w:t>
            </w:r>
          </w:p>
        </w:tc>
      </w:tr>
      <w:tr w14:paraId="6B070F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52D0A3F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八、其他商品和服务</w:t>
            </w:r>
          </w:p>
        </w:tc>
        <w:tc>
          <w:tcPr>
            <w:tcW w:w="1836" w:type="dxa"/>
            <w:tcBorders>
              <w:tl2br w:val="nil"/>
              <w:tr2bl w:val="nil"/>
            </w:tcBorders>
            <w:shd w:val="clear" w:color="auto" w:fill="D7D7D7" w:themeFill="background1" w:themeFillShade="D8"/>
            <w:noWrap/>
            <w:vAlign w:val="center"/>
          </w:tcPr>
          <w:p w14:paraId="201B6D51">
            <w:pPr>
              <w:jc w:val="center"/>
              <w:rPr>
                <w:rFonts w:hint="eastAsia" w:asciiTheme="minorEastAsia" w:hAnsiTheme="minorEastAsia" w:cstheme="minorEastAsia"/>
                <w:szCs w:val="21"/>
              </w:rPr>
            </w:pPr>
            <w:r>
              <w:rPr>
                <w:rFonts w:asciiTheme="minorEastAsia" w:hAnsiTheme="minorEastAsia" w:cstheme="minorEastAsia"/>
                <w:szCs w:val="21"/>
                <w:lang w:val="en"/>
              </w:rPr>
              <w:t>25503</w:t>
            </w:r>
          </w:p>
        </w:tc>
        <w:tc>
          <w:tcPr>
            <w:tcW w:w="1837" w:type="dxa"/>
            <w:tcBorders>
              <w:tl2br w:val="nil"/>
              <w:tr2bl w:val="nil"/>
            </w:tcBorders>
            <w:shd w:val="clear" w:color="auto" w:fill="D7D7D7" w:themeFill="background1" w:themeFillShade="D8"/>
            <w:noWrap/>
            <w:vAlign w:val="center"/>
          </w:tcPr>
          <w:p w14:paraId="4A45B413">
            <w:pPr>
              <w:jc w:val="center"/>
              <w:rPr>
                <w:rFonts w:hint="eastAsia" w:asciiTheme="minorEastAsia" w:hAnsiTheme="minorEastAsia" w:cstheme="minorEastAsia"/>
                <w:szCs w:val="21"/>
              </w:rPr>
            </w:pPr>
            <w:r>
              <w:rPr>
                <w:rFonts w:asciiTheme="minorEastAsia" w:hAnsiTheme="minorEastAsia" w:cstheme="minorEastAsia"/>
                <w:szCs w:val="21"/>
                <w:lang w:val="en"/>
              </w:rPr>
              <w:t>26345</w:t>
            </w:r>
          </w:p>
        </w:tc>
      </w:tr>
    </w:tbl>
    <w:p w14:paraId="323C4CAE">
      <w:pPr>
        <w:widowControl/>
        <w:jc w:val="center"/>
        <w:textAlignment w:val="center"/>
        <w:outlineLvl w:val="0"/>
        <w:rPr>
          <w:rFonts w:hint="eastAsia" w:ascii="方正小标宋简体" w:hAnsi="方正小标宋简体" w:eastAsia="方正小标宋简体" w:cs="方正小标宋简体"/>
          <w:kern w:val="0"/>
          <w:sz w:val="36"/>
          <w:szCs w:val="36"/>
          <w:lang w:bidi="ar"/>
        </w:rPr>
      </w:pPr>
      <w:r>
        <w:rPr>
          <w:rFonts w:hint="eastAsia" w:ascii="汉仪书宋一简" w:eastAsia="汉仪书宋一简"/>
          <w:b/>
          <w:bCs/>
          <w:sz w:val="18"/>
          <w:szCs w:val="18"/>
        </w:rPr>
        <w:br w:type="page"/>
      </w:r>
      <w:bookmarkStart w:id="39" w:name="_Toc10541"/>
      <w:r>
        <w:rPr>
          <w:rFonts w:hint="eastAsia" w:ascii="方正小标宋简体" w:hAnsi="方正小标宋简体" w:eastAsia="方正小标宋简体" w:cs="方正小标宋简体"/>
          <w:kern w:val="0"/>
          <w:sz w:val="36"/>
          <w:szCs w:val="36"/>
          <w:lang w:bidi="ar"/>
        </w:rPr>
        <w:t>7—6  农民家庭年人均生活消费支出</w:t>
      </w:r>
      <w:bookmarkEnd w:id="39"/>
    </w:p>
    <w:p w14:paraId="5D7525DC">
      <w:pPr>
        <w:tabs>
          <w:tab w:val="left" w:pos="3271"/>
          <w:tab w:val="left" w:pos="4155"/>
        </w:tabs>
        <w:rPr>
          <w:rFonts w:hint="eastAsia" w:asciiTheme="minorEastAsia" w:hAnsiTheme="minorEastAsia" w:cstheme="minorEastAsia"/>
          <w:szCs w:val="21"/>
        </w:rPr>
      </w:pPr>
    </w:p>
    <w:p w14:paraId="6D72A414">
      <w:pPr>
        <w:tabs>
          <w:tab w:val="left" w:pos="3271"/>
          <w:tab w:val="left" w:pos="4155"/>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单位：元</w:t>
      </w:r>
    </w:p>
    <w:tbl>
      <w:tblPr>
        <w:tblStyle w:val="7"/>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5348"/>
        <w:gridCol w:w="2028"/>
        <w:gridCol w:w="2028"/>
      </w:tblGrid>
      <w:tr w14:paraId="2BB4AA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2842" w:type="pct"/>
            <w:tcBorders>
              <w:tl2br w:val="nil"/>
              <w:tr2bl w:val="nil"/>
            </w:tcBorders>
            <w:shd w:val="clear" w:color="auto" w:fill="D7D7D7" w:themeFill="background1" w:themeFillShade="D8"/>
            <w:noWrap/>
            <w:vAlign w:val="center"/>
          </w:tcPr>
          <w:p w14:paraId="4E8A7BA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w:t>
            </w:r>
            <w:r>
              <w:rPr>
                <w:rStyle w:val="12"/>
                <w:rFonts w:hint="eastAsia" w:asciiTheme="minorEastAsia" w:hAnsiTheme="minorEastAsia" w:cstheme="minorEastAsia"/>
                <w:color w:val="auto"/>
                <w:sz w:val="21"/>
                <w:szCs w:val="21"/>
                <w:lang w:bidi="ar"/>
              </w:rPr>
              <w:t xml:space="preserve"> </w:t>
            </w:r>
            <w:r>
              <w:rPr>
                <w:rFonts w:hint="eastAsia" w:asciiTheme="minorEastAsia" w:hAnsiTheme="minorEastAsia" w:cstheme="minorEastAsia"/>
                <w:kern w:val="0"/>
                <w:szCs w:val="21"/>
                <w:lang w:bidi="ar"/>
              </w:rPr>
              <w:t>标</w:t>
            </w:r>
          </w:p>
        </w:tc>
        <w:tc>
          <w:tcPr>
            <w:tcW w:w="1078" w:type="pct"/>
            <w:tcBorders>
              <w:tl2br w:val="nil"/>
              <w:tr2bl w:val="nil"/>
            </w:tcBorders>
            <w:shd w:val="clear" w:color="auto" w:fill="D7D7D7" w:themeFill="background1" w:themeFillShade="D8"/>
            <w:noWrap/>
            <w:vAlign w:val="center"/>
          </w:tcPr>
          <w:p w14:paraId="73504DE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078" w:type="pct"/>
            <w:tcBorders>
              <w:tl2br w:val="nil"/>
              <w:tr2bl w:val="nil"/>
            </w:tcBorders>
            <w:shd w:val="clear" w:color="auto" w:fill="D7D7D7" w:themeFill="background1" w:themeFillShade="D8"/>
            <w:noWrap/>
            <w:vAlign w:val="center"/>
          </w:tcPr>
          <w:p w14:paraId="0937B79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6E862B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6CA5C8D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全年总支出</w:t>
            </w:r>
          </w:p>
        </w:tc>
        <w:tc>
          <w:tcPr>
            <w:tcW w:w="1836" w:type="dxa"/>
            <w:tcBorders>
              <w:tl2br w:val="nil"/>
              <w:tr2bl w:val="nil"/>
            </w:tcBorders>
            <w:shd w:val="clear" w:color="auto" w:fill="D7D7D7" w:themeFill="background1" w:themeFillShade="D8"/>
            <w:noWrap/>
            <w:vAlign w:val="center"/>
          </w:tcPr>
          <w:p w14:paraId="4979B9DB">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38866</w:t>
            </w:r>
          </w:p>
        </w:tc>
        <w:tc>
          <w:tcPr>
            <w:tcW w:w="1837" w:type="dxa"/>
            <w:tcBorders>
              <w:tl2br w:val="nil"/>
              <w:tr2bl w:val="nil"/>
            </w:tcBorders>
            <w:shd w:val="clear" w:color="auto" w:fill="D7D7D7" w:themeFill="background1" w:themeFillShade="D8"/>
            <w:noWrap/>
            <w:vAlign w:val="center"/>
          </w:tcPr>
          <w:p w14:paraId="27FFDE10">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39954</w:t>
            </w:r>
          </w:p>
        </w:tc>
      </w:tr>
      <w:tr w14:paraId="64D852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5A9B492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生活消费支出</w:t>
            </w:r>
          </w:p>
        </w:tc>
        <w:tc>
          <w:tcPr>
            <w:tcW w:w="1836" w:type="dxa"/>
            <w:tcBorders>
              <w:tl2br w:val="nil"/>
              <w:tr2bl w:val="nil"/>
            </w:tcBorders>
            <w:shd w:val="clear" w:color="auto" w:fill="D7D7D7" w:themeFill="background1" w:themeFillShade="D8"/>
            <w:noWrap/>
            <w:vAlign w:val="center"/>
          </w:tcPr>
          <w:p w14:paraId="0F173013">
            <w:pPr>
              <w:jc w:val="center"/>
              <w:rPr>
                <w:rFonts w:hint="eastAsia" w:asciiTheme="minorEastAsia" w:hAnsiTheme="minorEastAsia" w:cstheme="minorEastAsia"/>
                <w:b/>
                <w:bCs/>
                <w:szCs w:val="21"/>
              </w:rPr>
            </w:pPr>
            <w:r>
              <w:rPr>
                <w:rFonts w:asciiTheme="minorEastAsia" w:hAnsiTheme="minorEastAsia" w:cstheme="minorEastAsia"/>
                <w:b/>
                <w:bCs/>
                <w:szCs w:val="21"/>
                <w:lang w:val="en"/>
              </w:rPr>
              <w:t>19433</w:t>
            </w:r>
          </w:p>
        </w:tc>
        <w:tc>
          <w:tcPr>
            <w:tcW w:w="1837" w:type="dxa"/>
            <w:tcBorders>
              <w:tl2br w:val="nil"/>
              <w:tr2bl w:val="nil"/>
            </w:tcBorders>
            <w:shd w:val="clear" w:color="auto" w:fill="D7D7D7" w:themeFill="background1" w:themeFillShade="D8"/>
            <w:noWrap/>
            <w:vAlign w:val="center"/>
          </w:tcPr>
          <w:p w14:paraId="43DD959E">
            <w:pPr>
              <w:jc w:val="center"/>
              <w:rPr>
                <w:rFonts w:hint="eastAsia" w:asciiTheme="minorEastAsia" w:hAnsiTheme="minorEastAsia" w:cstheme="minorEastAsia"/>
                <w:b/>
                <w:bCs/>
                <w:szCs w:val="21"/>
              </w:rPr>
            </w:pPr>
            <w:r>
              <w:rPr>
                <w:rFonts w:asciiTheme="minorEastAsia" w:hAnsiTheme="minorEastAsia" w:cstheme="minorEastAsia"/>
                <w:b/>
                <w:bCs/>
                <w:szCs w:val="21"/>
                <w:lang w:val="en"/>
              </w:rPr>
              <w:t>19977</w:t>
            </w:r>
          </w:p>
        </w:tc>
      </w:tr>
      <w:tr w14:paraId="487A5F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7691D71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一、食品消费</w:t>
            </w:r>
          </w:p>
        </w:tc>
        <w:tc>
          <w:tcPr>
            <w:tcW w:w="1836" w:type="dxa"/>
            <w:tcBorders>
              <w:tl2br w:val="nil"/>
              <w:tr2bl w:val="nil"/>
            </w:tcBorders>
            <w:shd w:val="clear" w:color="auto" w:fill="D7D7D7" w:themeFill="background1" w:themeFillShade="D8"/>
            <w:noWrap/>
            <w:vAlign w:val="center"/>
          </w:tcPr>
          <w:p w14:paraId="0BAAF21F">
            <w:pPr>
              <w:jc w:val="center"/>
              <w:rPr>
                <w:rFonts w:hint="eastAsia" w:asciiTheme="minorEastAsia" w:hAnsiTheme="minorEastAsia" w:cstheme="minorEastAsia"/>
                <w:szCs w:val="21"/>
              </w:rPr>
            </w:pPr>
            <w:r>
              <w:rPr>
                <w:rFonts w:asciiTheme="minorEastAsia" w:hAnsiTheme="minorEastAsia" w:cstheme="minorEastAsia"/>
                <w:szCs w:val="21"/>
                <w:lang w:val="en"/>
              </w:rPr>
              <w:t>6063</w:t>
            </w:r>
          </w:p>
        </w:tc>
        <w:tc>
          <w:tcPr>
            <w:tcW w:w="1837" w:type="dxa"/>
            <w:tcBorders>
              <w:tl2br w:val="nil"/>
              <w:tr2bl w:val="nil"/>
            </w:tcBorders>
            <w:shd w:val="clear" w:color="auto" w:fill="D7D7D7" w:themeFill="background1" w:themeFillShade="D8"/>
            <w:noWrap/>
            <w:vAlign w:val="center"/>
          </w:tcPr>
          <w:p w14:paraId="09B81111">
            <w:pPr>
              <w:jc w:val="center"/>
              <w:rPr>
                <w:rFonts w:hint="eastAsia" w:asciiTheme="minorEastAsia" w:hAnsiTheme="minorEastAsia" w:cstheme="minorEastAsia"/>
                <w:szCs w:val="21"/>
              </w:rPr>
            </w:pPr>
            <w:r>
              <w:rPr>
                <w:rFonts w:asciiTheme="minorEastAsia" w:hAnsiTheme="minorEastAsia" w:cstheme="minorEastAsia"/>
                <w:szCs w:val="21"/>
                <w:lang w:val="en"/>
              </w:rPr>
              <w:t>6052</w:t>
            </w:r>
          </w:p>
        </w:tc>
      </w:tr>
      <w:tr w14:paraId="21177C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51E4C65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主</w:t>
            </w:r>
            <w:r>
              <w:rPr>
                <w:rStyle w:val="12"/>
                <w:rFonts w:hint="eastAsia" w:asciiTheme="minorEastAsia" w:hAnsiTheme="minorEastAsia" w:cstheme="minorEastAsia"/>
                <w:color w:val="auto"/>
                <w:sz w:val="21"/>
                <w:szCs w:val="21"/>
                <w:lang w:bidi="ar"/>
              </w:rPr>
              <w:t xml:space="preserve"> </w:t>
            </w:r>
            <w:r>
              <w:rPr>
                <w:rFonts w:hint="eastAsia" w:asciiTheme="minorEastAsia" w:hAnsiTheme="minorEastAsia" w:cstheme="minorEastAsia"/>
                <w:kern w:val="0"/>
                <w:szCs w:val="21"/>
                <w:lang w:bidi="ar"/>
              </w:rPr>
              <w:t>食</w:t>
            </w:r>
          </w:p>
        </w:tc>
        <w:tc>
          <w:tcPr>
            <w:tcW w:w="1836" w:type="dxa"/>
            <w:tcBorders>
              <w:tl2br w:val="nil"/>
              <w:tr2bl w:val="nil"/>
            </w:tcBorders>
            <w:shd w:val="clear" w:color="auto" w:fill="D7D7D7" w:themeFill="background1" w:themeFillShade="D8"/>
            <w:noWrap/>
            <w:vAlign w:val="center"/>
          </w:tcPr>
          <w:p w14:paraId="00CBEAAE">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5A7CB02C">
            <w:pPr>
              <w:jc w:val="center"/>
              <w:rPr>
                <w:rFonts w:hint="eastAsia" w:asciiTheme="minorEastAsia" w:hAnsiTheme="minorEastAsia" w:cstheme="minorEastAsia"/>
                <w:szCs w:val="21"/>
              </w:rPr>
            </w:pPr>
          </w:p>
        </w:tc>
      </w:tr>
      <w:tr w14:paraId="051B1F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7AB0841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副</w:t>
            </w:r>
            <w:r>
              <w:rPr>
                <w:rStyle w:val="12"/>
                <w:rFonts w:hint="eastAsia" w:asciiTheme="minorEastAsia" w:hAnsiTheme="minorEastAsia" w:cstheme="minorEastAsia"/>
                <w:color w:val="auto"/>
                <w:sz w:val="21"/>
                <w:szCs w:val="21"/>
                <w:lang w:bidi="ar"/>
              </w:rPr>
              <w:t xml:space="preserve"> </w:t>
            </w:r>
            <w:r>
              <w:rPr>
                <w:rFonts w:hint="eastAsia" w:asciiTheme="minorEastAsia" w:hAnsiTheme="minorEastAsia" w:cstheme="minorEastAsia"/>
                <w:kern w:val="0"/>
                <w:szCs w:val="21"/>
                <w:lang w:bidi="ar"/>
              </w:rPr>
              <w:t>食</w:t>
            </w:r>
          </w:p>
        </w:tc>
        <w:tc>
          <w:tcPr>
            <w:tcW w:w="1836" w:type="dxa"/>
            <w:tcBorders>
              <w:tl2br w:val="nil"/>
              <w:tr2bl w:val="nil"/>
            </w:tcBorders>
            <w:shd w:val="clear" w:color="auto" w:fill="D7D7D7" w:themeFill="background1" w:themeFillShade="D8"/>
            <w:noWrap/>
            <w:vAlign w:val="center"/>
          </w:tcPr>
          <w:p w14:paraId="0B4687EE">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3C448F2A">
            <w:pPr>
              <w:jc w:val="center"/>
              <w:rPr>
                <w:rFonts w:hint="eastAsia" w:asciiTheme="minorEastAsia" w:hAnsiTheme="minorEastAsia" w:cstheme="minorEastAsia"/>
                <w:szCs w:val="21"/>
              </w:rPr>
            </w:pPr>
          </w:p>
        </w:tc>
      </w:tr>
      <w:tr w14:paraId="2A7EE3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61BA7F6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其他食品</w:t>
            </w:r>
          </w:p>
        </w:tc>
        <w:tc>
          <w:tcPr>
            <w:tcW w:w="1836" w:type="dxa"/>
            <w:tcBorders>
              <w:tl2br w:val="nil"/>
              <w:tr2bl w:val="nil"/>
            </w:tcBorders>
            <w:shd w:val="clear" w:color="auto" w:fill="D7D7D7" w:themeFill="background1" w:themeFillShade="D8"/>
            <w:noWrap/>
            <w:vAlign w:val="center"/>
          </w:tcPr>
          <w:p w14:paraId="4CBCD0D7">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398F87CC">
            <w:pPr>
              <w:jc w:val="center"/>
              <w:rPr>
                <w:rFonts w:hint="eastAsia" w:asciiTheme="minorEastAsia" w:hAnsiTheme="minorEastAsia" w:cstheme="minorEastAsia"/>
                <w:szCs w:val="21"/>
              </w:rPr>
            </w:pPr>
          </w:p>
        </w:tc>
      </w:tr>
      <w:tr w14:paraId="69359E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26E2620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在外饮食</w:t>
            </w:r>
          </w:p>
        </w:tc>
        <w:tc>
          <w:tcPr>
            <w:tcW w:w="1836" w:type="dxa"/>
            <w:tcBorders>
              <w:tl2br w:val="nil"/>
              <w:tr2bl w:val="nil"/>
            </w:tcBorders>
            <w:shd w:val="clear" w:color="auto" w:fill="D7D7D7" w:themeFill="background1" w:themeFillShade="D8"/>
            <w:noWrap/>
            <w:vAlign w:val="center"/>
          </w:tcPr>
          <w:p w14:paraId="0622348C">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7C00D416">
            <w:pPr>
              <w:jc w:val="center"/>
              <w:rPr>
                <w:rFonts w:hint="eastAsia" w:asciiTheme="minorEastAsia" w:hAnsiTheme="minorEastAsia" w:cstheme="minorEastAsia"/>
                <w:szCs w:val="21"/>
              </w:rPr>
            </w:pPr>
          </w:p>
        </w:tc>
      </w:tr>
      <w:tr w14:paraId="3132C0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3685B1D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二、衣着消费</w:t>
            </w:r>
          </w:p>
        </w:tc>
        <w:tc>
          <w:tcPr>
            <w:tcW w:w="1836" w:type="dxa"/>
            <w:tcBorders>
              <w:tl2br w:val="nil"/>
              <w:tr2bl w:val="nil"/>
            </w:tcBorders>
            <w:shd w:val="clear" w:color="auto" w:fill="D7D7D7" w:themeFill="background1" w:themeFillShade="D8"/>
            <w:noWrap/>
            <w:vAlign w:val="center"/>
          </w:tcPr>
          <w:p w14:paraId="5F7E5357">
            <w:pPr>
              <w:jc w:val="center"/>
              <w:rPr>
                <w:rFonts w:hint="eastAsia" w:asciiTheme="minorEastAsia" w:hAnsiTheme="minorEastAsia" w:cstheme="minorEastAsia"/>
                <w:szCs w:val="21"/>
              </w:rPr>
            </w:pPr>
            <w:r>
              <w:rPr>
                <w:rFonts w:asciiTheme="minorEastAsia" w:hAnsiTheme="minorEastAsia" w:cstheme="minorEastAsia"/>
                <w:szCs w:val="21"/>
                <w:lang w:val="en"/>
              </w:rPr>
              <w:t>1859</w:t>
            </w:r>
          </w:p>
        </w:tc>
        <w:tc>
          <w:tcPr>
            <w:tcW w:w="1837" w:type="dxa"/>
            <w:tcBorders>
              <w:tl2br w:val="nil"/>
              <w:tr2bl w:val="nil"/>
            </w:tcBorders>
            <w:shd w:val="clear" w:color="auto" w:fill="D7D7D7" w:themeFill="background1" w:themeFillShade="D8"/>
            <w:noWrap/>
            <w:vAlign w:val="center"/>
          </w:tcPr>
          <w:p w14:paraId="4311BD4D">
            <w:pPr>
              <w:jc w:val="center"/>
              <w:rPr>
                <w:rFonts w:hint="eastAsia" w:asciiTheme="minorEastAsia" w:hAnsiTheme="minorEastAsia" w:cstheme="minorEastAsia"/>
                <w:szCs w:val="21"/>
              </w:rPr>
            </w:pPr>
            <w:r>
              <w:rPr>
                <w:rFonts w:asciiTheme="minorEastAsia" w:hAnsiTheme="minorEastAsia" w:cstheme="minorEastAsia"/>
                <w:szCs w:val="21"/>
                <w:lang w:val="en"/>
              </w:rPr>
              <w:t>1895</w:t>
            </w:r>
          </w:p>
        </w:tc>
      </w:tr>
      <w:tr w14:paraId="24CFA3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414F177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三、居住消费</w:t>
            </w:r>
          </w:p>
        </w:tc>
        <w:tc>
          <w:tcPr>
            <w:tcW w:w="1836" w:type="dxa"/>
            <w:tcBorders>
              <w:tl2br w:val="nil"/>
              <w:tr2bl w:val="nil"/>
            </w:tcBorders>
            <w:shd w:val="clear" w:color="auto" w:fill="D7D7D7" w:themeFill="background1" w:themeFillShade="D8"/>
            <w:noWrap/>
            <w:vAlign w:val="center"/>
          </w:tcPr>
          <w:p w14:paraId="0B857311">
            <w:pPr>
              <w:jc w:val="center"/>
              <w:rPr>
                <w:rFonts w:hint="eastAsia" w:asciiTheme="minorEastAsia" w:hAnsiTheme="minorEastAsia" w:cstheme="minorEastAsia"/>
                <w:szCs w:val="21"/>
              </w:rPr>
            </w:pPr>
            <w:r>
              <w:rPr>
                <w:rFonts w:asciiTheme="minorEastAsia" w:hAnsiTheme="minorEastAsia" w:cstheme="minorEastAsia"/>
                <w:szCs w:val="21"/>
                <w:lang w:val="en"/>
              </w:rPr>
              <w:t>2454</w:t>
            </w:r>
          </w:p>
        </w:tc>
        <w:tc>
          <w:tcPr>
            <w:tcW w:w="1837" w:type="dxa"/>
            <w:tcBorders>
              <w:tl2br w:val="nil"/>
              <w:tr2bl w:val="nil"/>
            </w:tcBorders>
            <w:shd w:val="clear" w:color="auto" w:fill="D7D7D7" w:themeFill="background1" w:themeFillShade="D8"/>
            <w:noWrap/>
            <w:vAlign w:val="center"/>
          </w:tcPr>
          <w:p w14:paraId="13E9E868">
            <w:pPr>
              <w:jc w:val="center"/>
              <w:rPr>
                <w:rFonts w:hint="eastAsia" w:asciiTheme="minorEastAsia" w:hAnsiTheme="minorEastAsia" w:cstheme="minorEastAsia"/>
                <w:szCs w:val="21"/>
              </w:rPr>
            </w:pPr>
            <w:r>
              <w:rPr>
                <w:rFonts w:asciiTheme="minorEastAsia" w:hAnsiTheme="minorEastAsia" w:cstheme="minorEastAsia"/>
                <w:szCs w:val="21"/>
                <w:lang w:val="en"/>
              </w:rPr>
              <w:t>2546</w:t>
            </w:r>
          </w:p>
        </w:tc>
      </w:tr>
      <w:tr w14:paraId="7144EB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38F3E40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住</w:t>
            </w:r>
            <w:r>
              <w:rPr>
                <w:rStyle w:val="12"/>
                <w:rFonts w:hint="eastAsia" w:asciiTheme="minorEastAsia" w:hAnsiTheme="minorEastAsia" w:cstheme="minorEastAsia"/>
                <w:color w:val="auto"/>
                <w:sz w:val="21"/>
                <w:szCs w:val="21"/>
                <w:lang w:bidi="ar"/>
              </w:rPr>
              <w:t xml:space="preserve"> </w:t>
            </w:r>
            <w:r>
              <w:rPr>
                <w:rFonts w:hint="eastAsia" w:asciiTheme="minorEastAsia" w:hAnsiTheme="minorEastAsia" w:cstheme="minorEastAsia"/>
                <w:kern w:val="0"/>
                <w:szCs w:val="21"/>
                <w:lang w:bidi="ar"/>
              </w:rPr>
              <w:t>房</w:t>
            </w:r>
          </w:p>
        </w:tc>
        <w:tc>
          <w:tcPr>
            <w:tcW w:w="1836" w:type="dxa"/>
            <w:tcBorders>
              <w:tl2br w:val="nil"/>
              <w:tr2bl w:val="nil"/>
            </w:tcBorders>
            <w:shd w:val="clear" w:color="auto" w:fill="D7D7D7" w:themeFill="background1" w:themeFillShade="D8"/>
            <w:noWrap/>
            <w:vAlign w:val="center"/>
          </w:tcPr>
          <w:p w14:paraId="508C7365">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37458043">
            <w:pPr>
              <w:jc w:val="center"/>
              <w:rPr>
                <w:rFonts w:hint="eastAsia" w:asciiTheme="minorEastAsia" w:hAnsiTheme="minorEastAsia" w:cstheme="minorEastAsia"/>
                <w:szCs w:val="21"/>
              </w:rPr>
            </w:pPr>
          </w:p>
        </w:tc>
      </w:tr>
      <w:tr w14:paraId="4A490A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5F838B1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w:t>
            </w:r>
            <w:r>
              <w:rPr>
                <w:rStyle w:val="12"/>
                <w:rFonts w:hint="eastAsia" w:asciiTheme="minorEastAsia" w:hAnsiTheme="minorEastAsia" w:cstheme="minorEastAsia"/>
                <w:color w:val="auto"/>
                <w:sz w:val="21"/>
                <w:szCs w:val="21"/>
                <w:lang w:bidi="ar"/>
              </w:rPr>
              <w:t xml:space="preserve"> </w:t>
            </w:r>
            <w:r>
              <w:rPr>
                <w:rFonts w:hint="eastAsia" w:asciiTheme="minorEastAsia" w:hAnsiTheme="minorEastAsia" w:cstheme="minorEastAsia"/>
                <w:kern w:val="0"/>
                <w:szCs w:val="21"/>
                <w:lang w:bidi="ar"/>
              </w:rPr>
              <w:t>费</w:t>
            </w:r>
          </w:p>
        </w:tc>
        <w:tc>
          <w:tcPr>
            <w:tcW w:w="1836" w:type="dxa"/>
            <w:tcBorders>
              <w:tl2br w:val="nil"/>
              <w:tr2bl w:val="nil"/>
            </w:tcBorders>
            <w:shd w:val="clear" w:color="auto" w:fill="D7D7D7" w:themeFill="background1" w:themeFillShade="D8"/>
            <w:noWrap/>
            <w:vAlign w:val="center"/>
          </w:tcPr>
          <w:p w14:paraId="59C3C3E6">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24DC0652">
            <w:pPr>
              <w:jc w:val="center"/>
              <w:rPr>
                <w:rFonts w:hint="eastAsia" w:asciiTheme="minorEastAsia" w:hAnsiTheme="minorEastAsia" w:cstheme="minorEastAsia"/>
                <w:szCs w:val="21"/>
              </w:rPr>
            </w:pPr>
          </w:p>
        </w:tc>
      </w:tr>
      <w:tr w14:paraId="1F3212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6B1480C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燃</w:t>
            </w:r>
            <w:r>
              <w:rPr>
                <w:rStyle w:val="12"/>
                <w:rFonts w:hint="eastAsia" w:asciiTheme="minorEastAsia" w:hAnsiTheme="minorEastAsia" w:cstheme="minorEastAsia"/>
                <w:color w:val="auto"/>
                <w:sz w:val="21"/>
                <w:szCs w:val="21"/>
                <w:lang w:bidi="ar"/>
              </w:rPr>
              <w:t xml:space="preserve"> </w:t>
            </w:r>
            <w:r>
              <w:rPr>
                <w:rFonts w:hint="eastAsia" w:asciiTheme="minorEastAsia" w:hAnsiTheme="minorEastAsia" w:cstheme="minorEastAsia"/>
                <w:kern w:val="0"/>
                <w:szCs w:val="21"/>
                <w:lang w:bidi="ar"/>
              </w:rPr>
              <w:t>料</w:t>
            </w:r>
          </w:p>
        </w:tc>
        <w:tc>
          <w:tcPr>
            <w:tcW w:w="1836" w:type="dxa"/>
            <w:tcBorders>
              <w:tl2br w:val="nil"/>
              <w:tr2bl w:val="nil"/>
            </w:tcBorders>
            <w:shd w:val="clear" w:color="auto" w:fill="D7D7D7" w:themeFill="background1" w:themeFillShade="D8"/>
            <w:noWrap/>
            <w:vAlign w:val="center"/>
          </w:tcPr>
          <w:p w14:paraId="0FCCE45D">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1792399A">
            <w:pPr>
              <w:jc w:val="center"/>
              <w:rPr>
                <w:rFonts w:hint="eastAsia" w:asciiTheme="minorEastAsia" w:hAnsiTheme="minorEastAsia" w:cstheme="minorEastAsia"/>
                <w:szCs w:val="21"/>
              </w:rPr>
            </w:pPr>
          </w:p>
        </w:tc>
      </w:tr>
      <w:tr w14:paraId="242DB0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30F0981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四、家庭设备用品及服务</w:t>
            </w:r>
          </w:p>
        </w:tc>
        <w:tc>
          <w:tcPr>
            <w:tcW w:w="1836" w:type="dxa"/>
            <w:tcBorders>
              <w:tl2br w:val="nil"/>
              <w:tr2bl w:val="nil"/>
            </w:tcBorders>
            <w:shd w:val="clear" w:color="auto" w:fill="D7D7D7" w:themeFill="background1" w:themeFillShade="D8"/>
            <w:noWrap/>
            <w:vAlign w:val="center"/>
          </w:tcPr>
          <w:p w14:paraId="5218A969">
            <w:pPr>
              <w:jc w:val="center"/>
              <w:rPr>
                <w:rFonts w:hint="eastAsia" w:asciiTheme="minorEastAsia" w:hAnsiTheme="minorEastAsia" w:cstheme="minorEastAsia"/>
                <w:szCs w:val="21"/>
              </w:rPr>
            </w:pPr>
            <w:r>
              <w:rPr>
                <w:rFonts w:asciiTheme="minorEastAsia" w:hAnsiTheme="minorEastAsia" w:cstheme="minorEastAsia"/>
                <w:szCs w:val="21"/>
                <w:lang w:val="en"/>
              </w:rPr>
              <w:t>1178</w:t>
            </w:r>
          </w:p>
        </w:tc>
        <w:tc>
          <w:tcPr>
            <w:tcW w:w="1837" w:type="dxa"/>
            <w:tcBorders>
              <w:tl2br w:val="nil"/>
              <w:tr2bl w:val="nil"/>
            </w:tcBorders>
            <w:shd w:val="clear" w:color="auto" w:fill="D7D7D7" w:themeFill="background1" w:themeFillShade="D8"/>
            <w:noWrap/>
            <w:vAlign w:val="center"/>
          </w:tcPr>
          <w:p w14:paraId="712F99AD">
            <w:pPr>
              <w:jc w:val="center"/>
              <w:rPr>
                <w:rFonts w:hint="eastAsia" w:asciiTheme="minorEastAsia" w:hAnsiTheme="minorEastAsia" w:cstheme="minorEastAsia"/>
                <w:szCs w:val="21"/>
              </w:rPr>
            </w:pPr>
            <w:r>
              <w:rPr>
                <w:rFonts w:asciiTheme="minorEastAsia" w:hAnsiTheme="minorEastAsia" w:cstheme="minorEastAsia"/>
                <w:szCs w:val="21"/>
                <w:lang w:val="en"/>
              </w:rPr>
              <w:t>992</w:t>
            </w:r>
          </w:p>
        </w:tc>
      </w:tr>
      <w:tr w14:paraId="030C0D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756617F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耐用消费品</w:t>
            </w:r>
          </w:p>
        </w:tc>
        <w:tc>
          <w:tcPr>
            <w:tcW w:w="1836" w:type="dxa"/>
            <w:tcBorders>
              <w:tl2br w:val="nil"/>
              <w:tr2bl w:val="nil"/>
            </w:tcBorders>
            <w:shd w:val="clear" w:color="auto" w:fill="D7D7D7" w:themeFill="background1" w:themeFillShade="D8"/>
            <w:noWrap/>
            <w:vAlign w:val="center"/>
          </w:tcPr>
          <w:p w14:paraId="08A8E8FF">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3346A666">
            <w:pPr>
              <w:jc w:val="center"/>
              <w:rPr>
                <w:rFonts w:hint="eastAsia" w:asciiTheme="minorEastAsia" w:hAnsiTheme="minorEastAsia" w:cstheme="minorEastAsia"/>
                <w:szCs w:val="21"/>
              </w:rPr>
            </w:pPr>
          </w:p>
        </w:tc>
      </w:tr>
      <w:tr w14:paraId="53FF04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71C4818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日用杂品</w:t>
            </w:r>
          </w:p>
        </w:tc>
        <w:tc>
          <w:tcPr>
            <w:tcW w:w="1836" w:type="dxa"/>
            <w:tcBorders>
              <w:tl2br w:val="nil"/>
              <w:tr2bl w:val="nil"/>
            </w:tcBorders>
            <w:shd w:val="clear" w:color="auto" w:fill="D7D7D7" w:themeFill="background1" w:themeFillShade="D8"/>
            <w:noWrap/>
            <w:vAlign w:val="center"/>
          </w:tcPr>
          <w:p w14:paraId="3FCFC142">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299B28A2">
            <w:pPr>
              <w:jc w:val="center"/>
              <w:rPr>
                <w:rFonts w:hint="eastAsia" w:asciiTheme="minorEastAsia" w:hAnsiTheme="minorEastAsia" w:cstheme="minorEastAsia"/>
                <w:szCs w:val="21"/>
              </w:rPr>
            </w:pPr>
          </w:p>
        </w:tc>
      </w:tr>
      <w:tr w14:paraId="2F82C8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3BC400A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五、交通通讯消费</w:t>
            </w:r>
          </w:p>
        </w:tc>
        <w:tc>
          <w:tcPr>
            <w:tcW w:w="1836" w:type="dxa"/>
            <w:tcBorders>
              <w:tl2br w:val="nil"/>
              <w:tr2bl w:val="nil"/>
            </w:tcBorders>
            <w:shd w:val="clear" w:color="auto" w:fill="D7D7D7" w:themeFill="background1" w:themeFillShade="D8"/>
            <w:noWrap/>
            <w:vAlign w:val="center"/>
          </w:tcPr>
          <w:p w14:paraId="1F526699">
            <w:pPr>
              <w:jc w:val="center"/>
              <w:rPr>
                <w:rFonts w:hint="eastAsia" w:asciiTheme="minorEastAsia" w:hAnsiTheme="minorEastAsia" w:cstheme="minorEastAsia"/>
                <w:szCs w:val="21"/>
              </w:rPr>
            </w:pPr>
            <w:r>
              <w:rPr>
                <w:rFonts w:asciiTheme="minorEastAsia" w:hAnsiTheme="minorEastAsia" w:cstheme="minorEastAsia"/>
                <w:szCs w:val="21"/>
                <w:lang w:val="en"/>
              </w:rPr>
              <w:t>2752</w:t>
            </w:r>
          </w:p>
        </w:tc>
        <w:tc>
          <w:tcPr>
            <w:tcW w:w="1837" w:type="dxa"/>
            <w:tcBorders>
              <w:tl2br w:val="nil"/>
              <w:tr2bl w:val="nil"/>
            </w:tcBorders>
            <w:shd w:val="clear" w:color="auto" w:fill="D7D7D7" w:themeFill="background1" w:themeFillShade="D8"/>
            <w:noWrap/>
            <w:vAlign w:val="center"/>
          </w:tcPr>
          <w:p w14:paraId="3C3F4A04">
            <w:pPr>
              <w:jc w:val="center"/>
              <w:rPr>
                <w:rFonts w:hint="eastAsia" w:asciiTheme="minorEastAsia" w:hAnsiTheme="minorEastAsia" w:cstheme="minorEastAsia"/>
                <w:szCs w:val="21"/>
              </w:rPr>
            </w:pPr>
            <w:r>
              <w:rPr>
                <w:rFonts w:asciiTheme="minorEastAsia" w:hAnsiTheme="minorEastAsia" w:cstheme="minorEastAsia"/>
                <w:szCs w:val="21"/>
                <w:lang w:val="en"/>
              </w:rPr>
              <w:t>2925</w:t>
            </w:r>
          </w:p>
        </w:tc>
      </w:tr>
      <w:tr w14:paraId="35C7CD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4097A6D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交通工具</w:t>
            </w:r>
          </w:p>
        </w:tc>
        <w:tc>
          <w:tcPr>
            <w:tcW w:w="1836" w:type="dxa"/>
            <w:tcBorders>
              <w:tl2br w:val="nil"/>
              <w:tr2bl w:val="nil"/>
            </w:tcBorders>
            <w:shd w:val="clear" w:color="auto" w:fill="D7D7D7" w:themeFill="background1" w:themeFillShade="D8"/>
            <w:noWrap/>
            <w:vAlign w:val="center"/>
          </w:tcPr>
          <w:p w14:paraId="2D4B62BB">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29ECB8BC">
            <w:pPr>
              <w:jc w:val="center"/>
              <w:rPr>
                <w:rFonts w:hint="eastAsia" w:asciiTheme="minorEastAsia" w:hAnsiTheme="minorEastAsia" w:cstheme="minorEastAsia"/>
                <w:szCs w:val="21"/>
              </w:rPr>
            </w:pPr>
          </w:p>
        </w:tc>
      </w:tr>
      <w:tr w14:paraId="2875AB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58FFA5E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通讯工具</w:t>
            </w:r>
          </w:p>
        </w:tc>
        <w:tc>
          <w:tcPr>
            <w:tcW w:w="1836" w:type="dxa"/>
            <w:tcBorders>
              <w:tl2br w:val="nil"/>
              <w:tr2bl w:val="nil"/>
            </w:tcBorders>
            <w:shd w:val="clear" w:color="auto" w:fill="D7D7D7" w:themeFill="background1" w:themeFillShade="D8"/>
            <w:noWrap/>
            <w:vAlign w:val="center"/>
          </w:tcPr>
          <w:p w14:paraId="5DD06DA9">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4A95FD82">
            <w:pPr>
              <w:jc w:val="center"/>
              <w:rPr>
                <w:rFonts w:hint="eastAsia" w:asciiTheme="minorEastAsia" w:hAnsiTheme="minorEastAsia" w:cstheme="minorEastAsia"/>
                <w:szCs w:val="21"/>
              </w:rPr>
            </w:pPr>
          </w:p>
        </w:tc>
      </w:tr>
      <w:tr w14:paraId="340201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6F2E80E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交通、邮电服务费</w:t>
            </w:r>
          </w:p>
        </w:tc>
        <w:tc>
          <w:tcPr>
            <w:tcW w:w="1836" w:type="dxa"/>
            <w:tcBorders>
              <w:tl2br w:val="nil"/>
              <w:tr2bl w:val="nil"/>
            </w:tcBorders>
            <w:shd w:val="clear" w:color="auto" w:fill="D7D7D7" w:themeFill="background1" w:themeFillShade="D8"/>
            <w:noWrap/>
            <w:vAlign w:val="center"/>
          </w:tcPr>
          <w:p w14:paraId="75CBFAD6">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27871E10">
            <w:pPr>
              <w:jc w:val="center"/>
              <w:rPr>
                <w:rFonts w:hint="eastAsia" w:asciiTheme="minorEastAsia" w:hAnsiTheme="minorEastAsia" w:cstheme="minorEastAsia"/>
                <w:szCs w:val="21"/>
              </w:rPr>
            </w:pPr>
          </w:p>
        </w:tc>
      </w:tr>
      <w:tr w14:paraId="36A798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09D86C0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六、教育文化娱乐</w:t>
            </w:r>
          </w:p>
        </w:tc>
        <w:tc>
          <w:tcPr>
            <w:tcW w:w="1836" w:type="dxa"/>
            <w:tcBorders>
              <w:tl2br w:val="nil"/>
              <w:tr2bl w:val="nil"/>
            </w:tcBorders>
            <w:shd w:val="clear" w:color="auto" w:fill="D7D7D7" w:themeFill="background1" w:themeFillShade="D8"/>
            <w:noWrap/>
            <w:vAlign w:val="center"/>
          </w:tcPr>
          <w:p w14:paraId="4168B228">
            <w:pPr>
              <w:jc w:val="center"/>
              <w:rPr>
                <w:rFonts w:hint="eastAsia" w:asciiTheme="minorEastAsia" w:hAnsiTheme="minorEastAsia" w:cstheme="minorEastAsia"/>
                <w:szCs w:val="21"/>
              </w:rPr>
            </w:pPr>
            <w:r>
              <w:rPr>
                <w:rFonts w:asciiTheme="minorEastAsia" w:hAnsiTheme="minorEastAsia" w:cstheme="minorEastAsia"/>
                <w:szCs w:val="21"/>
                <w:lang w:val="en"/>
              </w:rPr>
              <w:t>3002</w:t>
            </w:r>
          </w:p>
        </w:tc>
        <w:tc>
          <w:tcPr>
            <w:tcW w:w="1837" w:type="dxa"/>
            <w:tcBorders>
              <w:tl2br w:val="nil"/>
              <w:tr2bl w:val="nil"/>
            </w:tcBorders>
            <w:shd w:val="clear" w:color="auto" w:fill="D7D7D7" w:themeFill="background1" w:themeFillShade="D8"/>
            <w:noWrap/>
            <w:vAlign w:val="center"/>
          </w:tcPr>
          <w:p w14:paraId="44DB2E93">
            <w:pPr>
              <w:jc w:val="center"/>
              <w:rPr>
                <w:rFonts w:hint="eastAsia" w:asciiTheme="minorEastAsia" w:hAnsiTheme="minorEastAsia" w:cstheme="minorEastAsia"/>
                <w:szCs w:val="21"/>
              </w:rPr>
            </w:pPr>
            <w:r>
              <w:rPr>
                <w:rFonts w:asciiTheme="minorEastAsia" w:hAnsiTheme="minorEastAsia" w:cstheme="minorEastAsia"/>
                <w:szCs w:val="21"/>
                <w:lang w:val="en"/>
              </w:rPr>
              <w:t>2406</w:t>
            </w:r>
          </w:p>
        </w:tc>
      </w:tr>
      <w:tr w14:paraId="057C50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4D524B2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文教娱乐用品</w:t>
            </w:r>
          </w:p>
        </w:tc>
        <w:tc>
          <w:tcPr>
            <w:tcW w:w="1836" w:type="dxa"/>
            <w:tcBorders>
              <w:tl2br w:val="nil"/>
              <w:tr2bl w:val="nil"/>
            </w:tcBorders>
            <w:shd w:val="clear" w:color="auto" w:fill="D7D7D7" w:themeFill="background1" w:themeFillShade="D8"/>
            <w:noWrap/>
            <w:vAlign w:val="center"/>
          </w:tcPr>
          <w:p w14:paraId="3AC075E7">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08C7E8A4">
            <w:pPr>
              <w:jc w:val="center"/>
              <w:rPr>
                <w:rFonts w:hint="eastAsia" w:asciiTheme="minorEastAsia" w:hAnsiTheme="minorEastAsia" w:cstheme="minorEastAsia"/>
                <w:szCs w:val="21"/>
              </w:rPr>
            </w:pPr>
          </w:p>
        </w:tc>
      </w:tr>
      <w:tr w14:paraId="323B5E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5D13421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学杂费</w:t>
            </w:r>
          </w:p>
        </w:tc>
        <w:tc>
          <w:tcPr>
            <w:tcW w:w="1836" w:type="dxa"/>
            <w:tcBorders>
              <w:tl2br w:val="nil"/>
              <w:tr2bl w:val="nil"/>
            </w:tcBorders>
            <w:shd w:val="clear" w:color="auto" w:fill="D7D7D7" w:themeFill="background1" w:themeFillShade="D8"/>
            <w:noWrap/>
            <w:vAlign w:val="center"/>
          </w:tcPr>
          <w:p w14:paraId="3A5B8969">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73B3E328">
            <w:pPr>
              <w:jc w:val="center"/>
              <w:rPr>
                <w:rFonts w:hint="eastAsia" w:asciiTheme="minorEastAsia" w:hAnsiTheme="minorEastAsia" w:cstheme="minorEastAsia"/>
                <w:szCs w:val="21"/>
              </w:rPr>
            </w:pPr>
          </w:p>
        </w:tc>
      </w:tr>
      <w:tr w14:paraId="37FAC4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6F7138C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技术培训费</w:t>
            </w:r>
          </w:p>
        </w:tc>
        <w:tc>
          <w:tcPr>
            <w:tcW w:w="1836" w:type="dxa"/>
            <w:tcBorders>
              <w:tl2br w:val="nil"/>
              <w:tr2bl w:val="nil"/>
            </w:tcBorders>
            <w:shd w:val="clear" w:color="auto" w:fill="D7D7D7" w:themeFill="background1" w:themeFillShade="D8"/>
            <w:noWrap/>
            <w:vAlign w:val="center"/>
          </w:tcPr>
          <w:p w14:paraId="06226F10">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42C2633C">
            <w:pPr>
              <w:jc w:val="center"/>
              <w:rPr>
                <w:rFonts w:hint="eastAsia" w:asciiTheme="minorEastAsia" w:hAnsiTheme="minorEastAsia" w:cstheme="minorEastAsia"/>
                <w:szCs w:val="21"/>
              </w:rPr>
            </w:pPr>
          </w:p>
        </w:tc>
      </w:tr>
      <w:tr w14:paraId="11900E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115B2BB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一揽子教育服务费</w:t>
            </w:r>
          </w:p>
        </w:tc>
        <w:tc>
          <w:tcPr>
            <w:tcW w:w="1836" w:type="dxa"/>
            <w:tcBorders>
              <w:tl2br w:val="nil"/>
              <w:tr2bl w:val="nil"/>
            </w:tcBorders>
            <w:shd w:val="clear" w:color="auto" w:fill="D7D7D7" w:themeFill="background1" w:themeFillShade="D8"/>
            <w:noWrap/>
            <w:vAlign w:val="center"/>
          </w:tcPr>
          <w:p w14:paraId="60CF1E4C">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497A3935">
            <w:pPr>
              <w:jc w:val="center"/>
              <w:rPr>
                <w:rFonts w:hint="eastAsia" w:asciiTheme="minorEastAsia" w:hAnsiTheme="minorEastAsia" w:cstheme="minorEastAsia"/>
                <w:szCs w:val="21"/>
              </w:rPr>
            </w:pPr>
          </w:p>
        </w:tc>
      </w:tr>
      <w:tr w14:paraId="7DA04C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7A8154F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文体休闲娱乐费</w:t>
            </w:r>
          </w:p>
        </w:tc>
        <w:tc>
          <w:tcPr>
            <w:tcW w:w="1836" w:type="dxa"/>
            <w:tcBorders>
              <w:tl2br w:val="nil"/>
              <w:tr2bl w:val="nil"/>
            </w:tcBorders>
            <w:shd w:val="clear" w:color="auto" w:fill="D7D7D7" w:themeFill="background1" w:themeFillShade="D8"/>
            <w:noWrap/>
            <w:vAlign w:val="center"/>
          </w:tcPr>
          <w:p w14:paraId="4FD2023A">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220D25CC">
            <w:pPr>
              <w:jc w:val="center"/>
              <w:rPr>
                <w:rFonts w:hint="eastAsia" w:asciiTheme="minorEastAsia" w:hAnsiTheme="minorEastAsia" w:cstheme="minorEastAsia"/>
                <w:szCs w:val="21"/>
              </w:rPr>
            </w:pPr>
          </w:p>
        </w:tc>
      </w:tr>
      <w:tr w14:paraId="208AF2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6649A11C">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七、医疗保健消费</w:t>
            </w:r>
          </w:p>
        </w:tc>
        <w:tc>
          <w:tcPr>
            <w:tcW w:w="1836" w:type="dxa"/>
            <w:tcBorders>
              <w:tl2br w:val="nil"/>
              <w:tr2bl w:val="nil"/>
            </w:tcBorders>
            <w:shd w:val="clear" w:color="auto" w:fill="D7D7D7" w:themeFill="background1" w:themeFillShade="D8"/>
            <w:noWrap/>
            <w:vAlign w:val="center"/>
          </w:tcPr>
          <w:p w14:paraId="548E67A6">
            <w:pPr>
              <w:jc w:val="center"/>
              <w:rPr>
                <w:rFonts w:hint="eastAsia" w:asciiTheme="minorEastAsia" w:hAnsiTheme="minorEastAsia" w:cstheme="minorEastAsia"/>
                <w:szCs w:val="21"/>
              </w:rPr>
            </w:pPr>
            <w:r>
              <w:rPr>
                <w:rFonts w:asciiTheme="minorEastAsia" w:hAnsiTheme="minorEastAsia" w:cstheme="minorEastAsia"/>
                <w:szCs w:val="21"/>
                <w:lang w:val="en"/>
              </w:rPr>
              <w:t>1817</w:t>
            </w:r>
          </w:p>
        </w:tc>
        <w:tc>
          <w:tcPr>
            <w:tcW w:w="1837" w:type="dxa"/>
            <w:tcBorders>
              <w:tl2br w:val="nil"/>
              <w:tr2bl w:val="nil"/>
            </w:tcBorders>
            <w:shd w:val="clear" w:color="auto" w:fill="D7D7D7" w:themeFill="background1" w:themeFillShade="D8"/>
            <w:noWrap/>
            <w:vAlign w:val="center"/>
          </w:tcPr>
          <w:p w14:paraId="4B68270E">
            <w:pPr>
              <w:jc w:val="center"/>
              <w:rPr>
                <w:rFonts w:hint="eastAsia" w:asciiTheme="minorEastAsia" w:hAnsiTheme="minorEastAsia" w:cstheme="minorEastAsia"/>
                <w:szCs w:val="21"/>
              </w:rPr>
            </w:pPr>
            <w:r>
              <w:rPr>
                <w:rFonts w:asciiTheme="minorEastAsia" w:hAnsiTheme="minorEastAsia" w:cstheme="minorEastAsia"/>
                <w:szCs w:val="21"/>
                <w:lang w:val="en"/>
              </w:rPr>
              <w:t>2872</w:t>
            </w:r>
          </w:p>
        </w:tc>
      </w:tr>
      <w:tr w14:paraId="2C1E70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7EEC2A7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医疗保健用品</w:t>
            </w:r>
          </w:p>
        </w:tc>
        <w:tc>
          <w:tcPr>
            <w:tcW w:w="1836" w:type="dxa"/>
            <w:tcBorders>
              <w:tl2br w:val="nil"/>
              <w:tr2bl w:val="nil"/>
            </w:tcBorders>
            <w:shd w:val="clear" w:color="auto" w:fill="D7D7D7" w:themeFill="background1" w:themeFillShade="D8"/>
            <w:noWrap/>
            <w:vAlign w:val="center"/>
          </w:tcPr>
          <w:p w14:paraId="72EC99FF">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5D51DB61">
            <w:pPr>
              <w:jc w:val="center"/>
              <w:rPr>
                <w:rFonts w:hint="eastAsia" w:asciiTheme="minorEastAsia" w:hAnsiTheme="minorEastAsia" w:cstheme="minorEastAsia"/>
                <w:szCs w:val="21"/>
              </w:rPr>
            </w:pPr>
          </w:p>
        </w:tc>
      </w:tr>
      <w:tr w14:paraId="3238A0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5E48C1C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医疗保健服务费</w:t>
            </w:r>
          </w:p>
        </w:tc>
        <w:tc>
          <w:tcPr>
            <w:tcW w:w="1836" w:type="dxa"/>
            <w:tcBorders>
              <w:tl2br w:val="nil"/>
              <w:tr2bl w:val="nil"/>
            </w:tcBorders>
            <w:shd w:val="clear" w:color="auto" w:fill="D7D7D7" w:themeFill="background1" w:themeFillShade="D8"/>
            <w:noWrap/>
            <w:vAlign w:val="center"/>
          </w:tcPr>
          <w:p w14:paraId="1CCE038C">
            <w:pPr>
              <w:jc w:val="center"/>
              <w:rPr>
                <w:rFonts w:hint="eastAsia" w:asciiTheme="minorEastAsia" w:hAnsiTheme="minorEastAsia" w:cstheme="minorEastAsia"/>
                <w:szCs w:val="21"/>
              </w:rPr>
            </w:pPr>
          </w:p>
        </w:tc>
        <w:tc>
          <w:tcPr>
            <w:tcW w:w="1837" w:type="dxa"/>
            <w:tcBorders>
              <w:tl2br w:val="nil"/>
              <w:tr2bl w:val="nil"/>
            </w:tcBorders>
            <w:shd w:val="clear" w:color="auto" w:fill="D7D7D7" w:themeFill="background1" w:themeFillShade="D8"/>
            <w:noWrap/>
            <w:vAlign w:val="center"/>
          </w:tcPr>
          <w:p w14:paraId="649047A6">
            <w:pPr>
              <w:jc w:val="center"/>
              <w:rPr>
                <w:rFonts w:hint="eastAsia" w:asciiTheme="minorEastAsia" w:hAnsiTheme="minorEastAsia" w:cstheme="minorEastAsia"/>
                <w:szCs w:val="21"/>
              </w:rPr>
            </w:pPr>
          </w:p>
        </w:tc>
      </w:tr>
      <w:tr w14:paraId="49E40E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2842" w:type="pct"/>
            <w:tcBorders>
              <w:tl2br w:val="nil"/>
              <w:tr2bl w:val="nil"/>
            </w:tcBorders>
            <w:shd w:val="clear" w:color="auto" w:fill="D7D7D7" w:themeFill="background1" w:themeFillShade="D8"/>
            <w:noWrap/>
            <w:vAlign w:val="center"/>
          </w:tcPr>
          <w:p w14:paraId="6D389F9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八、其他商品和服务</w:t>
            </w:r>
          </w:p>
        </w:tc>
        <w:tc>
          <w:tcPr>
            <w:tcW w:w="1836" w:type="dxa"/>
            <w:tcBorders>
              <w:tl2br w:val="nil"/>
              <w:tr2bl w:val="nil"/>
            </w:tcBorders>
            <w:shd w:val="clear" w:color="auto" w:fill="D7D7D7" w:themeFill="background1" w:themeFillShade="D8"/>
            <w:noWrap/>
            <w:vAlign w:val="center"/>
          </w:tcPr>
          <w:p w14:paraId="77F7A74A">
            <w:pPr>
              <w:jc w:val="center"/>
              <w:rPr>
                <w:rFonts w:hint="eastAsia" w:asciiTheme="minorEastAsia" w:hAnsiTheme="minorEastAsia" w:cstheme="minorEastAsia"/>
                <w:szCs w:val="21"/>
              </w:rPr>
            </w:pPr>
            <w:r>
              <w:rPr>
                <w:rFonts w:asciiTheme="minorEastAsia" w:hAnsiTheme="minorEastAsia" w:cstheme="minorEastAsia"/>
                <w:szCs w:val="21"/>
                <w:lang w:val="en"/>
              </w:rPr>
              <w:t>308</w:t>
            </w:r>
          </w:p>
        </w:tc>
        <w:tc>
          <w:tcPr>
            <w:tcW w:w="1837" w:type="dxa"/>
            <w:tcBorders>
              <w:tl2br w:val="nil"/>
              <w:tr2bl w:val="nil"/>
            </w:tcBorders>
            <w:shd w:val="clear" w:color="auto" w:fill="D7D7D7" w:themeFill="background1" w:themeFillShade="D8"/>
            <w:noWrap/>
            <w:vAlign w:val="center"/>
          </w:tcPr>
          <w:p w14:paraId="63D6B72B">
            <w:pPr>
              <w:jc w:val="center"/>
              <w:rPr>
                <w:rFonts w:hint="eastAsia" w:asciiTheme="minorEastAsia" w:hAnsiTheme="minorEastAsia" w:cstheme="minorEastAsia"/>
                <w:szCs w:val="21"/>
              </w:rPr>
            </w:pPr>
            <w:r>
              <w:rPr>
                <w:rFonts w:asciiTheme="minorEastAsia" w:hAnsiTheme="minorEastAsia" w:cstheme="minorEastAsia"/>
                <w:szCs w:val="21"/>
                <w:lang w:val="en"/>
              </w:rPr>
              <w:t>289</w:t>
            </w:r>
          </w:p>
        </w:tc>
      </w:tr>
    </w:tbl>
    <w:p w14:paraId="649E896B">
      <w:pPr>
        <w:rPr>
          <w:rFonts w:hint="eastAsia" w:ascii="方正黑体_GBK" w:hAnsi="方正黑体_GBK" w:eastAsia="方正黑体_GBK" w:cs="方正黑体_GBK"/>
          <w:sz w:val="36"/>
          <w:szCs w:val="44"/>
        </w:rPr>
      </w:pPr>
      <w:r>
        <w:rPr>
          <w:rFonts w:hint="eastAsia" w:ascii="汉仪书宋一简" w:eastAsia="汉仪书宋一简"/>
          <w:b/>
          <w:bCs/>
          <w:sz w:val="18"/>
          <w:szCs w:val="18"/>
        </w:rPr>
        <w:br w:type="page"/>
      </w: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542ED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72E5B59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74BF8FC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4207308E">
      <w:pPr>
        <w:ind w:firstLine="361" w:firstLineChars="200"/>
        <w:rPr>
          <w:rFonts w:ascii="汉仪书宋一简" w:eastAsia="汉仪书宋一简" w:cs="汉仪书宋一简"/>
          <w:b/>
          <w:bCs/>
          <w:sz w:val="18"/>
          <w:szCs w:val="18"/>
        </w:rPr>
      </w:pPr>
    </w:p>
    <w:p w14:paraId="0EE4DA3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eastAsia="汉仪书宋一简"/>
          <w:b/>
          <w:bCs/>
          <w:sz w:val="18"/>
          <w:szCs w:val="18"/>
        </w:rPr>
        <w:sectPr>
          <w:pgSz w:w="11906" w:h="16838"/>
          <w:pgMar w:top="1701" w:right="1247" w:bottom="1587" w:left="1247" w:header="510" w:footer="624" w:gutter="0"/>
          <w:cols w:space="0" w:num="1" w:sep="1"/>
          <w:docGrid w:type="lines" w:linePitch="312" w:charSpace="0"/>
        </w:sectPr>
      </w:pPr>
    </w:p>
    <w:p w14:paraId="601037D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eastAsia="汉仪书宋一简"/>
          <w:sz w:val="18"/>
          <w:szCs w:val="18"/>
        </w:rPr>
      </w:pPr>
      <w:r>
        <w:rPr>
          <w:rFonts w:hint="eastAsia" w:ascii="汉仪书宋一简" w:eastAsia="汉仪书宋一简"/>
          <w:b/>
          <w:bCs/>
          <w:sz w:val="18"/>
          <w:szCs w:val="18"/>
        </w:rPr>
        <w:t>城镇居民家庭可支配收入</w:t>
      </w:r>
      <w:r>
        <w:rPr>
          <w:rFonts w:hint="eastAsia" w:ascii="汉仪书宋一简" w:eastAsia="汉仪书宋一简"/>
          <w:sz w:val="18"/>
          <w:szCs w:val="18"/>
        </w:rPr>
        <w:t xml:space="preserve">   指家庭成员得到可用于最终消费支出和其它非义务性支出以及储蓄的总和，即居民家庭可以用来自由支配的收入。它是家庭总收入扣除交纳的个人所得税、个人交纳的社会保障支出以及记账补贴后的收入。计算公式为：</w:t>
      </w:r>
    </w:p>
    <w:p w14:paraId="261A243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eastAsia="汉仪书宋一简"/>
          <w:sz w:val="18"/>
          <w:szCs w:val="18"/>
        </w:rPr>
      </w:pPr>
      <w:r>
        <w:rPr>
          <w:rFonts w:hint="eastAsia" w:ascii="汉仪书宋一简" w:eastAsia="汉仪书宋一简"/>
          <w:sz w:val="18"/>
          <w:szCs w:val="18"/>
        </w:rPr>
        <w:t>城镇居民家庭可支配收入=家庭总收入-交纳所得税-个人交纳的社会保障支出-记</w:t>
      </w:r>
      <w:r>
        <w:rPr>
          <w:rFonts w:hint="eastAsia" w:ascii="汉仪书宋一简" w:eastAsia="汉仪书宋一简"/>
          <w:sz w:val="18"/>
          <w:szCs w:val="18"/>
          <w:lang w:eastAsia="zh-CN"/>
        </w:rPr>
        <w:t>账</w:t>
      </w:r>
      <w:r>
        <w:rPr>
          <w:rFonts w:hint="eastAsia" w:ascii="汉仪书宋一简" w:eastAsia="汉仪书宋一简"/>
          <w:sz w:val="18"/>
          <w:szCs w:val="18"/>
        </w:rPr>
        <w:t>补贴</w:t>
      </w:r>
    </w:p>
    <w:p w14:paraId="24B513C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eastAsia="汉仪书宋一简"/>
          <w:sz w:val="18"/>
          <w:szCs w:val="18"/>
        </w:rPr>
      </w:pPr>
      <w:r>
        <w:rPr>
          <w:rFonts w:hint="eastAsia" w:ascii="汉仪书宋一简" w:eastAsia="汉仪书宋一简"/>
          <w:b/>
          <w:bCs/>
          <w:sz w:val="18"/>
          <w:szCs w:val="18"/>
        </w:rPr>
        <w:t>农村居民家庭纯收入</w:t>
      </w:r>
      <w:r>
        <w:rPr>
          <w:rFonts w:hint="eastAsia" w:ascii="汉仪书宋一简" w:eastAsia="汉仪书宋一简"/>
          <w:sz w:val="18"/>
          <w:szCs w:val="18"/>
        </w:rPr>
        <w:t xml:space="preserve">   指农村住户当年从各个来源得到的总收入相应地扣除所发生的费用后的收入总和。计算方法：</w:t>
      </w:r>
    </w:p>
    <w:p w14:paraId="138AF54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eastAsia="汉仪书宋一简"/>
          <w:sz w:val="18"/>
          <w:szCs w:val="18"/>
        </w:rPr>
      </w:pPr>
      <w:r>
        <w:rPr>
          <w:rFonts w:hint="eastAsia" w:ascii="汉仪书宋一简" w:eastAsia="汉仪书宋一简"/>
          <w:sz w:val="18"/>
          <w:szCs w:val="18"/>
        </w:rPr>
        <w:t>农村居民家庭纯收入=总收入-家庭经营费用支出-税费支出-生产性固定资产折旧-赠送农村内部亲支</w:t>
      </w:r>
    </w:p>
    <w:p w14:paraId="6363698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eastAsia="汉仪书宋一简"/>
          <w:sz w:val="18"/>
          <w:szCs w:val="18"/>
        </w:rPr>
      </w:pPr>
      <w:r>
        <w:rPr>
          <w:rFonts w:hint="eastAsia" w:ascii="汉仪书宋一简" w:eastAsia="汉仪书宋一简"/>
          <w:sz w:val="18"/>
          <w:szCs w:val="18"/>
        </w:rPr>
        <w:t>纯收入主要用于再生产投入和当年生活消费支出，也可用于储蓄和各种非义务性支出。“农民人均纯收入”按人口平均的纯收入水平，反映的是一个地区农村居民的平均收入水平。</w:t>
      </w:r>
    </w:p>
    <w:p w14:paraId="1072BA2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eastAsia="汉仪书宋一简"/>
          <w:sz w:val="18"/>
          <w:szCs w:val="18"/>
        </w:rPr>
      </w:pPr>
      <w:r>
        <w:rPr>
          <w:rFonts w:hint="eastAsia" w:ascii="汉仪书宋一简" w:eastAsia="汉仪书宋一简"/>
          <w:b/>
          <w:bCs/>
          <w:sz w:val="18"/>
          <w:szCs w:val="18"/>
        </w:rPr>
        <w:t>居民消费支出</w:t>
      </w:r>
      <w:r>
        <w:rPr>
          <w:rFonts w:hint="eastAsia" w:ascii="汉仪书宋一简" w:eastAsia="汉仪书宋一简"/>
          <w:sz w:val="18"/>
          <w:szCs w:val="18"/>
        </w:rPr>
        <w:t xml:space="preserve">   居民消费支出是指居民用于满足家庭日常生活消费需要的全部支出，既包括现金消费支出，也包括实物消费支出。消费支出可划分为食品烟酒、衣着、居住、生活用品及服务、交通和通信、教育文化和娱乐、医疗保健以及其他用品及服务八大类。</w:t>
      </w:r>
    </w:p>
    <w:p w14:paraId="722C067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eastAsia="汉仪书宋一简"/>
          <w:sz w:val="18"/>
          <w:szCs w:val="18"/>
        </w:rPr>
        <w:sectPr>
          <w:type w:val="continuous"/>
          <w:pgSz w:w="11906" w:h="16838"/>
          <w:pgMar w:top="1701" w:right="1247" w:bottom="1587" w:left="1247" w:header="510" w:footer="624" w:gutter="0"/>
          <w:cols w:equalWidth="0" w:num="2" w:sep="1">
            <w:col w:w="4493" w:space="425"/>
            <w:col w:w="4493"/>
          </w:cols>
          <w:docGrid w:type="lines" w:linePitch="312" w:charSpace="0"/>
        </w:sectPr>
      </w:pPr>
    </w:p>
    <w:p w14:paraId="4FECDEB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eastAsia="汉仪书宋一简"/>
          <w:sz w:val="18"/>
          <w:szCs w:val="18"/>
        </w:rPr>
      </w:pPr>
    </w:p>
    <w:p w14:paraId="2ABC8D4D">
      <w:pPr>
        <w:rPr>
          <w:rFonts w:hint="eastAsia" w:asciiTheme="minorEastAsia" w:hAnsiTheme="minorEastAsia" w:cstheme="minorEastAsia"/>
          <w:szCs w:val="21"/>
        </w:rPr>
      </w:pPr>
      <w:r>
        <w:rPr>
          <w:rFonts w:hint="eastAsia" w:asciiTheme="minorEastAsia" w:hAnsiTheme="minorEastAsia" w:cstheme="minorEastAsia"/>
          <w:szCs w:val="21"/>
        </w:rPr>
        <w:br w:type="page"/>
      </w:r>
      <w:bookmarkStart w:id="181" w:name="_GoBack"/>
      <w:bookmarkEnd w:id="181"/>
    </w:p>
    <w:p w14:paraId="4DCC0BB5">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40" w:name="_Toc10071"/>
      <w:r>
        <w:rPr>
          <w:rFonts w:hint="eastAsia" w:ascii="方正小标宋简体" w:hAnsi="方正小标宋简体" w:eastAsia="方正小标宋简体" w:cs="方正小标宋简体"/>
          <w:kern w:val="0"/>
          <w:sz w:val="36"/>
          <w:szCs w:val="36"/>
          <w:lang w:bidi="ar"/>
        </w:rPr>
        <w:t>第08章  资源和环境</w:t>
      </w:r>
      <w:bookmarkEnd w:id="40"/>
    </w:p>
    <w:p w14:paraId="7B60A2D7">
      <w:pPr>
        <w:rPr>
          <w:rFonts w:hint="eastAsia" w:ascii="方正小标宋简体" w:hAnsi="方正小标宋简体" w:eastAsia="方正小标宋简体" w:cs="方正小标宋简体"/>
          <w:kern w:val="0"/>
          <w:sz w:val="36"/>
          <w:szCs w:val="36"/>
          <w:lang w:bidi="ar"/>
        </w:rPr>
      </w:pPr>
    </w:p>
    <w:p w14:paraId="4A8E504B">
      <w:pPr>
        <w:rPr>
          <w:rFonts w:hint="eastAsia" w:ascii="方正小标宋简体" w:hAnsi="方正小标宋简体" w:eastAsia="方正小标宋简体" w:cs="方正小标宋简体"/>
          <w:kern w:val="0"/>
          <w:sz w:val="36"/>
          <w:szCs w:val="36"/>
          <w:lang w:bidi="ar"/>
        </w:rPr>
      </w:pPr>
    </w:p>
    <w:p w14:paraId="649CD4DD">
      <w:pPr>
        <w:jc w:val="center"/>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供稿单位：市生态环境局</w:t>
      </w:r>
    </w:p>
    <w:p w14:paraId="6615FF72">
      <w:pPr>
        <w:ind w:firstLine="4160" w:firstLineChars="1300"/>
        <w:rPr>
          <w:rFonts w:hint="eastAsia" w:ascii="方正小标宋简体" w:hAnsi="方正小标宋简体" w:eastAsia="方正小标宋简体" w:cs="方正小标宋简体"/>
          <w:kern w:val="0"/>
          <w:sz w:val="32"/>
          <w:szCs w:val="32"/>
          <w:lang w:bidi="ar"/>
        </w:rPr>
      </w:pPr>
    </w:p>
    <w:p w14:paraId="308950B7">
      <w:pPr>
        <w:rPr>
          <w:rFonts w:hint="eastAsia" w:ascii="方正小标宋简体" w:hAnsi="方正小标宋简体" w:eastAsia="方正小标宋简体" w:cs="方正小标宋简体"/>
          <w:kern w:val="0"/>
          <w:sz w:val="36"/>
          <w:szCs w:val="36"/>
          <w:lang w:bidi="ar"/>
        </w:rPr>
      </w:pPr>
    </w:p>
    <w:p w14:paraId="45BFBCCC">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7BF0072F">
      <w:pPr>
        <w:rPr>
          <w:rFonts w:hint="eastAsia" w:ascii="方正小标宋简体" w:hAnsi="方正小标宋简体" w:eastAsia="方正小标宋简体" w:cs="方正小标宋简体"/>
          <w:kern w:val="0"/>
          <w:sz w:val="36"/>
          <w:szCs w:val="36"/>
          <w:lang w:bidi="ar"/>
        </w:rPr>
      </w:pPr>
    </w:p>
    <w:p w14:paraId="328BD74E">
      <w:pPr>
        <w:jc w:val="center"/>
        <w:rPr>
          <w:rFonts w:ascii="方正小标宋简体" w:eastAsia="方正小标宋简体"/>
          <w:sz w:val="36"/>
          <w:szCs w:val="36"/>
        </w:rPr>
      </w:pPr>
      <w:bookmarkStart w:id="41" w:name="_Toc27036"/>
      <w:r>
        <w:rPr>
          <w:rFonts w:hint="eastAsia" w:ascii="方正小标宋简体" w:hAnsi="方正小标宋简体" w:eastAsia="方正小标宋简体" w:cs="方正小标宋简体"/>
          <w:kern w:val="0"/>
          <w:sz w:val="36"/>
          <w:szCs w:val="36"/>
          <w:lang w:bidi="ar"/>
        </w:rPr>
        <w:t xml:space="preserve">8—1  </w:t>
      </w:r>
      <w:r>
        <w:rPr>
          <w:rFonts w:hint="eastAsia" w:ascii="方正小标宋简体" w:eastAsia="方正小标宋简体"/>
          <w:sz w:val="36"/>
          <w:szCs w:val="36"/>
        </w:rPr>
        <w:t>环 境 状 况</w:t>
      </w:r>
      <w:bookmarkEnd w:id="41"/>
    </w:p>
    <w:p w14:paraId="09E55469">
      <w:pPr>
        <w:jc w:val="center"/>
        <w:rPr>
          <w:rFonts w:ascii="方正小标宋简体" w:eastAsia="方正小标宋简体"/>
          <w:sz w:val="36"/>
          <w:szCs w:val="36"/>
        </w:rPr>
      </w:pPr>
    </w:p>
    <w:tbl>
      <w:tblPr>
        <w:tblStyle w:val="7"/>
        <w:tblW w:w="49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7D7D7" w:themeFill="background1" w:themeFillShade="D8"/>
        <w:tblLayout w:type="autofit"/>
        <w:tblCellMar>
          <w:top w:w="0" w:type="dxa"/>
          <w:left w:w="108" w:type="dxa"/>
          <w:bottom w:w="0" w:type="dxa"/>
          <w:right w:w="108" w:type="dxa"/>
        </w:tblCellMar>
      </w:tblPr>
      <w:tblGrid>
        <w:gridCol w:w="4689"/>
        <w:gridCol w:w="1634"/>
        <w:gridCol w:w="1451"/>
        <w:gridCol w:w="1453"/>
      </w:tblGrid>
      <w:tr w14:paraId="7CBC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541" w:type="pct"/>
            <w:tcBorders>
              <w:top w:val="single" w:color="auto" w:sz="12" w:space="0"/>
              <w:left w:val="nil"/>
            </w:tcBorders>
            <w:shd w:val="clear" w:color="auto" w:fill="D7D7D7" w:themeFill="background1" w:themeFillShade="D8"/>
            <w:vAlign w:val="center"/>
          </w:tcPr>
          <w:p w14:paraId="3590ACDA">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指      标</w:t>
            </w:r>
          </w:p>
        </w:tc>
        <w:tc>
          <w:tcPr>
            <w:tcW w:w="885" w:type="pct"/>
            <w:tcBorders>
              <w:top w:val="single" w:color="auto" w:sz="12" w:space="0"/>
            </w:tcBorders>
            <w:shd w:val="clear" w:color="auto" w:fill="D7D7D7" w:themeFill="background1" w:themeFillShade="D8"/>
            <w:vAlign w:val="center"/>
          </w:tcPr>
          <w:p w14:paraId="776F6227">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单位</w:t>
            </w:r>
          </w:p>
        </w:tc>
        <w:tc>
          <w:tcPr>
            <w:tcW w:w="786" w:type="pct"/>
            <w:tcBorders>
              <w:top w:val="single" w:color="auto" w:sz="12" w:space="0"/>
            </w:tcBorders>
            <w:shd w:val="clear" w:color="auto" w:fill="D7D7D7" w:themeFill="background1" w:themeFillShade="D8"/>
            <w:vAlign w:val="center"/>
          </w:tcPr>
          <w:p w14:paraId="34A43475">
            <w:pPr>
              <w:spacing w:line="240" w:lineRule="exact"/>
              <w:jc w:val="center"/>
              <w:rPr>
                <w:szCs w:val="21"/>
              </w:rPr>
            </w:pPr>
            <w:r>
              <w:rPr>
                <w:rFonts w:hint="eastAsia" w:asciiTheme="minorEastAsia" w:hAnsiTheme="minorEastAsia" w:cstheme="minorEastAsia"/>
                <w:kern w:val="0"/>
                <w:szCs w:val="21"/>
                <w:lang w:bidi="ar"/>
              </w:rPr>
              <w:t>2023</w:t>
            </w:r>
            <w:r>
              <w:rPr>
                <w:rFonts w:hint="eastAsia"/>
                <w:szCs w:val="21"/>
              </w:rPr>
              <w:t>年</w:t>
            </w:r>
          </w:p>
        </w:tc>
        <w:tc>
          <w:tcPr>
            <w:tcW w:w="787" w:type="pct"/>
            <w:tcBorders>
              <w:top w:val="single" w:color="auto" w:sz="12" w:space="0"/>
              <w:right w:val="nil"/>
            </w:tcBorders>
            <w:shd w:val="clear" w:color="auto" w:fill="D7D7D7" w:themeFill="background1" w:themeFillShade="D8"/>
            <w:vAlign w:val="center"/>
          </w:tcPr>
          <w:p w14:paraId="71D9E840">
            <w:pPr>
              <w:spacing w:line="240" w:lineRule="exact"/>
              <w:jc w:val="center"/>
              <w:rPr>
                <w:szCs w:val="21"/>
              </w:rPr>
            </w:pPr>
            <w:r>
              <w:rPr>
                <w:rFonts w:hint="eastAsia" w:asciiTheme="minorEastAsia" w:hAnsiTheme="minorEastAsia" w:cstheme="minorEastAsia"/>
                <w:kern w:val="0"/>
                <w:szCs w:val="21"/>
                <w:lang w:bidi="ar"/>
              </w:rPr>
              <w:t>2024</w:t>
            </w:r>
            <w:r>
              <w:rPr>
                <w:rFonts w:hint="eastAsia"/>
                <w:szCs w:val="21"/>
              </w:rPr>
              <w:t>年</w:t>
            </w:r>
          </w:p>
        </w:tc>
      </w:tr>
      <w:tr w14:paraId="2088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24ADFE96">
            <w:pPr>
              <w:spacing w:line="260" w:lineRule="exact"/>
              <w:rPr>
                <w:rFonts w:hint="eastAsia" w:asciiTheme="minorEastAsia" w:hAnsiTheme="minorEastAsia" w:cstheme="minorEastAsia"/>
                <w:b/>
                <w:bCs/>
                <w:szCs w:val="21"/>
              </w:rPr>
            </w:pPr>
            <w:r>
              <w:rPr>
                <w:rFonts w:hint="eastAsia" w:asciiTheme="minorEastAsia" w:hAnsiTheme="minorEastAsia" w:cstheme="minorEastAsia"/>
                <w:b/>
                <w:bCs/>
                <w:szCs w:val="21"/>
              </w:rPr>
              <w:t>一、环境质量状况</w:t>
            </w:r>
          </w:p>
        </w:tc>
        <w:tc>
          <w:tcPr>
            <w:tcW w:w="885" w:type="pct"/>
            <w:shd w:val="clear" w:color="auto" w:fill="D7D7D7" w:themeFill="background1" w:themeFillShade="D8"/>
            <w:tcMar>
              <w:top w:w="0" w:type="dxa"/>
              <w:left w:w="51" w:type="dxa"/>
              <w:bottom w:w="0" w:type="dxa"/>
              <w:right w:w="51" w:type="dxa"/>
            </w:tcMar>
            <w:vAlign w:val="center"/>
          </w:tcPr>
          <w:p w14:paraId="621B6DE7">
            <w:pPr>
              <w:spacing w:line="240" w:lineRule="exact"/>
              <w:jc w:val="center"/>
              <w:rPr>
                <w:rFonts w:hint="eastAsia" w:asciiTheme="minorEastAsia" w:hAnsiTheme="minorEastAsia" w:cstheme="minorEastAsia"/>
                <w:b/>
                <w:bCs/>
                <w:szCs w:val="21"/>
              </w:rPr>
            </w:pPr>
          </w:p>
        </w:tc>
        <w:tc>
          <w:tcPr>
            <w:tcW w:w="786" w:type="pct"/>
            <w:shd w:val="clear" w:color="auto" w:fill="D7D7D7" w:themeFill="background1" w:themeFillShade="D8"/>
            <w:tcMar>
              <w:top w:w="0" w:type="dxa"/>
              <w:left w:w="51" w:type="dxa"/>
              <w:bottom w:w="0" w:type="dxa"/>
              <w:right w:w="51" w:type="dxa"/>
            </w:tcMar>
            <w:vAlign w:val="center"/>
          </w:tcPr>
          <w:p w14:paraId="24535B5F">
            <w:pPr>
              <w:spacing w:line="240" w:lineRule="exact"/>
              <w:jc w:val="center"/>
              <w:rPr>
                <w:b/>
                <w:bCs/>
                <w:szCs w:val="21"/>
              </w:rPr>
            </w:pPr>
          </w:p>
        </w:tc>
        <w:tc>
          <w:tcPr>
            <w:tcW w:w="787" w:type="pct"/>
            <w:tcBorders>
              <w:right w:val="nil"/>
            </w:tcBorders>
            <w:shd w:val="clear" w:color="auto" w:fill="D7D7D7" w:themeFill="background1" w:themeFillShade="D8"/>
            <w:tcMar>
              <w:top w:w="0" w:type="dxa"/>
              <w:left w:w="51" w:type="dxa"/>
              <w:bottom w:w="0" w:type="dxa"/>
              <w:right w:w="51" w:type="dxa"/>
            </w:tcMar>
            <w:vAlign w:val="center"/>
          </w:tcPr>
          <w:p w14:paraId="3E738D15">
            <w:pPr>
              <w:spacing w:line="240" w:lineRule="exact"/>
              <w:jc w:val="center"/>
              <w:rPr>
                <w:b/>
                <w:bCs/>
                <w:szCs w:val="21"/>
              </w:rPr>
            </w:pPr>
          </w:p>
        </w:tc>
      </w:tr>
      <w:tr w14:paraId="0ECB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40A79F11">
            <w:pPr>
              <w:spacing w:line="26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地表水达到或好于Ⅲ类水体比例</w:t>
            </w:r>
          </w:p>
        </w:tc>
        <w:tc>
          <w:tcPr>
            <w:tcW w:w="885" w:type="pct"/>
            <w:shd w:val="clear" w:color="auto" w:fill="D7D7D7" w:themeFill="background1" w:themeFillShade="D8"/>
            <w:tcMar>
              <w:top w:w="0" w:type="dxa"/>
              <w:left w:w="51" w:type="dxa"/>
              <w:bottom w:w="0" w:type="dxa"/>
              <w:right w:w="51" w:type="dxa"/>
            </w:tcMar>
            <w:vAlign w:val="center"/>
          </w:tcPr>
          <w:p w14:paraId="5C60BAC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w:t>
            </w:r>
          </w:p>
        </w:tc>
        <w:tc>
          <w:tcPr>
            <w:tcW w:w="786" w:type="pct"/>
            <w:shd w:val="clear" w:color="auto" w:fill="D7D7D7" w:themeFill="background1" w:themeFillShade="D8"/>
            <w:tcMar>
              <w:top w:w="0" w:type="dxa"/>
              <w:left w:w="51" w:type="dxa"/>
              <w:bottom w:w="0" w:type="dxa"/>
              <w:right w:w="51" w:type="dxa"/>
            </w:tcMar>
            <w:vAlign w:val="center"/>
          </w:tcPr>
          <w:p w14:paraId="580D196E">
            <w:pPr>
              <w:jc w:val="center"/>
              <w:rPr>
                <w:rFonts w:hint="eastAsia" w:asciiTheme="minorEastAsia" w:hAnsiTheme="minorEastAsia" w:cstheme="minorEastAsia"/>
                <w:szCs w:val="21"/>
              </w:rPr>
            </w:pPr>
            <w:r>
              <w:rPr>
                <w:rFonts w:hint="eastAsia" w:asciiTheme="minorEastAsia" w:hAnsiTheme="minorEastAsia" w:cstheme="minorEastAsia"/>
                <w:szCs w:val="21"/>
              </w:rPr>
              <w:t>100</w:t>
            </w: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57A2FF5B">
            <w:pPr>
              <w:jc w:val="center"/>
              <w:rPr>
                <w:rFonts w:hint="eastAsia" w:asciiTheme="minorEastAsia" w:hAnsiTheme="minorEastAsia" w:cstheme="minorEastAsia"/>
                <w:szCs w:val="21"/>
              </w:rPr>
            </w:pPr>
            <w:r>
              <w:rPr>
                <w:rFonts w:hint="eastAsia" w:asciiTheme="minorEastAsia" w:hAnsiTheme="minorEastAsia" w:cstheme="minorEastAsia"/>
                <w:szCs w:val="21"/>
              </w:rPr>
              <w:t>88.9</w:t>
            </w:r>
          </w:p>
        </w:tc>
      </w:tr>
      <w:tr w14:paraId="1B29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672BBAD2">
            <w:pPr>
              <w:spacing w:line="260" w:lineRule="exact"/>
              <w:rPr>
                <w:rFonts w:hint="eastAsia" w:asciiTheme="minorEastAsia" w:hAnsiTheme="minorEastAsia" w:cstheme="minorEastAsia"/>
                <w:szCs w:val="21"/>
              </w:rPr>
            </w:pPr>
            <w:r>
              <w:rPr>
                <w:rFonts w:hint="eastAsia" w:asciiTheme="minorEastAsia" w:hAnsiTheme="minorEastAsia" w:cstheme="minorEastAsia"/>
                <w:szCs w:val="21"/>
              </w:rPr>
              <w:t xml:space="preserve">    城市空气质量优良天数比率</w:t>
            </w:r>
          </w:p>
        </w:tc>
        <w:tc>
          <w:tcPr>
            <w:tcW w:w="885" w:type="pct"/>
            <w:shd w:val="clear" w:color="auto" w:fill="D7D7D7" w:themeFill="background1" w:themeFillShade="D8"/>
            <w:tcMar>
              <w:top w:w="0" w:type="dxa"/>
              <w:left w:w="51" w:type="dxa"/>
              <w:bottom w:w="0" w:type="dxa"/>
              <w:right w:w="51" w:type="dxa"/>
            </w:tcMar>
            <w:vAlign w:val="center"/>
          </w:tcPr>
          <w:p w14:paraId="3815F812">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w:t>
            </w:r>
          </w:p>
        </w:tc>
        <w:tc>
          <w:tcPr>
            <w:tcW w:w="786" w:type="pct"/>
            <w:shd w:val="clear" w:color="auto" w:fill="D7D7D7" w:themeFill="background1" w:themeFillShade="D8"/>
            <w:tcMar>
              <w:top w:w="0" w:type="dxa"/>
              <w:left w:w="51" w:type="dxa"/>
              <w:bottom w:w="0" w:type="dxa"/>
              <w:right w:w="51" w:type="dxa"/>
            </w:tcMar>
            <w:vAlign w:val="center"/>
          </w:tcPr>
          <w:p w14:paraId="4886C57D">
            <w:pPr>
              <w:jc w:val="center"/>
              <w:rPr>
                <w:rFonts w:hint="eastAsia" w:asciiTheme="minorEastAsia" w:hAnsiTheme="minorEastAsia" w:cstheme="minorEastAsia"/>
                <w:szCs w:val="21"/>
              </w:rPr>
            </w:pPr>
            <w:r>
              <w:rPr>
                <w:rFonts w:hint="eastAsia" w:asciiTheme="minorEastAsia" w:hAnsiTheme="minorEastAsia" w:cstheme="minorEastAsia"/>
                <w:szCs w:val="21"/>
              </w:rPr>
              <w:t>88.5</w:t>
            </w: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28119B5D">
            <w:pPr>
              <w:jc w:val="center"/>
              <w:rPr>
                <w:rFonts w:hint="eastAsia" w:asciiTheme="minorEastAsia" w:hAnsiTheme="minorEastAsia" w:cstheme="minorEastAsia"/>
                <w:szCs w:val="21"/>
              </w:rPr>
            </w:pPr>
            <w:r>
              <w:rPr>
                <w:rFonts w:hint="eastAsia" w:asciiTheme="minorEastAsia" w:hAnsiTheme="minorEastAsia" w:cstheme="minorEastAsia"/>
                <w:szCs w:val="21"/>
              </w:rPr>
              <w:t>94</w:t>
            </w:r>
          </w:p>
        </w:tc>
      </w:tr>
      <w:tr w14:paraId="6E1C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12ED0EFC">
            <w:pPr>
              <w:spacing w:line="26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PM</w:t>
            </w:r>
            <w:r>
              <w:rPr>
                <w:rFonts w:hint="eastAsia" w:asciiTheme="minorEastAsia" w:hAnsiTheme="minorEastAsia" w:cstheme="minorEastAsia"/>
                <w:szCs w:val="21"/>
                <w:vertAlign w:val="subscript"/>
              </w:rPr>
              <w:t>2.5</w:t>
            </w:r>
            <w:r>
              <w:rPr>
                <w:rFonts w:hint="eastAsia" w:asciiTheme="minorEastAsia" w:hAnsiTheme="minorEastAsia" w:cstheme="minorEastAsia"/>
                <w:szCs w:val="21"/>
              </w:rPr>
              <w:t>年平均浓度</w:t>
            </w:r>
          </w:p>
        </w:tc>
        <w:tc>
          <w:tcPr>
            <w:tcW w:w="885" w:type="pct"/>
            <w:shd w:val="clear" w:color="auto" w:fill="D7D7D7" w:themeFill="background1" w:themeFillShade="D8"/>
            <w:tcMar>
              <w:top w:w="0" w:type="dxa"/>
              <w:left w:w="51" w:type="dxa"/>
              <w:bottom w:w="0" w:type="dxa"/>
              <w:right w:w="51" w:type="dxa"/>
            </w:tcMar>
            <w:vAlign w:val="center"/>
          </w:tcPr>
          <w:p w14:paraId="41E8562E">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微克/立方米</w:t>
            </w:r>
          </w:p>
        </w:tc>
        <w:tc>
          <w:tcPr>
            <w:tcW w:w="786" w:type="pct"/>
            <w:shd w:val="clear" w:color="auto" w:fill="D7D7D7" w:themeFill="background1" w:themeFillShade="D8"/>
            <w:tcMar>
              <w:top w:w="0" w:type="dxa"/>
              <w:left w:w="51" w:type="dxa"/>
              <w:bottom w:w="0" w:type="dxa"/>
              <w:right w:w="51" w:type="dxa"/>
            </w:tcMar>
            <w:vAlign w:val="center"/>
          </w:tcPr>
          <w:p w14:paraId="5C3D7185">
            <w:pPr>
              <w:jc w:val="center"/>
              <w:rPr>
                <w:rFonts w:hint="eastAsia" w:asciiTheme="minorEastAsia" w:hAnsiTheme="minorEastAsia" w:cstheme="minorEastAsia"/>
                <w:szCs w:val="21"/>
              </w:rPr>
            </w:pPr>
            <w:r>
              <w:rPr>
                <w:rFonts w:hint="eastAsia" w:asciiTheme="minorEastAsia" w:hAnsiTheme="minorEastAsia" w:cstheme="minorEastAsia"/>
                <w:szCs w:val="21"/>
              </w:rPr>
              <w:t>36</w:t>
            </w: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5C4997F2">
            <w:pPr>
              <w:jc w:val="center"/>
              <w:rPr>
                <w:rFonts w:hint="eastAsia" w:asciiTheme="minorEastAsia" w:hAnsiTheme="minorEastAsia" w:cstheme="minorEastAsia"/>
                <w:szCs w:val="21"/>
              </w:rPr>
            </w:pPr>
            <w:r>
              <w:rPr>
                <w:rFonts w:hint="eastAsia" w:asciiTheme="minorEastAsia" w:hAnsiTheme="minorEastAsia" w:cstheme="minorEastAsia"/>
                <w:szCs w:val="21"/>
              </w:rPr>
              <w:t>31.1</w:t>
            </w:r>
          </w:p>
        </w:tc>
      </w:tr>
      <w:tr w14:paraId="6554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1D36D12C">
            <w:pPr>
              <w:spacing w:line="26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区域环境噪声平均值</w:t>
            </w:r>
          </w:p>
        </w:tc>
        <w:tc>
          <w:tcPr>
            <w:tcW w:w="885" w:type="pct"/>
            <w:shd w:val="clear" w:color="auto" w:fill="D7D7D7" w:themeFill="background1" w:themeFillShade="D8"/>
            <w:tcMar>
              <w:top w:w="0" w:type="dxa"/>
              <w:left w:w="51" w:type="dxa"/>
              <w:bottom w:w="0" w:type="dxa"/>
              <w:right w:w="51" w:type="dxa"/>
            </w:tcMar>
            <w:vAlign w:val="center"/>
          </w:tcPr>
          <w:p w14:paraId="22E085E6">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db(A）</w:t>
            </w:r>
          </w:p>
        </w:tc>
        <w:tc>
          <w:tcPr>
            <w:tcW w:w="786" w:type="pct"/>
            <w:shd w:val="clear" w:color="auto" w:fill="D7D7D7" w:themeFill="background1" w:themeFillShade="D8"/>
            <w:tcMar>
              <w:top w:w="0" w:type="dxa"/>
              <w:left w:w="51" w:type="dxa"/>
              <w:bottom w:w="0" w:type="dxa"/>
              <w:right w:w="51" w:type="dxa"/>
            </w:tcMar>
            <w:vAlign w:val="center"/>
          </w:tcPr>
          <w:p w14:paraId="3BADC6E9">
            <w:pPr>
              <w:jc w:val="center"/>
              <w:rPr>
                <w:rFonts w:hint="eastAsia" w:asciiTheme="minorEastAsia" w:hAnsiTheme="minorEastAsia" w:cstheme="minorEastAsia"/>
                <w:szCs w:val="21"/>
              </w:rPr>
            </w:pPr>
            <w:r>
              <w:rPr>
                <w:rFonts w:hint="eastAsia" w:asciiTheme="minorEastAsia" w:hAnsiTheme="minorEastAsia" w:cstheme="minorEastAsia"/>
                <w:szCs w:val="21"/>
              </w:rPr>
              <w:t>52.9</w:t>
            </w: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3D36E94A">
            <w:pPr>
              <w:jc w:val="center"/>
              <w:rPr>
                <w:rFonts w:hint="eastAsia" w:asciiTheme="minorEastAsia" w:hAnsiTheme="minorEastAsia" w:cstheme="minorEastAsia"/>
                <w:szCs w:val="21"/>
              </w:rPr>
            </w:pPr>
            <w:r>
              <w:rPr>
                <w:rFonts w:hint="eastAsia" w:asciiTheme="minorEastAsia" w:hAnsiTheme="minorEastAsia" w:cstheme="minorEastAsia"/>
                <w:szCs w:val="21"/>
              </w:rPr>
              <w:t>51.7</w:t>
            </w:r>
          </w:p>
        </w:tc>
      </w:tr>
      <w:tr w14:paraId="6052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0E9C79BD">
            <w:pPr>
              <w:spacing w:line="260" w:lineRule="exact"/>
              <w:rPr>
                <w:rFonts w:hint="eastAsia" w:asciiTheme="minorEastAsia" w:hAnsiTheme="minorEastAsia" w:cstheme="minorEastAsia"/>
                <w:b/>
                <w:bCs/>
                <w:szCs w:val="21"/>
              </w:rPr>
            </w:pPr>
            <w:r>
              <w:rPr>
                <w:rFonts w:hint="eastAsia" w:asciiTheme="minorEastAsia" w:hAnsiTheme="minorEastAsia" w:cstheme="minorEastAsia"/>
                <w:b/>
                <w:bCs/>
                <w:szCs w:val="21"/>
              </w:rPr>
              <w:t>二、工业“三废”排放及处理利用情况</w:t>
            </w:r>
          </w:p>
        </w:tc>
        <w:tc>
          <w:tcPr>
            <w:tcW w:w="885" w:type="pct"/>
            <w:shd w:val="clear" w:color="auto" w:fill="D7D7D7" w:themeFill="background1" w:themeFillShade="D8"/>
            <w:tcMar>
              <w:top w:w="0" w:type="dxa"/>
              <w:left w:w="51" w:type="dxa"/>
              <w:bottom w:w="0" w:type="dxa"/>
              <w:right w:w="51" w:type="dxa"/>
            </w:tcMar>
            <w:vAlign w:val="center"/>
          </w:tcPr>
          <w:p w14:paraId="1E8D5754">
            <w:pPr>
              <w:spacing w:line="240" w:lineRule="exact"/>
              <w:jc w:val="center"/>
              <w:rPr>
                <w:rFonts w:hint="eastAsia" w:asciiTheme="minorEastAsia" w:hAnsiTheme="minorEastAsia" w:cstheme="minorEastAsia"/>
                <w:b/>
                <w:bCs/>
                <w:szCs w:val="21"/>
              </w:rPr>
            </w:pPr>
          </w:p>
        </w:tc>
        <w:tc>
          <w:tcPr>
            <w:tcW w:w="786" w:type="pct"/>
            <w:shd w:val="clear" w:color="auto" w:fill="D7D7D7" w:themeFill="background1" w:themeFillShade="D8"/>
            <w:tcMar>
              <w:top w:w="0" w:type="dxa"/>
              <w:left w:w="51" w:type="dxa"/>
              <w:bottom w:w="0" w:type="dxa"/>
              <w:right w:w="51" w:type="dxa"/>
            </w:tcMar>
            <w:vAlign w:val="center"/>
          </w:tcPr>
          <w:p w14:paraId="77A70399">
            <w:pPr>
              <w:jc w:val="center"/>
              <w:rPr>
                <w:rFonts w:hint="eastAsia" w:asciiTheme="minorEastAsia" w:hAnsiTheme="minorEastAsia" w:cstheme="minorEastAsia"/>
                <w:szCs w:val="21"/>
              </w:rPr>
            </w:pP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648C1C96">
            <w:pPr>
              <w:jc w:val="center"/>
              <w:rPr>
                <w:rFonts w:hint="eastAsia" w:asciiTheme="minorEastAsia" w:hAnsiTheme="minorEastAsia" w:cstheme="minorEastAsia"/>
                <w:szCs w:val="21"/>
              </w:rPr>
            </w:pPr>
          </w:p>
        </w:tc>
      </w:tr>
      <w:tr w14:paraId="32EF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66FBC347">
            <w:pPr>
              <w:spacing w:line="26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工业废水排放量</w:t>
            </w:r>
          </w:p>
        </w:tc>
        <w:tc>
          <w:tcPr>
            <w:tcW w:w="885" w:type="pct"/>
            <w:shd w:val="clear" w:color="auto" w:fill="D7D7D7" w:themeFill="background1" w:themeFillShade="D8"/>
            <w:tcMar>
              <w:top w:w="0" w:type="dxa"/>
              <w:left w:w="51" w:type="dxa"/>
              <w:bottom w:w="0" w:type="dxa"/>
              <w:right w:w="51" w:type="dxa"/>
            </w:tcMar>
            <w:vAlign w:val="center"/>
          </w:tcPr>
          <w:p w14:paraId="5998FB50">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万吨</w:t>
            </w:r>
          </w:p>
        </w:tc>
        <w:tc>
          <w:tcPr>
            <w:tcW w:w="786" w:type="pct"/>
            <w:shd w:val="clear" w:color="auto" w:fill="D7D7D7" w:themeFill="background1" w:themeFillShade="D8"/>
            <w:tcMar>
              <w:top w:w="0" w:type="dxa"/>
              <w:left w:w="51" w:type="dxa"/>
              <w:bottom w:w="0" w:type="dxa"/>
              <w:right w:w="51" w:type="dxa"/>
            </w:tcMar>
            <w:vAlign w:val="center"/>
          </w:tcPr>
          <w:p w14:paraId="67EB1C58">
            <w:pPr>
              <w:jc w:val="center"/>
              <w:rPr>
                <w:rFonts w:hint="eastAsia" w:asciiTheme="minorEastAsia" w:hAnsiTheme="minorEastAsia" w:cstheme="minorEastAsia"/>
                <w:szCs w:val="21"/>
              </w:rPr>
            </w:pPr>
            <w:r>
              <w:rPr>
                <w:rFonts w:hint="eastAsia" w:asciiTheme="minorEastAsia" w:hAnsiTheme="minorEastAsia" w:cstheme="minorEastAsia"/>
                <w:szCs w:val="21"/>
              </w:rPr>
              <w:t>1027.07</w:t>
            </w: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4718B4F1">
            <w:pPr>
              <w:jc w:val="center"/>
              <w:rPr>
                <w:rFonts w:hint="eastAsia" w:asciiTheme="minorEastAsia" w:hAnsiTheme="minorEastAsia" w:cstheme="minorEastAsia"/>
                <w:szCs w:val="21"/>
              </w:rPr>
            </w:pPr>
            <w:r>
              <w:rPr>
                <w:rFonts w:hint="eastAsia" w:asciiTheme="minorEastAsia" w:hAnsiTheme="minorEastAsia" w:cstheme="minorEastAsia"/>
                <w:szCs w:val="21"/>
              </w:rPr>
              <w:t>1258.69</w:t>
            </w:r>
          </w:p>
        </w:tc>
      </w:tr>
      <w:tr w14:paraId="5D5D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77E3FC45">
            <w:pPr>
              <w:spacing w:line="26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工业废水中化学需氧量排放量</w:t>
            </w:r>
          </w:p>
        </w:tc>
        <w:tc>
          <w:tcPr>
            <w:tcW w:w="885" w:type="pct"/>
            <w:shd w:val="clear" w:color="auto" w:fill="D7D7D7" w:themeFill="background1" w:themeFillShade="D8"/>
            <w:tcMar>
              <w:top w:w="0" w:type="dxa"/>
              <w:left w:w="51" w:type="dxa"/>
              <w:bottom w:w="0" w:type="dxa"/>
              <w:right w:w="51" w:type="dxa"/>
            </w:tcMar>
            <w:vAlign w:val="center"/>
          </w:tcPr>
          <w:p w14:paraId="4D47381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吨</w:t>
            </w:r>
          </w:p>
        </w:tc>
        <w:tc>
          <w:tcPr>
            <w:tcW w:w="786" w:type="pct"/>
            <w:shd w:val="clear" w:color="auto" w:fill="D7D7D7" w:themeFill="background1" w:themeFillShade="D8"/>
            <w:tcMar>
              <w:top w:w="0" w:type="dxa"/>
              <w:left w:w="51" w:type="dxa"/>
              <w:bottom w:w="0" w:type="dxa"/>
              <w:right w:w="51" w:type="dxa"/>
            </w:tcMar>
            <w:vAlign w:val="center"/>
          </w:tcPr>
          <w:p w14:paraId="5C878433">
            <w:pPr>
              <w:jc w:val="center"/>
              <w:rPr>
                <w:rFonts w:hint="eastAsia" w:asciiTheme="minorEastAsia" w:hAnsiTheme="minorEastAsia" w:cstheme="minorEastAsia"/>
                <w:szCs w:val="21"/>
              </w:rPr>
            </w:pPr>
            <w:r>
              <w:rPr>
                <w:rFonts w:hint="eastAsia" w:asciiTheme="minorEastAsia" w:hAnsiTheme="minorEastAsia" w:cstheme="minorEastAsia"/>
                <w:szCs w:val="21"/>
              </w:rPr>
              <w:t>196.95</w:t>
            </w: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08BFECFB">
            <w:pPr>
              <w:jc w:val="center"/>
              <w:rPr>
                <w:rFonts w:hint="eastAsia" w:asciiTheme="minorEastAsia" w:hAnsiTheme="minorEastAsia" w:cstheme="minorEastAsia"/>
                <w:szCs w:val="21"/>
              </w:rPr>
            </w:pPr>
            <w:r>
              <w:rPr>
                <w:rFonts w:hint="eastAsia" w:asciiTheme="minorEastAsia" w:hAnsiTheme="minorEastAsia" w:cstheme="minorEastAsia"/>
                <w:szCs w:val="21"/>
              </w:rPr>
              <w:t>230.98</w:t>
            </w:r>
          </w:p>
        </w:tc>
      </w:tr>
      <w:tr w14:paraId="3121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256F1F35">
            <w:pPr>
              <w:spacing w:line="26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工业废水中氨氮排放量</w:t>
            </w:r>
          </w:p>
        </w:tc>
        <w:tc>
          <w:tcPr>
            <w:tcW w:w="885" w:type="pct"/>
            <w:shd w:val="clear" w:color="auto" w:fill="D7D7D7" w:themeFill="background1" w:themeFillShade="D8"/>
            <w:tcMar>
              <w:top w:w="0" w:type="dxa"/>
              <w:left w:w="51" w:type="dxa"/>
              <w:bottom w:w="0" w:type="dxa"/>
              <w:right w:w="51" w:type="dxa"/>
            </w:tcMar>
            <w:vAlign w:val="center"/>
          </w:tcPr>
          <w:p w14:paraId="638E7541">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吨</w:t>
            </w:r>
          </w:p>
        </w:tc>
        <w:tc>
          <w:tcPr>
            <w:tcW w:w="786" w:type="pct"/>
            <w:shd w:val="clear" w:color="auto" w:fill="D7D7D7" w:themeFill="background1" w:themeFillShade="D8"/>
            <w:tcMar>
              <w:top w:w="0" w:type="dxa"/>
              <w:left w:w="51" w:type="dxa"/>
              <w:bottom w:w="0" w:type="dxa"/>
              <w:right w:w="51" w:type="dxa"/>
            </w:tcMar>
            <w:vAlign w:val="center"/>
          </w:tcPr>
          <w:p w14:paraId="409E6764">
            <w:pPr>
              <w:jc w:val="center"/>
              <w:rPr>
                <w:rFonts w:hint="eastAsia" w:asciiTheme="minorEastAsia" w:hAnsiTheme="minorEastAsia" w:cstheme="minorEastAsia"/>
                <w:szCs w:val="21"/>
              </w:rPr>
            </w:pPr>
            <w:r>
              <w:rPr>
                <w:rFonts w:hint="eastAsia" w:asciiTheme="minorEastAsia" w:hAnsiTheme="minorEastAsia" w:cstheme="minorEastAsia"/>
                <w:szCs w:val="21"/>
              </w:rPr>
              <w:t>3.11</w:t>
            </w: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007B0E93">
            <w:pPr>
              <w:jc w:val="center"/>
              <w:rPr>
                <w:rFonts w:hint="eastAsia" w:asciiTheme="minorEastAsia" w:hAnsiTheme="minorEastAsia" w:cstheme="minorEastAsia"/>
                <w:szCs w:val="21"/>
              </w:rPr>
            </w:pPr>
            <w:r>
              <w:rPr>
                <w:rFonts w:hint="eastAsia" w:asciiTheme="minorEastAsia" w:hAnsiTheme="minorEastAsia" w:cstheme="minorEastAsia"/>
                <w:szCs w:val="21"/>
              </w:rPr>
              <w:t>4.29</w:t>
            </w:r>
          </w:p>
        </w:tc>
      </w:tr>
      <w:tr w14:paraId="048D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7E6B73C5">
            <w:pPr>
              <w:spacing w:line="26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工业废气排放总量</w:t>
            </w:r>
          </w:p>
        </w:tc>
        <w:tc>
          <w:tcPr>
            <w:tcW w:w="885" w:type="pct"/>
            <w:shd w:val="clear" w:color="auto" w:fill="D7D7D7" w:themeFill="background1" w:themeFillShade="D8"/>
            <w:tcMar>
              <w:top w:w="0" w:type="dxa"/>
              <w:left w:w="51" w:type="dxa"/>
              <w:bottom w:w="0" w:type="dxa"/>
              <w:right w:w="51" w:type="dxa"/>
            </w:tcMar>
            <w:vAlign w:val="center"/>
          </w:tcPr>
          <w:p w14:paraId="2871B46B">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亿立方米</w:t>
            </w:r>
          </w:p>
        </w:tc>
        <w:tc>
          <w:tcPr>
            <w:tcW w:w="786" w:type="pct"/>
            <w:shd w:val="clear" w:color="auto" w:fill="D7D7D7" w:themeFill="background1" w:themeFillShade="D8"/>
            <w:tcMar>
              <w:top w:w="0" w:type="dxa"/>
              <w:left w:w="51" w:type="dxa"/>
              <w:bottom w:w="0" w:type="dxa"/>
              <w:right w:w="51" w:type="dxa"/>
            </w:tcMar>
            <w:vAlign w:val="center"/>
          </w:tcPr>
          <w:p w14:paraId="2DAF6E30">
            <w:pPr>
              <w:jc w:val="center"/>
              <w:rPr>
                <w:rFonts w:hint="eastAsia" w:asciiTheme="minorEastAsia" w:hAnsiTheme="minorEastAsia" w:cstheme="minorEastAsia"/>
                <w:szCs w:val="21"/>
              </w:rPr>
            </w:pPr>
            <w:r>
              <w:rPr>
                <w:rFonts w:hint="eastAsia" w:asciiTheme="minorEastAsia" w:hAnsiTheme="minorEastAsia" w:cstheme="minorEastAsia"/>
                <w:szCs w:val="21"/>
              </w:rPr>
              <w:t>258.54</w:t>
            </w: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680CE009">
            <w:pPr>
              <w:jc w:val="center"/>
              <w:rPr>
                <w:rFonts w:hint="eastAsia" w:asciiTheme="minorEastAsia" w:hAnsiTheme="minorEastAsia" w:cstheme="minorEastAsia"/>
                <w:szCs w:val="21"/>
              </w:rPr>
            </w:pPr>
            <w:r>
              <w:rPr>
                <w:rFonts w:hint="eastAsia" w:asciiTheme="minorEastAsia" w:hAnsiTheme="minorEastAsia" w:cstheme="minorEastAsia"/>
                <w:szCs w:val="21"/>
              </w:rPr>
              <w:t>295.39</w:t>
            </w:r>
          </w:p>
        </w:tc>
      </w:tr>
      <w:tr w14:paraId="7551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251FDC1F">
            <w:pPr>
              <w:spacing w:line="26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工业二氧化硫排放量</w:t>
            </w:r>
          </w:p>
        </w:tc>
        <w:tc>
          <w:tcPr>
            <w:tcW w:w="885" w:type="pct"/>
            <w:shd w:val="clear" w:color="auto" w:fill="D7D7D7" w:themeFill="background1" w:themeFillShade="D8"/>
            <w:tcMar>
              <w:top w:w="0" w:type="dxa"/>
              <w:left w:w="51" w:type="dxa"/>
              <w:bottom w:w="0" w:type="dxa"/>
              <w:right w:w="51" w:type="dxa"/>
            </w:tcMar>
            <w:vAlign w:val="center"/>
          </w:tcPr>
          <w:p w14:paraId="53F2403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吨</w:t>
            </w:r>
          </w:p>
        </w:tc>
        <w:tc>
          <w:tcPr>
            <w:tcW w:w="786" w:type="pct"/>
            <w:shd w:val="clear" w:color="auto" w:fill="D7D7D7" w:themeFill="background1" w:themeFillShade="D8"/>
            <w:tcMar>
              <w:top w:w="0" w:type="dxa"/>
              <w:left w:w="51" w:type="dxa"/>
              <w:bottom w:w="0" w:type="dxa"/>
              <w:right w:w="51" w:type="dxa"/>
            </w:tcMar>
            <w:vAlign w:val="center"/>
          </w:tcPr>
          <w:p w14:paraId="3830F4F1">
            <w:pPr>
              <w:jc w:val="center"/>
              <w:rPr>
                <w:rFonts w:hint="eastAsia" w:asciiTheme="minorEastAsia" w:hAnsiTheme="minorEastAsia" w:cstheme="minorEastAsia"/>
                <w:szCs w:val="21"/>
              </w:rPr>
            </w:pPr>
            <w:r>
              <w:rPr>
                <w:rFonts w:hint="eastAsia" w:asciiTheme="minorEastAsia" w:hAnsiTheme="minorEastAsia" w:cstheme="minorEastAsia"/>
                <w:szCs w:val="21"/>
              </w:rPr>
              <w:t>833.74</w:t>
            </w: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2405D0DB">
            <w:pPr>
              <w:jc w:val="center"/>
              <w:rPr>
                <w:rFonts w:hint="eastAsia" w:asciiTheme="minorEastAsia" w:hAnsiTheme="minorEastAsia" w:cstheme="minorEastAsia"/>
                <w:szCs w:val="21"/>
              </w:rPr>
            </w:pPr>
            <w:r>
              <w:rPr>
                <w:rFonts w:hint="eastAsia" w:asciiTheme="minorEastAsia" w:hAnsiTheme="minorEastAsia" w:cstheme="minorEastAsia"/>
                <w:szCs w:val="21"/>
              </w:rPr>
              <w:t>808.31</w:t>
            </w:r>
          </w:p>
        </w:tc>
      </w:tr>
      <w:tr w14:paraId="026E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546FA91E">
            <w:pPr>
              <w:spacing w:line="26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工业烟粉尘排放量</w:t>
            </w:r>
          </w:p>
        </w:tc>
        <w:tc>
          <w:tcPr>
            <w:tcW w:w="885" w:type="pct"/>
            <w:shd w:val="clear" w:color="auto" w:fill="D7D7D7" w:themeFill="background1" w:themeFillShade="D8"/>
            <w:tcMar>
              <w:top w:w="0" w:type="dxa"/>
              <w:left w:w="51" w:type="dxa"/>
              <w:bottom w:w="0" w:type="dxa"/>
              <w:right w:w="51" w:type="dxa"/>
            </w:tcMar>
            <w:vAlign w:val="center"/>
          </w:tcPr>
          <w:p w14:paraId="6FCC39C0">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吨</w:t>
            </w:r>
          </w:p>
        </w:tc>
        <w:tc>
          <w:tcPr>
            <w:tcW w:w="786" w:type="pct"/>
            <w:shd w:val="clear" w:color="auto" w:fill="D7D7D7" w:themeFill="background1" w:themeFillShade="D8"/>
            <w:tcMar>
              <w:top w:w="0" w:type="dxa"/>
              <w:left w:w="51" w:type="dxa"/>
              <w:bottom w:w="0" w:type="dxa"/>
              <w:right w:w="51" w:type="dxa"/>
            </w:tcMar>
            <w:vAlign w:val="center"/>
          </w:tcPr>
          <w:p w14:paraId="4DC6BB7C">
            <w:pPr>
              <w:jc w:val="center"/>
              <w:rPr>
                <w:rFonts w:hint="eastAsia" w:asciiTheme="minorEastAsia" w:hAnsiTheme="minorEastAsia" w:cstheme="minorEastAsia"/>
                <w:szCs w:val="21"/>
              </w:rPr>
            </w:pPr>
            <w:r>
              <w:rPr>
                <w:rFonts w:hint="eastAsia" w:asciiTheme="minorEastAsia" w:hAnsiTheme="minorEastAsia" w:cstheme="minorEastAsia"/>
                <w:szCs w:val="21"/>
              </w:rPr>
              <w:t>402.39</w:t>
            </w: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3F3D58FD">
            <w:pPr>
              <w:jc w:val="center"/>
              <w:rPr>
                <w:rFonts w:hint="eastAsia" w:asciiTheme="minorEastAsia" w:hAnsiTheme="minorEastAsia" w:cstheme="minorEastAsia"/>
                <w:szCs w:val="21"/>
              </w:rPr>
            </w:pPr>
            <w:r>
              <w:rPr>
                <w:rFonts w:hint="eastAsia" w:asciiTheme="minorEastAsia" w:hAnsiTheme="minorEastAsia" w:cstheme="minorEastAsia"/>
                <w:szCs w:val="21"/>
              </w:rPr>
              <w:t>351.09</w:t>
            </w:r>
          </w:p>
        </w:tc>
      </w:tr>
      <w:tr w14:paraId="7E04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069CC40C">
            <w:pPr>
              <w:spacing w:line="26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工业固体废物产生量</w:t>
            </w:r>
          </w:p>
        </w:tc>
        <w:tc>
          <w:tcPr>
            <w:tcW w:w="885" w:type="pct"/>
            <w:shd w:val="clear" w:color="auto" w:fill="D7D7D7" w:themeFill="background1" w:themeFillShade="D8"/>
            <w:tcMar>
              <w:top w:w="0" w:type="dxa"/>
              <w:left w:w="51" w:type="dxa"/>
              <w:bottom w:w="0" w:type="dxa"/>
              <w:right w:w="51" w:type="dxa"/>
            </w:tcMar>
            <w:vAlign w:val="center"/>
          </w:tcPr>
          <w:p w14:paraId="17D0F35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万吨</w:t>
            </w:r>
          </w:p>
        </w:tc>
        <w:tc>
          <w:tcPr>
            <w:tcW w:w="786" w:type="pct"/>
            <w:shd w:val="clear" w:color="auto" w:fill="D7D7D7" w:themeFill="background1" w:themeFillShade="D8"/>
            <w:tcMar>
              <w:top w:w="0" w:type="dxa"/>
              <w:left w:w="51" w:type="dxa"/>
              <w:bottom w:w="0" w:type="dxa"/>
              <w:right w:w="51" w:type="dxa"/>
            </w:tcMar>
            <w:vAlign w:val="center"/>
          </w:tcPr>
          <w:p w14:paraId="21B578D7">
            <w:pPr>
              <w:jc w:val="center"/>
              <w:rPr>
                <w:rFonts w:hint="eastAsia" w:asciiTheme="minorEastAsia" w:hAnsiTheme="minorEastAsia" w:cstheme="minorEastAsia"/>
                <w:szCs w:val="21"/>
              </w:rPr>
            </w:pPr>
            <w:r>
              <w:rPr>
                <w:rFonts w:hint="eastAsia" w:asciiTheme="minorEastAsia" w:hAnsiTheme="minorEastAsia" w:cstheme="minorEastAsia"/>
                <w:szCs w:val="21"/>
              </w:rPr>
              <w:t>63.22</w:t>
            </w: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0EDAFCC0">
            <w:pPr>
              <w:jc w:val="center"/>
              <w:rPr>
                <w:rFonts w:hint="eastAsia" w:asciiTheme="minorEastAsia" w:hAnsiTheme="minorEastAsia" w:cstheme="minorEastAsia"/>
                <w:szCs w:val="21"/>
              </w:rPr>
            </w:pPr>
            <w:r>
              <w:rPr>
                <w:rFonts w:hint="eastAsia" w:asciiTheme="minorEastAsia" w:hAnsiTheme="minorEastAsia" w:cstheme="minorEastAsia"/>
                <w:szCs w:val="21"/>
              </w:rPr>
              <w:t>50.13</w:t>
            </w:r>
          </w:p>
        </w:tc>
      </w:tr>
      <w:tr w14:paraId="49EC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5C548DAA">
            <w:pPr>
              <w:spacing w:line="26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工业固体废物综合利用量</w:t>
            </w:r>
          </w:p>
        </w:tc>
        <w:tc>
          <w:tcPr>
            <w:tcW w:w="885" w:type="pct"/>
            <w:shd w:val="clear" w:color="auto" w:fill="D7D7D7" w:themeFill="background1" w:themeFillShade="D8"/>
            <w:tcMar>
              <w:top w:w="0" w:type="dxa"/>
              <w:left w:w="51" w:type="dxa"/>
              <w:bottom w:w="0" w:type="dxa"/>
              <w:right w:w="51" w:type="dxa"/>
            </w:tcMar>
            <w:vAlign w:val="center"/>
          </w:tcPr>
          <w:p w14:paraId="7A8533D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万吨</w:t>
            </w:r>
          </w:p>
        </w:tc>
        <w:tc>
          <w:tcPr>
            <w:tcW w:w="786" w:type="pct"/>
            <w:shd w:val="clear" w:color="auto" w:fill="D7D7D7" w:themeFill="background1" w:themeFillShade="D8"/>
            <w:tcMar>
              <w:top w:w="0" w:type="dxa"/>
              <w:left w:w="51" w:type="dxa"/>
              <w:bottom w:w="0" w:type="dxa"/>
              <w:right w:w="51" w:type="dxa"/>
            </w:tcMar>
            <w:vAlign w:val="center"/>
          </w:tcPr>
          <w:p w14:paraId="35B659FB">
            <w:pPr>
              <w:jc w:val="center"/>
              <w:rPr>
                <w:rFonts w:hint="eastAsia" w:asciiTheme="minorEastAsia" w:hAnsiTheme="minorEastAsia" w:cstheme="minorEastAsia"/>
                <w:szCs w:val="21"/>
              </w:rPr>
            </w:pPr>
            <w:r>
              <w:rPr>
                <w:rFonts w:hint="eastAsia" w:asciiTheme="minorEastAsia" w:hAnsiTheme="minorEastAsia" w:cstheme="minorEastAsia"/>
                <w:szCs w:val="21"/>
              </w:rPr>
              <w:t>61.01</w:t>
            </w: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06749F84">
            <w:pPr>
              <w:jc w:val="center"/>
              <w:rPr>
                <w:rFonts w:hint="eastAsia" w:asciiTheme="minorEastAsia" w:hAnsiTheme="minorEastAsia" w:cstheme="minorEastAsia"/>
                <w:szCs w:val="21"/>
              </w:rPr>
            </w:pPr>
            <w:r>
              <w:rPr>
                <w:rFonts w:hint="eastAsia" w:asciiTheme="minorEastAsia" w:hAnsiTheme="minorEastAsia" w:cstheme="minorEastAsia"/>
                <w:szCs w:val="21"/>
              </w:rPr>
              <w:t>47.3</w:t>
            </w:r>
          </w:p>
        </w:tc>
      </w:tr>
      <w:tr w14:paraId="6CE7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657CE74C">
            <w:pPr>
              <w:spacing w:line="260" w:lineRule="exact"/>
              <w:rPr>
                <w:rFonts w:hint="eastAsia" w:asciiTheme="minorEastAsia" w:hAnsiTheme="minorEastAsia" w:cstheme="minorEastAsia"/>
                <w:szCs w:val="21"/>
              </w:rPr>
            </w:pPr>
            <w:r>
              <w:rPr>
                <w:rFonts w:hint="eastAsia" w:asciiTheme="minorEastAsia" w:hAnsiTheme="minorEastAsia" w:cstheme="minorEastAsia"/>
                <w:szCs w:val="21"/>
              </w:rPr>
              <w:t xml:space="preserve">    工业固体废物处置量</w:t>
            </w:r>
          </w:p>
        </w:tc>
        <w:tc>
          <w:tcPr>
            <w:tcW w:w="885" w:type="pct"/>
            <w:shd w:val="clear" w:color="auto" w:fill="D7D7D7" w:themeFill="background1" w:themeFillShade="D8"/>
            <w:tcMar>
              <w:top w:w="0" w:type="dxa"/>
              <w:left w:w="51" w:type="dxa"/>
              <w:bottom w:w="0" w:type="dxa"/>
              <w:right w:w="51" w:type="dxa"/>
            </w:tcMar>
            <w:vAlign w:val="center"/>
          </w:tcPr>
          <w:p w14:paraId="256DD917">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万吨</w:t>
            </w:r>
          </w:p>
        </w:tc>
        <w:tc>
          <w:tcPr>
            <w:tcW w:w="786" w:type="pct"/>
            <w:shd w:val="clear" w:color="auto" w:fill="D7D7D7" w:themeFill="background1" w:themeFillShade="D8"/>
            <w:tcMar>
              <w:top w:w="0" w:type="dxa"/>
              <w:left w:w="51" w:type="dxa"/>
              <w:bottom w:w="0" w:type="dxa"/>
              <w:right w:w="51" w:type="dxa"/>
            </w:tcMar>
            <w:vAlign w:val="center"/>
          </w:tcPr>
          <w:p w14:paraId="49857495">
            <w:pPr>
              <w:jc w:val="center"/>
              <w:rPr>
                <w:rFonts w:hint="eastAsia" w:asciiTheme="minorEastAsia" w:hAnsiTheme="minorEastAsia" w:cstheme="minorEastAsia"/>
                <w:szCs w:val="21"/>
              </w:rPr>
            </w:pPr>
            <w:r>
              <w:rPr>
                <w:rFonts w:hint="eastAsia" w:asciiTheme="minorEastAsia" w:hAnsiTheme="minorEastAsia" w:cstheme="minorEastAsia"/>
                <w:szCs w:val="21"/>
              </w:rPr>
              <w:t>1.76</w:t>
            </w: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026DA7F2">
            <w:pPr>
              <w:jc w:val="center"/>
              <w:rPr>
                <w:rFonts w:hint="eastAsia" w:asciiTheme="minorEastAsia" w:hAnsiTheme="minorEastAsia" w:cstheme="minorEastAsia"/>
                <w:szCs w:val="21"/>
              </w:rPr>
            </w:pPr>
            <w:r>
              <w:rPr>
                <w:rFonts w:hint="eastAsia" w:asciiTheme="minorEastAsia" w:hAnsiTheme="minorEastAsia" w:cstheme="minorEastAsia"/>
                <w:szCs w:val="21"/>
              </w:rPr>
              <w:t>2.51</w:t>
            </w:r>
          </w:p>
        </w:tc>
      </w:tr>
      <w:tr w14:paraId="06A9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39AD5B29">
            <w:pPr>
              <w:spacing w:line="260" w:lineRule="exact"/>
              <w:rPr>
                <w:rFonts w:hint="eastAsia" w:asciiTheme="minorEastAsia" w:hAnsiTheme="minorEastAsia" w:cstheme="minorEastAsia"/>
                <w:b/>
                <w:bCs/>
                <w:szCs w:val="21"/>
              </w:rPr>
            </w:pPr>
            <w:r>
              <w:rPr>
                <w:rFonts w:hint="eastAsia" w:asciiTheme="minorEastAsia" w:hAnsiTheme="minorEastAsia" w:cstheme="minorEastAsia"/>
                <w:b/>
                <w:bCs/>
                <w:szCs w:val="21"/>
              </w:rPr>
              <w:t>三、工业废水废气处理能力</w:t>
            </w:r>
          </w:p>
        </w:tc>
        <w:tc>
          <w:tcPr>
            <w:tcW w:w="885" w:type="pct"/>
            <w:shd w:val="clear" w:color="auto" w:fill="D7D7D7" w:themeFill="background1" w:themeFillShade="D8"/>
            <w:tcMar>
              <w:top w:w="0" w:type="dxa"/>
              <w:left w:w="51" w:type="dxa"/>
              <w:bottom w:w="0" w:type="dxa"/>
              <w:right w:w="51" w:type="dxa"/>
            </w:tcMar>
            <w:vAlign w:val="center"/>
          </w:tcPr>
          <w:p w14:paraId="375902BA">
            <w:pPr>
              <w:spacing w:line="240" w:lineRule="exact"/>
              <w:jc w:val="center"/>
              <w:rPr>
                <w:rFonts w:hint="eastAsia" w:asciiTheme="minorEastAsia" w:hAnsiTheme="minorEastAsia" w:cstheme="minorEastAsia"/>
                <w:b/>
                <w:bCs/>
                <w:szCs w:val="21"/>
              </w:rPr>
            </w:pPr>
          </w:p>
        </w:tc>
        <w:tc>
          <w:tcPr>
            <w:tcW w:w="786" w:type="pct"/>
            <w:shd w:val="clear" w:color="auto" w:fill="D7D7D7" w:themeFill="background1" w:themeFillShade="D8"/>
            <w:tcMar>
              <w:top w:w="0" w:type="dxa"/>
              <w:left w:w="51" w:type="dxa"/>
              <w:bottom w:w="0" w:type="dxa"/>
              <w:right w:w="51" w:type="dxa"/>
            </w:tcMar>
            <w:vAlign w:val="center"/>
          </w:tcPr>
          <w:p w14:paraId="5037D1F1">
            <w:pPr>
              <w:jc w:val="center"/>
              <w:rPr>
                <w:rFonts w:hint="eastAsia" w:asciiTheme="minorEastAsia" w:hAnsiTheme="minorEastAsia" w:cstheme="minorEastAsia"/>
                <w:szCs w:val="21"/>
              </w:rPr>
            </w:pP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034FEA16">
            <w:pPr>
              <w:jc w:val="center"/>
              <w:rPr>
                <w:rFonts w:hint="eastAsia" w:asciiTheme="minorEastAsia" w:hAnsiTheme="minorEastAsia" w:cstheme="minorEastAsia"/>
                <w:szCs w:val="21"/>
              </w:rPr>
            </w:pPr>
          </w:p>
        </w:tc>
      </w:tr>
      <w:tr w14:paraId="7A29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567" w:hRule="exact"/>
          <w:jc w:val="center"/>
        </w:trPr>
        <w:tc>
          <w:tcPr>
            <w:tcW w:w="2541" w:type="pct"/>
            <w:tcBorders>
              <w:left w:val="nil"/>
            </w:tcBorders>
            <w:shd w:val="clear" w:color="auto" w:fill="D7D7D7" w:themeFill="background1" w:themeFillShade="D8"/>
            <w:tcMar>
              <w:top w:w="0" w:type="dxa"/>
              <w:left w:w="51" w:type="dxa"/>
              <w:bottom w:w="0" w:type="dxa"/>
              <w:right w:w="51" w:type="dxa"/>
            </w:tcMar>
            <w:vAlign w:val="center"/>
          </w:tcPr>
          <w:p w14:paraId="75039FC1">
            <w:pPr>
              <w:spacing w:line="26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废水治理设施处理能力</w:t>
            </w:r>
          </w:p>
        </w:tc>
        <w:tc>
          <w:tcPr>
            <w:tcW w:w="885" w:type="pct"/>
            <w:shd w:val="clear" w:color="auto" w:fill="D7D7D7" w:themeFill="background1" w:themeFillShade="D8"/>
            <w:tcMar>
              <w:top w:w="0" w:type="dxa"/>
              <w:left w:w="51" w:type="dxa"/>
              <w:bottom w:w="0" w:type="dxa"/>
              <w:right w:w="51" w:type="dxa"/>
            </w:tcMar>
            <w:vAlign w:val="center"/>
          </w:tcPr>
          <w:p w14:paraId="499C6C2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万吨/日</w:t>
            </w:r>
          </w:p>
        </w:tc>
        <w:tc>
          <w:tcPr>
            <w:tcW w:w="786" w:type="pct"/>
            <w:shd w:val="clear" w:color="auto" w:fill="D7D7D7" w:themeFill="background1" w:themeFillShade="D8"/>
            <w:tcMar>
              <w:top w:w="0" w:type="dxa"/>
              <w:left w:w="51" w:type="dxa"/>
              <w:bottom w:w="0" w:type="dxa"/>
              <w:right w:w="51" w:type="dxa"/>
            </w:tcMar>
            <w:vAlign w:val="center"/>
          </w:tcPr>
          <w:p w14:paraId="1DB8A477">
            <w:pPr>
              <w:jc w:val="center"/>
              <w:rPr>
                <w:rFonts w:hint="eastAsia" w:asciiTheme="minorEastAsia" w:hAnsiTheme="minorEastAsia" w:cstheme="minorEastAsia"/>
                <w:szCs w:val="21"/>
              </w:rPr>
            </w:pPr>
            <w:r>
              <w:rPr>
                <w:rFonts w:hint="eastAsia" w:asciiTheme="minorEastAsia" w:hAnsiTheme="minorEastAsia" w:cstheme="minorEastAsia"/>
                <w:szCs w:val="21"/>
              </w:rPr>
              <w:t>9.91</w:t>
            </w:r>
          </w:p>
        </w:tc>
        <w:tc>
          <w:tcPr>
            <w:tcW w:w="1488" w:type="dxa"/>
            <w:tcBorders>
              <w:right w:val="nil"/>
            </w:tcBorders>
            <w:shd w:val="clear" w:color="auto" w:fill="D7D7D7" w:themeFill="background1" w:themeFillShade="D8"/>
            <w:tcMar>
              <w:top w:w="0" w:type="dxa"/>
              <w:left w:w="51" w:type="dxa"/>
              <w:bottom w:w="0" w:type="dxa"/>
              <w:right w:w="51" w:type="dxa"/>
            </w:tcMar>
            <w:vAlign w:val="center"/>
          </w:tcPr>
          <w:p w14:paraId="29FEC3FC">
            <w:pPr>
              <w:jc w:val="center"/>
              <w:rPr>
                <w:rFonts w:hint="eastAsia" w:asciiTheme="minorEastAsia" w:hAnsiTheme="minorEastAsia" w:cstheme="minorEastAsia"/>
                <w:szCs w:val="21"/>
              </w:rPr>
            </w:pPr>
            <w:r>
              <w:rPr>
                <w:rFonts w:hint="eastAsia" w:asciiTheme="minorEastAsia" w:hAnsiTheme="minorEastAsia" w:cstheme="minorEastAsia"/>
                <w:szCs w:val="21"/>
              </w:rPr>
              <w:t>11.53</w:t>
            </w:r>
          </w:p>
        </w:tc>
      </w:tr>
      <w:tr w14:paraId="7FD4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41" w:type="pct"/>
            <w:tcBorders>
              <w:left w:val="nil"/>
              <w:bottom w:val="single" w:color="auto" w:sz="12" w:space="0"/>
            </w:tcBorders>
            <w:shd w:val="clear" w:color="auto" w:fill="D7D7D7" w:themeFill="background1" w:themeFillShade="D8"/>
            <w:tcMar>
              <w:top w:w="0" w:type="dxa"/>
              <w:left w:w="51" w:type="dxa"/>
              <w:bottom w:w="0" w:type="dxa"/>
              <w:right w:w="51" w:type="dxa"/>
            </w:tcMar>
            <w:vAlign w:val="center"/>
          </w:tcPr>
          <w:p w14:paraId="6AFFD2E3">
            <w:pPr>
              <w:spacing w:line="260" w:lineRule="exact"/>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废气治理设施处理能力</w:t>
            </w:r>
          </w:p>
        </w:tc>
        <w:tc>
          <w:tcPr>
            <w:tcW w:w="885" w:type="pct"/>
            <w:tcBorders>
              <w:bottom w:val="single" w:color="auto" w:sz="12" w:space="0"/>
            </w:tcBorders>
            <w:shd w:val="clear" w:color="auto" w:fill="D7D7D7" w:themeFill="background1" w:themeFillShade="D8"/>
            <w:tcMar>
              <w:top w:w="0" w:type="dxa"/>
              <w:left w:w="51" w:type="dxa"/>
              <w:bottom w:w="0" w:type="dxa"/>
              <w:right w:w="51" w:type="dxa"/>
            </w:tcMar>
            <w:vAlign w:val="center"/>
          </w:tcPr>
          <w:p w14:paraId="34E2B0DE">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万立方米/时</w:t>
            </w:r>
          </w:p>
        </w:tc>
        <w:tc>
          <w:tcPr>
            <w:tcW w:w="786" w:type="pct"/>
            <w:tcBorders>
              <w:bottom w:val="single" w:color="auto" w:sz="12" w:space="0"/>
            </w:tcBorders>
            <w:shd w:val="clear" w:color="auto" w:fill="D7D7D7" w:themeFill="background1" w:themeFillShade="D8"/>
            <w:tcMar>
              <w:top w:w="0" w:type="dxa"/>
              <w:left w:w="51" w:type="dxa"/>
              <w:bottom w:w="0" w:type="dxa"/>
              <w:right w:w="51" w:type="dxa"/>
            </w:tcMar>
            <w:vAlign w:val="center"/>
          </w:tcPr>
          <w:p w14:paraId="27B8300A">
            <w:pPr>
              <w:jc w:val="center"/>
              <w:rPr>
                <w:rFonts w:hint="eastAsia" w:asciiTheme="minorEastAsia" w:hAnsiTheme="minorEastAsia" w:cstheme="minorEastAsia"/>
                <w:szCs w:val="21"/>
              </w:rPr>
            </w:pPr>
            <w:r>
              <w:rPr>
                <w:rFonts w:hint="eastAsia" w:asciiTheme="minorEastAsia" w:hAnsiTheme="minorEastAsia" w:cstheme="minorEastAsia"/>
                <w:szCs w:val="21"/>
              </w:rPr>
              <w:t>1199.18</w:t>
            </w:r>
          </w:p>
        </w:tc>
        <w:tc>
          <w:tcPr>
            <w:tcW w:w="1488" w:type="dxa"/>
            <w:tcBorders>
              <w:bottom w:val="single" w:color="auto" w:sz="12" w:space="0"/>
              <w:right w:val="nil"/>
            </w:tcBorders>
            <w:shd w:val="clear" w:color="auto" w:fill="D7D7D7" w:themeFill="background1" w:themeFillShade="D8"/>
            <w:tcMar>
              <w:top w:w="0" w:type="dxa"/>
              <w:left w:w="51" w:type="dxa"/>
              <w:bottom w:w="0" w:type="dxa"/>
              <w:right w:w="51" w:type="dxa"/>
            </w:tcMar>
            <w:vAlign w:val="center"/>
          </w:tcPr>
          <w:p w14:paraId="0D7B88B9">
            <w:pPr>
              <w:jc w:val="center"/>
              <w:rPr>
                <w:rFonts w:hint="eastAsia" w:asciiTheme="minorEastAsia" w:hAnsiTheme="minorEastAsia" w:cstheme="minorEastAsia"/>
                <w:szCs w:val="21"/>
              </w:rPr>
            </w:pPr>
            <w:r>
              <w:rPr>
                <w:rFonts w:hint="eastAsia" w:asciiTheme="minorEastAsia" w:hAnsiTheme="minorEastAsia" w:cstheme="minorEastAsia"/>
                <w:szCs w:val="21"/>
              </w:rPr>
              <w:t>1365.07</w:t>
            </w:r>
          </w:p>
        </w:tc>
      </w:tr>
    </w:tbl>
    <w:p w14:paraId="0A9B5AF7">
      <w:pPr>
        <w:rPr>
          <w:rFonts w:hint="eastAsia" w:asciiTheme="minorEastAsia" w:hAnsiTheme="minorEastAsia" w:cstheme="minorEastAsia"/>
          <w:b/>
          <w:bCs/>
          <w:kern w:val="0"/>
          <w:sz w:val="20"/>
          <w:szCs w:val="20"/>
        </w:rPr>
      </w:pPr>
      <w:r>
        <w:rPr>
          <w:rFonts w:hint="eastAsia" w:asciiTheme="minorEastAsia" w:hAnsiTheme="minorEastAsia" w:cstheme="minorEastAsia"/>
          <w:b/>
          <w:bCs/>
          <w:kern w:val="0"/>
          <w:sz w:val="20"/>
          <w:szCs w:val="20"/>
        </w:rPr>
        <w:br w:type="page"/>
      </w:r>
    </w:p>
    <w:p w14:paraId="3BF89C37">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7D9BB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34BA045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24ACB62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21CB24BB">
      <w:pPr>
        <w:ind w:firstLine="361" w:firstLineChars="200"/>
        <w:rPr>
          <w:rFonts w:ascii="汉仪书宋一简" w:eastAsia="汉仪书宋一简" w:cs="汉仪书宋一简"/>
          <w:b/>
          <w:bCs/>
          <w:sz w:val="18"/>
          <w:szCs w:val="18"/>
        </w:rPr>
      </w:pPr>
    </w:p>
    <w:p w14:paraId="43BD0921">
      <w:pPr>
        <w:spacing w:line="380" w:lineRule="exact"/>
        <w:ind w:firstLine="402" w:firstLineChars="200"/>
        <w:rPr>
          <w:rFonts w:hint="eastAsia" w:asciiTheme="minorEastAsia" w:hAnsiTheme="minorEastAsia" w:cstheme="minorEastAsia"/>
          <w:b/>
          <w:bCs/>
          <w:kern w:val="0"/>
          <w:sz w:val="20"/>
          <w:szCs w:val="20"/>
        </w:rPr>
        <w:sectPr>
          <w:type w:val="continuous"/>
          <w:pgSz w:w="11906" w:h="16838"/>
          <w:pgMar w:top="1701" w:right="1247" w:bottom="1587" w:left="1247" w:header="510" w:footer="624" w:gutter="0"/>
          <w:cols w:space="0" w:num="1" w:sep="1"/>
          <w:docGrid w:type="lines" w:linePitch="312" w:charSpace="0"/>
        </w:sectPr>
      </w:pPr>
    </w:p>
    <w:p w14:paraId="009DFCC8">
      <w:pPr>
        <w:spacing w:line="380" w:lineRule="exact"/>
        <w:ind w:firstLine="402" w:firstLineChars="200"/>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工业废水排放量</w:t>
      </w:r>
      <w:r>
        <w:rPr>
          <w:rFonts w:hint="eastAsia" w:asciiTheme="minorEastAsia" w:hAnsiTheme="minorEastAsia" w:cstheme="minorEastAsia"/>
          <w:kern w:val="0"/>
          <w:sz w:val="20"/>
          <w:szCs w:val="20"/>
        </w:rPr>
        <w:t xml:space="preserve">   指经过企业厂区所有排放口排到企业外部的工业废水量。包括生产废水、外排的直接冷却水、超标排放的矿井地下水和与工业废水混排的厂区生活污水，不包括外排的间接冷却水（清污不分流的间接冷却水应计算在内）。</w:t>
      </w:r>
    </w:p>
    <w:p w14:paraId="76DFDD1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8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工业废气排放量</w:t>
      </w:r>
      <w:r>
        <w:rPr>
          <w:rFonts w:hint="eastAsia" w:asciiTheme="minorEastAsia" w:hAnsiTheme="minorEastAsia" w:cstheme="minorEastAsia"/>
          <w:kern w:val="0"/>
          <w:sz w:val="20"/>
          <w:szCs w:val="20"/>
        </w:rPr>
        <w:t xml:space="preserve">   指报告期内企业厂区内燃料燃烧和生产工艺过程中产生的各种排入大气的含有污染物的气体的总量，以标准状态（273K，101325Pa）计算。测算公式为：</w:t>
      </w:r>
    </w:p>
    <w:p w14:paraId="16D22E7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8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工业废气排放量 = 燃料燃烧过程中废气排放量+ 生产工艺过程中废气排放量</w:t>
      </w:r>
    </w:p>
    <w:p w14:paraId="29B27F5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80" w:lineRule="exact"/>
        <w:ind w:firstLine="397"/>
        <w:rPr>
          <w:rFonts w:hint="eastAsia" w:asciiTheme="minorEastAsia" w:hAnsiTheme="minorEastAsia" w:cstheme="minorEastAsia"/>
          <w:b/>
          <w:bCs/>
          <w:kern w:val="0"/>
          <w:sz w:val="20"/>
          <w:szCs w:val="20"/>
        </w:rPr>
      </w:pPr>
      <w:r>
        <w:rPr>
          <w:rFonts w:hint="eastAsia" w:asciiTheme="minorEastAsia" w:hAnsiTheme="minorEastAsia" w:cstheme="minorEastAsia"/>
          <w:b/>
          <w:bCs/>
          <w:kern w:val="0"/>
          <w:sz w:val="20"/>
          <w:szCs w:val="20"/>
        </w:rPr>
        <w:t>工业烟尘排放量</w:t>
      </w:r>
      <w:r>
        <w:rPr>
          <w:rFonts w:hint="eastAsia" w:asciiTheme="minorEastAsia" w:hAnsiTheme="minorEastAsia" w:cstheme="minorEastAsia"/>
          <w:kern w:val="0"/>
          <w:sz w:val="20"/>
          <w:szCs w:val="20"/>
        </w:rPr>
        <w:t xml:space="preserve">   指企业厂区内燃料燃烧过程中产生的烟气中夹带的颗粒物排放量。</w:t>
      </w:r>
    </w:p>
    <w:p w14:paraId="274BCB1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8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工业粉尘排放量</w:t>
      </w:r>
      <w:r>
        <w:rPr>
          <w:rFonts w:hint="eastAsia" w:asciiTheme="minorEastAsia" w:hAnsiTheme="minorEastAsia" w:cstheme="minorEastAsia"/>
          <w:kern w:val="0"/>
          <w:sz w:val="20"/>
          <w:szCs w:val="20"/>
        </w:rPr>
        <w:t xml:space="preserve">   指企业在生产工艺过程中排放的能在空气中悬浮一定时间的固体颗粒物排放量。如钢铁企业的耐火材料粉尘、焦化企业的筛焦系统粉尘、烧结机的粉尘、石灰窑的粉尘、建材企业的水泥粉尘等。不包括电厂排入大气的烟尘。</w:t>
      </w:r>
    </w:p>
    <w:p w14:paraId="0ECC852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8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工业固体废物产生量</w:t>
      </w:r>
      <w:r>
        <w:rPr>
          <w:rFonts w:hint="eastAsia" w:asciiTheme="minorEastAsia" w:hAnsiTheme="minorEastAsia" w:cstheme="minorEastAsia"/>
          <w:kern w:val="0"/>
          <w:sz w:val="20"/>
          <w:szCs w:val="20"/>
        </w:rPr>
        <w:t xml:space="preserve">   指报告期内企业在生产过程中产生的固体状、半固体状和高浓度液体状废弃物的总量，包括危险废物、冶炼废渣、粉煤灰、炉渣、煤矸石、尾矿、放射性废物和其他废物等；不包括矿山开采的剥离废石和掘进废石（煤矸石和呈酸性或碱性的废石除外）。酸性或碱性废石指采掘的废石其流经水、雨淋水的pH值小于4或pH值大于10.5者。</w:t>
      </w:r>
    </w:p>
    <w:p w14:paraId="473E6E3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80" w:lineRule="exact"/>
        <w:ind w:firstLine="397"/>
        <w:rPr>
          <w:rFonts w:hint="eastAsia" w:asciiTheme="minorEastAsia" w:hAnsiTheme="minorEastAsia" w:cstheme="minorEastAsia"/>
          <w:kern w:val="0"/>
          <w:sz w:val="20"/>
          <w:szCs w:val="20"/>
        </w:rPr>
        <w:sectPr>
          <w:type w:val="continuous"/>
          <w:pgSz w:w="11906" w:h="16838"/>
          <w:pgMar w:top="1701" w:right="1247" w:bottom="1587" w:left="1247" w:header="510" w:footer="624" w:gutter="0"/>
          <w:cols w:equalWidth="0" w:num="2" w:sep="1">
            <w:col w:w="4493" w:space="425"/>
            <w:col w:w="4493"/>
          </w:cols>
          <w:docGrid w:type="lines" w:linePitch="312" w:charSpace="0"/>
        </w:sectPr>
      </w:pPr>
    </w:p>
    <w:p w14:paraId="3F14529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80" w:lineRule="exact"/>
        <w:ind w:firstLine="397"/>
        <w:rPr>
          <w:rFonts w:hint="eastAsia" w:asciiTheme="minorEastAsia" w:hAnsiTheme="minorEastAsia" w:cstheme="minorEastAsia"/>
          <w:kern w:val="0"/>
          <w:sz w:val="20"/>
          <w:szCs w:val="20"/>
        </w:rPr>
      </w:pPr>
    </w:p>
    <w:p w14:paraId="39EAA06B">
      <w:pPr>
        <w:spacing w:line="380" w:lineRule="exact"/>
        <w:rPr>
          <w:rFonts w:hint="eastAsia" w:ascii="微软雅黑" w:hAnsi="微软雅黑" w:eastAsia="微软雅黑" w:cs="微软雅黑"/>
          <w:sz w:val="20"/>
          <w:szCs w:val="20"/>
        </w:rPr>
        <w:sectPr>
          <w:type w:val="continuous"/>
          <w:pgSz w:w="11906" w:h="16838"/>
          <w:pgMar w:top="1701" w:right="1247" w:bottom="1587" w:left="1247" w:header="510" w:footer="624" w:gutter="0"/>
          <w:cols w:space="0" w:num="1" w:sep="1"/>
          <w:docGrid w:type="lines" w:linePitch="312" w:charSpace="0"/>
        </w:sectPr>
      </w:pPr>
    </w:p>
    <w:p w14:paraId="766BDA8D">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42" w:name="_Toc29172"/>
      <w:r>
        <w:rPr>
          <w:rFonts w:hint="eastAsia" w:ascii="方正小标宋简体" w:hAnsi="方正小标宋简体" w:eastAsia="方正小标宋简体" w:cs="方正小标宋简体"/>
          <w:kern w:val="0"/>
          <w:sz w:val="36"/>
          <w:szCs w:val="36"/>
          <w:lang w:bidi="ar"/>
        </w:rPr>
        <w:t>第09章  农业</w:t>
      </w:r>
      <w:bookmarkEnd w:id="42"/>
    </w:p>
    <w:p w14:paraId="4CD5CE9D">
      <w:pPr>
        <w:rPr>
          <w:rFonts w:hint="eastAsia" w:ascii="方正小标宋简体" w:hAnsi="方正小标宋简体" w:eastAsia="方正小标宋简体" w:cs="方正小标宋简体"/>
          <w:kern w:val="0"/>
          <w:sz w:val="36"/>
          <w:szCs w:val="36"/>
          <w:lang w:bidi="ar"/>
        </w:rPr>
      </w:pPr>
    </w:p>
    <w:p w14:paraId="73D7394C">
      <w:pPr>
        <w:rPr>
          <w:rFonts w:hint="eastAsia" w:ascii="方正小标宋简体" w:hAnsi="方正小标宋简体" w:eastAsia="方正小标宋简体" w:cs="方正小标宋简体"/>
          <w:kern w:val="0"/>
          <w:sz w:val="36"/>
          <w:szCs w:val="36"/>
          <w:lang w:bidi="ar"/>
        </w:rPr>
      </w:pPr>
    </w:p>
    <w:p w14:paraId="0CE4B510">
      <w:pPr>
        <w:ind w:firstLine="2560" w:firstLineChars="8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资料整理人员：杨隽、郝小青</w:t>
      </w:r>
    </w:p>
    <w:p w14:paraId="1543F891">
      <w:pPr>
        <w:ind w:firstLine="2560" w:firstLineChars="8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供稿单位：国家统计局潜江调查队</w:t>
      </w:r>
    </w:p>
    <w:p w14:paraId="0F001697">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市自然资源和城乡建设局</w:t>
      </w:r>
    </w:p>
    <w:p w14:paraId="5454CDA8">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市农业农村局</w:t>
      </w:r>
    </w:p>
    <w:p w14:paraId="246DC091">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市小龙虾产业发展促进中心</w:t>
      </w:r>
    </w:p>
    <w:p w14:paraId="6CEFD156">
      <w:pPr>
        <w:rPr>
          <w:rFonts w:hint="eastAsia" w:ascii="方正小标宋简体" w:hAnsi="方正小标宋简体" w:eastAsia="方正小标宋简体" w:cs="方正小标宋简体"/>
          <w:kern w:val="0"/>
          <w:sz w:val="36"/>
          <w:szCs w:val="36"/>
          <w:lang w:bidi="ar"/>
        </w:rPr>
      </w:pPr>
    </w:p>
    <w:p w14:paraId="2B833108">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0D089E50">
      <w:pPr>
        <w:jc w:val="center"/>
        <w:rPr>
          <w:rFonts w:hint="eastAsia" w:ascii="方正小标宋简体" w:hAnsi="方正小标宋简体" w:eastAsia="方正小标宋简体" w:cs="方正小标宋简体"/>
          <w:kern w:val="0"/>
          <w:sz w:val="36"/>
          <w:szCs w:val="36"/>
          <w:lang w:bidi="ar"/>
        </w:rPr>
      </w:pPr>
      <w:bookmarkStart w:id="43" w:name="_Toc6948"/>
      <w:r>
        <w:rPr>
          <w:rFonts w:hint="eastAsia" w:ascii="方正小标宋简体" w:hAnsi="方正小标宋简体" w:eastAsia="方正小标宋简体" w:cs="方正小标宋简体"/>
          <w:kern w:val="0"/>
          <w:sz w:val="36"/>
          <w:szCs w:val="36"/>
          <w:lang w:bidi="ar"/>
        </w:rPr>
        <w:t>9—1  农村基层组织和农业基本情况</w:t>
      </w:r>
      <w:bookmarkEnd w:id="43"/>
    </w:p>
    <w:p w14:paraId="3CC24343">
      <w:pPr>
        <w:tabs>
          <w:tab w:val="left" w:pos="4399"/>
          <w:tab w:val="left" w:pos="5230"/>
        </w:tabs>
        <w:jc w:val="center"/>
        <w:rPr>
          <w:rFonts w:hint="eastAsia" w:asciiTheme="minorEastAsia" w:hAnsiTheme="minorEastAsia" w:cstheme="minorEastAsia"/>
          <w:szCs w:val="21"/>
        </w:rPr>
      </w:pPr>
    </w:p>
    <w:p w14:paraId="16AF65DE">
      <w:pPr>
        <w:tabs>
          <w:tab w:val="left" w:pos="4399"/>
          <w:tab w:val="left" w:pos="5230"/>
        </w:tabs>
        <w:jc w:val="center"/>
        <w:rPr>
          <w:rFonts w:hint="eastAsia" w:asciiTheme="minorEastAsia" w:hAnsiTheme="minorEastAsia" w:cstheme="minorEastAsia"/>
          <w:szCs w:val="21"/>
        </w:rPr>
      </w:pPr>
    </w:p>
    <w:tbl>
      <w:tblPr>
        <w:tblStyle w:val="7"/>
        <w:tblW w:w="4999"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176"/>
        <w:gridCol w:w="1691"/>
        <w:gridCol w:w="1770"/>
        <w:gridCol w:w="1773"/>
      </w:tblGrid>
      <w:tr w14:paraId="085103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667" w:hRule="atLeast"/>
        </w:trPr>
        <w:tc>
          <w:tcPr>
            <w:tcW w:w="2239" w:type="pct"/>
            <w:tcBorders>
              <w:tl2br w:val="nil"/>
              <w:tr2bl w:val="nil"/>
            </w:tcBorders>
            <w:shd w:val="clear" w:color="auto" w:fill="D7D7D7" w:themeFill="background1" w:themeFillShade="D8"/>
            <w:noWrap/>
            <w:vAlign w:val="center"/>
          </w:tcPr>
          <w:p w14:paraId="641D32A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  标</w:t>
            </w:r>
          </w:p>
        </w:tc>
        <w:tc>
          <w:tcPr>
            <w:tcW w:w="919" w:type="pct"/>
            <w:tcBorders>
              <w:tl2br w:val="nil"/>
              <w:tr2bl w:val="nil"/>
            </w:tcBorders>
            <w:shd w:val="clear" w:color="auto" w:fill="D7D7D7" w:themeFill="background1" w:themeFillShade="D8"/>
            <w:noWrap/>
            <w:vAlign w:val="center"/>
          </w:tcPr>
          <w:p w14:paraId="3064059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919" w:type="pct"/>
            <w:tcBorders>
              <w:tl2br w:val="nil"/>
              <w:tr2bl w:val="nil"/>
            </w:tcBorders>
            <w:shd w:val="clear" w:color="auto" w:fill="D7D7D7" w:themeFill="background1" w:themeFillShade="D8"/>
            <w:noWrap/>
            <w:vAlign w:val="center"/>
          </w:tcPr>
          <w:p w14:paraId="43D18E4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920" w:type="pct"/>
            <w:tcBorders>
              <w:tl2br w:val="nil"/>
              <w:tr2bl w:val="nil"/>
            </w:tcBorders>
            <w:shd w:val="clear" w:color="auto" w:fill="D7D7D7" w:themeFill="background1" w:themeFillShade="D8"/>
            <w:noWrap/>
            <w:vAlign w:val="center"/>
          </w:tcPr>
          <w:p w14:paraId="08B590B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286945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6349272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农村组织情况       </w:t>
            </w:r>
          </w:p>
        </w:tc>
        <w:tc>
          <w:tcPr>
            <w:tcW w:w="919" w:type="pct"/>
            <w:tcBorders>
              <w:tl2br w:val="nil"/>
              <w:tr2bl w:val="nil"/>
            </w:tcBorders>
            <w:shd w:val="clear" w:color="auto" w:fill="D7D7D7" w:themeFill="background1" w:themeFillShade="D8"/>
            <w:noWrap/>
            <w:vAlign w:val="center"/>
          </w:tcPr>
          <w:p w14:paraId="6F39CFC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1770" w:type="dxa"/>
            <w:tcBorders>
              <w:tl2br w:val="nil"/>
              <w:tr2bl w:val="nil"/>
            </w:tcBorders>
            <w:shd w:val="clear" w:color="auto" w:fill="D7D7D7" w:themeFill="background1" w:themeFillShade="D8"/>
            <w:noWrap/>
            <w:vAlign w:val="center"/>
          </w:tcPr>
          <w:p w14:paraId="1974B665">
            <w:pPr>
              <w:jc w:val="center"/>
              <w:rPr>
                <w:rFonts w:hint="eastAsia" w:asciiTheme="minorEastAsia" w:hAnsiTheme="minorEastAsia" w:cstheme="minorEastAsia"/>
                <w:szCs w:val="21"/>
              </w:rPr>
            </w:pPr>
          </w:p>
        </w:tc>
        <w:tc>
          <w:tcPr>
            <w:tcW w:w="1773" w:type="dxa"/>
            <w:tcBorders>
              <w:tl2br w:val="nil"/>
              <w:tr2bl w:val="nil"/>
            </w:tcBorders>
            <w:shd w:val="clear" w:color="auto" w:fill="D7D7D7" w:themeFill="background1" w:themeFillShade="D8"/>
            <w:noWrap/>
            <w:vAlign w:val="center"/>
          </w:tcPr>
          <w:p w14:paraId="4AD6DD8F">
            <w:pPr>
              <w:jc w:val="center"/>
              <w:rPr>
                <w:rFonts w:hint="eastAsia" w:asciiTheme="minorEastAsia" w:hAnsiTheme="minorEastAsia" w:cstheme="minorEastAsia"/>
                <w:szCs w:val="21"/>
              </w:rPr>
            </w:pPr>
          </w:p>
        </w:tc>
      </w:tr>
      <w:tr w14:paraId="2E9AFD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178F7BA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乡个数</w:t>
            </w:r>
          </w:p>
        </w:tc>
        <w:tc>
          <w:tcPr>
            <w:tcW w:w="919" w:type="pct"/>
            <w:tcBorders>
              <w:tl2br w:val="nil"/>
              <w:tr2bl w:val="nil"/>
            </w:tcBorders>
            <w:shd w:val="clear" w:color="auto" w:fill="D7D7D7" w:themeFill="background1" w:themeFillShade="D8"/>
            <w:noWrap/>
            <w:vAlign w:val="center"/>
          </w:tcPr>
          <w:p w14:paraId="11743167">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3D464D4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773" w:type="dxa"/>
            <w:tcBorders>
              <w:tl2br w:val="nil"/>
              <w:tr2bl w:val="nil"/>
            </w:tcBorders>
            <w:shd w:val="clear" w:color="auto" w:fill="D7D7D7" w:themeFill="background1" w:themeFillShade="D8"/>
            <w:noWrap/>
            <w:vAlign w:val="center"/>
          </w:tcPr>
          <w:p w14:paraId="67829DA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7FB12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6493DD9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镇个数</w:t>
            </w:r>
          </w:p>
        </w:tc>
        <w:tc>
          <w:tcPr>
            <w:tcW w:w="919" w:type="pct"/>
            <w:tcBorders>
              <w:tl2br w:val="nil"/>
              <w:tr2bl w:val="nil"/>
            </w:tcBorders>
            <w:shd w:val="clear" w:color="auto" w:fill="D7D7D7" w:themeFill="background1" w:themeFillShade="D8"/>
            <w:noWrap/>
            <w:vAlign w:val="center"/>
          </w:tcPr>
          <w:p w14:paraId="2EF4DC19">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47E1C1F8">
            <w:pPr>
              <w:jc w:val="center"/>
              <w:rPr>
                <w:rFonts w:hint="eastAsia" w:asciiTheme="minorEastAsia" w:hAnsiTheme="minorEastAsia" w:cstheme="minorEastAsia"/>
                <w:szCs w:val="21"/>
              </w:rPr>
            </w:pPr>
            <w:r>
              <w:rPr>
                <w:rFonts w:hint="eastAsia" w:asciiTheme="minorEastAsia" w:hAnsiTheme="minorEastAsia" w:cstheme="minorEastAsia"/>
                <w:szCs w:val="21"/>
              </w:rPr>
              <w:t>10</w:t>
            </w:r>
          </w:p>
        </w:tc>
        <w:tc>
          <w:tcPr>
            <w:tcW w:w="1773" w:type="dxa"/>
            <w:tcBorders>
              <w:tl2br w:val="nil"/>
              <w:tr2bl w:val="nil"/>
            </w:tcBorders>
            <w:shd w:val="clear" w:color="auto" w:fill="D7D7D7" w:themeFill="background1" w:themeFillShade="D8"/>
            <w:noWrap/>
            <w:vAlign w:val="center"/>
          </w:tcPr>
          <w:p w14:paraId="0B81EAD0">
            <w:pPr>
              <w:jc w:val="center"/>
              <w:rPr>
                <w:rFonts w:hint="eastAsia" w:asciiTheme="minorEastAsia" w:hAnsiTheme="minorEastAsia" w:cstheme="minorEastAsia"/>
                <w:szCs w:val="21"/>
              </w:rPr>
            </w:pPr>
            <w:r>
              <w:rPr>
                <w:rFonts w:hint="eastAsia" w:asciiTheme="minorEastAsia" w:hAnsiTheme="minorEastAsia" w:cstheme="minorEastAsia"/>
                <w:szCs w:val="21"/>
              </w:rPr>
              <w:t>10</w:t>
            </w:r>
          </w:p>
        </w:tc>
      </w:tr>
      <w:tr w14:paraId="6F070B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2A2BF0A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村委会个数</w:t>
            </w:r>
          </w:p>
        </w:tc>
        <w:tc>
          <w:tcPr>
            <w:tcW w:w="919" w:type="pct"/>
            <w:tcBorders>
              <w:tl2br w:val="nil"/>
              <w:tr2bl w:val="nil"/>
            </w:tcBorders>
            <w:shd w:val="clear" w:color="auto" w:fill="D7D7D7" w:themeFill="background1" w:themeFillShade="D8"/>
            <w:noWrap/>
            <w:vAlign w:val="center"/>
          </w:tcPr>
          <w:p w14:paraId="3C095CCC">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49C56E2D">
            <w:pPr>
              <w:jc w:val="center"/>
              <w:rPr>
                <w:rFonts w:hint="eastAsia" w:asciiTheme="minorEastAsia" w:hAnsiTheme="minorEastAsia" w:cstheme="minorEastAsia"/>
                <w:szCs w:val="21"/>
              </w:rPr>
            </w:pPr>
            <w:r>
              <w:rPr>
                <w:rFonts w:hint="eastAsia" w:asciiTheme="minorEastAsia" w:hAnsiTheme="minorEastAsia" w:cstheme="minorEastAsia"/>
                <w:szCs w:val="21"/>
              </w:rPr>
              <w:t>329</w:t>
            </w:r>
          </w:p>
        </w:tc>
        <w:tc>
          <w:tcPr>
            <w:tcW w:w="1773" w:type="dxa"/>
            <w:tcBorders>
              <w:tl2br w:val="nil"/>
              <w:tr2bl w:val="nil"/>
            </w:tcBorders>
            <w:shd w:val="clear" w:color="auto" w:fill="D7D7D7" w:themeFill="background1" w:themeFillShade="D8"/>
            <w:noWrap/>
            <w:vAlign w:val="center"/>
          </w:tcPr>
          <w:p w14:paraId="2C4E9674">
            <w:pPr>
              <w:jc w:val="center"/>
              <w:rPr>
                <w:rFonts w:hint="eastAsia" w:asciiTheme="minorEastAsia" w:hAnsiTheme="minorEastAsia" w:cstheme="minorEastAsia"/>
                <w:szCs w:val="21"/>
              </w:rPr>
            </w:pPr>
            <w:r>
              <w:rPr>
                <w:rFonts w:hint="eastAsia" w:asciiTheme="minorEastAsia" w:hAnsiTheme="minorEastAsia" w:cstheme="minorEastAsia"/>
                <w:szCs w:val="21"/>
              </w:rPr>
              <w:t>329</w:t>
            </w:r>
          </w:p>
        </w:tc>
      </w:tr>
      <w:tr w14:paraId="1A8F56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67C9C99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村民小组个数</w:t>
            </w:r>
          </w:p>
        </w:tc>
        <w:tc>
          <w:tcPr>
            <w:tcW w:w="919" w:type="pct"/>
            <w:tcBorders>
              <w:tl2br w:val="nil"/>
              <w:tr2bl w:val="nil"/>
            </w:tcBorders>
            <w:shd w:val="clear" w:color="auto" w:fill="D7D7D7" w:themeFill="background1" w:themeFillShade="D8"/>
            <w:noWrap/>
            <w:vAlign w:val="center"/>
          </w:tcPr>
          <w:p w14:paraId="18500396">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2093741C">
            <w:pPr>
              <w:jc w:val="center"/>
              <w:rPr>
                <w:rFonts w:hint="eastAsia" w:asciiTheme="minorEastAsia" w:hAnsiTheme="minorEastAsia" w:cstheme="minorEastAsia"/>
                <w:szCs w:val="21"/>
              </w:rPr>
            </w:pPr>
            <w:r>
              <w:rPr>
                <w:rFonts w:hint="eastAsia" w:asciiTheme="minorEastAsia" w:hAnsiTheme="minorEastAsia" w:cstheme="minorEastAsia"/>
                <w:szCs w:val="21"/>
              </w:rPr>
              <w:t>2557</w:t>
            </w:r>
          </w:p>
        </w:tc>
        <w:tc>
          <w:tcPr>
            <w:tcW w:w="1773" w:type="dxa"/>
            <w:tcBorders>
              <w:tl2br w:val="nil"/>
              <w:tr2bl w:val="nil"/>
            </w:tcBorders>
            <w:shd w:val="clear" w:color="auto" w:fill="D7D7D7" w:themeFill="background1" w:themeFillShade="D8"/>
            <w:noWrap/>
            <w:vAlign w:val="center"/>
          </w:tcPr>
          <w:p w14:paraId="3426AEB4">
            <w:pPr>
              <w:jc w:val="center"/>
              <w:rPr>
                <w:rFonts w:hint="eastAsia" w:asciiTheme="minorEastAsia" w:hAnsiTheme="minorEastAsia" w:cstheme="minorEastAsia"/>
                <w:szCs w:val="21"/>
              </w:rPr>
            </w:pPr>
            <w:r>
              <w:rPr>
                <w:rFonts w:hint="eastAsia" w:asciiTheme="minorEastAsia" w:hAnsiTheme="minorEastAsia" w:cstheme="minorEastAsia"/>
                <w:szCs w:val="21"/>
              </w:rPr>
              <w:t>2566</w:t>
            </w:r>
          </w:p>
        </w:tc>
      </w:tr>
      <w:tr w14:paraId="50549B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6C3B529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农业生产条件</w:t>
            </w:r>
          </w:p>
        </w:tc>
        <w:tc>
          <w:tcPr>
            <w:tcW w:w="919" w:type="pct"/>
            <w:tcBorders>
              <w:tl2br w:val="nil"/>
              <w:tr2bl w:val="nil"/>
            </w:tcBorders>
            <w:shd w:val="clear" w:color="auto" w:fill="D7D7D7" w:themeFill="background1" w:themeFillShade="D8"/>
            <w:noWrap/>
            <w:vAlign w:val="center"/>
          </w:tcPr>
          <w:p w14:paraId="71BDE143">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680ECCFC">
            <w:pPr>
              <w:jc w:val="center"/>
              <w:rPr>
                <w:rFonts w:hint="eastAsia" w:asciiTheme="minorEastAsia" w:hAnsiTheme="minorEastAsia" w:cstheme="minorEastAsia"/>
                <w:szCs w:val="21"/>
              </w:rPr>
            </w:pPr>
          </w:p>
        </w:tc>
        <w:tc>
          <w:tcPr>
            <w:tcW w:w="1773" w:type="dxa"/>
            <w:tcBorders>
              <w:tl2br w:val="nil"/>
              <w:tr2bl w:val="nil"/>
            </w:tcBorders>
            <w:shd w:val="clear" w:color="auto" w:fill="D7D7D7" w:themeFill="background1" w:themeFillShade="D8"/>
            <w:noWrap/>
            <w:vAlign w:val="center"/>
          </w:tcPr>
          <w:p w14:paraId="794D1ED0">
            <w:pPr>
              <w:jc w:val="center"/>
              <w:rPr>
                <w:rFonts w:hint="eastAsia" w:asciiTheme="minorEastAsia" w:hAnsiTheme="minorEastAsia" w:cstheme="minorEastAsia"/>
                <w:szCs w:val="21"/>
              </w:rPr>
            </w:pPr>
          </w:p>
        </w:tc>
      </w:tr>
      <w:tr w14:paraId="0D605B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45DAB60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年末实有耕地面积</w:t>
            </w:r>
            <w:r>
              <w:rPr>
                <w:rStyle w:val="13"/>
                <w:rFonts w:asciiTheme="minorEastAsia" w:hAnsiTheme="minorEastAsia" w:eastAsiaTheme="minorEastAsia" w:cstheme="minorEastAsia"/>
                <w:color w:val="auto"/>
                <w:sz w:val="21"/>
                <w:szCs w:val="21"/>
                <w:lang w:bidi="ar"/>
              </w:rPr>
              <w:t xml:space="preserve"> </w:t>
            </w:r>
          </w:p>
        </w:tc>
        <w:tc>
          <w:tcPr>
            <w:tcW w:w="919" w:type="pct"/>
            <w:tcBorders>
              <w:tl2br w:val="nil"/>
              <w:tr2bl w:val="nil"/>
            </w:tcBorders>
            <w:shd w:val="clear" w:color="auto" w:fill="D7D7D7" w:themeFill="background1" w:themeFillShade="D8"/>
            <w:noWrap/>
            <w:vAlign w:val="center"/>
          </w:tcPr>
          <w:p w14:paraId="291E4C0D">
            <w:pPr>
              <w:jc w:val="center"/>
              <w:rPr>
                <w:rFonts w:hint="eastAsia" w:asciiTheme="minorEastAsia" w:hAnsiTheme="minorEastAsia" w:cstheme="minorEastAsia"/>
                <w:szCs w:val="21"/>
              </w:rPr>
            </w:pPr>
            <w:r>
              <w:rPr>
                <w:rStyle w:val="13"/>
                <w:rFonts w:asciiTheme="minorEastAsia" w:hAnsiTheme="minorEastAsia" w:eastAsiaTheme="minorEastAsia" w:cstheme="minorEastAsia"/>
                <w:color w:val="auto"/>
                <w:sz w:val="21"/>
                <w:szCs w:val="21"/>
                <w:lang w:bidi="ar"/>
              </w:rPr>
              <w:t>(</w:t>
            </w:r>
            <w:r>
              <w:rPr>
                <w:rStyle w:val="13"/>
                <w:rFonts w:asciiTheme="minorEastAsia" w:hAnsiTheme="minorEastAsia" w:cstheme="minorEastAsia"/>
                <w:color w:val="auto"/>
                <w:sz w:val="21"/>
                <w:szCs w:val="21"/>
                <w:lang w:bidi="ar"/>
              </w:rPr>
              <w:t>亩</w:t>
            </w:r>
            <w:r>
              <w:rPr>
                <w:rStyle w:val="13"/>
                <w:rFonts w:asciiTheme="minorEastAsia" w:hAnsiTheme="minorEastAsia" w:eastAsiaTheme="minorEastAsia" w:cstheme="minorEastAsia"/>
                <w:color w:val="auto"/>
                <w:sz w:val="21"/>
                <w:szCs w:val="21"/>
                <w:lang w:bidi="ar"/>
              </w:rPr>
              <w:t>)</w:t>
            </w:r>
          </w:p>
        </w:tc>
        <w:tc>
          <w:tcPr>
            <w:tcW w:w="1770" w:type="dxa"/>
            <w:tcBorders>
              <w:tl2br w:val="nil"/>
              <w:tr2bl w:val="nil"/>
            </w:tcBorders>
            <w:shd w:val="clear" w:color="auto" w:fill="D7D7D7" w:themeFill="background1" w:themeFillShade="D8"/>
            <w:noWrap/>
            <w:vAlign w:val="center"/>
          </w:tcPr>
          <w:p w14:paraId="28044B58">
            <w:pPr>
              <w:jc w:val="center"/>
              <w:rPr>
                <w:rFonts w:hint="eastAsia" w:asciiTheme="minorEastAsia" w:hAnsiTheme="minorEastAsia" w:cstheme="minorEastAsia"/>
                <w:szCs w:val="21"/>
              </w:rPr>
            </w:pPr>
          </w:p>
        </w:tc>
        <w:tc>
          <w:tcPr>
            <w:tcW w:w="1773" w:type="dxa"/>
            <w:tcBorders>
              <w:tl2br w:val="nil"/>
              <w:tr2bl w:val="nil"/>
            </w:tcBorders>
            <w:shd w:val="clear" w:color="auto" w:fill="D7D7D7" w:themeFill="background1" w:themeFillShade="D8"/>
            <w:noWrap/>
            <w:vAlign w:val="center"/>
          </w:tcPr>
          <w:p w14:paraId="327D3E22">
            <w:pPr>
              <w:jc w:val="center"/>
              <w:rPr>
                <w:rFonts w:hint="eastAsia" w:asciiTheme="minorEastAsia" w:hAnsiTheme="minorEastAsia" w:cstheme="minorEastAsia"/>
                <w:szCs w:val="21"/>
              </w:rPr>
            </w:pPr>
          </w:p>
        </w:tc>
      </w:tr>
      <w:tr w14:paraId="4F0939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7458737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农业机械总动力   </w:t>
            </w:r>
          </w:p>
        </w:tc>
        <w:tc>
          <w:tcPr>
            <w:tcW w:w="919" w:type="pct"/>
            <w:tcBorders>
              <w:tl2br w:val="nil"/>
              <w:tr2bl w:val="nil"/>
            </w:tcBorders>
            <w:shd w:val="clear" w:color="auto" w:fill="D7D7D7" w:themeFill="background1" w:themeFillShade="D8"/>
            <w:noWrap/>
            <w:vAlign w:val="center"/>
          </w:tcPr>
          <w:p w14:paraId="0862CBF0">
            <w:pPr>
              <w:jc w:val="center"/>
              <w:rPr>
                <w:rFonts w:hint="eastAsia" w:asciiTheme="minorEastAsia" w:hAnsiTheme="minorEastAsia" w:cstheme="minorEastAsia"/>
                <w:szCs w:val="21"/>
              </w:rPr>
            </w:pPr>
            <w:r>
              <w:rPr>
                <w:rStyle w:val="13"/>
                <w:rFonts w:asciiTheme="minorEastAsia" w:hAnsiTheme="minorEastAsia" w:eastAsiaTheme="minorEastAsia" w:cstheme="minorEastAsia"/>
                <w:color w:val="auto"/>
                <w:sz w:val="21"/>
                <w:szCs w:val="21"/>
                <w:lang w:bidi="ar"/>
              </w:rPr>
              <w:t>(</w:t>
            </w:r>
            <w:r>
              <w:rPr>
                <w:rStyle w:val="16"/>
                <w:rFonts w:asciiTheme="minorEastAsia" w:hAnsiTheme="minorEastAsia" w:eastAsiaTheme="minorEastAsia" w:cstheme="minorEastAsia"/>
                <w:b w:val="0"/>
                <w:bCs w:val="0"/>
                <w:color w:val="auto"/>
                <w:sz w:val="21"/>
                <w:szCs w:val="21"/>
                <w:lang w:bidi="ar"/>
              </w:rPr>
              <w:t>万千瓦</w:t>
            </w:r>
            <w:r>
              <w:rPr>
                <w:rStyle w:val="13"/>
                <w:rFonts w:asciiTheme="minorEastAsia" w:hAnsiTheme="minorEastAsia" w:eastAsiaTheme="minorEastAsia" w:cstheme="minorEastAsia"/>
                <w:color w:val="auto"/>
                <w:sz w:val="21"/>
                <w:szCs w:val="21"/>
                <w:lang w:bidi="ar"/>
              </w:rPr>
              <w:t>)</w:t>
            </w:r>
          </w:p>
        </w:tc>
        <w:tc>
          <w:tcPr>
            <w:tcW w:w="1770" w:type="dxa"/>
            <w:tcBorders>
              <w:tl2br w:val="nil"/>
              <w:tr2bl w:val="nil"/>
            </w:tcBorders>
            <w:shd w:val="clear" w:color="auto" w:fill="D7D7D7" w:themeFill="background1" w:themeFillShade="D8"/>
            <w:noWrap/>
            <w:vAlign w:val="center"/>
          </w:tcPr>
          <w:p w14:paraId="6E394F79">
            <w:pPr>
              <w:jc w:val="center"/>
              <w:rPr>
                <w:rFonts w:hint="eastAsia" w:asciiTheme="minorEastAsia" w:hAnsiTheme="minorEastAsia" w:cstheme="minorEastAsia"/>
                <w:szCs w:val="21"/>
              </w:rPr>
            </w:pPr>
          </w:p>
        </w:tc>
        <w:tc>
          <w:tcPr>
            <w:tcW w:w="1773" w:type="dxa"/>
            <w:tcBorders>
              <w:tl2br w:val="nil"/>
              <w:tr2bl w:val="nil"/>
            </w:tcBorders>
            <w:shd w:val="clear" w:color="auto" w:fill="D7D7D7" w:themeFill="background1" w:themeFillShade="D8"/>
            <w:noWrap/>
            <w:vAlign w:val="center"/>
          </w:tcPr>
          <w:p w14:paraId="5ECAE277">
            <w:pPr>
              <w:jc w:val="center"/>
              <w:rPr>
                <w:rFonts w:hint="eastAsia" w:asciiTheme="minorEastAsia" w:hAnsiTheme="minorEastAsia" w:cstheme="minorEastAsia"/>
                <w:szCs w:val="21"/>
              </w:rPr>
            </w:pPr>
          </w:p>
        </w:tc>
      </w:tr>
      <w:tr w14:paraId="7131E7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7300593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化肥施用量(折纯)</w:t>
            </w:r>
            <w:r>
              <w:rPr>
                <w:rStyle w:val="13"/>
                <w:rFonts w:asciiTheme="minorEastAsia" w:hAnsiTheme="minorEastAsia" w:eastAsiaTheme="minorEastAsia" w:cstheme="minorEastAsia"/>
                <w:color w:val="auto"/>
                <w:sz w:val="21"/>
                <w:szCs w:val="21"/>
                <w:lang w:bidi="ar"/>
              </w:rPr>
              <w:t xml:space="preserve">  </w:t>
            </w:r>
          </w:p>
        </w:tc>
        <w:tc>
          <w:tcPr>
            <w:tcW w:w="919" w:type="pct"/>
            <w:tcBorders>
              <w:tl2br w:val="nil"/>
              <w:tr2bl w:val="nil"/>
            </w:tcBorders>
            <w:shd w:val="clear" w:color="auto" w:fill="D7D7D7" w:themeFill="background1" w:themeFillShade="D8"/>
            <w:noWrap/>
            <w:vAlign w:val="center"/>
          </w:tcPr>
          <w:p w14:paraId="03EA430F">
            <w:pPr>
              <w:jc w:val="center"/>
              <w:rPr>
                <w:rFonts w:hint="eastAsia" w:asciiTheme="minorEastAsia" w:hAnsiTheme="minorEastAsia" w:cstheme="minorEastAsia"/>
                <w:szCs w:val="21"/>
              </w:rPr>
            </w:pPr>
            <w:r>
              <w:rPr>
                <w:rStyle w:val="13"/>
                <w:rFonts w:asciiTheme="minorEastAsia" w:hAnsiTheme="minorEastAsia" w:eastAsiaTheme="minorEastAsia" w:cstheme="minorEastAsia"/>
                <w:color w:val="auto"/>
                <w:sz w:val="21"/>
                <w:szCs w:val="21"/>
                <w:lang w:bidi="ar"/>
              </w:rPr>
              <w:t>(</w:t>
            </w:r>
            <w:r>
              <w:rPr>
                <w:rStyle w:val="16"/>
                <w:rFonts w:asciiTheme="minorEastAsia" w:hAnsiTheme="minorEastAsia" w:eastAsiaTheme="minorEastAsia" w:cstheme="minorEastAsia"/>
                <w:b w:val="0"/>
                <w:bCs w:val="0"/>
                <w:color w:val="auto"/>
                <w:sz w:val="21"/>
                <w:szCs w:val="21"/>
                <w:lang w:bidi="ar"/>
              </w:rPr>
              <w:t>吨</w:t>
            </w:r>
            <w:r>
              <w:rPr>
                <w:rStyle w:val="13"/>
                <w:rFonts w:asciiTheme="minorEastAsia" w:hAnsiTheme="minorEastAsia" w:eastAsiaTheme="minorEastAsia" w:cstheme="minorEastAsia"/>
                <w:color w:val="auto"/>
                <w:sz w:val="21"/>
                <w:szCs w:val="21"/>
                <w:lang w:bidi="ar"/>
              </w:rPr>
              <w:t>)</w:t>
            </w:r>
          </w:p>
        </w:tc>
        <w:tc>
          <w:tcPr>
            <w:tcW w:w="1770" w:type="dxa"/>
            <w:tcBorders>
              <w:tl2br w:val="nil"/>
              <w:tr2bl w:val="nil"/>
            </w:tcBorders>
            <w:shd w:val="clear" w:color="auto" w:fill="D7D7D7" w:themeFill="background1" w:themeFillShade="D8"/>
            <w:noWrap/>
            <w:vAlign w:val="center"/>
          </w:tcPr>
          <w:p w14:paraId="277C987A">
            <w:pPr>
              <w:jc w:val="center"/>
              <w:rPr>
                <w:rFonts w:hint="eastAsia" w:asciiTheme="minorEastAsia" w:hAnsiTheme="minorEastAsia" w:cstheme="minorEastAsia"/>
                <w:szCs w:val="21"/>
              </w:rPr>
            </w:pPr>
            <w:r>
              <w:rPr>
                <w:rFonts w:hint="eastAsia" w:asciiTheme="minorEastAsia" w:hAnsiTheme="minorEastAsia" w:cstheme="minorEastAsia"/>
                <w:szCs w:val="21"/>
              </w:rPr>
              <w:t>48277</w:t>
            </w:r>
          </w:p>
        </w:tc>
        <w:tc>
          <w:tcPr>
            <w:tcW w:w="1773" w:type="dxa"/>
            <w:tcBorders>
              <w:tl2br w:val="nil"/>
              <w:tr2bl w:val="nil"/>
            </w:tcBorders>
            <w:shd w:val="clear" w:color="auto" w:fill="D7D7D7" w:themeFill="background1" w:themeFillShade="D8"/>
            <w:noWrap/>
            <w:vAlign w:val="center"/>
          </w:tcPr>
          <w:p w14:paraId="4D766E23">
            <w:pPr>
              <w:jc w:val="center"/>
              <w:rPr>
                <w:rFonts w:hint="eastAsia" w:asciiTheme="minorEastAsia" w:hAnsiTheme="minorEastAsia" w:cstheme="minorEastAsia"/>
                <w:szCs w:val="21"/>
              </w:rPr>
            </w:pPr>
            <w:r>
              <w:rPr>
                <w:rFonts w:hint="eastAsia" w:asciiTheme="minorEastAsia" w:hAnsiTheme="minorEastAsia" w:cstheme="minorEastAsia"/>
                <w:szCs w:val="21"/>
              </w:rPr>
              <w:t>48024</w:t>
            </w:r>
          </w:p>
        </w:tc>
      </w:tr>
      <w:tr w14:paraId="6D465E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17669BF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农村用电量</w:t>
            </w:r>
            <w:r>
              <w:rPr>
                <w:rStyle w:val="13"/>
                <w:rFonts w:asciiTheme="minorEastAsia" w:hAnsiTheme="minorEastAsia" w:eastAsiaTheme="minorEastAsia" w:cstheme="minorEastAsia"/>
                <w:color w:val="auto"/>
                <w:sz w:val="21"/>
                <w:szCs w:val="21"/>
                <w:lang w:bidi="ar"/>
              </w:rPr>
              <w:t xml:space="preserve">   </w:t>
            </w:r>
          </w:p>
        </w:tc>
        <w:tc>
          <w:tcPr>
            <w:tcW w:w="919" w:type="pct"/>
            <w:tcBorders>
              <w:tl2br w:val="nil"/>
              <w:tr2bl w:val="nil"/>
            </w:tcBorders>
            <w:shd w:val="clear" w:color="auto" w:fill="D7D7D7" w:themeFill="background1" w:themeFillShade="D8"/>
            <w:noWrap/>
            <w:vAlign w:val="center"/>
          </w:tcPr>
          <w:p w14:paraId="38A37E6D">
            <w:pPr>
              <w:jc w:val="center"/>
              <w:rPr>
                <w:rFonts w:hint="eastAsia" w:asciiTheme="minorEastAsia" w:hAnsiTheme="minorEastAsia" w:cstheme="minorEastAsia"/>
                <w:szCs w:val="21"/>
              </w:rPr>
            </w:pPr>
            <w:r>
              <w:rPr>
                <w:rStyle w:val="13"/>
                <w:rFonts w:asciiTheme="minorEastAsia" w:hAnsiTheme="minorEastAsia" w:eastAsiaTheme="minorEastAsia" w:cstheme="minorEastAsia"/>
                <w:color w:val="auto"/>
                <w:sz w:val="21"/>
                <w:szCs w:val="21"/>
                <w:lang w:bidi="ar"/>
              </w:rPr>
              <w:t>(</w:t>
            </w:r>
            <w:r>
              <w:rPr>
                <w:rStyle w:val="13"/>
                <w:rFonts w:asciiTheme="minorEastAsia" w:hAnsiTheme="minorEastAsia" w:cstheme="minorEastAsia"/>
                <w:color w:val="auto"/>
                <w:sz w:val="21"/>
                <w:szCs w:val="21"/>
                <w:lang w:bidi="ar"/>
              </w:rPr>
              <w:t>万</w:t>
            </w:r>
            <w:r>
              <w:rPr>
                <w:rStyle w:val="16"/>
                <w:rFonts w:asciiTheme="minorEastAsia" w:hAnsiTheme="minorEastAsia" w:eastAsiaTheme="minorEastAsia" w:cstheme="minorEastAsia"/>
                <w:b w:val="0"/>
                <w:bCs w:val="0"/>
                <w:color w:val="auto"/>
                <w:sz w:val="21"/>
                <w:szCs w:val="21"/>
                <w:lang w:bidi="ar"/>
              </w:rPr>
              <w:t>千瓦小时</w:t>
            </w:r>
            <w:r>
              <w:rPr>
                <w:rStyle w:val="13"/>
                <w:rFonts w:asciiTheme="minorEastAsia" w:hAnsiTheme="minorEastAsia" w:eastAsiaTheme="minorEastAsia" w:cstheme="minorEastAsia"/>
                <w:color w:val="auto"/>
                <w:sz w:val="21"/>
                <w:szCs w:val="21"/>
                <w:lang w:bidi="ar"/>
              </w:rPr>
              <w:t>)</w:t>
            </w:r>
          </w:p>
        </w:tc>
        <w:tc>
          <w:tcPr>
            <w:tcW w:w="1770" w:type="dxa"/>
            <w:tcBorders>
              <w:tl2br w:val="nil"/>
              <w:tr2bl w:val="nil"/>
            </w:tcBorders>
            <w:shd w:val="clear" w:color="auto" w:fill="D7D7D7" w:themeFill="background1" w:themeFillShade="D8"/>
            <w:noWrap/>
            <w:vAlign w:val="center"/>
          </w:tcPr>
          <w:p w14:paraId="24E067F4">
            <w:pPr>
              <w:jc w:val="center"/>
              <w:rPr>
                <w:rFonts w:hint="eastAsia" w:asciiTheme="minorEastAsia" w:hAnsiTheme="minorEastAsia" w:cstheme="minorEastAsia"/>
                <w:szCs w:val="21"/>
              </w:rPr>
            </w:pPr>
          </w:p>
        </w:tc>
        <w:tc>
          <w:tcPr>
            <w:tcW w:w="1773" w:type="dxa"/>
            <w:tcBorders>
              <w:tl2br w:val="nil"/>
              <w:tr2bl w:val="nil"/>
            </w:tcBorders>
            <w:shd w:val="clear" w:color="auto" w:fill="D7D7D7" w:themeFill="background1" w:themeFillShade="D8"/>
            <w:noWrap/>
            <w:vAlign w:val="center"/>
          </w:tcPr>
          <w:p w14:paraId="7FF8AC3A">
            <w:pPr>
              <w:jc w:val="center"/>
              <w:rPr>
                <w:rFonts w:hint="eastAsia" w:asciiTheme="minorEastAsia" w:hAnsiTheme="minorEastAsia" w:cstheme="minorEastAsia"/>
                <w:szCs w:val="21"/>
              </w:rPr>
            </w:pPr>
          </w:p>
        </w:tc>
      </w:tr>
      <w:tr w14:paraId="06BE4C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3ED7BFA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农作物播种面积   </w:t>
            </w:r>
          </w:p>
        </w:tc>
        <w:tc>
          <w:tcPr>
            <w:tcW w:w="919" w:type="pct"/>
            <w:tcBorders>
              <w:tl2br w:val="nil"/>
              <w:tr2bl w:val="nil"/>
            </w:tcBorders>
            <w:shd w:val="clear" w:color="auto" w:fill="D7D7D7" w:themeFill="background1" w:themeFillShade="D8"/>
            <w:noWrap/>
            <w:vAlign w:val="center"/>
          </w:tcPr>
          <w:p w14:paraId="4CC8607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(亩)</w:t>
            </w:r>
          </w:p>
        </w:tc>
        <w:tc>
          <w:tcPr>
            <w:tcW w:w="1770" w:type="dxa"/>
            <w:tcBorders>
              <w:tl2br w:val="nil"/>
              <w:tr2bl w:val="nil"/>
            </w:tcBorders>
            <w:shd w:val="clear" w:color="auto" w:fill="D7D7D7" w:themeFill="background1" w:themeFillShade="D8"/>
            <w:noWrap/>
            <w:vAlign w:val="center"/>
          </w:tcPr>
          <w:p w14:paraId="5CABA857">
            <w:pPr>
              <w:jc w:val="center"/>
              <w:rPr>
                <w:rFonts w:hint="eastAsia" w:asciiTheme="minorEastAsia" w:hAnsiTheme="minorEastAsia" w:cstheme="minorEastAsia"/>
                <w:szCs w:val="21"/>
              </w:rPr>
            </w:pPr>
          </w:p>
        </w:tc>
        <w:tc>
          <w:tcPr>
            <w:tcW w:w="1773" w:type="dxa"/>
            <w:tcBorders>
              <w:tl2br w:val="nil"/>
              <w:tr2bl w:val="nil"/>
            </w:tcBorders>
            <w:shd w:val="clear" w:color="auto" w:fill="D7D7D7" w:themeFill="background1" w:themeFillShade="D8"/>
            <w:noWrap/>
            <w:vAlign w:val="center"/>
          </w:tcPr>
          <w:p w14:paraId="32F2DCF0">
            <w:pPr>
              <w:jc w:val="center"/>
              <w:rPr>
                <w:rFonts w:hint="eastAsia" w:asciiTheme="minorEastAsia" w:hAnsiTheme="minorEastAsia" w:cstheme="minorEastAsia"/>
                <w:szCs w:val="21"/>
              </w:rPr>
            </w:pPr>
          </w:p>
        </w:tc>
      </w:tr>
      <w:tr w14:paraId="3D56DC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1A5B437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总播种面积</w:t>
            </w:r>
          </w:p>
        </w:tc>
        <w:tc>
          <w:tcPr>
            <w:tcW w:w="919" w:type="pct"/>
            <w:tcBorders>
              <w:tl2br w:val="nil"/>
              <w:tr2bl w:val="nil"/>
            </w:tcBorders>
            <w:shd w:val="clear" w:color="auto" w:fill="D7D7D7" w:themeFill="background1" w:themeFillShade="D8"/>
            <w:noWrap/>
            <w:vAlign w:val="center"/>
          </w:tcPr>
          <w:p w14:paraId="7A84EAF2">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19844B2B">
            <w:pPr>
              <w:jc w:val="center"/>
              <w:rPr>
                <w:rFonts w:hint="eastAsia" w:asciiTheme="minorEastAsia" w:hAnsiTheme="minorEastAsia" w:cstheme="minorEastAsia"/>
                <w:szCs w:val="21"/>
              </w:rPr>
            </w:pPr>
          </w:p>
        </w:tc>
        <w:tc>
          <w:tcPr>
            <w:tcW w:w="1773" w:type="dxa"/>
            <w:tcBorders>
              <w:tl2br w:val="nil"/>
              <w:tr2bl w:val="nil"/>
            </w:tcBorders>
            <w:shd w:val="clear" w:color="auto" w:fill="D7D7D7" w:themeFill="background1" w:themeFillShade="D8"/>
            <w:noWrap/>
            <w:vAlign w:val="center"/>
          </w:tcPr>
          <w:p w14:paraId="073E0CB9">
            <w:pPr>
              <w:jc w:val="center"/>
              <w:rPr>
                <w:rFonts w:hint="eastAsia" w:asciiTheme="minorEastAsia" w:hAnsiTheme="minorEastAsia" w:cstheme="minorEastAsia"/>
                <w:szCs w:val="21"/>
              </w:rPr>
            </w:pPr>
          </w:p>
        </w:tc>
      </w:tr>
      <w:tr w14:paraId="3C0A5E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3901E11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其中：粮食</w:t>
            </w:r>
          </w:p>
        </w:tc>
        <w:tc>
          <w:tcPr>
            <w:tcW w:w="919" w:type="pct"/>
            <w:tcBorders>
              <w:tl2br w:val="nil"/>
              <w:tr2bl w:val="nil"/>
            </w:tcBorders>
            <w:shd w:val="clear" w:color="auto" w:fill="D7D7D7" w:themeFill="background1" w:themeFillShade="D8"/>
            <w:noWrap/>
            <w:vAlign w:val="center"/>
          </w:tcPr>
          <w:p w14:paraId="2AFC8568">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23C5D3B4">
            <w:pPr>
              <w:jc w:val="center"/>
              <w:rPr>
                <w:rFonts w:hint="eastAsia" w:asciiTheme="minorEastAsia" w:hAnsiTheme="minorEastAsia" w:cstheme="minorEastAsia"/>
                <w:szCs w:val="21"/>
              </w:rPr>
            </w:pPr>
            <w:r>
              <w:rPr>
                <w:rFonts w:hint="eastAsia" w:asciiTheme="minorEastAsia" w:hAnsiTheme="minorEastAsia" w:cstheme="minorEastAsia"/>
                <w:szCs w:val="21"/>
              </w:rPr>
              <w:t>1541907</w:t>
            </w:r>
          </w:p>
        </w:tc>
        <w:tc>
          <w:tcPr>
            <w:tcW w:w="1773" w:type="dxa"/>
            <w:tcBorders>
              <w:tl2br w:val="nil"/>
              <w:tr2bl w:val="nil"/>
            </w:tcBorders>
            <w:shd w:val="clear" w:color="auto" w:fill="D7D7D7" w:themeFill="background1" w:themeFillShade="D8"/>
            <w:noWrap/>
            <w:vAlign w:val="center"/>
          </w:tcPr>
          <w:p w14:paraId="0BAB084D">
            <w:pPr>
              <w:jc w:val="center"/>
              <w:rPr>
                <w:rFonts w:hint="eastAsia" w:asciiTheme="minorEastAsia" w:hAnsiTheme="minorEastAsia" w:cstheme="minorEastAsia"/>
                <w:szCs w:val="21"/>
              </w:rPr>
            </w:pPr>
            <w:r>
              <w:rPr>
                <w:rFonts w:hint="eastAsia" w:asciiTheme="minorEastAsia" w:hAnsiTheme="minorEastAsia" w:cstheme="minorEastAsia"/>
                <w:szCs w:val="21"/>
              </w:rPr>
              <w:t>1550726</w:t>
            </w:r>
          </w:p>
        </w:tc>
      </w:tr>
      <w:tr w14:paraId="4EB2C5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7CB97B0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蔬菜</w:t>
            </w:r>
          </w:p>
        </w:tc>
        <w:tc>
          <w:tcPr>
            <w:tcW w:w="919" w:type="pct"/>
            <w:tcBorders>
              <w:tl2br w:val="nil"/>
              <w:tr2bl w:val="nil"/>
            </w:tcBorders>
            <w:shd w:val="clear" w:color="auto" w:fill="D7D7D7" w:themeFill="background1" w:themeFillShade="D8"/>
            <w:noWrap/>
            <w:vAlign w:val="center"/>
          </w:tcPr>
          <w:p w14:paraId="19627E88">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5390AFFB">
            <w:pPr>
              <w:jc w:val="center"/>
              <w:rPr>
                <w:rFonts w:hint="eastAsia" w:asciiTheme="minorEastAsia" w:hAnsiTheme="minorEastAsia" w:cstheme="minorEastAsia"/>
                <w:szCs w:val="21"/>
              </w:rPr>
            </w:pPr>
            <w:r>
              <w:rPr>
                <w:rFonts w:hint="eastAsia" w:asciiTheme="minorEastAsia" w:hAnsiTheme="minorEastAsia" w:cstheme="minorEastAsia"/>
                <w:szCs w:val="21"/>
              </w:rPr>
              <w:t>316259</w:t>
            </w:r>
          </w:p>
        </w:tc>
        <w:tc>
          <w:tcPr>
            <w:tcW w:w="1773" w:type="dxa"/>
            <w:tcBorders>
              <w:tl2br w:val="nil"/>
              <w:tr2bl w:val="nil"/>
            </w:tcBorders>
            <w:shd w:val="clear" w:color="auto" w:fill="D7D7D7" w:themeFill="background1" w:themeFillShade="D8"/>
            <w:noWrap/>
            <w:vAlign w:val="center"/>
          </w:tcPr>
          <w:p w14:paraId="31420A5C">
            <w:pPr>
              <w:jc w:val="center"/>
              <w:rPr>
                <w:rFonts w:hint="eastAsia" w:asciiTheme="minorEastAsia" w:hAnsiTheme="minorEastAsia" w:cstheme="minorEastAsia"/>
                <w:szCs w:val="21"/>
              </w:rPr>
            </w:pPr>
            <w:r>
              <w:rPr>
                <w:rFonts w:hint="eastAsia" w:asciiTheme="minorEastAsia" w:hAnsiTheme="minorEastAsia" w:cstheme="minorEastAsia"/>
                <w:szCs w:val="21"/>
              </w:rPr>
              <w:t>325674</w:t>
            </w:r>
          </w:p>
        </w:tc>
      </w:tr>
      <w:tr w14:paraId="549E05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4D63A45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瓜果类</w:t>
            </w:r>
          </w:p>
        </w:tc>
        <w:tc>
          <w:tcPr>
            <w:tcW w:w="919" w:type="pct"/>
            <w:tcBorders>
              <w:tl2br w:val="nil"/>
              <w:tr2bl w:val="nil"/>
            </w:tcBorders>
            <w:shd w:val="clear" w:color="auto" w:fill="D7D7D7" w:themeFill="background1" w:themeFillShade="D8"/>
            <w:noWrap/>
            <w:vAlign w:val="center"/>
          </w:tcPr>
          <w:p w14:paraId="69EE4467">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46287F44">
            <w:pPr>
              <w:jc w:val="center"/>
              <w:rPr>
                <w:rFonts w:hint="eastAsia" w:asciiTheme="minorEastAsia" w:hAnsiTheme="minorEastAsia" w:cstheme="minorEastAsia"/>
                <w:szCs w:val="21"/>
              </w:rPr>
            </w:pPr>
            <w:r>
              <w:rPr>
                <w:rFonts w:hint="eastAsia" w:asciiTheme="minorEastAsia" w:hAnsiTheme="minorEastAsia" w:cstheme="minorEastAsia"/>
                <w:szCs w:val="21"/>
              </w:rPr>
              <w:t>24673</w:t>
            </w:r>
          </w:p>
        </w:tc>
        <w:tc>
          <w:tcPr>
            <w:tcW w:w="1773" w:type="dxa"/>
            <w:tcBorders>
              <w:tl2br w:val="nil"/>
              <w:tr2bl w:val="nil"/>
            </w:tcBorders>
            <w:shd w:val="clear" w:color="auto" w:fill="D7D7D7" w:themeFill="background1" w:themeFillShade="D8"/>
            <w:noWrap/>
            <w:vAlign w:val="center"/>
          </w:tcPr>
          <w:p w14:paraId="554DB0CB">
            <w:pPr>
              <w:jc w:val="center"/>
              <w:rPr>
                <w:rFonts w:hint="eastAsia" w:asciiTheme="minorEastAsia" w:hAnsiTheme="minorEastAsia" w:cstheme="minorEastAsia"/>
                <w:szCs w:val="21"/>
              </w:rPr>
            </w:pPr>
            <w:r>
              <w:rPr>
                <w:rFonts w:hint="eastAsia" w:asciiTheme="minorEastAsia" w:hAnsiTheme="minorEastAsia" w:cstheme="minorEastAsia"/>
                <w:szCs w:val="21"/>
              </w:rPr>
              <w:t>25959</w:t>
            </w:r>
          </w:p>
        </w:tc>
      </w:tr>
      <w:tr w14:paraId="409B29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184623C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棉花</w:t>
            </w:r>
          </w:p>
        </w:tc>
        <w:tc>
          <w:tcPr>
            <w:tcW w:w="919" w:type="pct"/>
            <w:tcBorders>
              <w:tl2br w:val="nil"/>
              <w:tr2bl w:val="nil"/>
            </w:tcBorders>
            <w:shd w:val="clear" w:color="auto" w:fill="D7D7D7" w:themeFill="background1" w:themeFillShade="D8"/>
            <w:noWrap/>
            <w:vAlign w:val="center"/>
          </w:tcPr>
          <w:p w14:paraId="6200661A">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7EEC5B2B">
            <w:pPr>
              <w:jc w:val="center"/>
              <w:rPr>
                <w:rFonts w:hint="eastAsia" w:asciiTheme="minorEastAsia" w:hAnsiTheme="minorEastAsia" w:cstheme="minorEastAsia"/>
                <w:szCs w:val="21"/>
              </w:rPr>
            </w:pPr>
            <w:r>
              <w:rPr>
                <w:rFonts w:hint="eastAsia" w:asciiTheme="minorEastAsia" w:hAnsiTheme="minorEastAsia" w:cstheme="minorEastAsia"/>
                <w:szCs w:val="21"/>
              </w:rPr>
              <w:t>20121</w:t>
            </w:r>
          </w:p>
        </w:tc>
        <w:tc>
          <w:tcPr>
            <w:tcW w:w="1773" w:type="dxa"/>
            <w:tcBorders>
              <w:tl2br w:val="nil"/>
              <w:tr2bl w:val="nil"/>
            </w:tcBorders>
            <w:shd w:val="clear" w:color="auto" w:fill="D7D7D7" w:themeFill="background1" w:themeFillShade="D8"/>
            <w:noWrap/>
            <w:vAlign w:val="center"/>
          </w:tcPr>
          <w:p w14:paraId="67E87905">
            <w:pPr>
              <w:jc w:val="center"/>
              <w:rPr>
                <w:rFonts w:hint="eastAsia" w:asciiTheme="minorEastAsia" w:hAnsiTheme="minorEastAsia" w:cstheme="minorEastAsia"/>
                <w:szCs w:val="21"/>
              </w:rPr>
            </w:pPr>
            <w:r>
              <w:rPr>
                <w:rFonts w:hint="eastAsia" w:asciiTheme="minorEastAsia" w:hAnsiTheme="minorEastAsia" w:cstheme="minorEastAsia"/>
                <w:szCs w:val="21"/>
              </w:rPr>
              <w:t>19708</w:t>
            </w:r>
          </w:p>
        </w:tc>
      </w:tr>
      <w:tr w14:paraId="0AFAA4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7DF92CC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油料</w:t>
            </w:r>
          </w:p>
        </w:tc>
        <w:tc>
          <w:tcPr>
            <w:tcW w:w="919" w:type="pct"/>
            <w:tcBorders>
              <w:tl2br w:val="nil"/>
              <w:tr2bl w:val="nil"/>
            </w:tcBorders>
            <w:shd w:val="clear" w:color="auto" w:fill="D7D7D7" w:themeFill="background1" w:themeFillShade="D8"/>
            <w:noWrap/>
            <w:vAlign w:val="center"/>
          </w:tcPr>
          <w:p w14:paraId="6E41CDDA">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768013F5">
            <w:pPr>
              <w:jc w:val="center"/>
              <w:rPr>
                <w:rFonts w:hint="eastAsia" w:asciiTheme="minorEastAsia" w:hAnsiTheme="minorEastAsia" w:cstheme="minorEastAsia"/>
                <w:szCs w:val="21"/>
              </w:rPr>
            </w:pPr>
            <w:r>
              <w:rPr>
                <w:rFonts w:hint="eastAsia" w:asciiTheme="minorEastAsia" w:hAnsiTheme="minorEastAsia" w:cstheme="minorEastAsia"/>
                <w:szCs w:val="21"/>
              </w:rPr>
              <w:t>292495</w:t>
            </w:r>
          </w:p>
        </w:tc>
        <w:tc>
          <w:tcPr>
            <w:tcW w:w="1773" w:type="dxa"/>
            <w:tcBorders>
              <w:tl2br w:val="nil"/>
              <w:tr2bl w:val="nil"/>
            </w:tcBorders>
            <w:shd w:val="clear" w:color="auto" w:fill="D7D7D7" w:themeFill="background1" w:themeFillShade="D8"/>
            <w:noWrap/>
            <w:vAlign w:val="center"/>
          </w:tcPr>
          <w:p w14:paraId="0BA0BB1C">
            <w:pPr>
              <w:jc w:val="center"/>
              <w:rPr>
                <w:rFonts w:hint="eastAsia" w:asciiTheme="minorEastAsia" w:hAnsiTheme="minorEastAsia" w:cstheme="minorEastAsia"/>
                <w:szCs w:val="21"/>
              </w:rPr>
            </w:pPr>
            <w:r>
              <w:rPr>
                <w:rFonts w:hint="eastAsia" w:asciiTheme="minorEastAsia" w:hAnsiTheme="minorEastAsia" w:cstheme="minorEastAsia"/>
                <w:szCs w:val="21"/>
              </w:rPr>
              <w:t>309350</w:t>
            </w:r>
          </w:p>
        </w:tc>
      </w:tr>
      <w:tr w14:paraId="50F1D4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5863062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#油菜籽</w:t>
            </w:r>
          </w:p>
        </w:tc>
        <w:tc>
          <w:tcPr>
            <w:tcW w:w="919" w:type="pct"/>
            <w:tcBorders>
              <w:tl2br w:val="nil"/>
              <w:tr2bl w:val="nil"/>
            </w:tcBorders>
            <w:shd w:val="clear" w:color="auto" w:fill="D7D7D7" w:themeFill="background1" w:themeFillShade="D8"/>
            <w:noWrap/>
            <w:vAlign w:val="center"/>
          </w:tcPr>
          <w:p w14:paraId="6E0EF8EF">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50BDD827">
            <w:pPr>
              <w:jc w:val="center"/>
              <w:rPr>
                <w:rFonts w:hint="eastAsia" w:asciiTheme="minorEastAsia" w:hAnsiTheme="minorEastAsia" w:cstheme="minorEastAsia"/>
                <w:szCs w:val="21"/>
              </w:rPr>
            </w:pPr>
            <w:r>
              <w:rPr>
                <w:rFonts w:hint="eastAsia" w:asciiTheme="minorEastAsia" w:hAnsiTheme="minorEastAsia" w:cstheme="minorEastAsia"/>
                <w:szCs w:val="21"/>
              </w:rPr>
              <w:t>265146</w:t>
            </w:r>
          </w:p>
        </w:tc>
        <w:tc>
          <w:tcPr>
            <w:tcW w:w="1773" w:type="dxa"/>
            <w:tcBorders>
              <w:tl2br w:val="nil"/>
              <w:tr2bl w:val="nil"/>
            </w:tcBorders>
            <w:shd w:val="clear" w:color="auto" w:fill="D7D7D7" w:themeFill="background1" w:themeFillShade="D8"/>
            <w:noWrap/>
            <w:vAlign w:val="center"/>
          </w:tcPr>
          <w:p w14:paraId="3E62D588">
            <w:pPr>
              <w:jc w:val="center"/>
              <w:rPr>
                <w:rFonts w:hint="eastAsia" w:asciiTheme="minorEastAsia" w:hAnsiTheme="minorEastAsia" w:cstheme="minorEastAsia"/>
                <w:szCs w:val="21"/>
              </w:rPr>
            </w:pPr>
            <w:r>
              <w:rPr>
                <w:rFonts w:hint="eastAsia" w:asciiTheme="minorEastAsia" w:hAnsiTheme="minorEastAsia" w:cstheme="minorEastAsia"/>
                <w:szCs w:val="21"/>
              </w:rPr>
              <w:t>274830</w:t>
            </w:r>
          </w:p>
        </w:tc>
      </w:tr>
      <w:tr w14:paraId="3E64CF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4C0340A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花生</w:t>
            </w:r>
          </w:p>
        </w:tc>
        <w:tc>
          <w:tcPr>
            <w:tcW w:w="919" w:type="pct"/>
            <w:tcBorders>
              <w:tl2br w:val="nil"/>
              <w:tr2bl w:val="nil"/>
            </w:tcBorders>
            <w:shd w:val="clear" w:color="auto" w:fill="D7D7D7" w:themeFill="background1" w:themeFillShade="D8"/>
            <w:noWrap/>
            <w:vAlign w:val="center"/>
          </w:tcPr>
          <w:p w14:paraId="70C815E2">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6C5DB5EC">
            <w:pPr>
              <w:jc w:val="center"/>
              <w:rPr>
                <w:rFonts w:hint="eastAsia" w:asciiTheme="minorEastAsia" w:hAnsiTheme="minorEastAsia" w:cstheme="minorEastAsia"/>
                <w:szCs w:val="21"/>
              </w:rPr>
            </w:pPr>
            <w:r>
              <w:rPr>
                <w:rFonts w:hint="eastAsia" w:asciiTheme="minorEastAsia" w:hAnsiTheme="minorEastAsia" w:cstheme="minorEastAsia"/>
                <w:szCs w:val="21"/>
              </w:rPr>
              <w:t>18001</w:t>
            </w:r>
          </w:p>
        </w:tc>
        <w:tc>
          <w:tcPr>
            <w:tcW w:w="1773" w:type="dxa"/>
            <w:tcBorders>
              <w:tl2br w:val="nil"/>
              <w:tr2bl w:val="nil"/>
            </w:tcBorders>
            <w:shd w:val="clear" w:color="auto" w:fill="D7D7D7" w:themeFill="background1" w:themeFillShade="D8"/>
            <w:noWrap/>
            <w:vAlign w:val="center"/>
          </w:tcPr>
          <w:p w14:paraId="01040582">
            <w:pPr>
              <w:jc w:val="center"/>
              <w:rPr>
                <w:rFonts w:hint="eastAsia" w:asciiTheme="minorEastAsia" w:hAnsiTheme="minorEastAsia" w:cstheme="minorEastAsia"/>
                <w:szCs w:val="21"/>
              </w:rPr>
            </w:pPr>
            <w:r>
              <w:rPr>
                <w:rFonts w:hint="eastAsia" w:asciiTheme="minorEastAsia" w:hAnsiTheme="minorEastAsia" w:cstheme="minorEastAsia"/>
                <w:szCs w:val="21"/>
              </w:rPr>
              <w:t>18537</w:t>
            </w:r>
          </w:p>
        </w:tc>
      </w:tr>
      <w:tr w14:paraId="787062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519D6B52">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园林水果年末面积</w:t>
            </w:r>
          </w:p>
        </w:tc>
        <w:tc>
          <w:tcPr>
            <w:tcW w:w="919" w:type="pct"/>
            <w:tcBorders>
              <w:tl2br w:val="nil"/>
              <w:tr2bl w:val="nil"/>
            </w:tcBorders>
            <w:shd w:val="clear" w:color="auto" w:fill="D7D7D7" w:themeFill="background1" w:themeFillShade="D8"/>
            <w:noWrap/>
            <w:vAlign w:val="center"/>
          </w:tcPr>
          <w:p w14:paraId="6051B48E">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1C018E4B">
            <w:pPr>
              <w:jc w:val="center"/>
              <w:rPr>
                <w:rFonts w:hint="eastAsia" w:asciiTheme="minorEastAsia" w:hAnsiTheme="minorEastAsia" w:cstheme="minorEastAsia"/>
                <w:szCs w:val="21"/>
              </w:rPr>
            </w:pPr>
            <w:r>
              <w:rPr>
                <w:rFonts w:hint="eastAsia" w:asciiTheme="minorEastAsia" w:hAnsiTheme="minorEastAsia" w:cstheme="minorEastAsia"/>
                <w:szCs w:val="21"/>
              </w:rPr>
              <w:t>35148</w:t>
            </w:r>
          </w:p>
        </w:tc>
        <w:tc>
          <w:tcPr>
            <w:tcW w:w="1773" w:type="dxa"/>
            <w:tcBorders>
              <w:tl2br w:val="nil"/>
              <w:tr2bl w:val="nil"/>
            </w:tcBorders>
            <w:shd w:val="clear" w:color="auto" w:fill="D7D7D7" w:themeFill="background1" w:themeFillShade="D8"/>
            <w:noWrap/>
            <w:vAlign w:val="center"/>
          </w:tcPr>
          <w:p w14:paraId="12A0BAA9">
            <w:pPr>
              <w:jc w:val="center"/>
              <w:rPr>
                <w:rFonts w:hint="eastAsia" w:asciiTheme="minorEastAsia" w:hAnsiTheme="minorEastAsia" w:cstheme="minorEastAsia"/>
                <w:szCs w:val="21"/>
              </w:rPr>
            </w:pPr>
            <w:r>
              <w:rPr>
                <w:rFonts w:hint="eastAsia" w:asciiTheme="minorEastAsia" w:hAnsiTheme="minorEastAsia" w:cstheme="minorEastAsia"/>
                <w:szCs w:val="21"/>
              </w:rPr>
              <w:t>36223</w:t>
            </w:r>
          </w:p>
        </w:tc>
      </w:tr>
      <w:tr w14:paraId="2398EE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5D792D1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主要农产品产量   </w:t>
            </w:r>
          </w:p>
        </w:tc>
        <w:tc>
          <w:tcPr>
            <w:tcW w:w="919" w:type="pct"/>
            <w:tcBorders>
              <w:tl2br w:val="nil"/>
              <w:tr2bl w:val="nil"/>
            </w:tcBorders>
            <w:shd w:val="clear" w:color="auto" w:fill="D7D7D7" w:themeFill="background1" w:themeFillShade="D8"/>
            <w:noWrap/>
            <w:vAlign w:val="center"/>
          </w:tcPr>
          <w:p w14:paraId="7B7E073F">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(吨)</w:t>
            </w:r>
          </w:p>
        </w:tc>
        <w:tc>
          <w:tcPr>
            <w:tcW w:w="1770" w:type="dxa"/>
            <w:tcBorders>
              <w:tl2br w:val="nil"/>
              <w:tr2bl w:val="nil"/>
            </w:tcBorders>
            <w:shd w:val="clear" w:color="auto" w:fill="D7D7D7" w:themeFill="background1" w:themeFillShade="D8"/>
            <w:noWrap/>
            <w:vAlign w:val="center"/>
          </w:tcPr>
          <w:p w14:paraId="1B7377A6">
            <w:pPr>
              <w:jc w:val="center"/>
              <w:rPr>
                <w:rFonts w:hint="eastAsia" w:asciiTheme="minorEastAsia" w:hAnsiTheme="minorEastAsia" w:cstheme="minorEastAsia"/>
                <w:szCs w:val="21"/>
              </w:rPr>
            </w:pPr>
          </w:p>
        </w:tc>
        <w:tc>
          <w:tcPr>
            <w:tcW w:w="1773" w:type="dxa"/>
            <w:tcBorders>
              <w:tl2br w:val="nil"/>
              <w:tr2bl w:val="nil"/>
            </w:tcBorders>
            <w:shd w:val="clear" w:color="auto" w:fill="D7D7D7" w:themeFill="background1" w:themeFillShade="D8"/>
            <w:noWrap/>
            <w:vAlign w:val="center"/>
          </w:tcPr>
          <w:p w14:paraId="3291460C">
            <w:pPr>
              <w:jc w:val="center"/>
              <w:rPr>
                <w:rFonts w:hint="eastAsia" w:asciiTheme="minorEastAsia" w:hAnsiTheme="minorEastAsia" w:cstheme="minorEastAsia"/>
                <w:szCs w:val="21"/>
              </w:rPr>
            </w:pPr>
          </w:p>
        </w:tc>
      </w:tr>
      <w:tr w14:paraId="14F3B0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29C8E96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其中：粮食</w:t>
            </w:r>
          </w:p>
        </w:tc>
        <w:tc>
          <w:tcPr>
            <w:tcW w:w="919" w:type="pct"/>
            <w:tcBorders>
              <w:tl2br w:val="nil"/>
              <w:tr2bl w:val="nil"/>
            </w:tcBorders>
            <w:shd w:val="clear" w:color="auto" w:fill="D7D7D7" w:themeFill="background1" w:themeFillShade="D8"/>
            <w:noWrap/>
            <w:vAlign w:val="center"/>
          </w:tcPr>
          <w:p w14:paraId="674C7B18">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110D90E8">
            <w:pPr>
              <w:jc w:val="center"/>
              <w:rPr>
                <w:rFonts w:hint="eastAsia" w:asciiTheme="minorEastAsia" w:hAnsiTheme="minorEastAsia" w:cstheme="minorEastAsia"/>
                <w:szCs w:val="21"/>
              </w:rPr>
            </w:pPr>
            <w:r>
              <w:rPr>
                <w:rFonts w:hint="eastAsia" w:asciiTheme="minorEastAsia" w:hAnsiTheme="minorEastAsia" w:cstheme="minorEastAsia"/>
                <w:szCs w:val="21"/>
              </w:rPr>
              <w:t>603950</w:t>
            </w:r>
          </w:p>
        </w:tc>
        <w:tc>
          <w:tcPr>
            <w:tcW w:w="1773" w:type="dxa"/>
            <w:tcBorders>
              <w:tl2br w:val="nil"/>
              <w:tr2bl w:val="nil"/>
            </w:tcBorders>
            <w:shd w:val="clear" w:color="auto" w:fill="D7D7D7" w:themeFill="background1" w:themeFillShade="D8"/>
            <w:noWrap/>
            <w:vAlign w:val="center"/>
          </w:tcPr>
          <w:p w14:paraId="09EC73EB">
            <w:pPr>
              <w:jc w:val="center"/>
              <w:rPr>
                <w:rFonts w:hint="eastAsia" w:asciiTheme="minorEastAsia" w:hAnsiTheme="minorEastAsia" w:cstheme="minorEastAsia"/>
                <w:szCs w:val="21"/>
              </w:rPr>
            </w:pPr>
            <w:r>
              <w:rPr>
                <w:rFonts w:hint="eastAsia" w:asciiTheme="minorEastAsia" w:hAnsiTheme="minorEastAsia" w:cstheme="minorEastAsia"/>
                <w:szCs w:val="21"/>
              </w:rPr>
              <w:t>607835</w:t>
            </w:r>
          </w:p>
        </w:tc>
      </w:tr>
      <w:tr w14:paraId="696FF9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3BCD9B0A">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蔬菜</w:t>
            </w:r>
          </w:p>
        </w:tc>
        <w:tc>
          <w:tcPr>
            <w:tcW w:w="919" w:type="pct"/>
            <w:tcBorders>
              <w:tl2br w:val="nil"/>
              <w:tr2bl w:val="nil"/>
            </w:tcBorders>
            <w:shd w:val="clear" w:color="auto" w:fill="D7D7D7" w:themeFill="background1" w:themeFillShade="D8"/>
            <w:noWrap/>
            <w:vAlign w:val="center"/>
          </w:tcPr>
          <w:p w14:paraId="6EA365D2">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649350A7">
            <w:pPr>
              <w:jc w:val="center"/>
              <w:rPr>
                <w:rFonts w:hint="eastAsia" w:asciiTheme="minorEastAsia" w:hAnsiTheme="minorEastAsia" w:cstheme="minorEastAsia"/>
                <w:szCs w:val="21"/>
              </w:rPr>
            </w:pPr>
            <w:r>
              <w:rPr>
                <w:rFonts w:hint="eastAsia" w:asciiTheme="minorEastAsia" w:hAnsiTheme="minorEastAsia" w:cstheme="minorEastAsia"/>
                <w:szCs w:val="21"/>
              </w:rPr>
              <w:t>950722</w:t>
            </w:r>
          </w:p>
        </w:tc>
        <w:tc>
          <w:tcPr>
            <w:tcW w:w="1773" w:type="dxa"/>
            <w:tcBorders>
              <w:tl2br w:val="nil"/>
              <w:tr2bl w:val="nil"/>
            </w:tcBorders>
            <w:shd w:val="clear" w:color="auto" w:fill="D7D7D7" w:themeFill="background1" w:themeFillShade="D8"/>
            <w:noWrap/>
            <w:vAlign w:val="center"/>
          </w:tcPr>
          <w:p w14:paraId="2A9AFB68">
            <w:pPr>
              <w:jc w:val="center"/>
              <w:rPr>
                <w:rFonts w:hint="eastAsia" w:asciiTheme="minorEastAsia" w:hAnsiTheme="minorEastAsia" w:cstheme="minorEastAsia"/>
                <w:szCs w:val="21"/>
              </w:rPr>
            </w:pPr>
            <w:r>
              <w:rPr>
                <w:rFonts w:hint="eastAsia" w:asciiTheme="minorEastAsia" w:hAnsiTheme="minorEastAsia" w:cstheme="minorEastAsia"/>
                <w:szCs w:val="21"/>
              </w:rPr>
              <w:t>983748</w:t>
            </w:r>
          </w:p>
        </w:tc>
      </w:tr>
      <w:tr w14:paraId="5D494A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768D0F91">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水果</w:t>
            </w:r>
          </w:p>
        </w:tc>
        <w:tc>
          <w:tcPr>
            <w:tcW w:w="919" w:type="pct"/>
            <w:tcBorders>
              <w:tl2br w:val="nil"/>
              <w:tr2bl w:val="nil"/>
            </w:tcBorders>
            <w:shd w:val="clear" w:color="auto" w:fill="D7D7D7" w:themeFill="background1" w:themeFillShade="D8"/>
            <w:noWrap/>
            <w:vAlign w:val="center"/>
          </w:tcPr>
          <w:p w14:paraId="294DB82A">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6E2B8AC3">
            <w:pPr>
              <w:jc w:val="center"/>
              <w:rPr>
                <w:rFonts w:hint="eastAsia" w:asciiTheme="minorEastAsia" w:hAnsiTheme="minorEastAsia" w:cstheme="minorEastAsia"/>
                <w:szCs w:val="21"/>
              </w:rPr>
            </w:pPr>
            <w:r>
              <w:rPr>
                <w:rFonts w:hint="eastAsia" w:asciiTheme="minorEastAsia" w:hAnsiTheme="minorEastAsia" w:cstheme="minorEastAsia"/>
                <w:szCs w:val="21"/>
              </w:rPr>
              <w:t>133452</w:t>
            </w:r>
          </w:p>
        </w:tc>
        <w:tc>
          <w:tcPr>
            <w:tcW w:w="1773" w:type="dxa"/>
            <w:tcBorders>
              <w:tl2br w:val="nil"/>
              <w:tr2bl w:val="nil"/>
            </w:tcBorders>
            <w:shd w:val="clear" w:color="auto" w:fill="D7D7D7" w:themeFill="background1" w:themeFillShade="D8"/>
            <w:noWrap/>
            <w:vAlign w:val="center"/>
          </w:tcPr>
          <w:p w14:paraId="6F9D5CF9">
            <w:pPr>
              <w:jc w:val="center"/>
              <w:rPr>
                <w:rFonts w:hint="eastAsia" w:asciiTheme="minorEastAsia" w:hAnsiTheme="minorEastAsia" w:cstheme="minorEastAsia"/>
                <w:szCs w:val="21"/>
              </w:rPr>
            </w:pPr>
            <w:r>
              <w:rPr>
                <w:rFonts w:hint="eastAsia" w:asciiTheme="minorEastAsia" w:hAnsiTheme="minorEastAsia" w:cstheme="minorEastAsia"/>
                <w:szCs w:val="21"/>
              </w:rPr>
              <w:t>138868</w:t>
            </w:r>
          </w:p>
        </w:tc>
      </w:tr>
      <w:tr w14:paraId="2F6C5A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26378CA8">
            <w:pPr>
              <w:widowControl/>
              <w:ind w:firstLine="1050" w:firstLineChars="500"/>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#瓜果类</w:t>
            </w:r>
          </w:p>
        </w:tc>
        <w:tc>
          <w:tcPr>
            <w:tcW w:w="919" w:type="pct"/>
            <w:tcBorders>
              <w:tl2br w:val="nil"/>
              <w:tr2bl w:val="nil"/>
            </w:tcBorders>
            <w:shd w:val="clear" w:color="auto" w:fill="D7D7D7" w:themeFill="background1" w:themeFillShade="D8"/>
            <w:noWrap/>
            <w:vAlign w:val="center"/>
          </w:tcPr>
          <w:p w14:paraId="539F3A1B">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002CD656">
            <w:pPr>
              <w:jc w:val="center"/>
              <w:rPr>
                <w:rFonts w:hint="eastAsia" w:asciiTheme="minorEastAsia" w:hAnsiTheme="minorEastAsia" w:cstheme="minorEastAsia"/>
                <w:szCs w:val="21"/>
              </w:rPr>
            </w:pPr>
            <w:r>
              <w:rPr>
                <w:rFonts w:hint="eastAsia" w:asciiTheme="minorEastAsia" w:hAnsiTheme="minorEastAsia" w:cstheme="minorEastAsia"/>
                <w:szCs w:val="21"/>
              </w:rPr>
              <w:t>72564</w:t>
            </w:r>
          </w:p>
        </w:tc>
        <w:tc>
          <w:tcPr>
            <w:tcW w:w="1773" w:type="dxa"/>
            <w:tcBorders>
              <w:tl2br w:val="nil"/>
              <w:tr2bl w:val="nil"/>
            </w:tcBorders>
            <w:shd w:val="clear" w:color="auto" w:fill="D7D7D7" w:themeFill="background1" w:themeFillShade="D8"/>
            <w:noWrap/>
            <w:vAlign w:val="center"/>
          </w:tcPr>
          <w:p w14:paraId="119146F4">
            <w:pPr>
              <w:jc w:val="center"/>
              <w:rPr>
                <w:rFonts w:hint="eastAsia" w:asciiTheme="minorEastAsia" w:hAnsiTheme="minorEastAsia" w:cstheme="minorEastAsia"/>
                <w:szCs w:val="21"/>
              </w:rPr>
            </w:pPr>
            <w:r>
              <w:rPr>
                <w:rFonts w:hint="eastAsia" w:asciiTheme="minorEastAsia" w:hAnsiTheme="minorEastAsia" w:cstheme="minorEastAsia"/>
                <w:szCs w:val="21"/>
              </w:rPr>
              <w:t>76560</w:t>
            </w:r>
          </w:p>
        </w:tc>
      </w:tr>
      <w:tr w14:paraId="23C4AA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435398A1">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园林水果</w:t>
            </w:r>
          </w:p>
        </w:tc>
        <w:tc>
          <w:tcPr>
            <w:tcW w:w="919" w:type="pct"/>
            <w:tcBorders>
              <w:tl2br w:val="nil"/>
              <w:tr2bl w:val="nil"/>
            </w:tcBorders>
            <w:shd w:val="clear" w:color="auto" w:fill="D7D7D7" w:themeFill="background1" w:themeFillShade="D8"/>
            <w:noWrap/>
            <w:vAlign w:val="center"/>
          </w:tcPr>
          <w:p w14:paraId="2A0AF13C">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4EFAD5F1">
            <w:pPr>
              <w:jc w:val="center"/>
              <w:rPr>
                <w:rFonts w:hint="eastAsia" w:asciiTheme="minorEastAsia" w:hAnsiTheme="minorEastAsia" w:cstheme="minorEastAsia"/>
                <w:szCs w:val="21"/>
              </w:rPr>
            </w:pPr>
            <w:r>
              <w:rPr>
                <w:rFonts w:hint="eastAsia" w:asciiTheme="minorEastAsia" w:hAnsiTheme="minorEastAsia" w:cstheme="minorEastAsia"/>
                <w:szCs w:val="21"/>
              </w:rPr>
              <w:t>60888</w:t>
            </w:r>
          </w:p>
        </w:tc>
        <w:tc>
          <w:tcPr>
            <w:tcW w:w="1773" w:type="dxa"/>
            <w:tcBorders>
              <w:tl2br w:val="nil"/>
              <w:tr2bl w:val="nil"/>
            </w:tcBorders>
            <w:shd w:val="clear" w:color="auto" w:fill="D7D7D7" w:themeFill="background1" w:themeFillShade="D8"/>
            <w:noWrap/>
            <w:vAlign w:val="center"/>
          </w:tcPr>
          <w:p w14:paraId="0A299246">
            <w:pPr>
              <w:jc w:val="center"/>
              <w:rPr>
                <w:rFonts w:hint="eastAsia" w:asciiTheme="minorEastAsia" w:hAnsiTheme="minorEastAsia" w:cstheme="minorEastAsia"/>
                <w:szCs w:val="21"/>
              </w:rPr>
            </w:pPr>
            <w:r>
              <w:rPr>
                <w:rFonts w:hint="eastAsia" w:asciiTheme="minorEastAsia" w:hAnsiTheme="minorEastAsia" w:cstheme="minorEastAsia"/>
                <w:szCs w:val="21"/>
              </w:rPr>
              <w:t>62308</w:t>
            </w:r>
          </w:p>
        </w:tc>
      </w:tr>
      <w:tr w14:paraId="57755D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6EF5327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6"/>
                <w:rFonts w:asciiTheme="minorEastAsia" w:hAnsiTheme="minorEastAsia" w:eastAsiaTheme="minorEastAsia" w:cstheme="minorEastAsia"/>
                <w:color w:val="auto"/>
                <w:sz w:val="21"/>
                <w:szCs w:val="21"/>
                <w:lang w:bidi="ar"/>
              </w:rPr>
              <w:t>棉花</w:t>
            </w:r>
          </w:p>
        </w:tc>
        <w:tc>
          <w:tcPr>
            <w:tcW w:w="919" w:type="pct"/>
            <w:tcBorders>
              <w:tl2br w:val="nil"/>
              <w:tr2bl w:val="nil"/>
            </w:tcBorders>
            <w:shd w:val="clear" w:color="auto" w:fill="D7D7D7" w:themeFill="background1" w:themeFillShade="D8"/>
            <w:noWrap/>
            <w:vAlign w:val="center"/>
          </w:tcPr>
          <w:p w14:paraId="341EC834">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2BFE18D4">
            <w:pPr>
              <w:jc w:val="center"/>
              <w:rPr>
                <w:rFonts w:hint="eastAsia" w:asciiTheme="minorEastAsia" w:hAnsiTheme="minorEastAsia" w:cstheme="minorEastAsia"/>
                <w:szCs w:val="21"/>
              </w:rPr>
            </w:pPr>
            <w:r>
              <w:rPr>
                <w:rFonts w:hint="eastAsia" w:asciiTheme="minorEastAsia" w:hAnsiTheme="minorEastAsia" w:cstheme="minorEastAsia"/>
                <w:szCs w:val="21"/>
              </w:rPr>
              <w:t>1357</w:t>
            </w:r>
          </w:p>
        </w:tc>
        <w:tc>
          <w:tcPr>
            <w:tcW w:w="1773" w:type="dxa"/>
            <w:tcBorders>
              <w:tl2br w:val="nil"/>
              <w:tr2bl w:val="nil"/>
            </w:tcBorders>
            <w:shd w:val="clear" w:color="auto" w:fill="D7D7D7" w:themeFill="background1" w:themeFillShade="D8"/>
            <w:noWrap/>
            <w:vAlign w:val="center"/>
          </w:tcPr>
          <w:p w14:paraId="41A79B90">
            <w:pPr>
              <w:jc w:val="center"/>
              <w:rPr>
                <w:rFonts w:hint="eastAsia" w:asciiTheme="minorEastAsia" w:hAnsiTheme="minorEastAsia" w:cstheme="minorEastAsia"/>
                <w:szCs w:val="21"/>
              </w:rPr>
            </w:pPr>
            <w:r>
              <w:rPr>
                <w:rFonts w:hint="eastAsia" w:asciiTheme="minorEastAsia" w:hAnsiTheme="minorEastAsia" w:cstheme="minorEastAsia"/>
                <w:szCs w:val="21"/>
              </w:rPr>
              <w:t>1349</w:t>
            </w:r>
          </w:p>
        </w:tc>
      </w:tr>
      <w:tr w14:paraId="260DC3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75E1C8A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6"/>
                <w:rFonts w:asciiTheme="minorEastAsia" w:hAnsiTheme="minorEastAsia" w:eastAsiaTheme="minorEastAsia" w:cstheme="minorEastAsia"/>
                <w:color w:val="auto"/>
                <w:sz w:val="21"/>
                <w:szCs w:val="21"/>
                <w:lang w:bidi="ar"/>
              </w:rPr>
              <w:t>油料</w:t>
            </w:r>
          </w:p>
        </w:tc>
        <w:tc>
          <w:tcPr>
            <w:tcW w:w="919" w:type="pct"/>
            <w:tcBorders>
              <w:tl2br w:val="nil"/>
              <w:tr2bl w:val="nil"/>
            </w:tcBorders>
            <w:shd w:val="clear" w:color="auto" w:fill="D7D7D7" w:themeFill="background1" w:themeFillShade="D8"/>
            <w:noWrap/>
            <w:vAlign w:val="center"/>
          </w:tcPr>
          <w:p w14:paraId="747C9B53">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041C98CA">
            <w:pPr>
              <w:jc w:val="center"/>
              <w:rPr>
                <w:rFonts w:hint="eastAsia" w:asciiTheme="minorEastAsia" w:hAnsiTheme="minorEastAsia" w:cstheme="minorEastAsia"/>
                <w:szCs w:val="21"/>
              </w:rPr>
            </w:pPr>
            <w:r>
              <w:rPr>
                <w:rFonts w:hint="eastAsia" w:asciiTheme="minorEastAsia" w:hAnsiTheme="minorEastAsia" w:cstheme="minorEastAsia"/>
                <w:szCs w:val="21"/>
              </w:rPr>
              <w:t>49546</w:t>
            </w:r>
          </w:p>
        </w:tc>
        <w:tc>
          <w:tcPr>
            <w:tcW w:w="1773" w:type="dxa"/>
            <w:tcBorders>
              <w:tl2br w:val="nil"/>
              <w:tr2bl w:val="nil"/>
            </w:tcBorders>
            <w:shd w:val="clear" w:color="auto" w:fill="D7D7D7" w:themeFill="background1" w:themeFillShade="D8"/>
            <w:noWrap/>
            <w:vAlign w:val="center"/>
          </w:tcPr>
          <w:p w14:paraId="2544A424">
            <w:pPr>
              <w:jc w:val="center"/>
              <w:rPr>
                <w:rFonts w:hint="eastAsia" w:asciiTheme="minorEastAsia" w:hAnsiTheme="minorEastAsia" w:cstheme="minorEastAsia"/>
                <w:szCs w:val="21"/>
              </w:rPr>
            </w:pPr>
            <w:r>
              <w:rPr>
                <w:rFonts w:hint="eastAsia" w:asciiTheme="minorEastAsia" w:hAnsiTheme="minorEastAsia" w:cstheme="minorEastAsia"/>
                <w:szCs w:val="21"/>
              </w:rPr>
              <w:t>50793</w:t>
            </w:r>
          </w:p>
        </w:tc>
      </w:tr>
      <w:tr w14:paraId="4028B1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538709C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#油菜籽</w:t>
            </w:r>
          </w:p>
        </w:tc>
        <w:tc>
          <w:tcPr>
            <w:tcW w:w="919" w:type="pct"/>
            <w:tcBorders>
              <w:tl2br w:val="nil"/>
              <w:tr2bl w:val="nil"/>
            </w:tcBorders>
            <w:shd w:val="clear" w:color="auto" w:fill="D7D7D7" w:themeFill="background1" w:themeFillShade="D8"/>
            <w:noWrap/>
            <w:vAlign w:val="center"/>
          </w:tcPr>
          <w:p w14:paraId="0608E145">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0DABF204">
            <w:pPr>
              <w:jc w:val="center"/>
              <w:rPr>
                <w:rFonts w:hint="eastAsia" w:asciiTheme="minorEastAsia" w:hAnsiTheme="minorEastAsia" w:cstheme="minorEastAsia"/>
                <w:szCs w:val="21"/>
              </w:rPr>
            </w:pPr>
            <w:r>
              <w:rPr>
                <w:rFonts w:hint="eastAsia" w:asciiTheme="minorEastAsia" w:hAnsiTheme="minorEastAsia" w:cstheme="minorEastAsia"/>
                <w:szCs w:val="21"/>
              </w:rPr>
              <w:t>42993</w:t>
            </w:r>
          </w:p>
        </w:tc>
        <w:tc>
          <w:tcPr>
            <w:tcW w:w="1773" w:type="dxa"/>
            <w:tcBorders>
              <w:tl2br w:val="nil"/>
              <w:tr2bl w:val="nil"/>
            </w:tcBorders>
            <w:shd w:val="clear" w:color="auto" w:fill="D7D7D7" w:themeFill="background1" w:themeFillShade="D8"/>
            <w:noWrap/>
            <w:vAlign w:val="center"/>
          </w:tcPr>
          <w:p w14:paraId="43F0DE67">
            <w:pPr>
              <w:jc w:val="center"/>
              <w:rPr>
                <w:rFonts w:hint="eastAsia" w:asciiTheme="minorEastAsia" w:hAnsiTheme="minorEastAsia" w:cstheme="minorEastAsia"/>
                <w:szCs w:val="21"/>
              </w:rPr>
            </w:pPr>
            <w:r>
              <w:rPr>
                <w:rFonts w:hint="eastAsia" w:asciiTheme="minorEastAsia" w:hAnsiTheme="minorEastAsia" w:cstheme="minorEastAsia"/>
                <w:szCs w:val="21"/>
              </w:rPr>
              <w:t>43144</w:t>
            </w:r>
          </w:p>
        </w:tc>
      </w:tr>
      <w:tr w14:paraId="19576E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183E8D1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花生</w:t>
            </w:r>
          </w:p>
        </w:tc>
        <w:tc>
          <w:tcPr>
            <w:tcW w:w="919" w:type="pct"/>
            <w:tcBorders>
              <w:tl2br w:val="nil"/>
              <w:tr2bl w:val="nil"/>
            </w:tcBorders>
            <w:shd w:val="clear" w:color="auto" w:fill="D7D7D7" w:themeFill="background1" w:themeFillShade="D8"/>
            <w:noWrap/>
            <w:vAlign w:val="center"/>
          </w:tcPr>
          <w:p w14:paraId="6E9E31BE">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1D4CB069">
            <w:pPr>
              <w:jc w:val="center"/>
              <w:rPr>
                <w:rFonts w:hint="eastAsia" w:asciiTheme="minorEastAsia" w:hAnsiTheme="minorEastAsia" w:cstheme="minorEastAsia"/>
                <w:szCs w:val="21"/>
              </w:rPr>
            </w:pPr>
            <w:r>
              <w:rPr>
                <w:rFonts w:hint="eastAsia" w:asciiTheme="minorEastAsia" w:hAnsiTheme="minorEastAsia" w:cstheme="minorEastAsia"/>
                <w:szCs w:val="21"/>
              </w:rPr>
              <w:t>5099</w:t>
            </w:r>
          </w:p>
        </w:tc>
        <w:tc>
          <w:tcPr>
            <w:tcW w:w="1773" w:type="dxa"/>
            <w:tcBorders>
              <w:tl2br w:val="nil"/>
              <w:tr2bl w:val="nil"/>
            </w:tcBorders>
            <w:shd w:val="clear" w:color="auto" w:fill="D7D7D7" w:themeFill="background1" w:themeFillShade="D8"/>
            <w:noWrap/>
            <w:vAlign w:val="center"/>
          </w:tcPr>
          <w:p w14:paraId="44E1540C">
            <w:pPr>
              <w:jc w:val="center"/>
              <w:rPr>
                <w:rFonts w:hint="eastAsia" w:asciiTheme="minorEastAsia" w:hAnsiTheme="minorEastAsia" w:cstheme="minorEastAsia"/>
                <w:szCs w:val="21"/>
              </w:rPr>
            </w:pPr>
            <w:r>
              <w:rPr>
                <w:rFonts w:hint="eastAsia" w:asciiTheme="minorEastAsia" w:hAnsiTheme="minorEastAsia" w:cstheme="minorEastAsia"/>
                <w:szCs w:val="21"/>
              </w:rPr>
              <w:t>5216</w:t>
            </w:r>
          </w:p>
        </w:tc>
      </w:tr>
      <w:tr w14:paraId="7EDB88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1B2208B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6"/>
                <w:rFonts w:asciiTheme="minorEastAsia" w:hAnsiTheme="minorEastAsia" w:eastAsiaTheme="minorEastAsia" w:cstheme="minorEastAsia"/>
                <w:color w:val="auto"/>
                <w:sz w:val="21"/>
                <w:szCs w:val="21"/>
                <w:lang w:bidi="ar"/>
              </w:rPr>
              <w:t>肉类产量</w:t>
            </w:r>
          </w:p>
        </w:tc>
        <w:tc>
          <w:tcPr>
            <w:tcW w:w="919" w:type="pct"/>
            <w:tcBorders>
              <w:tl2br w:val="nil"/>
              <w:tr2bl w:val="nil"/>
            </w:tcBorders>
            <w:shd w:val="clear" w:color="auto" w:fill="D7D7D7" w:themeFill="background1" w:themeFillShade="D8"/>
            <w:noWrap/>
            <w:vAlign w:val="center"/>
          </w:tcPr>
          <w:p w14:paraId="1FDBED74">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056D72AC">
            <w:pPr>
              <w:jc w:val="center"/>
              <w:rPr>
                <w:rFonts w:hint="eastAsia" w:asciiTheme="minorEastAsia" w:hAnsiTheme="minorEastAsia" w:cstheme="minorEastAsia"/>
                <w:szCs w:val="21"/>
              </w:rPr>
            </w:pPr>
          </w:p>
        </w:tc>
        <w:tc>
          <w:tcPr>
            <w:tcW w:w="1773" w:type="dxa"/>
            <w:tcBorders>
              <w:tl2br w:val="nil"/>
              <w:tr2bl w:val="nil"/>
            </w:tcBorders>
            <w:shd w:val="clear" w:color="auto" w:fill="D7D7D7" w:themeFill="background1" w:themeFillShade="D8"/>
            <w:noWrap/>
            <w:vAlign w:val="center"/>
          </w:tcPr>
          <w:p w14:paraId="0CA320DB">
            <w:pPr>
              <w:jc w:val="center"/>
              <w:rPr>
                <w:rFonts w:hint="eastAsia" w:asciiTheme="minorEastAsia" w:hAnsiTheme="minorEastAsia" w:cstheme="minorEastAsia"/>
                <w:szCs w:val="21"/>
              </w:rPr>
            </w:pPr>
          </w:p>
        </w:tc>
      </w:tr>
      <w:tr w14:paraId="632904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6BD05BC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6"/>
                <w:rFonts w:asciiTheme="minorEastAsia" w:hAnsiTheme="minorEastAsia" w:eastAsiaTheme="minorEastAsia" w:cstheme="minorEastAsia"/>
                <w:color w:val="auto"/>
                <w:sz w:val="21"/>
                <w:szCs w:val="21"/>
                <w:lang w:bidi="ar"/>
              </w:rPr>
              <w:t>水产品产量</w:t>
            </w:r>
          </w:p>
        </w:tc>
        <w:tc>
          <w:tcPr>
            <w:tcW w:w="919" w:type="pct"/>
            <w:tcBorders>
              <w:tl2br w:val="nil"/>
              <w:tr2bl w:val="nil"/>
            </w:tcBorders>
            <w:shd w:val="clear" w:color="auto" w:fill="D7D7D7" w:themeFill="background1" w:themeFillShade="D8"/>
            <w:noWrap/>
            <w:vAlign w:val="center"/>
          </w:tcPr>
          <w:p w14:paraId="00177DA7">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7A46898F">
            <w:pPr>
              <w:jc w:val="center"/>
              <w:rPr>
                <w:rFonts w:hint="eastAsia" w:asciiTheme="minorEastAsia" w:hAnsiTheme="minorEastAsia" w:cstheme="minorEastAsia"/>
                <w:szCs w:val="21"/>
              </w:rPr>
            </w:pPr>
            <w:r>
              <w:rPr>
                <w:rFonts w:hint="eastAsia" w:asciiTheme="minorEastAsia" w:hAnsiTheme="minorEastAsia" w:cstheme="minorEastAsia"/>
                <w:szCs w:val="21"/>
              </w:rPr>
              <w:t>168817</w:t>
            </w:r>
          </w:p>
        </w:tc>
        <w:tc>
          <w:tcPr>
            <w:tcW w:w="1773" w:type="dxa"/>
            <w:tcBorders>
              <w:tl2br w:val="nil"/>
              <w:tr2bl w:val="nil"/>
            </w:tcBorders>
            <w:shd w:val="clear" w:color="auto" w:fill="D7D7D7" w:themeFill="background1" w:themeFillShade="D8"/>
            <w:noWrap/>
            <w:vAlign w:val="center"/>
          </w:tcPr>
          <w:p w14:paraId="2AAD6679">
            <w:pPr>
              <w:jc w:val="center"/>
              <w:rPr>
                <w:rFonts w:hint="eastAsia" w:asciiTheme="minorEastAsia" w:hAnsiTheme="minorEastAsia" w:cstheme="minorEastAsia"/>
                <w:szCs w:val="21"/>
              </w:rPr>
            </w:pPr>
            <w:r>
              <w:rPr>
                <w:rFonts w:hint="eastAsia" w:asciiTheme="minorEastAsia" w:hAnsiTheme="minorEastAsia" w:cstheme="minorEastAsia"/>
                <w:szCs w:val="21"/>
              </w:rPr>
              <w:t>181065</w:t>
            </w:r>
          </w:p>
        </w:tc>
      </w:tr>
      <w:tr w14:paraId="2675AF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239" w:type="pct"/>
            <w:tcBorders>
              <w:tl2br w:val="nil"/>
              <w:tr2bl w:val="nil"/>
            </w:tcBorders>
            <w:shd w:val="clear" w:color="auto" w:fill="D7D7D7" w:themeFill="background1" w:themeFillShade="D8"/>
            <w:noWrap/>
            <w:vAlign w:val="center"/>
          </w:tcPr>
          <w:p w14:paraId="20B889D3">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#小龙虾产量</w:t>
            </w:r>
          </w:p>
        </w:tc>
        <w:tc>
          <w:tcPr>
            <w:tcW w:w="919" w:type="pct"/>
            <w:tcBorders>
              <w:tl2br w:val="nil"/>
              <w:tr2bl w:val="nil"/>
            </w:tcBorders>
            <w:shd w:val="clear" w:color="auto" w:fill="D7D7D7" w:themeFill="background1" w:themeFillShade="D8"/>
            <w:noWrap/>
            <w:vAlign w:val="center"/>
          </w:tcPr>
          <w:p w14:paraId="60DCDC6C">
            <w:pPr>
              <w:jc w:val="center"/>
              <w:rPr>
                <w:rFonts w:hint="eastAsia" w:asciiTheme="minorEastAsia" w:hAnsiTheme="minorEastAsia" w:cstheme="minorEastAsia"/>
                <w:szCs w:val="21"/>
              </w:rPr>
            </w:pPr>
          </w:p>
        </w:tc>
        <w:tc>
          <w:tcPr>
            <w:tcW w:w="1770" w:type="dxa"/>
            <w:tcBorders>
              <w:tl2br w:val="nil"/>
              <w:tr2bl w:val="nil"/>
            </w:tcBorders>
            <w:shd w:val="clear" w:color="auto" w:fill="D7D7D7" w:themeFill="background1" w:themeFillShade="D8"/>
            <w:noWrap/>
            <w:vAlign w:val="center"/>
          </w:tcPr>
          <w:p w14:paraId="622E4533">
            <w:pPr>
              <w:jc w:val="center"/>
              <w:rPr>
                <w:rFonts w:hint="eastAsia" w:asciiTheme="minorEastAsia" w:hAnsiTheme="minorEastAsia" w:cstheme="minorEastAsia"/>
                <w:szCs w:val="21"/>
              </w:rPr>
            </w:pPr>
            <w:r>
              <w:rPr>
                <w:rFonts w:hint="eastAsia" w:asciiTheme="minorEastAsia" w:hAnsiTheme="minorEastAsia" w:cstheme="minorEastAsia"/>
                <w:szCs w:val="21"/>
              </w:rPr>
              <w:t>134354</w:t>
            </w:r>
          </w:p>
        </w:tc>
        <w:tc>
          <w:tcPr>
            <w:tcW w:w="1773" w:type="dxa"/>
            <w:tcBorders>
              <w:tl2br w:val="nil"/>
              <w:tr2bl w:val="nil"/>
            </w:tcBorders>
            <w:shd w:val="clear" w:color="auto" w:fill="D7D7D7" w:themeFill="background1" w:themeFillShade="D8"/>
            <w:noWrap/>
            <w:vAlign w:val="center"/>
          </w:tcPr>
          <w:p w14:paraId="78A19CB6">
            <w:pPr>
              <w:jc w:val="center"/>
              <w:rPr>
                <w:rFonts w:hint="eastAsia" w:asciiTheme="minorEastAsia" w:hAnsiTheme="minorEastAsia" w:cstheme="minorEastAsia"/>
                <w:szCs w:val="21"/>
              </w:rPr>
            </w:pPr>
            <w:r>
              <w:rPr>
                <w:rFonts w:hint="eastAsia" w:asciiTheme="minorEastAsia" w:hAnsiTheme="minorEastAsia" w:cstheme="minorEastAsia"/>
                <w:szCs w:val="21"/>
              </w:rPr>
              <w:t>157196</w:t>
            </w:r>
          </w:p>
        </w:tc>
      </w:tr>
    </w:tbl>
    <w:p w14:paraId="1A1111F4">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44" w:name="_Toc2525"/>
      <w:r>
        <w:rPr>
          <w:rFonts w:hint="eastAsia" w:ascii="方正小标宋简体" w:hAnsi="方正小标宋简体" w:eastAsia="方正小标宋简体" w:cs="方正小标宋简体"/>
          <w:kern w:val="0"/>
          <w:sz w:val="36"/>
          <w:szCs w:val="36"/>
          <w:lang w:bidi="ar"/>
        </w:rPr>
        <w:t>9—2  农林牧渔业总产值和增加值</w:t>
      </w:r>
      <w:bookmarkEnd w:id="44"/>
    </w:p>
    <w:p w14:paraId="5EC1C0FF">
      <w:pPr>
        <w:tabs>
          <w:tab w:val="left" w:pos="1542"/>
          <w:tab w:val="left" w:pos="3813"/>
          <w:tab w:val="left" w:pos="4627"/>
          <w:tab w:val="left" w:pos="5441"/>
          <w:tab w:val="left" w:pos="6498"/>
          <w:tab w:val="left" w:pos="7312"/>
        </w:tabs>
        <w:jc w:val="center"/>
        <w:rPr>
          <w:rFonts w:hint="eastAsia" w:asciiTheme="minorEastAsia" w:hAnsiTheme="minorEastAsia" w:cstheme="minorEastAsia"/>
          <w:szCs w:val="21"/>
        </w:rPr>
      </w:pPr>
    </w:p>
    <w:p w14:paraId="2DA60A40">
      <w:pPr>
        <w:tabs>
          <w:tab w:val="left" w:pos="1542"/>
          <w:tab w:val="left" w:pos="3813"/>
          <w:tab w:val="left" w:pos="4627"/>
          <w:tab w:val="left" w:pos="6498"/>
          <w:tab w:val="left" w:pos="7312"/>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单位：万元（当年价格）</w:t>
      </w:r>
    </w:p>
    <w:tbl>
      <w:tblPr>
        <w:tblStyle w:val="7"/>
        <w:tblW w:w="500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4707"/>
        <w:gridCol w:w="2469"/>
        <w:gridCol w:w="2469"/>
      </w:tblGrid>
      <w:tr w14:paraId="607C56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75" w:hRule="atLeast"/>
        </w:trPr>
        <w:tc>
          <w:tcPr>
            <w:tcW w:w="4711" w:type="dxa"/>
            <w:tcBorders>
              <w:tl2br w:val="nil"/>
              <w:tr2bl w:val="nil"/>
            </w:tcBorders>
            <w:shd w:val="clear" w:color="auto" w:fill="D7D7D7" w:themeFill="background1" w:themeFillShade="D8"/>
            <w:noWrap/>
            <w:vAlign w:val="center"/>
          </w:tcPr>
          <w:p w14:paraId="4DCEC43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  标</w:t>
            </w:r>
          </w:p>
        </w:tc>
        <w:tc>
          <w:tcPr>
            <w:tcW w:w="2467" w:type="dxa"/>
            <w:tcBorders>
              <w:tl2br w:val="nil"/>
              <w:tr2bl w:val="nil"/>
            </w:tcBorders>
            <w:shd w:val="clear" w:color="auto" w:fill="D7D7D7" w:themeFill="background1" w:themeFillShade="D8"/>
            <w:noWrap/>
            <w:vAlign w:val="center"/>
          </w:tcPr>
          <w:p w14:paraId="70964DB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2467" w:type="dxa"/>
            <w:tcBorders>
              <w:tl2br w:val="nil"/>
              <w:tr2bl w:val="nil"/>
            </w:tcBorders>
            <w:shd w:val="clear" w:color="auto" w:fill="D7D7D7" w:themeFill="background1" w:themeFillShade="D8"/>
            <w:noWrap/>
            <w:vAlign w:val="center"/>
          </w:tcPr>
          <w:p w14:paraId="282CFB1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300960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711" w:type="dxa"/>
            <w:tcBorders>
              <w:tl2br w:val="nil"/>
              <w:tr2bl w:val="nil"/>
            </w:tcBorders>
            <w:shd w:val="clear" w:color="auto" w:fill="D7D7D7" w:themeFill="background1" w:themeFillShade="D8"/>
            <w:noWrap/>
            <w:vAlign w:val="center"/>
          </w:tcPr>
          <w:p w14:paraId="4CE927E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农林牧渔业总产值</w:t>
            </w:r>
          </w:p>
        </w:tc>
        <w:tc>
          <w:tcPr>
            <w:tcW w:w="2467" w:type="dxa"/>
            <w:tcBorders>
              <w:tl2br w:val="nil"/>
              <w:tr2bl w:val="nil"/>
            </w:tcBorders>
            <w:shd w:val="clear" w:color="auto" w:fill="D7D7D7" w:themeFill="background1" w:themeFillShade="D8"/>
            <w:noWrap/>
            <w:vAlign w:val="center"/>
          </w:tcPr>
          <w:p w14:paraId="49A9B330">
            <w:pPr>
              <w:jc w:val="center"/>
              <w:rPr>
                <w:rFonts w:hint="eastAsia" w:asciiTheme="minorEastAsia" w:hAnsiTheme="minorEastAsia" w:cstheme="minorEastAsia"/>
                <w:szCs w:val="21"/>
              </w:rPr>
            </w:pPr>
            <w:r>
              <w:rPr>
                <w:rFonts w:asciiTheme="minorEastAsia" w:hAnsiTheme="minorEastAsia" w:cstheme="minorEastAsia"/>
                <w:szCs w:val="21"/>
              </w:rPr>
              <w:t>1704824</w:t>
            </w:r>
          </w:p>
        </w:tc>
        <w:tc>
          <w:tcPr>
            <w:tcW w:w="2467" w:type="dxa"/>
            <w:tcBorders>
              <w:tl2br w:val="nil"/>
              <w:tr2bl w:val="nil"/>
            </w:tcBorders>
            <w:shd w:val="clear" w:color="auto" w:fill="D7D7D7" w:themeFill="background1" w:themeFillShade="D8"/>
            <w:noWrap/>
            <w:vAlign w:val="center"/>
          </w:tcPr>
          <w:p w14:paraId="2075945A">
            <w:pPr>
              <w:jc w:val="center"/>
              <w:rPr>
                <w:rFonts w:hint="eastAsia" w:asciiTheme="minorEastAsia" w:hAnsiTheme="minorEastAsia" w:cstheme="minorEastAsia"/>
                <w:szCs w:val="21"/>
              </w:rPr>
            </w:pPr>
            <w:r>
              <w:rPr>
                <w:rFonts w:hint="eastAsia" w:asciiTheme="minorEastAsia" w:hAnsiTheme="minorEastAsia" w:cstheme="minorEastAsia"/>
                <w:szCs w:val="21"/>
              </w:rPr>
              <w:t>1688349</w:t>
            </w:r>
          </w:p>
        </w:tc>
      </w:tr>
      <w:tr w14:paraId="339065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711" w:type="dxa"/>
            <w:tcBorders>
              <w:tl2br w:val="nil"/>
              <w:tr2bl w:val="nil"/>
            </w:tcBorders>
            <w:shd w:val="clear" w:color="auto" w:fill="D7D7D7" w:themeFill="background1" w:themeFillShade="D8"/>
            <w:noWrap/>
            <w:vAlign w:val="center"/>
          </w:tcPr>
          <w:p w14:paraId="5016750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农业产值</w:t>
            </w:r>
          </w:p>
        </w:tc>
        <w:tc>
          <w:tcPr>
            <w:tcW w:w="2467" w:type="dxa"/>
            <w:tcBorders>
              <w:tl2br w:val="nil"/>
              <w:tr2bl w:val="nil"/>
            </w:tcBorders>
            <w:shd w:val="clear" w:color="auto" w:fill="D7D7D7" w:themeFill="background1" w:themeFillShade="D8"/>
            <w:noWrap/>
            <w:vAlign w:val="center"/>
          </w:tcPr>
          <w:p w14:paraId="16DA92CA">
            <w:pPr>
              <w:jc w:val="center"/>
              <w:rPr>
                <w:rFonts w:hint="eastAsia" w:asciiTheme="minorEastAsia" w:hAnsiTheme="minorEastAsia" w:cstheme="minorEastAsia"/>
                <w:szCs w:val="21"/>
              </w:rPr>
            </w:pPr>
            <w:r>
              <w:rPr>
                <w:rFonts w:asciiTheme="minorEastAsia" w:hAnsiTheme="minorEastAsia" w:cstheme="minorEastAsia"/>
                <w:szCs w:val="21"/>
              </w:rPr>
              <w:t>626758</w:t>
            </w:r>
          </w:p>
        </w:tc>
        <w:tc>
          <w:tcPr>
            <w:tcW w:w="2467" w:type="dxa"/>
            <w:tcBorders>
              <w:tl2br w:val="nil"/>
              <w:tr2bl w:val="nil"/>
            </w:tcBorders>
            <w:shd w:val="clear" w:color="auto" w:fill="D7D7D7" w:themeFill="background1" w:themeFillShade="D8"/>
            <w:noWrap/>
            <w:vAlign w:val="center"/>
          </w:tcPr>
          <w:p w14:paraId="66F7051A">
            <w:pPr>
              <w:jc w:val="center"/>
              <w:rPr>
                <w:rFonts w:hint="eastAsia" w:asciiTheme="minorEastAsia" w:hAnsiTheme="minorEastAsia" w:cstheme="minorEastAsia"/>
                <w:szCs w:val="21"/>
              </w:rPr>
            </w:pPr>
            <w:r>
              <w:rPr>
                <w:rFonts w:asciiTheme="minorEastAsia" w:hAnsiTheme="minorEastAsia" w:cstheme="minorEastAsia"/>
                <w:szCs w:val="21"/>
              </w:rPr>
              <w:t>681416</w:t>
            </w:r>
          </w:p>
        </w:tc>
      </w:tr>
      <w:tr w14:paraId="0CEDBA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711" w:type="dxa"/>
            <w:tcBorders>
              <w:tl2br w:val="nil"/>
              <w:tr2bl w:val="nil"/>
            </w:tcBorders>
            <w:shd w:val="clear" w:color="auto" w:fill="D7D7D7" w:themeFill="background1" w:themeFillShade="D8"/>
            <w:noWrap/>
            <w:vAlign w:val="center"/>
          </w:tcPr>
          <w:p w14:paraId="6CD9F30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林业产值</w:t>
            </w:r>
          </w:p>
        </w:tc>
        <w:tc>
          <w:tcPr>
            <w:tcW w:w="2467" w:type="dxa"/>
            <w:tcBorders>
              <w:tl2br w:val="nil"/>
              <w:tr2bl w:val="nil"/>
            </w:tcBorders>
            <w:shd w:val="clear" w:color="auto" w:fill="D7D7D7" w:themeFill="background1" w:themeFillShade="D8"/>
            <w:noWrap/>
            <w:vAlign w:val="center"/>
          </w:tcPr>
          <w:p w14:paraId="31AD6BF4">
            <w:pPr>
              <w:jc w:val="center"/>
              <w:rPr>
                <w:rFonts w:hint="eastAsia" w:asciiTheme="minorEastAsia" w:hAnsiTheme="minorEastAsia" w:cstheme="minorEastAsia"/>
                <w:szCs w:val="21"/>
              </w:rPr>
            </w:pPr>
            <w:r>
              <w:rPr>
                <w:rFonts w:asciiTheme="minorEastAsia" w:hAnsiTheme="minorEastAsia" w:cstheme="minorEastAsia"/>
                <w:szCs w:val="21"/>
              </w:rPr>
              <w:t>19707</w:t>
            </w:r>
          </w:p>
        </w:tc>
        <w:tc>
          <w:tcPr>
            <w:tcW w:w="2467" w:type="dxa"/>
            <w:tcBorders>
              <w:tl2br w:val="nil"/>
              <w:tr2bl w:val="nil"/>
            </w:tcBorders>
            <w:shd w:val="clear" w:color="auto" w:fill="D7D7D7" w:themeFill="background1" w:themeFillShade="D8"/>
            <w:noWrap/>
            <w:vAlign w:val="center"/>
          </w:tcPr>
          <w:p w14:paraId="3100E00E">
            <w:pPr>
              <w:jc w:val="center"/>
              <w:rPr>
                <w:rFonts w:hint="eastAsia" w:asciiTheme="minorEastAsia" w:hAnsiTheme="minorEastAsia" w:cstheme="minorEastAsia"/>
                <w:szCs w:val="21"/>
              </w:rPr>
            </w:pPr>
            <w:r>
              <w:rPr>
                <w:rFonts w:asciiTheme="minorEastAsia" w:hAnsiTheme="minorEastAsia" w:cstheme="minorEastAsia"/>
                <w:szCs w:val="21"/>
              </w:rPr>
              <w:t>19828</w:t>
            </w:r>
          </w:p>
        </w:tc>
      </w:tr>
      <w:tr w14:paraId="6F49BC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4711" w:type="dxa"/>
            <w:tcBorders>
              <w:tl2br w:val="nil"/>
              <w:tr2bl w:val="nil"/>
            </w:tcBorders>
            <w:shd w:val="clear" w:color="auto" w:fill="D7D7D7" w:themeFill="background1" w:themeFillShade="D8"/>
            <w:noWrap/>
            <w:vAlign w:val="center"/>
          </w:tcPr>
          <w:p w14:paraId="6588771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牧业产值</w:t>
            </w:r>
          </w:p>
        </w:tc>
        <w:tc>
          <w:tcPr>
            <w:tcW w:w="2467" w:type="dxa"/>
            <w:tcBorders>
              <w:tl2br w:val="nil"/>
              <w:tr2bl w:val="nil"/>
            </w:tcBorders>
            <w:shd w:val="clear" w:color="auto" w:fill="D7D7D7" w:themeFill="background1" w:themeFillShade="D8"/>
            <w:noWrap/>
            <w:vAlign w:val="center"/>
          </w:tcPr>
          <w:p w14:paraId="2841B8FB">
            <w:pPr>
              <w:jc w:val="center"/>
              <w:rPr>
                <w:rFonts w:hint="eastAsia" w:asciiTheme="minorEastAsia" w:hAnsiTheme="minorEastAsia" w:cstheme="minorEastAsia"/>
                <w:szCs w:val="21"/>
              </w:rPr>
            </w:pPr>
            <w:r>
              <w:rPr>
                <w:rFonts w:asciiTheme="minorEastAsia" w:hAnsiTheme="minorEastAsia" w:cstheme="minorEastAsia"/>
                <w:szCs w:val="21"/>
              </w:rPr>
              <w:t>235122</w:t>
            </w:r>
          </w:p>
        </w:tc>
        <w:tc>
          <w:tcPr>
            <w:tcW w:w="2467" w:type="dxa"/>
            <w:tcBorders>
              <w:tl2br w:val="nil"/>
              <w:tr2bl w:val="nil"/>
            </w:tcBorders>
            <w:shd w:val="clear" w:color="auto" w:fill="D7D7D7" w:themeFill="background1" w:themeFillShade="D8"/>
            <w:noWrap/>
            <w:vAlign w:val="center"/>
          </w:tcPr>
          <w:p w14:paraId="63A37282">
            <w:pPr>
              <w:jc w:val="center"/>
              <w:rPr>
                <w:rFonts w:hint="eastAsia" w:asciiTheme="minorEastAsia" w:hAnsiTheme="minorEastAsia" w:cstheme="minorEastAsia"/>
                <w:szCs w:val="21"/>
              </w:rPr>
            </w:pPr>
            <w:r>
              <w:rPr>
                <w:rFonts w:asciiTheme="minorEastAsia" w:hAnsiTheme="minorEastAsia" w:cstheme="minorEastAsia"/>
                <w:szCs w:val="21"/>
              </w:rPr>
              <w:t>257809</w:t>
            </w:r>
          </w:p>
        </w:tc>
      </w:tr>
      <w:tr w14:paraId="48C256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711" w:type="dxa"/>
            <w:tcBorders>
              <w:tl2br w:val="nil"/>
              <w:tr2bl w:val="nil"/>
            </w:tcBorders>
            <w:shd w:val="clear" w:color="auto" w:fill="D7D7D7" w:themeFill="background1" w:themeFillShade="D8"/>
            <w:noWrap/>
            <w:vAlign w:val="center"/>
          </w:tcPr>
          <w:p w14:paraId="1834E52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渔业产值</w:t>
            </w:r>
          </w:p>
        </w:tc>
        <w:tc>
          <w:tcPr>
            <w:tcW w:w="2467" w:type="dxa"/>
            <w:tcBorders>
              <w:tl2br w:val="nil"/>
              <w:tr2bl w:val="nil"/>
            </w:tcBorders>
            <w:shd w:val="clear" w:color="auto" w:fill="D7D7D7" w:themeFill="background1" w:themeFillShade="D8"/>
            <w:noWrap/>
            <w:vAlign w:val="center"/>
          </w:tcPr>
          <w:p w14:paraId="15839577">
            <w:pPr>
              <w:jc w:val="center"/>
              <w:rPr>
                <w:rFonts w:hint="eastAsia" w:asciiTheme="minorEastAsia" w:hAnsiTheme="minorEastAsia" w:cstheme="minorEastAsia"/>
                <w:szCs w:val="21"/>
              </w:rPr>
            </w:pPr>
            <w:r>
              <w:rPr>
                <w:rFonts w:asciiTheme="minorEastAsia" w:hAnsiTheme="minorEastAsia" w:cstheme="minorEastAsia"/>
                <w:szCs w:val="21"/>
              </w:rPr>
              <w:t>662627</w:t>
            </w:r>
          </w:p>
        </w:tc>
        <w:tc>
          <w:tcPr>
            <w:tcW w:w="2467" w:type="dxa"/>
            <w:tcBorders>
              <w:tl2br w:val="nil"/>
              <w:tr2bl w:val="nil"/>
            </w:tcBorders>
            <w:shd w:val="clear" w:color="auto" w:fill="D7D7D7" w:themeFill="background1" w:themeFillShade="D8"/>
            <w:noWrap/>
            <w:vAlign w:val="center"/>
          </w:tcPr>
          <w:p w14:paraId="48B96B63">
            <w:pPr>
              <w:jc w:val="center"/>
              <w:rPr>
                <w:rFonts w:hint="eastAsia" w:asciiTheme="minorEastAsia" w:hAnsiTheme="minorEastAsia" w:cstheme="minorEastAsia"/>
                <w:szCs w:val="21"/>
              </w:rPr>
            </w:pPr>
            <w:r>
              <w:rPr>
                <w:rFonts w:asciiTheme="minorEastAsia" w:hAnsiTheme="minorEastAsia" w:cstheme="minorEastAsia"/>
                <w:szCs w:val="21"/>
              </w:rPr>
              <w:t>553659</w:t>
            </w:r>
          </w:p>
        </w:tc>
      </w:tr>
      <w:tr w14:paraId="6982C3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711" w:type="dxa"/>
            <w:tcBorders>
              <w:tl2br w:val="nil"/>
              <w:tr2bl w:val="nil"/>
            </w:tcBorders>
            <w:shd w:val="clear" w:color="auto" w:fill="D7D7D7" w:themeFill="background1" w:themeFillShade="D8"/>
            <w:noWrap/>
            <w:vAlign w:val="center"/>
          </w:tcPr>
          <w:p w14:paraId="1F59FB73">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农林牧渔专业及辅助性活动产值</w:t>
            </w:r>
          </w:p>
        </w:tc>
        <w:tc>
          <w:tcPr>
            <w:tcW w:w="2467" w:type="dxa"/>
            <w:tcBorders>
              <w:tl2br w:val="nil"/>
              <w:tr2bl w:val="nil"/>
            </w:tcBorders>
            <w:shd w:val="clear" w:color="auto" w:fill="D7D7D7" w:themeFill="background1" w:themeFillShade="D8"/>
            <w:noWrap/>
            <w:vAlign w:val="center"/>
          </w:tcPr>
          <w:p w14:paraId="6AB68616">
            <w:pPr>
              <w:jc w:val="center"/>
              <w:rPr>
                <w:rFonts w:hint="eastAsia" w:asciiTheme="minorEastAsia" w:hAnsiTheme="minorEastAsia" w:cstheme="minorEastAsia"/>
                <w:szCs w:val="21"/>
              </w:rPr>
            </w:pPr>
            <w:r>
              <w:rPr>
                <w:rFonts w:asciiTheme="minorEastAsia" w:hAnsiTheme="minorEastAsia" w:cstheme="minorEastAsia"/>
                <w:szCs w:val="21"/>
              </w:rPr>
              <w:t>160610</w:t>
            </w:r>
          </w:p>
        </w:tc>
        <w:tc>
          <w:tcPr>
            <w:tcW w:w="2467" w:type="dxa"/>
            <w:tcBorders>
              <w:tl2br w:val="nil"/>
              <w:tr2bl w:val="nil"/>
            </w:tcBorders>
            <w:shd w:val="clear" w:color="auto" w:fill="D7D7D7" w:themeFill="background1" w:themeFillShade="D8"/>
            <w:noWrap/>
            <w:vAlign w:val="center"/>
          </w:tcPr>
          <w:p w14:paraId="1385954A">
            <w:pPr>
              <w:jc w:val="center"/>
              <w:rPr>
                <w:rFonts w:hint="eastAsia" w:asciiTheme="minorEastAsia" w:hAnsiTheme="minorEastAsia" w:cstheme="minorEastAsia"/>
                <w:szCs w:val="21"/>
              </w:rPr>
            </w:pPr>
            <w:r>
              <w:rPr>
                <w:rFonts w:asciiTheme="minorEastAsia" w:hAnsiTheme="minorEastAsia" w:cstheme="minorEastAsia"/>
                <w:szCs w:val="21"/>
              </w:rPr>
              <w:t>175637</w:t>
            </w:r>
          </w:p>
        </w:tc>
      </w:tr>
      <w:tr w14:paraId="1116FF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711" w:type="dxa"/>
            <w:tcBorders>
              <w:tl2br w:val="nil"/>
              <w:tr2bl w:val="nil"/>
            </w:tcBorders>
            <w:shd w:val="clear" w:color="auto" w:fill="D7D7D7" w:themeFill="background1" w:themeFillShade="D8"/>
            <w:noWrap/>
            <w:vAlign w:val="center"/>
          </w:tcPr>
          <w:p w14:paraId="4C184FB3">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b/>
                <w:bCs/>
                <w:kern w:val="0"/>
                <w:szCs w:val="21"/>
                <w:lang w:bidi="ar"/>
              </w:rPr>
              <w:t>农林牧渔业增加值</w:t>
            </w:r>
          </w:p>
        </w:tc>
        <w:tc>
          <w:tcPr>
            <w:tcW w:w="2467" w:type="dxa"/>
            <w:tcBorders>
              <w:tl2br w:val="nil"/>
              <w:tr2bl w:val="nil"/>
            </w:tcBorders>
            <w:shd w:val="clear" w:color="auto" w:fill="D7D7D7" w:themeFill="background1" w:themeFillShade="D8"/>
            <w:noWrap/>
            <w:vAlign w:val="center"/>
          </w:tcPr>
          <w:p w14:paraId="1E8DD3E3">
            <w:pPr>
              <w:jc w:val="center"/>
              <w:rPr>
                <w:rFonts w:hint="eastAsia" w:asciiTheme="minorEastAsia" w:hAnsiTheme="minorEastAsia" w:cstheme="minorEastAsia"/>
                <w:szCs w:val="21"/>
              </w:rPr>
            </w:pPr>
            <w:r>
              <w:rPr>
                <w:rFonts w:hint="eastAsia" w:asciiTheme="minorEastAsia" w:hAnsiTheme="minorEastAsia" w:cstheme="minorEastAsia"/>
                <w:szCs w:val="21"/>
              </w:rPr>
              <w:t>1026645</w:t>
            </w:r>
          </w:p>
        </w:tc>
        <w:tc>
          <w:tcPr>
            <w:tcW w:w="2467" w:type="dxa"/>
            <w:tcBorders>
              <w:tl2br w:val="nil"/>
              <w:tr2bl w:val="nil"/>
            </w:tcBorders>
            <w:shd w:val="clear" w:color="auto" w:fill="D7D7D7" w:themeFill="background1" w:themeFillShade="D8"/>
            <w:noWrap/>
            <w:vAlign w:val="center"/>
          </w:tcPr>
          <w:p w14:paraId="539B1267">
            <w:pPr>
              <w:jc w:val="center"/>
              <w:rPr>
                <w:rFonts w:hint="eastAsia" w:asciiTheme="minorEastAsia" w:hAnsiTheme="minorEastAsia" w:cstheme="minorEastAsia"/>
                <w:szCs w:val="21"/>
              </w:rPr>
            </w:pPr>
            <w:r>
              <w:rPr>
                <w:rFonts w:hint="eastAsia" w:asciiTheme="minorEastAsia" w:hAnsiTheme="minorEastAsia" w:cstheme="minorEastAsia"/>
                <w:szCs w:val="21"/>
              </w:rPr>
              <w:t>1017161</w:t>
            </w:r>
          </w:p>
        </w:tc>
      </w:tr>
      <w:tr w14:paraId="4BDE19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711" w:type="dxa"/>
            <w:tcBorders>
              <w:tl2br w:val="nil"/>
              <w:tr2bl w:val="nil"/>
            </w:tcBorders>
            <w:shd w:val="clear" w:color="auto" w:fill="D7D7D7" w:themeFill="background1" w:themeFillShade="D8"/>
            <w:noWrap/>
            <w:vAlign w:val="center"/>
          </w:tcPr>
          <w:p w14:paraId="3C0ED1CE">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农业增加值</w:t>
            </w:r>
          </w:p>
        </w:tc>
        <w:tc>
          <w:tcPr>
            <w:tcW w:w="2467" w:type="dxa"/>
            <w:tcBorders>
              <w:tl2br w:val="nil"/>
              <w:tr2bl w:val="nil"/>
            </w:tcBorders>
            <w:shd w:val="clear" w:color="auto" w:fill="D7D7D7" w:themeFill="background1" w:themeFillShade="D8"/>
            <w:noWrap/>
            <w:vAlign w:val="center"/>
          </w:tcPr>
          <w:p w14:paraId="3F766D0D">
            <w:pPr>
              <w:jc w:val="center"/>
              <w:rPr>
                <w:rFonts w:hint="eastAsia" w:asciiTheme="minorEastAsia" w:hAnsiTheme="minorEastAsia" w:cstheme="minorEastAsia"/>
                <w:szCs w:val="21"/>
              </w:rPr>
            </w:pPr>
            <w:r>
              <w:rPr>
                <w:rFonts w:asciiTheme="minorEastAsia" w:hAnsiTheme="minorEastAsia" w:cstheme="minorEastAsia"/>
                <w:szCs w:val="21"/>
              </w:rPr>
              <w:t>418223</w:t>
            </w:r>
          </w:p>
        </w:tc>
        <w:tc>
          <w:tcPr>
            <w:tcW w:w="2467" w:type="dxa"/>
            <w:tcBorders>
              <w:tl2br w:val="nil"/>
              <w:tr2bl w:val="nil"/>
            </w:tcBorders>
            <w:shd w:val="clear" w:color="auto" w:fill="D7D7D7" w:themeFill="background1" w:themeFillShade="D8"/>
            <w:noWrap/>
            <w:vAlign w:val="center"/>
          </w:tcPr>
          <w:p w14:paraId="6FF55FE8">
            <w:pPr>
              <w:jc w:val="center"/>
              <w:rPr>
                <w:rFonts w:hint="eastAsia" w:asciiTheme="minorEastAsia" w:hAnsiTheme="minorEastAsia" w:cstheme="minorEastAsia"/>
                <w:szCs w:val="21"/>
              </w:rPr>
            </w:pPr>
            <w:r>
              <w:rPr>
                <w:rFonts w:asciiTheme="minorEastAsia" w:hAnsiTheme="minorEastAsia" w:cstheme="minorEastAsia"/>
                <w:szCs w:val="21"/>
              </w:rPr>
              <w:t>452200</w:t>
            </w:r>
          </w:p>
        </w:tc>
      </w:tr>
      <w:tr w14:paraId="487142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4711" w:type="dxa"/>
            <w:tcBorders>
              <w:tl2br w:val="nil"/>
              <w:tr2bl w:val="nil"/>
            </w:tcBorders>
            <w:shd w:val="clear" w:color="auto" w:fill="D7D7D7" w:themeFill="background1" w:themeFillShade="D8"/>
            <w:noWrap/>
            <w:vAlign w:val="center"/>
          </w:tcPr>
          <w:p w14:paraId="66041B2D">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林业增加值</w:t>
            </w:r>
          </w:p>
        </w:tc>
        <w:tc>
          <w:tcPr>
            <w:tcW w:w="2467" w:type="dxa"/>
            <w:tcBorders>
              <w:tl2br w:val="nil"/>
              <w:tr2bl w:val="nil"/>
            </w:tcBorders>
            <w:shd w:val="clear" w:color="auto" w:fill="D7D7D7" w:themeFill="background1" w:themeFillShade="D8"/>
            <w:noWrap/>
            <w:vAlign w:val="center"/>
          </w:tcPr>
          <w:p w14:paraId="4FF1A401">
            <w:pPr>
              <w:jc w:val="center"/>
              <w:rPr>
                <w:rFonts w:hint="eastAsia" w:asciiTheme="minorEastAsia" w:hAnsiTheme="minorEastAsia" w:cstheme="minorEastAsia"/>
                <w:szCs w:val="21"/>
              </w:rPr>
            </w:pPr>
            <w:r>
              <w:rPr>
                <w:rFonts w:asciiTheme="minorEastAsia" w:hAnsiTheme="minorEastAsia" w:cstheme="minorEastAsia"/>
                <w:szCs w:val="21"/>
              </w:rPr>
              <w:t>10406</w:t>
            </w:r>
          </w:p>
        </w:tc>
        <w:tc>
          <w:tcPr>
            <w:tcW w:w="2467" w:type="dxa"/>
            <w:tcBorders>
              <w:tl2br w:val="nil"/>
              <w:tr2bl w:val="nil"/>
            </w:tcBorders>
            <w:shd w:val="clear" w:color="auto" w:fill="D7D7D7" w:themeFill="background1" w:themeFillShade="D8"/>
            <w:noWrap/>
            <w:vAlign w:val="center"/>
          </w:tcPr>
          <w:p w14:paraId="5F87EB6B">
            <w:pPr>
              <w:jc w:val="center"/>
              <w:rPr>
                <w:rFonts w:hint="eastAsia" w:asciiTheme="minorEastAsia" w:hAnsiTheme="minorEastAsia" w:cstheme="minorEastAsia"/>
                <w:szCs w:val="21"/>
              </w:rPr>
            </w:pPr>
            <w:r>
              <w:rPr>
                <w:rFonts w:asciiTheme="minorEastAsia" w:hAnsiTheme="minorEastAsia" w:cstheme="minorEastAsia"/>
                <w:szCs w:val="21"/>
              </w:rPr>
              <w:t>10470</w:t>
            </w:r>
          </w:p>
        </w:tc>
      </w:tr>
      <w:tr w14:paraId="607D73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711" w:type="dxa"/>
            <w:tcBorders>
              <w:tl2br w:val="nil"/>
              <w:tr2bl w:val="nil"/>
            </w:tcBorders>
            <w:shd w:val="clear" w:color="auto" w:fill="D7D7D7" w:themeFill="background1" w:themeFillShade="D8"/>
            <w:noWrap/>
            <w:vAlign w:val="center"/>
          </w:tcPr>
          <w:p w14:paraId="2BB4C4C6">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牧业增加值</w:t>
            </w:r>
          </w:p>
        </w:tc>
        <w:tc>
          <w:tcPr>
            <w:tcW w:w="2467" w:type="dxa"/>
            <w:tcBorders>
              <w:tl2br w:val="nil"/>
              <w:tr2bl w:val="nil"/>
            </w:tcBorders>
            <w:shd w:val="clear" w:color="auto" w:fill="D7D7D7" w:themeFill="background1" w:themeFillShade="D8"/>
            <w:noWrap/>
            <w:vAlign w:val="center"/>
          </w:tcPr>
          <w:p w14:paraId="22BD5658">
            <w:pPr>
              <w:jc w:val="center"/>
              <w:rPr>
                <w:rFonts w:hint="eastAsia" w:asciiTheme="minorEastAsia" w:hAnsiTheme="minorEastAsia" w:cstheme="minorEastAsia"/>
                <w:szCs w:val="21"/>
              </w:rPr>
            </w:pPr>
            <w:r>
              <w:rPr>
                <w:rFonts w:asciiTheme="minorEastAsia" w:hAnsiTheme="minorEastAsia" w:cstheme="minorEastAsia"/>
                <w:szCs w:val="21"/>
              </w:rPr>
              <w:t>128289</w:t>
            </w:r>
          </w:p>
        </w:tc>
        <w:tc>
          <w:tcPr>
            <w:tcW w:w="2467" w:type="dxa"/>
            <w:tcBorders>
              <w:tl2br w:val="nil"/>
              <w:tr2bl w:val="nil"/>
            </w:tcBorders>
            <w:shd w:val="clear" w:color="auto" w:fill="D7D7D7" w:themeFill="background1" w:themeFillShade="D8"/>
            <w:noWrap/>
            <w:vAlign w:val="center"/>
          </w:tcPr>
          <w:p w14:paraId="630D6212">
            <w:pPr>
              <w:jc w:val="center"/>
              <w:rPr>
                <w:rFonts w:hint="eastAsia" w:asciiTheme="minorEastAsia" w:hAnsiTheme="minorEastAsia" w:cstheme="minorEastAsia"/>
                <w:szCs w:val="21"/>
              </w:rPr>
            </w:pPr>
            <w:r>
              <w:rPr>
                <w:rFonts w:asciiTheme="minorEastAsia" w:hAnsiTheme="minorEastAsia" w:cstheme="minorEastAsia"/>
                <w:szCs w:val="21"/>
              </w:rPr>
              <w:t>140669</w:t>
            </w:r>
          </w:p>
        </w:tc>
      </w:tr>
      <w:tr w14:paraId="641798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711" w:type="dxa"/>
            <w:tcBorders>
              <w:tl2br w:val="nil"/>
              <w:tr2bl w:val="nil"/>
            </w:tcBorders>
            <w:shd w:val="clear" w:color="auto" w:fill="D7D7D7" w:themeFill="background1" w:themeFillShade="D8"/>
            <w:noWrap/>
            <w:vAlign w:val="center"/>
          </w:tcPr>
          <w:p w14:paraId="2076C813">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渔业增加值</w:t>
            </w:r>
          </w:p>
        </w:tc>
        <w:tc>
          <w:tcPr>
            <w:tcW w:w="2467" w:type="dxa"/>
            <w:tcBorders>
              <w:tl2br w:val="nil"/>
              <w:tr2bl w:val="nil"/>
            </w:tcBorders>
            <w:shd w:val="clear" w:color="auto" w:fill="D7D7D7" w:themeFill="background1" w:themeFillShade="D8"/>
            <w:noWrap/>
            <w:vAlign w:val="center"/>
          </w:tcPr>
          <w:p w14:paraId="4EBA3103">
            <w:pPr>
              <w:jc w:val="center"/>
              <w:rPr>
                <w:rFonts w:hint="eastAsia" w:asciiTheme="minorEastAsia" w:hAnsiTheme="minorEastAsia" w:cstheme="minorEastAsia"/>
                <w:szCs w:val="21"/>
              </w:rPr>
            </w:pPr>
            <w:r>
              <w:rPr>
                <w:rFonts w:asciiTheme="minorEastAsia" w:hAnsiTheme="minorEastAsia" w:cstheme="minorEastAsia"/>
                <w:szCs w:val="21"/>
              </w:rPr>
              <w:t>395188</w:t>
            </w:r>
          </w:p>
        </w:tc>
        <w:tc>
          <w:tcPr>
            <w:tcW w:w="2467" w:type="dxa"/>
            <w:tcBorders>
              <w:tl2br w:val="nil"/>
              <w:tr2bl w:val="nil"/>
            </w:tcBorders>
            <w:shd w:val="clear" w:color="auto" w:fill="D7D7D7" w:themeFill="background1" w:themeFillShade="D8"/>
            <w:noWrap/>
            <w:vAlign w:val="center"/>
          </w:tcPr>
          <w:p w14:paraId="53B36CAC">
            <w:pPr>
              <w:jc w:val="center"/>
              <w:rPr>
                <w:rFonts w:hint="eastAsia" w:asciiTheme="minorEastAsia" w:hAnsiTheme="minorEastAsia" w:cstheme="minorEastAsia"/>
                <w:szCs w:val="21"/>
              </w:rPr>
            </w:pPr>
            <w:r>
              <w:rPr>
                <w:rFonts w:asciiTheme="minorEastAsia" w:hAnsiTheme="minorEastAsia" w:cstheme="minorEastAsia"/>
                <w:szCs w:val="21"/>
              </w:rPr>
              <w:t>330197</w:t>
            </w:r>
          </w:p>
        </w:tc>
      </w:tr>
      <w:tr w14:paraId="00D76A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711" w:type="dxa"/>
            <w:tcBorders>
              <w:tl2br w:val="nil"/>
              <w:tr2bl w:val="nil"/>
            </w:tcBorders>
            <w:shd w:val="clear" w:color="auto" w:fill="D7D7D7" w:themeFill="background1" w:themeFillShade="D8"/>
            <w:noWrap/>
            <w:vAlign w:val="center"/>
          </w:tcPr>
          <w:p w14:paraId="04B0055C">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农林牧渔专业及辅助性活动增加值</w:t>
            </w:r>
          </w:p>
        </w:tc>
        <w:tc>
          <w:tcPr>
            <w:tcW w:w="2467" w:type="dxa"/>
            <w:tcBorders>
              <w:tl2br w:val="nil"/>
              <w:tr2bl w:val="nil"/>
            </w:tcBorders>
            <w:shd w:val="clear" w:color="auto" w:fill="D7D7D7" w:themeFill="background1" w:themeFillShade="D8"/>
            <w:noWrap/>
            <w:vAlign w:val="center"/>
          </w:tcPr>
          <w:p w14:paraId="17DFA4E7">
            <w:pPr>
              <w:jc w:val="center"/>
              <w:rPr>
                <w:rFonts w:hint="eastAsia" w:asciiTheme="minorEastAsia" w:hAnsiTheme="minorEastAsia" w:cstheme="minorEastAsia"/>
                <w:szCs w:val="21"/>
              </w:rPr>
            </w:pPr>
            <w:r>
              <w:rPr>
                <w:rFonts w:asciiTheme="minorEastAsia" w:hAnsiTheme="minorEastAsia" w:cstheme="minorEastAsia"/>
                <w:szCs w:val="21"/>
              </w:rPr>
              <w:t>74539</w:t>
            </w:r>
          </w:p>
        </w:tc>
        <w:tc>
          <w:tcPr>
            <w:tcW w:w="2467" w:type="dxa"/>
            <w:tcBorders>
              <w:tl2br w:val="nil"/>
              <w:tr2bl w:val="nil"/>
            </w:tcBorders>
            <w:shd w:val="clear" w:color="auto" w:fill="D7D7D7" w:themeFill="background1" w:themeFillShade="D8"/>
            <w:noWrap/>
            <w:vAlign w:val="center"/>
          </w:tcPr>
          <w:p w14:paraId="3808D279">
            <w:pPr>
              <w:jc w:val="center"/>
              <w:rPr>
                <w:rFonts w:hint="eastAsia" w:asciiTheme="minorEastAsia" w:hAnsiTheme="minorEastAsia" w:cstheme="minorEastAsia"/>
                <w:szCs w:val="21"/>
              </w:rPr>
            </w:pPr>
            <w:r>
              <w:rPr>
                <w:rFonts w:asciiTheme="minorEastAsia" w:hAnsiTheme="minorEastAsia" w:cstheme="minorEastAsia"/>
                <w:szCs w:val="21"/>
              </w:rPr>
              <w:t>83625</w:t>
            </w:r>
          </w:p>
        </w:tc>
      </w:tr>
    </w:tbl>
    <w:p w14:paraId="620D69D8">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39D1C360">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45" w:name="_Toc13061"/>
      <w:r>
        <w:rPr>
          <w:rFonts w:hint="eastAsia" w:ascii="方正小标宋简体" w:hAnsi="方正小标宋简体" w:eastAsia="方正小标宋简体" w:cs="方正小标宋简体"/>
          <w:kern w:val="0"/>
          <w:sz w:val="36"/>
          <w:szCs w:val="36"/>
          <w:lang w:bidi="ar"/>
        </w:rPr>
        <w:t>9—3  耕 地 面 积</w:t>
      </w:r>
      <w:bookmarkEnd w:id="45"/>
    </w:p>
    <w:p w14:paraId="72DF0D23">
      <w:pPr>
        <w:tabs>
          <w:tab w:val="left" w:pos="1967"/>
          <w:tab w:val="left" w:pos="3708"/>
          <w:tab w:val="left" w:pos="4604"/>
          <w:tab w:val="left" w:pos="6011"/>
        </w:tabs>
        <w:jc w:val="right"/>
        <w:rPr>
          <w:rFonts w:hint="eastAsia" w:asciiTheme="minorEastAsia" w:hAnsiTheme="minorEastAsia" w:cstheme="minorEastAsia"/>
          <w:kern w:val="0"/>
          <w:szCs w:val="21"/>
          <w:lang w:bidi="ar"/>
        </w:rPr>
      </w:pPr>
    </w:p>
    <w:p w14:paraId="50A064DF">
      <w:pPr>
        <w:tabs>
          <w:tab w:val="left" w:pos="1967"/>
          <w:tab w:val="left" w:pos="3708"/>
          <w:tab w:val="left" w:pos="4604"/>
          <w:tab w:val="left" w:pos="6011"/>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单位：亩</w:t>
      </w:r>
    </w:p>
    <w:tbl>
      <w:tblPr>
        <w:tblStyle w:val="7"/>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3515"/>
        <w:gridCol w:w="1475"/>
        <w:gridCol w:w="1474"/>
        <w:gridCol w:w="1474"/>
        <w:gridCol w:w="1474"/>
      </w:tblGrid>
      <w:tr w14:paraId="01D819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866" w:type="pct"/>
            <w:vMerge w:val="restart"/>
            <w:tcBorders>
              <w:tl2br w:val="nil"/>
              <w:tr2bl w:val="nil"/>
            </w:tcBorders>
            <w:shd w:val="clear" w:color="auto" w:fill="D7D7D7" w:themeFill="background1" w:themeFillShade="D8"/>
            <w:noWrap/>
            <w:vAlign w:val="center"/>
          </w:tcPr>
          <w:p w14:paraId="70E1362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市、州</w:t>
            </w:r>
          </w:p>
        </w:tc>
        <w:tc>
          <w:tcPr>
            <w:tcW w:w="783" w:type="pct"/>
            <w:vMerge w:val="restart"/>
            <w:tcBorders>
              <w:right w:val="nil"/>
              <w:tl2br w:val="nil"/>
              <w:tr2bl w:val="nil"/>
            </w:tcBorders>
            <w:shd w:val="clear" w:color="auto" w:fill="D7D7D7" w:themeFill="background1" w:themeFillShade="D8"/>
            <w:noWrap/>
            <w:vAlign w:val="center"/>
          </w:tcPr>
          <w:p w14:paraId="59FB13E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耕地</w:t>
            </w:r>
          </w:p>
        </w:tc>
        <w:tc>
          <w:tcPr>
            <w:tcW w:w="2349" w:type="pct"/>
            <w:gridSpan w:val="3"/>
            <w:tcBorders>
              <w:left w:val="nil"/>
            </w:tcBorders>
            <w:shd w:val="clear" w:color="auto" w:fill="D7D7D7" w:themeFill="background1" w:themeFillShade="D8"/>
            <w:noWrap/>
            <w:vAlign w:val="center"/>
          </w:tcPr>
          <w:p w14:paraId="5CCEBA40">
            <w:pPr>
              <w:rPr>
                <w:rFonts w:hint="eastAsia" w:asciiTheme="minorEastAsia" w:hAnsiTheme="minorEastAsia" w:cstheme="minorEastAsia"/>
                <w:szCs w:val="21"/>
              </w:rPr>
            </w:pPr>
          </w:p>
        </w:tc>
      </w:tr>
      <w:tr w14:paraId="74D4F1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866" w:type="pct"/>
            <w:vMerge w:val="continue"/>
            <w:tcBorders>
              <w:tl2br w:val="nil"/>
              <w:tr2bl w:val="nil"/>
            </w:tcBorders>
            <w:shd w:val="clear" w:color="auto" w:fill="D7D7D7" w:themeFill="background1" w:themeFillShade="D8"/>
            <w:noWrap/>
            <w:vAlign w:val="center"/>
          </w:tcPr>
          <w:p w14:paraId="11B25AB8">
            <w:pPr>
              <w:jc w:val="center"/>
              <w:rPr>
                <w:rFonts w:hint="eastAsia" w:asciiTheme="minorEastAsia" w:hAnsiTheme="minorEastAsia" w:cstheme="minorEastAsia"/>
                <w:szCs w:val="21"/>
              </w:rPr>
            </w:pPr>
          </w:p>
        </w:tc>
        <w:tc>
          <w:tcPr>
            <w:tcW w:w="783" w:type="pct"/>
            <w:vMerge w:val="continue"/>
            <w:tcBorders>
              <w:tl2br w:val="nil"/>
              <w:tr2bl w:val="nil"/>
            </w:tcBorders>
            <w:shd w:val="clear" w:color="auto" w:fill="D7D7D7" w:themeFill="background1" w:themeFillShade="D8"/>
            <w:vAlign w:val="center"/>
          </w:tcPr>
          <w:p w14:paraId="2D08E907">
            <w:pPr>
              <w:jc w:val="center"/>
              <w:rPr>
                <w:rFonts w:hint="eastAsia" w:asciiTheme="minorEastAsia" w:hAnsiTheme="minorEastAsia" w:cstheme="minorEastAsia"/>
                <w:szCs w:val="21"/>
              </w:rPr>
            </w:pPr>
          </w:p>
        </w:tc>
        <w:tc>
          <w:tcPr>
            <w:tcW w:w="783" w:type="pct"/>
            <w:tcBorders>
              <w:tl2br w:val="nil"/>
              <w:tr2bl w:val="nil"/>
            </w:tcBorders>
            <w:shd w:val="clear" w:color="auto" w:fill="D7D7D7" w:themeFill="background1" w:themeFillShade="D8"/>
            <w:noWrap/>
            <w:vAlign w:val="center"/>
          </w:tcPr>
          <w:p w14:paraId="02FCA10C">
            <w:pPr>
              <w:widowControl/>
              <w:jc w:val="center"/>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水田</w:t>
            </w:r>
          </w:p>
        </w:tc>
        <w:tc>
          <w:tcPr>
            <w:tcW w:w="783" w:type="pct"/>
            <w:tcBorders>
              <w:tl2br w:val="nil"/>
              <w:tr2bl w:val="nil"/>
            </w:tcBorders>
            <w:shd w:val="clear" w:color="auto" w:fill="D7D7D7" w:themeFill="background1" w:themeFillShade="D8"/>
            <w:noWrap/>
            <w:vAlign w:val="center"/>
          </w:tcPr>
          <w:p w14:paraId="6359A0FE">
            <w:pPr>
              <w:widowControl/>
              <w:jc w:val="center"/>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水浇地</w:t>
            </w:r>
          </w:p>
        </w:tc>
        <w:tc>
          <w:tcPr>
            <w:tcW w:w="783" w:type="pct"/>
            <w:tcBorders>
              <w:tl2br w:val="nil"/>
              <w:tr2bl w:val="nil"/>
            </w:tcBorders>
            <w:shd w:val="clear" w:color="auto" w:fill="D7D7D7" w:themeFill="background1" w:themeFillShade="D8"/>
            <w:noWrap/>
            <w:vAlign w:val="center"/>
          </w:tcPr>
          <w:p w14:paraId="06B4D36E">
            <w:pPr>
              <w:widowControl/>
              <w:jc w:val="center"/>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旱地</w:t>
            </w:r>
          </w:p>
        </w:tc>
      </w:tr>
      <w:tr w14:paraId="30BB77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21E8F052">
            <w:pPr>
              <w:widowControl/>
              <w:spacing w:line="240" w:lineRule="exact"/>
              <w:jc w:val="center"/>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全市</w:t>
            </w:r>
          </w:p>
        </w:tc>
        <w:tc>
          <w:tcPr>
            <w:tcW w:w="783" w:type="pct"/>
            <w:tcBorders>
              <w:tl2br w:val="nil"/>
              <w:tr2bl w:val="nil"/>
            </w:tcBorders>
            <w:shd w:val="clear" w:color="auto" w:fill="D7D7D7" w:themeFill="background1" w:themeFillShade="D8"/>
            <w:noWrap/>
            <w:vAlign w:val="center"/>
          </w:tcPr>
          <w:p w14:paraId="5D335CA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1848761.60 </w:t>
            </w:r>
          </w:p>
        </w:tc>
        <w:tc>
          <w:tcPr>
            <w:tcW w:w="783" w:type="pct"/>
            <w:tcBorders>
              <w:tl2br w:val="nil"/>
              <w:tr2bl w:val="nil"/>
            </w:tcBorders>
            <w:shd w:val="clear" w:color="auto" w:fill="D7D7D7" w:themeFill="background1" w:themeFillShade="D8"/>
            <w:noWrap/>
            <w:vAlign w:val="center"/>
          </w:tcPr>
          <w:p w14:paraId="716BD3A7">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1180170.81 </w:t>
            </w:r>
          </w:p>
        </w:tc>
        <w:tc>
          <w:tcPr>
            <w:tcW w:w="783" w:type="pct"/>
            <w:tcBorders>
              <w:tl2br w:val="nil"/>
              <w:tr2bl w:val="nil"/>
            </w:tcBorders>
            <w:shd w:val="clear" w:color="auto" w:fill="D7D7D7" w:themeFill="background1" w:themeFillShade="D8"/>
            <w:noWrap/>
            <w:vAlign w:val="center"/>
          </w:tcPr>
          <w:p w14:paraId="3CC570A1">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74639.54 </w:t>
            </w:r>
          </w:p>
        </w:tc>
        <w:tc>
          <w:tcPr>
            <w:tcW w:w="783" w:type="pct"/>
            <w:tcBorders>
              <w:tl2br w:val="nil"/>
              <w:tr2bl w:val="nil"/>
            </w:tcBorders>
            <w:shd w:val="clear" w:color="auto" w:fill="D7D7D7" w:themeFill="background1" w:themeFillShade="D8"/>
            <w:noWrap/>
            <w:vAlign w:val="center"/>
          </w:tcPr>
          <w:p w14:paraId="010FA831">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593951.24 </w:t>
            </w:r>
          </w:p>
        </w:tc>
      </w:tr>
      <w:tr w14:paraId="7F591E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5E5B3CEE">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园林街道</w:t>
            </w:r>
          </w:p>
        </w:tc>
        <w:tc>
          <w:tcPr>
            <w:tcW w:w="783" w:type="pct"/>
            <w:tcBorders>
              <w:tl2br w:val="nil"/>
              <w:tr2bl w:val="nil"/>
            </w:tcBorders>
            <w:shd w:val="clear" w:color="auto" w:fill="D7D7D7" w:themeFill="background1" w:themeFillShade="D8"/>
            <w:noWrap/>
            <w:vAlign w:val="center"/>
          </w:tcPr>
          <w:p w14:paraId="1CC3F61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19717.29 </w:t>
            </w:r>
          </w:p>
        </w:tc>
        <w:tc>
          <w:tcPr>
            <w:tcW w:w="783" w:type="pct"/>
            <w:tcBorders>
              <w:tl2br w:val="nil"/>
              <w:tr2bl w:val="nil"/>
            </w:tcBorders>
            <w:shd w:val="clear" w:color="auto" w:fill="D7D7D7" w:themeFill="background1" w:themeFillShade="D8"/>
            <w:noWrap/>
            <w:vAlign w:val="center"/>
          </w:tcPr>
          <w:p w14:paraId="3FDA8E53">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6276.63 </w:t>
            </w:r>
          </w:p>
        </w:tc>
        <w:tc>
          <w:tcPr>
            <w:tcW w:w="783" w:type="pct"/>
            <w:tcBorders>
              <w:tl2br w:val="nil"/>
              <w:tr2bl w:val="nil"/>
            </w:tcBorders>
            <w:shd w:val="clear" w:color="auto" w:fill="D7D7D7" w:themeFill="background1" w:themeFillShade="D8"/>
            <w:noWrap/>
            <w:vAlign w:val="center"/>
          </w:tcPr>
          <w:p w14:paraId="0964B0B6">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1087.17 </w:t>
            </w:r>
          </w:p>
        </w:tc>
        <w:tc>
          <w:tcPr>
            <w:tcW w:w="783" w:type="pct"/>
            <w:tcBorders>
              <w:tl2br w:val="nil"/>
              <w:tr2bl w:val="nil"/>
            </w:tcBorders>
            <w:shd w:val="clear" w:color="auto" w:fill="D7D7D7" w:themeFill="background1" w:themeFillShade="D8"/>
            <w:noWrap/>
            <w:vAlign w:val="center"/>
          </w:tcPr>
          <w:p w14:paraId="1D33EB68">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12353.49 </w:t>
            </w:r>
          </w:p>
        </w:tc>
      </w:tr>
      <w:tr w14:paraId="4EFA63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6820964D">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广华寺街道</w:t>
            </w:r>
          </w:p>
        </w:tc>
        <w:tc>
          <w:tcPr>
            <w:tcW w:w="783" w:type="pct"/>
            <w:tcBorders>
              <w:tl2br w:val="nil"/>
              <w:tr2bl w:val="nil"/>
            </w:tcBorders>
            <w:shd w:val="clear" w:color="auto" w:fill="D7D7D7" w:themeFill="background1" w:themeFillShade="D8"/>
            <w:noWrap/>
            <w:vAlign w:val="center"/>
          </w:tcPr>
          <w:p w14:paraId="18B20430">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33992.48 </w:t>
            </w:r>
          </w:p>
        </w:tc>
        <w:tc>
          <w:tcPr>
            <w:tcW w:w="783" w:type="pct"/>
            <w:tcBorders>
              <w:tl2br w:val="nil"/>
              <w:tr2bl w:val="nil"/>
            </w:tcBorders>
            <w:shd w:val="clear" w:color="auto" w:fill="D7D7D7" w:themeFill="background1" w:themeFillShade="D8"/>
            <w:noWrap/>
            <w:vAlign w:val="center"/>
          </w:tcPr>
          <w:p w14:paraId="21E2BB8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26789.17 </w:t>
            </w:r>
          </w:p>
        </w:tc>
        <w:tc>
          <w:tcPr>
            <w:tcW w:w="783" w:type="pct"/>
            <w:tcBorders>
              <w:tl2br w:val="nil"/>
              <w:tr2bl w:val="nil"/>
            </w:tcBorders>
            <w:shd w:val="clear" w:color="auto" w:fill="D7D7D7" w:themeFill="background1" w:themeFillShade="D8"/>
            <w:noWrap/>
            <w:vAlign w:val="center"/>
          </w:tcPr>
          <w:p w14:paraId="149E75CF">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940.77 </w:t>
            </w:r>
          </w:p>
        </w:tc>
        <w:tc>
          <w:tcPr>
            <w:tcW w:w="783" w:type="pct"/>
            <w:tcBorders>
              <w:tl2br w:val="nil"/>
              <w:tr2bl w:val="nil"/>
            </w:tcBorders>
            <w:shd w:val="clear" w:color="auto" w:fill="D7D7D7" w:themeFill="background1" w:themeFillShade="D8"/>
            <w:noWrap/>
            <w:vAlign w:val="center"/>
          </w:tcPr>
          <w:p w14:paraId="017DC18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6262.53 </w:t>
            </w:r>
          </w:p>
        </w:tc>
      </w:tr>
      <w:tr w14:paraId="64595B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16A7D90F">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泽口街道</w:t>
            </w:r>
          </w:p>
        </w:tc>
        <w:tc>
          <w:tcPr>
            <w:tcW w:w="783" w:type="pct"/>
            <w:tcBorders>
              <w:tl2br w:val="nil"/>
              <w:tr2bl w:val="nil"/>
            </w:tcBorders>
            <w:shd w:val="clear" w:color="auto" w:fill="D7D7D7" w:themeFill="background1" w:themeFillShade="D8"/>
            <w:noWrap/>
            <w:vAlign w:val="center"/>
          </w:tcPr>
          <w:p w14:paraId="5F46A17A">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18750.88 </w:t>
            </w:r>
          </w:p>
        </w:tc>
        <w:tc>
          <w:tcPr>
            <w:tcW w:w="783" w:type="pct"/>
            <w:tcBorders>
              <w:tl2br w:val="nil"/>
              <w:tr2bl w:val="nil"/>
            </w:tcBorders>
            <w:shd w:val="clear" w:color="auto" w:fill="D7D7D7" w:themeFill="background1" w:themeFillShade="D8"/>
            <w:noWrap/>
            <w:vAlign w:val="center"/>
          </w:tcPr>
          <w:p w14:paraId="7442BF8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1866.47 </w:t>
            </w:r>
          </w:p>
        </w:tc>
        <w:tc>
          <w:tcPr>
            <w:tcW w:w="783" w:type="pct"/>
            <w:tcBorders>
              <w:tl2br w:val="nil"/>
              <w:tr2bl w:val="nil"/>
            </w:tcBorders>
            <w:shd w:val="clear" w:color="auto" w:fill="D7D7D7" w:themeFill="background1" w:themeFillShade="D8"/>
            <w:noWrap/>
            <w:vAlign w:val="center"/>
          </w:tcPr>
          <w:p w14:paraId="35D63C1E">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1261.77 </w:t>
            </w:r>
          </w:p>
        </w:tc>
        <w:tc>
          <w:tcPr>
            <w:tcW w:w="783" w:type="pct"/>
            <w:tcBorders>
              <w:tl2br w:val="nil"/>
              <w:tr2bl w:val="nil"/>
            </w:tcBorders>
            <w:shd w:val="clear" w:color="auto" w:fill="D7D7D7" w:themeFill="background1" w:themeFillShade="D8"/>
            <w:noWrap/>
            <w:vAlign w:val="center"/>
          </w:tcPr>
          <w:p w14:paraId="1BB19BB7">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15622.63 </w:t>
            </w:r>
          </w:p>
        </w:tc>
      </w:tr>
      <w:tr w14:paraId="399513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3A35C0BD">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竹根滩镇</w:t>
            </w:r>
          </w:p>
        </w:tc>
        <w:tc>
          <w:tcPr>
            <w:tcW w:w="783" w:type="pct"/>
            <w:tcBorders>
              <w:tl2br w:val="nil"/>
              <w:tr2bl w:val="nil"/>
            </w:tcBorders>
            <w:shd w:val="clear" w:color="auto" w:fill="D7D7D7" w:themeFill="background1" w:themeFillShade="D8"/>
            <w:noWrap/>
            <w:vAlign w:val="center"/>
          </w:tcPr>
          <w:p w14:paraId="54793782">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84752.49 </w:t>
            </w:r>
          </w:p>
        </w:tc>
        <w:tc>
          <w:tcPr>
            <w:tcW w:w="783" w:type="pct"/>
            <w:tcBorders>
              <w:tl2br w:val="nil"/>
              <w:tr2bl w:val="nil"/>
            </w:tcBorders>
            <w:shd w:val="clear" w:color="auto" w:fill="D7D7D7" w:themeFill="background1" w:themeFillShade="D8"/>
            <w:noWrap/>
            <w:vAlign w:val="center"/>
          </w:tcPr>
          <w:p w14:paraId="3CC4483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6372.02 </w:t>
            </w:r>
          </w:p>
        </w:tc>
        <w:tc>
          <w:tcPr>
            <w:tcW w:w="783" w:type="pct"/>
            <w:tcBorders>
              <w:tl2br w:val="nil"/>
              <w:tr2bl w:val="nil"/>
            </w:tcBorders>
            <w:shd w:val="clear" w:color="auto" w:fill="D7D7D7" w:themeFill="background1" w:themeFillShade="D8"/>
            <w:noWrap/>
            <w:vAlign w:val="center"/>
          </w:tcPr>
          <w:p w14:paraId="6C2A2ABC">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6325.13 </w:t>
            </w:r>
          </w:p>
        </w:tc>
        <w:tc>
          <w:tcPr>
            <w:tcW w:w="783" w:type="pct"/>
            <w:tcBorders>
              <w:tl2br w:val="nil"/>
              <w:tr2bl w:val="nil"/>
            </w:tcBorders>
            <w:shd w:val="clear" w:color="auto" w:fill="D7D7D7" w:themeFill="background1" w:themeFillShade="D8"/>
            <w:noWrap/>
            <w:vAlign w:val="center"/>
          </w:tcPr>
          <w:p w14:paraId="66043963">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72055.34 </w:t>
            </w:r>
          </w:p>
        </w:tc>
      </w:tr>
      <w:tr w14:paraId="6AFEE1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6FFCB3EC">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杨市街道</w:t>
            </w:r>
          </w:p>
        </w:tc>
        <w:tc>
          <w:tcPr>
            <w:tcW w:w="783" w:type="pct"/>
            <w:tcBorders>
              <w:tl2br w:val="nil"/>
              <w:tr2bl w:val="nil"/>
            </w:tcBorders>
            <w:shd w:val="clear" w:color="auto" w:fill="D7D7D7" w:themeFill="background1" w:themeFillShade="D8"/>
            <w:noWrap/>
            <w:vAlign w:val="center"/>
          </w:tcPr>
          <w:p w14:paraId="7430A623">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55029.25 </w:t>
            </w:r>
          </w:p>
        </w:tc>
        <w:tc>
          <w:tcPr>
            <w:tcW w:w="783" w:type="pct"/>
            <w:tcBorders>
              <w:tl2br w:val="nil"/>
              <w:tr2bl w:val="nil"/>
            </w:tcBorders>
            <w:shd w:val="clear" w:color="auto" w:fill="D7D7D7" w:themeFill="background1" w:themeFillShade="D8"/>
            <w:noWrap/>
            <w:vAlign w:val="center"/>
          </w:tcPr>
          <w:p w14:paraId="526338AA">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29707.12 </w:t>
            </w:r>
          </w:p>
        </w:tc>
        <w:tc>
          <w:tcPr>
            <w:tcW w:w="783" w:type="pct"/>
            <w:tcBorders>
              <w:tl2br w:val="nil"/>
              <w:tr2bl w:val="nil"/>
            </w:tcBorders>
            <w:shd w:val="clear" w:color="auto" w:fill="D7D7D7" w:themeFill="background1" w:themeFillShade="D8"/>
            <w:noWrap/>
            <w:vAlign w:val="center"/>
          </w:tcPr>
          <w:p w14:paraId="7E271986">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1591.65 </w:t>
            </w:r>
          </w:p>
        </w:tc>
        <w:tc>
          <w:tcPr>
            <w:tcW w:w="783" w:type="pct"/>
            <w:tcBorders>
              <w:tl2br w:val="nil"/>
              <w:tr2bl w:val="nil"/>
            </w:tcBorders>
            <w:shd w:val="clear" w:color="auto" w:fill="D7D7D7" w:themeFill="background1" w:themeFillShade="D8"/>
            <w:noWrap/>
            <w:vAlign w:val="center"/>
          </w:tcPr>
          <w:p w14:paraId="2A250161">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23730.48 </w:t>
            </w:r>
          </w:p>
        </w:tc>
      </w:tr>
      <w:tr w14:paraId="249E29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148E9BA5">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渔洋镇</w:t>
            </w:r>
          </w:p>
        </w:tc>
        <w:tc>
          <w:tcPr>
            <w:tcW w:w="783" w:type="pct"/>
            <w:tcBorders>
              <w:tl2br w:val="nil"/>
              <w:tr2bl w:val="nil"/>
            </w:tcBorders>
            <w:shd w:val="clear" w:color="auto" w:fill="D7D7D7" w:themeFill="background1" w:themeFillShade="D8"/>
            <w:noWrap/>
            <w:vAlign w:val="center"/>
          </w:tcPr>
          <w:p w14:paraId="1AA15E12">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147534.97 </w:t>
            </w:r>
          </w:p>
        </w:tc>
        <w:tc>
          <w:tcPr>
            <w:tcW w:w="783" w:type="pct"/>
            <w:tcBorders>
              <w:tl2br w:val="nil"/>
              <w:tr2bl w:val="nil"/>
            </w:tcBorders>
            <w:shd w:val="clear" w:color="auto" w:fill="D7D7D7" w:themeFill="background1" w:themeFillShade="D8"/>
            <w:noWrap/>
            <w:vAlign w:val="center"/>
          </w:tcPr>
          <w:p w14:paraId="76A8809D">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92948.10 </w:t>
            </w:r>
          </w:p>
        </w:tc>
        <w:tc>
          <w:tcPr>
            <w:tcW w:w="783" w:type="pct"/>
            <w:tcBorders>
              <w:tl2br w:val="nil"/>
              <w:tr2bl w:val="nil"/>
            </w:tcBorders>
            <w:shd w:val="clear" w:color="auto" w:fill="D7D7D7" w:themeFill="background1" w:themeFillShade="D8"/>
            <w:noWrap/>
            <w:vAlign w:val="center"/>
          </w:tcPr>
          <w:p w14:paraId="0814F6AB">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3057.66 </w:t>
            </w:r>
          </w:p>
        </w:tc>
        <w:tc>
          <w:tcPr>
            <w:tcW w:w="783" w:type="pct"/>
            <w:tcBorders>
              <w:tl2br w:val="nil"/>
              <w:tr2bl w:val="nil"/>
            </w:tcBorders>
            <w:shd w:val="clear" w:color="auto" w:fill="D7D7D7" w:themeFill="background1" w:themeFillShade="D8"/>
            <w:noWrap/>
            <w:vAlign w:val="center"/>
          </w:tcPr>
          <w:p w14:paraId="56BC887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51529.20 </w:t>
            </w:r>
          </w:p>
        </w:tc>
      </w:tr>
      <w:tr w14:paraId="6CEA35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28DC75F5">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王场镇</w:t>
            </w:r>
          </w:p>
        </w:tc>
        <w:tc>
          <w:tcPr>
            <w:tcW w:w="783" w:type="pct"/>
            <w:tcBorders>
              <w:tl2br w:val="nil"/>
              <w:tr2bl w:val="nil"/>
            </w:tcBorders>
            <w:shd w:val="clear" w:color="auto" w:fill="D7D7D7" w:themeFill="background1" w:themeFillShade="D8"/>
            <w:noWrap/>
            <w:vAlign w:val="center"/>
          </w:tcPr>
          <w:p w14:paraId="7FE67652">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94010.18 </w:t>
            </w:r>
          </w:p>
        </w:tc>
        <w:tc>
          <w:tcPr>
            <w:tcW w:w="783" w:type="pct"/>
            <w:tcBorders>
              <w:tl2br w:val="nil"/>
              <w:tr2bl w:val="nil"/>
            </w:tcBorders>
            <w:shd w:val="clear" w:color="auto" w:fill="D7D7D7" w:themeFill="background1" w:themeFillShade="D8"/>
            <w:noWrap/>
            <w:vAlign w:val="center"/>
          </w:tcPr>
          <w:p w14:paraId="239DB458">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25365.71 </w:t>
            </w:r>
          </w:p>
        </w:tc>
        <w:tc>
          <w:tcPr>
            <w:tcW w:w="783" w:type="pct"/>
            <w:tcBorders>
              <w:tl2br w:val="nil"/>
              <w:tr2bl w:val="nil"/>
            </w:tcBorders>
            <w:shd w:val="clear" w:color="auto" w:fill="D7D7D7" w:themeFill="background1" w:themeFillShade="D8"/>
            <w:noWrap/>
            <w:vAlign w:val="center"/>
          </w:tcPr>
          <w:p w14:paraId="4B5D8F8F">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7579.87 </w:t>
            </w:r>
          </w:p>
        </w:tc>
        <w:tc>
          <w:tcPr>
            <w:tcW w:w="783" w:type="pct"/>
            <w:tcBorders>
              <w:tl2br w:val="nil"/>
              <w:tr2bl w:val="nil"/>
            </w:tcBorders>
            <w:shd w:val="clear" w:color="auto" w:fill="D7D7D7" w:themeFill="background1" w:themeFillShade="D8"/>
            <w:noWrap/>
            <w:vAlign w:val="center"/>
          </w:tcPr>
          <w:p w14:paraId="452C081F">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61064.59 </w:t>
            </w:r>
          </w:p>
        </w:tc>
      </w:tr>
      <w:tr w14:paraId="79C3E9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5C092DC3">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高石碑镇</w:t>
            </w:r>
          </w:p>
        </w:tc>
        <w:tc>
          <w:tcPr>
            <w:tcW w:w="783" w:type="pct"/>
            <w:tcBorders>
              <w:tl2br w:val="nil"/>
              <w:tr2bl w:val="nil"/>
            </w:tcBorders>
            <w:shd w:val="clear" w:color="auto" w:fill="D7D7D7" w:themeFill="background1" w:themeFillShade="D8"/>
            <w:noWrap/>
            <w:vAlign w:val="center"/>
          </w:tcPr>
          <w:p w14:paraId="3F27B4A3">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111824.70 </w:t>
            </w:r>
          </w:p>
        </w:tc>
        <w:tc>
          <w:tcPr>
            <w:tcW w:w="783" w:type="pct"/>
            <w:tcBorders>
              <w:tl2br w:val="nil"/>
              <w:tr2bl w:val="nil"/>
            </w:tcBorders>
            <w:shd w:val="clear" w:color="auto" w:fill="D7D7D7" w:themeFill="background1" w:themeFillShade="D8"/>
            <w:noWrap/>
            <w:vAlign w:val="center"/>
          </w:tcPr>
          <w:p w14:paraId="3367D581">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36352.98 </w:t>
            </w:r>
          </w:p>
        </w:tc>
        <w:tc>
          <w:tcPr>
            <w:tcW w:w="783" w:type="pct"/>
            <w:tcBorders>
              <w:tl2br w:val="nil"/>
              <w:tr2bl w:val="nil"/>
            </w:tcBorders>
            <w:shd w:val="clear" w:color="auto" w:fill="D7D7D7" w:themeFill="background1" w:themeFillShade="D8"/>
            <w:noWrap/>
            <w:vAlign w:val="center"/>
          </w:tcPr>
          <w:p w14:paraId="01A26A9C">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6932.41 </w:t>
            </w:r>
          </w:p>
        </w:tc>
        <w:tc>
          <w:tcPr>
            <w:tcW w:w="783" w:type="pct"/>
            <w:tcBorders>
              <w:tl2br w:val="nil"/>
              <w:tr2bl w:val="nil"/>
            </w:tcBorders>
            <w:shd w:val="clear" w:color="auto" w:fill="D7D7D7" w:themeFill="background1" w:themeFillShade="D8"/>
            <w:noWrap/>
            <w:vAlign w:val="center"/>
          </w:tcPr>
          <w:p w14:paraId="55488CCB">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68539.31 </w:t>
            </w:r>
          </w:p>
        </w:tc>
      </w:tr>
      <w:tr w14:paraId="4820FF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57C7FE3B">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熊口镇</w:t>
            </w:r>
          </w:p>
        </w:tc>
        <w:tc>
          <w:tcPr>
            <w:tcW w:w="783" w:type="pct"/>
            <w:tcBorders>
              <w:tl2br w:val="nil"/>
              <w:tr2bl w:val="nil"/>
            </w:tcBorders>
            <w:shd w:val="clear" w:color="auto" w:fill="D7D7D7" w:themeFill="background1" w:themeFillShade="D8"/>
            <w:noWrap/>
            <w:vAlign w:val="center"/>
          </w:tcPr>
          <w:p w14:paraId="00756CF3">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99781.53 </w:t>
            </w:r>
          </w:p>
        </w:tc>
        <w:tc>
          <w:tcPr>
            <w:tcW w:w="783" w:type="pct"/>
            <w:tcBorders>
              <w:tl2br w:val="nil"/>
              <w:tr2bl w:val="nil"/>
            </w:tcBorders>
            <w:shd w:val="clear" w:color="auto" w:fill="D7D7D7" w:themeFill="background1" w:themeFillShade="D8"/>
            <w:noWrap/>
            <w:vAlign w:val="center"/>
          </w:tcPr>
          <w:p w14:paraId="7CDF144F">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71644.29 </w:t>
            </w:r>
          </w:p>
        </w:tc>
        <w:tc>
          <w:tcPr>
            <w:tcW w:w="783" w:type="pct"/>
            <w:tcBorders>
              <w:tl2br w:val="nil"/>
              <w:tr2bl w:val="nil"/>
            </w:tcBorders>
            <w:shd w:val="clear" w:color="auto" w:fill="D7D7D7" w:themeFill="background1" w:themeFillShade="D8"/>
            <w:noWrap/>
            <w:vAlign w:val="center"/>
          </w:tcPr>
          <w:p w14:paraId="196F955A">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6109.27 </w:t>
            </w:r>
          </w:p>
        </w:tc>
        <w:tc>
          <w:tcPr>
            <w:tcW w:w="783" w:type="pct"/>
            <w:tcBorders>
              <w:tl2br w:val="nil"/>
              <w:tr2bl w:val="nil"/>
            </w:tcBorders>
            <w:shd w:val="clear" w:color="auto" w:fill="D7D7D7" w:themeFill="background1" w:themeFillShade="D8"/>
            <w:noWrap/>
            <w:vAlign w:val="center"/>
          </w:tcPr>
          <w:p w14:paraId="0FAB340D">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22027.97 </w:t>
            </w:r>
          </w:p>
        </w:tc>
      </w:tr>
      <w:tr w14:paraId="4BEE3A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33D79112">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周矶街道</w:t>
            </w:r>
          </w:p>
        </w:tc>
        <w:tc>
          <w:tcPr>
            <w:tcW w:w="783" w:type="pct"/>
            <w:tcBorders>
              <w:tl2br w:val="nil"/>
              <w:tr2bl w:val="nil"/>
            </w:tcBorders>
            <w:shd w:val="clear" w:color="auto" w:fill="D7D7D7" w:themeFill="background1" w:themeFillShade="D8"/>
            <w:noWrap/>
            <w:vAlign w:val="center"/>
          </w:tcPr>
          <w:p w14:paraId="560BAFE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73646.35 </w:t>
            </w:r>
          </w:p>
        </w:tc>
        <w:tc>
          <w:tcPr>
            <w:tcW w:w="783" w:type="pct"/>
            <w:tcBorders>
              <w:tl2br w:val="nil"/>
              <w:tr2bl w:val="nil"/>
            </w:tcBorders>
            <w:shd w:val="clear" w:color="auto" w:fill="D7D7D7" w:themeFill="background1" w:themeFillShade="D8"/>
            <w:noWrap/>
            <w:vAlign w:val="center"/>
          </w:tcPr>
          <w:p w14:paraId="4796456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34091.37 </w:t>
            </w:r>
          </w:p>
        </w:tc>
        <w:tc>
          <w:tcPr>
            <w:tcW w:w="783" w:type="pct"/>
            <w:tcBorders>
              <w:tl2br w:val="nil"/>
              <w:tr2bl w:val="nil"/>
            </w:tcBorders>
            <w:shd w:val="clear" w:color="auto" w:fill="D7D7D7" w:themeFill="background1" w:themeFillShade="D8"/>
            <w:noWrap/>
            <w:vAlign w:val="center"/>
          </w:tcPr>
          <w:p w14:paraId="767028F0">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4254.68 </w:t>
            </w:r>
          </w:p>
        </w:tc>
        <w:tc>
          <w:tcPr>
            <w:tcW w:w="783" w:type="pct"/>
            <w:tcBorders>
              <w:tl2br w:val="nil"/>
              <w:tr2bl w:val="nil"/>
            </w:tcBorders>
            <w:shd w:val="clear" w:color="auto" w:fill="D7D7D7" w:themeFill="background1" w:themeFillShade="D8"/>
            <w:noWrap/>
            <w:vAlign w:val="center"/>
          </w:tcPr>
          <w:p w14:paraId="6C35F9EB">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35300.31 </w:t>
            </w:r>
          </w:p>
        </w:tc>
      </w:tr>
      <w:tr w14:paraId="10EECC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56D45A03">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老新镇</w:t>
            </w:r>
          </w:p>
        </w:tc>
        <w:tc>
          <w:tcPr>
            <w:tcW w:w="783" w:type="pct"/>
            <w:tcBorders>
              <w:tl2br w:val="nil"/>
              <w:tr2bl w:val="nil"/>
            </w:tcBorders>
            <w:shd w:val="clear" w:color="auto" w:fill="D7D7D7" w:themeFill="background1" w:themeFillShade="D8"/>
            <w:noWrap/>
            <w:vAlign w:val="center"/>
          </w:tcPr>
          <w:p w14:paraId="2D2D448B">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132273.80 </w:t>
            </w:r>
          </w:p>
        </w:tc>
        <w:tc>
          <w:tcPr>
            <w:tcW w:w="783" w:type="pct"/>
            <w:tcBorders>
              <w:tl2br w:val="nil"/>
              <w:tr2bl w:val="nil"/>
            </w:tcBorders>
            <w:shd w:val="clear" w:color="auto" w:fill="D7D7D7" w:themeFill="background1" w:themeFillShade="D8"/>
            <w:noWrap/>
            <w:vAlign w:val="center"/>
          </w:tcPr>
          <w:p w14:paraId="2B2FE0A0">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93216.91 </w:t>
            </w:r>
          </w:p>
        </w:tc>
        <w:tc>
          <w:tcPr>
            <w:tcW w:w="783" w:type="pct"/>
            <w:tcBorders>
              <w:tl2br w:val="nil"/>
              <w:tr2bl w:val="nil"/>
            </w:tcBorders>
            <w:shd w:val="clear" w:color="auto" w:fill="D7D7D7" w:themeFill="background1" w:themeFillShade="D8"/>
            <w:noWrap/>
            <w:vAlign w:val="center"/>
          </w:tcPr>
          <w:p w14:paraId="6E0B6C9C">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4849.55 </w:t>
            </w:r>
          </w:p>
        </w:tc>
        <w:tc>
          <w:tcPr>
            <w:tcW w:w="783" w:type="pct"/>
            <w:tcBorders>
              <w:tl2br w:val="nil"/>
              <w:tr2bl w:val="nil"/>
            </w:tcBorders>
            <w:shd w:val="clear" w:color="auto" w:fill="D7D7D7" w:themeFill="background1" w:themeFillShade="D8"/>
            <w:noWrap/>
            <w:vAlign w:val="center"/>
          </w:tcPr>
          <w:p w14:paraId="1829A85E">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34207.34 </w:t>
            </w:r>
          </w:p>
        </w:tc>
      </w:tr>
      <w:tr w14:paraId="09EAEC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211A6931">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浩口镇</w:t>
            </w:r>
          </w:p>
        </w:tc>
        <w:tc>
          <w:tcPr>
            <w:tcW w:w="783" w:type="pct"/>
            <w:tcBorders>
              <w:tl2br w:val="nil"/>
              <w:tr2bl w:val="nil"/>
            </w:tcBorders>
            <w:shd w:val="clear" w:color="auto" w:fill="D7D7D7" w:themeFill="background1" w:themeFillShade="D8"/>
            <w:noWrap/>
            <w:vAlign w:val="center"/>
          </w:tcPr>
          <w:p w14:paraId="50B44612">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169634.95 </w:t>
            </w:r>
          </w:p>
        </w:tc>
        <w:tc>
          <w:tcPr>
            <w:tcW w:w="783" w:type="pct"/>
            <w:tcBorders>
              <w:tl2br w:val="nil"/>
              <w:tr2bl w:val="nil"/>
            </w:tcBorders>
            <w:shd w:val="clear" w:color="auto" w:fill="D7D7D7" w:themeFill="background1" w:themeFillShade="D8"/>
            <w:noWrap/>
            <w:vAlign w:val="center"/>
          </w:tcPr>
          <w:p w14:paraId="5583ECBD">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153940.97 </w:t>
            </w:r>
          </w:p>
        </w:tc>
        <w:tc>
          <w:tcPr>
            <w:tcW w:w="783" w:type="pct"/>
            <w:tcBorders>
              <w:tl2br w:val="nil"/>
              <w:tr2bl w:val="nil"/>
            </w:tcBorders>
            <w:shd w:val="clear" w:color="auto" w:fill="D7D7D7" w:themeFill="background1" w:themeFillShade="D8"/>
            <w:noWrap/>
            <w:vAlign w:val="center"/>
          </w:tcPr>
          <w:p w14:paraId="5595AC8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5190.50 </w:t>
            </w:r>
          </w:p>
        </w:tc>
        <w:tc>
          <w:tcPr>
            <w:tcW w:w="783" w:type="pct"/>
            <w:tcBorders>
              <w:tl2br w:val="nil"/>
              <w:tr2bl w:val="nil"/>
            </w:tcBorders>
            <w:shd w:val="clear" w:color="auto" w:fill="D7D7D7" w:themeFill="background1" w:themeFillShade="D8"/>
            <w:noWrap/>
            <w:vAlign w:val="center"/>
          </w:tcPr>
          <w:p w14:paraId="1EC065FD">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10503.47 </w:t>
            </w:r>
          </w:p>
        </w:tc>
      </w:tr>
      <w:tr w14:paraId="39BB53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531F2C11">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积玉口镇</w:t>
            </w:r>
          </w:p>
        </w:tc>
        <w:tc>
          <w:tcPr>
            <w:tcW w:w="783" w:type="pct"/>
            <w:tcBorders>
              <w:tl2br w:val="nil"/>
              <w:tr2bl w:val="nil"/>
            </w:tcBorders>
            <w:shd w:val="clear" w:color="auto" w:fill="D7D7D7" w:themeFill="background1" w:themeFillShade="D8"/>
            <w:vAlign w:val="center"/>
          </w:tcPr>
          <w:p w14:paraId="59BAF183">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116394.45 </w:t>
            </w:r>
          </w:p>
        </w:tc>
        <w:tc>
          <w:tcPr>
            <w:tcW w:w="783" w:type="pct"/>
            <w:tcBorders>
              <w:tl2br w:val="nil"/>
              <w:tr2bl w:val="nil"/>
            </w:tcBorders>
            <w:shd w:val="clear" w:color="auto" w:fill="D7D7D7" w:themeFill="background1" w:themeFillShade="D8"/>
            <w:noWrap/>
            <w:vAlign w:val="center"/>
          </w:tcPr>
          <w:p w14:paraId="6491809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66876.04 </w:t>
            </w:r>
          </w:p>
        </w:tc>
        <w:tc>
          <w:tcPr>
            <w:tcW w:w="783" w:type="pct"/>
            <w:tcBorders>
              <w:tl2br w:val="nil"/>
              <w:tr2bl w:val="nil"/>
            </w:tcBorders>
            <w:shd w:val="clear" w:color="auto" w:fill="D7D7D7" w:themeFill="background1" w:themeFillShade="D8"/>
            <w:noWrap/>
            <w:vAlign w:val="center"/>
          </w:tcPr>
          <w:p w14:paraId="35A76F08">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4067.33 </w:t>
            </w:r>
          </w:p>
        </w:tc>
        <w:tc>
          <w:tcPr>
            <w:tcW w:w="783" w:type="pct"/>
            <w:tcBorders>
              <w:tl2br w:val="nil"/>
              <w:tr2bl w:val="nil"/>
            </w:tcBorders>
            <w:shd w:val="clear" w:color="auto" w:fill="D7D7D7" w:themeFill="background1" w:themeFillShade="D8"/>
            <w:noWrap/>
            <w:vAlign w:val="center"/>
          </w:tcPr>
          <w:p w14:paraId="4DB6ED9B">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45451.08 </w:t>
            </w:r>
          </w:p>
        </w:tc>
      </w:tr>
      <w:tr w14:paraId="434E1A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16E21C56">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张金镇</w:t>
            </w:r>
          </w:p>
        </w:tc>
        <w:tc>
          <w:tcPr>
            <w:tcW w:w="783" w:type="pct"/>
            <w:tcBorders>
              <w:tl2br w:val="nil"/>
              <w:tr2bl w:val="nil"/>
            </w:tcBorders>
            <w:shd w:val="clear" w:color="auto" w:fill="D7D7D7" w:themeFill="background1" w:themeFillShade="D8"/>
            <w:noWrap/>
            <w:vAlign w:val="center"/>
          </w:tcPr>
          <w:p w14:paraId="320ABEE7">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165204.44 </w:t>
            </w:r>
          </w:p>
        </w:tc>
        <w:tc>
          <w:tcPr>
            <w:tcW w:w="783" w:type="pct"/>
            <w:tcBorders>
              <w:tl2br w:val="nil"/>
              <w:tr2bl w:val="nil"/>
            </w:tcBorders>
            <w:shd w:val="clear" w:color="auto" w:fill="D7D7D7" w:themeFill="background1" w:themeFillShade="D8"/>
            <w:noWrap/>
            <w:vAlign w:val="center"/>
          </w:tcPr>
          <w:p w14:paraId="5B51259F">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135876.54 </w:t>
            </w:r>
          </w:p>
        </w:tc>
        <w:tc>
          <w:tcPr>
            <w:tcW w:w="783" w:type="pct"/>
            <w:tcBorders>
              <w:tl2br w:val="nil"/>
              <w:tr2bl w:val="nil"/>
            </w:tcBorders>
            <w:shd w:val="clear" w:color="auto" w:fill="D7D7D7" w:themeFill="background1" w:themeFillShade="D8"/>
            <w:noWrap/>
            <w:vAlign w:val="center"/>
          </w:tcPr>
          <w:p w14:paraId="5609790D">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1967.63 </w:t>
            </w:r>
          </w:p>
        </w:tc>
        <w:tc>
          <w:tcPr>
            <w:tcW w:w="783" w:type="pct"/>
            <w:tcBorders>
              <w:tl2br w:val="nil"/>
              <w:tr2bl w:val="nil"/>
            </w:tcBorders>
            <w:shd w:val="clear" w:color="auto" w:fill="D7D7D7" w:themeFill="background1" w:themeFillShade="D8"/>
            <w:noWrap/>
            <w:vAlign w:val="center"/>
          </w:tcPr>
          <w:p w14:paraId="10242A78">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27360.27 </w:t>
            </w:r>
          </w:p>
        </w:tc>
      </w:tr>
      <w:tr w14:paraId="1A6548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1C3EB1D0">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龙湾镇</w:t>
            </w:r>
          </w:p>
        </w:tc>
        <w:tc>
          <w:tcPr>
            <w:tcW w:w="783" w:type="pct"/>
            <w:tcBorders>
              <w:tl2br w:val="nil"/>
              <w:tr2bl w:val="nil"/>
            </w:tcBorders>
            <w:shd w:val="clear" w:color="auto" w:fill="D7D7D7" w:themeFill="background1" w:themeFillShade="D8"/>
            <w:noWrap/>
            <w:vAlign w:val="center"/>
          </w:tcPr>
          <w:p w14:paraId="1BAA72B8">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104703.86 </w:t>
            </w:r>
          </w:p>
        </w:tc>
        <w:tc>
          <w:tcPr>
            <w:tcW w:w="783" w:type="pct"/>
            <w:tcBorders>
              <w:tl2br w:val="nil"/>
              <w:tr2bl w:val="nil"/>
            </w:tcBorders>
            <w:shd w:val="clear" w:color="auto" w:fill="D7D7D7" w:themeFill="background1" w:themeFillShade="D8"/>
            <w:noWrap/>
            <w:vAlign w:val="center"/>
          </w:tcPr>
          <w:p w14:paraId="00A23D7B">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97631.54 </w:t>
            </w:r>
          </w:p>
        </w:tc>
        <w:tc>
          <w:tcPr>
            <w:tcW w:w="783" w:type="pct"/>
            <w:tcBorders>
              <w:tl2br w:val="nil"/>
              <w:tr2bl w:val="nil"/>
            </w:tcBorders>
            <w:shd w:val="clear" w:color="auto" w:fill="D7D7D7" w:themeFill="background1" w:themeFillShade="D8"/>
            <w:noWrap/>
            <w:vAlign w:val="center"/>
          </w:tcPr>
          <w:p w14:paraId="46245216">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3414.45 </w:t>
            </w:r>
          </w:p>
        </w:tc>
        <w:tc>
          <w:tcPr>
            <w:tcW w:w="783" w:type="pct"/>
            <w:tcBorders>
              <w:tl2br w:val="nil"/>
              <w:tr2bl w:val="nil"/>
            </w:tcBorders>
            <w:shd w:val="clear" w:color="auto" w:fill="D7D7D7" w:themeFill="background1" w:themeFillShade="D8"/>
            <w:noWrap/>
            <w:vAlign w:val="center"/>
          </w:tcPr>
          <w:p w14:paraId="0E1E0FD1">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3657.87 </w:t>
            </w:r>
          </w:p>
        </w:tc>
      </w:tr>
      <w:tr w14:paraId="535904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4B9913D9">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周矶管理区</w:t>
            </w:r>
          </w:p>
        </w:tc>
        <w:tc>
          <w:tcPr>
            <w:tcW w:w="783" w:type="pct"/>
            <w:tcBorders>
              <w:tl2br w:val="nil"/>
              <w:tr2bl w:val="nil"/>
            </w:tcBorders>
            <w:shd w:val="clear" w:color="auto" w:fill="D7D7D7" w:themeFill="background1" w:themeFillShade="D8"/>
            <w:noWrap/>
            <w:vAlign w:val="center"/>
          </w:tcPr>
          <w:p w14:paraId="0F7F8E58">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14596.18 </w:t>
            </w:r>
          </w:p>
        </w:tc>
        <w:tc>
          <w:tcPr>
            <w:tcW w:w="783" w:type="pct"/>
            <w:tcBorders>
              <w:tl2br w:val="nil"/>
              <w:tr2bl w:val="nil"/>
            </w:tcBorders>
            <w:shd w:val="clear" w:color="auto" w:fill="D7D7D7" w:themeFill="background1" w:themeFillShade="D8"/>
            <w:noWrap/>
            <w:vAlign w:val="center"/>
          </w:tcPr>
          <w:p w14:paraId="6FCE1B77">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13311.73 </w:t>
            </w:r>
          </w:p>
        </w:tc>
        <w:tc>
          <w:tcPr>
            <w:tcW w:w="783" w:type="pct"/>
            <w:tcBorders>
              <w:tl2br w:val="nil"/>
              <w:tr2bl w:val="nil"/>
            </w:tcBorders>
            <w:shd w:val="clear" w:color="auto" w:fill="D7D7D7" w:themeFill="background1" w:themeFillShade="D8"/>
            <w:noWrap/>
            <w:vAlign w:val="center"/>
          </w:tcPr>
          <w:p w14:paraId="1C761C30">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829.56 </w:t>
            </w:r>
          </w:p>
        </w:tc>
        <w:tc>
          <w:tcPr>
            <w:tcW w:w="783" w:type="pct"/>
            <w:tcBorders>
              <w:tl2br w:val="nil"/>
              <w:tr2bl w:val="nil"/>
            </w:tcBorders>
            <w:shd w:val="clear" w:color="auto" w:fill="D7D7D7" w:themeFill="background1" w:themeFillShade="D8"/>
            <w:noWrap/>
            <w:vAlign w:val="center"/>
          </w:tcPr>
          <w:p w14:paraId="1400BB86">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454.88 </w:t>
            </w:r>
          </w:p>
        </w:tc>
      </w:tr>
      <w:tr w14:paraId="006D78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1C993108">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后湖管理区</w:t>
            </w:r>
          </w:p>
        </w:tc>
        <w:tc>
          <w:tcPr>
            <w:tcW w:w="783" w:type="pct"/>
            <w:tcBorders>
              <w:tl2br w:val="nil"/>
              <w:tr2bl w:val="nil"/>
            </w:tcBorders>
            <w:shd w:val="clear" w:color="auto" w:fill="D7D7D7" w:themeFill="background1" w:themeFillShade="D8"/>
            <w:noWrap/>
            <w:vAlign w:val="center"/>
          </w:tcPr>
          <w:p w14:paraId="4037D5CB">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50894.07 </w:t>
            </w:r>
          </w:p>
        </w:tc>
        <w:tc>
          <w:tcPr>
            <w:tcW w:w="783" w:type="pct"/>
            <w:tcBorders>
              <w:tl2br w:val="nil"/>
              <w:tr2bl w:val="nil"/>
            </w:tcBorders>
            <w:shd w:val="clear" w:color="auto" w:fill="D7D7D7" w:themeFill="background1" w:themeFillShade="D8"/>
            <w:noWrap/>
            <w:vAlign w:val="center"/>
          </w:tcPr>
          <w:p w14:paraId="19AAE430">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43994.98 </w:t>
            </w:r>
          </w:p>
        </w:tc>
        <w:tc>
          <w:tcPr>
            <w:tcW w:w="783" w:type="pct"/>
            <w:tcBorders>
              <w:tl2br w:val="nil"/>
              <w:tr2bl w:val="nil"/>
            </w:tcBorders>
            <w:shd w:val="clear" w:color="auto" w:fill="D7D7D7" w:themeFill="background1" w:themeFillShade="D8"/>
            <w:noWrap/>
            <w:vAlign w:val="center"/>
          </w:tcPr>
          <w:p w14:paraId="59F4ECD6">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3246.31 </w:t>
            </w:r>
          </w:p>
        </w:tc>
        <w:tc>
          <w:tcPr>
            <w:tcW w:w="783" w:type="pct"/>
            <w:tcBorders>
              <w:tl2br w:val="nil"/>
              <w:tr2bl w:val="nil"/>
            </w:tcBorders>
            <w:shd w:val="clear" w:color="auto" w:fill="D7D7D7" w:themeFill="background1" w:themeFillShade="D8"/>
            <w:noWrap/>
            <w:vAlign w:val="center"/>
          </w:tcPr>
          <w:p w14:paraId="498C658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3652.77 </w:t>
            </w:r>
          </w:p>
        </w:tc>
      </w:tr>
      <w:tr w14:paraId="6BFC74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6FC4ED61">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熊口管理区</w:t>
            </w:r>
          </w:p>
        </w:tc>
        <w:tc>
          <w:tcPr>
            <w:tcW w:w="783" w:type="pct"/>
            <w:tcBorders>
              <w:tl2br w:val="nil"/>
              <w:tr2bl w:val="nil"/>
            </w:tcBorders>
            <w:shd w:val="clear" w:color="auto" w:fill="D7D7D7" w:themeFill="background1" w:themeFillShade="D8"/>
            <w:noWrap/>
            <w:vAlign w:val="center"/>
          </w:tcPr>
          <w:p w14:paraId="32EEDF9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47199.69 </w:t>
            </w:r>
          </w:p>
        </w:tc>
        <w:tc>
          <w:tcPr>
            <w:tcW w:w="783" w:type="pct"/>
            <w:tcBorders>
              <w:tl2br w:val="nil"/>
              <w:tr2bl w:val="nil"/>
            </w:tcBorders>
            <w:shd w:val="clear" w:color="auto" w:fill="D7D7D7" w:themeFill="background1" w:themeFillShade="D8"/>
            <w:noWrap/>
            <w:vAlign w:val="center"/>
          </w:tcPr>
          <w:p w14:paraId="7EAFAF5A">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39125.60 </w:t>
            </w:r>
          </w:p>
        </w:tc>
        <w:tc>
          <w:tcPr>
            <w:tcW w:w="783" w:type="pct"/>
            <w:tcBorders>
              <w:tl2br w:val="nil"/>
              <w:tr2bl w:val="nil"/>
            </w:tcBorders>
            <w:shd w:val="clear" w:color="auto" w:fill="D7D7D7" w:themeFill="background1" w:themeFillShade="D8"/>
            <w:noWrap/>
            <w:vAlign w:val="center"/>
          </w:tcPr>
          <w:p w14:paraId="7D8A0AF2">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1039.00 </w:t>
            </w:r>
          </w:p>
        </w:tc>
        <w:tc>
          <w:tcPr>
            <w:tcW w:w="783" w:type="pct"/>
            <w:tcBorders>
              <w:tl2br w:val="nil"/>
              <w:tr2bl w:val="nil"/>
            </w:tcBorders>
            <w:shd w:val="clear" w:color="auto" w:fill="D7D7D7" w:themeFill="background1" w:themeFillShade="D8"/>
            <w:noWrap/>
            <w:vAlign w:val="center"/>
          </w:tcPr>
          <w:p w14:paraId="3384935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7035.10 </w:t>
            </w:r>
          </w:p>
        </w:tc>
      </w:tr>
      <w:tr w14:paraId="4F6CA8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139E4AE2">
            <w:pPr>
              <w:widowControl/>
              <w:spacing w:line="240" w:lineRule="exact"/>
              <w:jc w:val="center"/>
              <w:textAlignment w:val="center"/>
              <w:rPr>
                <w:rFonts w:hint="eastAsia" w:asciiTheme="minorEastAsia" w:hAnsiTheme="minorEastAsia" w:cstheme="minorEastAsia"/>
                <w:kern w:val="0"/>
                <w:szCs w:val="21"/>
                <w:lang w:bidi="ar"/>
              </w:rPr>
            </w:pPr>
            <w:r>
              <w:rPr>
                <w:rFonts w:hint="eastAsia" w:ascii="宋体" w:hAnsi="宋体" w:eastAsia="宋体" w:cs="宋体"/>
                <w:szCs w:val="21"/>
              </w:rPr>
              <w:t>浩口原种场</w:t>
            </w:r>
          </w:p>
        </w:tc>
        <w:tc>
          <w:tcPr>
            <w:tcW w:w="783" w:type="pct"/>
            <w:tcBorders>
              <w:tl2br w:val="nil"/>
              <w:tr2bl w:val="nil"/>
            </w:tcBorders>
            <w:shd w:val="clear" w:color="auto" w:fill="D7D7D7" w:themeFill="background1" w:themeFillShade="D8"/>
            <w:noWrap/>
            <w:vAlign w:val="center"/>
          </w:tcPr>
          <w:p w14:paraId="6FDAE259">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3921.29 </w:t>
            </w:r>
          </w:p>
        </w:tc>
        <w:tc>
          <w:tcPr>
            <w:tcW w:w="783" w:type="pct"/>
            <w:tcBorders>
              <w:tl2br w:val="nil"/>
              <w:tr2bl w:val="nil"/>
            </w:tcBorders>
            <w:shd w:val="clear" w:color="auto" w:fill="D7D7D7" w:themeFill="background1" w:themeFillShade="D8"/>
            <w:noWrap/>
            <w:vAlign w:val="center"/>
          </w:tcPr>
          <w:p w14:paraId="2F2F24FD">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3784.00 </w:t>
            </w:r>
          </w:p>
        </w:tc>
        <w:tc>
          <w:tcPr>
            <w:tcW w:w="783" w:type="pct"/>
            <w:tcBorders>
              <w:tl2br w:val="nil"/>
              <w:tr2bl w:val="nil"/>
            </w:tcBorders>
            <w:shd w:val="clear" w:color="auto" w:fill="D7D7D7" w:themeFill="background1" w:themeFillShade="D8"/>
            <w:noWrap/>
            <w:vAlign w:val="center"/>
          </w:tcPr>
          <w:p w14:paraId="7613B56B">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98.42 </w:t>
            </w:r>
          </w:p>
        </w:tc>
        <w:tc>
          <w:tcPr>
            <w:tcW w:w="783" w:type="pct"/>
            <w:tcBorders>
              <w:tl2br w:val="nil"/>
              <w:tr2bl w:val="nil"/>
            </w:tcBorders>
            <w:shd w:val="clear" w:color="auto" w:fill="D7D7D7" w:themeFill="background1" w:themeFillShade="D8"/>
            <w:noWrap/>
            <w:vAlign w:val="center"/>
          </w:tcPr>
          <w:p w14:paraId="23667B2C">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38.87 </w:t>
            </w:r>
          </w:p>
        </w:tc>
      </w:tr>
      <w:tr w14:paraId="2C6B7F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79F5414B">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高场街道</w:t>
            </w:r>
          </w:p>
        </w:tc>
        <w:tc>
          <w:tcPr>
            <w:tcW w:w="783" w:type="pct"/>
            <w:tcBorders>
              <w:tl2br w:val="nil"/>
              <w:tr2bl w:val="nil"/>
            </w:tcBorders>
            <w:shd w:val="clear" w:color="auto" w:fill="D7D7D7" w:themeFill="background1" w:themeFillShade="D8"/>
            <w:noWrap/>
            <w:vAlign w:val="center"/>
          </w:tcPr>
          <w:p w14:paraId="07EE20E3">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12506.36 </w:t>
            </w:r>
          </w:p>
        </w:tc>
        <w:tc>
          <w:tcPr>
            <w:tcW w:w="783" w:type="pct"/>
            <w:tcBorders>
              <w:tl2br w:val="nil"/>
              <w:tr2bl w:val="nil"/>
            </w:tcBorders>
            <w:shd w:val="clear" w:color="auto" w:fill="D7D7D7" w:themeFill="background1" w:themeFillShade="D8"/>
            <w:noWrap/>
            <w:vAlign w:val="center"/>
          </w:tcPr>
          <w:p w14:paraId="1FCA912A">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7809.46 </w:t>
            </w:r>
          </w:p>
        </w:tc>
        <w:tc>
          <w:tcPr>
            <w:tcW w:w="783" w:type="pct"/>
            <w:tcBorders>
              <w:tl2br w:val="nil"/>
              <w:tr2bl w:val="nil"/>
            </w:tcBorders>
            <w:shd w:val="clear" w:color="auto" w:fill="D7D7D7" w:themeFill="background1" w:themeFillShade="D8"/>
            <w:noWrap/>
            <w:vAlign w:val="center"/>
          </w:tcPr>
          <w:p w14:paraId="27539C99">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1036.95 </w:t>
            </w:r>
          </w:p>
        </w:tc>
        <w:tc>
          <w:tcPr>
            <w:tcW w:w="783" w:type="pct"/>
            <w:tcBorders>
              <w:tl2br w:val="nil"/>
              <w:tr2bl w:val="nil"/>
            </w:tcBorders>
            <w:shd w:val="clear" w:color="auto" w:fill="D7D7D7" w:themeFill="background1" w:themeFillShade="D8"/>
            <w:noWrap/>
            <w:vAlign w:val="center"/>
          </w:tcPr>
          <w:p w14:paraId="0927C6DE">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3659.94 </w:t>
            </w:r>
          </w:p>
        </w:tc>
      </w:tr>
      <w:tr w14:paraId="4EB2C6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6F2F2977">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泰丰街道</w:t>
            </w:r>
          </w:p>
        </w:tc>
        <w:tc>
          <w:tcPr>
            <w:tcW w:w="783" w:type="pct"/>
            <w:tcBorders>
              <w:tl2br w:val="nil"/>
              <w:tr2bl w:val="nil"/>
            </w:tcBorders>
            <w:shd w:val="clear" w:color="auto" w:fill="D7D7D7" w:themeFill="background1" w:themeFillShade="D8"/>
            <w:noWrap/>
            <w:vAlign w:val="center"/>
          </w:tcPr>
          <w:p w14:paraId="09D2D20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32089.52 </w:t>
            </w:r>
          </w:p>
        </w:tc>
        <w:tc>
          <w:tcPr>
            <w:tcW w:w="783" w:type="pct"/>
            <w:tcBorders>
              <w:tl2br w:val="nil"/>
              <w:tr2bl w:val="nil"/>
            </w:tcBorders>
            <w:shd w:val="clear" w:color="auto" w:fill="D7D7D7" w:themeFill="background1" w:themeFillShade="D8"/>
            <w:noWrap/>
            <w:vAlign w:val="center"/>
          </w:tcPr>
          <w:p w14:paraId="5C369EDB">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15598.71 </w:t>
            </w:r>
          </w:p>
        </w:tc>
        <w:tc>
          <w:tcPr>
            <w:tcW w:w="783" w:type="pct"/>
            <w:tcBorders>
              <w:tl2br w:val="nil"/>
              <w:tr2bl w:val="nil"/>
            </w:tcBorders>
            <w:shd w:val="clear" w:color="auto" w:fill="D7D7D7" w:themeFill="background1" w:themeFillShade="D8"/>
            <w:noWrap/>
            <w:vAlign w:val="center"/>
          </w:tcPr>
          <w:p w14:paraId="4D0A207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2490.04 </w:t>
            </w:r>
          </w:p>
        </w:tc>
        <w:tc>
          <w:tcPr>
            <w:tcW w:w="783" w:type="pct"/>
            <w:tcBorders>
              <w:tl2br w:val="nil"/>
              <w:tr2bl w:val="nil"/>
            </w:tcBorders>
            <w:shd w:val="clear" w:color="auto" w:fill="D7D7D7" w:themeFill="background1" w:themeFillShade="D8"/>
            <w:noWrap/>
            <w:vAlign w:val="center"/>
          </w:tcPr>
          <w:p w14:paraId="51CF7C62">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14000.78 </w:t>
            </w:r>
          </w:p>
        </w:tc>
      </w:tr>
      <w:tr w14:paraId="52A5C0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6C47B290">
            <w:pPr>
              <w:widowControl/>
              <w:spacing w:line="240" w:lineRule="exact"/>
              <w:jc w:val="center"/>
              <w:textAlignment w:val="center"/>
              <w:rPr>
                <w:rFonts w:hint="eastAsia" w:asciiTheme="minorEastAsia" w:hAnsiTheme="minorEastAsia" w:cstheme="minorEastAsia"/>
                <w:kern w:val="0"/>
                <w:szCs w:val="21"/>
                <w:lang w:bidi="ar"/>
              </w:rPr>
            </w:pPr>
            <w:r>
              <w:rPr>
                <w:rFonts w:hint="eastAsia" w:ascii="宋体" w:hAnsi="宋体" w:eastAsia="宋体" w:cs="宋体"/>
                <w:szCs w:val="21"/>
              </w:rPr>
              <w:t>种畜场</w:t>
            </w:r>
          </w:p>
        </w:tc>
        <w:tc>
          <w:tcPr>
            <w:tcW w:w="783" w:type="pct"/>
            <w:tcBorders>
              <w:tl2br w:val="nil"/>
              <w:tr2bl w:val="nil"/>
            </w:tcBorders>
            <w:shd w:val="clear" w:color="auto" w:fill="D7D7D7" w:themeFill="background1" w:themeFillShade="D8"/>
            <w:noWrap/>
            <w:vAlign w:val="center"/>
          </w:tcPr>
          <w:p w14:paraId="5973BD3B">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4634.65 </w:t>
            </w:r>
          </w:p>
        </w:tc>
        <w:tc>
          <w:tcPr>
            <w:tcW w:w="783" w:type="pct"/>
            <w:tcBorders>
              <w:tl2br w:val="nil"/>
              <w:tr2bl w:val="nil"/>
            </w:tcBorders>
            <w:shd w:val="clear" w:color="auto" w:fill="D7D7D7" w:themeFill="background1" w:themeFillShade="D8"/>
            <w:noWrap/>
            <w:vAlign w:val="center"/>
          </w:tcPr>
          <w:p w14:paraId="2C659103">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2301.81 </w:t>
            </w:r>
          </w:p>
        </w:tc>
        <w:tc>
          <w:tcPr>
            <w:tcW w:w="783" w:type="pct"/>
            <w:tcBorders>
              <w:tl2br w:val="nil"/>
              <w:tr2bl w:val="nil"/>
            </w:tcBorders>
            <w:shd w:val="clear" w:color="auto" w:fill="D7D7D7" w:themeFill="background1" w:themeFillShade="D8"/>
            <w:noWrap/>
            <w:vAlign w:val="center"/>
          </w:tcPr>
          <w:p w14:paraId="2DF19F2D">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20.68 </w:t>
            </w:r>
          </w:p>
        </w:tc>
        <w:tc>
          <w:tcPr>
            <w:tcW w:w="783" w:type="pct"/>
            <w:tcBorders>
              <w:tl2br w:val="nil"/>
              <w:tr2bl w:val="nil"/>
            </w:tcBorders>
            <w:shd w:val="clear" w:color="auto" w:fill="D7D7D7" w:themeFill="background1" w:themeFillShade="D8"/>
            <w:noWrap/>
            <w:vAlign w:val="center"/>
          </w:tcPr>
          <w:p w14:paraId="7EF3FE3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2312.16 </w:t>
            </w:r>
          </w:p>
        </w:tc>
      </w:tr>
      <w:tr w14:paraId="46D43C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64451BE7">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总口管理区</w:t>
            </w:r>
          </w:p>
        </w:tc>
        <w:tc>
          <w:tcPr>
            <w:tcW w:w="783" w:type="pct"/>
            <w:tcBorders>
              <w:tl2br w:val="nil"/>
              <w:tr2bl w:val="nil"/>
            </w:tcBorders>
            <w:shd w:val="clear" w:color="auto" w:fill="D7D7D7" w:themeFill="background1" w:themeFillShade="D8"/>
            <w:noWrap/>
            <w:vAlign w:val="center"/>
          </w:tcPr>
          <w:p w14:paraId="31EFA683">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98518.28 </w:t>
            </w:r>
          </w:p>
        </w:tc>
        <w:tc>
          <w:tcPr>
            <w:tcW w:w="783" w:type="pct"/>
            <w:tcBorders>
              <w:tl2br w:val="nil"/>
              <w:tr2bl w:val="nil"/>
            </w:tcBorders>
            <w:shd w:val="clear" w:color="auto" w:fill="D7D7D7" w:themeFill="background1" w:themeFillShade="D8"/>
            <w:noWrap/>
            <w:vAlign w:val="center"/>
          </w:tcPr>
          <w:p w14:paraId="401A746A">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43839.63 </w:t>
            </w:r>
          </w:p>
        </w:tc>
        <w:tc>
          <w:tcPr>
            <w:tcW w:w="783" w:type="pct"/>
            <w:tcBorders>
              <w:tl2br w:val="nil"/>
              <w:tr2bl w:val="nil"/>
            </w:tcBorders>
            <w:shd w:val="clear" w:color="auto" w:fill="D7D7D7" w:themeFill="background1" w:themeFillShade="D8"/>
            <w:noWrap/>
            <w:vAlign w:val="center"/>
          </w:tcPr>
          <w:p w14:paraId="12C2C87E">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766.56 </w:t>
            </w:r>
          </w:p>
        </w:tc>
        <w:tc>
          <w:tcPr>
            <w:tcW w:w="783" w:type="pct"/>
            <w:tcBorders>
              <w:tl2br w:val="nil"/>
              <w:tr2bl w:val="nil"/>
            </w:tcBorders>
            <w:shd w:val="clear" w:color="auto" w:fill="D7D7D7" w:themeFill="background1" w:themeFillShade="D8"/>
            <w:noWrap/>
            <w:vAlign w:val="center"/>
          </w:tcPr>
          <w:p w14:paraId="539725DC">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53912.08 </w:t>
            </w:r>
          </w:p>
        </w:tc>
      </w:tr>
      <w:tr w14:paraId="3339F1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1504332E">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白鹭湖管理区</w:t>
            </w:r>
          </w:p>
        </w:tc>
        <w:tc>
          <w:tcPr>
            <w:tcW w:w="783" w:type="pct"/>
            <w:tcBorders>
              <w:tl2br w:val="nil"/>
              <w:tr2bl w:val="nil"/>
            </w:tcBorders>
            <w:shd w:val="clear" w:color="auto" w:fill="D7D7D7" w:themeFill="background1" w:themeFillShade="D8"/>
            <w:noWrap/>
            <w:vAlign w:val="center"/>
          </w:tcPr>
          <w:p w14:paraId="6A975117">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54892.18 </w:t>
            </w:r>
          </w:p>
        </w:tc>
        <w:tc>
          <w:tcPr>
            <w:tcW w:w="783" w:type="pct"/>
            <w:tcBorders>
              <w:tl2br w:val="nil"/>
              <w:tr2bl w:val="nil"/>
            </w:tcBorders>
            <w:shd w:val="clear" w:color="auto" w:fill="D7D7D7" w:themeFill="background1" w:themeFillShade="D8"/>
            <w:noWrap/>
            <w:vAlign w:val="center"/>
          </w:tcPr>
          <w:p w14:paraId="2C081223">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50598.35 </w:t>
            </w:r>
          </w:p>
        </w:tc>
        <w:tc>
          <w:tcPr>
            <w:tcW w:w="783" w:type="pct"/>
            <w:tcBorders>
              <w:tl2br w:val="nil"/>
              <w:tr2bl w:val="nil"/>
            </w:tcBorders>
            <w:shd w:val="clear" w:color="auto" w:fill="D7D7D7" w:themeFill="background1" w:themeFillShade="D8"/>
            <w:noWrap/>
            <w:vAlign w:val="center"/>
          </w:tcPr>
          <w:p w14:paraId="4F503C4C">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694.44 </w:t>
            </w:r>
          </w:p>
        </w:tc>
        <w:tc>
          <w:tcPr>
            <w:tcW w:w="783" w:type="pct"/>
            <w:tcBorders>
              <w:tl2br w:val="nil"/>
              <w:tr2bl w:val="nil"/>
            </w:tcBorders>
            <w:shd w:val="clear" w:color="auto" w:fill="D7D7D7" w:themeFill="background1" w:themeFillShade="D8"/>
            <w:noWrap/>
            <w:vAlign w:val="center"/>
          </w:tcPr>
          <w:p w14:paraId="1EEA4058">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3599.40 </w:t>
            </w:r>
          </w:p>
        </w:tc>
      </w:tr>
      <w:tr w14:paraId="6E23F2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66B1CFA5">
            <w:pPr>
              <w:widowControl/>
              <w:spacing w:line="240" w:lineRule="exact"/>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运粮湖管理区</w:t>
            </w:r>
          </w:p>
        </w:tc>
        <w:tc>
          <w:tcPr>
            <w:tcW w:w="783" w:type="pct"/>
            <w:tcBorders>
              <w:tl2br w:val="nil"/>
              <w:tr2bl w:val="nil"/>
            </w:tcBorders>
            <w:shd w:val="clear" w:color="auto" w:fill="D7D7D7" w:themeFill="background1" w:themeFillShade="D8"/>
            <w:noWrap/>
            <w:vAlign w:val="center"/>
          </w:tcPr>
          <w:p w14:paraId="74DFD609">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52694.97 </w:t>
            </w:r>
          </w:p>
        </w:tc>
        <w:tc>
          <w:tcPr>
            <w:tcW w:w="783" w:type="pct"/>
            <w:tcBorders>
              <w:tl2br w:val="nil"/>
              <w:tr2bl w:val="nil"/>
            </w:tcBorders>
            <w:shd w:val="clear" w:color="auto" w:fill="D7D7D7" w:themeFill="background1" w:themeFillShade="D8"/>
            <w:noWrap/>
            <w:vAlign w:val="center"/>
          </w:tcPr>
          <w:p w14:paraId="5A4C4D71">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49686.89 </w:t>
            </w:r>
          </w:p>
        </w:tc>
        <w:tc>
          <w:tcPr>
            <w:tcW w:w="783" w:type="pct"/>
            <w:tcBorders>
              <w:tl2br w:val="nil"/>
              <w:tr2bl w:val="nil"/>
            </w:tcBorders>
            <w:shd w:val="clear" w:color="auto" w:fill="D7D7D7" w:themeFill="background1" w:themeFillShade="D8"/>
            <w:noWrap/>
            <w:vAlign w:val="center"/>
          </w:tcPr>
          <w:p w14:paraId="1DDD12D6">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1057.39 </w:t>
            </w:r>
          </w:p>
        </w:tc>
        <w:tc>
          <w:tcPr>
            <w:tcW w:w="783" w:type="pct"/>
            <w:tcBorders>
              <w:tl2br w:val="nil"/>
              <w:tr2bl w:val="nil"/>
            </w:tcBorders>
            <w:shd w:val="clear" w:color="auto" w:fill="D7D7D7" w:themeFill="background1" w:themeFillShade="D8"/>
            <w:noWrap/>
            <w:vAlign w:val="center"/>
          </w:tcPr>
          <w:p w14:paraId="6F9F78E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1950.69 </w:t>
            </w:r>
          </w:p>
        </w:tc>
      </w:tr>
      <w:tr w14:paraId="30A3C2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1866" w:type="pct"/>
            <w:tcBorders>
              <w:tl2br w:val="nil"/>
              <w:tr2bl w:val="nil"/>
            </w:tcBorders>
            <w:shd w:val="clear" w:color="auto" w:fill="D7D7D7" w:themeFill="background1" w:themeFillShade="D8"/>
            <w:noWrap/>
            <w:vAlign w:val="center"/>
          </w:tcPr>
          <w:p w14:paraId="06A34CBA">
            <w:pPr>
              <w:overflowPunct w:val="0"/>
              <w:spacing w:line="240" w:lineRule="exact"/>
              <w:jc w:val="center"/>
              <w:rPr>
                <w:rFonts w:hint="eastAsia" w:ascii="宋体" w:hAnsi="宋体" w:eastAsia="宋体" w:cs="宋体"/>
                <w:szCs w:val="21"/>
              </w:rPr>
            </w:pPr>
            <w:r>
              <w:rPr>
                <w:rFonts w:hint="eastAsia" w:ascii="宋体" w:hAnsi="宋体" w:eastAsia="宋体" w:cs="宋体"/>
                <w:szCs w:val="21"/>
              </w:rPr>
              <w:t>江汉油田</w:t>
            </w:r>
          </w:p>
          <w:p w14:paraId="46AAA23A">
            <w:pPr>
              <w:overflowPunct w:val="0"/>
              <w:spacing w:line="240" w:lineRule="exact"/>
              <w:jc w:val="center"/>
              <w:rPr>
                <w:rFonts w:hint="eastAsia" w:ascii="宋体" w:hAnsi="宋体" w:eastAsia="宋体" w:cs="宋体"/>
                <w:szCs w:val="21"/>
              </w:rPr>
            </w:pPr>
            <w:r>
              <w:rPr>
                <w:rFonts w:hint="eastAsia" w:ascii="宋体" w:hAnsi="宋体" w:cs="宋体"/>
                <w:spacing w:val="20"/>
                <w:szCs w:val="21"/>
              </w:rPr>
              <w:t>（统计面积不算合计范围内）</w:t>
            </w:r>
          </w:p>
        </w:tc>
        <w:tc>
          <w:tcPr>
            <w:tcW w:w="783" w:type="pct"/>
            <w:tcBorders>
              <w:tl2br w:val="nil"/>
              <w:tr2bl w:val="nil"/>
            </w:tcBorders>
            <w:shd w:val="clear" w:color="auto" w:fill="D7D7D7" w:themeFill="background1" w:themeFillShade="D8"/>
            <w:noWrap/>
            <w:vAlign w:val="center"/>
          </w:tcPr>
          <w:p w14:paraId="1C4E5861">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25954.37 </w:t>
            </w:r>
          </w:p>
        </w:tc>
        <w:tc>
          <w:tcPr>
            <w:tcW w:w="783" w:type="pct"/>
            <w:tcBorders>
              <w:tl2br w:val="nil"/>
              <w:tr2bl w:val="nil"/>
            </w:tcBorders>
            <w:shd w:val="clear" w:color="auto" w:fill="D7D7D7" w:themeFill="background1" w:themeFillShade="D8"/>
            <w:noWrap/>
            <w:vAlign w:val="center"/>
          </w:tcPr>
          <w:p w14:paraId="712F390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19667.98 </w:t>
            </w:r>
          </w:p>
        </w:tc>
        <w:tc>
          <w:tcPr>
            <w:tcW w:w="783" w:type="pct"/>
            <w:tcBorders>
              <w:tl2br w:val="nil"/>
              <w:tr2bl w:val="nil"/>
            </w:tcBorders>
            <w:shd w:val="clear" w:color="auto" w:fill="D7D7D7" w:themeFill="background1" w:themeFillShade="D8"/>
            <w:noWrap/>
            <w:vAlign w:val="center"/>
          </w:tcPr>
          <w:p w14:paraId="4CE13CA5">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881.38 </w:t>
            </w:r>
          </w:p>
        </w:tc>
        <w:tc>
          <w:tcPr>
            <w:tcW w:w="783" w:type="pct"/>
            <w:tcBorders>
              <w:tl2br w:val="nil"/>
              <w:tr2bl w:val="nil"/>
            </w:tcBorders>
            <w:shd w:val="clear" w:color="auto" w:fill="D7D7D7" w:themeFill="background1" w:themeFillShade="D8"/>
            <w:noWrap/>
            <w:vAlign w:val="center"/>
          </w:tcPr>
          <w:p w14:paraId="09E796D9">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5405.02 </w:t>
            </w:r>
          </w:p>
        </w:tc>
      </w:tr>
      <w:tr w14:paraId="307D0B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866" w:type="pct"/>
            <w:tcBorders>
              <w:tl2br w:val="nil"/>
              <w:tr2bl w:val="nil"/>
            </w:tcBorders>
            <w:shd w:val="clear" w:color="auto" w:fill="D7D7D7" w:themeFill="background1" w:themeFillShade="D8"/>
            <w:noWrap/>
            <w:vAlign w:val="center"/>
          </w:tcPr>
          <w:p w14:paraId="6668F176">
            <w:pPr>
              <w:spacing w:line="240" w:lineRule="exact"/>
              <w:ind w:left="420" w:leftChars="200" w:right="420" w:rightChars="200"/>
              <w:jc w:val="center"/>
              <w:rPr>
                <w:rFonts w:hint="eastAsia" w:ascii="宋体" w:hAnsi="宋体" w:eastAsia="宋体" w:cs="宋体"/>
                <w:szCs w:val="21"/>
              </w:rPr>
            </w:pPr>
            <w:r>
              <w:rPr>
                <w:rFonts w:hint="eastAsia" w:ascii="宋体" w:hAnsi="宋体" w:eastAsia="宋体" w:cs="宋体"/>
                <w:szCs w:val="21"/>
              </w:rPr>
              <w:t>其他</w:t>
            </w:r>
          </w:p>
        </w:tc>
        <w:tc>
          <w:tcPr>
            <w:tcW w:w="783" w:type="pct"/>
            <w:tcBorders>
              <w:tl2br w:val="nil"/>
              <w:tr2bl w:val="nil"/>
            </w:tcBorders>
            <w:shd w:val="clear" w:color="auto" w:fill="D7D7D7" w:themeFill="background1" w:themeFillShade="D8"/>
            <w:noWrap/>
            <w:vAlign w:val="center"/>
          </w:tcPr>
          <w:p w14:paraId="2647DCB6">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49562.79 </w:t>
            </w:r>
          </w:p>
        </w:tc>
        <w:tc>
          <w:tcPr>
            <w:tcW w:w="783" w:type="pct"/>
            <w:tcBorders>
              <w:tl2br w:val="nil"/>
              <w:tr2bl w:val="nil"/>
            </w:tcBorders>
            <w:shd w:val="clear" w:color="auto" w:fill="D7D7D7" w:themeFill="background1" w:themeFillShade="D8"/>
            <w:noWrap/>
            <w:vAlign w:val="center"/>
          </w:tcPr>
          <w:p w14:paraId="6D52EC71">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31163.79 </w:t>
            </w:r>
          </w:p>
        </w:tc>
        <w:tc>
          <w:tcPr>
            <w:tcW w:w="783" w:type="pct"/>
            <w:tcBorders>
              <w:tl2br w:val="nil"/>
              <w:tr2bl w:val="nil"/>
            </w:tcBorders>
            <w:shd w:val="clear" w:color="auto" w:fill="D7D7D7" w:themeFill="background1" w:themeFillShade="D8"/>
            <w:noWrap/>
            <w:vAlign w:val="center"/>
          </w:tcPr>
          <w:p w14:paraId="1AA0FCFE">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4730.31 </w:t>
            </w:r>
          </w:p>
        </w:tc>
        <w:tc>
          <w:tcPr>
            <w:tcW w:w="783" w:type="pct"/>
            <w:tcBorders>
              <w:tl2br w:val="nil"/>
              <w:tr2bl w:val="nil"/>
            </w:tcBorders>
            <w:shd w:val="clear" w:color="auto" w:fill="D7D7D7" w:themeFill="background1" w:themeFillShade="D8"/>
            <w:noWrap/>
            <w:vAlign w:val="center"/>
          </w:tcPr>
          <w:p w14:paraId="40DD4C3F">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 xml:space="preserve">13668.69 </w:t>
            </w:r>
          </w:p>
        </w:tc>
      </w:tr>
    </w:tbl>
    <w:p w14:paraId="0997C23B">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46" w:name="_Toc27730"/>
      <w:r>
        <w:rPr>
          <w:rFonts w:hint="eastAsia" w:ascii="方正小标宋简体" w:hAnsi="方正小标宋简体" w:eastAsia="方正小标宋简体" w:cs="方正小标宋简体"/>
          <w:kern w:val="0"/>
          <w:sz w:val="36"/>
          <w:szCs w:val="36"/>
          <w:lang w:bidi="ar"/>
        </w:rPr>
        <w:t>9—4  粮 食</w:t>
      </w:r>
      <w:bookmarkEnd w:id="46"/>
      <w:bookmarkStart w:id="47" w:name="_Toc20848"/>
      <w:r>
        <w:rPr>
          <w:rFonts w:hint="eastAsia" w:ascii="方正小标宋简体" w:hAnsi="方正小标宋简体" w:eastAsia="方正小标宋简体" w:cs="方正小标宋简体"/>
          <w:kern w:val="0"/>
          <w:sz w:val="36"/>
          <w:szCs w:val="36"/>
          <w:lang w:bidi="ar"/>
        </w:rPr>
        <w:t xml:space="preserve"> 作 物 播 种 面 积</w:t>
      </w:r>
      <w:bookmarkEnd w:id="47"/>
    </w:p>
    <w:p w14:paraId="54174062">
      <w:pPr>
        <w:tabs>
          <w:tab w:val="left" w:pos="2489"/>
          <w:tab w:val="left" w:pos="3623"/>
          <w:tab w:val="left" w:pos="5435"/>
          <w:tab w:val="left" w:pos="6569"/>
        </w:tabs>
        <w:jc w:val="center"/>
        <w:rPr>
          <w:rFonts w:hint="eastAsia" w:asciiTheme="minorEastAsia" w:hAnsiTheme="minorEastAsia" w:cstheme="minorEastAsia"/>
          <w:szCs w:val="21"/>
        </w:rPr>
      </w:pPr>
    </w:p>
    <w:p w14:paraId="570D8B57">
      <w:pPr>
        <w:tabs>
          <w:tab w:val="left" w:pos="2489"/>
          <w:tab w:val="left" w:pos="3623"/>
          <w:tab w:val="left" w:pos="5435"/>
          <w:tab w:val="left" w:pos="6569"/>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单位：亩</w:t>
      </w:r>
    </w:p>
    <w:tbl>
      <w:tblPr>
        <w:tblStyle w:val="7"/>
        <w:tblW w:w="496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Layout w:type="autofit"/>
        <w:tblCellMar>
          <w:top w:w="0" w:type="dxa"/>
          <w:left w:w="108" w:type="dxa"/>
          <w:bottom w:w="0" w:type="dxa"/>
          <w:right w:w="108" w:type="dxa"/>
        </w:tblCellMar>
      </w:tblPr>
      <w:tblGrid>
        <w:gridCol w:w="3016"/>
        <w:gridCol w:w="2312"/>
        <w:gridCol w:w="2011"/>
        <w:gridCol w:w="2011"/>
      </w:tblGrid>
      <w:tr w14:paraId="750A90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3" w:hRule="exact"/>
        </w:trPr>
        <w:tc>
          <w:tcPr>
            <w:tcW w:w="1613" w:type="pct"/>
            <w:vMerge w:val="restart"/>
            <w:tcBorders>
              <w:tl2br w:val="nil"/>
              <w:tr2bl w:val="nil"/>
            </w:tcBorders>
            <w:shd w:val="clear" w:color="auto" w:fill="D7D7D7" w:themeFill="background1" w:themeFillShade="D8"/>
            <w:noWrap/>
            <w:vAlign w:val="center"/>
          </w:tcPr>
          <w:p w14:paraId="2777631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市、州</w:t>
            </w:r>
          </w:p>
        </w:tc>
        <w:tc>
          <w:tcPr>
            <w:tcW w:w="1236" w:type="pct"/>
            <w:vMerge w:val="restart"/>
            <w:tcBorders>
              <w:tl2br w:val="nil"/>
              <w:tr2bl w:val="nil"/>
            </w:tcBorders>
            <w:shd w:val="clear" w:color="auto" w:fill="D7D7D7" w:themeFill="background1" w:themeFillShade="D8"/>
            <w:noWrap/>
            <w:vAlign w:val="center"/>
          </w:tcPr>
          <w:p w14:paraId="4A578BEB">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粮食作物</w:t>
            </w:r>
          </w:p>
          <w:p w14:paraId="6C4A1C7B">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播种面积</w:t>
            </w:r>
          </w:p>
        </w:tc>
        <w:tc>
          <w:tcPr>
            <w:tcW w:w="1075" w:type="pct"/>
            <w:vMerge w:val="restart"/>
            <w:tcBorders>
              <w:right w:val="nil"/>
              <w:tl2br w:val="nil"/>
              <w:tr2bl w:val="nil"/>
            </w:tcBorders>
            <w:shd w:val="clear" w:color="auto" w:fill="D7D7D7" w:themeFill="background1" w:themeFillShade="D8"/>
            <w:noWrap/>
            <w:vAlign w:val="center"/>
          </w:tcPr>
          <w:p w14:paraId="5DEFB1A8">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夏收粮食</w:t>
            </w:r>
          </w:p>
        </w:tc>
        <w:tc>
          <w:tcPr>
            <w:tcW w:w="1075" w:type="pct"/>
            <w:tcBorders>
              <w:left w:val="nil"/>
            </w:tcBorders>
            <w:shd w:val="clear" w:color="auto" w:fill="D7D7D7" w:themeFill="background1" w:themeFillShade="D8"/>
            <w:noWrap/>
            <w:vAlign w:val="center"/>
          </w:tcPr>
          <w:p w14:paraId="7AE5E424">
            <w:pPr>
              <w:jc w:val="center"/>
              <w:rPr>
                <w:rFonts w:hint="eastAsia" w:asciiTheme="minorEastAsia" w:hAnsiTheme="minorEastAsia" w:cstheme="minorEastAsia"/>
                <w:szCs w:val="21"/>
              </w:rPr>
            </w:pPr>
          </w:p>
        </w:tc>
      </w:tr>
      <w:tr w14:paraId="257C8A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348" w:hRule="exact"/>
        </w:trPr>
        <w:tc>
          <w:tcPr>
            <w:tcW w:w="1613" w:type="pct"/>
            <w:vMerge w:val="continue"/>
            <w:tcBorders>
              <w:tl2br w:val="nil"/>
              <w:tr2bl w:val="nil"/>
            </w:tcBorders>
            <w:shd w:val="clear" w:color="auto" w:fill="D7D7D7" w:themeFill="background1" w:themeFillShade="D8"/>
            <w:noWrap/>
            <w:vAlign w:val="center"/>
          </w:tcPr>
          <w:p w14:paraId="1AAD31FE">
            <w:pPr>
              <w:jc w:val="center"/>
              <w:rPr>
                <w:rFonts w:hint="eastAsia" w:asciiTheme="minorEastAsia" w:hAnsiTheme="minorEastAsia" w:cstheme="minorEastAsia"/>
                <w:kern w:val="0"/>
                <w:szCs w:val="21"/>
                <w:lang w:bidi="ar"/>
              </w:rPr>
            </w:pPr>
          </w:p>
        </w:tc>
        <w:tc>
          <w:tcPr>
            <w:tcW w:w="1236" w:type="pct"/>
            <w:vMerge w:val="continue"/>
            <w:tcBorders>
              <w:tl2br w:val="nil"/>
              <w:tr2bl w:val="nil"/>
            </w:tcBorders>
            <w:shd w:val="clear" w:color="auto" w:fill="D7D7D7" w:themeFill="background1" w:themeFillShade="D8"/>
            <w:noWrap/>
            <w:vAlign w:val="center"/>
          </w:tcPr>
          <w:p w14:paraId="29B878A1">
            <w:pPr>
              <w:jc w:val="center"/>
              <w:rPr>
                <w:rFonts w:hint="eastAsia" w:asciiTheme="minorEastAsia" w:hAnsiTheme="minorEastAsia" w:cstheme="minorEastAsia"/>
                <w:kern w:val="0"/>
                <w:szCs w:val="21"/>
                <w:lang w:bidi="ar"/>
              </w:rPr>
            </w:pPr>
          </w:p>
        </w:tc>
        <w:tc>
          <w:tcPr>
            <w:tcW w:w="1075" w:type="pct"/>
            <w:vMerge w:val="continue"/>
            <w:tcBorders>
              <w:tl2br w:val="nil"/>
              <w:tr2bl w:val="nil"/>
            </w:tcBorders>
            <w:shd w:val="clear" w:color="auto" w:fill="D7D7D7" w:themeFill="background1" w:themeFillShade="D8"/>
            <w:noWrap/>
            <w:vAlign w:val="center"/>
          </w:tcPr>
          <w:p w14:paraId="6DFD0772">
            <w:pPr>
              <w:jc w:val="center"/>
              <w:rPr>
                <w:rFonts w:hint="eastAsia" w:asciiTheme="minorEastAsia" w:hAnsiTheme="minorEastAsia" w:cstheme="minorEastAsia"/>
                <w:kern w:val="0"/>
                <w:szCs w:val="21"/>
                <w:lang w:bidi="ar"/>
              </w:rPr>
            </w:pPr>
          </w:p>
        </w:tc>
        <w:tc>
          <w:tcPr>
            <w:tcW w:w="1075" w:type="pct"/>
            <w:tcBorders>
              <w:tl2br w:val="nil"/>
              <w:tr2bl w:val="nil"/>
            </w:tcBorders>
            <w:shd w:val="clear" w:color="auto" w:fill="D7D7D7" w:themeFill="background1" w:themeFillShade="D8"/>
            <w:noWrap/>
            <w:vAlign w:val="center"/>
          </w:tcPr>
          <w:p w14:paraId="4A023EA8">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小麦</w:t>
            </w:r>
          </w:p>
        </w:tc>
      </w:tr>
      <w:tr w14:paraId="09BEB4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8" w:hRule="exact"/>
        </w:trPr>
        <w:tc>
          <w:tcPr>
            <w:tcW w:w="1613" w:type="pct"/>
            <w:tcBorders>
              <w:tl2br w:val="nil"/>
              <w:tr2bl w:val="nil"/>
            </w:tcBorders>
            <w:shd w:val="clear" w:color="auto" w:fill="D7D7D7" w:themeFill="background1" w:themeFillShade="D8"/>
            <w:noWrap/>
            <w:vAlign w:val="center"/>
          </w:tcPr>
          <w:p w14:paraId="306993BD">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全市</w:t>
            </w:r>
          </w:p>
        </w:tc>
        <w:tc>
          <w:tcPr>
            <w:tcW w:w="1236" w:type="pct"/>
            <w:tcBorders>
              <w:tl2br w:val="nil"/>
              <w:tr2bl w:val="nil"/>
            </w:tcBorders>
            <w:shd w:val="clear" w:color="auto" w:fill="D7D7D7" w:themeFill="background1" w:themeFillShade="D8"/>
            <w:noWrap/>
            <w:vAlign w:val="center"/>
          </w:tcPr>
          <w:p w14:paraId="2E755BC1">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1550726</w:t>
            </w:r>
          </w:p>
        </w:tc>
        <w:tc>
          <w:tcPr>
            <w:tcW w:w="1075" w:type="pct"/>
            <w:tcBorders>
              <w:tl2br w:val="nil"/>
              <w:tr2bl w:val="nil"/>
            </w:tcBorders>
            <w:shd w:val="clear" w:color="auto" w:fill="D7D7D7" w:themeFill="background1" w:themeFillShade="D8"/>
            <w:noWrap/>
            <w:vAlign w:val="center"/>
          </w:tcPr>
          <w:p w14:paraId="2257748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436541</w:t>
            </w:r>
          </w:p>
        </w:tc>
        <w:tc>
          <w:tcPr>
            <w:tcW w:w="1075" w:type="pct"/>
            <w:tcBorders>
              <w:tl2br w:val="nil"/>
              <w:tr2bl w:val="nil"/>
            </w:tcBorders>
            <w:shd w:val="clear" w:color="auto" w:fill="D7D7D7" w:themeFill="background1" w:themeFillShade="D8"/>
            <w:noWrap/>
            <w:vAlign w:val="center"/>
          </w:tcPr>
          <w:p w14:paraId="02809D71">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413759</w:t>
            </w:r>
          </w:p>
        </w:tc>
      </w:tr>
      <w:tr w14:paraId="04C7E8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00E8401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园林街道</w:t>
            </w:r>
          </w:p>
        </w:tc>
        <w:tc>
          <w:tcPr>
            <w:tcW w:w="1236" w:type="pct"/>
            <w:tcBorders>
              <w:tl2br w:val="nil"/>
              <w:tr2bl w:val="nil"/>
            </w:tcBorders>
            <w:shd w:val="clear" w:color="auto" w:fill="D7D7D7" w:themeFill="background1" w:themeFillShade="D8"/>
            <w:noWrap/>
            <w:vAlign w:val="center"/>
          </w:tcPr>
          <w:p w14:paraId="3A4AC6AE">
            <w:pPr>
              <w:widowControl/>
              <w:tabs>
                <w:tab w:val="center" w:pos="1004"/>
                <w:tab w:val="right" w:pos="1889"/>
              </w:tabs>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ab/>
            </w:r>
            <w:r>
              <w:rPr>
                <w:rFonts w:hint="eastAsia" w:asciiTheme="minorEastAsia" w:hAnsiTheme="minorEastAsia" w:cstheme="minorEastAsia"/>
                <w:kern w:val="0"/>
                <w:szCs w:val="21"/>
                <w:lang w:bidi="ar"/>
              </w:rPr>
              <w:t>16461</w:t>
            </w:r>
            <w:r>
              <w:rPr>
                <w:rFonts w:hint="eastAsia" w:asciiTheme="minorEastAsia" w:hAnsiTheme="minorEastAsia" w:cstheme="minorEastAsia"/>
                <w:kern w:val="0"/>
                <w:szCs w:val="21"/>
                <w:lang w:bidi="ar"/>
              </w:rPr>
              <w:tab/>
            </w:r>
          </w:p>
        </w:tc>
        <w:tc>
          <w:tcPr>
            <w:tcW w:w="1075" w:type="pct"/>
            <w:tcBorders>
              <w:tl2br w:val="nil"/>
              <w:tr2bl w:val="nil"/>
            </w:tcBorders>
            <w:shd w:val="clear" w:color="auto" w:fill="D7D7D7" w:themeFill="background1" w:themeFillShade="D8"/>
            <w:noWrap/>
            <w:vAlign w:val="center"/>
          </w:tcPr>
          <w:p w14:paraId="2D14278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6022</w:t>
            </w:r>
          </w:p>
        </w:tc>
        <w:tc>
          <w:tcPr>
            <w:tcW w:w="1075" w:type="pct"/>
            <w:tcBorders>
              <w:tl2br w:val="nil"/>
              <w:tr2bl w:val="nil"/>
            </w:tcBorders>
            <w:shd w:val="clear" w:color="auto" w:fill="D7D7D7" w:themeFill="background1" w:themeFillShade="D8"/>
            <w:noWrap/>
            <w:vAlign w:val="center"/>
          </w:tcPr>
          <w:p w14:paraId="5A336D9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6022</w:t>
            </w:r>
          </w:p>
        </w:tc>
      </w:tr>
      <w:tr w14:paraId="4F21FF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5B67566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广华寺街道</w:t>
            </w:r>
          </w:p>
        </w:tc>
        <w:tc>
          <w:tcPr>
            <w:tcW w:w="1236" w:type="pct"/>
            <w:tcBorders>
              <w:tl2br w:val="nil"/>
              <w:tr2bl w:val="nil"/>
            </w:tcBorders>
            <w:shd w:val="clear" w:color="auto" w:fill="D7D7D7" w:themeFill="background1" w:themeFillShade="D8"/>
            <w:noWrap/>
            <w:vAlign w:val="center"/>
          </w:tcPr>
          <w:p w14:paraId="6DD12CF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9911</w:t>
            </w:r>
          </w:p>
        </w:tc>
        <w:tc>
          <w:tcPr>
            <w:tcW w:w="1075" w:type="pct"/>
            <w:tcBorders>
              <w:tl2br w:val="nil"/>
              <w:tr2bl w:val="nil"/>
            </w:tcBorders>
            <w:shd w:val="clear" w:color="auto" w:fill="D7D7D7" w:themeFill="background1" w:themeFillShade="D8"/>
            <w:noWrap/>
            <w:vAlign w:val="center"/>
          </w:tcPr>
          <w:p w14:paraId="7E923FC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1492</w:t>
            </w:r>
          </w:p>
        </w:tc>
        <w:tc>
          <w:tcPr>
            <w:tcW w:w="1075" w:type="pct"/>
            <w:tcBorders>
              <w:tl2br w:val="nil"/>
              <w:tr2bl w:val="nil"/>
            </w:tcBorders>
            <w:shd w:val="clear" w:color="auto" w:fill="D7D7D7" w:themeFill="background1" w:themeFillShade="D8"/>
            <w:noWrap/>
            <w:vAlign w:val="center"/>
          </w:tcPr>
          <w:p w14:paraId="1D4570A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1492</w:t>
            </w:r>
          </w:p>
        </w:tc>
      </w:tr>
      <w:tr w14:paraId="55A042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6A68874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泽口街道</w:t>
            </w:r>
          </w:p>
        </w:tc>
        <w:tc>
          <w:tcPr>
            <w:tcW w:w="1236" w:type="pct"/>
            <w:tcBorders>
              <w:tl2br w:val="nil"/>
              <w:tr2bl w:val="nil"/>
            </w:tcBorders>
            <w:shd w:val="clear" w:color="auto" w:fill="D7D7D7" w:themeFill="background1" w:themeFillShade="D8"/>
            <w:noWrap/>
            <w:vAlign w:val="center"/>
          </w:tcPr>
          <w:p w14:paraId="3896DAB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8790</w:t>
            </w:r>
          </w:p>
        </w:tc>
        <w:tc>
          <w:tcPr>
            <w:tcW w:w="1075" w:type="pct"/>
            <w:tcBorders>
              <w:tl2br w:val="nil"/>
              <w:tr2bl w:val="nil"/>
            </w:tcBorders>
            <w:shd w:val="clear" w:color="auto" w:fill="D7D7D7" w:themeFill="background1" w:themeFillShade="D8"/>
            <w:noWrap/>
            <w:vAlign w:val="center"/>
          </w:tcPr>
          <w:p w14:paraId="0390625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4070</w:t>
            </w:r>
          </w:p>
        </w:tc>
        <w:tc>
          <w:tcPr>
            <w:tcW w:w="1075" w:type="pct"/>
            <w:tcBorders>
              <w:tl2br w:val="nil"/>
              <w:tr2bl w:val="nil"/>
            </w:tcBorders>
            <w:shd w:val="clear" w:color="auto" w:fill="D7D7D7" w:themeFill="background1" w:themeFillShade="D8"/>
            <w:noWrap/>
            <w:vAlign w:val="center"/>
          </w:tcPr>
          <w:p w14:paraId="578D43D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4070</w:t>
            </w:r>
          </w:p>
        </w:tc>
      </w:tr>
      <w:tr w14:paraId="407A35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5302347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竹根滩镇</w:t>
            </w:r>
          </w:p>
        </w:tc>
        <w:tc>
          <w:tcPr>
            <w:tcW w:w="1236" w:type="pct"/>
            <w:tcBorders>
              <w:tl2br w:val="nil"/>
              <w:tr2bl w:val="nil"/>
            </w:tcBorders>
            <w:shd w:val="clear" w:color="auto" w:fill="D7D7D7" w:themeFill="background1" w:themeFillShade="D8"/>
            <w:noWrap/>
            <w:vAlign w:val="center"/>
          </w:tcPr>
          <w:p w14:paraId="75BFF15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113176</w:t>
            </w:r>
          </w:p>
        </w:tc>
        <w:tc>
          <w:tcPr>
            <w:tcW w:w="1075" w:type="pct"/>
            <w:tcBorders>
              <w:tl2br w:val="nil"/>
              <w:tr2bl w:val="nil"/>
            </w:tcBorders>
            <w:shd w:val="clear" w:color="auto" w:fill="D7D7D7" w:themeFill="background1" w:themeFillShade="D8"/>
            <w:noWrap/>
            <w:vAlign w:val="center"/>
          </w:tcPr>
          <w:p w14:paraId="1B681A7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50474</w:t>
            </w:r>
          </w:p>
        </w:tc>
        <w:tc>
          <w:tcPr>
            <w:tcW w:w="1075" w:type="pct"/>
            <w:tcBorders>
              <w:tl2br w:val="nil"/>
              <w:tr2bl w:val="nil"/>
            </w:tcBorders>
            <w:shd w:val="clear" w:color="auto" w:fill="D7D7D7" w:themeFill="background1" w:themeFillShade="D8"/>
            <w:noWrap/>
            <w:vAlign w:val="center"/>
          </w:tcPr>
          <w:p w14:paraId="4E5063D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44382</w:t>
            </w:r>
          </w:p>
        </w:tc>
      </w:tr>
      <w:tr w14:paraId="54D9ED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14233F0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杨市街道</w:t>
            </w:r>
          </w:p>
        </w:tc>
        <w:tc>
          <w:tcPr>
            <w:tcW w:w="1236" w:type="pct"/>
            <w:tcBorders>
              <w:tl2br w:val="nil"/>
              <w:tr2bl w:val="nil"/>
            </w:tcBorders>
            <w:shd w:val="clear" w:color="auto" w:fill="D7D7D7" w:themeFill="background1" w:themeFillShade="D8"/>
            <w:noWrap/>
            <w:vAlign w:val="center"/>
          </w:tcPr>
          <w:p w14:paraId="6E25254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51641</w:t>
            </w:r>
          </w:p>
        </w:tc>
        <w:tc>
          <w:tcPr>
            <w:tcW w:w="1075" w:type="pct"/>
            <w:tcBorders>
              <w:tl2br w:val="nil"/>
              <w:tr2bl w:val="nil"/>
            </w:tcBorders>
            <w:shd w:val="clear" w:color="auto" w:fill="D7D7D7" w:themeFill="background1" w:themeFillShade="D8"/>
            <w:noWrap/>
            <w:vAlign w:val="center"/>
          </w:tcPr>
          <w:p w14:paraId="0EC9318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17519</w:t>
            </w:r>
          </w:p>
        </w:tc>
        <w:tc>
          <w:tcPr>
            <w:tcW w:w="1075" w:type="pct"/>
            <w:tcBorders>
              <w:tl2br w:val="nil"/>
              <w:tr2bl w:val="nil"/>
            </w:tcBorders>
            <w:shd w:val="clear" w:color="auto" w:fill="D7D7D7" w:themeFill="background1" w:themeFillShade="D8"/>
            <w:noWrap/>
            <w:vAlign w:val="center"/>
          </w:tcPr>
          <w:p w14:paraId="2D8480C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16770</w:t>
            </w:r>
          </w:p>
        </w:tc>
      </w:tr>
      <w:tr w14:paraId="516CE7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3A3D788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渔洋镇</w:t>
            </w:r>
          </w:p>
        </w:tc>
        <w:tc>
          <w:tcPr>
            <w:tcW w:w="1236" w:type="pct"/>
            <w:tcBorders>
              <w:tl2br w:val="nil"/>
              <w:tr2bl w:val="nil"/>
            </w:tcBorders>
            <w:shd w:val="clear" w:color="auto" w:fill="D7D7D7" w:themeFill="background1" w:themeFillShade="D8"/>
            <w:noWrap/>
            <w:vAlign w:val="center"/>
          </w:tcPr>
          <w:p w14:paraId="3E8FE60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89742</w:t>
            </w:r>
          </w:p>
        </w:tc>
        <w:tc>
          <w:tcPr>
            <w:tcW w:w="1075" w:type="pct"/>
            <w:tcBorders>
              <w:tl2br w:val="nil"/>
              <w:tr2bl w:val="nil"/>
            </w:tcBorders>
            <w:shd w:val="clear" w:color="auto" w:fill="D7D7D7" w:themeFill="background1" w:themeFillShade="D8"/>
            <w:noWrap/>
            <w:vAlign w:val="center"/>
          </w:tcPr>
          <w:p w14:paraId="19B7E68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27178</w:t>
            </w:r>
          </w:p>
        </w:tc>
        <w:tc>
          <w:tcPr>
            <w:tcW w:w="1075" w:type="pct"/>
            <w:tcBorders>
              <w:tl2br w:val="nil"/>
              <w:tr2bl w:val="nil"/>
            </w:tcBorders>
            <w:shd w:val="clear" w:color="auto" w:fill="D7D7D7" w:themeFill="background1" w:themeFillShade="D8"/>
            <w:noWrap/>
            <w:vAlign w:val="center"/>
          </w:tcPr>
          <w:p w14:paraId="4E3D4DB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25178</w:t>
            </w:r>
          </w:p>
        </w:tc>
      </w:tr>
      <w:tr w14:paraId="6DF36F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24B37CF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王场镇</w:t>
            </w:r>
          </w:p>
        </w:tc>
        <w:tc>
          <w:tcPr>
            <w:tcW w:w="1236" w:type="pct"/>
            <w:tcBorders>
              <w:tl2br w:val="nil"/>
              <w:tr2bl w:val="nil"/>
            </w:tcBorders>
            <w:shd w:val="clear" w:color="auto" w:fill="D7D7D7" w:themeFill="background1" w:themeFillShade="D8"/>
            <w:noWrap/>
            <w:vAlign w:val="center"/>
          </w:tcPr>
          <w:p w14:paraId="0942732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138426</w:t>
            </w:r>
          </w:p>
        </w:tc>
        <w:tc>
          <w:tcPr>
            <w:tcW w:w="1075" w:type="pct"/>
            <w:tcBorders>
              <w:tl2br w:val="nil"/>
              <w:tr2bl w:val="nil"/>
            </w:tcBorders>
            <w:shd w:val="clear" w:color="auto" w:fill="D7D7D7" w:themeFill="background1" w:themeFillShade="D8"/>
            <w:noWrap/>
            <w:vAlign w:val="center"/>
          </w:tcPr>
          <w:p w14:paraId="3E0014F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66187</w:t>
            </w:r>
          </w:p>
        </w:tc>
        <w:tc>
          <w:tcPr>
            <w:tcW w:w="1075" w:type="pct"/>
            <w:tcBorders>
              <w:tl2br w:val="nil"/>
              <w:tr2bl w:val="nil"/>
            </w:tcBorders>
            <w:shd w:val="clear" w:color="auto" w:fill="D7D7D7" w:themeFill="background1" w:themeFillShade="D8"/>
            <w:noWrap/>
            <w:vAlign w:val="center"/>
          </w:tcPr>
          <w:p w14:paraId="7D29B5D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65321</w:t>
            </w:r>
          </w:p>
        </w:tc>
      </w:tr>
      <w:tr w14:paraId="431219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1E92EF8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高石碑镇</w:t>
            </w:r>
          </w:p>
        </w:tc>
        <w:tc>
          <w:tcPr>
            <w:tcW w:w="1236" w:type="pct"/>
            <w:tcBorders>
              <w:tl2br w:val="nil"/>
              <w:tr2bl w:val="nil"/>
            </w:tcBorders>
            <w:shd w:val="clear" w:color="auto" w:fill="D7D7D7" w:themeFill="background1" w:themeFillShade="D8"/>
            <w:noWrap/>
            <w:vAlign w:val="center"/>
          </w:tcPr>
          <w:p w14:paraId="72D519D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150141</w:t>
            </w:r>
          </w:p>
        </w:tc>
        <w:tc>
          <w:tcPr>
            <w:tcW w:w="1075" w:type="pct"/>
            <w:tcBorders>
              <w:tl2br w:val="nil"/>
              <w:tr2bl w:val="nil"/>
            </w:tcBorders>
            <w:shd w:val="clear" w:color="auto" w:fill="D7D7D7" w:themeFill="background1" w:themeFillShade="D8"/>
            <w:noWrap/>
            <w:vAlign w:val="center"/>
          </w:tcPr>
          <w:p w14:paraId="5A36EEB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65570</w:t>
            </w:r>
          </w:p>
        </w:tc>
        <w:tc>
          <w:tcPr>
            <w:tcW w:w="1075" w:type="pct"/>
            <w:tcBorders>
              <w:tl2br w:val="nil"/>
              <w:tr2bl w:val="nil"/>
            </w:tcBorders>
            <w:shd w:val="clear" w:color="auto" w:fill="D7D7D7" w:themeFill="background1" w:themeFillShade="D8"/>
            <w:noWrap/>
            <w:vAlign w:val="center"/>
          </w:tcPr>
          <w:p w14:paraId="39B6AED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65089</w:t>
            </w:r>
          </w:p>
        </w:tc>
      </w:tr>
      <w:tr w14:paraId="7DCB3E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3BF6089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熊口镇</w:t>
            </w:r>
          </w:p>
        </w:tc>
        <w:tc>
          <w:tcPr>
            <w:tcW w:w="1236" w:type="pct"/>
            <w:tcBorders>
              <w:tl2br w:val="nil"/>
              <w:tr2bl w:val="nil"/>
            </w:tcBorders>
            <w:shd w:val="clear" w:color="auto" w:fill="D7D7D7" w:themeFill="background1" w:themeFillShade="D8"/>
            <w:noWrap/>
            <w:vAlign w:val="center"/>
          </w:tcPr>
          <w:p w14:paraId="0D35059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103647</w:t>
            </w:r>
          </w:p>
        </w:tc>
        <w:tc>
          <w:tcPr>
            <w:tcW w:w="1075" w:type="pct"/>
            <w:tcBorders>
              <w:tl2br w:val="nil"/>
              <w:tr2bl w:val="nil"/>
            </w:tcBorders>
            <w:shd w:val="clear" w:color="auto" w:fill="D7D7D7" w:themeFill="background1" w:themeFillShade="D8"/>
            <w:noWrap/>
            <w:vAlign w:val="center"/>
          </w:tcPr>
          <w:p w14:paraId="40C072D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18450</w:t>
            </w:r>
          </w:p>
        </w:tc>
        <w:tc>
          <w:tcPr>
            <w:tcW w:w="1075" w:type="pct"/>
            <w:tcBorders>
              <w:tl2br w:val="nil"/>
              <w:tr2bl w:val="nil"/>
            </w:tcBorders>
            <w:shd w:val="clear" w:color="auto" w:fill="D7D7D7" w:themeFill="background1" w:themeFillShade="D8"/>
            <w:noWrap/>
            <w:vAlign w:val="center"/>
          </w:tcPr>
          <w:p w14:paraId="6F17C7E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9384</w:t>
            </w:r>
          </w:p>
        </w:tc>
      </w:tr>
      <w:tr w14:paraId="1D104B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4877816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周矶街道</w:t>
            </w:r>
          </w:p>
        </w:tc>
        <w:tc>
          <w:tcPr>
            <w:tcW w:w="1236" w:type="pct"/>
            <w:tcBorders>
              <w:tl2br w:val="nil"/>
              <w:tr2bl w:val="nil"/>
            </w:tcBorders>
            <w:shd w:val="clear" w:color="auto" w:fill="D7D7D7" w:themeFill="background1" w:themeFillShade="D8"/>
            <w:noWrap/>
            <w:vAlign w:val="center"/>
          </w:tcPr>
          <w:p w14:paraId="40D75C0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84337</w:t>
            </w:r>
          </w:p>
        </w:tc>
        <w:tc>
          <w:tcPr>
            <w:tcW w:w="1075" w:type="pct"/>
            <w:tcBorders>
              <w:tl2br w:val="nil"/>
              <w:tr2bl w:val="nil"/>
            </w:tcBorders>
            <w:shd w:val="clear" w:color="auto" w:fill="D7D7D7" w:themeFill="background1" w:themeFillShade="D8"/>
            <w:noWrap/>
            <w:vAlign w:val="center"/>
          </w:tcPr>
          <w:p w14:paraId="2E85F04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22170</w:t>
            </w:r>
          </w:p>
        </w:tc>
        <w:tc>
          <w:tcPr>
            <w:tcW w:w="1075" w:type="pct"/>
            <w:tcBorders>
              <w:tl2br w:val="nil"/>
              <w:tr2bl w:val="nil"/>
            </w:tcBorders>
            <w:shd w:val="clear" w:color="auto" w:fill="D7D7D7" w:themeFill="background1" w:themeFillShade="D8"/>
            <w:noWrap/>
            <w:vAlign w:val="center"/>
          </w:tcPr>
          <w:p w14:paraId="673D9AE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20712</w:t>
            </w:r>
          </w:p>
        </w:tc>
      </w:tr>
      <w:tr w14:paraId="274195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608A160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老新镇</w:t>
            </w:r>
          </w:p>
        </w:tc>
        <w:tc>
          <w:tcPr>
            <w:tcW w:w="1236" w:type="pct"/>
            <w:tcBorders>
              <w:tl2br w:val="nil"/>
              <w:tr2bl w:val="nil"/>
            </w:tcBorders>
            <w:shd w:val="clear" w:color="auto" w:fill="D7D7D7" w:themeFill="background1" w:themeFillShade="D8"/>
            <w:noWrap/>
            <w:vAlign w:val="center"/>
          </w:tcPr>
          <w:p w14:paraId="5817AC1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96989</w:t>
            </w:r>
          </w:p>
        </w:tc>
        <w:tc>
          <w:tcPr>
            <w:tcW w:w="1075" w:type="pct"/>
            <w:tcBorders>
              <w:tl2br w:val="nil"/>
              <w:tr2bl w:val="nil"/>
            </w:tcBorders>
            <w:shd w:val="clear" w:color="auto" w:fill="D7D7D7" w:themeFill="background1" w:themeFillShade="D8"/>
            <w:noWrap/>
            <w:vAlign w:val="center"/>
          </w:tcPr>
          <w:p w14:paraId="704B722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19919</w:t>
            </w:r>
          </w:p>
        </w:tc>
        <w:tc>
          <w:tcPr>
            <w:tcW w:w="1075" w:type="pct"/>
            <w:tcBorders>
              <w:tl2br w:val="nil"/>
              <w:tr2bl w:val="nil"/>
            </w:tcBorders>
            <w:shd w:val="clear" w:color="auto" w:fill="D7D7D7" w:themeFill="background1" w:themeFillShade="D8"/>
            <w:noWrap/>
            <w:vAlign w:val="center"/>
          </w:tcPr>
          <w:p w14:paraId="0B4C3B0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19919</w:t>
            </w:r>
          </w:p>
        </w:tc>
      </w:tr>
      <w:tr w14:paraId="1B1E0E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6C1022C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浩口镇</w:t>
            </w:r>
          </w:p>
        </w:tc>
        <w:tc>
          <w:tcPr>
            <w:tcW w:w="1236" w:type="pct"/>
            <w:tcBorders>
              <w:tl2br w:val="nil"/>
              <w:tr2bl w:val="nil"/>
            </w:tcBorders>
            <w:shd w:val="clear" w:color="auto" w:fill="D7D7D7" w:themeFill="background1" w:themeFillShade="D8"/>
            <w:noWrap/>
            <w:vAlign w:val="center"/>
          </w:tcPr>
          <w:p w14:paraId="3AC2FD1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116670</w:t>
            </w:r>
          </w:p>
        </w:tc>
        <w:tc>
          <w:tcPr>
            <w:tcW w:w="1075" w:type="pct"/>
            <w:tcBorders>
              <w:tl2br w:val="nil"/>
              <w:tr2bl w:val="nil"/>
            </w:tcBorders>
            <w:shd w:val="clear" w:color="auto" w:fill="D7D7D7" w:themeFill="background1" w:themeFillShade="D8"/>
            <w:noWrap/>
            <w:vAlign w:val="center"/>
          </w:tcPr>
          <w:p w14:paraId="255043C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16599</w:t>
            </w:r>
          </w:p>
        </w:tc>
        <w:tc>
          <w:tcPr>
            <w:tcW w:w="1075" w:type="pct"/>
            <w:tcBorders>
              <w:tl2br w:val="nil"/>
              <w:tr2bl w:val="nil"/>
            </w:tcBorders>
            <w:shd w:val="clear" w:color="auto" w:fill="D7D7D7" w:themeFill="background1" w:themeFillShade="D8"/>
            <w:noWrap/>
            <w:vAlign w:val="center"/>
          </w:tcPr>
          <w:p w14:paraId="30BB186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16100</w:t>
            </w:r>
          </w:p>
        </w:tc>
      </w:tr>
      <w:tr w14:paraId="29154E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1004EDB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积玉口镇</w:t>
            </w:r>
          </w:p>
        </w:tc>
        <w:tc>
          <w:tcPr>
            <w:tcW w:w="1236" w:type="pct"/>
            <w:tcBorders>
              <w:tl2br w:val="nil"/>
              <w:tr2bl w:val="nil"/>
            </w:tcBorders>
            <w:shd w:val="clear" w:color="auto" w:fill="D7D7D7" w:themeFill="background1" w:themeFillShade="D8"/>
            <w:noWrap/>
            <w:vAlign w:val="center"/>
          </w:tcPr>
          <w:p w14:paraId="6CE153A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64599</w:t>
            </w:r>
          </w:p>
        </w:tc>
        <w:tc>
          <w:tcPr>
            <w:tcW w:w="1075" w:type="pct"/>
            <w:tcBorders>
              <w:tl2br w:val="nil"/>
              <w:tr2bl w:val="nil"/>
            </w:tcBorders>
            <w:shd w:val="clear" w:color="auto" w:fill="D7D7D7" w:themeFill="background1" w:themeFillShade="D8"/>
            <w:noWrap/>
            <w:vAlign w:val="center"/>
          </w:tcPr>
          <w:p w14:paraId="7CBD774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13085</w:t>
            </w:r>
          </w:p>
        </w:tc>
        <w:tc>
          <w:tcPr>
            <w:tcW w:w="1075" w:type="pct"/>
            <w:tcBorders>
              <w:tl2br w:val="nil"/>
              <w:tr2bl w:val="nil"/>
            </w:tcBorders>
            <w:shd w:val="clear" w:color="auto" w:fill="D7D7D7" w:themeFill="background1" w:themeFillShade="D8"/>
            <w:noWrap/>
            <w:vAlign w:val="center"/>
          </w:tcPr>
          <w:p w14:paraId="4129EF3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13085</w:t>
            </w:r>
          </w:p>
        </w:tc>
      </w:tr>
      <w:tr w14:paraId="27209A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51FF169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张金镇</w:t>
            </w:r>
          </w:p>
        </w:tc>
        <w:tc>
          <w:tcPr>
            <w:tcW w:w="1236" w:type="pct"/>
            <w:tcBorders>
              <w:tl2br w:val="nil"/>
              <w:tr2bl w:val="nil"/>
            </w:tcBorders>
            <w:shd w:val="clear" w:color="auto" w:fill="D7D7D7" w:themeFill="background1" w:themeFillShade="D8"/>
            <w:noWrap/>
            <w:vAlign w:val="center"/>
          </w:tcPr>
          <w:p w14:paraId="0A94F12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127399</w:t>
            </w:r>
          </w:p>
        </w:tc>
        <w:tc>
          <w:tcPr>
            <w:tcW w:w="1075" w:type="pct"/>
            <w:tcBorders>
              <w:tl2br w:val="nil"/>
              <w:tr2bl w:val="nil"/>
            </w:tcBorders>
            <w:shd w:val="clear" w:color="auto" w:fill="D7D7D7" w:themeFill="background1" w:themeFillShade="D8"/>
            <w:noWrap/>
            <w:vAlign w:val="center"/>
          </w:tcPr>
          <w:p w14:paraId="4E1C80F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38415</w:t>
            </w:r>
          </w:p>
        </w:tc>
        <w:tc>
          <w:tcPr>
            <w:tcW w:w="1075" w:type="pct"/>
            <w:tcBorders>
              <w:tl2br w:val="nil"/>
              <w:tr2bl w:val="nil"/>
            </w:tcBorders>
            <w:shd w:val="clear" w:color="auto" w:fill="D7D7D7" w:themeFill="background1" w:themeFillShade="D8"/>
            <w:noWrap/>
            <w:vAlign w:val="center"/>
          </w:tcPr>
          <w:p w14:paraId="5A2DB68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37798</w:t>
            </w:r>
          </w:p>
        </w:tc>
      </w:tr>
      <w:tr w14:paraId="6220FD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01F746B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龙湾镇</w:t>
            </w:r>
          </w:p>
        </w:tc>
        <w:tc>
          <w:tcPr>
            <w:tcW w:w="1236" w:type="pct"/>
            <w:tcBorders>
              <w:tl2br w:val="nil"/>
              <w:tr2bl w:val="nil"/>
            </w:tcBorders>
            <w:shd w:val="clear" w:color="auto" w:fill="D7D7D7" w:themeFill="background1" w:themeFillShade="D8"/>
            <w:noWrap/>
            <w:vAlign w:val="center"/>
          </w:tcPr>
          <w:p w14:paraId="07EDA03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79815</w:t>
            </w:r>
          </w:p>
        </w:tc>
        <w:tc>
          <w:tcPr>
            <w:tcW w:w="1075" w:type="pct"/>
            <w:tcBorders>
              <w:tl2br w:val="nil"/>
              <w:tr2bl w:val="nil"/>
            </w:tcBorders>
            <w:shd w:val="clear" w:color="auto" w:fill="D7D7D7" w:themeFill="background1" w:themeFillShade="D8"/>
            <w:noWrap/>
            <w:vAlign w:val="center"/>
          </w:tcPr>
          <w:p w14:paraId="6808F89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14407</w:t>
            </w:r>
          </w:p>
        </w:tc>
        <w:tc>
          <w:tcPr>
            <w:tcW w:w="1075" w:type="pct"/>
            <w:tcBorders>
              <w:tl2br w:val="nil"/>
              <w:tr2bl w:val="nil"/>
            </w:tcBorders>
            <w:shd w:val="clear" w:color="auto" w:fill="D7D7D7" w:themeFill="background1" w:themeFillShade="D8"/>
            <w:noWrap/>
            <w:vAlign w:val="center"/>
          </w:tcPr>
          <w:p w14:paraId="59EDCBC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14407</w:t>
            </w:r>
          </w:p>
        </w:tc>
      </w:tr>
      <w:tr w14:paraId="592BD5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1A477DB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周矶管理区</w:t>
            </w:r>
          </w:p>
        </w:tc>
        <w:tc>
          <w:tcPr>
            <w:tcW w:w="1236" w:type="pct"/>
            <w:tcBorders>
              <w:tl2br w:val="nil"/>
              <w:tr2bl w:val="nil"/>
            </w:tcBorders>
            <w:shd w:val="clear" w:color="auto" w:fill="D7D7D7" w:themeFill="background1" w:themeFillShade="D8"/>
            <w:noWrap/>
            <w:vAlign w:val="center"/>
          </w:tcPr>
          <w:p w14:paraId="776F24F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9666</w:t>
            </w:r>
          </w:p>
        </w:tc>
        <w:tc>
          <w:tcPr>
            <w:tcW w:w="1075" w:type="pct"/>
            <w:tcBorders>
              <w:tl2br w:val="nil"/>
              <w:tr2bl w:val="nil"/>
            </w:tcBorders>
            <w:shd w:val="clear" w:color="auto" w:fill="D7D7D7" w:themeFill="background1" w:themeFillShade="D8"/>
            <w:noWrap/>
            <w:vAlign w:val="center"/>
          </w:tcPr>
          <w:p w14:paraId="39CD6DD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5050</w:t>
            </w:r>
          </w:p>
        </w:tc>
        <w:tc>
          <w:tcPr>
            <w:tcW w:w="1075" w:type="pct"/>
            <w:tcBorders>
              <w:tl2br w:val="nil"/>
              <w:tr2bl w:val="nil"/>
            </w:tcBorders>
            <w:shd w:val="clear" w:color="auto" w:fill="D7D7D7" w:themeFill="background1" w:themeFillShade="D8"/>
            <w:noWrap/>
            <w:vAlign w:val="center"/>
          </w:tcPr>
          <w:p w14:paraId="62AAD4A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4777</w:t>
            </w:r>
          </w:p>
        </w:tc>
      </w:tr>
      <w:tr w14:paraId="0A1193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144245F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后湖管理区</w:t>
            </w:r>
          </w:p>
        </w:tc>
        <w:tc>
          <w:tcPr>
            <w:tcW w:w="1236" w:type="pct"/>
            <w:tcBorders>
              <w:tl2br w:val="nil"/>
              <w:tr2bl w:val="nil"/>
            </w:tcBorders>
            <w:shd w:val="clear" w:color="auto" w:fill="D7D7D7" w:themeFill="background1" w:themeFillShade="D8"/>
            <w:noWrap/>
            <w:vAlign w:val="center"/>
          </w:tcPr>
          <w:p w14:paraId="30F6598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37949</w:t>
            </w:r>
          </w:p>
        </w:tc>
        <w:tc>
          <w:tcPr>
            <w:tcW w:w="1075" w:type="pct"/>
            <w:tcBorders>
              <w:tl2br w:val="nil"/>
              <w:tr2bl w:val="nil"/>
            </w:tcBorders>
            <w:shd w:val="clear" w:color="auto" w:fill="D7D7D7" w:themeFill="background1" w:themeFillShade="D8"/>
            <w:noWrap/>
            <w:vAlign w:val="center"/>
          </w:tcPr>
          <w:p w14:paraId="79E4DA2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9950</w:t>
            </w:r>
          </w:p>
        </w:tc>
        <w:tc>
          <w:tcPr>
            <w:tcW w:w="1075" w:type="pct"/>
            <w:tcBorders>
              <w:tl2br w:val="nil"/>
              <w:tr2bl w:val="nil"/>
            </w:tcBorders>
            <w:shd w:val="clear" w:color="auto" w:fill="D7D7D7" w:themeFill="background1" w:themeFillShade="D8"/>
            <w:noWrap/>
            <w:vAlign w:val="center"/>
          </w:tcPr>
          <w:p w14:paraId="1C035A9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9950</w:t>
            </w:r>
          </w:p>
        </w:tc>
      </w:tr>
      <w:tr w14:paraId="1DC128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2EFC659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熊口管理区</w:t>
            </w:r>
          </w:p>
        </w:tc>
        <w:tc>
          <w:tcPr>
            <w:tcW w:w="1236" w:type="pct"/>
            <w:tcBorders>
              <w:tl2br w:val="nil"/>
              <w:tr2bl w:val="nil"/>
            </w:tcBorders>
            <w:shd w:val="clear" w:color="auto" w:fill="D7D7D7" w:themeFill="background1" w:themeFillShade="D8"/>
            <w:noWrap/>
            <w:vAlign w:val="center"/>
          </w:tcPr>
          <w:p w14:paraId="3942256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43608</w:t>
            </w:r>
          </w:p>
        </w:tc>
        <w:tc>
          <w:tcPr>
            <w:tcW w:w="1075" w:type="pct"/>
            <w:tcBorders>
              <w:tl2br w:val="nil"/>
              <w:tr2bl w:val="nil"/>
            </w:tcBorders>
            <w:shd w:val="clear" w:color="auto" w:fill="D7D7D7" w:themeFill="background1" w:themeFillShade="D8"/>
            <w:noWrap/>
            <w:vAlign w:val="center"/>
          </w:tcPr>
          <w:p w14:paraId="2F96311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12010</w:t>
            </w:r>
          </w:p>
        </w:tc>
        <w:tc>
          <w:tcPr>
            <w:tcW w:w="1075" w:type="pct"/>
            <w:tcBorders>
              <w:tl2br w:val="nil"/>
              <w:tr2bl w:val="nil"/>
            </w:tcBorders>
            <w:shd w:val="clear" w:color="auto" w:fill="D7D7D7" w:themeFill="background1" w:themeFillShade="D8"/>
            <w:noWrap/>
            <w:vAlign w:val="center"/>
          </w:tcPr>
          <w:p w14:paraId="3EA2815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12010</w:t>
            </w:r>
          </w:p>
        </w:tc>
      </w:tr>
      <w:tr w14:paraId="7585F7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77C7CDB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浩口原种场</w:t>
            </w:r>
          </w:p>
        </w:tc>
        <w:tc>
          <w:tcPr>
            <w:tcW w:w="1236" w:type="pct"/>
            <w:tcBorders>
              <w:tl2br w:val="nil"/>
              <w:tr2bl w:val="nil"/>
            </w:tcBorders>
            <w:shd w:val="clear" w:color="auto" w:fill="D7D7D7" w:themeFill="background1" w:themeFillShade="D8"/>
            <w:noWrap/>
            <w:vAlign w:val="center"/>
          </w:tcPr>
          <w:p w14:paraId="68579F7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3704</w:t>
            </w:r>
          </w:p>
        </w:tc>
        <w:tc>
          <w:tcPr>
            <w:tcW w:w="1075" w:type="pct"/>
            <w:tcBorders>
              <w:tl2br w:val="nil"/>
              <w:tr2bl w:val="nil"/>
            </w:tcBorders>
            <w:shd w:val="clear" w:color="auto" w:fill="D7D7D7" w:themeFill="background1" w:themeFillShade="D8"/>
            <w:noWrap/>
            <w:vAlign w:val="center"/>
          </w:tcPr>
          <w:p w14:paraId="35A7DD0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358</w:t>
            </w:r>
          </w:p>
        </w:tc>
        <w:tc>
          <w:tcPr>
            <w:tcW w:w="1075" w:type="pct"/>
            <w:tcBorders>
              <w:tl2br w:val="nil"/>
              <w:tr2bl w:val="nil"/>
            </w:tcBorders>
            <w:shd w:val="clear" w:color="auto" w:fill="D7D7D7" w:themeFill="background1" w:themeFillShade="D8"/>
            <w:noWrap/>
            <w:vAlign w:val="center"/>
          </w:tcPr>
          <w:p w14:paraId="25514C0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358</w:t>
            </w:r>
          </w:p>
        </w:tc>
      </w:tr>
      <w:tr w14:paraId="37E2EB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489B36D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高场街道</w:t>
            </w:r>
          </w:p>
        </w:tc>
        <w:tc>
          <w:tcPr>
            <w:tcW w:w="1236" w:type="pct"/>
            <w:tcBorders>
              <w:tl2br w:val="nil"/>
              <w:tr2bl w:val="nil"/>
            </w:tcBorders>
            <w:shd w:val="clear" w:color="auto" w:fill="D7D7D7" w:themeFill="background1" w:themeFillShade="D8"/>
            <w:noWrap/>
            <w:vAlign w:val="center"/>
          </w:tcPr>
          <w:p w14:paraId="5CD0A68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12297</w:t>
            </w:r>
          </w:p>
        </w:tc>
        <w:tc>
          <w:tcPr>
            <w:tcW w:w="1075" w:type="pct"/>
            <w:tcBorders>
              <w:tl2br w:val="nil"/>
              <w:tr2bl w:val="nil"/>
            </w:tcBorders>
            <w:shd w:val="clear" w:color="auto" w:fill="D7D7D7" w:themeFill="background1" w:themeFillShade="D8"/>
            <w:noWrap/>
            <w:vAlign w:val="center"/>
          </w:tcPr>
          <w:p w14:paraId="012DD4D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2693</w:t>
            </w:r>
          </w:p>
        </w:tc>
        <w:tc>
          <w:tcPr>
            <w:tcW w:w="1075" w:type="pct"/>
            <w:tcBorders>
              <w:tl2br w:val="nil"/>
              <w:tr2bl w:val="nil"/>
            </w:tcBorders>
            <w:shd w:val="clear" w:color="auto" w:fill="D7D7D7" w:themeFill="background1" w:themeFillShade="D8"/>
            <w:noWrap/>
            <w:vAlign w:val="center"/>
          </w:tcPr>
          <w:p w14:paraId="204AABF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2230</w:t>
            </w:r>
          </w:p>
        </w:tc>
      </w:tr>
      <w:tr w14:paraId="714430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0E94D2D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泰丰街道</w:t>
            </w:r>
          </w:p>
        </w:tc>
        <w:tc>
          <w:tcPr>
            <w:tcW w:w="1236" w:type="pct"/>
            <w:tcBorders>
              <w:tl2br w:val="nil"/>
              <w:tr2bl w:val="nil"/>
            </w:tcBorders>
            <w:shd w:val="clear" w:color="auto" w:fill="D7D7D7" w:themeFill="background1" w:themeFillShade="D8"/>
            <w:noWrap/>
            <w:vAlign w:val="center"/>
          </w:tcPr>
          <w:p w14:paraId="064180C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27523</w:t>
            </w:r>
          </w:p>
        </w:tc>
        <w:tc>
          <w:tcPr>
            <w:tcW w:w="1075" w:type="pct"/>
            <w:tcBorders>
              <w:tl2br w:val="nil"/>
              <w:tr2bl w:val="nil"/>
            </w:tcBorders>
            <w:shd w:val="clear" w:color="auto" w:fill="D7D7D7" w:themeFill="background1" w:themeFillShade="D8"/>
            <w:noWrap/>
            <w:vAlign w:val="center"/>
          </w:tcPr>
          <w:p w14:paraId="005F068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7500</w:t>
            </w:r>
          </w:p>
        </w:tc>
        <w:tc>
          <w:tcPr>
            <w:tcW w:w="1075" w:type="pct"/>
            <w:tcBorders>
              <w:tl2br w:val="nil"/>
              <w:tr2bl w:val="nil"/>
            </w:tcBorders>
            <w:shd w:val="clear" w:color="auto" w:fill="D7D7D7" w:themeFill="background1" w:themeFillShade="D8"/>
            <w:noWrap/>
            <w:vAlign w:val="center"/>
          </w:tcPr>
          <w:p w14:paraId="2950D09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7500</w:t>
            </w:r>
          </w:p>
        </w:tc>
      </w:tr>
      <w:tr w14:paraId="363ABF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10CFFC3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种畜场</w:t>
            </w:r>
          </w:p>
        </w:tc>
        <w:tc>
          <w:tcPr>
            <w:tcW w:w="1236" w:type="pct"/>
            <w:tcBorders>
              <w:tl2br w:val="nil"/>
              <w:tr2bl w:val="nil"/>
            </w:tcBorders>
            <w:shd w:val="clear" w:color="auto" w:fill="D7D7D7" w:themeFill="background1" w:themeFillShade="D8"/>
            <w:noWrap/>
            <w:vAlign w:val="center"/>
          </w:tcPr>
          <w:p w14:paraId="093A44D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4291</w:t>
            </w:r>
          </w:p>
        </w:tc>
        <w:tc>
          <w:tcPr>
            <w:tcW w:w="1075" w:type="pct"/>
            <w:tcBorders>
              <w:tl2br w:val="nil"/>
              <w:tr2bl w:val="nil"/>
            </w:tcBorders>
            <w:shd w:val="clear" w:color="auto" w:fill="D7D7D7" w:themeFill="background1" w:themeFillShade="D8"/>
            <w:noWrap/>
            <w:vAlign w:val="center"/>
          </w:tcPr>
          <w:p w14:paraId="4E4F2FE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1150</w:t>
            </w:r>
          </w:p>
        </w:tc>
        <w:tc>
          <w:tcPr>
            <w:tcW w:w="1075" w:type="pct"/>
            <w:tcBorders>
              <w:tl2br w:val="nil"/>
              <w:tr2bl w:val="nil"/>
            </w:tcBorders>
            <w:shd w:val="clear" w:color="auto" w:fill="D7D7D7" w:themeFill="background1" w:themeFillShade="D8"/>
            <w:noWrap/>
            <w:vAlign w:val="center"/>
          </w:tcPr>
          <w:p w14:paraId="0A0A0B4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1150</w:t>
            </w:r>
          </w:p>
        </w:tc>
      </w:tr>
      <w:tr w14:paraId="18EDF4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3B402DC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总口管理区</w:t>
            </w:r>
          </w:p>
        </w:tc>
        <w:tc>
          <w:tcPr>
            <w:tcW w:w="1236" w:type="pct"/>
            <w:tcBorders>
              <w:tl2br w:val="nil"/>
              <w:tr2bl w:val="nil"/>
            </w:tcBorders>
            <w:shd w:val="clear" w:color="auto" w:fill="D7D7D7" w:themeFill="background1" w:themeFillShade="D8"/>
            <w:noWrap/>
            <w:vAlign w:val="center"/>
          </w:tcPr>
          <w:p w14:paraId="70FD055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74082</w:t>
            </w:r>
          </w:p>
        </w:tc>
        <w:tc>
          <w:tcPr>
            <w:tcW w:w="1075" w:type="pct"/>
            <w:tcBorders>
              <w:tl2br w:val="nil"/>
              <w:tr2bl w:val="nil"/>
            </w:tcBorders>
            <w:shd w:val="clear" w:color="auto" w:fill="D7D7D7" w:themeFill="background1" w:themeFillShade="D8"/>
            <w:noWrap/>
            <w:vAlign w:val="center"/>
          </w:tcPr>
          <w:p w14:paraId="1970FED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12974</w:t>
            </w:r>
          </w:p>
        </w:tc>
        <w:tc>
          <w:tcPr>
            <w:tcW w:w="1075" w:type="pct"/>
            <w:tcBorders>
              <w:tl2br w:val="nil"/>
              <w:tr2bl w:val="nil"/>
            </w:tcBorders>
            <w:shd w:val="clear" w:color="auto" w:fill="D7D7D7" w:themeFill="background1" w:themeFillShade="D8"/>
            <w:noWrap/>
            <w:vAlign w:val="center"/>
          </w:tcPr>
          <w:p w14:paraId="7596E38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12755</w:t>
            </w:r>
          </w:p>
        </w:tc>
      </w:tr>
      <w:tr w14:paraId="03B6D7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5BD7848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白鹭湖管理区</w:t>
            </w:r>
          </w:p>
        </w:tc>
        <w:tc>
          <w:tcPr>
            <w:tcW w:w="1236" w:type="pct"/>
            <w:tcBorders>
              <w:tl2br w:val="nil"/>
              <w:tr2bl w:val="nil"/>
            </w:tcBorders>
            <w:shd w:val="clear" w:color="auto" w:fill="D7D7D7" w:themeFill="background1" w:themeFillShade="D8"/>
            <w:noWrap/>
            <w:vAlign w:val="center"/>
          </w:tcPr>
          <w:p w14:paraId="1DF8949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42127</w:t>
            </w:r>
          </w:p>
        </w:tc>
        <w:tc>
          <w:tcPr>
            <w:tcW w:w="1075" w:type="pct"/>
            <w:tcBorders>
              <w:tl2br w:val="nil"/>
              <w:tr2bl w:val="nil"/>
            </w:tcBorders>
            <w:shd w:val="clear" w:color="auto" w:fill="D7D7D7" w:themeFill="background1" w:themeFillShade="D8"/>
            <w:noWrap/>
            <w:vAlign w:val="center"/>
          </w:tcPr>
          <w:p w14:paraId="0ED877E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2300</w:t>
            </w:r>
          </w:p>
        </w:tc>
        <w:tc>
          <w:tcPr>
            <w:tcW w:w="1075" w:type="pct"/>
            <w:tcBorders>
              <w:tl2br w:val="nil"/>
              <w:tr2bl w:val="nil"/>
            </w:tcBorders>
            <w:shd w:val="clear" w:color="auto" w:fill="D7D7D7" w:themeFill="background1" w:themeFillShade="D8"/>
            <w:noWrap/>
            <w:vAlign w:val="center"/>
          </w:tcPr>
          <w:p w14:paraId="4CD97AA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2300</w:t>
            </w:r>
          </w:p>
        </w:tc>
      </w:tr>
      <w:tr w14:paraId="4424DF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613" w:type="pct"/>
            <w:tcBorders>
              <w:tl2br w:val="nil"/>
              <w:tr2bl w:val="nil"/>
            </w:tcBorders>
            <w:shd w:val="clear" w:color="auto" w:fill="D7D7D7" w:themeFill="background1" w:themeFillShade="D8"/>
            <w:noWrap/>
            <w:vAlign w:val="center"/>
          </w:tcPr>
          <w:p w14:paraId="5535ABF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运粮湖管理区</w:t>
            </w:r>
          </w:p>
        </w:tc>
        <w:tc>
          <w:tcPr>
            <w:tcW w:w="1236" w:type="pct"/>
            <w:tcBorders>
              <w:tl2br w:val="nil"/>
              <w:tr2bl w:val="nil"/>
            </w:tcBorders>
            <w:shd w:val="clear" w:color="auto" w:fill="D7D7D7" w:themeFill="background1" w:themeFillShade="D8"/>
            <w:noWrap/>
            <w:vAlign w:val="center"/>
          </w:tcPr>
          <w:p w14:paraId="0F6C0DF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43735</w:t>
            </w:r>
          </w:p>
        </w:tc>
        <w:tc>
          <w:tcPr>
            <w:tcW w:w="1075" w:type="pct"/>
            <w:tcBorders>
              <w:tl2br w:val="nil"/>
              <w:tr2bl w:val="nil"/>
            </w:tcBorders>
            <w:shd w:val="clear" w:color="auto" w:fill="D7D7D7" w:themeFill="background1" w:themeFillShade="D8"/>
            <w:noWrap/>
            <w:vAlign w:val="center"/>
          </w:tcPr>
          <w:p w14:paraId="3653220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1000</w:t>
            </w:r>
          </w:p>
        </w:tc>
        <w:tc>
          <w:tcPr>
            <w:tcW w:w="1075" w:type="pct"/>
            <w:tcBorders>
              <w:tl2br w:val="nil"/>
              <w:tr2bl w:val="nil"/>
            </w:tcBorders>
            <w:shd w:val="clear" w:color="auto" w:fill="D7D7D7" w:themeFill="background1" w:themeFillShade="D8"/>
            <w:noWrap/>
            <w:vAlign w:val="center"/>
          </w:tcPr>
          <w:p w14:paraId="34E76CF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1000</w:t>
            </w:r>
          </w:p>
        </w:tc>
      </w:tr>
    </w:tbl>
    <w:p w14:paraId="5417B45A">
      <w:pPr>
        <w:jc w:val="right"/>
        <w:rPr>
          <w:rFonts w:hint="eastAsia" w:asciiTheme="minorEastAsia" w:hAnsiTheme="minorEastAsia" w:cstheme="minorEastAsia"/>
          <w:szCs w:val="21"/>
        </w:rPr>
      </w:pPr>
      <w:r>
        <w:rPr>
          <w:rFonts w:hint="eastAsia" w:asciiTheme="minorEastAsia" w:hAnsiTheme="minorEastAsia" w:cstheme="minorEastAsia"/>
          <w:szCs w:val="21"/>
        </w:rPr>
        <w:br w:type="page"/>
      </w:r>
      <w:bookmarkStart w:id="48" w:name="_Toc15158"/>
      <w:r>
        <w:rPr>
          <w:rFonts w:hint="eastAsia" w:asciiTheme="minorEastAsia" w:hAnsiTheme="minorEastAsia" w:cstheme="minorEastAsia"/>
          <w:kern w:val="0"/>
          <w:szCs w:val="21"/>
          <w:lang w:bidi="ar"/>
        </w:rPr>
        <w:t>单位：亩</w:t>
      </w:r>
      <w:bookmarkEnd w:id="48"/>
    </w:p>
    <w:tbl>
      <w:tblPr>
        <w:tblStyle w:val="7"/>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Layout w:type="autofit"/>
        <w:tblCellMar>
          <w:top w:w="0" w:type="dxa"/>
          <w:left w:w="108" w:type="dxa"/>
          <w:bottom w:w="0" w:type="dxa"/>
          <w:right w:w="108" w:type="dxa"/>
        </w:tblCellMar>
      </w:tblPr>
      <w:tblGrid>
        <w:gridCol w:w="1660"/>
        <w:gridCol w:w="1579"/>
        <w:gridCol w:w="1542"/>
        <w:gridCol w:w="1542"/>
        <w:gridCol w:w="1542"/>
        <w:gridCol w:w="1545"/>
      </w:tblGrid>
      <w:tr w14:paraId="3616DC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8" w:hRule="exact"/>
        </w:trPr>
        <w:tc>
          <w:tcPr>
            <w:tcW w:w="882" w:type="pct"/>
            <w:tcBorders>
              <w:left w:val="nil"/>
            </w:tcBorders>
            <w:shd w:val="clear" w:color="auto" w:fill="D7D7D7" w:themeFill="background1" w:themeFillShade="D8"/>
            <w:noWrap/>
            <w:vAlign w:val="center"/>
          </w:tcPr>
          <w:p w14:paraId="4B16E094">
            <w:pPr>
              <w:jc w:val="center"/>
              <w:rPr>
                <w:rFonts w:hint="eastAsia" w:asciiTheme="minorEastAsia" w:hAnsiTheme="minorEastAsia" w:cstheme="minorEastAsia"/>
                <w:szCs w:val="21"/>
              </w:rPr>
            </w:pPr>
          </w:p>
        </w:tc>
        <w:tc>
          <w:tcPr>
            <w:tcW w:w="839" w:type="pct"/>
            <w:vMerge w:val="restart"/>
            <w:tcBorders>
              <w:right w:val="nil"/>
              <w:tl2br w:val="nil"/>
              <w:tr2bl w:val="nil"/>
            </w:tcBorders>
            <w:shd w:val="clear" w:color="auto" w:fill="D7D7D7" w:themeFill="background1" w:themeFillShade="D8"/>
            <w:noWrap/>
            <w:vAlign w:val="center"/>
          </w:tcPr>
          <w:p w14:paraId="3B6D222C">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秋收粮食</w:t>
            </w:r>
          </w:p>
        </w:tc>
        <w:tc>
          <w:tcPr>
            <w:tcW w:w="3278" w:type="pct"/>
            <w:gridSpan w:val="4"/>
            <w:tcBorders>
              <w:left w:val="nil"/>
            </w:tcBorders>
            <w:shd w:val="clear" w:color="auto" w:fill="D7D7D7" w:themeFill="background1" w:themeFillShade="D8"/>
            <w:noWrap/>
            <w:vAlign w:val="center"/>
          </w:tcPr>
          <w:p w14:paraId="211B255D">
            <w:pPr>
              <w:jc w:val="center"/>
              <w:rPr>
                <w:rFonts w:hint="eastAsia" w:asciiTheme="minorEastAsia" w:hAnsiTheme="minorEastAsia" w:cstheme="minorEastAsia"/>
                <w:kern w:val="0"/>
                <w:szCs w:val="21"/>
                <w:lang w:bidi="ar"/>
              </w:rPr>
            </w:pPr>
          </w:p>
        </w:tc>
      </w:tr>
      <w:tr w14:paraId="417EA4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3" w:hRule="exact"/>
        </w:trPr>
        <w:tc>
          <w:tcPr>
            <w:tcW w:w="882" w:type="pct"/>
            <w:tcBorders>
              <w:tl2br w:val="nil"/>
              <w:tr2bl w:val="nil"/>
            </w:tcBorders>
            <w:shd w:val="clear" w:color="auto" w:fill="D7D7D7" w:themeFill="background1" w:themeFillShade="D8"/>
            <w:noWrap/>
            <w:vAlign w:val="center"/>
          </w:tcPr>
          <w:p w14:paraId="63F14ABB">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马铃薯</w:t>
            </w:r>
          </w:p>
        </w:tc>
        <w:tc>
          <w:tcPr>
            <w:tcW w:w="839" w:type="pct"/>
            <w:vMerge w:val="continue"/>
            <w:tcBorders>
              <w:tl2br w:val="nil"/>
              <w:tr2bl w:val="nil"/>
            </w:tcBorders>
            <w:shd w:val="clear" w:color="auto" w:fill="D7D7D7" w:themeFill="background1" w:themeFillShade="D8"/>
            <w:noWrap/>
            <w:vAlign w:val="center"/>
          </w:tcPr>
          <w:p w14:paraId="44938F3C">
            <w:pPr>
              <w:jc w:val="center"/>
              <w:rPr>
                <w:rFonts w:hint="eastAsia" w:asciiTheme="minorEastAsia" w:hAnsiTheme="minorEastAsia" w:cstheme="minorEastAsia"/>
                <w:kern w:val="0"/>
                <w:szCs w:val="21"/>
                <w:lang w:bidi="ar"/>
              </w:rPr>
            </w:pPr>
          </w:p>
        </w:tc>
        <w:tc>
          <w:tcPr>
            <w:tcW w:w="819" w:type="pct"/>
            <w:tcBorders>
              <w:tl2br w:val="nil"/>
              <w:tr2bl w:val="nil"/>
            </w:tcBorders>
            <w:shd w:val="clear" w:color="auto" w:fill="D7D7D7" w:themeFill="background1" w:themeFillShade="D8"/>
            <w:noWrap/>
            <w:vAlign w:val="center"/>
          </w:tcPr>
          <w:p w14:paraId="120A82D2">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稻谷</w:t>
            </w:r>
          </w:p>
        </w:tc>
        <w:tc>
          <w:tcPr>
            <w:tcW w:w="819" w:type="pct"/>
            <w:tcBorders>
              <w:tl2br w:val="nil"/>
              <w:tr2bl w:val="nil"/>
            </w:tcBorders>
            <w:shd w:val="clear" w:color="auto" w:fill="D7D7D7" w:themeFill="background1" w:themeFillShade="D8"/>
            <w:noWrap/>
            <w:vAlign w:val="center"/>
          </w:tcPr>
          <w:p w14:paraId="6F7A3221">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玉米</w:t>
            </w:r>
          </w:p>
        </w:tc>
        <w:tc>
          <w:tcPr>
            <w:tcW w:w="819" w:type="pct"/>
            <w:tcBorders>
              <w:tl2br w:val="nil"/>
              <w:tr2bl w:val="nil"/>
            </w:tcBorders>
            <w:shd w:val="clear" w:color="auto" w:fill="D7D7D7" w:themeFill="background1" w:themeFillShade="D8"/>
            <w:noWrap/>
            <w:vAlign w:val="center"/>
          </w:tcPr>
          <w:p w14:paraId="137EE5ED">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大豆</w:t>
            </w:r>
          </w:p>
        </w:tc>
        <w:tc>
          <w:tcPr>
            <w:tcW w:w="821" w:type="pct"/>
            <w:tcBorders>
              <w:tl2br w:val="nil"/>
              <w:tr2bl w:val="nil"/>
            </w:tcBorders>
            <w:shd w:val="clear" w:color="auto" w:fill="D7D7D7" w:themeFill="background1" w:themeFillShade="D8"/>
            <w:noWrap/>
            <w:vAlign w:val="center"/>
          </w:tcPr>
          <w:p w14:paraId="04B832A3">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秋薯</w:t>
            </w:r>
          </w:p>
        </w:tc>
      </w:tr>
      <w:tr w14:paraId="724536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2499B02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20963</w:t>
            </w:r>
          </w:p>
        </w:tc>
        <w:tc>
          <w:tcPr>
            <w:tcW w:w="839" w:type="pct"/>
            <w:tcBorders>
              <w:tl2br w:val="nil"/>
              <w:tr2bl w:val="nil"/>
            </w:tcBorders>
            <w:shd w:val="clear" w:color="auto" w:fill="D7D7D7" w:themeFill="background1" w:themeFillShade="D8"/>
            <w:noWrap/>
            <w:vAlign w:val="center"/>
          </w:tcPr>
          <w:p w14:paraId="7AED852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1114184</w:t>
            </w:r>
          </w:p>
        </w:tc>
        <w:tc>
          <w:tcPr>
            <w:tcW w:w="819" w:type="pct"/>
            <w:tcBorders>
              <w:tl2br w:val="nil"/>
              <w:tr2bl w:val="nil"/>
            </w:tcBorders>
            <w:shd w:val="clear" w:color="auto" w:fill="D7D7D7" w:themeFill="background1" w:themeFillShade="D8"/>
            <w:noWrap/>
            <w:vAlign w:val="center"/>
          </w:tcPr>
          <w:p w14:paraId="7A40F2A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897100</w:t>
            </w:r>
          </w:p>
        </w:tc>
        <w:tc>
          <w:tcPr>
            <w:tcW w:w="819" w:type="pct"/>
            <w:tcBorders>
              <w:tl2br w:val="nil"/>
              <w:tr2bl w:val="nil"/>
            </w:tcBorders>
            <w:shd w:val="clear" w:color="auto" w:fill="D7D7D7" w:themeFill="background1" w:themeFillShade="D8"/>
            <w:noWrap/>
            <w:vAlign w:val="center"/>
          </w:tcPr>
          <w:p w14:paraId="6E95314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39500</w:t>
            </w:r>
          </w:p>
        </w:tc>
        <w:tc>
          <w:tcPr>
            <w:tcW w:w="819" w:type="pct"/>
            <w:tcBorders>
              <w:tl2br w:val="nil"/>
              <w:tr2bl w:val="nil"/>
            </w:tcBorders>
            <w:shd w:val="clear" w:color="auto" w:fill="D7D7D7" w:themeFill="background1" w:themeFillShade="D8"/>
            <w:noWrap/>
            <w:vAlign w:val="center"/>
          </w:tcPr>
          <w:p w14:paraId="1448447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169013</w:t>
            </w:r>
          </w:p>
        </w:tc>
        <w:tc>
          <w:tcPr>
            <w:tcW w:w="821" w:type="pct"/>
            <w:tcBorders>
              <w:tl2br w:val="nil"/>
              <w:tr2bl w:val="nil"/>
            </w:tcBorders>
            <w:shd w:val="clear" w:color="auto" w:fill="D7D7D7" w:themeFill="background1" w:themeFillShade="D8"/>
            <w:noWrap/>
            <w:vAlign w:val="center"/>
          </w:tcPr>
          <w:p w14:paraId="56C28181">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7971</w:t>
            </w:r>
          </w:p>
        </w:tc>
      </w:tr>
      <w:tr w14:paraId="23C6E6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15735E8A">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39" w:type="pct"/>
            <w:tcBorders>
              <w:tl2br w:val="nil"/>
              <w:tr2bl w:val="nil"/>
            </w:tcBorders>
            <w:shd w:val="clear" w:color="auto" w:fill="D7D7D7" w:themeFill="background1" w:themeFillShade="D8"/>
            <w:noWrap/>
            <w:vAlign w:val="center"/>
          </w:tcPr>
          <w:p w14:paraId="5B6119C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10439</w:t>
            </w:r>
          </w:p>
        </w:tc>
        <w:tc>
          <w:tcPr>
            <w:tcW w:w="819" w:type="pct"/>
            <w:tcBorders>
              <w:tl2br w:val="nil"/>
              <w:tr2bl w:val="nil"/>
            </w:tcBorders>
            <w:shd w:val="clear" w:color="auto" w:fill="D7D7D7" w:themeFill="background1" w:themeFillShade="D8"/>
            <w:noWrap/>
            <w:vAlign w:val="center"/>
          </w:tcPr>
          <w:p w14:paraId="25BD2C4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6518</w:t>
            </w:r>
          </w:p>
        </w:tc>
        <w:tc>
          <w:tcPr>
            <w:tcW w:w="819" w:type="pct"/>
            <w:tcBorders>
              <w:tl2br w:val="nil"/>
              <w:tr2bl w:val="nil"/>
            </w:tcBorders>
            <w:shd w:val="clear" w:color="auto" w:fill="D7D7D7" w:themeFill="background1" w:themeFillShade="D8"/>
            <w:noWrap/>
            <w:vAlign w:val="center"/>
          </w:tcPr>
          <w:p w14:paraId="6B201448">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19" w:type="pct"/>
            <w:tcBorders>
              <w:tl2br w:val="nil"/>
              <w:tr2bl w:val="nil"/>
            </w:tcBorders>
            <w:shd w:val="clear" w:color="auto" w:fill="D7D7D7" w:themeFill="background1" w:themeFillShade="D8"/>
            <w:noWrap/>
            <w:vAlign w:val="center"/>
          </w:tcPr>
          <w:p w14:paraId="00890B2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3921</w:t>
            </w:r>
          </w:p>
        </w:tc>
        <w:tc>
          <w:tcPr>
            <w:tcW w:w="821" w:type="pct"/>
            <w:tcBorders>
              <w:tl2br w:val="nil"/>
              <w:tr2bl w:val="nil"/>
            </w:tcBorders>
            <w:shd w:val="clear" w:color="auto" w:fill="D7D7D7" w:themeFill="background1" w:themeFillShade="D8"/>
            <w:noWrap/>
            <w:vAlign w:val="center"/>
          </w:tcPr>
          <w:p w14:paraId="3B45F58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195C52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692DCB2A">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39" w:type="pct"/>
            <w:tcBorders>
              <w:tl2br w:val="nil"/>
              <w:tr2bl w:val="nil"/>
            </w:tcBorders>
            <w:shd w:val="clear" w:color="auto" w:fill="D7D7D7" w:themeFill="background1" w:themeFillShade="D8"/>
            <w:noWrap/>
            <w:vAlign w:val="center"/>
          </w:tcPr>
          <w:p w14:paraId="7883224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8419</w:t>
            </w:r>
          </w:p>
        </w:tc>
        <w:tc>
          <w:tcPr>
            <w:tcW w:w="819" w:type="pct"/>
            <w:tcBorders>
              <w:tl2br w:val="nil"/>
              <w:tr2bl w:val="nil"/>
            </w:tcBorders>
            <w:shd w:val="clear" w:color="auto" w:fill="D7D7D7" w:themeFill="background1" w:themeFillShade="D8"/>
            <w:noWrap/>
            <w:vAlign w:val="center"/>
          </w:tcPr>
          <w:p w14:paraId="0939155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8419</w:t>
            </w:r>
          </w:p>
        </w:tc>
        <w:tc>
          <w:tcPr>
            <w:tcW w:w="819" w:type="pct"/>
            <w:tcBorders>
              <w:tl2br w:val="nil"/>
              <w:tr2bl w:val="nil"/>
            </w:tcBorders>
            <w:shd w:val="clear" w:color="auto" w:fill="D7D7D7" w:themeFill="background1" w:themeFillShade="D8"/>
            <w:noWrap/>
            <w:vAlign w:val="center"/>
          </w:tcPr>
          <w:p w14:paraId="3841398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19" w:type="pct"/>
            <w:tcBorders>
              <w:tl2br w:val="nil"/>
              <w:tr2bl w:val="nil"/>
            </w:tcBorders>
            <w:shd w:val="clear" w:color="auto" w:fill="D7D7D7" w:themeFill="background1" w:themeFillShade="D8"/>
            <w:noWrap/>
            <w:vAlign w:val="center"/>
          </w:tcPr>
          <w:p w14:paraId="5614EF22">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21" w:type="pct"/>
            <w:tcBorders>
              <w:tl2br w:val="nil"/>
              <w:tr2bl w:val="nil"/>
            </w:tcBorders>
            <w:shd w:val="clear" w:color="auto" w:fill="D7D7D7" w:themeFill="background1" w:themeFillShade="D8"/>
            <w:noWrap/>
            <w:vAlign w:val="center"/>
          </w:tcPr>
          <w:p w14:paraId="51B26C6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153646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4095771E">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39" w:type="pct"/>
            <w:tcBorders>
              <w:tl2br w:val="nil"/>
              <w:tr2bl w:val="nil"/>
            </w:tcBorders>
            <w:shd w:val="clear" w:color="auto" w:fill="D7D7D7" w:themeFill="background1" w:themeFillShade="D8"/>
            <w:noWrap/>
            <w:vAlign w:val="center"/>
          </w:tcPr>
          <w:p w14:paraId="0463801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4720</w:t>
            </w:r>
          </w:p>
        </w:tc>
        <w:tc>
          <w:tcPr>
            <w:tcW w:w="819" w:type="pct"/>
            <w:tcBorders>
              <w:tl2br w:val="nil"/>
              <w:tr2bl w:val="nil"/>
            </w:tcBorders>
            <w:shd w:val="clear" w:color="auto" w:fill="D7D7D7" w:themeFill="background1" w:themeFillShade="D8"/>
            <w:noWrap/>
            <w:vAlign w:val="center"/>
          </w:tcPr>
          <w:p w14:paraId="341A36D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732</w:t>
            </w:r>
          </w:p>
        </w:tc>
        <w:tc>
          <w:tcPr>
            <w:tcW w:w="819" w:type="pct"/>
            <w:tcBorders>
              <w:tl2br w:val="nil"/>
              <w:tr2bl w:val="nil"/>
            </w:tcBorders>
            <w:shd w:val="clear" w:color="auto" w:fill="D7D7D7" w:themeFill="background1" w:themeFillShade="D8"/>
            <w:noWrap/>
            <w:vAlign w:val="center"/>
          </w:tcPr>
          <w:p w14:paraId="3228F4B3">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19" w:type="pct"/>
            <w:tcBorders>
              <w:tl2br w:val="nil"/>
              <w:tr2bl w:val="nil"/>
            </w:tcBorders>
            <w:shd w:val="clear" w:color="auto" w:fill="D7D7D7" w:themeFill="background1" w:themeFillShade="D8"/>
            <w:noWrap/>
            <w:vAlign w:val="center"/>
          </w:tcPr>
          <w:p w14:paraId="1747887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3818</w:t>
            </w:r>
          </w:p>
        </w:tc>
        <w:tc>
          <w:tcPr>
            <w:tcW w:w="821" w:type="pct"/>
            <w:tcBorders>
              <w:tl2br w:val="nil"/>
              <w:tr2bl w:val="nil"/>
            </w:tcBorders>
            <w:shd w:val="clear" w:color="auto" w:fill="D7D7D7" w:themeFill="background1" w:themeFillShade="D8"/>
            <w:noWrap/>
            <w:vAlign w:val="center"/>
          </w:tcPr>
          <w:p w14:paraId="0C86506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713726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42A61F4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6092</w:t>
            </w:r>
          </w:p>
        </w:tc>
        <w:tc>
          <w:tcPr>
            <w:tcW w:w="839" w:type="pct"/>
            <w:tcBorders>
              <w:tl2br w:val="nil"/>
              <w:tr2bl w:val="nil"/>
            </w:tcBorders>
            <w:shd w:val="clear" w:color="auto" w:fill="D7D7D7" w:themeFill="background1" w:themeFillShade="D8"/>
            <w:noWrap/>
            <w:vAlign w:val="center"/>
          </w:tcPr>
          <w:p w14:paraId="64F7502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62702</w:t>
            </w:r>
          </w:p>
        </w:tc>
        <w:tc>
          <w:tcPr>
            <w:tcW w:w="819" w:type="pct"/>
            <w:tcBorders>
              <w:tl2br w:val="nil"/>
              <w:tr2bl w:val="nil"/>
            </w:tcBorders>
            <w:shd w:val="clear" w:color="auto" w:fill="D7D7D7" w:themeFill="background1" w:themeFillShade="D8"/>
            <w:noWrap/>
            <w:vAlign w:val="center"/>
          </w:tcPr>
          <w:p w14:paraId="28D36B3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19721</w:t>
            </w:r>
          </w:p>
        </w:tc>
        <w:tc>
          <w:tcPr>
            <w:tcW w:w="819" w:type="pct"/>
            <w:tcBorders>
              <w:tl2br w:val="nil"/>
              <w:tr2bl w:val="nil"/>
            </w:tcBorders>
            <w:shd w:val="clear" w:color="auto" w:fill="D7D7D7" w:themeFill="background1" w:themeFillShade="D8"/>
            <w:noWrap/>
            <w:vAlign w:val="center"/>
          </w:tcPr>
          <w:p w14:paraId="740A235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4812</w:t>
            </w:r>
          </w:p>
        </w:tc>
        <w:tc>
          <w:tcPr>
            <w:tcW w:w="819" w:type="pct"/>
            <w:tcBorders>
              <w:tl2br w:val="nil"/>
              <w:tr2bl w:val="nil"/>
            </w:tcBorders>
            <w:shd w:val="clear" w:color="auto" w:fill="D7D7D7" w:themeFill="background1" w:themeFillShade="D8"/>
            <w:noWrap/>
            <w:vAlign w:val="center"/>
          </w:tcPr>
          <w:p w14:paraId="37760E2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33889</w:t>
            </w:r>
          </w:p>
        </w:tc>
        <w:tc>
          <w:tcPr>
            <w:tcW w:w="821" w:type="pct"/>
            <w:tcBorders>
              <w:tl2br w:val="nil"/>
              <w:tr2bl w:val="nil"/>
            </w:tcBorders>
            <w:shd w:val="clear" w:color="auto" w:fill="D7D7D7" w:themeFill="background1" w:themeFillShade="D8"/>
            <w:noWrap/>
            <w:vAlign w:val="center"/>
          </w:tcPr>
          <w:p w14:paraId="0018491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4280</w:t>
            </w:r>
          </w:p>
        </w:tc>
      </w:tr>
      <w:tr w14:paraId="74F18A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001124B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749</w:t>
            </w:r>
          </w:p>
        </w:tc>
        <w:tc>
          <w:tcPr>
            <w:tcW w:w="839" w:type="pct"/>
            <w:tcBorders>
              <w:tl2br w:val="nil"/>
              <w:tr2bl w:val="nil"/>
            </w:tcBorders>
            <w:shd w:val="clear" w:color="auto" w:fill="D7D7D7" w:themeFill="background1" w:themeFillShade="D8"/>
            <w:noWrap/>
            <w:vAlign w:val="center"/>
          </w:tcPr>
          <w:p w14:paraId="4813514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34122</w:t>
            </w:r>
          </w:p>
        </w:tc>
        <w:tc>
          <w:tcPr>
            <w:tcW w:w="819" w:type="pct"/>
            <w:tcBorders>
              <w:tl2br w:val="nil"/>
              <w:tr2bl w:val="nil"/>
            </w:tcBorders>
            <w:shd w:val="clear" w:color="auto" w:fill="D7D7D7" w:themeFill="background1" w:themeFillShade="D8"/>
            <w:noWrap/>
            <w:vAlign w:val="center"/>
          </w:tcPr>
          <w:p w14:paraId="6197CD9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27148</w:t>
            </w:r>
          </w:p>
        </w:tc>
        <w:tc>
          <w:tcPr>
            <w:tcW w:w="819" w:type="pct"/>
            <w:tcBorders>
              <w:tl2br w:val="nil"/>
              <w:tr2bl w:val="nil"/>
            </w:tcBorders>
            <w:shd w:val="clear" w:color="auto" w:fill="D7D7D7" w:themeFill="background1" w:themeFillShade="D8"/>
            <w:noWrap/>
            <w:vAlign w:val="center"/>
          </w:tcPr>
          <w:p w14:paraId="753A15A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62</w:t>
            </w:r>
          </w:p>
        </w:tc>
        <w:tc>
          <w:tcPr>
            <w:tcW w:w="819" w:type="pct"/>
            <w:tcBorders>
              <w:tl2br w:val="nil"/>
              <w:tr2bl w:val="nil"/>
            </w:tcBorders>
            <w:shd w:val="clear" w:color="auto" w:fill="D7D7D7" w:themeFill="background1" w:themeFillShade="D8"/>
            <w:noWrap/>
            <w:vAlign w:val="center"/>
          </w:tcPr>
          <w:p w14:paraId="259662B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6781</w:t>
            </w:r>
          </w:p>
        </w:tc>
        <w:tc>
          <w:tcPr>
            <w:tcW w:w="821" w:type="pct"/>
            <w:tcBorders>
              <w:tl2br w:val="nil"/>
              <w:tr2bl w:val="nil"/>
            </w:tcBorders>
            <w:shd w:val="clear" w:color="auto" w:fill="D7D7D7" w:themeFill="background1" w:themeFillShade="D8"/>
            <w:noWrap/>
            <w:vAlign w:val="center"/>
          </w:tcPr>
          <w:p w14:paraId="21AC5B5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131</w:t>
            </w:r>
          </w:p>
        </w:tc>
      </w:tr>
      <w:tr w14:paraId="5339DA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3190384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1795</w:t>
            </w:r>
          </w:p>
        </w:tc>
        <w:tc>
          <w:tcPr>
            <w:tcW w:w="839" w:type="pct"/>
            <w:tcBorders>
              <w:tl2br w:val="nil"/>
              <w:tr2bl w:val="nil"/>
            </w:tcBorders>
            <w:shd w:val="clear" w:color="auto" w:fill="D7D7D7" w:themeFill="background1" w:themeFillShade="D8"/>
            <w:noWrap/>
            <w:vAlign w:val="center"/>
          </w:tcPr>
          <w:p w14:paraId="2446C41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62564</w:t>
            </w:r>
          </w:p>
        </w:tc>
        <w:tc>
          <w:tcPr>
            <w:tcW w:w="819" w:type="pct"/>
            <w:tcBorders>
              <w:tl2br w:val="nil"/>
              <w:tr2bl w:val="nil"/>
            </w:tcBorders>
            <w:shd w:val="clear" w:color="auto" w:fill="D7D7D7" w:themeFill="background1" w:themeFillShade="D8"/>
            <w:noWrap/>
            <w:vAlign w:val="center"/>
          </w:tcPr>
          <w:p w14:paraId="17ED7D7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55236</w:t>
            </w:r>
          </w:p>
        </w:tc>
        <w:tc>
          <w:tcPr>
            <w:tcW w:w="819" w:type="pct"/>
            <w:tcBorders>
              <w:tl2br w:val="nil"/>
              <w:tr2bl w:val="nil"/>
            </w:tcBorders>
            <w:shd w:val="clear" w:color="auto" w:fill="D7D7D7" w:themeFill="background1" w:themeFillShade="D8"/>
            <w:noWrap/>
            <w:vAlign w:val="center"/>
          </w:tcPr>
          <w:p w14:paraId="4D68CF8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2763</w:t>
            </w:r>
          </w:p>
        </w:tc>
        <w:tc>
          <w:tcPr>
            <w:tcW w:w="819" w:type="pct"/>
            <w:tcBorders>
              <w:tl2br w:val="nil"/>
              <w:tr2bl w:val="nil"/>
            </w:tcBorders>
            <w:shd w:val="clear" w:color="auto" w:fill="D7D7D7" w:themeFill="background1" w:themeFillShade="D8"/>
            <w:noWrap/>
            <w:vAlign w:val="center"/>
          </w:tcPr>
          <w:p w14:paraId="31AAA87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3691</w:t>
            </w:r>
          </w:p>
        </w:tc>
        <w:tc>
          <w:tcPr>
            <w:tcW w:w="821" w:type="pct"/>
            <w:tcBorders>
              <w:tl2br w:val="nil"/>
              <w:tr2bl w:val="nil"/>
            </w:tcBorders>
            <w:shd w:val="clear" w:color="auto" w:fill="D7D7D7" w:themeFill="background1" w:themeFillShade="D8"/>
            <w:noWrap/>
            <w:vAlign w:val="center"/>
          </w:tcPr>
          <w:p w14:paraId="22697CF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874</w:t>
            </w:r>
          </w:p>
        </w:tc>
      </w:tr>
      <w:tr w14:paraId="62A2DE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3232A96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660</w:t>
            </w:r>
          </w:p>
        </w:tc>
        <w:tc>
          <w:tcPr>
            <w:tcW w:w="839" w:type="pct"/>
            <w:tcBorders>
              <w:tl2br w:val="nil"/>
              <w:tr2bl w:val="nil"/>
            </w:tcBorders>
            <w:shd w:val="clear" w:color="auto" w:fill="D7D7D7" w:themeFill="background1" w:themeFillShade="D8"/>
            <w:noWrap/>
            <w:vAlign w:val="center"/>
          </w:tcPr>
          <w:p w14:paraId="7738A69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72239</w:t>
            </w:r>
          </w:p>
        </w:tc>
        <w:tc>
          <w:tcPr>
            <w:tcW w:w="819" w:type="pct"/>
            <w:tcBorders>
              <w:tl2br w:val="nil"/>
              <w:tr2bl w:val="nil"/>
            </w:tcBorders>
            <w:shd w:val="clear" w:color="auto" w:fill="D7D7D7" w:themeFill="background1" w:themeFillShade="D8"/>
            <w:noWrap/>
            <w:vAlign w:val="center"/>
          </w:tcPr>
          <w:p w14:paraId="3C77CE6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33186</w:t>
            </w:r>
          </w:p>
        </w:tc>
        <w:tc>
          <w:tcPr>
            <w:tcW w:w="819" w:type="pct"/>
            <w:tcBorders>
              <w:tl2br w:val="nil"/>
              <w:tr2bl w:val="nil"/>
            </w:tcBorders>
            <w:shd w:val="clear" w:color="auto" w:fill="D7D7D7" w:themeFill="background1" w:themeFillShade="D8"/>
            <w:noWrap/>
            <w:vAlign w:val="center"/>
          </w:tcPr>
          <w:p w14:paraId="32FC837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8002</w:t>
            </w:r>
          </w:p>
        </w:tc>
        <w:tc>
          <w:tcPr>
            <w:tcW w:w="819" w:type="pct"/>
            <w:tcBorders>
              <w:tl2br w:val="nil"/>
              <w:tr2bl w:val="nil"/>
            </w:tcBorders>
            <w:shd w:val="clear" w:color="auto" w:fill="D7D7D7" w:themeFill="background1" w:themeFillShade="D8"/>
            <w:noWrap/>
            <w:vAlign w:val="center"/>
          </w:tcPr>
          <w:p w14:paraId="636A495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31051</w:t>
            </w:r>
          </w:p>
        </w:tc>
        <w:tc>
          <w:tcPr>
            <w:tcW w:w="821" w:type="pct"/>
            <w:tcBorders>
              <w:tl2br w:val="nil"/>
              <w:tr2bl w:val="nil"/>
            </w:tcBorders>
            <w:shd w:val="clear" w:color="auto" w:fill="D7D7D7" w:themeFill="background1" w:themeFillShade="D8"/>
            <w:noWrap/>
            <w:vAlign w:val="center"/>
          </w:tcPr>
          <w:p w14:paraId="5059ECD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2B370F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30F74D4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430</w:t>
            </w:r>
          </w:p>
        </w:tc>
        <w:tc>
          <w:tcPr>
            <w:tcW w:w="839" w:type="pct"/>
            <w:tcBorders>
              <w:tl2br w:val="nil"/>
              <w:tr2bl w:val="nil"/>
            </w:tcBorders>
            <w:shd w:val="clear" w:color="auto" w:fill="D7D7D7" w:themeFill="background1" w:themeFillShade="D8"/>
            <w:noWrap/>
            <w:vAlign w:val="center"/>
          </w:tcPr>
          <w:p w14:paraId="6D1A8AA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84571</w:t>
            </w:r>
          </w:p>
        </w:tc>
        <w:tc>
          <w:tcPr>
            <w:tcW w:w="819" w:type="pct"/>
            <w:tcBorders>
              <w:tl2br w:val="nil"/>
              <w:tr2bl w:val="nil"/>
            </w:tcBorders>
            <w:shd w:val="clear" w:color="auto" w:fill="D7D7D7" w:themeFill="background1" w:themeFillShade="D8"/>
            <w:noWrap/>
            <w:vAlign w:val="center"/>
          </w:tcPr>
          <w:p w14:paraId="5ADF620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62524</w:t>
            </w:r>
          </w:p>
        </w:tc>
        <w:tc>
          <w:tcPr>
            <w:tcW w:w="819" w:type="pct"/>
            <w:tcBorders>
              <w:tl2br w:val="nil"/>
              <w:tr2bl w:val="nil"/>
            </w:tcBorders>
            <w:shd w:val="clear" w:color="auto" w:fill="D7D7D7" w:themeFill="background1" w:themeFillShade="D8"/>
            <w:noWrap/>
            <w:vAlign w:val="center"/>
          </w:tcPr>
          <w:p w14:paraId="244AD3A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6502</w:t>
            </w:r>
          </w:p>
        </w:tc>
        <w:tc>
          <w:tcPr>
            <w:tcW w:w="819" w:type="pct"/>
            <w:tcBorders>
              <w:tl2br w:val="nil"/>
              <w:tr2bl w:val="nil"/>
            </w:tcBorders>
            <w:shd w:val="clear" w:color="auto" w:fill="D7D7D7" w:themeFill="background1" w:themeFillShade="D8"/>
            <w:noWrap/>
            <w:vAlign w:val="center"/>
          </w:tcPr>
          <w:p w14:paraId="2031899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15152</w:t>
            </w:r>
          </w:p>
        </w:tc>
        <w:tc>
          <w:tcPr>
            <w:tcW w:w="821" w:type="pct"/>
            <w:tcBorders>
              <w:tl2br w:val="nil"/>
              <w:tr2bl w:val="nil"/>
            </w:tcBorders>
            <w:shd w:val="clear" w:color="auto" w:fill="D7D7D7" w:themeFill="background1" w:themeFillShade="D8"/>
            <w:noWrap/>
            <w:vAlign w:val="center"/>
          </w:tcPr>
          <w:p w14:paraId="1A1179A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393</w:t>
            </w:r>
          </w:p>
        </w:tc>
      </w:tr>
      <w:tr w14:paraId="6AD864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6213798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8847</w:t>
            </w:r>
          </w:p>
        </w:tc>
        <w:tc>
          <w:tcPr>
            <w:tcW w:w="839" w:type="pct"/>
            <w:tcBorders>
              <w:tl2br w:val="nil"/>
              <w:tr2bl w:val="nil"/>
            </w:tcBorders>
            <w:shd w:val="clear" w:color="auto" w:fill="D7D7D7" w:themeFill="background1" w:themeFillShade="D8"/>
            <w:noWrap/>
            <w:vAlign w:val="center"/>
          </w:tcPr>
          <w:p w14:paraId="5B4F2A0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85197</w:t>
            </w:r>
          </w:p>
        </w:tc>
        <w:tc>
          <w:tcPr>
            <w:tcW w:w="819" w:type="pct"/>
            <w:tcBorders>
              <w:tl2br w:val="nil"/>
              <w:tr2bl w:val="nil"/>
            </w:tcBorders>
            <w:shd w:val="clear" w:color="auto" w:fill="D7D7D7" w:themeFill="background1" w:themeFillShade="D8"/>
            <w:noWrap/>
            <w:vAlign w:val="center"/>
          </w:tcPr>
          <w:p w14:paraId="737FBD7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74012</w:t>
            </w:r>
          </w:p>
        </w:tc>
        <w:tc>
          <w:tcPr>
            <w:tcW w:w="819" w:type="pct"/>
            <w:tcBorders>
              <w:tl2br w:val="nil"/>
              <w:tr2bl w:val="nil"/>
            </w:tcBorders>
            <w:shd w:val="clear" w:color="auto" w:fill="D7D7D7" w:themeFill="background1" w:themeFillShade="D8"/>
            <w:noWrap/>
            <w:vAlign w:val="center"/>
          </w:tcPr>
          <w:p w14:paraId="6DB5161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279</w:t>
            </w:r>
          </w:p>
        </w:tc>
        <w:tc>
          <w:tcPr>
            <w:tcW w:w="819" w:type="pct"/>
            <w:tcBorders>
              <w:tl2br w:val="nil"/>
              <w:tr2bl w:val="nil"/>
            </w:tcBorders>
            <w:shd w:val="clear" w:color="auto" w:fill="D7D7D7" w:themeFill="background1" w:themeFillShade="D8"/>
            <w:noWrap/>
            <w:vAlign w:val="center"/>
          </w:tcPr>
          <w:p w14:paraId="2824768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9701</w:t>
            </w:r>
          </w:p>
        </w:tc>
        <w:tc>
          <w:tcPr>
            <w:tcW w:w="821" w:type="pct"/>
            <w:tcBorders>
              <w:tl2br w:val="nil"/>
              <w:tr2bl w:val="nil"/>
            </w:tcBorders>
            <w:shd w:val="clear" w:color="auto" w:fill="D7D7D7" w:themeFill="background1" w:themeFillShade="D8"/>
            <w:noWrap/>
            <w:vAlign w:val="center"/>
          </w:tcPr>
          <w:p w14:paraId="2BDE8D5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1205</w:t>
            </w:r>
          </w:p>
        </w:tc>
      </w:tr>
      <w:tr w14:paraId="722BF7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50B1D16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1325</w:t>
            </w:r>
          </w:p>
        </w:tc>
        <w:tc>
          <w:tcPr>
            <w:tcW w:w="839" w:type="pct"/>
            <w:tcBorders>
              <w:tl2br w:val="nil"/>
              <w:tr2bl w:val="nil"/>
            </w:tcBorders>
            <w:shd w:val="clear" w:color="auto" w:fill="D7D7D7" w:themeFill="background1" w:themeFillShade="D8"/>
            <w:noWrap/>
            <w:vAlign w:val="center"/>
          </w:tcPr>
          <w:p w14:paraId="1486222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62167</w:t>
            </w:r>
          </w:p>
        </w:tc>
        <w:tc>
          <w:tcPr>
            <w:tcW w:w="819" w:type="pct"/>
            <w:tcBorders>
              <w:tl2br w:val="nil"/>
              <w:tr2bl w:val="nil"/>
            </w:tcBorders>
            <w:shd w:val="clear" w:color="auto" w:fill="D7D7D7" w:themeFill="background1" w:themeFillShade="D8"/>
            <w:noWrap/>
            <w:vAlign w:val="center"/>
          </w:tcPr>
          <w:p w14:paraId="07F6982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31610</w:t>
            </w:r>
          </w:p>
        </w:tc>
        <w:tc>
          <w:tcPr>
            <w:tcW w:w="819" w:type="pct"/>
            <w:tcBorders>
              <w:tl2br w:val="nil"/>
              <w:tr2bl w:val="nil"/>
            </w:tcBorders>
            <w:shd w:val="clear" w:color="auto" w:fill="D7D7D7" w:themeFill="background1" w:themeFillShade="D8"/>
            <w:noWrap/>
            <w:vAlign w:val="center"/>
          </w:tcPr>
          <w:p w14:paraId="2E524E0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259</w:t>
            </w:r>
          </w:p>
        </w:tc>
        <w:tc>
          <w:tcPr>
            <w:tcW w:w="819" w:type="pct"/>
            <w:tcBorders>
              <w:tl2br w:val="nil"/>
              <w:tr2bl w:val="nil"/>
            </w:tcBorders>
            <w:shd w:val="clear" w:color="auto" w:fill="D7D7D7" w:themeFill="background1" w:themeFillShade="D8"/>
            <w:noWrap/>
            <w:vAlign w:val="center"/>
          </w:tcPr>
          <w:p w14:paraId="0CD8102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30298</w:t>
            </w:r>
          </w:p>
        </w:tc>
        <w:tc>
          <w:tcPr>
            <w:tcW w:w="821" w:type="pct"/>
            <w:tcBorders>
              <w:tl2br w:val="nil"/>
              <w:tr2bl w:val="nil"/>
            </w:tcBorders>
            <w:shd w:val="clear" w:color="auto" w:fill="D7D7D7" w:themeFill="background1" w:themeFillShade="D8"/>
            <w:noWrap/>
            <w:vAlign w:val="center"/>
          </w:tcPr>
          <w:p w14:paraId="4CED714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0 </w:t>
            </w:r>
          </w:p>
        </w:tc>
      </w:tr>
      <w:tr w14:paraId="6FD31B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18BE6DA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39" w:type="pct"/>
            <w:tcBorders>
              <w:tl2br w:val="nil"/>
              <w:tr2bl w:val="nil"/>
            </w:tcBorders>
            <w:shd w:val="clear" w:color="auto" w:fill="D7D7D7" w:themeFill="background1" w:themeFillShade="D8"/>
            <w:noWrap/>
            <w:vAlign w:val="center"/>
          </w:tcPr>
          <w:p w14:paraId="50E5037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77070</w:t>
            </w:r>
          </w:p>
        </w:tc>
        <w:tc>
          <w:tcPr>
            <w:tcW w:w="819" w:type="pct"/>
            <w:tcBorders>
              <w:tl2br w:val="nil"/>
              <w:tr2bl w:val="nil"/>
            </w:tcBorders>
            <w:shd w:val="clear" w:color="auto" w:fill="D7D7D7" w:themeFill="background1" w:themeFillShade="D8"/>
            <w:noWrap/>
            <w:vAlign w:val="center"/>
          </w:tcPr>
          <w:p w14:paraId="7677285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70396</w:t>
            </w:r>
          </w:p>
        </w:tc>
        <w:tc>
          <w:tcPr>
            <w:tcW w:w="819" w:type="pct"/>
            <w:tcBorders>
              <w:tl2br w:val="nil"/>
              <w:tr2bl w:val="nil"/>
            </w:tcBorders>
            <w:shd w:val="clear" w:color="auto" w:fill="D7D7D7" w:themeFill="background1" w:themeFillShade="D8"/>
            <w:noWrap/>
            <w:vAlign w:val="center"/>
          </w:tcPr>
          <w:p w14:paraId="0127728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256</w:t>
            </w:r>
          </w:p>
        </w:tc>
        <w:tc>
          <w:tcPr>
            <w:tcW w:w="819" w:type="pct"/>
            <w:tcBorders>
              <w:tl2br w:val="nil"/>
              <w:tr2bl w:val="nil"/>
            </w:tcBorders>
            <w:shd w:val="clear" w:color="auto" w:fill="D7D7D7" w:themeFill="background1" w:themeFillShade="D8"/>
            <w:noWrap/>
            <w:vAlign w:val="center"/>
          </w:tcPr>
          <w:p w14:paraId="5DB1CCB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5988</w:t>
            </w:r>
          </w:p>
        </w:tc>
        <w:tc>
          <w:tcPr>
            <w:tcW w:w="821" w:type="pct"/>
            <w:tcBorders>
              <w:tl2br w:val="nil"/>
              <w:tr2bl w:val="nil"/>
            </w:tcBorders>
            <w:shd w:val="clear" w:color="auto" w:fill="D7D7D7" w:themeFill="background1" w:themeFillShade="D8"/>
            <w:noWrap/>
            <w:vAlign w:val="center"/>
          </w:tcPr>
          <w:p w14:paraId="103610A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0 </w:t>
            </w:r>
          </w:p>
        </w:tc>
      </w:tr>
      <w:tr w14:paraId="1EB333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125B440B">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39" w:type="pct"/>
            <w:tcBorders>
              <w:tl2br w:val="nil"/>
              <w:tr2bl w:val="nil"/>
            </w:tcBorders>
            <w:shd w:val="clear" w:color="auto" w:fill="D7D7D7" w:themeFill="background1" w:themeFillShade="D8"/>
            <w:noWrap/>
            <w:vAlign w:val="center"/>
          </w:tcPr>
          <w:p w14:paraId="24D2879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100071</w:t>
            </w:r>
          </w:p>
        </w:tc>
        <w:tc>
          <w:tcPr>
            <w:tcW w:w="819" w:type="pct"/>
            <w:tcBorders>
              <w:tl2br w:val="nil"/>
              <w:tr2bl w:val="nil"/>
            </w:tcBorders>
            <w:shd w:val="clear" w:color="auto" w:fill="D7D7D7" w:themeFill="background1" w:themeFillShade="D8"/>
            <w:noWrap/>
            <w:vAlign w:val="center"/>
          </w:tcPr>
          <w:p w14:paraId="47243C7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97328</w:t>
            </w:r>
          </w:p>
        </w:tc>
        <w:tc>
          <w:tcPr>
            <w:tcW w:w="819" w:type="pct"/>
            <w:tcBorders>
              <w:tl2br w:val="nil"/>
              <w:tr2bl w:val="nil"/>
            </w:tcBorders>
            <w:shd w:val="clear" w:color="auto" w:fill="D7D7D7" w:themeFill="background1" w:themeFillShade="D8"/>
            <w:noWrap/>
            <w:vAlign w:val="center"/>
          </w:tcPr>
          <w:p w14:paraId="0156A97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633</w:t>
            </w:r>
          </w:p>
        </w:tc>
        <w:tc>
          <w:tcPr>
            <w:tcW w:w="819" w:type="pct"/>
            <w:tcBorders>
              <w:tl2br w:val="nil"/>
              <w:tr2bl w:val="nil"/>
            </w:tcBorders>
            <w:shd w:val="clear" w:color="auto" w:fill="D7D7D7" w:themeFill="background1" w:themeFillShade="D8"/>
            <w:noWrap/>
            <w:vAlign w:val="center"/>
          </w:tcPr>
          <w:p w14:paraId="6D251E0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1520</w:t>
            </w:r>
          </w:p>
        </w:tc>
        <w:tc>
          <w:tcPr>
            <w:tcW w:w="821" w:type="pct"/>
            <w:tcBorders>
              <w:tl2br w:val="nil"/>
              <w:tr2bl w:val="nil"/>
            </w:tcBorders>
            <w:shd w:val="clear" w:color="auto" w:fill="D7D7D7" w:themeFill="background1" w:themeFillShade="D8"/>
            <w:noWrap/>
            <w:vAlign w:val="center"/>
          </w:tcPr>
          <w:p w14:paraId="753278D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590 </w:t>
            </w:r>
          </w:p>
        </w:tc>
      </w:tr>
      <w:tr w14:paraId="6A613F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2CBE0BFF">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39" w:type="pct"/>
            <w:tcBorders>
              <w:tl2br w:val="nil"/>
              <w:tr2bl w:val="nil"/>
            </w:tcBorders>
            <w:shd w:val="clear" w:color="auto" w:fill="D7D7D7" w:themeFill="background1" w:themeFillShade="D8"/>
            <w:noWrap/>
            <w:vAlign w:val="center"/>
          </w:tcPr>
          <w:p w14:paraId="305C193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51514</w:t>
            </w:r>
          </w:p>
        </w:tc>
        <w:tc>
          <w:tcPr>
            <w:tcW w:w="819" w:type="pct"/>
            <w:tcBorders>
              <w:tl2br w:val="nil"/>
              <w:tr2bl w:val="nil"/>
            </w:tcBorders>
            <w:shd w:val="clear" w:color="auto" w:fill="D7D7D7" w:themeFill="background1" w:themeFillShade="D8"/>
            <w:noWrap/>
            <w:vAlign w:val="center"/>
          </w:tcPr>
          <w:p w14:paraId="01BF922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46103</w:t>
            </w:r>
          </w:p>
        </w:tc>
        <w:tc>
          <w:tcPr>
            <w:tcW w:w="819" w:type="pct"/>
            <w:tcBorders>
              <w:tl2br w:val="nil"/>
              <w:tr2bl w:val="nil"/>
            </w:tcBorders>
            <w:shd w:val="clear" w:color="auto" w:fill="D7D7D7" w:themeFill="background1" w:themeFillShade="D8"/>
            <w:noWrap/>
            <w:vAlign w:val="center"/>
          </w:tcPr>
          <w:p w14:paraId="2E4E8B2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1909</w:t>
            </w:r>
          </w:p>
        </w:tc>
        <w:tc>
          <w:tcPr>
            <w:tcW w:w="819" w:type="pct"/>
            <w:tcBorders>
              <w:tl2br w:val="nil"/>
              <w:tr2bl w:val="nil"/>
            </w:tcBorders>
            <w:shd w:val="clear" w:color="auto" w:fill="D7D7D7" w:themeFill="background1" w:themeFillShade="D8"/>
            <w:noWrap/>
            <w:vAlign w:val="center"/>
          </w:tcPr>
          <w:p w14:paraId="2DF655F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3502</w:t>
            </w:r>
          </w:p>
        </w:tc>
        <w:tc>
          <w:tcPr>
            <w:tcW w:w="821" w:type="pct"/>
            <w:tcBorders>
              <w:tl2br w:val="nil"/>
              <w:tr2bl w:val="nil"/>
            </w:tcBorders>
            <w:shd w:val="clear" w:color="auto" w:fill="D7D7D7" w:themeFill="background1" w:themeFillShade="D8"/>
            <w:noWrap/>
            <w:vAlign w:val="center"/>
          </w:tcPr>
          <w:p w14:paraId="596472B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0 </w:t>
            </w:r>
          </w:p>
        </w:tc>
      </w:tr>
      <w:tr w14:paraId="686582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64F0BFA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426</w:t>
            </w:r>
          </w:p>
        </w:tc>
        <w:tc>
          <w:tcPr>
            <w:tcW w:w="839" w:type="pct"/>
            <w:tcBorders>
              <w:tl2br w:val="nil"/>
              <w:tr2bl w:val="nil"/>
            </w:tcBorders>
            <w:shd w:val="clear" w:color="auto" w:fill="D7D7D7" w:themeFill="background1" w:themeFillShade="D8"/>
            <w:noWrap/>
            <w:vAlign w:val="center"/>
          </w:tcPr>
          <w:p w14:paraId="422D3EB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88984</w:t>
            </w:r>
          </w:p>
        </w:tc>
        <w:tc>
          <w:tcPr>
            <w:tcW w:w="819" w:type="pct"/>
            <w:tcBorders>
              <w:tl2br w:val="nil"/>
              <w:tr2bl w:val="nil"/>
            </w:tcBorders>
            <w:shd w:val="clear" w:color="auto" w:fill="D7D7D7" w:themeFill="background1" w:themeFillShade="D8"/>
            <w:noWrap/>
            <w:vAlign w:val="center"/>
          </w:tcPr>
          <w:p w14:paraId="1F9E48D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87097</w:t>
            </w:r>
          </w:p>
        </w:tc>
        <w:tc>
          <w:tcPr>
            <w:tcW w:w="819" w:type="pct"/>
            <w:tcBorders>
              <w:tl2br w:val="nil"/>
              <w:tr2bl w:val="nil"/>
            </w:tcBorders>
            <w:shd w:val="clear" w:color="auto" w:fill="D7D7D7" w:themeFill="background1" w:themeFillShade="D8"/>
            <w:noWrap/>
            <w:vAlign w:val="center"/>
          </w:tcPr>
          <w:p w14:paraId="1122DB4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1390</w:t>
            </w:r>
          </w:p>
        </w:tc>
        <w:tc>
          <w:tcPr>
            <w:tcW w:w="819" w:type="pct"/>
            <w:tcBorders>
              <w:tl2br w:val="nil"/>
              <w:tr2bl w:val="nil"/>
            </w:tcBorders>
            <w:shd w:val="clear" w:color="auto" w:fill="D7D7D7" w:themeFill="background1" w:themeFillShade="D8"/>
            <w:noWrap/>
            <w:vAlign w:val="center"/>
          </w:tcPr>
          <w:p w14:paraId="50BC3AB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497</w:t>
            </w:r>
          </w:p>
        </w:tc>
        <w:tc>
          <w:tcPr>
            <w:tcW w:w="821" w:type="pct"/>
            <w:tcBorders>
              <w:tl2br w:val="nil"/>
              <w:tr2bl w:val="nil"/>
            </w:tcBorders>
            <w:shd w:val="clear" w:color="auto" w:fill="D7D7D7" w:themeFill="background1" w:themeFillShade="D8"/>
            <w:noWrap/>
            <w:vAlign w:val="center"/>
          </w:tcPr>
          <w:p w14:paraId="2D629C3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0 </w:t>
            </w:r>
          </w:p>
        </w:tc>
      </w:tr>
      <w:tr w14:paraId="531634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057C3EEF">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39" w:type="pct"/>
            <w:tcBorders>
              <w:tl2br w:val="nil"/>
              <w:tr2bl w:val="nil"/>
            </w:tcBorders>
            <w:shd w:val="clear" w:color="auto" w:fill="D7D7D7" w:themeFill="background1" w:themeFillShade="D8"/>
            <w:noWrap/>
            <w:vAlign w:val="center"/>
          </w:tcPr>
          <w:p w14:paraId="52BFD71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65408</w:t>
            </w:r>
          </w:p>
        </w:tc>
        <w:tc>
          <w:tcPr>
            <w:tcW w:w="819" w:type="pct"/>
            <w:tcBorders>
              <w:tl2br w:val="nil"/>
              <w:tr2bl w:val="nil"/>
            </w:tcBorders>
            <w:shd w:val="clear" w:color="auto" w:fill="D7D7D7" w:themeFill="background1" w:themeFillShade="D8"/>
            <w:noWrap/>
            <w:vAlign w:val="center"/>
          </w:tcPr>
          <w:p w14:paraId="3B7AF6C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61299</w:t>
            </w:r>
          </w:p>
        </w:tc>
        <w:tc>
          <w:tcPr>
            <w:tcW w:w="819" w:type="pct"/>
            <w:tcBorders>
              <w:tl2br w:val="nil"/>
              <w:tr2bl w:val="nil"/>
            </w:tcBorders>
            <w:shd w:val="clear" w:color="auto" w:fill="D7D7D7" w:themeFill="background1" w:themeFillShade="D8"/>
            <w:noWrap/>
            <w:vAlign w:val="center"/>
          </w:tcPr>
          <w:p w14:paraId="7B411C6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131</w:t>
            </w:r>
          </w:p>
        </w:tc>
        <w:tc>
          <w:tcPr>
            <w:tcW w:w="819" w:type="pct"/>
            <w:tcBorders>
              <w:tl2br w:val="nil"/>
              <w:tr2bl w:val="nil"/>
            </w:tcBorders>
            <w:shd w:val="clear" w:color="auto" w:fill="D7D7D7" w:themeFill="background1" w:themeFillShade="D8"/>
            <w:noWrap/>
            <w:vAlign w:val="center"/>
          </w:tcPr>
          <w:p w14:paraId="2BD734C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3811</w:t>
            </w:r>
          </w:p>
        </w:tc>
        <w:tc>
          <w:tcPr>
            <w:tcW w:w="821" w:type="pct"/>
            <w:tcBorders>
              <w:tl2br w:val="nil"/>
              <w:tr2bl w:val="nil"/>
            </w:tcBorders>
            <w:shd w:val="clear" w:color="auto" w:fill="D7D7D7" w:themeFill="background1" w:themeFillShade="D8"/>
            <w:noWrap/>
            <w:vAlign w:val="center"/>
          </w:tcPr>
          <w:p w14:paraId="5E94E04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167 </w:t>
            </w:r>
          </w:p>
        </w:tc>
      </w:tr>
      <w:tr w14:paraId="5FDFCF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6644312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218</w:t>
            </w:r>
          </w:p>
        </w:tc>
        <w:tc>
          <w:tcPr>
            <w:tcW w:w="839" w:type="pct"/>
            <w:tcBorders>
              <w:tl2br w:val="nil"/>
              <w:tr2bl w:val="nil"/>
            </w:tcBorders>
            <w:shd w:val="clear" w:color="auto" w:fill="D7D7D7" w:themeFill="background1" w:themeFillShade="D8"/>
            <w:noWrap/>
            <w:vAlign w:val="center"/>
          </w:tcPr>
          <w:p w14:paraId="043F78A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4616</w:t>
            </w:r>
          </w:p>
        </w:tc>
        <w:tc>
          <w:tcPr>
            <w:tcW w:w="819" w:type="pct"/>
            <w:tcBorders>
              <w:tl2br w:val="nil"/>
              <w:tr2bl w:val="nil"/>
            </w:tcBorders>
            <w:shd w:val="clear" w:color="auto" w:fill="D7D7D7" w:themeFill="background1" w:themeFillShade="D8"/>
            <w:noWrap/>
            <w:vAlign w:val="center"/>
          </w:tcPr>
          <w:p w14:paraId="63BF13B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3477</w:t>
            </w:r>
          </w:p>
        </w:tc>
        <w:tc>
          <w:tcPr>
            <w:tcW w:w="819" w:type="pct"/>
            <w:tcBorders>
              <w:tl2br w:val="nil"/>
              <w:tr2bl w:val="nil"/>
            </w:tcBorders>
            <w:shd w:val="clear" w:color="auto" w:fill="D7D7D7" w:themeFill="background1" w:themeFillShade="D8"/>
            <w:noWrap/>
            <w:vAlign w:val="center"/>
          </w:tcPr>
          <w:p w14:paraId="025F167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599</w:t>
            </w:r>
          </w:p>
        </w:tc>
        <w:tc>
          <w:tcPr>
            <w:tcW w:w="819" w:type="pct"/>
            <w:tcBorders>
              <w:tl2br w:val="nil"/>
              <w:tr2bl w:val="nil"/>
            </w:tcBorders>
            <w:shd w:val="clear" w:color="auto" w:fill="D7D7D7" w:themeFill="background1" w:themeFillShade="D8"/>
            <w:noWrap/>
            <w:vAlign w:val="center"/>
          </w:tcPr>
          <w:p w14:paraId="7B51044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540</w:t>
            </w:r>
          </w:p>
        </w:tc>
        <w:tc>
          <w:tcPr>
            <w:tcW w:w="821" w:type="pct"/>
            <w:tcBorders>
              <w:tl2br w:val="nil"/>
              <w:tr2bl w:val="nil"/>
            </w:tcBorders>
            <w:shd w:val="clear" w:color="auto" w:fill="D7D7D7" w:themeFill="background1" w:themeFillShade="D8"/>
            <w:noWrap/>
            <w:vAlign w:val="center"/>
          </w:tcPr>
          <w:p w14:paraId="6B023DD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0 </w:t>
            </w:r>
          </w:p>
        </w:tc>
      </w:tr>
      <w:tr w14:paraId="53E085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576BC9F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39" w:type="pct"/>
            <w:tcBorders>
              <w:tl2br w:val="nil"/>
              <w:tr2bl w:val="nil"/>
            </w:tcBorders>
            <w:shd w:val="clear" w:color="auto" w:fill="D7D7D7" w:themeFill="background1" w:themeFillShade="D8"/>
            <w:noWrap/>
            <w:vAlign w:val="center"/>
          </w:tcPr>
          <w:p w14:paraId="031AA3E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27999</w:t>
            </w:r>
          </w:p>
        </w:tc>
        <w:tc>
          <w:tcPr>
            <w:tcW w:w="819" w:type="pct"/>
            <w:tcBorders>
              <w:tl2br w:val="nil"/>
              <w:tr2bl w:val="nil"/>
            </w:tcBorders>
            <w:shd w:val="clear" w:color="auto" w:fill="D7D7D7" w:themeFill="background1" w:themeFillShade="D8"/>
            <w:noWrap/>
            <w:vAlign w:val="center"/>
          </w:tcPr>
          <w:p w14:paraId="791C084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26998</w:t>
            </w:r>
          </w:p>
        </w:tc>
        <w:tc>
          <w:tcPr>
            <w:tcW w:w="819" w:type="pct"/>
            <w:tcBorders>
              <w:tl2br w:val="nil"/>
              <w:tr2bl w:val="nil"/>
            </w:tcBorders>
            <w:shd w:val="clear" w:color="auto" w:fill="D7D7D7" w:themeFill="background1" w:themeFillShade="D8"/>
            <w:noWrap/>
            <w:vAlign w:val="center"/>
          </w:tcPr>
          <w:p w14:paraId="7870316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91</w:t>
            </w:r>
          </w:p>
        </w:tc>
        <w:tc>
          <w:tcPr>
            <w:tcW w:w="819" w:type="pct"/>
            <w:tcBorders>
              <w:tl2br w:val="nil"/>
              <w:tr2bl w:val="nil"/>
            </w:tcBorders>
            <w:shd w:val="clear" w:color="auto" w:fill="D7D7D7" w:themeFill="background1" w:themeFillShade="D8"/>
            <w:noWrap/>
            <w:vAlign w:val="center"/>
          </w:tcPr>
          <w:p w14:paraId="4B57A25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855</w:t>
            </w:r>
          </w:p>
        </w:tc>
        <w:tc>
          <w:tcPr>
            <w:tcW w:w="821" w:type="pct"/>
            <w:tcBorders>
              <w:tl2br w:val="nil"/>
              <w:tr2bl w:val="nil"/>
            </w:tcBorders>
            <w:shd w:val="clear" w:color="auto" w:fill="D7D7D7" w:themeFill="background1" w:themeFillShade="D8"/>
            <w:noWrap/>
            <w:vAlign w:val="center"/>
          </w:tcPr>
          <w:p w14:paraId="1FA5FB2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55 </w:t>
            </w:r>
          </w:p>
        </w:tc>
      </w:tr>
      <w:tr w14:paraId="7EEDCD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635A3E8A">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39" w:type="pct"/>
            <w:tcBorders>
              <w:tl2br w:val="nil"/>
              <w:tr2bl w:val="nil"/>
            </w:tcBorders>
            <w:shd w:val="clear" w:color="auto" w:fill="D7D7D7" w:themeFill="background1" w:themeFillShade="D8"/>
            <w:noWrap/>
            <w:vAlign w:val="center"/>
          </w:tcPr>
          <w:p w14:paraId="6D7753F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31598</w:t>
            </w:r>
          </w:p>
        </w:tc>
        <w:tc>
          <w:tcPr>
            <w:tcW w:w="819" w:type="pct"/>
            <w:tcBorders>
              <w:tl2br w:val="nil"/>
              <w:tr2bl w:val="nil"/>
            </w:tcBorders>
            <w:shd w:val="clear" w:color="auto" w:fill="D7D7D7" w:themeFill="background1" w:themeFillShade="D8"/>
            <w:noWrap/>
            <w:vAlign w:val="center"/>
          </w:tcPr>
          <w:p w14:paraId="3EEC7CB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29461</w:t>
            </w:r>
          </w:p>
        </w:tc>
        <w:tc>
          <w:tcPr>
            <w:tcW w:w="819" w:type="pct"/>
            <w:tcBorders>
              <w:tl2br w:val="nil"/>
              <w:tr2bl w:val="nil"/>
            </w:tcBorders>
            <w:shd w:val="clear" w:color="auto" w:fill="D7D7D7" w:themeFill="background1" w:themeFillShade="D8"/>
            <w:noWrap/>
            <w:vAlign w:val="center"/>
          </w:tcPr>
          <w:p w14:paraId="7617C95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2020</w:t>
            </w:r>
          </w:p>
        </w:tc>
        <w:tc>
          <w:tcPr>
            <w:tcW w:w="819" w:type="pct"/>
            <w:tcBorders>
              <w:tl2br w:val="nil"/>
              <w:tr2bl w:val="nil"/>
            </w:tcBorders>
            <w:shd w:val="clear" w:color="auto" w:fill="D7D7D7" w:themeFill="background1" w:themeFillShade="D8"/>
            <w:noWrap/>
            <w:vAlign w:val="center"/>
          </w:tcPr>
          <w:p w14:paraId="1626D41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117</w:t>
            </w:r>
          </w:p>
        </w:tc>
        <w:tc>
          <w:tcPr>
            <w:tcW w:w="821" w:type="pct"/>
            <w:tcBorders>
              <w:tl2br w:val="nil"/>
              <w:tr2bl w:val="nil"/>
            </w:tcBorders>
            <w:shd w:val="clear" w:color="auto" w:fill="D7D7D7" w:themeFill="background1" w:themeFillShade="D8"/>
            <w:noWrap/>
            <w:vAlign w:val="center"/>
          </w:tcPr>
          <w:p w14:paraId="29957CC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0 </w:t>
            </w:r>
          </w:p>
        </w:tc>
      </w:tr>
      <w:tr w14:paraId="71F837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252EA85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39" w:type="pct"/>
            <w:tcBorders>
              <w:tl2br w:val="nil"/>
              <w:tr2bl w:val="nil"/>
            </w:tcBorders>
            <w:shd w:val="clear" w:color="auto" w:fill="D7D7D7" w:themeFill="background1" w:themeFillShade="D8"/>
            <w:noWrap/>
            <w:vAlign w:val="center"/>
          </w:tcPr>
          <w:p w14:paraId="729D575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3346</w:t>
            </w:r>
          </w:p>
        </w:tc>
        <w:tc>
          <w:tcPr>
            <w:tcW w:w="819" w:type="pct"/>
            <w:tcBorders>
              <w:tl2br w:val="nil"/>
              <w:tr2bl w:val="nil"/>
            </w:tcBorders>
            <w:shd w:val="clear" w:color="auto" w:fill="D7D7D7" w:themeFill="background1" w:themeFillShade="D8"/>
            <w:noWrap/>
            <w:vAlign w:val="center"/>
          </w:tcPr>
          <w:p w14:paraId="0D5E290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3346</w:t>
            </w:r>
          </w:p>
        </w:tc>
        <w:tc>
          <w:tcPr>
            <w:tcW w:w="819" w:type="pct"/>
            <w:tcBorders>
              <w:tl2br w:val="nil"/>
              <w:tr2bl w:val="nil"/>
            </w:tcBorders>
            <w:shd w:val="clear" w:color="auto" w:fill="D7D7D7" w:themeFill="background1" w:themeFillShade="D8"/>
            <w:noWrap/>
            <w:vAlign w:val="center"/>
          </w:tcPr>
          <w:p w14:paraId="7BA2B674">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19" w:type="pct"/>
            <w:tcBorders>
              <w:tl2br w:val="nil"/>
              <w:tr2bl w:val="nil"/>
            </w:tcBorders>
            <w:shd w:val="clear" w:color="auto" w:fill="D7D7D7" w:themeFill="background1" w:themeFillShade="D8"/>
            <w:noWrap/>
            <w:vAlign w:val="center"/>
          </w:tcPr>
          <w:p w14:paraId="5388E81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21" w:type="pct"/>
            <w:tcBorders>
              <w:tl2br w:val="nil"/>
              <w:tr2bl w:val="nil"/>
            </w:tcBorders>
            <w:shd w:val="clear" w:color="auto" w:fill="D7D7D7" w:themeFill="background1" w:themeFillShade="D8"/>
            <w:noWrap/>
            <w:vAlign w:val="center"/>
          </w:tcPr>
          <w:p w14:paraId="39005F7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0 </w:t>
            </w:r>
          </w:p>
        </w:tc>
      </w:tr>
      <w:tr w14:paraId="31FB2A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321D083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330</w:t>
            </w:r>
          </w:p>
        </w:tc>
        <w:tc>
          <w:tcPr>
            <w:tcW w:w="839" w:type="pct"/>
            <w:tcBorders>
              <w:tl2br w:val="nil"/>
              <w:tr2bl w:val="nil"/>
            </w:tcBorders>
            <w:shd w:val="clear" w:color="auto" w:fill="D7D7D7" w:themeFill="background1" w:themeFillShade="D8"/>
            <w:noWrap/>
            <w:vAlign w:val="center"/>
          </w:tcPr>
          <w:p w14:paraId="3CA6900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9604</w:t>
            </w:r>
          </w:p>
        </w:tc>
        <w:tc>
          <w:tcPr>
            <w:tcW w:w="819" w:type="pct"/>
            <w:tcBorders>
              <w:tl2br w:val="nil"/>
              <w:tr2bl w:val="nil"/>
            </w:tcBorders>
            <w:shd w:val="clear" w:color="auto" w:fill="D7D7D7" w:themeFill="background1" w:themeFillShade="D8"/>
            <w:noWrap/>
            <w:vAlign w:val="center"/>
          </w:tcPr>
          <w:p w14:paraId="0B655DE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6293</w:t>
            </w:r>
          </w:p>
        </w:tc>
        <w:tc>
          <w:tcPr>
            <w:tcW w:w="819" w:type="pct"/>
            <w:tcBorders>
              <w:tl2br w:val="nil"/>
              <w:tr2bl w:val="nil"/>
            </w:tcBorders>
            <w:shd w:val="clear" w:color="auto" w:fill="D7D7D7" w:themeFill="background1" w:themeFillShade="D8"/>
            <w:noWrap/>
            <w:vAlign w:val="center"/>
          </w:tcPr>
          <w:p w14:paraId="7B7E96D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1880</w:t>
            </w:r>
          </w:p>
        </w:tc>
        <w:tc>
          <w:tcPr>
            <w:tcW w:w="819" w:type="pct"/>
            <w:tcBorders>
              <w:tl2br w:val="nil"/>
              <w:tr2bl w:val="nil"/>
            </w:tcBorders>
            <w:shd w:val="clear" w:color="auto" w:fill="D7D7D7" w:themeFill="background1" w:themeFillShade="D8"/>
            <w:noWrap/>
            <w:vAlign w:val="center"/>
          </w:tcPr>
          <w:p w14:paraId="151BCA7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1255</w:t>
            </w:r>
          </w:p>
        </w:tc>
        <w:tc>
          <w:tcPr>
            <w:tcW w:w="821" w:type="pct"/>
            <w:tcBorders>
              <w:tl2br w:val="nil"/>
              <w:tr2bl w:val="nil"/>
            </w:tcBorders>
            <w:shd w:val="clear" w:color="auto" w:fill="D7D7D7" w:themeFill="background1" w:themeFillShade="D8"/>
            <w:noWrap/>
            <w:vAlign w:val="center"/>
          </w:tcPr>
          <w:p w14:paraId="18C6672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176 </w:t>
            </w:r>
          </w:p>
        </w:tc>
      </w:tr>
      <w:tr w14:paraId="17CABB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1D7F937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39" w:type="pct"/>
            <w:tcBorders>
              <w:tl2br w:val="nil"/>
              <w:tr2bl w:val="nil"/>
            </w:tcBorders>
            <w:shd w:val="clear" w:color="auto" w:fill="D7D7D7" w:themeFill="background1" w:themeFillShade="D8"/>
            <w:noWrap/>
            <w:vAlign w:val="center"/>
          </w:tcPr>
          <w:p w14:paraId="2B5659B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20023</w:t>
            </w:r>
          </w:p>
        </w:tc>
        <w:tc>
          <w:tcPr>
            <w:tcW w:w="819" w:type="pct"/>
            <w:tcBorders>
              <w:tl2br w:val="nil"/>
              <w:tr2bl w:val="nil"/>
            </w:tcBorders>
            <w:shd w:val="clear" w:color="auto" w:fill="D7D7D7" w:themeFill="background1" w:themeFillShade="D8"/>
            <w:noWrap/>
            <w:vAlign w:val="center"/>
          </w:tcPr>
          <w:p w14:paraId="6E44F81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11470</w:t>
            </w:r>
          </w:p>
        </w:tc>
        <w:tc>
          <w:tcPr>
            <w:tcW w:w="819" w:type="pct"/>
            <w:tcBorders>
              <w:tl2br w:val="nil"/>
              <w:tr2bl w:val="nil"/>
            </w:tcBorders>
            <w:shd w:val="clear" w:color="auto" w:fill="D7D7D7" w:themeFill="background1" w:themeFillShade="D8"/>
            <w:noWrap/>
            <w:vAlign w:val="center"/>
          </w:tcPr>
          <w:p w14:paraId="6AF5938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633</w:t>
            </w:r>
          </w:p>
        </w:tc>
        <w:tc>
          <w:tcPr>
            <w:tcW w:w="819" w:type="pct"/>
            <w:tcBorders>
              <w:tl2br w:val="nil"/>
              <w:tr2bl w:val="nil"/>
            </w:tcBorders>
            <w:shd w:val="clear" w:color="auto" w:fill="D7D7D7" w:themeFill="background1" w:themeFillShade="D8"/>
            <w:noWrap/>
            <w:vAlign w:val="center"/>
          </w:tcPr>
          <w:p w14:paraId="17C9D8D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7920</w:t>
            </w:r>
          </w:p>
        </w:tc>
        <w:tc>
          <w:tcPr>
            <w:tcW w:w="821" w:type="pct"/>
            <w:tcBorders>
              <w:tl2br w:val="nil"/>
              <w:tr2bl w:val="nil"/>
            </w:tcBorders>
            <w:shd w:val="clear" w:color="auto" w:fill="D7D7D7" w:themeFill="background1" w:themeFillShade="D8"/>
            <w:noWrap/>
            <w:vAlign w:val="center"/>
          </w:tcPr>
          <w:p w14:paraId="06E3E3B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0 </w:t>
            </w:r>
          </w:p>
        </w:tc>
      </w:tr>
      <w:tr w14:paraId="26E2DC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7341150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39" w:type="pct"/>
            <w:tcBorders>
              <w:tl2br w:val="nil"/>
              <w:tr2bl w:val="nil"/>
            </w:tcBorders>
            <w:shd w:val="clear" w:color="auto" w:fill="D7D7D7" w:themeFill="background1" w:themeFillShade="D8"/>
            <w:noWrap/>
            <w:vAlign w:val="center"/>
          </w:tcPr>
          <w:p w14:paraId="06726F1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3141</w:t>
            </w:r>
          </w:p>
        </w:tc>
        <w:tc>
          <w:tcPr>
            <w:tcW w:w="819" w:type="pct"/>
            <w:tcBorders>
              <w:tl2br w:val="nil"/>
              <w:tr2bl w:val="nil"/>
            </w:tcBorders>
            <w:shd w:val="clear" w:color="auto" w:fill="D7D7D7" w:themeFill="background1" w:themeFillShade="D8"/>
            <w:noWrap/>
            <w:vAlign w:val="center"/>
          </w:tcPr>
          <w:p w14:paraId="4F85BF6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2425</w:t>
            </w:r>
          </w:p>
        </w:tc>
        <w:tc>
          <w:tcPr>
            <w:tcW w:w="819" w:type="pct"/>
            <w:tcBorders>
              <w:tl2br w:val="nil"/>
              <w:tr2bl w:val="nil"/>
            </w:tcBorders>
            <w:shd w:val="clear" w:color="auto" w:fill="D7D7D7" w:themeFill="background1" w:themeFillShade="D8"/>
            <w:noWrap/>
            <w:vAlign w:val="center"/>
          </w:tcPr>
          <w:p w14:paraId="518CB3C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270</w:t>
            </w:r>
          </w:p>
        </w:tc>
        <w:tc>
          <w:tcPr>
            <w:tcW w:w="819" w:type="pct"/>
            <w:tcBorders>
              <w:tl2br w:val="nil"/>
              <w:tr2bl w:val="nil"/>
            </w:tcBorders>
            <w:shd w:val="clear" w:color="auto" w:fill="D7D7D7" w:themeFill="background1" w:themeFillShade="D8"/>
            <w:noWrap/>
            <w:vAlign w:val="center"/>
          </w:tcPr>
          <w:p w14:paraId="2481E40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446</w:t>
            </w:r>
          </w:p>
        </w:tc>
        <w:tc>
          <w:tcPr>
            <w:tcW w:w="821" w:type="pct"/>
            <w:tcBorders>
              <w:tl2br w:val="nil"/>
              <w:tr2bl w:val="nil"/>
            </w:tcBorders>
            <w:shd w:val="clear" w:color="auto" w:fill="D7D7D7" w:themeFill="background1" w:themeFillShade="D8"/>
            <w:noWrap/>
            <w:vAlign w:val="center"/>
          </w:tcPr>
          <w:p w14:paraId="3113383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0 </w:t>
            </w:r>
          </w:p>
        </w:tc>
      </w:tr>
      <w:tr w14:paraId="4E3C5A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08941CD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91</w:t>
            </w:r>
          </w:p>
        </w:tc>
        <w:tc>
          <w:tcPr>
            <w:tcW w:w="839" w:type="pct"/>
            <w:tcBorders>
              <w:tl2br w:val="nil"/>
              <w:tr2bl w:val="nil"/>
            </w:tcBorders>
            <w:shd w:val="clear" w:color="auto" w:fill="D7D7D7" w:themeFill="background1" w:themeFillShade="D8"/>
            <w:noWrap/>
            <w:vAlign w:val="center"/>
          </w:tcPr>
          <w:p w14:paraId="518276E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61108</w:t>
            </w:r>
          </w:p>
        </w:tc>
        <w:tc>
          <w:tcPr>
            <w:tcW w:w="819" w:type="pct"/>
            <w:tcBorders>
              <w:tl2br w:val="nil"/>
              <w:tr2bl w:val="nil"/>
            </w:tcBorders>
            <w:shd w:val="clear" w:color="auto" w:fill="D7D7D7" w:themeFill="background1" w:themeFillShade="D8"/>
            <w:noWrap/>
            <w:vAlign w:val="center"/>
          </w:tcPr>
          <w:p w14:paraId="26559FF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50770</w:t>
            </w:r>
          </w:p>
        </w:tc>
        <w:tc>
          <w:tcPr>
            <w:tcW w:w="819" w:type="pct"/>
            <w:tcBorders>
              <w:tl2br w:val="nil"/>
              <w:tr2bl w:val="nil"/>
            </w:tcBorders>
            <w:shd w:val="clear" w:color="auto" w:fill="D7D7D7" w:themeFill="background1" w:themeFillShade="D8"/>
            <w:noWrap/>
            <w:vAlign w:val="center"/>
          </w:tcPr>
          <w:p w14:paraId="0C69C27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6818</w:t>
            </w:r>
          </w:p>
        </w:tc>
        <w:tc>
          <w:tcPr>
            <w:tcW w:w="819" w:type="pct"/>
            <w:tcBorders>
              <w:tl2br w:val="nil"/>
              <w:tr2bl w:val="nil"/>
            </w:tcBorders>
            <w:shd w:val="clear" w:color="auto" w:fill="D7D7D7" w:themeFill="background1" w:themeFillShade="D8"/>
            <w:noWrap/>
            <w:vAlign w:val="center"/>
          </w:tcPr>
          <w:p w14:paraId="78CE1DE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3420</w:t>
            </w:r>
          </w:p>
        </w:tc>
        <w:tc>
          <w:tcPr>
            <w:tcW w:w="821" w:type="pct"/>
            <w:tcBorders>
              <w:tl2br w:val="nil"/>
              <w:tr2bl w:val="nil"/>
            </w:tcBorders>
            <w:shd w:val="clear" w:color="auto" w:fill="D7D7D7" w:themeFill="background1" w:themeFillShade="D8"/>
            <w:noWrap/>
            <w:vAlign w:val="center"/>
          </w:tcPr>
          <w:p w14:paraId="07AFBFC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100 </w:t>
            </w:r>
          </w:p>
        </w:tc>
      </w:tr>
      <w:tr w14:paraId="23DD50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6532CA7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39" w:type="pct"/>
            <w:tcBorders>
              <w:tl2br w:val="nil"/>
              <w:tr2bl w:val="nil"/>
            </w:tcBorders>
            <w:shd w:val="clear" w:color="auto" w:fill="D7D7D7" w:themeFill="background1" w:themeFillShade="D8"/>
            <w:noWrap/>
            <w:vAlign w:val="center"/>
          </w:tcPr>
          <w:p w14:paraId="0B04E95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39827</w:t>
            </w:r>
          </w:p>
        </w:tc>
        <w:tc>
          <w:tcPr>
            <w:tcW w:w="819" w:type="pct"/>
            <w:tcBorders>
              <w:tl2br w:val="nil"/>
              <w:tr2bl w:val="nil"/>
            </w:tcBorders>
            <w:shd w:val="clear" w:color="auto" w:fill="D7D7D7" w:themeFill="background1" w:themeFillShade="D8"/>
            <w:noWrap/>
            <w:vAlign w:val="center"/>
          </w:tcPr>
          <w:p w14:paraId="5B8D4D0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39433</w:t>
            </w:r>
          </w:p>
        </w:tc>
        <w:tc>
          <w:tcPr>
            <w:tcW w:w="819" w:type="pct"/>
            <w:tcBorders>
              <w:tl2br w:val="nil"/>
              <w:tr2bl w:val="nil"/>
            </w:tcBorders>
            <w:shd w:val="clear" w:color="auto" w:fill="D7D7D7" w:themeFill="background1" w:themeFillShade="D8"/>
            <w:noWrap/>
            <w:vAlign w:val="center"/>
          </w:tcPr>
          <w:p w14:paraId="0CB77BF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71</w:t>
            </w:r>
          </w:p>
        </w:tc>
        <w:tc>
          <w:tcPr>
            <w:tcW w:w="819" w:type="pct"/>
            <w:tcBorders>
              <w:tl2br w:val="nil"/>
              <w:tr2bl w:val="nil"/>
            </w:tcBorders>
            <w:shd w:val="clear" w:color="auto" w:fill="D7D7D7" w:themeFill="background1" w:themeFillShade="D8"/>
            <w:noWrap/>
            <w:vAlign w:val="center"/>
          </w:tcPr>
          <w:p w14:paraId="01FACC3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323</w:t>
            </w:r>
          </w:p>
        </w:tc>
        <w:tc>
          <w:tcPr>
            <w:tcW w:w="821" w:type="pct"/>
            <w:tcBorders>
              <w:tl2br w:val="nil"/>
              <w:tr2bl w:val="nil"/>
            </w:tcBorders>
            <w:shd w:val="clear" w:color="auto" w:fill="D7D7D7" w:themeFill="background1" w:themeFillShade="D8"/>
            <w:noWrap/>
            <w:vAlign w:val="center"/>
          </w:tcPr>
          <w:p w14:paraId="2B79BF3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0 </w:t>
            </w:r>
          </w:p>
        </w:tc>
      </w:tr>
      <w:tr w14:paraId="7BF1A3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882" w:type="pct"/>
            <w:tcBorders>
              <w:tl2br w:val="nil"/>
              <w:tr2bl w:val="nil"/>
            </w:tcBorders>
            <w:shd w:val="clear" w:color="auto" w:fill="D7D7D7" w:themeFill="background1" w:themeFillShade="D8"/>
            <w:noWrap/>
            <w:vAlign w:val="center"/>
          </w:tcPr>
          <w:p w14:paraId="4044175F">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839" w:type="pct"/>
            <w:tcBorders>
              <w:tl2br w:val="nil"/>
              <w:tr2bl w:val="nil"/>
            </w:tcBorders>
            <w:shd w:val="clear" w:color="auto" w:fill="D7D7D7" w:themeFill="background1" w:themeFillShade="D8"/>
            <w:noWrap/>
            <w:vAlign w:val="center"/>
          </w:tcPr>
          <w:p w14:paraId="2E10E36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42735</w:t>
            </w:r>
          </w:p>
        </w:tc>
        <w:tc>
          <w:tcPr>
            <w:tcW w:w="819" w:type="pct"/>
            <w:tcBorders>
              <w:tl2br w:val="nil"/>
              <w:tr2bl w:val="nil"/>
            </w:tcBorders>
            <w:shd w:val="clear" w:color="auto" w:fill="D7D7D7" w:themeFill="background1" w:themeFillShade="D8"/>
            <w:noWrap/>
            <w:vAlign w:val="center"/>
          </w:tcPr>
          <w:p w14:paraId="793005F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42098</w:t>
            </w:r>
          </w:p>
        </w:tc>
        <w:tc>
          <w:tcPr>
            <w:tcW w:w="819" w:type="pct"/>
            <w:tcBorders>
              <w:tl2br w:val="nil"/>
              <w:tr2bl w:val="nil"/>
            </w:tcBorders>
            <w:shd w:val="clear" w:color="auto" w:fill="D7D7D7" w:themeFill="background1" w:themeFillShade="D8"/>
            <w:noWrap/>
            <w:vAlign w:val="center"/>
          </w:tcPr>
          <w:p w14:paraId="26B2E69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120</w:t>
            </w:r>
          </w:p>
        </w:tc>
        <w:tc>
          <w:tcPr>
            <w:tcW w:w="819" w:type="pct"/>
            <w:tcBorders>
              <w:tl2br w:val="nil"/>
              <w:tr2bl w:val="nil"/>
            </w:tcBorders>
            <w:shd w:val="clear" w:color="auto" w:fill="D7D7D7" w:themeFill="background1" w:themeFillShade="D8"/>
            <w:noWrap/>
            <w:vAlign w:val="center"/>
          </w:tcPr>
          <w:p w14:paraId="7883947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517</w:t>
            </w:r>
          </w:p>
        </w:tc>
        <w:tc>
          <w:tcPr>
            <w:tcW w:w="821" w:type="pct"/>
            <w:tcBorders>
              <w:tl2br w:val="nil"/>
              <w:tr2bl w:val="nil"/>
            </w:tcBorders>
            <w:shd w:val="clear" w:color="auto" w:fill="D7D7D7" w:themeFill="background1" w:themeFillShade="D8"/>
            <w:noWrap/>
            <w:vAlign w:val="center"/>
          </w:tcPr>
          <w:p w14:paraId="582D16F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0 </w:t>
            </w:r>
          </w:p>
        </w:tc>
      </w:tr>
    </w:tbl>
    <w:p w14:paraId="3347B754">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49" w:name="_Toc3573"/>
      <w:r>
        <w:rPr>
          <w:rFonts w:hint="eastAsia" w:ascii="方正小标宋简体" w:hAnsi="方正小标宋简体" w:eastAsia="方正小标宋简体" w:cs="方正小标宋简体"/>
          <w:kern w:val="0"/>
          <w:sz w:val="36"/>
          <w:szCs w:val="36"/>
          <w:lang w:bidi="ar"/>
        </w:rPr>
        <w:t>9—5  粮  食</w:t>
      </w:r>
      <w:bookmarkEnd w:id="49"/>
      <w:bookmarkStart w:id="50" w:name="_Toc4920"/>
      <w:r>
        <w:rPr>
          <w:rFonts w:hint="eastAsia" w:ascii="方正小标宋简体" w:hAnsi="方正小标宋简体" w:eastAsia="方正小标宋简体" w:cs="方正小标宋简体"/>
          <w:kern w:val="0"/>
          <w:sz w:val="36"/>
          <w:szCs w:val="36"/>
          <w:lang w:bidi="ar"/>
        </w:rPr>
        <w:t xml:space="preserve">  作  物  产  量</w:t>
      </w:r>
      <w:bookmarkEnd w:id="50"/>
    </w:p>
    <w:p w14:paraId="7FB9597E">
      <w:pPr>
        <w:tabs>
          <w:tab w:val="left" w:pos="2489"/>
          <w:tab w:val="left" w:pos="3623"/>
          <w:tab w:val="left" w:pos="5435"/>
          <w:tab w:val="left" w:pos="6569"/>
        </w:tabs>
        <w:jc w:val="center"/>
        <w:rPr>
          <w:rFonts w:hint="eastAsia" w:asciiTheme="minorEastAsia" w:hAnsiTheme="minorEastAsia" w:cstheme="minorEastAsia"/>
          <w:szCs w:val="21"/>
        </w:rPr>
      </w:pPr>
    </w:p>
    <w:p w14:paraId="660AF531">
      <w:pPr>
        <w:tabs>
          <w:tab w:val="left" w:pos="2489"/>
          <w:tab w:val="left" w:pos="3623"/>
          <w:tab w:val="left" w:pos="5435"/>
          <w:tab w:val="left" w:pos="6569"/>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单位：吨</w:t>
      </w:r>
    </w:p>
    <w:tbl>
      <w:tblPr>
        <w:tblStyle w:val="7"/>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Layout w:type="autofit"/>
        <w:tblCellMar>
          <w:top w:w="0" w:type="dxa"/>
          <w:left w:w="108" w:type="dxa"/>
          <w:bottom w:w="0" w:type="dxa"/>
          <w:right w:w="108" w:type="dxa"/>
        </w:tblCellMar>
      </w:tblPr>
      <w:tblGrid>
        <w:gridCol w:w="3036"/>
        <w:gridCol w:w="2326"/>
        <w:gridCol w:w="2025"/>
        <w:gridCol w:w="2025"/>
      </w:tblGrid>
      <w:tr w14:paraId="2CA231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613" w:type="pct"/>
            <w:vMerge w:val="restart"/>
            <w:tcBorders>
              <w:tl2br w:val="nil"/>
              <w:tr2bl w:val="nil"/>
            </w:tcBorders>
            <w:shd w:val="clear" w:color="auto" w:fill="D7D7D7" w:themeFill="background1" w:themeFillShade="D8"/>
            <w:noWrap/>
            <w:vAlign w:val="center"/>
          </w:tcPr>
          <w:p w14:paraId="5FACB22B">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市、州</w:t>
            </w:r>
          </w:p>
        </w:tc>
        <w:tc>
          <w:tcPr>
            <w:tcW w:w="1235" w:type="pct"/>
            <w:vMerge w:val="restart"/>
            <w:tcBorders>
              <w:tl2br w:val="nil"/>
              <w:tr2bl w:val="nil"/>
            </w:tcBorders>
            <w:shd w:val="clear" w:color="auto" w:fill="D7D7D7" w:themeFill="background1" w:themeFillShade="D8"/>
            <w:noWrap/>
            <w:vAlign w:val="center"/>
          </w:tcPr>
          <w:p w14:paraId="53CAAB94">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粮食作物产量</w:t>
            </w:r>
          </w:p>
        </w:tc>
        <w:tc>
          <w:tcPr>
            <w:tcW w:w="1075" w:type="pct"/>
            <w:vMerge w:val="restart"/>
            <w:tcBorders>
              <w:right w:val="nil"/>
              <w:tl2br w:val="nil"/>
              <w:tr2bl w:val="nil"/>
            </w:tcBorders>
            <w:shd w:val="clear" w:color="auto" w:fill="D7D7D7" w:themeFill="background1" w:themeFillShade="D8"/>
            <w:noWrap/>
            <w:vAlign w:val="center"/>
          </w:tcPr>
          <w:p w14:paraId="1A0AE0C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夏收粮食</w:t>
            </w:r>
          </w:p>
        </w:tc>
        <w:tc>
          <w:tcPr>
            <w:tcW w:w="1075" w:type="pct"/>
            <w:tcBorders>
              <w:left w:val="nil"/>
            </w:tcBorders>
            <w:shd w:val="clear" w:color="auto" w:fill="D7D7D7" w:themeFill="background1" w:themeFillShade="D8"/>
            <w:noWrap/>
            <w:vAlign w:val="center"/>
          </w:tcPr>
          <w:p w14:paraId="3128931F">
            <w:pPr>
              <w:jc w:val="center"/>
              <w:rPr>
                <w:rFonts w:hint="eastAsia" w:asciiTheme="minorEastAsia" w:hAnsiTheme="minorEastAsia" w:cstheme="minorEastAsia"/>
                <w:szCs w:val="21"/>
              </w:rPr>
            </w:pPr>
          </w:p>
        </w:tc>
      </w:tr>
      <w:tr w14:paraId="73D9B5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1613" w:type="pct"/>
            <w:vMerge w:val="continue"/>
            <w:tcBorders>
              <w:tl2br w:val="nil"/>
              <w:tr2bl w:val="nil"/>
            </w:tcBorders>
            <w:shd w:val="clear" w:color="auto" w:fill="D7D7D7" w:themeFill="background1" w:themeFillShade="D8"/>
            <w:noWrap/>
            <w:vAlign w:val="center"/>
          </w:tcPr>
          <w:p w14:paraId="1BBF50AC">
            <w:pPr>
              <w:jc w:val="center"/>
              <w:rPr>
                <w:rFonts w:hint="eastAsia" w:asciiTheme="minorEastAsia" w:hAnsiTheme="minorEastAsia" w:cstheme="minorEastAsia"/>
                <w:kern w:val="0"/>
                <w:szCs w:val="21"/>
                <w:lang w:bidi="ar"/>
              </w:rPr>
            </w:pPr>
          </w:p>
        </w:tc>
        <w:tc>
          <w:tcPr>
            <w:tcW w:w="1235" w:type="pct"/>
            <w:vMerge w:val="continue"/>
            <w:tcBorders>
              <w:tl2br w:val="nil"/>
              <w:tr2bl w:val="nil"/>
            </w:tcBorders>
            <w:shd w:val="clear" w:color="auto" w:fill="D7D7D7" w:themeFill="background1" w:themeFillShade="D8"/>
            <w:noWrap/>
            <w:vAlign w:val="center"/>
          </w:tcPr>
          <w:p w14:paraId="6EDA1B24">
            <w:pPr>
              <w:jc w:val="center"/>
              <w:rPr>
                <w:rFonts w:hint="eastAsia" w:asciiTheme="minorEastAsia" w:hAnsiTheme="minorEastAsia" w:cstheme="minorEastAsia"/>
                <w:kern w:val="0"/>
                <w:szCs w:val="21"/>
                <w:lang w:bidi="ar"/>
              </w:rPr>
            </w:pPr>
          </w:p>
        </w:tc>
        <w:tc>
          <w:tcPr>
            <w:tcW w:w="1075" w:type="pct"/>
            <w:vMerge w:val="continue"/>
            <w:tcBorders>
              <w:tl2br w:val="nil"/>
              <w:tr2bl w:val="nil"/>
            </w:tcBorders>
            <w:shd w:val="clear" w:color="auto" w:fill="D7D7D7" w:themeFill="background1" w:themeFillShade="D8"/>
            <w:noWrap/>
            <w:vAlign w:val="center"/>
          </w:tcPr>
          <w:p w14:paraId="6DDF418C">
            <w:pPr>
              <w:jc w:val="center"/>
              <w:rPr>
                <w:rFonts w:hint="eastAsia" w:asciiTheme="minorEastAsia" w:hAnsiTheme="minorEastAsia" w:cstheme="minorEastAsia"/>
                <w:kern w:val="0"/>
                <w:szCs w:val="21"/>
                <w:lang w:bidi="ar"/>
              </w:rPr>
            </w:pPr>
          </w:p>
        </w:tc>
        <w:tc>
          <w:tcPr>
            <w:tcW w:w="1075" w:type="pct"/>
            <w:tcBorders>
              <w:tl2br w:val="nil"/>
              <w:tr2bl w:val="nil"/>
            </w:tcBorders>
            <w:shd w:val="clear" w:color="auto" w:fill="D7D7D7" w:themeFill="background1" w:themeFillShade="D8"/>
            <w:noWrap/>
            <w:vAlign w:val="center"/>
          </w:tcPr>
          <w:p w14:paraId="7C26B8C1">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小麦</w:t>
            </w:r>
          </w:p>
        </w:tc>
      </w:tr>
      <w:tr w14:paraId="139367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4A7D4054">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全市</w:t>
            </w:r>
          </w:p>
        </w:tc>
        <w:tc>
          <w:tcPr>
            <w:tcW w:w="2378" w:type="dxa"/>
            <w:tcBorders>
              <w:tl2br w:val="nil"/>
              <w:tr2bl w:val="nil"/>
            </w:tcBorders>
            <w:shd w:val="clear" w:color="auto" w:fill="D7D7D7" w:themeFill="background1" w:themeFillShade="D8"/>
            <w:noWrap/>
            <w:vAlign w:val="center"/>
          </w:tcPr>
          <w:p w14:paraId="55E87CDA">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607835</w:t>
            </w:r>
          </w:p>
        </w:tc>
        <w:tc>
          <w:tcPr>
            <w:tcW w:w="2070" w:type="dxa"/>
            <w:tcBorders>
              <w:tl2br w:val="nil"/>
              <w:tr2bl w:val="nil"/>
            </w:tcBorders>
            <w:shd w:val="clear" w:color="auto" w:fill="D7D7D7" w:themeFill="background1" w:themeFillShade="D8"/>
            <w:noWrap/>
            <w:vAlign w:val="center"/>
          </w:tcPr>
          <w:p w14:paraId="5BE766F8">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88755</w:t>
            </w:r>
          </w:p>
        </w:tc>
        <w:tc>
          <w:tcPr>
            <w:tcW w:w="2070" w:type="dxa"/>
            <w:tcBorders>
              <w:tl2br w:val="nil"/>
              <w:tr2bl w:val="nil"/>
            </w:tcBorders>
            <w:shd w:val="clear" w:color="auto" w:fill="D7D7D7" w:themeFill="background1" w:themeFillShade="D8"/>
            <w:noWrap/>
            <w:vAlign w:val="center"/>
          </w:tcPr>
          <w:p w14:paraId="19135188">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83892</w:t>
            </w:r>
          </w:p>
        </w:tc>
      </w:tr>
      <w:tr w14:paraId="6BF39F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2C18E38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园林街道</w:t>
            </w:r>
          </w:p>
        </w:tc>
        <w:tc>
          <w:tcPr>
            <w:tcW w:w="2378" w:type="dxa"/>
            <w:tcBorders>
              <w:tl2br w:val="nil"/>
              <w:tr2bl w:val="nil"/>
            </w:tcBorders>
            <w:shd w:val="clear" w:color="auto" w:fill="D7D7D7" w:themeFill="background1" w:themeFillShade="D8"/>
            <w:noWrap/>
            <w:vAlign w:val="center"/>
          </w:tcPr>
          <w:p w14:paraId="33C59BA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5296</w:t>
            </w:r>
          </w:p>
        </w:tc>
        <w:tc>
          <w:tcPr>
            <w:tcW w:w="2070" w:type="dxa"/>
            <w:tcBorders>
              <w:tl2br w:val="nil"/>
              <w:tr2bl w:val="nil"/>
            </w:tcBorders>
            <w:shd w:val="clear" w:color="auto" w:fill="D7D7D7" w:themeFill="background1" w:themeFillShade="D8"/>
            <w:noWrap/>
            <w:vAlign w:val="center"/>
          </w:tcPr>
          <w:p w14:paraId="1424511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1213</w:t>
            </w:r>
          </w:p>
        </w:tc>
        <w:tc>
          <w:tcPr>
            <w:tcW w:w="2070" w:type="dxa"/>
            <w:tcBorders>
              <w:tl2br w:val="nil"/>
              <w:tr2bl w:val="nil"/>
            </w:tcBorders>
            <w:shd w:val="clear" w:color="auto" w:fill="D7D7D7" w:themeFill="background1" w:themeFillShade="D8"/>
            <w:noWrap/>
            <w:vAlign w:val="center"/>
          </w:tcPr>
          <w:p w14:paraId="1677D0D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1213</w:t>
            </w:r>
          </w:p>
        </w:tc>
      </w:tr>
      <w:tr w14:paraId="183587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767BA93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广华寺街道</w:t>
            </w:r>
          </w:p>
        </w:tc>
        <w:tc>
          <w:tcPr>
            <w:tcW w:w="2378" w:type="dxa"/>
            <w:tcBorders>
              <w:tl2br w:val="nil"/>
              <w:tr2bl w:val="nil"/>
            </w:tcBorders>
            <w:shd w:val="clear" w:color="auto" w:fill="D7D7D7" w:themeFill="background1" w:themeFillShade="D8"/>
            <w:noWrap/>
            <w:vAlign w:val="center"/>
          </w:tcPr>
          <w:p w14:paraId="42803CA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5114</w:t>
            </w:r>
          </w:p>
        </w:tc>
        <w:tc>
          <w:tcPr>
            <w:tcW w:w="2070" w:type="dxa"/>
            <w:tcBorders>
              <w:tl2br w:val="nil"/>
              <w:tr2bl w:val="nil"/>
            </w:tcBorders>
            <w:shd w:val="clear" w:color="auto" w:fill="D7D7D7" w:themeFill="background1" w:themeFillShade="D8"/>
            <w:noWrap/>
            <w:vAlign w:val="center"/>
          </w:tcPr>
          <w:p w14:paraId="522F92B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299</w:t>
            </w:r>
          </w:p>
        </w:tc>
        <w:tc>
          <w:tcPr>
            <w:tcW w:w="2070" w:type="dxa"/>
            <w:tcBorders>
              <w:tl2br w:val="nil"/>
              <w:tr2bl w:val="nil"/>
            </w:tcBorders>
            <w:shd w:val="clear" w:color="auto" w:fill="D7D7D7" w:themeFill="background1" w:themeFillShade="D8"/>
            <w:noWrap/>
            <w:vAlign w:val="center"/>
          </w:tcPr>
          <w:p w14:paraId="5C3EC67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299</w:t>
            </w:r>
          </w:p>
        </w:tc>
      </w:tr>
      <w:tr w14:paraId="0A8A3C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4E0D64D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泽口街道</w:t>
            </w:r>
          </w:p>
        </w:tc>
        <w:tc>
          <w:tcPr>
            <w:tcW w:w="2378" w:type="dxa"/>
            <w:tcBorders>
              <w:tl2br w:val="nil"/>
              <w:tr2bl w:val="nil"/>
            </w:tcBorders>
            <w:shd w:val="clear" w:color="auto" w:fill="D7D7D7" w:themeFill="background1" w:themeFillShade="D8"/>
            <w:noWrap/>
            <w:vAlign w:val="center"/>
          </w:tcPr>
          <w:p w14:paraId="4A22115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1732</w:t>
            </w:r>
          </w:p>
        </w:tc>
        <w:tc>
          <w:tcPr>
            <w:tcW w:w="2070" w:type="dxa"/>
            <w:tcBorders>
              <w:tl2br w:val="nil"/>
              <w:tr2bl w:val="nil"/>
            </w:tcBorders>
            <w:shd w:val="clear" w:color="auto" w:fill="D7D7D7" w:themeFill="background1" w:themeFillShade="D8"/>
            <w:noWrap/>
            <w:vAlign w:val="center"/>
          </w:tcPr>
          <w:p w14:paraId="70DEC35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819</w:t>
            </w:r>
          </w:p>
        </w:tc>
        <w:tc>
          <w:tcPr>
            <w:tcW w:w="2070" w:type="dxa"/>
            <w:tcBorders>
              <w:tl2br w:val="nil"/>
              <w:tr2bl w:val="nil"/>
            </w:tcBorders>
            <w:shd w:val="clear" w:color="auto" w:fill="D7D7D7" w:themeFill="background1" w:themeFillShade="D8"/>
            <w:noWrap/>
            <w:vAlign w:val="center"/>
          </w:tcPr>
          <w:p w14:paraId="59423AA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819</w:t>
            </w:r>
          </w:p>
        </w:tc>
      </w:tr>
      <w:tr w14:paraId="4776C3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68C6E9C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竹根滩镇</w:t>
            </w:r>
          </w:p>
        </w:tc>
        <w:tc>
          <w:tcPr>
            <w:tcW w:w="2378" w:type="dxa"/>
            <w:tcBorders>
              <w:tl2br w:val="nil"/>
              <w:tr2bl w:val="nil"/>
            </w:tcBorders>
            <w:shd w:val="clear" w:color="auto" w:fill="D7D7D7" w:themeFill="background1" w:themeFillShade="D8"/>
            <w:noWrap/>
            <w:vAlign w:val="center"/>
          </w:tcPr>
          <w:p w14:paraId="1448558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27875</w:t>
            </w:r>
          </w:p>
        </w:tc>
        <w:tc>
          <w:tcPr>
            <w:tcW w:w="2070" w:type="dxa"/>
            <w:tcBorders>
              <w:tl2br w:val="nil"/>
              <w:tr2bl w:val="nil"/>
            </w:tcBorders>
            <w:shd w:val="clear" w:color="auto" w:fill="D7D7D7" w:themeFill="background1" w:themeFillShade="D8"/>
            <w:noWrap/>
            <w:vAlign w:val="center"/>
          </w:tcPr>
          <w:p w14:paraId="04217F5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10446</w:t>
            </w:r>
          </w:p>
        </w:tc>
        <w:tc>
          <w:tcPr>
            <w:tcW w:w="2070" w:type="dxa"/>
            <w:tcBorders>
              <w:tl2br w:val="nil"/>
              <w:tr2bl w:val="nil"/>
            </w:tcBorders>
            <w:shd w:val="clear" w:color="auto" w:fill="D7D7D7" w:themeFill="background1" w:themeFillShade="D8"/>
            <w:noWrap/>
            <w:vAlign w:val="center"/>
          </w:tcPr>
          <w:p w14:paraId="44A0C97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9108</w:t>
            </w:r>
          </w:p>
        </w:tc>
      </w:tr>
      <w:tr w14:paraId="4D133E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740C09E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杨市街道</w:t>
            </w:r>
          </w:p>
        </w:tc>
        <w:tc>
          <w:tcPr>
            <w:tcW w:w="2378" w:type="dxa"/>
            <w:tcBorders>
              <w:tl2br w:val="nil"/>
              <w:tr2bl w:val="nil"/>
            </w:tcBorders>
            <w:shd w:val="clear" w:color="auto" w:fill="D7D7D7" w:themeFill="background1" w:themeFillShade="D8"/>
            <w:noWrap/>
            <w:vAlign w:val="center"/>
          </w:tcPr>
          <w:p w14:paraId="51EBAD4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20224</w:t>
            </w:r>
          </w:p>
        </w:tc>
        <w:tc>
          <w:tcPr>
            <w:tcW w:w="2070" w:type="dxa"/>
            <w:tcBorders>
              <w:tl2br w:val="nil"/>
              <w:tr2bl w:val="nil"/>
            </w:tcBorders>
            <w:shd w:val="clear" w:color="auto" w:fill="D7D7D7" w:themeFill="background1" w:themeFillShade="D8"/>
            <w:noWrap/>
            <w:vAlign w:val="center"/>
          </w:tcPr>
          <w:p w14:paraId="3CC3560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3423</w:t>
            </w:r>
          </w:p>
        </w:tc>
        <w:tc>
          <w:tcPr>
            <w:tcW w:w="2070" w:type="dxa"/>
            <w:tcBorders>
              <w:tl2br w:val="nil"/>
              <w:tr2bl w:val="nil"/>
            </w:tcBorders>
            <w:shd w:val="clear" w:color="auto" w:fill="D7D7D7" w:themeFill="background1" w:themeFillShade="D8"/>
            <w:noWrap/>
            <w:vAlign w:val="center"/>
          </w:tcPr>
          <w:p w14:paraId="4382B30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3256</w:t>
            </w:r>
          </w:p>
        </w:tc>
      </w:tr>
      <w:tr w14:paraId="1E7614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629231D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渔洋镇</w:t>
            </w:r>
          </w:p>
        </w:tc>
        <w:tc>
          <w:tcPr>
            <w:tcW w:w="2378" w:type="dxa"/>
            <w:tcBorders>
              <w:tl2br w:val="nil"/>
              <w:tr2bl w:val="nil"/>
            </w:tcBorders>
            <w:shd w:val="clear" w:color="auto" w:fill="D7D7D7" w:themeFill="background1" w:themeFillShade="D8"/>
            <w:noWrap/>
            <w:vAlign w:val="center"/>
          </w:tcPr>
          <w:p w14:paraId="2618C4F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36774</w:t>
            </w:r>
          </w:p>
        </w:tc>
        <w:tc>
          <w:tcPr>
            <w:tcW w:w="2070" w:type="dxa"/>
            <w:tcBorders>
              <w:tl2br w:val="nil"/>
              <w:tr2bl w:val="nil"/>
            </w:tcBorders>
            <w:shd w:val="clear" w:color="auto" w:fill="D7D7D7" w:themeFill="background1" w:themeFillShade="D8"/>
            <w:noWrap/>
            <w:vAlign w:val="center"/>
          </w:tcPr>
          <w:p w14:paraId="38AAEA0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5694</w:t>
            </w:r>
          </w:p>
        </w:tc>
        <w:tc>
          <w:tcPr>
            <w:tcW w:w="2070" w:type="dxa"/>
            <w:tcBorders>
              <w:tl2br w:val="nil"/>
              <w:tr2bl w:val="nil"/>
            </w:tcBorders>
            <w:shd w:val="clear" w:color="auto" w:fill="D7D7D7" w:themeFill="background1" w:themeFillShade="D8"/>
            <w:noWrap/>
            <w:vAlign w:val="center"/>
          </w:tcPr>
          <w:p w14:paraId="307206F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5279</w:t>
            </w:r>
          </w:p>
        </w:tc>
      </w:tr>
      <w:tr w14:paraId="1CC463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078CEE9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王场镇</w:t>
            </w:r>
          </w:p>
        </w:tc>
        <w:tc>
          <w:tcPr>
            <w:tcW w:w="2378" w:type="dxa"/>
            <w:tcBorders>
              <w:tl2br w:val="nil"/>
              <w:tr2bl w:val="nil"/>
            </w:tcBorders>
            <w:shd w:val="clear" w:color="auto" w:fill="D7D7D7" w:themeFill="background1" w:themeFillShade="D8"/>
            <w:noWrap/>
            <w:vAlign w:val="center"/>
          </w:tcPr>
          <w:p w14:paraId="1BFCD42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38093</w:t>
            </w:r>
          </w:p>
        </w:tc>
        <w:tc>
          <w:tcPr>
            <w:tcW w:w="2070" w:type="dxa"/>
            <w:tcBorders>
              <w:tl2br w:val="nil"/>
              <w:tr2bl w:val="nil"/>
            </w:tcBorders>
            <w:shd w:val="clear" w:color="auto" w:fill="D7D7D7" w:themeFill="background1" w:themeFillShade="D8"/>
            <w:noWrap/>
            <w:vAlign w:val="center"/>
          </w:tcPr>
          <w:p w14:paraId="5F8CD2D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13265</w:t>
            </w:r>
          </w:p>
        </w:tc>
        <w:tc>
          <w:tcPr>
            <w:tcW w:w="2070" w:type="dxa"/>
            <w:tcBorders>
              <w:tl2br w:val="nil"/>
              <w:tr2bl w:val="nil"/>
            </w:tcBorders>
            <w:shd w:val="clear" w:color="auto" w:fill="D7D7D7" w:themeFill="background1" w:themeFillShade="D8"/>
            <w:noWrap/>
            <w:vAlign w:val="center"/>
          </w:tcPr>
          <w:p w14:paraId="7A31E99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13100</w:t>
            </w:r>
          </w:p>
        </w:tc>
      </w:tr>
      <w:tr w14:paraId="1128EC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14F7113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高石碑镇</w:t>
            </w:r>
          </w:p>
        </w:tc>
        <w:tc>
          <w:tcPr>
            <w:tcW w:w="2378" w:type="dxa"/>
            <w:tcBorders>
              <w:tl2br w:val="nil"/>
              <w:tr2bl w:val="nil"/>
            </w:tcBorders>
            <w:shd w:val="clear" w:color="auto" w:fill="D7D7D7" w:themeFill="background1" w:themeFillShade="D8"/>
            <w:noWrap/>
            <w:vAlign w:val="center"/>
          </w:tcPr>
          <w:p w14:paraId="20D5970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50915</w:t>
            </w:r>
          </w:p>
        </w:tc>
        <w:tc>
          <w:tcPr>
            <w:tcW w:w="2070" w:type="dxa"/>
            <w:tcBorders>
              <w:tl2br w:val="nil"/>
              <w:tr2bl w:val="nil"/>
            </w:tcBorders>
            <w:shd w:val="clear" w:color="auto" w:fill="D7D7D7" w:themeFill="background1" w:themeFillShade="D8"/>
            <w:noWrap/>
            <w:vAlign w:val="center"/>
          </w:tcPr>
          <w:p w14:paraId="341C5CB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13258</w:t>
            </w:r>
          </w:p>
        </w:tc>
        <w:tc>
          <w:tcPr>
            <w:tcW w:w="2070" w:type="dxa"/>
            <w:tcBorders>
              <w:tl2br w:val="nil"/>
              <w:tr2bl w:val="nil"/>
            </w:tcBorders>
            <w:shd w:val="clear" w:color="auto" w:fill="D7D7D7" w:themeFill="background1" w:themeFillShade="D8"/>
            <w:noWrap/>
            <w:vAlign w:val="center"/>
          </w:tcPr>
          <w:p w14:paraId="548E182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13157</w:t>
            </w:r>
          </w:p>
        </w:tc>
      </w:tr>
      <w:tr w14:paraId="21B477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6DBE59B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熊口镇</w:t>
            </w:r>
          </w:p>
        </w:tc>
        <w:tc>
          <w:tcPr>
            <w:tcW w:w="2378" w:type="dxa"/>
            <w:tcBorders>
              <w:tl2br w:val="nil"/>
              <w:tr2bl w:val="nil"/>
            </w:tcBorders>
            <w:shd w:val="clear" w:color="auto" w:fill="D7D7D7" w:themeFill="background1" w:themeFillShade="D8"/>
            <w:noWrap/>
            <w:vAlign w:val="center"/>
          </w:tcPr>
          <w:p w14:paraId="785414C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45461</w:t>
            </w:r>
          </w:p>
        </w:tc>
        <w:tc>
          <w:tcPr>
            <w:tcW w:w="2070" w:type="dxa"/>
            <w:tcBorders>
              <w:tl2br w:val="nil"/>
              <w:tr2bl w:val="nil"/>
            </w:tcBorders>
            <w:shd w:val="clear" w:color="auto" w:fill="D7D7D7" w:themeFill="background1" w:themeFillShade="D8"/>
            <w:noWrap/>
            <w:vAlign w:val="center"/>
          </w:tcPr>
          <w:p w14:paraId="05A18FB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3895</w:t>
            </w:r>
          </w:p>
        </w:tc>
        <w:tc>
          <w:tcPr>
            <w:tcW w:w="2070" w:type="dxa"/>
            <w:tcBorders>
              <w:tl2br w:val="nil"/>
              <w:tr2bl w:val="nil"/>
            </w:tcBorders>
            <w:shd w:val="clear" w:color="auto" w:fill="D7D7D7" w:themeFill="background1" w:themeFillShade="D8"/>
            <w:noWrap/>
            <w:vAlign w:val="center"/>
          </w:tcPr>
          <w:p w14:paraId="7481B8A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1921</w:t>
            </w:r>
          </w:p>
        </w:tc>
      </w:tr>
      <w:tr w14:paraId="5EB25E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0CF5F9D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周矶街道</w:t>
            </w:r>
          </w:p>
        </w:tc>
        <w:tc>
          <w:tcPr>
            <w:tcW w:w="2378" w:type="dxa"/>
            <w:tcBorders>
              <w:tl2br w:val="nil"/>
              <w:tr2bl w:val="nil"/>
            </w:tcBorders>
            <w:shd w:val="clear" w:color="auto" w:fill="D7D7D7" w:themeFill="background1" w:themeFillShade="D8"/>
            <w:noWrap/>
            <w:vAlign w:val="center"/>
          </w:tcPr>
          <w:p w14:paraId="459A77C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25681</w:t>
            </w:r>
          </w:p>
        </w:tc>
        <w:tc>
          <w:tcPr>
            <w:tcW w:w="2070" w:type="dxa"/>
            <w:tcBorders>
              <w:tl2br w:val="nil"/>
              <w:tr2bl w:val="nil"/>
            </w:tcBorders>
            <w:shd w:val="clear" w:color="auto" w:fill="D7D7D7" w:themeFill="background1" w:themeFillShade="D8"/>
            <w:noWrap/>
            <w:vAlign w:val="center"/>
          </w:tcPr>
          <w:p w14:paraId="194F359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4497</w:t>
            </w:r>
          </w:p>
        </w:tc>
        <w:tc>
          <w:tcPr>
            <w:tcW w:w="2070" w:type="dxa"/>
            <w:tcBorders>
              <w:tl2br w:val="nil"/>
              <w:tr2bl w:val="nil"/>
            </w:tcBorders>
            <w:shd w:val="clear" w:color="auto" w:fill="D7D7D7" w:themeFill="background1" w:themeFillShade="D8"/>
            <w:noWrap/>
            <w:vAlign w:val="center"/>
          </w:tcPr>
          <w:p w14:paraId="1EA173A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4190</w:t>
            </w:r>
          </w:p>
        </w:tc>
      </w:tr>
      <w:tr w14:paraId="6D3872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5119E6E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老新镇</w:t>
            </w:r>
          </w:p>
        </w:tc>
        <w:tc>
          <w:tcPr>
            <w:tcW w:w="2378" w:type="dxa"/>
            <w:tcBorders>
              <w:tl2br w:val="nil"/>
              <w:tr2bl w:val="nil"/>
            </w:tcBorders>
            <w:shd w:val="clear" w:color="auto" w:fill="D7D7D7" w:themeFill="background1" w:themeFillShade="D8"/>
            <w:noWrap/>
            <w:vAlign w:val="center"/>
          </w:tcPr>
          <w:p w14:paraId="742A39A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43372</w:t>
            </w:r>
          </w:p>
        </w:tc>
        <w:tc>
          <w:tcPr>
            <w:tcW w:w="2070" w:type="dxa"/>
            <w:tcBorders>
              <w:tl2br w:val="nil"/>
              <w:tr2bl w:val="nil"/>
            </w:tcBorders>
            <w:shd w:val="clear" w:color="auto" w:fill="D7D7D7" w:themeFill="background1" w:themeFillShade="D8"/>
            <w:noWrap/>
            <w:vAlign w:val="center"/>
          </w:tcPr>
          <w:p w14:paraId="19FD7DE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4019</w:t>
            </w:r>
          </w:p>
        </w:tc>
        <w:tc>
          <w:tcPr>
            <w:tcW w:w="2070" w:type="dxa"/>
            <w:tcBorders>
              <w:tl2br w:val="nil"/>
              <w:tr2bl w:val="nil"/>
            </w:tcBorders>
            <w:shd w:val="clear" w:color="auto" w:fill="D7D7D7" w:themeFill="background1" w:themeFillShade="D8"/>
            <w:noWrap/>
            <w:vAlign w:val="center"/>
          </w:tcPr>
          <w:p w14:paraId="288C25F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4019</w:t>
            </w:r>
          </w:p>
        </w:tc>
      </w:tr>
      <w:tr w14:paraId="0CCB94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32C0F8B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浩口镇</w:t>
            </w:r>
          </w:p>
        </w:tc>
        <w:tc>
          <w:tcPr>
            <w:tcW w:w="2378" w:type="dxa"/>
            <w:tcBorders>
              <w:tl2br w:val="nil"/>
              <w:tr2bl w:val="nil"/>
            </w:tcBorders>
            <w:shd w:val="clear" w:color="auto" w:fill="D7D7D7" w:themeFill="background1" w:themeFillShade="D8"/>
            <w:noWrap/>
            <w:vAlign w:val="center"/>
          </w:tcPr>
          <w:p w14:paraId="11AC5FF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52741</w:t>
            </w:r>
          </w:p>
        </w:tc>
        <w:tc>
          <w:tcPr>
            <w:tcW w:w="2070" w:type="dxa"/>
            <w:tcBorders>
              <w:tl2br w:val="nil"/>
              <w:tr2bl w:val="nil"/>
            </w:tcBorders>
            <w:shd w:val="clear" w:color="auto" w:fill="D7D7D7" w:themeFill="background1" w:themeFillShade="D8"/>
            <w:noWrap/>
            <w:vAlign w:val="center"/>
          </w:tcPr>
          <w:p w14:paraId="0F7DCEE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3398</w:t>
            </w:r>
          </w:p>
        </w:tc>
        <w:tc>
          <w:tcPr>
            <w:tcW w:w="2070" w:type="dxa"/>
            <w:tcBorders>
              <w:tl2br w:val="nil"/>
              <w:tr2bl w:val="nil"/>
            </w:tcBorders>
            <w:shd w:val="clear" w:color="auto" w:fill="D7D7D7" w:themeFill="background1" w:themeFillShade="D8"/>
            <w:noWrap/>
            <w:vAlign w:val="center"/>
          </w:tcPr>
          <w:p w14:paraId="19B564E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3301</w:t>
            </w:r>
          </w:p>
        </w:tc>
      </w:tr>
      <w:tr w14:paraId="6AA5B3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045FA74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积玉口镇</w:t>
            </w:r>
          </w:p>
        </w:tc>
        <w:tc>
          <w:tcPr>
            <w:tcW w:w="2378" w:type="dxa"/>
            <w:tcBorders>
              <w:tl2br w:val="nil"/>
              <w:tr2bl w:val="nil"/>
            </w:tcBorders>
            <w:shd w:val="clear" w:color="auto" w:fill="D7D7D7" w:themeFill="background1" w:themeFillShade="D8"/>
            <w:noWrap/>
            <w:vAlign w:val="center"/>
          </w:tcPr>
          <w:p w14:paraId="104AAAC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28708</w:t>
            </w:r>
          </w:p>
        </w:tc>
        <w:tc>
          <w:tcPr>
            <w:tcW w:w="2070" w:type="dxa"/>
            <w:tcBorders>
              <w:tl2br w:val="nil"/>
              <w:tr2bl w:val="nil"/>
            </w:tcBorders>
            <w:shd w:val="clear" w:color="auto" w:fill="D7D7D7" w:themeFill="background1" w:themeFillShade="D8"/>
            <w:noWrap/>
            <w:vAlign w:val="center"/>
          </w:tcPr>
          <w:p w14:paraId="182594F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2640</w:t>
            </w:r>
          </w:p>
        </w:tc>
        <w:tc>
          <w:tcPr>
            <w:tcW w:w="2070" w:type="dxa"/>
            <w:tcBorders>
              <w:tl2br w:val="nil"/>
              <w:tr2bl w:val="nil"/>
            </w:tcBorders>
            <w:shd w:val="clear" w:color="auto" w:fill="D7D7D7" w:themeFill="background1" w:themeFillShade="D8"/>
            <w:noWrap/>
            <w:vAlign w:val="center"/>
          </w:tcPr>
          <w:p w14:paraId="7D85272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2640</w:t>
            </w:r>
          </w:p>
        </w:tc>
      </w:tr>
      <w:tr w14:paraId="2CEF20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1D8AC84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张金镇</w:t>
            </w:r>
          </w:p>
        </w:tc>
        <w:tc>
          <w:tcPr>
            <w:tcW w:w="2378" w:type="dxa"/>
            <w:tcBorders>
              <w:tl2br w:val="nil"/>
              <w:tr2bl w:val="nil"/>
            </w:tcBorders>
            <w:shd w:val="clear" w:color="auto" w:fill="D7D7D7" w:themeFill="background1" w:themeFillShade="D8"/>
            <w:noWrap/>
            <w:vAlign w:val="center"/>
          </w:tcPr>
          <w:p w14:paraId="384F731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55413</w:t>
            </w:r>
          </w:p>
        </w:tc>
        <w:tc>
          <w:tcPr>
            <w:tcW w:w="2070" w:type="dxa"/>
            <w:tcBorders>
              <w:tl2br w:val="nil"/>
              <w:tr2bl w:val="nil"/>
            </w:tcBorders>
            <w:shd w:val="clear" w:color="auto" w:fill="D7D7D7" w:themeFill="background1" w:themeFillShade="D8"/>
            <w:noWrap/>
            <w:vAlign w:val="center"/>
          </w:tcPr>
          <w:p w14:paraId="6A1CD2A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7757</w:t>
            </w:r>
          </w:p>
        </w:tc>
        <w:tc>
          <w:tcPr>
            <w:tcW w:w="2070" w:type="dxa"/>
            <w:tcBorders>
              <w:tl2br w:val="nil"/>
              <w:tr2bl w:val="nil"/>
            </w:tcBorders>
            <w:shd w:val="clear" w:color="auto" w:fill="D7D7D7" w:themeFill="background1" w:themeFillShade="D8"/>
            <w:noWrap/>
            <w:vAlign w:val="center"/>
          </w:tcPr>
          <w:p w14:paraId="0F6C942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7642</w:t>
            </w:r>
          </w:p>
        </w:tc>
      </w:tr>
      <w:tr w14:paraId="51EF53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16956F8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龙湾镇</w:t>
            </w:r>
          </w:p>
        </w:tc>
        <w:tc>
          <w:tcPr>
            <w:tcW w:w="2378" w:type="dxa"/>
            <w:tcBorders>
              <w:tl2br w:val="nil"/>
              <w:tr2bl w:val="nil"/>
            </w:tcBorders>
            <w:shd w:val="clear" w:color="auto" w:fill="D7D7D7" w:themeFill="background1" w:themeFillShade="D8"/>
            <w:noWrap/>
            <w:vAlign w:val="center"/>
          </w:tcPr>
          <w:p w14:paraId="174A0B3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37482</w:t>
            </w:r>
          </w:p>
        </w:tc>
        <w:tc>
          <w:tcPr>
            <w:tcW w:w="2070" w:type="dxa"/>
            <w:tcBorders>
              <w:tl2br w:val="nil"/>
              <w:tr2bl w:val="nil"/>
            </w:tcBorders>
            <w:shd w:val="clear" w:color="auto" w:fill="D7D7D7" w:themeFill="background1" w:themeFillShade="D8"/>
            <w:noWrap/>
            <w:vAlign w:val="center"/>
          </w:tcPr>
          <w:p w14:paraId="376D74F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2960</w:t>
            </w:r>
          </w:p>
        </w:tc>
        <w:tc>
          <w:tcPr>
            <w:tcW w:w="2070" w:type="dxa"/>
            <w:tcBorders>
              <w:tl2br w:val="nil"/>
              <w:tr2bl w:val="nil"/>
            </w:tcBorders>
            <w:shd w:val="clear" w:color="auto" w:fill="D7D7D7" w:themeFill="background1" w:themeFillShade="D8"/>
            <w:noWrap/>
            <w:vAlign w:val="center"/>
          </w:tcPr>
          <w:p w14:paraId="681F374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2960</w:t>
            </w:r>
          </w:p>
        </w:tc>
      </w:tr>
      <w:tr w14:paraId="222684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3582C72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周矶管理区</w:t>
            </w:r>
          </w:p>
        </w:tc>
        <w:tc>
          <w:tcPr>
            <w:tcW w:w="2378" w:type="dxa"/>
            <w:tcBorders>
              <w:tl2br w:val="nil"/>
              <w:tr2bl w:val="nil"/>
            </w:tcBorders>
            <w:shd w:val="clear" w:color="auto" w:fill="D7D7D7" w:themeFill="background1" w:themeFillShade="D8"/>
            <w:noWrap/>
            <w:vAlign w:val="center"/>
          </w:tcPr>
          <w:p w14:paraId="499C6A1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3171</w:t>
            </w:r>
          </w:p>
        </w:tc>
        <w:tc>
          <w:tcPr>
            <w:tcW w:w="2070" w:type="dxa"/>
            <w:tcBorders>
              <w:tl2br w:val="nil"/>
              <w:tr2bl w:val="nil"/>
            </w:tcBorders>
            <w:shd w:val="clear" w:color="auto" w:fill="D7D7D7" w:themeFill="background1" w:themeFillShade="D8"/>
            <w:noWrap/>
            <w:vAlign w:val="center"/>
          </w:tcPr>
          <w:p w14:paraId="0C363E5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1024</w:t>
            </w:r>
          </w:p>
        </w:tc>
        <w:tc>
          <w:tcPr>
            <w:tcW w:w="2070" w:type="dxa"/>
            <w:tcBorders>
              <w:tl2br w:val="nil"/>
              <w:tr2bl w:val="nil"/>
            </w:tcBorders>
            <w:shd w:val="clear" w:color="auto" w:fill="D7D7D7" w:themeFill="background1" w:themeFillShade="D8"/>
            <w:noWrap/>
            <w:vAlign w:val="center"/>
          </w:tcPr>
          <w:p w14:paraId="2B436E4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971</w:t>
            </w:r>
          </w:p>
        </w:tc>
      </w:tr>
      <w:tr w14:paraId="703941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3BF76E3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后湖管理区</w:t>
            </w:r>
          </w:p>
        </w:tc>
        <w:tc>
          <w:tcPr>
            <w:tcW w:w="2378" w:type="dxa"/>
            <w:tcBorders>
              <w:tl2br w:val="nil"/>
              <w:tr2bl w:val="nil"/>
            </w:tcBorders>
            <w:shd w:val="clear" w:color="auto" w:fill="D7D7D7" w:themeFill="background1" w:themeFillShade="D8"/>
            <w:noWrap/>
            <w:vAlign w:val="center"/>
          </w:tcPr>
          <w:p w14:paraId="6D621D2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16471</w:t>
            </w:r>
          </w:p>
        </w:tc>
        <w:tc>
          <w:tcPr>
            <w:tcW w:w="2070" w:type="dxa"/>
            <w:tcBorders>
              <w:tl2br w:val="nil"/>
              <w:tr2bl w:val="nil"/>
            </w:tcBorders>
            <w:shd w:val="clear" w:color="auto" w:fill="D7D7D7" w:themeFill="background1" w:themeFillShade="D8"/>
            <w:noWrap/>
            <w:vAlign w:val="center"/>
          </w:tcPr>
          <w:p w14:paraId="47FCFBA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2018</w:t>
            </w:r>
          </w:p>
        </w:tc>
        <w:tc>
          <w:tcPr>
            <w:tcW w:w="2070" w:type="dxa"/>
            <w:tcBorders>
              <w:tl2br w:val="nil"/>
              <w:tr2bl w:val="nil"/>
            </w:tcBorders>
            <w:shd w:val="clear" w:color="auto" w:fill="D7D7D7" w:themeFill="background1" w:themeFillShade="D8"/>
            <w:noWrap/>
            <w:vAlign w:val="center"/>
          </w:tcPr>
          <w:p w14:paraId="20BE915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2018</w:t>
            </w:r>
          </w:p>
        </w:tc>
      </w:tr>
      <w:tr w14:paraId="7F4460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799191D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熊口管理区</w:t>
            </w:r>
          </w:p>
        </w:tc>
        <w:tc>
          <w:tcPr>
            <w:tcW w:w="2378" w:type="dxa"/>
            <w:tcBorders>
              <w:tl2br w:val="nil"/>
              <w:tr2bl w:val="nil"/>
            </w:tcBorders>
            <w:shd w:val="clear" w:color="auto" w:fill="D7D7D7" w:themeFill="background1" w:themeFillShade="D8"/>
            <w:noWrap/>
            <w:vAlign w:val="center"/>
          </w:tcPr>
          <w:p w14:paraId="7C461EA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19007</w:t>
            </w:r>
          </w:p>
        </w:tc>
        <w:tc>
          <w:tcPr>
            <w:tcW w:w="2070" w:type="dxa"/>
            <w:tcBorders>
              <w:tl2br w:val="nil"/>
              <w:tr2bl w:val="nil"/>
            </w:tcBorders>
            <w:shd w:val="clear" w:color="auto" w:fill="D7D7D7" w:themeFill="background1" w:themeFillShade="D8"/>
            <w:noWrap/>
            <w:vAlign w:val="center"/>
          </w:tcPr>
          <w:p w14:paraId="1E7AFEE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2445</w:t>
            </w:r>
          </w:p>
        </w:tc>
        <w:tc>
          <w:tcPr>
            <w:tcW w:w="2070" w:type="dxa"/>
            <w:tcBorders>
              <w:tl2br w:val="nil"/>
              <w:tr2bl w:val="nil"/>
            </w:tcBorders>
            <w:shd w:val="clear" w:color="auto" w:fill="D7D7D7" w:themeFill="background1" w:themeFillShade="D8"/>
            <w:noWrap/>
            <w:vAlign w:val="center"/>
          </w:tcPr>
          <w:p w14:paraId="1ADFDEA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2445</w:t>
            </w:r>
          </w:p>
        </w:tc>
      </w:tr>
      <w:tr w14:paraId="0B8443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2C39094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浩口原种场</w:t>
            </w:r>
          </w:p>
        </w:tc>
        <w:tc>
          <w:tcPr>
            <w:tcW w:w="2378" w:type="dxa"/>
            <w:tcBorders>
              <w:tl2br w:val="nil"/>
              <w:tr2bl w:val="nil"/>
            </w:tcBorders>
            <w:shd w:val="clear" w:color="auto" w:fill="D7D7D7" w:themeFill="background1" w:themeFillShade="D8"/>
            <w:noWrap/>
            <w:vAlign w:val="center"/>
          </w:tcPr>
          <w:p w14:paraId="53B5F83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1928</w:t>
            </w:r>
          </w:p>
        </w:tc>
        <w:tc>
          <w:tcPr>
            <w:tcW w:w="2070" w:type="dxa"/>
            <w:tcBorders>
              <w:tl2br w:val="nil"/>
              <w:tr2bl w:val="nil"/>
            </w:tcBorders>
            <w:shd w:val="clear" w:color="auto" w:fill="D7D7D7" w:themeFill="background1" w:themeFillShade="D8"/>
            <w:noWrap/>
            <w:vAlign w:val="center"/>
          </w:tcPr>
          <w:p w14:paraId="6AF46A8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73</w:t>
            </w:r>
          </w:p>
        </w:tc>
        <w:tc>
          <w:tcPr>
            <w:tcW w:w="2070" w:type="dxa"/>
            <w:tcBorders>
              <w:tl2br w:val="nil"/>
              <w:tr2bl w:val="nil"/>
            </w:tcBorders>
            <w:shd w:val="clear" w:color="auto" w:fill="D7D7D7" w:themeFill="background1" w:themeFillShade="D8"/>
            <w:noWrap/>
            <w:vAlign w:val="center"/>
          </w:tcPr>
          <w:p w14:paraId="6EC1BD8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73</w:t>
            </w:r>
          </w:p>
        </w:tc>
      </w:tr>
      <w:tr w14:paraId="36674A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640C7B4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高场街道</w:t>
            </w:r>
          </w:p>
        </w:tc>
        <w:tc>
          <w:tcPr>
            <w:tcW w:w="2378" w:type="dxa"/>
            <w:tcBorders>
              <w:tl2br w:val="nil"/>
              <w:tr2bl w:val="nil"/>
            </w:tcBorders>
            <w:shd w:val="clear" w:color="auto" w:fill="D7D7D7" w:themeFill="background1" w:themeFillShade="D8"/>
            <w:noWrap/>
            <w:vAlign w:val="center"/>
          </w:tcPr>
          <w:p w14:paraId="32A4B5E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4655</w:t>
            </w:r>
          </w:p>
        </w:tc>
        <w:tc>
          <w:tcPr>
            <w:tcW w:w="2070" w:type="dxa"/>
            <w:tcBorders>
              <w:tl2br w:val="nil"/>
              <w:tr2bl w:val="nil"/>
            </w:tcBorders>
            <w:shd w:val="clear" w:color="auto" w:fill="D7D7D7" w:themeFill="background1" w:themeFillShade="D8"/>
            <w:noWrap/>
            <w:vAlign w:val="center"/>
          </w:tcPr>
          <w:p w14:paraId="6709517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538</w:t>
            </w:r>
          </w:p>
        </w:tc>
        <w:tc>
          <w:tcPr>
            <w:tcW w:w="2070" w:type="dxa"/>
            <w:tcBorders>
              <w:tl2br w:val="nil"/>
              <w:tr2bl w:val="nil"/>
            </w:tcBorders>
            <w:shd w:val="clear" w:color="auto" w:fill="D7D7D7" w:themeFill="background1" w:themeFillShade="D8"/>
            <w:noWrap/>
            <w:vAlign w:val="center"/>
          </w:tcPr>
          <w:p w14:paraId="15E59E3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441</w:t>
            </w:r>
          </w:p>
        </w:tc>
      </w:tr>
      <w:tr w14:paraId="03B2B1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4DC24A0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泰丰街道</w:t>
            </w:r>
          </w:p>
        </w:tc>
        <w:tc>
          <w:tcPr>
            <w:tcW w:w="2378" w:type="dxa"/>
            <w:tcBorders>
              <w:tl2br w:val="nil"/>
              <w:tr2bl w:val="nil"/>
            </w:tcBorders>
            <w:shd w:val="clear" w:color="auto" w:fill="D7D7D7" w:themeFill="background1" w:themeFillShade="D8"/>
            <w:noWrap/>
            <w:vAlign w:val="center"/>
          </w:tcPr>
          <w:p w14:paraId="75EEF1E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8792</w:t>
            </w:r>
          </w:p>
        </w:tc>
        <w:tc>
          <w:tcPr>
            <w:tcW w:w="2070" w:type="dxa"/>
            <w:tcBorders>
              <w:tl2br w:val="nil"/>
              <w:tr2bl w:val="nil"/>
            </w:tcBorders>
            <w:shd w:val="clear" w:color="auto" w:fill="D7D7D7" w:themeFill="background1" w:themeFillShade="D8"/>
            <w:noWrap/>
            <w:vAlign w:val="center"/>
          </w:tcPr>
          <w:p w14:paraId="7BA7BC0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1533</w:t>
            </w:r>
          </w:p>
        </w:tc>
        <w:tc>
          <w:tcPr>
            <w:tcW w:w="2070" w:type="dxa"/>
            <w:tcBorders>
              <w:tl2br w:val="nil"/>
              <w:tr2bl w:val="nil"/>
            </w:tcBorders>
            <w:shd w:val="clear" w:color="auto" w:fill="D7D7D7" w:themeFill="background1" w:themeFillShade="D8"/>
            <w:noWrap/>
            <w:vAlign w:val="center"/>
          </w:tcPr>
          <w:p w14:paraId="28DE261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1533</w:t>
            </w:r>
          </w:p>
        </w:tc>
      </w:tr>
      <w:tr w14:paraId="5FA903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79104BA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种畜场</w:t>
            </w:r>
          </w:p>
        </w:tc>
        <w:tc>
          <w:tcPr>
            <w:tcW w:w="2378" w:type="dxa"/>
            <w:tcBorders>
              <w:tl2br w:val="nil"/>
              <w:tr2bl w:val="nil"/>
            </w:tcBorders>
            <w:shd w:val="clear" w:color="auto" w:fill="D7D7D7" w:themeFill="background1" w:themeFillShade="D8"/>
            <w:noWrap/>
            <w:vAlign w:val="center"/>
          </w:tcPr>
          <w:p w14:paraId="0465607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1676</w:t>
            </w:r>
          </w:p>
        </w:tc>
        <w:tc>
          <w:tcPr>
            <w:tcW w:w="2070" w:type="dxa"/>
            <w:tcBorders>
              <w:tl2br w:val="nil"/>
              <w:tr2bl w:val="nil"/>
            </w:tcBorders>
            <w:shd w:val="clear" w:color="auto" w:fill="D7D7D7" w:themeFill="background1" w:themeFillShade="D8"/>
            <w:noWrap/>
            <w:vAlign w:val="center"/>
          </w:tcPr>
          <w:p w14:paraId="62BB506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231</w:t>
            </w:r>
          </w:p>
        </w:tc>
        <w:tc>
          <w:tcPr>
            <w:tcW w:w="2070" w:type="dxa"/>
            <w:tcBorders>
              <w:tl2br w:val="nil"/>
              <w:tr2bl w:val="nil"/>
            </w:tcBorders>
            <w:shd w:val="clear" w:color="auto" w:fill="D7D7D7" w:themeFill="background1" w:themeFillShade="D8"/>
            <w:noWrap/>
            <w:vAlign w:val="center"/>
          </w:tcPr>
          <w:p w14:paraId="62D8D7E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231</w:t>
            </w:r>
          </w:p>
        </w:tc>
      </w:tr>
      <w:tr w14:paraId="63CB40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4FFFB22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总口管理区</w:t>
            </w:r>
          </w:p>
        </w:tc>
        <w:tc>
          <w:tcPr>
            <w:tcW w:w="2378" w:type="dxa"/>
            <w:tcBorders>
              <w:tl2br w:val="nil"/>
              <w:tr2bl w:val="nil"/>
            </w:tcBorders>
            <w:shd w:val="clear" w:color="auto" w:fill="D7D7D7" w:themeFill="background1" w:themeFillShade="D8"/>
            <w:noWrap/>
            <w:vAlign w:val="center"/>
          </w:tcPr>
          <w:p w14:paraId="5B5DBD1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32819</w:t>
            </w:r>
          </w:p>
        </w:tc>
        <w:tc>
          <w:tcPr>
            <w:tcW w:w="2070" w:type="dxa"/>
            <w:tcBorders>
              <w:tl2br w:val="nil"/>
              <w:tr2bl w:val="nil"/>
            </w:tcBorders>
            <w:shd w:val="clear" w:color="auto" w:fill="D7D7D7" w:themeFill="background1" w:themeFillShade="D8"/>
            <w:noWrap/>
            <w:vAlign w:val="center"/>
          </w:tcPr>
          <w:p w14:paraId="03FEC82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2647</w:t>
            </w:r>
          </w:p>
        </w:tc>
        <w:tc>
          <w:tcPr>
            <w:tcW w:w="2070" w:type="dxa"/>
            <w:tcBorders>
              <w:tl2br w:val="nil"/>
              <w:tr2bl w:val="nil"/>
            </w:tcBorders>
            <w:shd w:val="clear" w:color="auto" w:fill="D7D7D7" w:themeFill="background1" w:themeFillShade="D8"/>
            <w:noWrap/>
            <w:vAlign w:val="center"/>
          </w:tcPr>
          <w:p w14:paraId="3613764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2611</w:t>
            </w:r>
          </w:p>
        </w:tc>
      </w:tr>
      <w:tr w14:paraId="385290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702EB41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白鹭湖管理区</w:t>
            </w:r>
          </w:p>
        </w:tc>
        <w:tc>
          <w:tcPr>
            <w:tcW w:w="2378" w:type="dxa"/>
            <w:tcBorders>
              <w:tl2br w:val="nil"/>
              <w:tr2bl w:val="nil"/>
            </w:tcBorders>
            <w:shd w:val="clear" w:color="auto" w:fill="D7D7D7" w:themeFill="background1" w:themeFillShade="D8"/>
            <w:noWrap/>
            <w:vAlign w:val="center"/>
          </w:tcPr>
          <w:p w14:paraId="271A88D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21867</w:t>
            </w:r>
          </w:p>
        </w:tc>
        <w:tc>
          <w:tcPr>
            <w:tcW w:w="2070" w:type="dxa"/>
            <w:tcBorders>
              <w:tl2br w:val="nil"/>
              <w:tr2bl w:val="nil"/>
            </w:tcBorders>
            <w:shd w:val="clear" w:color="auto" w:fill="D7D7D7" w:themeFill="background1" w:themeFillShade="D8"/>
            <w:noWrap/>
            <w:vAlign w:val="center"/>
          </w:tcPr>
          <w:p w14:paraId="0B6C59F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461</w:t>
            </w:r>
          </w:p>
        </w:tc>
        <w:tc>
          <w:tcPr>
            <w:tcW w:w="2070" w:type="dxa"/>
            <w:tcBorders>
              <w:tl2br w:val="nil"/>
              <w:tr2bl w:val="nil"/>
            </w:tcBorders>
            <w:shd w:val="clear" w:color="auto" w:fill="D7D7D7" w:themeFill="background1" w:themeFillShade="D8"/>
            <w:noWrap/>
            <w:vAlign w:val="center"/>
          </w:tcPr>
          <w:p w14:paraId="4AF9D67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461</w:t>
            </w:r>
          </w:p>
        </w:tc>
      </w:tr>
      <w:tr w14:paraId="3E6E46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06" w:type="dxa"/>
            <w:tcBorders>
              <w:tl2br w:val="nil"/>
              <w:tr2bl w:val="nil"/>
            </w:tcBorders>
            <w:shd w:val="clear" w:color="auto" w:fill="D7D7D7" w:themeFill="background1" w:themeFillShade="D8"/>
            <w:noWrap/>
            <w:vAlign w:val="center"/>
          </w:tcPr>
          <w:p w14:paraId="50ECD35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运粮湖管理区</w:t>
            </w:r>
          </w:p>
        </w:tc>
        <w:tc>
          <w:tcPr>
            <w:tcW w:w="2378" w:type="dxa"/>
            <w:tcBorders>
              <w:tl2br w:val="nil"/>
              <w:tr2bl w:val="nil"/>
            </w:tcBorders>
            <w:shd w:val="clear" w:color="auto" w:fill="D7D7D7" w:themeFill="background1" w:themeFillShade="D8"/>
            <w:noWrap/>
            <w:vAlign w:val="center"/>
          </w:tcPr>
          <w:p w14:paraId="6AA59AB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22568</w:t>
            </w:r>
          </w:p>
        </w:tc>
        <w:tc>
          <w:tcPr>
            <w:tcW w:w="2070" w:type="dxa"/>
            <w:tcBorders>
              <w:tl2br w:val="nil"/>
              <w:tr2bl w:val="nil"/>
            </w:tcBorders>
            <w:shd w:val="clear" w:color="auto" w:fill="D7D7D7" w:themeFill="background1" w:themeFillShade="D8"/>
            <w:noWrap/>
            <w:vAlign w:val="center"/>
          </w:tcPr>
          <w:p w14:paraId="2D7D8B6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w:t>
            </w:r>
          </w:p>
        </w:tc>
        <w:tc>
          <w:tcPr>
            <w:tcW w:w="2070" w:type="dxa"/>
            <w:tcBorders>
              <w:tl2br w:val="nil"/>
              <w:tr2bl w:val="nil"/>
            </w:tcBorders>
            <w:shd w:val="clear" w:color="auto" w:fill="D7D7D7" w:themeFill="background1" w:themeFillShade="D8"/>
            <w:noWrap/>
            <w:vAlign w:val="center"/>
          </w:tcPr>
          <w:p w14:paraId="014C03E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w:t>
            </w:r>
          </w:p>
        </w:tc>
      </w:tr>
    </w:tbl>
    <w:p w14:paraId="760166DA">
      <w:pPr>
        <w:jc w:val="right"/>
        <w:rPr>
          <w:rFonts w:hint="eastAsia" w:asciiTheme="minorEastAsia" w:hAnsiTheme="minorEastAsia" w:cstheme="minorEastAsia"/>
          <w:szCs w:val="21"/>
        </w:rPr>
      </w:pPr>
      <w:r>
        <w:rPr>
          <w:rFonts w:hint="eastAsia" w:ascii="方正小标宋简体" w:hAnsi="方正小标宋简体" w:eastAsia="方正小标宋简体" w:cs="方正小标宋简体"/>
          <w:kern w:val="0"/>
          <w:sz w:val="36"/>
          <w:szCs w:val="36"/>
          <w:lang w:bidi="ar"/>
        </w:rPr>
        <w:br w:type="page"/>
      </w:r>
      <w:r>
        <w:rPr>
          <w:rFonts w:hint="eastAsia" w:asciiTheme="minorEastAsia" w:hAnsiTheme="minorEastAsia" w:cstheme="minorEastAsia"/>
          <w:kern w:val="0"/>
          <w:szCs w:val="21"/>
          <w:lang w:bidi="ar"/>
        </w:rPr>
        <w:t>单位：吨</w:t>
      </w:r>
    </w:p>
    <w:tbl>
      <w:tblPr>
        <w:tblStyle w:val="7"/>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Layout w:type="fixed"/>
        <w:tblCellMar>
          <w:top w:w="0" w:type="dxa"/>
          <w:left w:w="108" w:type="dxa"/>
          <w:bottom w:w="0" w:type="dxa"/>
          <w:right w:w="108" w:type="dxa"/>
        </w:tblCellMar>
      </w:tblPr>
      <w:tblGrid>
        <w:gridCol w:w="1773"/>
        <w:gridCol w:w="1695"/>
        <w:gridCol w:w="1485"/>
        <w:gridCol w:w="1485"/>
        <w:gridCol w:w="1485"/>
        <w:gridCol w:w="1485"/>
      </w:tblGrid>
      <w:tr w14:paraId="01C39C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834" w:type="pct"/>
            <w:tcBorders>
              <w:left w:val="nil"/>
            </w:tcBorders>
            <w:shd w:val="clear" w:color="auto" w:fill="D7D7D7" w:themeFill="background1" w:themeFillShade="D8"/>
            <w:noWrap/>
            <w:vAlign w:val="center"/>
          </w:tcPr>
          <w:p w14:paraId="602EC7D6">
            <w:pPr>
              <w:jc w:val="center"/>
              <w:rPr>
                <w:rFonts w:hint="eastAsia" w:asciiTheme="minorEastAsia" w:hAnsiTheme="minorEastAsia" w:cstheme="minorEastAsia"/>
                <w:szCs w:val="21"/>
              </w:rPr>
            </w:pPr>
          </w:p>
        </w:tc>
        <w:tc>
          <w:tcPr>
            <w:tcW w:w="797" w:type="pct"/>
            <w:vMerge w:val="restart"/>
            <w:tcBorders>
              <w:right w:val="nil"/>
              <w:tl2br w:val="nil"/>
              <w:tr2bl w:val="nil"/>
            </w:tcBorders>
            <w:shd w:val="clear" w:color="auto" w:fill="D7D7D7" w:themeFill="background1" w:themeFillShade="D8"/>
            <w:noWrap/>
            <w:vAlign w:val="center"/>
          </w:tcPr>
          <w:p w14:paraId="09A7F779">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秋收粮食</w:t>
            </w:r>
          </w:p>
        </w:tc>
        <w:tc>
          <w:tcPr>
            <w:tcW w:w="2792" w:type="pct"/>
            <w:gridSpan w:val="4"/>
            <w:tcBorders>
              <w:left w:val="nil"/>
            </w:tcBorders>
            <w:shd w:val="clear" w:color="auto" w:fill="D7D7D7" w:themeFill="background1" w:themeFillShade="D8"/>
            <w:noWrap/>
            <w:vAlign w:val="center"/>
          </w:tcPr>
          <w:p w14:paraId="4A863814">
            <w:pPr>
              <w:jc w:val="center"/>
              <w:rPr>
                <w:rFonts w:hint="eastAsia" w:asciiTheme="minorEastAsia" w:hAnsiTheme="minorEastAsia" w:cstheme="minorEastAsia"/>
                <w:kern w:val="0"/>
                <w:szCs w:val="21"/>
                <w:lang w:bidi="ar"/>
              </w:rPr>
            </w:pPr>
          </w:p>
        </w:tc>
      </w:tr>
      <w:tr w14:paraId="5FADF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834" w:type="pct"/>
            <w:tcBorders>
              <w:tl2br w:val="nil"/>
              <w:tr2bl w:val="nil"/>
            </w:tcBorders>
            <w:shd w:val="clear" w:color="auto" w:fill="D7D7D7" w:themeFill="background1" w:themeFillShade="D8"/>
            <w:noWrap/>
            <w:vAlign w:val="center"/>
          </w:tcPr>
          <w:p w14:paraId="0998626A">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马铃薯</w:t>
            </w:r>
          </w:p>
        </w:tc>
        <w:tc>
          <w:tcPr>
            <w:tcW w:w="797" w:type="pct"/>
            <w:vMerge w:val="continue"/>
            <w:tcBorders>
              <w:tl2br w:val="nil"/>
              <w:tr2bl w:val="nil"/>
            </w:tcBorders>
            <w:shd w:val="clear" w:color="auto" w:fill="D7D7D7" w:themeFill="background1" w:themeFillShade="D8"/>
            <w:noWrap/>
            <w:vAlign w:val="center"/>
          </w:tcPr>
          <w:p w14:paraId="29ED0700">
            <w:pPr>
              <w:jc w:val="center"/>
              <w:rPr>
                <w:rFonts w:hint="eastAsia" w:asciiTheme="minorEastAsia" w:hAnsiTheme="minorEastAsia" w:cstheme="minorEastAsia"/>
                <w:kern w:val="0"/>
                <w:szCs w:val="21"/>
                <w:lang w:bidi="ar"/>
              </w:rPr>
            </w:pPr>
          </w:p>
        </w:tc>
        <w:tc>
          <w:tcPr>
            <w:tcW w:w="698" w:type="pct"/>
            <w:tcBorders>
              <w:tl2br w:val="nil"/>
              <w:tr2bl w:val="nil"/>
            </w:tcBorders>
            <w:shd w:val="clear" w:color="auto" w:fill="D7D7D7" w:themeFill="background1" w:themeFillShade="D8"/>
            <w:noWrap/>
            <w:vAlign w:val="center"/>
          </w:tcPr>
          <w:p w14:paraId="34C1BC94">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稻谷</w:t>
            </w:r>
          </w:p>
        </w:tc>
        <w:tc>
          <w:tcPr>
            <w:tcW w:w="698" w:type="pct"/>
            <w:tcBorders>
              <w:tl2br w:val="nil"/>
              <w:tr2bl w:val="nil"/>
            </w:tcBorders>
            <w:shd w:val="clear" w:color="auto" w:fill="D7D7D7" w:themeFill="background1" w:themeFillShade="D8"/>
            <w:noWrap/>
            <w:vAlign w:val="center"/>
          </w:tcPr>
          <w:p w14:paraId="02C3538F">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玉米</w:t>
            </w:r>
          </w:p>
        </w:tc>
        <w:tc>
          <w:tcPr>
            <w:tcW w:w="698" w:type="pct"/>
            <w:tcBorders>
              <w:tl2br w:val="nil"/>
              <w:tr2bl w:val="nil"/>
            </w:tcBorders>
            <w:shd w:val="clear" w:color="auto" w:fill="D7D7D7" w:themeFill="background1" w:themeFillShade="D8"/>
            <w:noWrap/>
            <w:vAlign w:val="center"/>
          </w:tcPr>
          <w:p w14:paraId="2CF6A24F">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大豆</w:t>
            </w:r>
          </w:p>
        </w:tc>
        <w:tc>
          <w:tcPr>
            <w:tcW w:w="698" w:type="pct"/>
            <w:tcBorders>
              <w:tl2br w:val="nil"/>
              <w:tr2bl w:val="nil"/>
            </w:tcBorders>
            <w:shd w:val="clear" w:color="auto" w:fill="D7D7D7" w:themeFill="background1" w:themeFillShade="D8"/>
            <w:noWrap/>
            <w:vAlign w:val="center"/>
          </w:tcPr>
          <w:p w14:paraId="6C69B96D">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秋薯</w:t>
            </w:r>
          </w:p>
        </w:tc>
      </w:tr>
      <w:tr w14:paraId="4ECB6A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05CD1020">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4598</w:t>
            </w:r>
          </w:p>
        </w:tc>
        <w:tc>
          <w:tcPr>
            <w:tcW w:w="797" w:type="pct"/>
            <w:tcBorders>
              <w:tl2br w:val="nil"/>
              <w:tr2bl w:val="nil"/>
            </w:tcBorders>
            <w:shd w:val="clear" w:color="auto" w:fill="D7D7D7" w:themeFill="background1" w:themeFillShade="D8"/>
            <w:noWrap/>
            <w:vAlign w:val="center"/>
          </w:tcPr>
          <w:p w14:paraId="33D7AC6A">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519080</w:t>
            </w:r>
          </w:p>
        </w:tc>
        <w:tc>
          <w:tcPr>
            <w:tcW w:w="698" w:type="pct"/>
            <w:tcBorders>
              <w:tl2br w:val="nil"/>
              <w:tr2bl w:val="nil"/>
            </w:tcBorders>
            <w:shd w:val="clear" w:color="auto" w:fill="D7D7D7" w:themeFill="background1" w:themeFillShade="D8"/>
            <w:noWrap/>
            <w:vAlign w:val="center"/>
          </w:tcPr>
          <w:p w14:paraId="1890A9A3">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486500</w:t>
            </w:r>
          </w:p>
        </w:tc>
        <w:tc>
          <w:tcPr>
            <w:tcW w:w="698" w:type="pct"/>
            <w:tcBorders>
              <w:tl2br w:val="nil"/>
              <w:tr2bl w:val="nil"/>
            </w:tcBorders>
            <w:shd w:val="clear" w:color="auto" w:fill="D7D7D7" w:themeFill="background1" w:themeFillShade="D8"/>
            <w:noWrap/>
            <w:vAlign w:val="center"/>
          </w:tcPr>
          <w:p w14:paraId="63A658C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11053</w:t>
            </w:r>
          </w:p>
        </w:tc>
        <w:tc>
          <w:tcPr>
            <w:tcW w:w="698" w:type="pct"/>
            <w:tcBorders>
              <w:tl2br w:val="nil"/>
              <w:tr2bl w:val="nil"/>
            </w:tcBorders>
            <w:shd w:val="clear" w:color="auto" w:fill="D7D7D7" w:themeFill="background1" w:themeFillShade="D8"/>
            <w:noWrap/>
            <w:vAlign w:val="center"/>
          </w:tcPr>
          <w:p w14:paraId="684EDDB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19149</w:t>
            </w:r>
          </w:p>
        </w:tc>
        <w:tc>
          <w:tcPr>
            <w:tcW w:w="698" w:type="pct"/>
            <w:tcBorders>
              <w:tl2br w:val="nil"/>
              <w:tr2bl w:val="nil"/>
            </w:tcBorders>
            <w:shd w:val="clear" w:color="auto" w:fill="D7D7D7" w:themeFill="background1" w:themeFillShade="D8"/>
            <w:noWrap/>
            <w:vAlign w:val="center"/>
          </w:tcPr>
          <w:p w14:paraId="77042FFB">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2229</w:t>
            </w:r>
          </w:p>
        </w:tc>
      </w:tr>
      <w:tr w14:paraId="3642ED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480F29DA">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97" w:type="pct"/>
            <w:tcBorders>
              <w:tl2br w:val="nil"/>
              <w:tr2bl w:val="nil"/>
            </w:tcBorders>
            <w:shd w:val="clear" w:color="auto" w:fill="D7D7D7" w:themeFill="background1" w:themeFillShade="D8"/>
            <w:noWrap/>
            <w:vAlign w:val="center"/>
          </w:tcPr>
          <w:p w14:paraId="5FF4A22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4083</w:t>
            </w:r>
          </w:p>
        </w:tc>
        <w:tc>
          <w:tcPr>
            <w:tcW w:w="698" w:type="pct"/>
            <w:tcBorders>
              <w:tl2br w:val="nil"/>
              <w:tr2bl w:val="nil"/>
            </w:tcBorders>
            <w:shd w:val="clear" w:color="auto" w:fill="D7D7D7" w:themeFill="background1" w:themeFillShade="D8"/>
            <w:noWrap/>
            <w:vAlign w:val="center"/>
          </w:tcPr>
          <w:p w14:paraId="53A493F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3640</w:t>
            </w:r>
          </w:p>
        </w:tc>
        <w:tc>
          <w:tcPr>
            <w:tcW w:w="698" w:type="pct"/>
            <w:tcBorders>
              <w:tl2br w:val="nil"/>
              <w:tr2bl w:val="nil"/>
            </w:tcBorders>
            <w:shd w:val="clear" w:color="auto" w:fill="D7D7D7" w:themeFill="background1" w:themeFillShade="D8"/>
            <w:noWrap/>
            <w:vAlign w:val="center"/>
          </w:tcPr>
          <w:p w14:paraId="093D045B">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98" w:type="pct"/>
            <w:tcBorders>
              <w:tl2br w:val="nil"/>
              <w:tr2bl w:val="nil"/>
            </w:tcBorders>
            <w:shd w:val="clear" w:color="auto" w:fill="D7D7D7" w:themeFill="background1" w:themeFillShade="D8"/>
            <w:noWrap/>
            <w:vAlign w:val="center"/>
          </w:tcPr>
          <w:p w14:paraId="607A116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443</w:t>
            </w:r>
          </w:p>
        </w:tc>
        <w:tc>
          <w:tcPr>
            <w:tcW w:w="698" w:type="pct"/>
            <w:tcBorders>
              <w:tl2br w:val="nil"/>
              <w:tr2bl w:val="nil"/>
            </w:tcBorders>
            <w:shd w:val="clear" w:color="auto" w:fill="D7D7D7" w:themeFill="background1" w:themeFillShade="D8"/>
            <w:noWrap/>
            <w:vAlign w:val="center"/>
          </w:tcPr>
          <w:p w14:paraId="09840DF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6EA34D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225D73E5">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97" w:type="pct"/>
            <w:tcBorders>
              <w:tl2br w:val="nil"/>
              <w:tr2bl w:val="nil"/>
            </w:tcBorders>
            <w:shd w:val="clear" w:color="auto" w:fill="D7D7D7" w:themeFill="background1" w:themeFillShade="D8"/>
            <w:noWrap/>
            <w:vAlign w:val="center"/>
          </w:tcPr>
          <w:p w14:paraId="29DFCCD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4815</w:t>
            </w:r>
          </w:p>
        </w:tc>
        <w:tc>
          <w:tcPr>
            <w:tcW w:w="698" w:type="pct"/>
            <w:tcBorders>
              <w:tl2br w:val="nil"/>
              <w:tr2bl w:val="nil"/>
            </w:tcBorders>
            <w:shd w:val="clear" w:color="auto" w:fill="D7D7D7" w:themeFill="background1" w:themeFillShade="D8"/>
            <w:noWrap/>
            <w:vAlign w:val="center"/>
          </w:tcPr>
          <w:p w14:paraId="3DC49CB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4815</w:t>
            </w:r>
          </w:p>
        </w:tc>
        <w:tc>
          <w:tcPr>
            <w:tcW w:w="698" w:type="pct"/>
            <w:tcBorders>
              <w:tl2br w:val="nil"/>
              <w:tr2bl w:val="nil"/>
            </w:tcBorders>
            <w:shd w:val="clear" w:color="auto" w:fill="D7D7D7" w:themeFill="background1" w:themeFillShade="D8"/>
            <w:noWrap/>
            <w:vAlign w:val="center"/>
          </w:tcPr>
          <w:p w14:paraId="38C08F8B">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98" w:type="pct"/>
            <w:tcBorders>
              <w:tl2br w:val="nil"/>
              <w:tr2bl w:val="nil"/>
            </w:tcBorders>
            <w:shd w:val="clear" w:color="auto" w:fill="D7D7D7" w:themeFill="background1" w:themeFillShade="D8"/>
            <w:noWrap/>
            <w:vAlign w:val="center"/>
          </w:tcPr>
          <w:p w14:paraId="3B4A947F">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98" w:type="pct"/>
            <w:tcBorders>
              <w:tl2br w:val="nil"/>
              <w:tr2bl w:val="nil"/>
            </w:tcBorders>
            <w:shd w:val="clear" w:color="auto" w:fill="D7D7D7" w:themeFill="background1" w:themeFillShade="D8"/>
            <w:noWrap/>
            <w:vAlign w:val="center"/>
          </w:tcPr>
          <w:p w14:paraId="065AF39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76D0EB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344A6B3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97" w:type="pct"/>
            <w:tcBorders>
              <w:tl2br w:val="nil"/>
              <w:tr2bl w:val="nil"/>
            </w:tcBorders>
            <w:shd w:val="clear" w:color="auto" w:fill="D7D7D7" w:themeFill="background1" w:themeFillShade="D8"/>
            <w:noWrap/>
            <w:vAlign w:val="center"/>
          </w:tcPr>
          <w:p w14:paraId="18856DF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913</w:t>
            </w:r>
          </w:p>
        </w:tc>
        <w:tc>
          <w:tcPr>
            <w:tcW w:w="698" w:type="pct"/>
            <w:tcBorders>
              <w:tl2br w:val="nil"/>
              <w:tr2bl w:val="nil"/>
            </w:tcBorders>
            <w:shd w:val="clear" w:color="auto" w:fill="D7D7D7" w:themeFill="background1" w:themeFillShade="D8"/>
            <w:noWrap/>
            <w:vAlign w:val="center"/>
          </w:tcPr>
          <w:p w14:paraId="7B2D998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436</w:t>
            </w:r>
          </w:p>
        </w:tc>
        <w:tc>
          <w:tcPr>
            <w:tcW w:w="698" w:type="pct"/>
            <w:tcBorders>
              <w:tl2br w:val="nil"/>
              <w:tr2bl w:val="nil"/>
            </w:tcBorders>
            <w:shd w:val="clear" w:color="auto" w:fill="D7D7D7" w:themeFill="background1" w:themeFillShade="D8"/>
            <w:noWrap/>
            <w:vAlign w:val="center"/>
          </w:tcPr>
          <w:p w14:paraId="7E4B5813">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98" w:type="pct"/>
            <w:tcBorders>
              <w:tl2br w:val="nil"/>
              <w:tr2bl w:val="nil"/>
            </w:tcBorders>
            <w:shd w:val="clear" w:color="auto" w:fill="D7D7D7" w:themeFill="background1" w:themeFillShade="D8"/>
            <w:noWrap/>
            <w:vAlign w:val="center"/>
          </w:tcPr>
          <w:p w14:paraId="12C969E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429</w:t>
            </w:r>
          </w:p>
        </w:tc>
        <w:tc>
          <w:tcPr>
            <w:tcW w:w="698" w:type="pct"/>
            <w:tcBorders>
              <w:tl2br w:val="nil"/>
              <w:tr2bl w:val="nil"/>
            </w:tcBorders>
            <w:shd w:val="clear" w:color="auto" w:fill="D7D7D7" w:themeFill="background1" w:themeFillShade="D8"/>
            <w:noWrap/>
            <w:vAlign w:val="center"/>
          </w:tcPr>
          <w:p w14:paraId="4494591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3D61A0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61BBB48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1337</w:t>
            </w:r>
          </w:p>
        </w:tc>
        <w:tc>
          <w:tcPr>
            <w:tcW w:w="797" w:type="pct"/>
            <w:tcBorders>
              <w:tl2br w:val="nil"/>
              <w:tr2bl w:val="nil"/>
            </w:tcBorders>
            <w:shd w:val="clear" w:color="auto" w:fill="D7D7D7" w:themeFill="background1" w:themeFillShade="D8"/>
            <w:noWrap/>
            <w:vAlign w:val="center"/>
          </w:tcPr>
          <w:p w14:paraId="34A4B51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17429</w:t>
            </w:r>
          </w:p>
        </w:tc>
        <w:tc>
          <w:tcPr>
            <w:tcW w:w="698" w:type="pct"/>
            <w:tcBorders>
              <w:tl2br w:val="nil"/>
              <w:tr2bl w:val="nil"/>
            </w:tcBorders>
            <w:shd w:val="clear" w:color="auto" w:fill="D7D7D7" w:themeFill="background1" w:themeFillShade="D8"/>
            <w:noWrap/>
            <w:vAlign w:val="center"/>
          </w:tcPr>
          <w:p w14:paraId="097447B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11128</w:t>
            </w:r>
          </w:p>
        </w:tc>
        <w:tc>
          <w:tcPr>
            <w:tcW w:w="698" w:type="pct"/>
            <w:tcBorders>
              <w:tl2br w:val="nil"/>
              <w:tr2bl w:val="nil"/>
            </w:tcBorders>
            <w:shd w:val="clear" w:color="auto" w:fill="D7D7D7" w:themeFill="background1" w:themeFillShade="D8"/>
            <w:noWrap/>
            <w:vAlign w:val="center"/>
          </w:tcPr>
          <w:p w14:paraId="06DF7E4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1310</w:t>
            </w:r>
          </w:p>
        </w:tc>
        <w:tc>
          <w:tcPr>
            <w:tcW w:w="698" w:type="pct"/>
            <w:tcBorders>
              <w:tl2br w:val="nil"/>
              <w:tr2bl w:val="nil"/>
            </w:tcBorders>
            <w:shd w:val="clear" w:color="auto" w:fill="D7D7D7" w:themeFill="background1" w:themeFillShade="D8"/>
            <w:noWrap/>
            <w:vAlign w:val="center"/>
          </w:tcPr>
          <w:p w14:paraId="03DFE9B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3791</w:t>
            </w:r>
          </w:p>
        </w:tc>
        <w:tc>
          <w:tcPr>
            <w:tcW w:w="698" w:type="pct"/>
            <w:tcBorders>
              <w:tl2br w:val="nil"/>
              <w:tr2bl w:val="nil"/>
            </w:tcBorders>
            <w:shd w:val="clear" w:color="auto" w:fill="D7D7D7" w:themeFill="background1" w:themeFillShade="D8"/>
            <w:noWrap/>
            <w:vAlign w:val="center"/>
          </w:tcPr>
          <w:p w14:paraId="225E54E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1200</w:t>
            </w:r>
          </w:p>
        </w:tc>
      </w:tr>
      <w:tr w14:paraId="476E6D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074A667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166</w:t>
            </w:r>
          </w:p>
        </w:tc>
        <w:tc>
          <w:tcPr>
            <w:tcW w:w="797" w:type="pct"/>
            <w:tcBorders>
              <w:tl2br w:val="nil"/>
              <w:tr2bl w:val="nil"/>
            </w:tcBorders>
            <w:shd w:val="clear" w:color="auto" w:fill="D7D7D7" w:themeFill="background1" w:themeFillShade="D8"/>
            <w:noWrap/>
            <w:vAlign w:val="center"/>
          </w:tcPr>
          <w:p w14:paraId="0F15A12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16801</w:t>
            </w:r>
          </w:p>
        </w:tc>
        <w:tc>
          <w:tcPr>
            <w:tcW w:w="698" w:type="pct"/>
            <w:tcBorders>
              <w:tl2br w:val="nil"/>
              <w:tr2bl w:val="nil"/>
            </w:tcBorders>
            <w:shd w:val="clear" w:color="auto" w:fill="D7D7D7" w:themeFill="background1" w:themeFillShade="D8"/>
            <w:noWrap/>
            <w:vAlign w:val="center"/>
          </w:tcPr>
          <w:p w14:paraId="63D6AF4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15998</w:t>
            </w:r>
          </w:p>
        </w:tc>
        <w:tc>
          <w:tcPr>
            <w:tcW w:w="698" w:type="pct"/>
            <w:tcBorders>
              <w:tl2br w:val="nil"/>
              <w:tr2bl w:val="nil"/>
            </w:tcBorders>
            <w:shd w:val="clear" w:color="auto" w:fill="D7D7D7" w:themeFill="background1" w:themeFillShade="D8"/>
            <w:noWrap/>
            <w:vAlign w:val="center"/>
          </w:tcPr>
          <w:p w14:paraId="063D9EC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18</w:t>
            </w:r>
          </w:p>
        </w:tc>
        <w:tc>
          <w:tcPr>
            <w:tcW w:w="698" w:type="pct"/>
            <w:tcBorders>
              <w:tl2br w:val="nil"/>
              <w:tr2bl w:val="nil"/>
            </w:tcBorders>
            <w:shd w:val="clear" w:color="auto" w:fill="D7D7D7" w:themeFill="background1" w:themeFillShade="D8"/>
            <w:noWrap/>
            <w:vAlign w:val="center"/>
          </w:tcPr>
          <w:p w14:paraId="3DE5F4B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748</w:t>
            </w:r>
          </w:p>
        </w:tc>
        <w:tc>
          <w:tcPr>
            <w:tcW w:w="698" w:type="pct"/>
            <w:tcBorders>
              <w:tl2br w:val="nil"/>
              <w:tr2bl w:val="nil"/>
            </w:tcBorders>
            <w:shd w:val="clear" w:color="auto" w:fill="D7D7D7" w:themeFill="background1" w:themeFillShade="D8"/>
            <w:noWrap/>
            <w:vAlign w:val="center"/>
          </w:tcPr>
          <w:p w14:paraId="170FD02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37</w:t>
            </w:r>
          </w:p>
        </w:tc>
      </w:tr>
      <w:tr w14:paraId="36CE29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6162AA5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391</w:t>
            </w:r>
          </w:p>
        </w:tc>
        <w:tc>
          <w:tcPr>
            <w:tcW w:w="797" w:type="pct"/>
            <w:tcBorders>
              <w:tl2br w:val="nil"/>
              <w:tr2bl w:val="nil"/>
            </w:tcBorders>
            <w:shd w:val="clear" w:color="auto" w:fill="D7D7D7" w:themeFill="background1" w:themeFillShade="D8"/>
            <w:noWrap/>
            <w:vAlign w:val="center"/>
          </w:tcPr>
          <w:p w14:paraId="6ECF95A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31080</w:t>
            </w:r>
          </w:p>
        </w:tc>
        <w:tc>
          <w:tcPr>
            <w:tcW w:w="698" w:type="pct"/>
            <w:tcBorders>
              <w:tl2br w:val="nil"/>
              <w:tr2bl w:val="nil"/>
            </w:tcBorders>
            <w:shd w:val="clear" w:color="auto" w:fill="D7D7D7" w:themeFill="background1" w:themeFillShade="D8"/>
            <w:noWrap/>
            <w:vAlign w:val="center"/>
          </w:tcPr>
          <w:p w14:paraId="68A4B6A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29684</w:t>
            </w:r>
          </w:p>
        </w:tc>
        <w:tc>
          <w:tcPr>
            <w:tcW w:w="698" w:type="pct"/>
            <w:tcBorders>
              <w:tl2br w:val="nil"/>
              <w:tr2bl w:val="nil"/>
            </w:tcBorders>
            <w:shd w:val="clear" w:color="auto" w:fill="D7D7D7" w:themeFill="background1" w:themeFillShade="D8"/>
            <w:noWrap/>
            <w:vAlign w:val="center"/>
          </w:tcPr>
          <w:p w14:paraId="5FD60F8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766</w:t>
            </w:r>
          </w:p>
        </w:tc>
        <w:tc>
          <w:tcPr>
            <w:tcW w:w="698" w:type="pct"/>
            <w:tcBorders>
              <w:tl2br w:val="nil"/>
              <w:tr2bl w:val="nil"/>
            </w:tcBorders>
            <w:shd w:val="clear" w:color="auto" w:fill="D7D7D7" w:themeFill="background1" w:themeFillShade="D8"/>
            <w:noWrap/>
            <w:vAlign w:val="center"/>
          </w:tcPr>
          <w:p w14:paraId="5C76066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390</w:t>
            </w:r>
          </w:p>
        </w:tc>
        <w:tc>
          <w:tcPr>
            <w:tcW w:w="698" w:type="pct"/>
            <w:tcBorders>
              <w:tl2br w:val="nil"/>
              <w:tr2bl w:val="nil"/>
            </w:tcBorders>
            <w:shd w:val="clear" w:color="auto" w:fill="D7D7D7" w:themeFill="background1" w:themeFillShade="D8"/>
            <w:noWrap/>
            <w:vAlign w:val="center"/>
          </w:tcPr>
          <w:p w14:paraId="3AA5DB8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240</w:t>
            </w:r>
          </w:p>
        </w:tc>
      </w:tr>
      <w:tr w14:paraId="68710A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58878FA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141</w:t>
            </w:r>
          </w:p>
        </w:tc>
        <w:tc>
          <w:tcPr>
            <w:tcW w:w="797" w:type="pct"/>
            <w:tcBorders>
              <w:tl2br w:val="nil"/>
              <w:tr2bl w:val="nil"/>
            </w:tcBorders>
            <w:shd w:val="clear" w:color="auto" w:fill="D7D7D7" w:themeFill="background1" w:themeFillShade="D8"/>
            <w:noWrap/>
            <w:vAlign w:val="center"/>
          </w:tcPr>
          <w:p w14:paraId="367388C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24828</w:t>
            </w:r>
          </w:p>
        </w:tc>
        <w:tc>
          <w:tcPr>
            <w:tcW w:w="698" w:type="pct"/>
            <w:tcBorders>
              <w:tl2br w:val="nil"/>
              <w:tr2bl w:val="nil"/>
            </w:tcBorders>
            <w:shd w:val="clear" w:color="auto" w:fill="D7D7D7" w:themeFill="background1" w:themeFillShade="D8"/>
            <w:noWrap/>
            <w:vAlign w:val="center"/>
          </w:tcPr>
          <w:p w14:paraId="07744AA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18989</w:t>
            </w:r>
          </w:p>
        </w:tc>
        <w:tc>
          <w:tcPr>
            <w:tcW w:w="698" w:type="pct"/>
            <w:tcBorders>
              <w:tl2br w:val="nil"/>
              <w:tr2bl w:val="nil"/>
            </w:tcBorders>
            <w:shd w:val="clear" w:color="auto" w:fill="D7D7D7" w:themeFill="background1" w:themeFillShade="D8"/>
            <w:noWrap/>
            <w:vAlign w:val="center"/>
          </w:tcPr>
          <w:p w14:paraId="6C181E5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2311</w:t>
            </w:r>
          </w:p>
        </w:tc>
        <w:tc>
          <w:tcPr>
            <w:tcW w:w="698" w:type="pct"/>
            <w:tcBorders>
              <w:tl2br w:val="nil"/>
              <w:tr2bl w:val="nil"/>
            </w:tcBorders>
            <w:shd w:val="clear" w:color="auto" w:fill="D7D7D7" w:themeFill="background1" w:themeFillShade="D8"/>
            <w:noWrap/>
            <w:vAlign w:val="center"/>
          </w:tcPr>
          <w:p w14:paraId="7F38C2C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3528</w:t>
            </w:r>
          </w:p>
        </w:tc>
        <w:tc>
          <w:tcPr>
            <w:tcW w:w="698" w:type="pct"/>
            <w:tcBorders>
              <w:tl2br w:val="nil"/>
              <w:tr2bl w:val="nil"/>
            </w:tcBorders>
            <w:shd w:val="clear" w:color="auto" w:fill="D7D7D7" w:themeFill="background1" w:themeFillShade="D8"/>
            <w:noWrap/>
            <w:vAlign w:val="center"/>
          </w:tcPr>
          <w:p w14:paraId="1EACC3E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394F28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19430C0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94</w:t>
            </w:r>
          </w:p>
        </w:tc>
        <w:tc>
          <w:tcPr>
            <w:tcW w:w="797" w:type="pct"/>
            <w:tcBorders>
              <w:tl2br w:val="nil"/>
              <w:tr2bl w:val="nil"/>
            </w:tcBorders>
            <w:shd w:val="clear" w:color="auto" w:fill="D7D7D7" w:themeFill="background1" w:themeFillShade="D8"/>
            <w:noWrap/>
            <w:vAlign w:val="center"/>
          </w:tcPr>
          <w:p w14:paraId="01B6457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37657</w:t>
            </w:r>
          </w:p>
        </w:tc>
        <w:tc>
          <w:tcPr>
            <w:tcW w:w="698" w:type="pct"/>
            <w:tcBorders>
              <w:tl2br w:val="nil"/>
              <w:tr2bl w:val="nil"/>
            </w:tcBorders>
            <w:shd w:val="clear" w:color="auto" w:fill="D7D7D7" w:themeFill="background1" w:themeFillShade="D8"/>
            <w:noWrap/>
            <w:vAlign w:val="center"/>
          </w:tcPr>
          <w:p w14:paraId="01D0B85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34020</w:t>
            </w:r>
          </w:p>
        </w:tc>
        <w:tc>
          <w:tcPr>
            <w:tcW w:w="698" w:type="pct"/>
            <w:tcBorders>
              <w:tl2br w:val="nil"/>
              <w:tr2bl w:val="nil"/>
            </w:tcBorders>
            <w:shd w:val="clear" w:color="auto" w:fill="D7D7D7" w:themeFill="background1" w:themeFillShade="D8"/>
            <w:noWrap/>
            <w:vAlign w:val="center"/>
          </w:tcPr>
          <w:p w14:paraId="538B744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1730</w:t>
            </w:r>
          </w:p>
        </w:tc>
        <w:tc>
          <w:tcPr>
            <w:tcW w:w="698" w:type="pct"/>
            <w:tcBorders>
              <w:tl2br w:val="nil"/>
              <w:tr2bl w:val="nil"/>
            </w:tcBorders>
            <w:shd w:val="clear" w:color="auto" w:fill="D7D7D7" w:themeFill="background1" w:themeFillShade="D8"/>
            <w:noWrap/>
            <w:vAlign w:val="center"/>
          </w:tcPr>
          <w:p w14:paraId="4E10F71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1797</w:t>
            </w:r>
          </w:p>
        </w:tc>
        <w:tc>
          <w:tcPr>
            <w:tcW w:w="698" w:type="pct"/>
            <w:tcBorders>
              <w:tl2br w:val="nil"/>
              <w:tr2bl w:val="nil"/>
            </w:tcBorders>
            <w:shd w:val="clear" w:color="auto" w:fill="D7D7D7" w:themeFill="background1" w:themeFillShade="D8"/>
            <w:noWrap/>
            <w:vAlign w:val="center"/>
          </w:tcPr>
          <w:p w14:paraId="6AE4393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110</w:t>
            </w:r>
          </w:p>
        </w:tc>
      </w:tr>
      <w:tr w14:paraId="1F322D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317059E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1947</w:t>
            </w:r>
          </w:p>
        </w:tc>
        <w:tc>
          <w:tcPr>
            <w:tcW w:w="797" w:type="pct"/>
            <w:tcBorders>
              <w:tl2br w:val="nil"/>
              <w:tr2bl w:val="nil"/>
            </w:tcBorders>
            <w:shd w:val="clear" w:color="auto" w:fill="D7D7D7" w:themeFill="background1" w:themeFillShade="D8"/>
            <w:noWrap/>
            <w:vAlign w:val="center"/>
          </w:tcPr>
          <w:p w14:paraId="67F9A13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41566</w:t>
            </w:r>
          </w:p>
        </w:tc>
        <w:tc>
          <w:tcPr>
            <w:tcW w:w="698" w:type="pct"/>
            <w:tcBorders>
              <w:tl2br w:val="nil"/>
              <w:tr2bl w:val="nil"/>
            </w:tcBorders>
            <w:shd w:val="clear" w:color="auto" w:fill="D7D7D7" w:themeFill="background1" w:themeFillShade="D8"/>
            <w:noWrap/>
            <w:vAlign w:val="center"/>
          </w:tcPr>
          <w:p w14:paraId="1AFF1BB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40017</w:t>
            </w:r>
          </w:p>
        </w:tc>
        <w:tc>
          <w:tcPr>
            <w:tcW w:w="698" w:type="pct"/>
            <w:tcBorders>
              <w:tl2br w:val="nil"/>
              <w:tr2bl w:val="nil"/>
            </w:tcBorders>
            <w:shd w:val="clear" w:color="auto" w:fill="D7D7D7" w:themeFill="background1" w:themeFillShade="D8"/>
            <w:noWrap/>
            <w:vAlign w:val="center"/>
          </w:tcPr>
          <w:p w14:paraId="0A036F0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76</w:t>
            </w:r>
          </w:p>
        </w:tc>
        <w:tc>
          <w:tcPr>
            <w:tcW w:w="698" w:type="pct"/>
            <w:tcBorders>
              <w:tl2br w:val="nil"/>
              <w:tr2bl w:val="nil"/>
            </w:tcBorders>
            <w:shd w:val="clear" w:color="auto" w:fill="D7D7D7" w:themeFill="background1" w:themeFillShade="D8"/>
            <w:noWrap/>
            <w:vAlign w:val="center"/>
          </w:tcPr>
          <w:p w14:paraId="050CAD1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1143</w:t>
            </w:r>
          </w:p>
        </w:tc>
        <w:tc>
          <w:tcPr>
            <w:tcW w:w="698" w:type="pct"/>
            <w:tcBorders>
              <w:tl2br w:val="nil"/>
              <w:tr2bl w:val="nil"/>
            </w:tcBorders>
            <w:shd w:val="clear" w:color="auto" w:fill="D7D7D7" w:themeFill="background1" w:themeFillShade="D8"/>
            <w:noWrap/>
            <w:vAlign w:val="center"/>
          </w:tcPr>
          <w:p w14:paraId="4CC9ACD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330</w:t>
            </w:r>
          </w:p>
        </w:tc>
      </w:tr>
      <w:tr w14:paraId="1B26C1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66F8CE9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291</w:t>
            </w:r>
          </w:p>
        </w:tc>
        <w:tc>
          <w:tcPr>
            <w:tcW w:w="797" w:type="pct"/>
            <w:tcBorders>
              <w:tl2br w:val="nil"/>
              <w:tr2bl w:val="nil"/>
            </w:tcBorders>
            <w:shd w:val="clear" w:color="auto" w:fill="D7D7D7" w:themeFill="background1" w:themeFillShade="D8"/>
            <w:noWrap/>
            <w:vAlign w:val="center"/>
          </w:tcPr>
          <w:p w14:paraId="1A3251C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21184</w:t>
            </w:r>
          </w:p>
        </w:tc>
        <w:tc>
          <w:tcPr>
            <w:tcW w:w="698" w:type="pct"/>
            <w:tcBorders>
              <w:tl2br w:val="nil"/>
              <w:tr2bl w:val="nil"/>
            </w:tcBorders>
            <w:shd w:val="clear" w:color="auto" w:fill="D7D7D7" w:themeFill="background1" w:themeFillShade="D8"/>
            <w:noWrap/>
            <w:vAlign w:val="center"/>
          </w:tcPr>
          <w:p w14:paraId="56CDA4C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17626</w:t>
            </w:r>
          </w:p>
        </w:tc>
        <w:tc>
          <w:tcPr>
            <w:tcW w:w="698" w:type="pct"/>
            <w:tcBorders>
              <w:tl2br w:val="nil"/>
              <w:tr2bl w:val="nil"/>
            </w:tcBorders>
            <w:shd w:val="clear" w:color="auto" w:fill="D7D7D7" w:themeFill="background1" w:themeFillShade="D8"/>
            <w:noWrap/>
            <w:vAlign w:val="center"/>
          </w:tcPr>
          <w:p w14:paraId="6A9D204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71</w:t>
            </w:r>
          </w:p>
        </w:tc>
        <w:tc>
          <w:tcPr>
            <w:tcW w:w="698" w:type="pct"/>
            <w:tcBorders>
              <w:tl2br w:val="nil"/>
              <w:tr2bl w:val="nil"/>
            </w:tcBorders>
            <w:shd w:val="clear" w:color="auto" w:fill="D7D7D7" w:themeFill="background1" w:themeFillShade="D8"/>
            <w:noWrap/>
            <w:vAlign w:val="center"/>
          </w:tcPr>
          <w:p w14:paraId="01C9A4B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3487</w:t>
            </w:r>
          </w:p>
        </w:tc>
        <w:tc>
          <w:tcPr>
            <w:tcW w:w="698" w:type="pct"/>
            <w:tcBorders>
              <w:tl2br w:val="nil"/>
              <w:tr2bl w:val="nil"/>
            </w:tcBorders>
            <w:shd w:val="clear" w:color="auto" w:fill="D7D7D7" w:themeFill="background1" w:themeFillShade="D8"/>
            <w:noWrap/>
            <w:vAlign w:val="center"/>
          </w:tcPr>
          <w:p w14:paraId="731F0C9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D1FA8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15DCA0C7">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97" w:type="pct"/>
            <w:tcBorders>
              <w:tl2br w:val="nil"/>
              <w:tr2bl w:val="nil"/>
            </w:tcBorders>
            <w:shd w:val="clear" w:color="auto" w:fill="D7D7D7" w:themeFill="background1" w:themeFillShade="D8"/>
            <w:noWrap/>
            <w:vAlign w:val="center"/>
          </w:tcPr>
          <w:p w14:paraId="7FC795C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39353</w:t>
            </w:r>
          </w:p>
        </w:tc>
        <w:tc>
          <w:tcPr>
            <w:tcW w:w="698" w:type="pct"/>
            <w:tcBorders>
              <w:tl2br w:val="nil"/>
              <w:tr2bl w:val="nil"/>
            </w:tcBorders>
            <w:shd w:val="clear" w:color="auto" w:fill="D7D7D7" w:themeFill="background1" w:themeFillShade="D8"/>
            <w:noWrap/>
            <w:vAlign w:val="center"/>
          </w:tcPr>
          <w:p w14:paraId="0435009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38525</w:t>
            </w:r>
          </w:p>
        </w:tc>
        <w:tc>
          <w:tcPr>
            <w:tcW w:w="698" w:type="pct"/>
            <w:tcBorders>
              <w:tl2br w:val="nil"/>
              <w:tr2bl w:val="nil"/>
            </w:tcBorders>
            <w:shd w:val="clear" w:color="auto" w:fill="D7D7D7" w:themeFill="background1" w:themeFillShade="D8"/>
            <w:noWrap/>
            <w:vAlign w:val="center"/>
          </w:tcPr>
          <w:p w14:paraId="74CE6C6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71</w:t>
            </w:r>
          </w:p>
        </w:tc>
        <w:tc>
          <w:tcPr>
            <w:tcW w:w="698" w:type="pct"/>
            <w:tcBorders>
              <w:tl2br w:val="nil"/>
              <w:tr2bl w:val="nil"/>
            </w:tcBorders>
            <w:shd w:val="clear" w:color="auto" w:fill="D7D7D7" w:themeFill="background1" w:themeFillShade="D8"/>
            <w:noWrap/>
            <w:vAlign w:val="center"/>
          </w:tcPr>
          <w:p w14:paraId="3D8834D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656</w:t>
            </w:r>
          </w:p>
        </w:tc>
        <w:tc>
          <w:tcPr>
            <w:tcW w:w="698" w:type="pct"/>
            <w:tcBorders>
              <w:tl2br w:val="nil"/>
              <w:tr2bl w:val="nil"/>
            </w:tcBorders>
            <w:shd w:val="clear" w:color="auto" w:fill="D7D7D7" w:themeFill="background1" w:themeFillShade="D8"/>
            <w:noWrap/>
            <w:vAlign w:val="center"/>
          </w:tcPr>
          <w:p w14:paraId="2BF2C07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31A0E0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238388A8">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97" w:type="pct"/>
            <w:tcBorders>
              <w:tl2br w:val="nil"/>
              <w:tr2bl w:val="nil"/>
            </w:tcBorders>
            <w:shd w:val="clear" w:color="auto" w:fill="D7D7D7" w:themeFill="background1" w:themeFillShade="D8"/>
            <w:noWrap/>
            <w:vAlign w:val="center"/>
          </w:tcPr>
          <w:p w14:paraId="4F4F905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49343</w:t>
            </w:r>
          </w:p>
        </w:tc>
        <w:tc>
          <w:tcPr>
            <w:tcW w:w="698" w:type="pct"/>
            <w:tcBorders>
              <w:tl2br w:val="nil"/>
              <w:tr2bl w:val="nil"/>
            </w:tcBorders>
            <w:shd w:val="clear" w:color="auto" w:fill="D7D7D7" w:themeFill="background1" w:themeFillShade="D8"/>
            <w:noWrap/>
            <w:vAlign w:val="center"/>
          </w:tcPr>
          <w:p w14:paraId="1189B2B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48825</w:t>
            </w:r>
          </w:p>
        </w:tc>
        <w:tc>
          <w:tcPr>
            <w:tcW w:w="698" w:type="pct"/>
            <w:tcBorders>
              <w:tl2br w:val="nil"/>
              <w:tr2bl w:val="nil"/>
            </w:tcBorders>
            <w:shd w:val="clear" w:color="auto" w:fill="D7D7D7" w:themeFill="background1" w:themeFillShade="D8"/>
            <w:noWrap/>
            <w:vAlign w:val="center"/>
          </w:tcPr>
          <w:p w14:paraId="63BABC7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182</w:t>
            </w:r>
          </w:p>
        </w:tc>
        <w:tc>
          <w:tcPr>
            <w:tcW w:w="698" w:type="pct"/>
            <w:tcBorders>
              <w:tl2br w:val="nil"/>
              <w:tr2bl w:val="nil"/>
            </w:tcBorders>
            <w:shd w:val="clear" w:color="auto" w:fill="D7D7D7" w:themeFill="background1" w:themeFillShade="D8"/>
            <w:noWrap/>
            <w:vAlign w:val="center"/>
          </w:tcPr>
          <w:p w14:paraId="38E3A66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164</w:t>
            </w:r>
          </w:p>
        </w:tc>
        <w:tc>
          <w:tcPr>
            <w:tcW w:w="698" w:type="pct"/>
            <w:tcBorders>
              <w:tl2br w:val="nil"/>
              <w:tr2bl w:val="nil"/>
            </w:tcBorders>
            <w:shd w:val="clear" w:color="auto" w:fill="D7D7D7" w:themeFill="background1" w:themeFillShade="D8"/>
            <w:noWrap/>
            <w:vAlign w:val="center"/>
          </w:tcPr>
          <w:p w14:paraId="4A0C766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172</w:t>
            </w:r>
          </w:p>
        </w:tc>
      </w:tr>
      <w:tr w14:paraId="25B817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01BB33D4">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97" w:type="pct"/>
            <w:tcBorders>
              <w:tl2br w:val="nil"/>
              <w:tr2bl w:val="nil"/>
            </w:tcBorders>
            <w:shd w:val="clear" w:color="auto" w:fill="D7D7D7" w:themeFill="background1" w:themeFillShade="D8"/>
            <w:noWrap/>
            <w:vAlign w:val="center"/>
          </w:tcPr>
          <w:p w14:paraId="79DC31B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26068</w:t>
            </w:r>
          </w:p>
        </w:tc>
        <w:tc>
          <w:tcPr>
            <w:tcW w:w="698" w:type="pct"/>
            <w:tcBorders>
              <w:tl2br w:val="nil"/>
              <w:tr2bl w:val="nil"/>
            </w:tcBorders>
            <w:shd w:val="clear" w:color="auto" w:fill="D7D7D7" w:themeFill="background1" w:themeFillShade="D8"/>
            <w:noWrap/>
            <w:vAlign w:val="center"/>
          </w:tcPr>
          <w:p w14:paraId="12C7573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25121</w:t>
            </w:r>
          </w:p>
        </w:tc>
        <w:tc>
          <w:tcPr>
            <w:tcW w:w="698" w:type="pct"/>
            <w:tcBorders>
              <w:tl2br w:val="nil"/>
              <w:tr2bl w:val="nil"/>
            </w:tcBorders>
            <w:shd w:val="clear" w:color="auto" w:fill="D7D7D7" w:themeFill="background1" w:themeFillShade="D8"/>
            <w:noWrap/>
            <w:vAlign w:val="center"/>
          </w:tcPr>
          <w:p w14:paraId="16F14F5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564</w:t>
            </w:r>
          </w:p>
        </w:tc>
        <w:tc>
          <w:tcPr>
            <w:tcW w:w="698" w:type="pct"/>
            <w:tcBorders>
              <w:tl2br w:val="nil"/>
              <w:tr2bl w:val="nil"/>
            </w:tcBorders>
            <w:shd w:val="clear" w:color="auto" w:fill="D7D7D7" w:themeFill="background1" w:themeFillShade="D8"/>
            <w:noWrap/>
            <w:vAlign w:val="center"/>
          </w:tcPr>
          <w:p w14:paraId="210C863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383</w:t>
            </w:r>
          </w:p>
        </w:tc>
        <w:tc>
          <w:tcPr>
            <w:tcW w:w="698" w:type="pct"/>
            <w:tcBorders>
              <w:tl2br w:val="nil"/>
              <w:tr2bl w:val="nil"/>
            </w:tcBorders>
            <w:shd w:val="clear" w:color="auto" w:fill="D7D7D7" w:themeFill="background1" w:themeFillShade="D8"/>
            <w:noWrap/>
            <w:vAlign w:val="center"/>
          </w:tcPr>
          <w:p w14:paraId="0E5B082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48B6D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2F41BBC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92</w:t>
            </w:r>
          </w:p>
        </w:tc>
        <w:tc>
          <w:tcPr>
            <w:tcW w:w="797" w:type="pct"/>
            <w:tcBorders>
              <w:tl2br w:val="nil"/>
              <w:tr2bl w:val="nil"/>
            </w:tcBorders>
            <w:shd w:val="clear" w:color="auto" w:fill="D7D7D7" w:themeFill="background1" w:themeFillShade="D8"/>
            <w:noWrap/>
            <w:vAlign w:val="center"/>
          </w:tcPr>
          <w:p w14:paraId="0BC572F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47656</w:t>
            </w:r>
          </w:p>
        </w:tc>
        <w:tc>
          <w:tcPr>
            <w:tcW w:w="698" w:type="pct"/>
            <w:tcBorders>
              <w:tl2br w:val="nil"/>
              <w:tr2bl w:val="nil"/>
            </w:tcBorders>
            <w:shd w:val="clear" w:color="auto" w:fill="D7D7D7" w:themeFill="background1" w:themeFillShade="D8"/>
            <w:noWrap/>
            <w:vAlign w:val="center"/>
          </w:tcPr>
          <w:p w14:paraId="1E5AA7F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47205</w:t>
            </w:r>
          </w:p>
        </w:tc>
        <w:tc>
          <w:tcPr>
            <w:tcW w:w="698" w:type="pct"/>
            <w:tcBorders>
              <w:tl2br w:val="nil"/>
              <w:tr2bl w:val="nil"/>
            </w:tcBorders>
            <w:shd w:val="clear" w:color="auto" w:fill="D7D7D7" w:themeFill="background1" w:themeFillShade="D8"/>
            <w:noWrap/>
            <w:vAlign w:val="center"/>
          </w:tcPr>
          <w:p w14:paraId="6B7602E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394</w:t>
            </w:r>
          </w:p>
        </w:tc>
        <w:tc>
          <w:tcPr>
            <w:tcW w:w="698" w:type="pct"/>
            <w:tcBorders>
              <w:tl2br w:val="nil"/>
              <w:tr2bl w:val="nil"/>
            </w:tcBorders>
            <w:shd w:val="clear" w:color="auto" w:fill="D7D7D7" w:themeFill="background1" w:themeFillShade="D8"/>
            <w:noWrap/>
            <w:vAlign w:val="center"/>
          </w:tcPr>
          <w:p w14:paraId="1A736DB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57</w:t>
            </w:r>
          </w:p>
        </w:tc>
        <w:tc>
          <w:tcPr>
            <w:tcW w:w="698" w:type="pct"/>
            <w:tcBorders>
              <w:tl2br w:val="nil"/>
              <w:tr2bl w:val="nil"/>
            </w:tcBorders>
            <w:shd w:val="clear" w:color="auto" w:fill="D7D7D7" w:themeFill="background1" w:themeFillShade="D8"/>
            <w:noWrap/>
            <w:vAlign w:val="center"/>
          </w:tcPr>
          <w:p w14:paraId="5F63741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683981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0FE75BF5">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97" w:type="pct"/>
            <w:tcBorders>
              <w:tl2br w:val="nil"/>
              <w:tr2bl w:val="nil"/>
            </w:tcBorders>
            <w:shd w:val="clear" w:color="auto" w:fill="D7D7D7" w:themeFill="background1" w:themeFillShade="D8"/>
            <w:noWrap/>
            <w:vAlign w:val="center"/>
          </w:tcPr>
          <w:p w14:paraId="14EC931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34522</w:t>
            </w:r>
          </w:p>
        </w:tc>
        <w:tc>
          <w:tcPr>
            <w:tcW w:w="698" w:type="pct"/>
            <w:tcBorders>
              <w:tl2br w:val="nil"/>
              <w:tr2bl w:val="nil"/>
            </w:tcBorders>
            <w:shd w:val="clear" w:color="auto" w:fill="D7D7D7" w:themeFill="background1" w:themeFillShade="D8"/>
            <w:noWrap/>
            <w:vAlign w:val="center"/>
          </w:tcPr>
          <w:p w14:paraId="5CE702B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34020</w:t>
            </w:r>
          </w:p>
        </w:tc>
        <w:tc>
          <w:tcPr>
            <w:tcW w:w="698" w:type="pct"/>
            <w:tcBorders>
              <w:tl2br w:val="nil"/>
              <w:tr2bl w:val="nil"/>
            </w:tcBorders>
            <w:shd w:val="clear" w:color="auto" w:fill="D7D7D7" w:themeFill="background1" w:themeFillShade="D8"/>
            <w:noWrap/>
            <w:vAlign w:val="center"/>
          </w:tcPr>
          <w:p w14:paraId="176D9C6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36</w:t>
            </w:r>
          </w:p>
        </w:tc>
        <w:tc>
          <w:tcPr>
            <w:tcW w:w="698" w:type="pct"/>
            <w:tcBorders>
              <w:tl2br w:val="nil"/>
              <w:tr2bl w:val="nil"/>
            </w:tcBorders>
            <w:shd w:val="clear" w:color="auto" w:fill="D7D7D7" w:themeFill="background1" w:themeFillShade="D8"/>
            <w:noWrap/>
            <w:vAlign w:val="center"/>
          </w:tcPr>
          <w:p w14:paraId="1CCE3F8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420</w:t>
            </w:r>
          </w:p>
        </w:tc>
        <w:tc>
          <w:tcPr>
            <w:tcW w:w="698" w:type="pct"/>
            <w:tcBorders>
              <w:tl2br w:val="nil"/>
              <w:tr2bl w:val="nil"/>
            </w:tcBorders>
            <w:shd w:val="clear" w:color="auto" w:fill="D7D7D7" w:themeFill="background1" w:themeFillShade="D8"/>
            <w:noWrap/>
            <w:vAlign w:val="center"/>
          </w:tcPr>
          <w:p w14:paraId="2C0B72F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46</w:t>
            </w:r>
          </w:p>
        </w:tc>
      </w:tr>
      <w:tr w14:paraId="6D3A91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4C5DD2D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46</w:t>
            </w:r>
          </w:p>
        </w:tc>
        <w:tc>
          <w:tcPr>
            <w:tcW w:w="797" w:type="pct"/>
            <w:tcBorders>
              <w:tl2br w:val="nil"/>
              <w:tr2bl w:val="nil"/>
            </w:tcBorders>
            <w:shd w:val="clear" w:color="auto" w:fill="D7D7D7" w:themeFill="background1" w:themeFillShade="D8"/>
            <w:noWrap/>
            <w:vAlign w:val="center"/>
          </w:tcPr>
          <w:p w14:paraId="2219626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2147</w:t>
            </w:r>
          </w:p>
        </w:tc>
        <w:tc>
          <w:tcPr>
            <w:tcW w:w="698" w:type="pct"/>
            <w:tcBorders>
              <w:tl2br w:val="nil"/>
              <w:tr2bl w:val="nil"/>
            </w:tcBorders>
            <w:shd w:val="clear" w:color="auto" w:fill="D7D7D7" w:themeFill="background1" w:themeFillShade="D8"/>
            <w:noWrap/>
            <w:vAlign w:val="center"/>
          </w:tcPr>
          <w:p w14:paraId="6BFC938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1917</w:t>
            </w:r>
          </w:p>
        </w:tc>
        <w:tc>
          <w:tcPr>
            <w:tcW w:w="698" w:type="pct"/>
            <w:tcBorders>
              <w:tl2br w:val="nil"/>
              <w:tr2bl w:val="nil"/>
            </w:tcBorders>
            <w:shd w:val="clear" w:color="auto" w:fill="D7D7D7" w:themeFill="background1" w:themeFillShade="D8"/>
            <w:noWrap/>
            <w:vAlign w:val="center"/>
          </w:tcPr>
          <w:p w14:paraId="02F4606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172</w:t>
            </w:r>
          </w:p>
        </w:tc>
        <w:tc>
          <w:tcPr>
            <w:tcW w:w="698" w:type="pct"/>
            <w:tcBorders>
              <w:tl2br w:val="nil"/>
              <w:tr2bl w:val="nil"/>
            </w:tcBorders>
            <w:shd w:val="clear" w:color="auto" w:fill="D7D7D7" w:themeFill="background1" w:themeFillShade="D8"/>
            <w:noWrap/>
            <w:vAlign w:val="center"/>
          </w:tcPr>
          <w:p w14:paraId="7D57A57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58</w:t>
            </w:r>
          </w:p>
        </w:tc>
        <w:tc>
          <w:tcPr>
            <w:tcW w:w="698" w:type="pct"/>
            <w:tcBorders>
              <w:tl2br w:val="nil"/>
              <w:tr2bl w:val="nil"/>
            </w:tcBorders>
            <w:shd w:val="clear" w:color="auto" w:fill="D7D7D7" w:themeFill="background1" w:themeFillShade="D8"/>
            <w:noWrap/>
            <w:vAlign w:val="center"/>
          </w:tcPr>
          <w:p w14:paraId="63BA8A5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1AB0CB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1C748A1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97" w:type="pct"/>
            <w:tcBorders>
              <w:tl2br w:val="nil"/>
              <w:tr2bl w:val="nil"/>
            </w:tcBorders>
            <w:shd w:val="clear" w:color="auto" w:fill="D7D7D7" w:themeFill="background1" w:themeFillShade="D8"/>
            <w:noWrap/>
            <w:vAlign w:val="center"/>
          </w:tcPr>
          <w:p w14:paraId="231469B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14453</w:t>
            </w:r>
          </w:p>
        </w:tc>
        <w:tc>
          <w:tcPr>
            <w:tcW w:w="698" w:type="pct"/>
            <w:tcBorders>
              <w:tl2br w:val="nil"/>
              <w:tr2bl w:val="nil"/>
            </w:tcBorders>
            <w:shd w:val="clear" w:color="auto" w:fill="D7D7D7" w:themeFill="background1" w:themeFillShade="D8"/>
            <w:noWrap/>
            <w:vAlign w:val="center"/>
          </w:tcPr>
          <w:p w14:paraId="3312D4E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14321</w:t>
            </w:r>
          </w:p>
        </w:tc>
        <w:tc>
          <w:tcPr>
            <w:tcW w:w="698" w:type="pct"/>
            <w:tcBorders>
              <w:tl2br w:val="nil"/>
              <w:tr2bl w:val="nil"/>
            </w:tcBorders>
            <w:shd w:val="clear" w:color="auto" w:fill="D7D7D7" w:themeFill="background1" w:themeFillShade="D8"/>
            <w:noWrap/>
            <w:vAlign w:val="center"/>
          </w:tcPr>
          <w:p w14:paraId="37EDE09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26</w:t>
            </w:r>
          </w:p>
        </w:tc>
        <w:tc>
          <w:tcPr>
            <w:tcW w:w="698" w:type="pct"/>
            <w:tcBorders>
              <w:tl2br w:val="nil"/>
              <w:tr2bl w:val="nil"/>
            </w:tcBorders>
            <w:shd w:val="clear" w:color="auto" w:fill="D7D7D7" w:themeFill="background1" w:themeFillShade="D8"/>
            <w:noWrap/>
            <w:vAlign w:val="center"/>
          </w:tcPr>
          <w:p w14:paraId="4EDAC5B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91</w:t>
            </w:r>
          </w:p>
        </w:tc>
        <w:tc>
          <w:tcPr>
            <w:tcW w:w="698" w:type="pct"/>
            <w:tcBorders>
              <w:tl2br w:val="nil"/>
              <w:tr2bl w:val="nil"/>
            </w:tcBorders>
            <w:shd w:val="clear" w:color="auto" w:fill="D7D7D7" w:themeFill="background1" w:themeFillShade="D8"/>
            <w:noWrap/>
            <w:vAlign w:val="center"/>
          </w:tcPr>
          <w:p w14:paraId="6836661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16</w:t>
            </w:r>
          </w:p>
        </w:tc>
      </w:tr>
      <w:tr w14:paraId="09299B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198DCDBA">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97" w:type="pct"/>
            <w:tcBorders>
              <w:tl2br w:val="nil"/>
              <w:tr2bl w:val="nil"/>
            </w:tcBorders>
            <w:shd w:val="clear" w:color="auto" w:fill="D7D7D7" w:themeFill="background1" w:themeFillShade="D8"/>
            <w:noWrap/>
            <w:vAlign w:val="center"/>
          </w:tcPr>
          <w:p w14:paraId="40F047A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16562</w:t>
            </w:r>
          </w:p>
        </w:tc>
        <w:tc>
          <w:tcPr>
            <w:tcW w:w="698" w:type="pct"/>
            <w:tcBorders>
              <w:tl2br w:val="nil"/>
              <w:tr2bl w:val="nil"/>
            </w:tcBorders>
            <w:shd w:val="clear" w:color="auto" w:fill="D7D7D7" w:themeFill="background1" w:themeFillShade="D8"/>
            <w:noWrap/>
            <w:vAlign w:val="center"/>
          </w:tcPr>
          <w:p w14:paraId="3CAEC02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15959</w:t>
            </w:r>
          </w:p>
        </w:tc>
        <w:tc>
          <w:tcPr>
            <w:tcW w:w="698" w:type="pct"/>
            <w:tcBorders>
              <w:tl2br w:val="nil"/>
              <w:tr2bl w:val="nil"/>
            </w:tcBorders>
            <w:shd w:val="clear" w:color="auto" w:fill="D7D7D7" w:themeFill="background1" w:themeFillShade="D8"/>
            <w:noWrap/>
            <w:vAlign w:val="center"/>
          </w:tcPr>
          <w:p w14:paraId="67F6704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589</w:t>
            </w:r>
          </w:p>
        </w:tc>
        <w:tc>
          <w:tcPr>
            <w:tcW w:w="698" w:type="pct"/>
            <w:tcBorders>
              <w:tl2br w:val="nil"/>
              <w:tr2bl w:val="nil"/>
            </w:tcBorders>
            <w:shd w:val="clear" w:color="auto" w:fill="D7D7D7" w:themeFill="background1" w:themeFillShade="D8"/>
            <w:noWrap/>
            <w:vAlign w:val="center"/>
          </w:tcPr>
          <w:p w14:paraId="7193E0A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14</w:t>
            </w:r>
          </w:p>
        </w:tc>
        <w:tc>
          <w:tcPr>
            <w:tcW w:w="698" w:type="pct"/>
            <w:tcBorders>
              <w:tl2br w:val="nil"/>
              <w:tr2bl w:val="nil"/>
            </w:tcBorders>
            <w:shd w:val="clear" w:color="auto" w:fill="D7D7D7" w:themeFill="background1" w:themeFillShade="D8"/>
            <w:noWrap/>
            <w:vAlign w:val="center"/>
          </w:tcPr>
          <w:p w14:paraId="07803E2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0852EF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7F0B8A73">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97" w:type="pct"/>
            <w:tcBorders>
              <w:tl2br w:val="nil"/>
              <w:tr2bl w:val="nil"/>
            </w:tcBorders>
            <w:shd w:val="clear" w:color="auto" w:fill="D7D7D7" w:themeFill="background1" w:themeFillShade="D8"/>
            <w:noWrap/>
            <w:vAlign w:val="center"/>
          </w:tcPr>
          <w:p w14:paraId="4D98FD1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1855</w:t>
            </w:r>
          </w:p>
        </w:tc>
        <w:tc>
          <w:tcPr>
            <w:tcW w:w="698" w:type="pct"/>
            <w:tcBorders>
              <w:tl2br w:val="nil"/>
              <w:tr2bl w:val="nil"/>
            </w:tcBorders>
            <w:shd w:val="clear" w:color="auto" w:fill="D7D7D7" w:themeFill="background1" w:themeFillShade="D8"/>
            <w:noWrap/>
            <w:vAlign w:val="center"/>
          </w:tcPr>
          <w:p w14:paraId="1259183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1855</w:t>
            </w:r>
          </w:p>
        </w:tc>
        <w:tc>
          <w:tcPr>
            <w:tcW w:w="698" w:type="pct"/>
            <w:tcBorders>
              <w:tl2br w:val="nil"/>
              <w:tr2bl w:val="nil"/>
            </w:tcBorders>
            <w:shd w:val="clear" w:color="auto" w:fill="D7D7D7" w:themeFill="background1" w:themeFillShade="D8"/>
            <w:noWrap/>
            <w:vAlign w:val="center"/>
          </w:tcPr>
          <w:p w14:paraId="11C729DB">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98" w:type="pct"/>
            <w:tcBorders>
              <w:tl2br w:val="nil"/>
              <w:tr2bl w:val="nil"/>
            </w:tcBorders>
            <w:shd w:val="clear" w:color="auto" w:fill="D7D7D7" w:themeFill="background1" w:themeFillShade="D8"/>
            <w:noWrap/>
            <w:vAlign w:val="center"/>
          </w:tcPr>
          <w:p w14:paraId="277AA8F1">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98" w:type="pct"/>
            <w:tcBorders>
              <w:tl2br w:val="nil"/>
              <w:tr2bl w:val="nil"/>
            </w:tcBorders>
            <w:shd w:val="clear" w:color="auto" w:fill="D7D7D7" w:themeFill="background1" w:themeFillShade="D8"/>
            <w:noWrap/>
            <w:vAlign w:val="center"/>
          </w:tcPr>
          <w:p w14:paraId="5308568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5AEBBB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52C40C0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72</w:t>
            </w:r>
          </w:p>
        </w:tc>
        <w:tc>
          <w:tcPr>
            <w:tcW w:w="797" w:type="pct"/>
            <w:tcBorders>
              <w:tl2br w:val="nil"/>
              <w:tr2bl w:val="nil"/>
            </w:tcBorders>
            <w:shd w:val="clear" w:color="auto" w:fill="D7D7D7" w:themeFill="background1" w:themeFillShade="D8"/>
            <w:noWrap/>
            <w:vAlign w:val="center"/>
          </w:tcPr>
          <w:p w14:paraId="48377D3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4117</w:t>
            </w:r>
          </w:p>
        </w:tc>
        <w:tc>
          <w:tcPr>
            <w:tcW w:w="698" w:type="pct"/>
            <w:tcBorders>
              <w:tl2br w:val="nil"/>
              <w:tr2bl w:val="nil"/>
            </w:tcBorders>
            <w:shd w:val="clear" w:color="auto" w:fill="D7D7D7" w:themeFill="background1" w:themeFillShade="D8"/>
            <w:noWrap/>
            <w:vAlign w:val="center"/>
          </w:tcPr>
          <w:p w14:paraId="0173FEB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3397</w:t>
            </w:r>
          </w:p>
        </w:tc>
        <w:tc>
          <w:tcPr>
            <w:tcW w:w="698" w:type="pct"/>
            <w:tcBorders>
              <w:tl2br w:val="nil"/>
              <w:tr2bl w:val="nil"/>
            </w:tcBorders>
            <w:shd w:val="clear" w:color="auto" w:fill="D7D7D7" w:themeFill="background1" w:themeFillShade="D8"/>
            <w:noWrap/>
            <w:vAlign w:val="center"/>
          </w:tcPr>
          <w:p w14:paraId="70AD513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530</w:t>
            </w:r>
          </w:p>
        </w:tc>
        <w:tc>
          <w:tcPr>
            <w:tcW w:w="698" w:type="pct"/>
            <w:tcBorders>
              <w:tl2br w:val="nil"/>
              <w:tr2bl w:val="nil"/>
            </w:tcBorders>
            <w:shd w:val="clear" w:color="auto" w:fill="D7D7D7" w:themeFill="background1" w:themeFillShade="D8"/>
            <w:noWrap/>
            <w:vAlign w:val="center"/>
          </w:tcPr>
          <w:p w14:paraId="0E5F3A7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141</w:t>
            </w:r>
          </w:p>
        </w:tc>
        <w:tc>
          <w:tcPr>
            <w:tcW w:w="698" w:type="pct"/>
            <w:tcBorders>
              <w:tl2br w:val="nil"/>
              <w:tr2bl w:val="nil"/>
            </w:tcBorders>
            <w:shd w:val="clear" w:color="auto" w:fill="D7D7D7" w:themeFill="background1" w:themeFillShade="D8"/>
            <w:noWrap/>
            <w:vAlign w:val="center"/>
          </w:tcPr>
          <w:p w14:paraId="3F2413A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49</w:t>
            </w:r>
          </w:p>
        </w:tc>
      </w:tr>
      <w:tr w14:paraId="5CB7A2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7B5A6D18">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97" w:type="pct"/>
            <w:tcBorders>
              <w:tl2br w:val="nil"/>
              <w:tr2bl w:val="nil"/>
            </w:tcBorders>
            <w:shd w:val="clear" w:color="auto" w:fill="D7D7D7" w:themeFill="background1" w:themeFillShade="D8"/>
            <w:noWrap/>
            <w:vAlign w:val="center"/>
          </w:tcPr>
          <w:p w14:paraId="6775FD6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7259</w:t>
            </w:r>
          </w:p>
        </w:tc>
        <w:tc>
          <w:tcPr>
            <w:tcW w:w="698" w:type="pct"/>
            <w:tcBorders>
              <w:tl2br w:val="nil"/>
              <w:tr2bl w:val="nil"/>
            </w:tcBorders>
            <w:shd w:val="clear" w:color="auto" w:fill="D7D7D7" w:themeFill="background1" w:themeFillShade="D8"/>
            <w:noWrap/>
            <w:vAlign w:val="center"/>
          </w:tcPr>
          <w:p w14:paraId="4669ED8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6210</w:t>
            </w:r>
          </w:p>
        </w:tc>
        <w:tc>
          <w:tcPr>
            <w:tcW w:w="698" w:type="pct"/>
            <w:tcBorders>
              <w:tl2br w:val="nil"/>
              <w:tr2bl w:val="nil"/>
            </w:tcBorders>
            <w:shd w:val="clear" w:color="auto" w:fill="D7D7D7" w:themeFill="background1" w:themeFillShade="D8"/>
            <w:noWrap/>
            <w:vAlign w:val="center"/>
          </w:tcPr>
          <w:p w14:paraId="1860B31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179</w:t>
            </w:r>
          </w:p>
        </w:tc>
        <w:tc>
          <w:tcPr>
            <w:tcW w:w="698" w:type="pct"/>
            <w:tcBorders>
              <w:tl2br w:val="nil"/>
              <w:tr2bl w:val="nil"/>
            </w:tcBorders>
            <w:shd w:val="clear" w:color="auto" w:fill="D7D7D7" w:themeFill="background1" w:themeFillShade="D8"/>
            <w:noWrap/>
            <w:vAlign w:val="center"/>
          </w:tcPr>
          <w:p w14:paraId="0F4B2F7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870</w:t>
            </w:r>
          </w:p>
        </w:tc>
        <w:tc>
          <w:tcPr>
            <w:tcW w:w="698" w:type="pct"/>
            <w:tcBorders>
              <w:tl2br w:val="nil"/>
              <w:tr2bl w:val="nil"/>
            </w:tcBorders>
            <w:shd w:val="clear" w:color="auto" w:fill="D7D7D7" w:themeFill="background1" w:themeFillShade="D8"/>
            <w:noWrap/>
            <w:vAlign w:val="center"/>
          </w:tcPr>
          <w:p w14:paraId="0AC6415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5A95B4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6C0F4F2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97" w:type="pct"/>
            <w:tcBorders>
              <w:tl2br w:val="nil"/>
              <w:tr2bl w:val="nil"/>
            </w:tcBorders>
            <w:shd w:val="clear" w:color="auto" w:fill="D7D7D7" w:themeFill="background1" w:themeFillShade="D8"/>
            <w:noWrap/>
            <w:vAlign w:val="center"/>
          </w:tcPr>
          <w:p w14:paraId="5891DA9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1445</w:t>
            </w:r>
          </w:p>
        </w:tc>
        <w:tc>
          <w:tcPr>
            <w:tcW w:w="698" w:type="pct"/>
            <w:tcBorders>
              <w:tl2br w:val="nil"/>
              <w:tr2bl w:val="nil"/>
            </w:tcBorders>
            <w:shd w:val="clear" w:color="auto" w:fill="D7D7D7" w:themeFill="background1" w:themeFillShade="D8"/>
            <w:noWrap/>
            <w:vAlign w:val="center"/>
          </w:tcPr>
          <w:p w14:paraId="62840B9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1315</w:t>
            </w:r>
          </w:p>
        </w:tc>
        <w:tc>
          <w:tcPr>
            <w:tcW w:w="698" w:type="pct"/>
            <w:tcBorders>
              <w:tl2br w:val="nil"/>
              <w:tr2bl w:val="nil"/>
            </w:tcBorders>
            <w:shd w:val="clear" w:color="auto" w:fill="D7D7D7" w:themeFill="background1" w:themeFillShade="D8"/>
            <w:noWrap/>
            <w:vAlign w:val="center"/>
          </w:tcPr>
          <w:p w14:paraId="573F8B5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80</w:t>
            </w:r>
          </w:p>
        </w:tc>
        <w:tc>
          <w:tcPr>
            <w:tcW w:w="698" w:type="pct"/>
            <w:tcBorders>
              <w:tl2br w:val="nil"/>
              <w:tr2bl w:val="nil"/>
            </w:tcBorders>
            <w:shd w:val="clear" w:color="auto" w:fill="D7D7D7" w:themeFill="background1" w:themeFillShade="D8"/>
            <w:noWrap/>
            <w:vAlign w:val="center"/>
          </w:tcPr>
          <w:p w14:paraId="4ED2B55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50</w:t>
            </w:r>
          </w:p>
        </w:tc>
        <w:tc>
          <w:tcPr>
            <w:tcW w:w="698" w:type="pct"/>
            <w:tcBorders>
              <w:tl2br w:val="nil"/>
              <w:tr2bl w:val="nil"/>
            </w:tcBorders>
            <w:shd w:val="clear" w:color="auto" w:fill="D7D7D7" w:themeFill="background1" w:themeFillShade="D8"/>
            <w:noWrap/>
            <w:vAlign w:val="center"/>
          </w:tcPr>
          <w:p w14:paraId="0767516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525186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7AAFD98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w:t>
            </w:r>
          </w:p>
        </w:tc>
        <w:tc>
          <w:tcPr>
            <w:tcW w:w="797" w:type="pct"/>
            <w:tcBorders>
              <w:tl2br w:val="nil"/>
              <w:tr2bl w:val="nil"/>
            </w:tcBorders>
            <w:shd w:val="clear" w:color="auto" w:fill="D7D7D7" w:themeFill="background1" w:themeFillShade="D8"/>
            <w:noWrap/>
            <w:vAlign w:val="center"/>
          </w:tcPr>
          <w:p w14:paraId="100220A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30172</w:t>
            </w:r>
          </w:p>
        </w:tc>
        <w:tc>
          <w:tcPr>
            <w:tcW w:w="698" w:type="pct"/>
            <w:tcBorders>
              <w:tl2br w:val="nil"/>
              <w:tr2bl w:val="nil"/>
            </w:tcBorders>
            <w:shd w:val="clear" w:color="auto" w:fill="D7D7D7" w:themeFill="background1" w:themeFillShade="D8"/>
            <w:noWrap/>
            <w:vAlign w:val="center"/>
          </w:tcPr>
          <w:p w14:paraId="5D66F2C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27858</w:t>
            </w:r>
          </w:p>
        </w:tc>
        <w:tc>
          <w:tcPr>
            <w:tcW w:w="698" w:type="pct"/>
            <w:tcBorders>
              <w:tl2br w:val="nil"/>
              <w:tr2bl w:val="nil"/>
            </w:tcBorders>
            <w:shd w:val="clear" w:color="auto" w:fill="D7D7D7" w:themeFill="background1" w:themeFillShade="D8"/>
            <w:noWrap/>
            <w:vAlign w:val="center"/>
          </w:tcPr>
          <w:p w14:paraId="3228E17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1893</w:t>
            </w:r>
          </w:p>
        </w:tc>
        <w:tc>
          <w:tcPr>
            <w:tcW w:w="698" w:type="pct"/>
            <w:tcBorders>
              <w:tl2br w:val="nil"/>
              <w:tr2bl w:val="nil"/>
            </w:tcBorders>
            <w:shd w:val="clear" w:color="auto" w:fill="D7D7D7" w:themeFill="background1" w:themeFillShade="D8"/>
            <w:noWrap/>
            <w:vAlign w:val="center"/>
          </w:tcPr>
          <w:p w14:paraId="3D200AF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392</w:t>
            </w:r>
          </w:p>
        </w:tc>
        <w:tc>
          <w:tcPr>
            <w:tcW w:w="698" w:type="pct"/>
            <w:tcBorders>
              <w:tl2br w:val="nil"/>
              <w:tr2bl w:val="nil"/>
            </w:tcBorders>
            <w:shd w:val="clear" w:color="auto" w:fill="D7D7D7" w:themeFill="background1" w:themeFillShade="D8"/>
            <w:noWrap/>
            <w:vAlign w:val="center"/>
          </w:tcPr>
          <w:p w14:paraId="006C3DB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29</w:t>
            </w:r>
          </w:p>
        </w:tc>
      </w:tr>
      <w:tr w14:paraId="0A66BF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118439F8">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97" w:type="pct"/>
            <w:tcBorders>
              <w:tl2br w:val="nil"/>
              <w:tr2bl w:val="nil"/>
            </w:tcBorders>
            <w:shd w:val="clear" w:color="auto" w:fill="D7D7D7" w:themeFill="background1" w:themeFillShade="D8"/>
            <w:noWrap/>
            <w:vAlign w:val="center"/>
          </w:tcPr>
          <w:p w14:paraId="6D8961D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21406</w:t>
            </w:r>
          </w:p>
        </w:tc>
        <w:tc>
          <w:tcPr>
            <w:tcW w:w="698" w:type="pct"/>
            <w:tcBorders>
              <w:tl2br w:val="nil"/>
              <w:tr2bl w:val="nil"/>
            </w:tcBorders>
            <w:shd w:val="clear" w:color="auto" w:fill="D7D7D7" w:themeFill="background1" w:themeFillShade="D8"/>
            <w:noWrap/>
            <w:vAlign w:val="center"/>
          </w:tcPr>
          <w:p w14:paraId="543D247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21347</w:t>
            </w:r>
          </w:p>
        </w:tc>
        <w:tc>
          <w:tcPr>
            <w:tcW w:w="698" w:type="pct"/>
            <w:tcBorders>
              <w:tl2br w:val="nil"/>
              <w:tr2bl w:val="nil"/>
            </w:tcBorders>
            <w:shd w:val="clear" w:color="auto" w:fill="D7D7D7" w:themeFill="background1" w:themeFillShade="D8"/>
            <w:noWrap/>
            <w:vAlign w:val="center"/>
          </w:tcPr>
          <w:p w14:paraId="1402FBB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w:t>
            </w:r>
          </w:p>
        </w:tc>
        <w:tc>
          <w:tcPr>
            <w:tcW w:w="698" w:type="pct"/>
            <w:tcBorders>
              <w:tl2br w:val="nil"/>
              <w:tr2bl w:val="nil"/>
            </w:tcBorders>
            <w:shd w:val="clear" w:color="auto" w:fill="D7D7D7" w:themeFill="background1" w:themeFillShade="D8"/>
            <w:noWrap/>
            <w:vAlign w:val="center"/>
          </w:tcPr>
          <w:p w14:paraId="0BC91AF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38</w:t>
            </w:r>
          </w:p>
        </w:tc>
        <w:tc>
          <w:tcPr>
            <w:tcW w:w="698" w:type="pct"/>
            <w:tcBorders>
              <w:tl2br w:val="nil"/>
              <w:tr2bl w:val="nil"/>
            </w:tcBorders>
            <w:shd w:val="clear" w:color="auto" w:fill="D7D7D7" w:themeFill="background1" w:themeFillShade="D8"/>
            <w:noWrap/>
            <w:vAlign w:val="center"/>
          </w:tcPr>
          <w:p w14:paraId="7289821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7E3034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34" w:type="pct"/>
            <w:tcBorders>
              <w:tl2br w:val="nil"/>
              <w:tr2bl w:val="nil"/>
            </w:tcBorders>
            <w:shd w:val="clear" w:color="auto" w:fill="D7D7D7" w:themeFill="background1" w:themeFillShade="D8"/>
            <w:noWrap/>
            <w:vAlign w:val="center"/>
          </w:tcPr>
          <w:p w14:paraId="288BBB57">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97" w:type="pct"/>
            <w:tcBorders>
              <w:tl2br w:val="nil"/>
              <w:tr2bl w:val="nil"/>
            </w:tcBorders>
            <w:shd w:val="clear" w:color="auto" w:fill="D7D7D7" w:themeFill="background1" w:themeFillShade="D8"/>
            <w:noWrap/>
            <w:vAlign w:val="center"/>
          </w:tcPr>
          <w:p w14:paraId="082921B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22366</w:t>
            </w:r>
          </w:p>
        </w:tc>
        <w:tc>
          <w:tcPr>
            <w:tcW w:w="698" w:type="pct"/>
            <w:tcBorders>
              <w:tl2br w:val="nil"/>
              <w:tr2bl w:val="nil"/>
            </w:tcBorders>
            <w:shd w:val="clear" w:color="auto" w:fill="D7D7D7" w:themeFill="background1" w:themeFillShade="D8"/>
            <w:noWrap/>
            <w:vAlign w:val="center"/>
          </w:tcPr>
          <w:p w14:paraId="514FAA0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22272</w:t>
            </w:r>
          </w:p>
        </w:tc>
        <w:tc>
          <w:tcPr>
            <w:tcW w:w="698" w:type="pct"/>
            <w:tcBorders>
              <w:tl2br w:val="nil"/>
              <w:tr2bl w:val="nil"/>
            </w:tcBorders>
            <w:shd w:val="clear" w:color="auto" w:fill="D7D7D7" w:themeFill="background1" w:themeFillShade="D8"/>
            <w:noWrap/>
            <w:vAlign w:val="center"/>
          </w:tcPr>
          <w:p w14:paraId="4E3115C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35</w:t>
            </w:r>
          </w:p>
        </w:tc>
        <w:tc>
          <w:tcPr>
            <w:tcW w:w="698" w:type="pct"/>
            <w:tcBorders>
              <w:tl2br w:val="nil"/>
              <w:tr2bl w:val="nil"/>
            </w:tcBorders>
            <w:shd w:val="clear" w:color="auto" w:fill="D7D7D7" w:themeFill="background1" w:themeFillShade="D8"/>
            <w:noWrap/>
            <w:vAlign w:val="center"/>
          </w:tcPr>
          <w:p w14:paraId="633FE32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59</w:t>
            </w:r>
          </w:p>
        </w:tc>
        <w:tc>
          <w:tcPr>
            <w:tcW w:w="698" w:type="pct"/>
            <w:tcBorders>
              <w:tl2br w:val="nil"/>
              <w:tr2bl w:val="nil"/>
            </w:tcBorders>
            <w:shd w:val="clear" w:color="auto" w:fill="D7D7D7" w:themeFill="background1" w:themeFillShade="D8"/>
            <w:noWrap/>
            <w:vAlign w:val="center"/>
          </w:tcPr>
          <w:p w14:paraId="6D0E4AC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bl>
    <w:p w14:paraId="0022F253">
      <w:pPr>
        <w:widowControl/>
        <w:jc w:val="right"/>
        <w:textAlignment w:val="center"/>
        <w:outlineLvl w:val="1"/>
        <w:rPr>
          <w:rFonts w:ascii="方正小标宋简体" w:hAnsi="方正小标宋简体" w:eastAsia="方正小标宋简体" w:cs="方正小标宋简体"/>
          <w:kern w:val="0"/>
          <w:sz w:val="36"/>
          <w:szCs w:val="36"/>
          <w:lang w:bidi="ar"/>
        </w:rPr>
      </w:pPr>
      <w:bookmarkStart w:id="51" w:name="_Toc16858"/>
    </w:p>
    <w:p w14:paraId="40EBCA84">
      <w:pPr>
        <w:widowControl/>
        <w:jc w:val="center"/>
        <w:textAlignment w:val="center"/>
        <w:outlineLvl w:val="1"/>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t>9—6  经 济 作</w:t>
      </w:r>
      <w:bookmarkEnd w:id="51"/>
      <w:bookmarkStart w:id="52" w:name="_Toc5598"/>
      <w:r>
        <w:rPr>
          <w:rFonts w:hint="eastAsia" w:ascii="方正小标宋简体" w:hAnsi="方正小标宋简体" w:eastAsia="方正小标宋简体" w:cs="方正小标宋简体"/>
          <w:kern w:val="0"/>
          <w:sz w:val="36"/>
          <w:szCs w:val="36"/>
          <w:lang w:bidi="ar"/>
        </w:rPr>
        <w:t xml:space="preserve"> 物 播 种 面 积</w:t>
      </w:r>
      <w:bookmarkEnd w:id="52"/>
    </w:p>
    <w:p w14:paraId="78F8E03A">
      <w:pPr>
        <w:tabs>
          <w:tab w:val="left" w:pos="1577"/>
          <w:tab w:val="left" w:pos="3470"/>
          <w:tab w:val="left" w:pos="4249"/>
          <w:tab w:val="left" w:pos="4968"/>
          <w:tab w:val="left" w:pos="5818"/>
          <w:tab w:val="left" w:pos="6537"/>
          <w:tab w:val="left" w:pos="7423"/>
          <w:tab w:val="left" w:pos="8453"/>
          <w:tab w:val="left" w:pos="9327"/>
        </w:tabs>
        <w:jc w:val="center"/>
        <w:rPr>
          <w:rFonts w:hint="eastAsia" w:asciiTheme="minorEastAsia" w:hAnsiTheme="minorEastAsia" w:cstheme="minorEastAsia"/>
          <w:szCs w:val="21"/>
        </w:rPr>
      </w:pPr>
    </w:p>
    <w:p w14:paraId="3DB6E796">
      <w:pPr>
        <w:tabs>
          <w:tab w:val="left" w:pos="1577"/>
          <w:tab w:val="left" w:pos="3470"/>
          <w:tab w:val="left" w:pos="4249"/>
          <w:tab w:val="left" w:pos="4968"/>
          <w:tab w:val="left" w:pos="5818"/>
          <w:tab w:val="left" w:pos="6537"/>
          <w:tab w:val="left" w:pos="7423"/>
          <w:tab w:val="left" w:pos="8453"/>
          <w:tab w:val="left" w:pos="9327"/>
          <w:tab w:val="left" w:pos="10623"/>
          <w:tab w:val="left" w:pos="11580"/>
          <w:tab w:val="left" w:pos="12693"/>
          <w:tab w:val="left" w:pos="13638"/>
          <w:tab w:val="left" w:pos="14453"/>
          <w:tab w:val="left" w:pos="15303"/>
          <w:tab w:val="left" w:pos="16660"/>
          <w:tab w:val="left" w:pos="17463"/>
          <w:tab w:val="left" w:pos="18503"/>
        </w:tabs>
        <w:jc w:val="right"/>
        <w:rPr>
          <w:rFonts w:hint="eastAsia" w:asciiTheme="minorEastAsia" w:hAnsiTheme="minorEastAsia" w:cstheme="minorEastAsia"/>
          <w:szCs w:val="21"/>
        </w:rPr>
      </w:pP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2579"/>
        <w:gridCol w:w="1136"/>
        <w:gridCol w:w="1136"/>
        <w:gridCol w:w="1136"/>
        <w:gridCol w:w="1134"/>
        <w:gridCol w:w="1137"/>
        <w:gridCol w:w="1145"/>
      </w:tblGrid>
      <w:tr w14:paraId="21E98A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PrEx>
        <w:trPr>
          <w:trHeight w:val="567" w:hRule="atLeast"/>
        </w:trPr>
        <w:tc>
          <w:tcPr>
            <w:tcW w:w="1371" w:type="pct"/>
            <w:vMerge w:val="restart"/>
            <w:tcBorders>
              <w:tl2br w:val="nil"/>
              <w:tr2bl w:val="nil"/>
            </w:tcBorders>
            <w:shd w:val="clear" w:color="auto" w:fill="D7D7D7" w:themeFill="background1" w:themeFillShade="D8"/>
            <w:noWrap/>
            <w:tcMar>
              <w:top w:w="0" w:type="dxa"/>
              <w:left w:w="28" w:type="dxa"/>
              <w:bottom w:w="0" w:type="dxa"/>
              <w:right w:w="28" w:type="dxa"/>
            </w:tcMar>
            <w:vAlign w:val="center"/>
          </w:tcPr>
          <w:p w14:paraId="39FD481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市、州</w:t>
            </w:r>
          </w:p>
        </w:tc>
        <w:tc>
          <w:tcPr>
            <w:tcW w:w="604" w:type="pct"/>
            <w:vMerge w:val="restart"/>
            <w:tcBorders>
              <w:tl2br w:val="nil"/>
              <w:tr2bl w:val="nil"/>
            </w:tcBorders>
            <w:shd w:val="clear" w:color="auto" w:fill="D7D7D7" w:themeFill="background1" w:themeFillShade="D8"/>
            <w:noWrap/>
            <w:tcMar>
              <w:top w:w="0" w:type="dxa"/>
              <w:left w:w="28" w:type="dxa"/>
              <w:bottom w:w="0" w:type="dxa"/>
              <w:right w:w="28" w:type="dxa"/>
            </w:tcMar>
            <w:vAlign w:val="center"/>
          </w:tcPr>
          <w:p w14:paraId="1576F1B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播种面积</w:t>
            </w:r>
          </w:p>
        </w:tc>
        <w:tc>
          <w:tcPr>
            <w:tcW w:w="604" w:type="pct"/>
            <w:vMerge w:val="restart"/>
            <w:tcBorders>
              <w:right w:val="nil"/>
              <w:tl2br w:val="nil"/>
              <w:tr2bl w:val="nil"/>
            </w:tcBorders>
            <w:shd w:val="clear" w:color="auto" w:fill="D7D7D7" w:themeFill="background1" w:themeFillShade="D8"/>
            <w:noWrap/>
            <w:tcMar>
              <w:top w:w="0" w:type="dxa"/>
              <w:left w:w="28" w:type="dxa"/>
              <w:bottom w:w="0" w:type="dxa"/>
              <w:right w:w="28" w:type="dxa"/>
            </w:tcMar>
            <w:vAlign w:val="center"/>
          </w:tcPr>
          <w:p w14:paraId="716533B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油料</w:t>
            </w:r>
          </w:p>
        </w:tc>
        <w:tc>
          <w:tcPr>
            <w:tcW w:w="1811" w:type="pct"/>
            <w:gridSpan w:val="3"/>
            <w:tcBorders>
              <w:left w:val="nil"/>
            </w:tcBorders>
            <w:shd w:val="clear" w:color="auto" w:fill="D7D7D7" w:themeFill="background1" w:themeFillShade="D8"/>
            <w:noWrap/>
            <w:tcMar>
              <w:top w:w="0" w:type="dxa"/>
              <w:left w:w="28" w:type="dxa"/>
              <w:bottom w:w="0" w:type="dxa"/>
              <w:right w:w="28" w:type="dxa"/>
            </w:tcMar>
            <w:vAlign w:val="center"/>
          </w:tcPr>
          <w:p w14:paraId="7F461237">
            <w:pPr>
              <w:jc w:val="center"/>
              <w:rPr>
                <w:rFonts w:hint="eastAsia" w:asciiTheme="minorEastAsia" w:hAnsiTheme="minorEastAsia" w:cstheme="minorEastAsia"/>
                <w:szCs w:val="21"/>
              </w:rPr>
            </w:pPr>
          </w:p>
        </w:tc>
        <w:tc>
          <w:tcPr>
            <w:tcW w:w="608" w:type="pct"/>
            <w:vMerge w:val="restart"/>
            <w:tcBorders>
              <w:left w:val="nil"/>
            </w:tcBorders>
            <w:shd w:val="clear" w:color="auto" w:fill="D7D7D7" w:themeFill="background1" w:themeFillShade="D8"/>
            <w:noWrap/>
            <w:tcMar>
              <w:top w:w="0" w:type="dxa"/>
              <w:left w:w="28" w:type="dxa"/>
              <w:bottom w:w="0" w:type="dxa"/>
              <w:right w:w="28" w:type="dxa"/>
            </w:tcMar>
            <w:vAlign w:val="center"/>
          </w:tcPr>
          <w:p w14:paraId="088761C4">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蔬菜</w:t>
            </w:r>
          </w:p>
        </w:tc>
      </w:tr>
      <w:tr w14:paraId="65B7CF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371" w:type="pct"/>
            <w:vMerge w:val="continue"/>
            <w:tcBorders>
              <w:tl2br w:val="nil"/>
              <w:tr2bl w:val="nil"/>
            </w:tcBorders>
            <w:shd w:val="clear" w:color="auto" w:fill="D7D7D7" w:themeFill="background1" w:themeFillShade="D8"/>
            <w:noWrap/>
            <w:tcMar>
              <w:top w:w="0" w:type="dxa"/>
              <w:left w:w="28" w:type="dxa"/>
              <w:bottom w:w="0" w:type="dxa"/>
              <w:right w:w="28" w:type="dxa"/>
            </w:tcMar>
            <w:vAlign w:val="center"/>
          </w:tcPr>
          <w:p w14:paraId="24CAC021">
            <w:pPr>
              <w:jc w:val="center"/>
              <w:rPr>
                <w:rFonts w:hint="eastAsia" w:asciiTheme="minorEastAsia" w:hAnsiTheme="minorEastAsia" w:cstheme="minorEastAsia"/>
                <w:szCs w:val="21"/>
              </w:rPr>
            </w:pPr>
          </w:p>
        </w:tc>
        <w:tc>
          <w:tcPr>
            <w:tcW w:w="604" w:type="pct"/>
            <w:vMerge w:val="continue"/>
            <w:tcBorders>
              <w:tl2br w:val="nil"/>
              <w:tr2bl w:val="nil"/>
            </w:tcBorders>
            <w:shd w:val="clear" w:color="auto" w:fill="D7D7D7" w:themeFill="background1" w:themeFillShade="D8"/>
            <w:noWrap/>
            <w:tcMar>
              <w:top w:w="0" w:type="dxa"/>
              <w:left w:w="28" w:type="dxa"/>
              <w:bottom w:w="0" w:type="dxa"/>
              <w:right w:w="28" w:type="dxa"/>
            </w:tcMar>
            <w:vAlign w:val="center"/>
          </w:tcPr>
          <w:p w14:paraId="4B5F8901">
            <w:pPr>
              <w:jc w:val="center"/>
              <w:rPr>
                <w:rFonts w:hint="eastAsia" w:asciiTheme="minorEastAsia" w:hAnsiTheme="minorEastAsia" w:cstheme="minorEastAsia"/>
                <w:szCs w:val="21"/>
              </w:rPr>
            </w:pPr>
          </w:p>
        </w:tc>
        <w:tc>
          <w:tcPr>
            <w:tcW w:w="604" w:type="pct"/>
            <w:vMerge w:val="continue"/>
            <w:tcBorders>
              <w:tl2br w:val="nil"/>
              <w:tr2bl w:val="nil"/>
            </w:tcBorders>
            <w:shd w:val="clear" w:color="auto" w:fill="D7D7D7" w:themeFill="background1" w:themeFillShade="D8"/>
            <w:noWrap/>
            <w:tcMar>
              <w:top w:w="0" w:type="dxa"/>
              <w:left w:w="28" w:type="dxa"/>
              <w:bottom w:w="0" w:type="dxa"/>
              <w:right w:w="28" w:type="dxa"/>
            </w:tcMar>
            <w:vAlign w:val="center"/>
          </w:tcPr>
          <w:p w14:paraId="16EAD0E7">
            <w:pPr>
              <w:jc w:val="center"/>
              <w:rPr>
                <w:rFonts w:hint="eastAsia" w:asciiTheme="minorEastAsia" w:hAnsiTheme="minorEastAsia" w:cstheme="minorEastAsia"/>
                <w:szCs w:val="21"/>
              </w:rPr>
            </w:pP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35A49E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花生</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9085F4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油菜籽</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D549B4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芝麻</w:t>
            </w:r>
          </w:p>
        </w:tc>
        <w:tc>
          <w:tcPr>
            <w:tcW w:w="608" w:type="pct"/>
            <w:vMerge w:val="continue"/>
            <w:tcBorders>
              <w:left w:val="nil"/>
              <w:tl2br w:val="nil"/>
              <w:tr2bl w:val="nil"/>
            </w:tcBorders>
            <w:shd w:val="clear" w:color="auto" w:fill="D7D7D7" w:themeFill="background1" w:themeFillShade="D8"/>
            <w:noWrap/>
            <w:tcMar>
              <w:top w:w="0" w:type="dxa"/>
              <w:left w:w="28" w:type="dxa"/>
              <w:bottom w:w="0" w:type="dxa"/>
              <w:right w:w="28" w:type="dxa"/>
            </w:tcMar>
            <w:vAlign w:val="center"/>
          </w:tcPr>
          <w:p w14:paraId="71DE46C1">
            <w:pPr>
              <w:widowControl/>
              <w:jc w:val="center"/>
              <w:textAlignment w:val="center"/>
              <w:rPr>
                <w:rFonts w:hint="eastAsia" w:asciiTheme="minorEastAsia" w:hAnsiTheme="minorEastAsia" w:cstheme="minorEastAsia"/>
                <w:kern w:val="0"/>
                <w:szCs w:val="21"/>
                <w:lang w:bidi="ar"/>
              </w:rPr>
            </w:pPr>
          </w:p>
        </w:tc>
      </w:tr>
      <w:tr w14:paraId="402659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918EA6F">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全市</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990D9D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688754</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223242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309350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69FB0E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18537</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6DDDD8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274830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976219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15983</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5C613E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325674</w:t>
            </w:r>
          </w:p>
        </w:tc>
      </w:tr>
      <w:tr w14:paraId="3EFDC2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943F89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园林街道</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080835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11782</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6D9EAA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1070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F6D93A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230</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969C51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740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9738B2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100</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327AFA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8107</w:t>
            </w:r>
          </w:p>
        </w:tc>
      </w:tr>
      <w:tr w14:paraId="7D4402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F14523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广华寺街道</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530B13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1215</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3A3997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65</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070F01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96A8EE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65</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12B359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47A1CD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1080</w:t>
            </w:r>
          </w:p>
        </w:tc>
      </w:tr>
      <w:tr w14:paraId="240849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93AB34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泽口街道</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89ACC8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2738</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A784EB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705</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071B6F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117</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112CCD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588</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6787D97">
            <w:pPr>
              <w:jc w:val="center"/>
              <w:rPr>
                <w:rFonts w:hint="eastAsia" w:asciiTheme="minorEastAsia" w:hAnsiTheme="minorEastAsia" w:cstheme="minorEastAsia"/>
                <w:szCs w:val="21"/>
              </w:rPr>
            </w:pP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4763FB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1669</w:t>
            </w:r>
          </w:p>
        </w:tc>
      </w:tr>
      <w:tr w14:paraId="62BE00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48D094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竹根滩镇</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3E0286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42540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CB7346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8900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24A3F2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5000</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7EAD80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3100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6E0FE0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800</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BB7758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28400</w:t>
            </w:r>
          </w:p>
        </w:tc>
      </w:tr>
      <w:tr w14:paraId="078623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2CEE64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杨市街道</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E14A8D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28560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FC352E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13915</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DCAB89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500</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BAD693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13115</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60B4F3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300</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7ECBCC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12536</w:t>
            </w:r>
          </w:p>
        </w:tc>
      </w:tr>
      <w:tr w14:paraId="17C90D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0D2EA3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渔洋镇</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F2D1D2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62914</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698DA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28352</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10A234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910</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C584B6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26022</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B53321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1420</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61A443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28215</w:t>
            </w:r>
          </w:p>
        </w:tc>
      </w:tr>
      <w:tr w14:paraId="3BF49F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A18EB9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王场镇</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CB2B43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44059</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30CE0A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28305</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8B4448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4315</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F012F8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22441</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A05C41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1549</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3F344C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14002</w:t>
            </w:r>
          </w:p>
        </w:tc>
      </w:tr>
      <w:tr w14:paraId="14D67E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A653D0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高石碑镇</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57327C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48686</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06DD2B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25674</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BFCA76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950</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1EF7D2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23924</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429DED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800</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B9E338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22360</w:t>
            </w:r>
          </w:p>
        </w:tc>
      </w:tr>
      <w:tr w14:paraId="1551C4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099943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熊口镇</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8D5411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35222</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F1EEBD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18086</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1C1487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966</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0968D7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16310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9A22A3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810</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587788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16340</w:t>
            </w:r>
          </w:p>
        </w:tc>
      </w:tr>
      <w:tr w14:paraId="4809B0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52B27A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周矶街道</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EB2EB6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42136</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F1AEA1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18280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EAF119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1414</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365AB0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16050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160D3A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816</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C22A86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18632</w:t>
            </w:r>
          </w:p>
        </w:tc>
      </w:tr>
      <w:tr w14:paraId="18FFA8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DE2F6F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老新镇</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2C7B38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57753</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89CF17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33235</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031D40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145</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9B3C46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31780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DDCD2D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1310</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5D77A9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17722</w:t>
            </w:r>
          </w:p>
        </w:tc>
      </w:tr>
      <w:tr w14:paraId="634DE6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2F73E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浩口镇</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AACF1A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38762</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0C7DB6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15569</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0593A5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481</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624DDD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14465</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7602F7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623</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3009E6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16320</w:t>
            </w:r>
          </w:p>
        </w:tc>
      </w:tr>
      <w:tr w14:paraId="2A1553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9FC8B8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积玉口镇</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7B22FD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15681</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284FD4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4749</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A891E1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62</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0C7743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4164</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75F91F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523</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44FCE6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10299</w:t>
            </w:r>
          </w:p>
        </w:tc>
      </w:tr>
      <w:tr w14:paraId="6C6E18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32D8C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张金镇</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5469F0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66078</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B4826F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44368</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18517E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500</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710B5E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41568</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D9935A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2300</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F7123B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20674</w:t>
            </w:r>
          </w:p>
        </w:tc>
      </w:tr>
      <w:tr w14:paraId="46A099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B1E342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龙湾镇</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7111DD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39614</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9011C4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24846</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FBE266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1937</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AD4B16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19816</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03C0AD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3093</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CEAA80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14340</w:t>
            </w:r>
          </w:p>
        </w:tc>
      </w:tr>
      <w:tr w14:paraId="65D749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E0C17F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周矶管理区</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23E14E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16295</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21FCE3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2084</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86A52F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314</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2CF859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1660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DC249D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110</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5E3701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10808</w:t>
            </w:r>
          </w:p>
        </w:tc>
      </w:tr>
      <w:tr w14:paraId="147E73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756BC4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后湖管理区</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D333FB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11360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F4ED9C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4693</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B1D76C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23</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90FA0E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4433</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762635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237</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5E06A9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6614</w:t>
            </w:r>
          </w:p>
        </w:tc>
      </w:tr>
      <w:tr w14:paraId="03C859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09AC08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熊口管理区</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36CD1F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14109</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6E2C0F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5456</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701441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CFDE6B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5243</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CF558B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213</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18C8FF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8346</w:t>
            </w:r>
          </w:p>
        </w:tc>
      </w:tr>
      <w:tr w14:paraId="518AE4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C271A7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浩口原种场</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87FB08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503</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3783C8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201</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B9B464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5DE8AD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201</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D323B0B">
            <w:pPr>
              <w:jc w:val="center"/>
              <w:rPr>
                <w:rFonts w:hint="eastAsia" w:asciiTheme="minorEastAsia" w:hAnsiTheme="minorEastAsia" w:cstheme="minorEastAsia"/>
                <w:szCs w:val="21"/>
              </w:rPr>
            </w:pP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1B0655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32</w:t>
            </w:r>
          </w:p>
        </w:tc>
      </w:tr>
      <w:tr w14:paraId="13DB7B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125D21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高场街道</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254936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13955</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50BECB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2847</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CB6985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210</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B298C7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2550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41416C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87</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7AF934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8620</w:t>
            </w:r>
          </w:p>
        </w:tc>
      </w:tr>
      <w:tr w14:paraId="47CEA9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8F37E0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泰丰街道</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17BFED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20353</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8BD184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6169</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82E746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213</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88A831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5531</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953A52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425</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776B2E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12964</w:t>
            </w:r>
          </w:p>
        </w:tc>
      </w:tr>
      <w:tr w14:paraId="32DB21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7E1505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种畜场</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109B93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2158</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E7F0B8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1490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EB9363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160</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A3D043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1280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36C3DB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50</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378D4A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345</w:t>
            </w:r>
          </w:p>
        </w:tc>
      </w:tr>
      <w:tr w14:paraId="21C481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E7EFD6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总口管理区</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582169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53203</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948CE8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13892</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6B298E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90</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7089C6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13485</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C2197F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317</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8F6574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34920</w:t>
            </w:r>
          </w:p>
        </w:tc>
      </w:tr>
      <w:tr w14:paraId="441AF8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720057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白鹭湖管理区</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D1B30C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7349</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BD5B88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3599</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0B76D31">
            <w:pPr>
              <w:jc w:val="center"/>
              <w:rPr>
                <w:rFonts w:hint="eastAsia" w:asciiTheme="minorEastAsia" w:hAnsiTheme="minorEastAsia" w:cstheme="minorEastAsia"/>
                <w:szCs w:val="21"/>
              </w:rPr>
            </w:pP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3B5B12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3499</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370131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100</w:t>
            </w: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18767C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3750</w:t>
            </w:r>
          </w:p>
        </w:tc>
      </w:tr>
      <w:tr w14:paraId="075B88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A7ED4B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运粮湖管理区</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EFF1C3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11529</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FDF2F1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2800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027FCD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8B04D6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2800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51C7CF4">
            <w:pPr>
              <w:jc w:val="center"/>
              <w:rPr>
                <w:rFonts w:hint="eastAsia" w:asciiTheme="minorEastAsia" w:hAnsiTheme="minorEastAsia" w:cstheme="minorEastAsia"/>
                <w:szCs w:val="21"/>
              </w:rPr>
            </w:pP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BC4EAF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8579</w:t>
            </w:r>
          </w:p>
        </w:tc>
      </w:tr>
      <w:tr w14:paraId="01CEFE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660F2A1">
            <w:pPr>
              <w:overflowPunct w:val="0"/>
              <w:jc w:val="center"/>
              <w:rPr>
                <w:rFonts w:hint="eastAsia" w:asciiTheme="minorEastAsia" w:hAnsiTheme="minorEastAsia" w:cstheme="minorEastAsia"/>
                <w:szCs w:val="21"/>
              </w:rPr>
            </w:pPr>
            <w:r>
              <w:rPr>
                <w:rFonts w:hint="eastAsia" w:asciiTheme="minorEastAsia" w:hAnsiTheme="minorEastAsia" w:cstheme="minorEastAsia"/>
                <w:szCs w:val="21"/>
              </w:rPr>
              <w:t>江汉油田</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42F683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200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302E59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CE3DB05">
            <w:pPr>
              <w:jc w:val="center"/>
              <w:rPr>
                <w:rFonts w:hint="eastAsia" w:asciiTheme="minorEastAsia" w:hAnsiTheme="minorEastAsia" w:cstheme="minorEastAsia"/>
                <w:szCs w:val="21"/>
              </w:rPr>
            </w:pP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DA124E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992B97A">
            <w:pPr>
              <w:jc w:val="center"/>
              <w:rPr>
                <w:rFonts w:hint="eastAsia" w:asciiTheme="minorEastAsia" w:hAnsiTheme="minorEastAsia" w:cstheme="minorEastAsia"/>
                <w:szCs w:val="21"/>
              </w:rPr>
            </w:pP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71D5F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546EFC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37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BB965F8">
            <w:pPr>
              <w:ind w:left="420" w:leftChars="200" w:right="420" w:rightChars="200"/>
              <w:jc w:val="center"/>
              <w:rPr>
                <w:rFonts w:hint="eastAsia" w:asciiTheme="minorEastAsia" w:hAnsiTheme="minorEastAsia" w:cstheme="minorEastAsia"/>
                <w:szCs w:val="21"/>
              </w:rPr>
            </w:pPr>
            <w:r>
              <w:rPr>
                <w:rFonts w:hint="eastAsia" w:asciiTheme="minorEastAsia" w:hAnsiTheme="minorEastAsia" w:cstheme="minorEastAsia"/>
                <w:szCs w:val="21"/>
              </w:rPr>
              <w:t>其他</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A1E053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A4F79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3575F43">
            <w:pPr>
              <w:jc w:val="center"/>
              <w:rPr>
                <w:rFonts w:hint="eastAsia" w:asciiTheme="minorEastAsia" w:hAnsiTheme="minorEastAsia" w:cstheme="minorEastAsia"/>
                <w:szCs w:val="21"/>
              </w:rPr>
            </w:pPr>
          </w:p>
        </w:tc>
        <w:tc>
          <w:tcPr>
            <w:tcW w:w="60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8368F8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0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03A7F22">
            <w:pPr>
              <w:jc w:val="center"/>
              <w:rPr>
                <w:rFonts w:hint="eastAsia" w:asciiTheme="minorEastAsia" w:hAnsiTheme="minorEastAsia" w:cstheme="minorEastAsia"/>
                <w:szCs w:val="21"/>
              </w:rPr>
            </w:pPr>
          </w:p>
        </w:tc>
        <w:tc>
          <w:tcPr>
            <w:tcW w:w="60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361B64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bl>
    <w:p w14:paraId="3E0535E4">
      <w:pPr>
        <w:jc w:val="right"/>
        <w:rPr>
          <w:rFonts w:hint="eastAsia" w:asciiTheme="minorEastAsia" w:hAnsiTheme="minorEastAsia" w:cstheme="minorEastAsia"/>
          <w:szCs w:val="21"/>
        </w:rPr>
      </w:pPr>
      <w:r>
        <w:rPr>
          <w:rFonts w:hint="eastAsia" w:asciiTheme="minorEastAsia" w:hAnsiTheme="minorEastAsia" w:cstheme="minorEastAsia"/>
          <w:szCs w:val="21"/>
        </w:rPr>
        <w:br w:type="page"/>
      </w:r>
      <w:r>
        <w:rPr>
          <w:rFonts w:hint="eastAsia" w:asciiTheme="minorEastAsia" w:hAnsiTheme="minorEastAsia" w:cstheme="minorEastAsia"/>
          <w:kern w:val="0"/>
          <w:szCs w:val="21"/>
          <w:lang w:bidi="ar"/>
        </w:rPr>
        <w:t>单位：亩</w:t>
      </w:r>
    </w:p>
    <w:tbl>
      <w:tblPr>
        <w:tblStyle w:val="7"/>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1163"/>
        <w:gridCol w:w="1169"/>
        <w:gridCol w:w="1174"/>
        <w:gridCol w:w="1184"/>
        <w:gridCol w:w="1176"/>
        <w:gridCol w:w="1171"/>
        <w:gridCol w:w="9"/>
        <w:gridCol w:w="1163"/>
        <w:gridCol w:w="13"/>
        <w:gridCol w:w="1184"/>
      </w:tblGrid>
      <w:tr w14:paraId="1813CF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18" w:type="pct"/>
            <w:vMerge w:val="restart"/>
            <w:tcBorders>
              <w:right w:val="single" w:color="auto" w:sz="4" w:space="0"/>
              <w:tl2br w:val="nil"/>
              <w:tr2bl w:val="nil"/>
            </w:tcBorders>
            <w:shd w:val="clear" w:color="auto" w:fill="D7D7D7" w:themeFill="background1" w:themeFillShade="D8"/>
            <w:noWrap/>
            <w:tcMar>
              <w:top w:w="0" w:type="dxa"/>
              <w:left w:w="28" w:type="dxa"/>
              <w:bottom w:w="0" w:type="dxa"/>
              <w:right w:w="28" w:type="dxa"/>
            </w:tcMar>
            <w:vAlign w:val="center"/>
          </w:tcPr>
          <w:p w14:paraId="22C0429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棉花</w:t>
            </w:r>
          </w:p>
        </w:tc>
        <w:tc>
          <w:tcPr>
            <w:tcW w:w="621" w:type="pct"/>
            <w:vMerge w:val="restart"/>
            <w:tcBorders>
              <w:left w:val="single" w:color="auto" w:sz="4" w:space="0"/>
            </w:tcBorders>
            <w:shd w:val="clear" w:color="auto" w:fill="D7D7D7" w:themeFill="background1" w:themeFillShade="D8"/>
            <w:noWrap/>
            <w:tcMar>
              <w:top w:w="0" w:type="dxa"/>
              <w:left w:w="28" w:type="dxa"/>
              <w:bottom w:w="0" w:type="dxa"/>
              <w:right w:w="28" w:type="dxa"/>
            </w:tcMar>
            <w:vAlign w:val="center"/>
          </w:tcPr>
          <w:p w14:paraId="7F6B35C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糖料</w:t>
            </w:r>
          </w:p>
        </w:tc>
        <w:tc>
          <w:tcPr>
            <w:tcW w:w="1253" w:type="pct"/>
            <w:gridSpan w:val="2"/>
            <w:tcBorders>
              <w:left w:val="nil"/>
              <w:right w:val="nil"/>
            </w:tcBorders>
            <w:shd w:val="clear" w:color="auto" w:fill="D7D7D7" w:themeFill="background1" w:themeFillShade="D8"/>
            <w:noWrap/>
            <w:tcMar>
              <w:top w:w="0" w:type="dxa"/>
              <w:left w:w="28" w:type="dxa"/>
              <w:bottom w:w="0" w:type="dxa"/>
              <w:right w:w="28" w:type="dxa"/>
            </w:tcMar>
            <w:vAlign w:val="center"/>
          </w:tcPr>
          <w:p w14:paraId="2F1A8F4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中草药材</w:t>
            </w:r>
          </w:p>
        </w:tc>
        <w:tc>
          <w:tcPr>
            <w:tcW w:w="625" w:type="pct"/>
            <w:vMerge w:val="restart"/>
            <w:tcBorders>
              <w:right w:val="nil"/>
              <w:tl2br w:val="nil"/>
              <w:tr2bl w:val="nil"/>
            </w:tcBorders>
            <w:shd w:val="clear" w:color="auto" w:fill="D7D7D7" w:themeFill="background1" w:themeFillShade="D8"/>
            <w:noWrap/>
            <w:tcMar>
              <w:top w:w="0" w:type="dxa"/>
              <w:left w:w="28" w:type="dxa"/>
              <w:bottom w:w="0" w:type="dxa"/>
              <w:right w:w="28" w:type="dxa"/>
            </w:tcMar>
            <w:vAlign w:val="center"/>
          </w:tcPr>
          <w:p w14:paraId="4B47C02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瓜果类</w:t>
            </w:r>
          </w:p>
        </w:tc>
        <w:tc>
          <w:tcPr>
            <w:tcW w:w="1881" w:type="pct"/>
            <w:gridSpan w:val="5"/>
            <w:tcBorders>
              <w:left w:val="nil"/>
            </w:tcBorders>
            <w:shd w:val="clear" w:color="auto" w:fill="D7D7D7" w:themeFill="background1" w:themeFillShade="D8"/>
            <w:noWrap/>
            <w:tcMar>
              <w:top w:w="0" w:type="dxa"/>
              <w:left w:w="28" w:type="dxa"/>
              <w:bottom w:w="0" w:type="dxa"/>
              <w:right w:w="28" w:type="dxa"/>
            </w:tcMar>
            <w:vAlign w:val="center"/>
          </w:tcPr>
          <w:p w14:paraId="0AF55F63">
            <w:pPr>
              <w:jc w:val="center"/>
              <w:rPr>
                <w:rFonts w:hint="eastAsia" w:asciiTheme="minorEastAsia" w:hAnsiTheme="minorEastAsia" w:cstheme="minorEastAsia"/>
                <w:szCs w:val="21"/>
              </w:rPr>
            </w:pPr>
          </w:p>
        </w:tc>
      </w:tr>
      <w:tr w14:paraId="4D87F5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618" w:type="pct"/>
            <w:vMerge w:val="continue"/>
            <w:tcBorders>
              <w:right w:val="single" w:color="auto" w:sz="4" w:space="0"/>
              <w:tl2br w:val="nil"/>
              <w:tr2bl w:val="nil"/>
            </w:tcBorders>
            <w:shd w:val="clear" w:color="auto" w:fill="D7D7D7" w:themeFill="background1" w:themeFillShade="D8"/>
            <w:noWrap/>
            <w:tcMar>
              <w:top w:w="0" w:type="dxa"/>
              <w:left w:w="28" w:type="dxa"/>
              <w:bottom w:w="0" w:type="dxa"/>
              <w:right w:w="28" w:type="dxa"/>
            </w:tcMar>
            <w:vAlign w:val="center"/>
          </w:tcPr>
          <w:p w14:paraId="239B8D86">
            <w:pPr>
              <w:jc w:val="center"/>
              <w:rPr>
                <w:rFonts w:hint="eastAsia" w:asciiTheme="minorEastAsia" w:hAnsiTheme="minorEastAsia" w:cstheme="minorEastAsia"/>
                <w:szCs w:val="21"/>
              </w:rPr>
            </w:pPr>
          </w:p>
        </w:tc>
        <w:tc>
          <w:tcPr>
            <w:tcW w:w="621" w:type="pct"/>
            <w:vMerge w:val="continue"/>
            <w:tcBorders>
              <w:left w:val="single" w:color="auto" w:sz="4" w:space="0"/>
              <w:tl2br w:val="nil"/>
              <w:tr2bl w:val="nil"/>
            </w:tcBorders>
            <w:shd w:val="clear" w:color="auto" w:fill="D7D7D7" w:themeFill="background1" w:themeFillShade="D8"/>
            <w:noWrap/>
            <w:tcMar>
              <w:top w:w="0" w:type="dxa"/>
              <w:left w:w="28" w:type="dxa"/>
              <w:bottom w:w="0" w:type="dxa"/>
              <w:right w:w="28" w:type="dxa"/>
            </w:tcMar>
            <w:vAlign w:val="center"/>
          </w:tcPr>
          <w:p w14:paraId="1D53A135">
            <w:pPr>
              <w:widowControl/>
              <w:jc w:val="center"/>
              <w:textAlignment w:val="center"/>
              <w:rPr>
                <w:rFonts w:hint="eastAsia" w:asciiTheme="minorEastAsia" w:hAnsiTheme="minorEastAsia" w:cstheme="minorEastAsia"/>
                <w:szCs w:val="21"/>
              </w:rPr>
            </w:pPr>
          </w:p>
        </w:tc>
        <w:tc>
          <w:tcPr>
            <w:tcW w:w="624" w:type="pct"/>
            <w:tcBorders>
              <w:left w:val="single" w:color="000000" w:sz="4" w:space="0"/>
              <w:tl2br w:val="nil"/>
              <w:tr2bl w:val="nil"/>
            </w:tcBorders>
            <w:shd w:val="clear" w:color="auto" w:fill="D7D7D7" w:themeFill="background1" w:themeFillShade="D8"/>
            <w:noWrap/>
            <w:tcMar>
              <w:top w:w="0" w:type="dxa"/>
              <w:left w:w="28" w:type="dxa"/>
              <w:bottom w:w="0" w:type="dxa"/>
              <w:right w:w="28" w:type="dxa"/>
            </w:tcMar>
            <w:vAlign w:val="center"/>
          </w:tcPr>
          <w:p w14:paraId="273808E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在地面积</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83E1331">
            <w:pPr>
              <w:jc w:val="center"/>
              <w:rPr>
                <w:rFonts w:hint="eastAsia" w:asciiTheme="minorEastAsia" w:hAnsiTheme="minorEastAsia" w:cstheme="minorEastAsia"/>
                <w:szCs w:val="21"/>
              </w:rPr>
            </w:pPr>
            <w:r>
              <w:rPr>
                <w:rFonts w:hint="eastAsia" w:asciiTheme="minorEastAsia" w:hAnsiTheme="minorEastAsia" w:cstheme="minorEastAsia"/>
                <w:szCs w:val="21"/>
              </w:rPr>
              <w:t>采收面积</w:t>
            </w:r>
          </w:p>
        </w:tc>
        <w:tc>
          <w:tcPr>
            <w:tcW w:w="625" w:type="pct"/>
            <w:vMerge w:val="continue"/>
            <w:tcBorders>
              <w:tl2br w:val="nil"/>
              <w:tr2bl w:val="nil"/>
            </w:tcBorders>
            <w:shd w:val="clear" w:color="auto" w:fill="D7D7D7" w:themeFill="background1" w:themeFillShade="D8"/>
            <w:noWrap/>
            <w:tcMar>
              <w:top w:w="0" w:type="dxa"/>
              <w:left w:w="28" w:type="dxa"/>
              <w:bottom w:w="0" w:type="dxa"/>
              <w:right w:w="28" w:type="dxa"/>
            </w:tcMar>
            <w:vAlign w:val="center"/>
          </w:tcPr>
          <w:p w14:paraId="45674311">
            <w:pPr>
              <w:jc w:val="center"/>
              <w:rPr>
                <w:rFonts w:hint="eastAsia" w:asciiTheme="minorEastAsia" w:hAnsiTheme="minorEastAsia" w:cstheme="minorEastAsia"/>
                <w:szCs w:val="21"/>
              </w:rPr>
            </w:pPr>
          </w:p>
        </w:tc>
        <w:tc>
          <w:tcPr>
            <w:tcW w:w="627"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286C9E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西瓜</w:t>
            </w:r>
          </w:p>
        </w:tc>
        <w:tc>
          <w:tcPr>
            <w:tcW w:w="62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8E7458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香瓜</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CBD2CF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草莓</w:t>
            </w:r>
          </w:p>
        </w:tc>
      </w:tr>
      <w:tr w14:paraId="6FD2D3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D8E66A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19708</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312BAF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217</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1AFB81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7099</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E30C05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6693</w:t>
            </w: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15A91B">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25959</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BA5DD55">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21410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45BC438">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3530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1C37A2A">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1019</w:t>
            </w:r>
          </w:p>
        </w:tc>
      </w:tr>
      <w:tr w14:paraId="29E1D1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0B110B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795AC4F">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25502DE">
            <w:pPr>
              <w:jc w:val="center"/>
              <w:rPr>
                <w:rFonts w:hint="eastAsia" w:asciiTheme="minorEastAsia" w:hAnsiTheme="minorEastAsia" w:cstheme="minorEastAsia"/>
                <w:szCs w:val="21"/>
              </w:rPr>
            </w:pP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C36E8C8">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815EE3B">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2605</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F7FB21A">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1285</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671A22D">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1170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E79230B">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150</w:t>
            </w:r>
          </w:p>
        </w:tc>
      </w:tr>
      <w:tr w14:paraId="2AA22C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FC43FD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F7494BF">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4B419DB">
            <w:pPr>
              <w:jc w:val="center"/>
              <w:rPr>
                <w:rFonts w:hint="eastAsia" w:asciiTheme="minorEastAsia" w:hAnsiTheme="minorEastAsia" w:cstheme="minorEastAsia"/>
                <w:szCs w:val="21"/>
              </w:rPr>
            </w:pP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3DBC505">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1CAF455">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70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A937CBB">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50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5B0DBE2">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9FF7F44">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1FF37C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34267D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214</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63E8AF2">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C55E35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150</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DA06F2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150</w:t>
            </w: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93D1382">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2A4C842">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019B31C">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27B692A">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388C72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33734F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1300</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460630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C99062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3500</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CF4F43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3500</w:t>
            </w: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FDC71E3">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440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7DC928C">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230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9766FDD">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210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8A6634E">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046406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16D59E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1025</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4BFFA1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5FB6463">
            <w:pPr>
              <w:jc w:val="center"/>
              <w:rPr>
                <w:rFonts w:hint="eastAsia" w:asciiTheme="minorEastAsia" w:hAnsiTheme="minorEastAsia" w:cstheme="minorEastAsia"/>
                <w:szCs w:val="21"/>
              </w:rPr>
            </w:pP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C4AA9E1">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820C099">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655</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1A76077">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655</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0B86228">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9645E2D">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45E12B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1781D1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4103</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118D913">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C5379E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153</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76C841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151</w:t>
            </w: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2172485">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2091</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6843ACD">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2002</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C7AAB2F">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89</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50DFCAF">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7A5083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B075D6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81</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114FC53">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241EC8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109</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C0C8AA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109</w:t>
            </w: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871E313">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1562</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236A766">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1562</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05C3CAE">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A2B9544">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D5D0D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3289DD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88</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5EE703C">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8FA26E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404</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C72EA40">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162CF63">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160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FA0F2E0">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100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1829A2B">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60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D95E796">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4DAC2F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2DD629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662</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5AED9F5">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500892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134</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EB2E0F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134</w:t>
            </w: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4CECB36">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ACE0C3E">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749F67A">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2D5D345">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5E76D6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E456C0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706</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256191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07E1D0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103</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B94107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103</w:t>
            </w: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65DA5F8">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4415</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F06712B">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3720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6FD6F27">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99</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E3BB7F7">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596</w:t>
            </w:r>
          </w:p>
        </w:tc>
      </w:tr>
      <w:tr w14:paraId="5CC1D6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57D4E7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3386</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80E76D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4E55CE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2000</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396435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2000</w:t>
            </w: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7864FBB">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1250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BC057A2">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100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397B44A">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1150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190B536">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0B6D62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963C92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3112</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04A254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42</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3F456A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7849A2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w:t>
            </w: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9D486F2">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3714</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CD3D7C0">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3202</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55F18DA">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437</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0E21A6A">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75</w:t>
            </w:r>
          </w:p>
        </w:tc>
      </w:tr>
      <w:tr w14:paraId="28FF71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234F18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343</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AEBB6CC">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DDA2DF3">
            <w:pPr>
              <w:jc w:val="center"/>
              <w:rPr>
                <w:rFonts w:hint="eastAsia" w:asciiTheme="minorEastAsia" w:hAnsiTheme="minorEastAsia" w:cstheme="minorEastAsia"/>
                <w:szCs w:val="21"/>
              </w:rPr>
            </w:pP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911526A">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E3E213A">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290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0CA7638">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290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01148C0">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29037B7">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419AAA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65CF08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718</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52ECF0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269545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5ADE118">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C34A781">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2A3CF57">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CF4EFB9">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6640B81">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126EA8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8D0EBC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428</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14D8F99">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F906C75">
            <w:pPr>
              <w:jc w:val="center"/>
              <w:rPr>
                <w:rFonts w:hint="eastAsia" w:asciiTheme="minorEastAsia" w:hAnsiTheme="minorEastAsia" w:cstheme="minorEastAsia"/>
                <w:szCs w:val="21"/>
              </w:rPr>
            </w:pP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8C1A39B">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55882AF">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DFF8BE2">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B7C7C01">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E687C71">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035654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5850D3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35</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9D6B63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545CB1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535</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4922F6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535</w:t>
            </w: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ED38A8B">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2818</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9C31F38">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2721</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1A28D7D">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97</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1F0EA8A">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571A78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AFC09B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79A9918">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11E711D">
            <w:pPr>
              <w:jc w:val="center"/>
              <w:rPr>
                <w:rFonts w:hint="eastAsia" w:asciiTheme="minorEastAsia" w:hAnsiTheme="minorEastAsia" w:cstheme="minorEastAsia"/>
                <w:szCs w:val="21"/>
              </w:rPr>
            </w:pP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284D10A">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A7CE637">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53</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CB46414">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472818E">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53</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6727786">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0F2902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3E0DF2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681693D">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AF978D1">
            <w:pPr>
              <w:jc w:val="center"/>
              <w:rPr>
                <w:rFonts w:hint="eastAsia" w:asciiTheme="minorEastAsia" w:hAnsiTheme="minorEastAsia" w:cstheme="minorEastAsia"/>
                <w:szCs w:val="21"/>
              </w:rPr>
            </w:pP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D7B2862">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8A189D6">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307</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533B1D5">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207</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28BFC7A">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4A48E1E">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100</w:t>
            </w:r>
          </w:p>
        </w:tc>
      </w:tr>
      <w:tr w14:paraId="18A830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7791E5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40</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E56C9DB">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CBC162F">
            <w:pPr>
              <w:jc w:val="center"/>
              <w:rPr>
                <w:rFonts w:hint="eastAsia" w:asciiTheme="minorEastAsia" w:hAnsiTheme="minorEastAsia" w:cstheme="minorEastAsia"/>
                <w:szCs w:val="21"/>
              </w:rPr>
            </w:pP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4635FCF">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6E6EA3C">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230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0EF93E9">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180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322442D">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50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836B27D">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508B23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34ECA4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72</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99D4CBD">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939330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86C9196">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F64B677">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2416</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4A95EC6">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2416</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B0A9B28">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683D8BD">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45CAFE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45B147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1080</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2652F59">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AA51A25">
            <w:pPr>
              <w:jc w:val="center"/>
              <w:rPr>
                <w:rFonts w:hint="eastAsia" w:asciiTheme="minorEastAsia" w:hAnsiTheme="minorEastAsia" w:cstheme="minorEastAsia"/>
                <w:szCs w:val="21"/>
              </w:rPr>
            </w:pP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F48A378">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25C4807">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140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20FF737">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42</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AD8D178">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FA65953">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98</w:t>
            </w:r>
          </w:p>
        </w:tc>
      </w:tr>
      <w:tr w14:paraId="1325BC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ECF474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220</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5D25CB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0E42AA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687C60F">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6752561">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103</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8D8AF49">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98</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BBB8E88">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5</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33881C6">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3DB79E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10407D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2095</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95A8118">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2F41C1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w:t>
            </w: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2BDC51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w:t>
            </w: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8290687">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2290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E904A33">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2200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BB14984">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90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513DBA3">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00F769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32C94A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817539F">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51E58C6">
            <w:pPr>
              <w:jc w:val="center"/>
              <w:rPr>
                <w:rFonts w:hint="eastAsia" w:asciiTheme="minorEastAsia" w:hAnsiTheme="minorEastAsia" w:cstheme="minorEastAsia"/>
                <w:szCs w:val="21"/>
              </w:rPr>
            </w:pP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1E04892">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0F157AC">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AD116EA">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4910799">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B606FB2">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03A8D4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3539C1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D0C68BB">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F772F75">
            <w:pPr>
              <w:jc w:val="center"/>
              <w:rPr>
                <w:rFonts w:hint="eastAsia" w:asciiTheme="minorEastAsia" w:hAnsiTheme="minorEastAsia" w:cstheme="minorEastAsia"/>
                <w:szCs w:val="21"/>
              </w:rPr>
            </w:pP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735ED59">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4DAB3C7">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150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3E6BAF3">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150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770B5E2">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5B35055">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3C0FA8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223CA2C">
            <w:pPr>
              <w:jc w:val="center"/>
              <w:rPr>
                <w:rFonts w:hint="eastAsia" w:asciiTheme="minorEastAsia" w:hAnsiTheme="minorEastAsia" w:cstheme="minorEastAsia"/>
                <w:szCs w:val="21"/>
              </w:rPr>
            </w:pP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023159E">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D69DDCA">
            <w:pPr>
              <w:jc w:val="center"/>
              <w:rPr>
                <w:rFonts w:hint="eastAsia" w:asciiTheme="minorEastAsia" w:hAnsiTheme="minorEastAsia" w:cstheme="minorEastAsia"/>
                <w:szCs w:val="21"/>
              </w:rPr>
            </w:pP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601322B">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D770FDC">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200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F67038D">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200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BAC6CA5">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721D93E">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118608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6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BA15EC">
            <w:pPr>
              <w:jc w:val="center"/>
              <w:rPr>
                <w:rFonts w:hint="eastAsia" w:asciiTheme="minorEastAsia" w:hAnsiTheme="minorEastAsia" w:cstheme="minorEastAsia"/>
                <w:szCs w:val="21"/>
              </w:rPr>
            </w:pPr>
          </w:p>
        </w:tc>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5509A28">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D3EE762">
            <w:pPr>
              <w:jc w:val="center"/>
              <w:rPr>
                <w:rFonts w:hint="eastAsia" w:asciiTheme="minorEastAsia" w:hAnsiTheme="minorEastAsia" w:cstheme="minorEastAsia"/>
                <w:szCs w:val="21"/>
              </w:rPr>
            </w:pPr>
          </w:p>
        </w:tc>
        <w:tc>
          <w:tcPr>
            <w:tcW w:w="629"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3D6A516">
            <w:pPr>
              <w:jc w:val="center"/>
              <w:rPr>
                <w:rFonts w:hint="eastAsia" w:asciiTheme="minorEastAsia" w:hAnsiTheme="minorEastAsia" w:cstheme="minorEastAsia"/>
                <w:szCs w:val="21"/>
              </w:rPr>
            </w:pPr>
          </w:p>
        </w:tc>
        <w:tc>
          <w:tcPr>
            <w:tcW w:w="625"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313E5AE">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2"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4B39995">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01B476E">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5"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4D7738F">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bl>
    <w:p w14:paraId="179ED2A3">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4BC5E965">
      <w:pPr>
        <w:widowControl/>
        <w:jc w:val="center"/>
        <w:textAlignment w:val="center"/>
        <w:outlineLvl w:val="1"/>
        <w:rPr>
          <w:rFonts w:hint="eastAsia" w:ascii="方正小标宋简体" w:hAnsi="方正小标宋简体" w:eastAsia="方正小标宋简体" w:cs="方正小标宋简体"/>
          <w:kern w:val="0"/>
          <w:sz w:val="36"/>
          <w:szCs w:val="36"/>
          <w:lang w:bidi="ar"/>
        </w:rPr>
      </w:pPr>
      <w:bookmarkStart w:id="53" w:name="_Toc26761"/>
      <w:r>
        <w:rPr>
          <w:rFonts w:hint="eastAsia" w:ascii="方正小标宋简体" w:hAnsi="方正小标宋简体" w:eastAsia="方正小标宋简体" w:cs="方正小标宋简体"/>
          <w:kern w:val="0"/>
          <w:sz w:val="36"/>
          <w:szCs w:val="36"/>
          <w:lang w:bidi="ar"/>
        </w:rPr>
        <w:t>9—7  经  济</w:t>
      </w:r>
      <w:bookmarkEnd w:id="53"/>
      <w:bookmarkStart w:id="54" w:name="_Toc30999"/>
      <w:r>
        <w:rPr>
          <w:rFonts w:hint="eastAsia" w:ascii="方正小标宋简体" w:hAnsi="方正小标宋简体" w:eastAsia="方正小标宋简体" w:cs="方正小标宋简体"/>
          <w:kern w:val="0"/>
          <w:sz w:val="36"/>
          <w:szCs w:val="36"/>
          <w:lang w:bidi="ar"/>
        </w:rPr>
        <w:t xml:space="preserve">  作  物  产  量</w:t>
      </w:r>
      <w:bookmarkEnd w:id="54"/>
    </w:p>
    <w:p w14:paraId="1133C76C">
      <w:pPr>
        <w:tabs>
          <w:tab w:val="left" w:pos="1577"/>
          <w:tab w:val="left" w:pos="3470"/>
          <w:tab w:val="left" w:pos="4249"/>
          <w:tab w:val="left" w:pos="4968"/>
          <w:tab w:val="left" w:pos="5818"/>
          <w:tab w:val="left" w:pos="6537"/>
          <w:tab w:val="left" w:pos="7423"/>
          <w:tab w:val="left" w:pos="8453"/>
          <w:tab w:val="left" w:pos="9327"/>
        </w:tabs>
        <w:jc w:val="center"/>
        <w:rPr>
          <w:rFonts w:hint="eastAsia" w:asciiTheme="minorEastAsia" w:hAnsiTheme="minorEastAsia" w:cstheme="minorEastAsia"/>
          <w:szCs w:val="21"/>
        </w:rPr>
      </w:pPr>
    </w:p>
    <w:p w14:paraId="374C0D74">
      <w:pPr>
        <w:tabs>
          <w:tab w:val="left" w:pos="1577"/>
          <w:tab w:val="left" w:pos="3470"/>
          <w:tab w:val="left" w:pos="4249"/>
          <w:tab w:val="left" w:pos="4968"/>
          <w:tab w:val="left" w:pos="5818"/>
          <w:tab w:val="left" w:pos="6537"/>
          <w:tab w:val="left" w:pos="7423"/>
          <w:tab w:val="left" w:pos="8453"/>
          <w:tab w:val="left" w:pos="9327"/>
          <w:tab w:val="left" w:pos="10623"/>
          <w:tab w:val="left" w:pos="11580"/>
          <w:tab w:val="left" w:pos="12693"/>
          <w:tab w:val="left" w:pos="13638"/>
          <w:tab w:val="left" w:pos="14453"/>
          <w:tab w:val="left" w:pos="15303"/>
          <w:tab w:val="left" w:pos="16660"/>
          <w:tab w:val="left" w:pos="17463"/>
          <w:tab w:val="left" w:pos="18503"/>
        </w:tabs>
        <w:jc w:val="right"/>
        <w:rPr>
          <w:rFonts w:hint="eastAsia" w:asciiTheme="minorEastAsia" w:hAnsiTheme="minorEastAsia" w:cstheme="minorEastAsia"/>
          <w:kern w:val="0"/>
          <w:szCs w:val="21"/>
          <w:lang w:bidi="ar"/>
        </w:rPr>
      </w:pPr>
    </w:p>
    <w:tbl>
      <w:tblPr>
        <w:tblStyle w:val="7"/>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262"/>
        <w:gridCol w:w="1381"/>
        <w:gridCol w:w="1381"/>
        <w:gridCol w:w="1989"/>
        <w:gridCol w:w="1393"/>
      </w:tblGrid>
      <w:tr w14:paraId="5E4BFC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733" w:type="pct"/>
            <w:vMerge w:val="restart"/>
            <w:tcBorders>
              <w:tl2br w:val="nil"/>
              <w:tr2bl w:val="nil"/>
            </w:tcBorders>
            <w:shd w:val="clear" w:color="auto" w:fill="D7D7D7" w:themeFill="background1" w:themeFillShade="D8"/>
            <w:noWrap/>
            <w:tcMar>
              <w:top w:w="0" w:type="dxa"/>
              <w:left w:w="28" w:type="dxa"/>
              <w:bottom w:w="0" w:type="dxa"/>
              <w:right w:w="28" w:type="dxa"/>
            </w:tcMar>
            <w:vAlign w:val="center"/>
          </w:tcPr>
          <w:p w14:paraId="2611A65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市、州</w:t>
            </w:r>
          </w:p>
        </w:tc>
        <w:tc>
          <w:tcPr>
            <w:tcW w:w="734" w:type="pct"/>
            <w:vMerge w:val="restart"/>
            <w:tcBorders>
              <w:right w:val="nil"/>
              <w:tl2br w:val="nil"/>
              <w:tr2bl w:val="nil"/>
            </w:tcBorders>
            <w:shd w:val="clear" w:color="auto" w:fill="D7D7D7" w:themeFill="background1" w:themeFillShade="D8"/>
            <w:noWrap/>
            <w:tcMar>
              <w:top w:w="0" w:type="dxa"/>
              <w:left w:w="28" w:type="dxa"/>
              <w:bottom w:w="0" w:type="dxa"/>
              <w:right w:w="28" w:type="dxa"/>
            </w:tcMar>
            <w:vAlign w:val="center"/>
          </w:tcPr>
          <w:p w14:paraId="44BA7D9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油料</w:t>
            </w:r>
          </w:p>
        </w:tc>
        <w:tc>
          <w:tcPr>
            <w:tcW w:w="2531" w:type="pct"/>
            <w:gridSpan w:val="3"/>
            <w:tcBorders>
              <w:left w:val="nil"/>
            </w:tcBorders>
            <w:shd w:val="clear" w:color="auto" w:fill="D7D7D7" w:themeFill="background1" w:themeFillShade="D8"/>
            <w:noWrap/>
            <w:tcMar>
              <w:top w:w="0" w:type="dxa"/>
              <w:left w:w="28" w:type="dxa"/>
              <w:bottom w:w="0" w:type="dxa"/>
              <w:right w:w="28" w:type="dxa"/>
            </w:tcMar>
            <w:vAlign w:val="center"/>
          </w:tcPr>
          <w:p w14:paraId="23B6D25D">
            <w:pPr>
              <w:jc w:val="center"/>
              <w:rPr>
                <w:rFonts w:hint="eastAsia" w:asciiTheme="minorEastAsia" w:hAnsiTheme="minorEastAsia" w:cstheme="minorEastAsia"/>
                <w:szCs w:val="21"/>
              </w:rPr>
            </w:pPr>
          </w:p>
        </w:tc>
      </w:tr>
      <w:tr w14:paraId="660F86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733" w:type="pct"/>
            <w:vMerge w:val="continue"/>
            <w:tcBorders>
              <w:tl2br w:val="nil"/>
              <w:tr2bl w:val="nil"/>
            </w:tcBorders>
            <w:shd w:val="clear" w:color="auto" w:fill="D7D7D7" w:themeFill="background1" w:themeFillShade="D8"/>
            <w:noWrap/>
            <w:tcMar>
              <w:top w:w="0" w:type="dxa"/>
              <w:left w:w="28" w:type="dxa"/>
              <w:bottom w:w="0" w:type="dxa"/>
              <w:right w:w="28" w:type="dxa"/>
            </w:tcMar>
            <w:vAlign w:val="center"/>
          </w:tcPr>
          <w:p w14:paraId="18D050E6">
            <w:pPr>
              <w:jc w:val="center"/>
              <w:rPr>
                <w:rFonts w:hint="eastAsia" w:asciiTheme="minorEastAsia" w:hAnsiTheme="minorEastAsia" w:cstheme="minorEastAsia"/>
                <w:szCs w:val="21"/>
              </w:rPr>
            </w:pPr>
          </w:p>
        </w:tc>
        <w:tc>
          <w:tcPr>
            <w:tcW w:w="734" w:type="pct"/>
            <w:vMerge w:val="continue"/>
            <w:tcBorders>
              <w:tl2br w:val="nil"/>
              <w:tr2bl w:val="nil"/>
            </w:tcBorders>
            <w:shd w:val="clear" w:color="auto" w:fill="D7D7D7" w:themeFill="background1" w:themeFillShade="D8"/>
            <w:noWrap/>
            <w:tcMar>
              <w:top w:w="0" w:type="dxa"/>
              <w:left w:w="28" w:type="dxa"/>
              <w:bottom w:w="0" w:type="dxa"/>
              <w:right w:w="28" w:type="dxa"/>
            </w:tcMar>
            <w:vAlign w:val="center"/>
          </w:tcPr>
          <w:p w14:paraId="223DBB37">
            <w:pPr>
              <w:jc w:val="center"/>
              <w:rPr>
                <w:rFonts w:hint="eastAsia" w:asciiTheme="minorEastAsia" w:hAnsiTheme="minorEastAsia" w:cstheme="minorEastAsia"/>
                <w:szCs w:val="21"/>
              </w:rPr>
            </w:pP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B0D136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花生</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A5798A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油菜籽</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C27900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芝麻</w:t>
            </w:r>
          </w:p>
        </w:tc>
      </w:tr>
      <w:tr w14:paraId="01595E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24DD72A">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全市</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2E2D90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50793</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642F8A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5216</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973FD7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43144</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1E30AD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2433</w:t>
            </w:r>
          </w:p>
        </w:tc>
      </w:tr>
      <w:tr w14:paraId="04A201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88DAE1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园林街道</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794C83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186</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3AB6EF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62</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AB80D0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108</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0A131E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w:t>
            </w:r>
          </w:p>
        </w:tc>
      </w:tr>
      <w:tr w14:paraId="2605FA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066EBA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广华寺街道</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23060C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83AB18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69B838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A1D916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346CB1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DFA70F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泽口街道</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BDFA74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122</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2A8C3E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34</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C5456A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88</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CDBD8EF">
            <w:pPr>
              <w:jc w:val="center"/>
              <w:rPr>
                <w:rFonts w:hint="eastAsia" w:asciiTheme="minorEastAsia" w:hAnsiTheme="minorEastAsia" w:cstheme="minorEastAsia"/>
                <w:szCs w:val="21"/>
              </w:rPr>
            </w:pPr>
          </w:p>
        </w:tc>
      </w:tr>
      <w:tr w14:paraId="4659D1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6B1C8D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竹根滩镇</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99FFF5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szCs w:val="21"/>
              </w:rPr>
              <w:t>2047</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0CB1C4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szCs w:val="21"/>
              </w:rPr>
              <w:t>1429</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2E4CE1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492</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80E7FE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126</w:t>
            </w:r>
          </w:p>
        </w:tc>
      </w:tr>
      <w:tr w14:paraId="202050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1CACDC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杨市街道</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210326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2269</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DE55D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138</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6D0308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2088</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E81081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43</w:t>
            </w:r>
          </w:p>
        </w:tc>
      </w:tr>
      <w:tr w14:paraId="753B9D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8F26F7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渔洋镇</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D0D902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4184</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43310E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263</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392484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3703</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D46396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218</w:t>
            </w:r>
          </w:p>
        </w:tc>
      </w:tr>
      <w:tr w14:paraId="6D80B2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C24D7A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王场镇</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697180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5111</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205104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1201</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1D404C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3669</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1E6282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241</w:t>
            </w:r>
          </w:p>
        </w:tc>
      </w:tr>
      <w:tr w14:paraId="7EF5EF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DF57C8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高石碑镇</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416E36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4697</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18B629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275</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DDC13A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4295</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A495D5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127</w:t>
            </w:r>
          </w:p>
        </w:tc>
      </w:tr>
      <w:tr w14:paraId="561D4F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A24404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熊口镇</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4DA541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2973</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7171F1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281</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942E9E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2557</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B0E448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135</w:t>
            </w:r>
          </w:p>
        </w:tc>
      </w:tr>
      <w:tr w14:paraId="55EB14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9F1EF3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周矶街道</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272E33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3113</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084609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436</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7F92CD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2558</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53E0A5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119</w:t>
            </w:r>
          </w:p>
        </w:tc>
      </w:tr>
      <w:tr w14:paraId="3A94C7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B9D307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老新镇</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7150FC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5570</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25C336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42</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2F0E44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5326</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BB8669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202</w:t>
            </w:r>
          </w:p>
        </w:tc>
      </w:tr>
      <w:tr w14:paraId="394BAF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89BD23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浩口镇</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3BE2FA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2335</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F9FAC3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133</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6003B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2101</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3BD85B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101</w:t>
            </w:r>
          </w:p>
        </w:tc>
      </w:tr>
      <w:tr w14:paraId="2F058D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F5FED2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积玉口镇</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A6D9D5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672</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C9FB3A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17</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D83A18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572</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593D6E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83</w:t>
            </w:r>
          </w:p>
        </w:tc>
      </w:tr>
      <w:tr w14:paraId="1DD155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A70DD4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张金镇</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A549DB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6448</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9AE15F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155</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75E66B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5944</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CE77E4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349</w:t>
            </w:r>
          </w:p>
        </w:tc>
      </w:tr>
      <w:tr w14:paraId="7EBCF2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DA63F9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龙湾镇</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176BF1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4259</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203236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498</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F24E8B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3314</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CCC702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447</w:t>
            </w:r>
          </w:p>
        </w:tc>
      </w:tr>
      <w:tr w14:paraId="6482AE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30771B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周矶管理区</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E17133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386</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642D8F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83</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E19830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287</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42EEE4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w:t>
            </w:r>
          </w:p>
        </w:tc>
      </w:tr>
      <w:tr w14:paraId="5BB213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82114F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后湖管理区</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D5BA0D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754</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C78C89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3BA6ED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712</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96C425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36</w:t>
            </w:r>
          </w:p>
        </w:tc>
      </w:tr>
      <w:tr w14:paraId="3E878F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C6A07E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熊口管理区</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F42BC2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836</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7520A8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80C00B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802</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AE2B05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34</w:t>
            </w:r>
          </w:p>
        </w:tc>
      </w:tr>
      <w:tr w14:paraId="4FA034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593B4E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浩口原种场</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14BD77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szCs w:val="21"/>
              </w:rPr>
              <w:t>29</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3B5E91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szCs w:val="21"/>
              </w:rPr>
              <w:t>0</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BD84FA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29</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5101AF9">
            <w:pPr>
              <w:jc w:val="center"/>
              <w:rPr>
                <w:rFonts w:hint="eastAsia" w:asciiTheme="minorEastAsia" w:hAnsiTheme="minorEastAsia" w:cstheme="minorEastAsia"/>
                <w:szCs w:val="21"/>
              </w:rPr>
            </w:pPr>
          </w:p>
        </w:tc>
      </w:tr>
      <w:tr w14:paraId="34C4DF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5BDBED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高场街道</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1A044C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454</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79BBCB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54</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085924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383</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20B7A3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17</w:t>
            </w:r>
          </w:p>
        </w:tc>
      </w:tr>
      <w:tr w14:paraId="6A30C7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2A2EFA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泰丰街道</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4275BB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921</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9FB19E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45</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479932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821</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3B0EBF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55</w:t>
            </w:r>
          </w:p>
        </w:tc>
      </w:tr>
      <w:tr w14:paraId="667299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9243A7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种畜场</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A66D29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236</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B039D0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40</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66C549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192</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449FDA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w:t>
            </w:r>
          </w:p>
        </w:tc>
      </w:tr>
      <w:tr w14:paraId="78A911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240816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总口管理区</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1E1218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2233</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45C450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24</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57FF47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2154</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7DB568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55</w:t>
            </w:r>
          </w:p>
        </w:tc>
      </w:tr>
      <w:tr w14:paraId="51A87F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7D2DBD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白鹭湖管理区</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1981B2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497</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2896CBE">
            <w:pPr>
              <w:jc w:val="center"/>
              <w:rPr>
                <w:rFonts w:hint="eastAsia" w:asciiTheme="minorEastAsia" w:hAnsiTheme="minorEastAsia" w:cstheme="minorEastAsia"/>
                <w:szCs w:val="21"/>
              </w:rPr>
            </w:pP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9F873D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488</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97F1AD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w:t>
            </w:r>
          </w:p>
        </w:tc>
      </w:tr>
      <w:tr w14:paraId="35ABB4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71EFB0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运粮湖管理区</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C9AB12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451</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7868E1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BD1C9F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451</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0EE5EA6">
            <w:pPr>
              <w:jc w:val="center"/>
              <w:rPr>
                <w:rFonts w:hint="eastAsia" w:asciiTheme="minorEastAsia" w:hAnsiTheme="minorEastAsia" w:cstheme="minorEastAsia"/>
                <w:szCs w:val="21"/>
              </w:rPr>
            </w:pPr>
          </w:p>
        </w:tc>
      </w:tr>
      <w:tr w14:paraId="266083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7BB8B7D">
            <w:pPr>
              <w:overflowPunct w:val="0"/>
              <w:jc w:val="center"/>
              <w:rPr>
                <w:rFonts w:hint="eastAsia" w:asciiTheme="minorEastAsia" w:hAnsiTheme="minorEastAsia" w:cstheme="minorEastAsia"/>
                <w:szCs w:val="21"/>
              </w:rPr>
            </w:pPr>
            <w:r>
              <w:rPr>
                <w:rFonts w:hint="eastAsia" w:asciiTheme="minorEastAsia" w:hAnsiTheme="minorEastAsia" w:cstheme="minorEastAsia"/>
                <w:szCs w:val="21"/>
              </w:rPr>
              <w:t>江汉油田</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E3AA51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2FFD65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E2C9EE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0AE5203">
            <w:pPr>
              <w:jc w:val="center"/>
              <w:rPr>
                <w:rFonts w:hint="eastAsia" w:asciiTheme="minorEastAsia" w:hAnsiTheme="minorEastAsia" w:cstheme="minorEastAsia"/>
                <w:szCs w:val="21"/>
              </w:rPr>
            </w:pPr>
          </w:p>
        </w:tc>
      </w:tr>
      <w:tr w14:paraId="1B3824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17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6FCF1C2">
            <w:pPr>
              <w:ind w:left="420" w:leftChars="200" w:right="420" w:rightChars="200"/>
              <w:jc w:val="center"/>
              <w:rPr>
                <w:rFonts w:hint="eastAsia" w:asciiTheme="minorEastAsia" w:hAnsiTheme="minorEastAsia" w:cstheme="minorEastAsia"/>
                <w:szCs w:val="21"/>
              </w:rPr>
            </w:pPr>
            <w:r>
              <w:rPr>
                <w:rFonts w:hint="eastAsia" w:asciiTheme="minorEastAsia" w:hAnsiTheme="minorEastAsia" w:cstheme="minorEastAsia"/>
                <w:szCs w:val="21"/>
              </w:rPr>
              <w:t>其他</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8029FD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3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0C4E04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105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A263D2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40"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2527165">
            <w:pPr>
              <w:jc w:val="center"/>
              <w:rPr>
                <w:rFonts w:hint="eastAsia" w:asciiTheme="minorEastAsia" w:hAnsiTheme="minorEastAsia" w:cstheme="minorEastAsia"/>
                <w:szCs w:val="21"/>
              </w:rPr>
            </w:pPr>
          </w:p>
        </w:tc>
      </w:tr>
    </w:tbl>
    <w:p w14:paraId="32770644">
      <w:pPr>
        <w:jc w:val="right"/>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br w:type="page"/>
      </w:r>
      <w:r>
        <w:rPr>
          <w:rFonts w:hint="eastAsia" w:asciiTheme="minorEastAsia" w:hAnsiTheme="minorEastAsia" w:cstheme="minorEastAsia"/>
          <w:kern w:val="0"/>
          <w:szCs w:val="21"/>
          <w:lang w:bidi="ar"/>
        </w:rPr>
        <w:t>单位：吨</w:t>
      </w: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1168"/>
        <w:gridCol w:w="1172"/>
        <w:gridCol w:w="1172"/>
        <w:gridCol w:w="1174"/>
        <w:gridCol w:w="1174"/>
        <w:gridCol w:w="1174"/>
        <w:gridCol w:w="1174"/>
        <w:gridCol w:w="1195"/>
      </w:tblGrid>
      <w:tr w14:paraId="3D798E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21" w:type="pct"/>
            <w:vMerge w:val="restart"/>
            <w:tcBorders>
              <w:right w:val="single" w:color="auto" w:sz="4" w:space="0"/>
              <w:tl2br w:val="nil"/>
              <w:tr2bl w:val="nil"/>
            </w:tcBorders>
            <w:shd w:val="clear" w:color="auto" w:fill="D7D7D7" w:themeFill="background1" w:themeFillShade="D8"/>
            <w:noWrap/>
            <w:tcMar>
              <w:top w:w="0" w:type="dxa"/>
              <w:left w:w="28" w:type="dxa"/>
              <w:bottom w:w="0" w:type="dxa"/>
              <w:right w:w="28" w:type="dxa"/>
            </w:tcMar>
            <w:vAlign w:val="center"/>
          </w:tcPr>
          <w:p w14:paraId="0A9852A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蔬菜</w:t>
            </w:r>
          </w:p>
        </w:tc>
        <w:tc>
          <w:tcPr>
            <w:tcW w:w="623" w:type="pct"/>
            <w:vMerge w:val="restart"/>
            <w:tcBorders>
              <w:left w:val="single" w:color="auto" w:sz="4" w:space="0"/>
            </w:tcBorders>
            <w:shd w:val="clear" w:color="auto" w:fill="D7D7D7" w:themeFill="background1" w:themeFillShade="D8"/>
            <w:noWrap/>
            <w:tcMar>
              <w:top w:w="0" w:type="dxa"/>
              <w:left w:w="28" w:type="dxa"/>
              <w:bottom w:w="0" w:type="dxa"/>
              <w:right w:w="28" w:type="dxa"/>
            </w:tcMar>
            <w:vAlign w:val="center"/>
          </w:tcPr>
          <w:p w14:paraId="39A7946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棉花</w:t>
            </w:r>
          </w:p>
        </w:tc>
        <w:tc>
          <w:tcPr>
            <w:tcW w:w="623" w:type="pct"/>
            <w:vMerge w:val="restart"/>
            <w:tcBorders>
              <w:right w:val="single" w:color="000000" w:sz="4" w:space="0"/>
              <w:tl2br w:val="nil"/>
              <w:tr2bl w:val="nil"/>
            </w:tcBorders>
            <w:shd w:val="clear" w:color="auto" w:fill="D7D7D7" w:themeFill="background1" w:themeFillShade="D8"/>
            <w:noWrap/>
            <w:tcMar>
              <w:top w:w="0" w:type="dxa"/>
              <w:left w:w="28" w:type="dxa"/>
              <w:bottom w:w="0" w:type="dxa"/>
              <w:right w:w="28" w:type="dxa"/>
            </w:tcMar>
            <w:vAlign w:val="center"/>
          </w:tcPr>
          <w:p w14:paraId="381AB67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糖料</w:t>
            </w:r>
          </w:p>
        </w:tc>
        <w:tc>
          <w:tcPr>
            <w:tcW w:w="624" w:type="pct"/>
            <w:vMerge w:val="restart"/>
            <w:tcBorders>
              <w:left w:val="single" w:color="000000" w:sz="4" w:space="0"/>
            </w:tcBorders>
            <w:shd w:val="clear" w:color="auto" w:fill="D7D7D7" w:themeFill="background1" w:themeFillShade="D8"/>
            <w:noWrap/>
            <w:tcMar>
              <w:top w:w="0" w:type="dxa"/>
              <w:left w:w="28" w:type="dxa"/>
              <w:bottom w:w="0" w:type="dxa"/>
              <w:right w:w="28" w:type="dxa"/>
            </w:tcMar>
            <w:vAlign w:val="center"/>
          </w:tcPr>
          <w:p w14:paraId="6ADF18E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中草药材</w:t>
            </w:r>
          </w:p>
        </w:tc>
        <w:tc>
          <w:tcPr>
            <w:tcW w:w="624" w:type="pct"/>
            <w:vMerge w:val="restart"/>
            <w:tcBorders>
              <w:right w:val="nil"/>
              <w:tl2br w:val="nil"/>
              <w:tr2bl w:val="nil"/>
            </w:tcBorders>
            <w:shd w:val="clear" w:color="auto" w:fill="D7D7D7" w:themeFill="background1" w:themeFillShade="D8"/>
            <w:noWrap/>
            <w:tcMar>
              <w:top w:w="0" w:type="dxa"/>
              <w:left w:w="28" w:type="dxa"/>
              <w:bottom w:w="0" w:type="dxa"/>
              <w:right w:w="28" w:type="dxa"/>
            </w:tcMar>
            <w:vAlign w:val="center"/>
          </w:tcPr>
          <w:p w14:paraId="66796BB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瓜果类</w:t>
            </w:r>
          </w:p>
        </w:tc>
        <w:tc>
          <w:tcPr>
            <w:tcW w:w="1883" w:type="pct"/>
            <w:gridSpan w:val="3"/>
            <w:tcBorders>
              <w:left w:val="nil"/>
            </w:tcBorders>
            <w:shd w:val="clear" w:color="auto" w:fill="D7D7D7" w:themeFill="background1" w:themeFillShade="D8"/>
            <w:noWrap/>
            <w:tcMar>
              <w:top w:w="0" w:type="dxa"/>
              <w:left w:w="28" w:type="dxa"/>
              <w:bottom w:w="0" w:type="dxa"/>
              <w:right w:w="28" w:type="dxa"/>
            </w:tcMar>
            <w:vAlign w:val="center"/>
          </w:tcPr>
          <w:p w14:paraId="71E5BEA8">
            <w:pPr>
              <w:jc w:val="center"/>
              <w:rPr>
                <w:rFonts w:hint="eastAsia" w:asciiTheme="minorEastAsia" w:hAnsiTheme="minorEastAsia" w:cstheme="minorEastAsia"/>
                <w:szCs w:val="21"/>
              </w:rPr>
            </w:pPr>
          </w:p>
        </w:tc>
      </w:tr>
      <w:tr w14:paraId="3A1C74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21" w:type="pct"/>
            <w:vMerge w:val="continue"/>
            <w:tcBorders>
              <w:right w:val="single" w:color="auto" w:sz="4" w:space="0"/>
              <w:tl2br w:val="nil"/>
              <w:tr2bl w:val="nil"/>
            </w:tcBorders>
            <w:shd w:val="clear" w:color="auto" w:fill="D7D7D7" w:themeFill="background1" w:themeFillShade="D8"/>
            <w:noWrap/>
            <w:tcMar>
              <w:top w:w="0" w:type="dxa"/>
              <w:left w:w="28" w:type="dxa"/>
              <w:bottom w:w="0" w:type="dxa"/>
              <w:right w:w="28" w:type="dxa"/>
            </w:tcMar>
            <w:vAlign w:val="center"/>
          </w:tcPr>
          <w:p w14:paraId="6CC79B1E">
            <w:pPr>
              <w:jc w:val="center"/>
              <w:rPr>
                <w:rFonts w:hint="eastAsia" w:asciiTheme="minorEastAsia" w:hAnsiTheme="minorEastAsia" w:cstheme="minorEastAsia"/>
                <w:szCs w:val="21"/>
              </w:rPr>
            </w:pPr>
          </w:p>
        </w:tc>
        <w:tc>
          <w:tcPr>
            <w:tcW w:w="623" w:type="pct"/>
            <w:vMerge w:val="continue"/>
            <w:tcBorders>
              <w:left w:val="single" w:color="auto" w:sz="4" w:space="0"/>
              <w:tl2br w:val="nil"/>
              <w:tr2bl w:val="nil"/>
            </w:tcBorders>
            <w:shd w:val="clear" w:color="auto" w:fill="D7D7D7" w:themeFill="background1" w:themeFillShade="D8"/>
            <w:noWrap/>
            <w:tcMar>
              <w:top w:w="0" w:type="dxa"/>
              <w:left w:w="28" w:type="dxa"/>
              <w:bottom w:w="0" w:type="dxa"/>
              <w:right w:w="28" w:type="dxa"/>
            </w:tcMar>
            <w:vAlign w:val="center"/>
          </w:tcPr>
          <w:p w14:paraId="0DA1B250">
            <w:pPr>
              <w:widowControl/>
              <w:jc w:val="center"/>
              <w:textAlignment w:val="center"/>
              <w:rPr>
                <w:rFonts w:hint="eastAsia" w:asciiTheme="minorEastAsia" w:hAnsiTheme="minorEastAsia" w:cstheme="minorEastAsia"/>
                <w:szCs w:val="21"/>
              </w:rPr>
            </w:pPr>
          </w:p>
        </w:tc>
        <w:tc>
          <w:tcPr>
            <w:tcW w:w="623" w:type="pct"/>
            <w:vMerge w:val="continue"/>
            <w:tcBorders>
              <w:right w:val="single" w:color="000000" w:sz="4" w:space="0"/>
              <w:tl2br w:val="nil"/>
              <w:tr2bl w:val="nil"/>
            </w:tcBorders>
            <w:shd w:val="clear" w:color="auto" w:fill="D7D7D7" w:themeFill="background1" w:themeFillShade="D8"/>
            <w:noWrap/>
            <w:tcMar>
              <w:top w:w="0" w:type="dxa"/>
              <w:left w:w="28" w:type="dxa"/>
              <w:bottom w:w="0" w:type="dxa"/>
              <w:right w:w="28" w:type="dxa"/>
            </w:tcMar>
            <w:vAlign w:val="center"/>
          </w:tcPr>
          <w:p w14:paraId="7D91E0A3">
            <w:pPr>
              <w:jc w:val="center"/>
              <w:rPr>
                <w:rFonts w:hint="eastAsia" w:asciiTheme="minorEastAsia" w:hAnsiTheme="minorEastAsia" w:cstheme="minorEastAsia"/>
                <w:szCs w:val="21"/>
              </w:rPr>
            </w:pPr>
          </w:p>
        </w:tc>
        <w:tc>
          <w:tcPr>
            <w:tcW w:w="624" w:type="pct"/>
            <w:vMerge w:val="continue"/>
            <w:tcBorders>
              <w:left w:val="single" w:color="000000" w:sz="4" w:space="0"/>
              <w:tl2br w:val="nil"/>
              <w:tr2bl w:val="nil"/>
            </w:tcBorders>
            <w:shd w:val="clear" w:color="auto" w:fill="D7D7D7" w:themeFill="background1" w:themeFillShade="D8"/>
            <w:noWrap/>
            <w:tcMar>
              <w:top w:w="0" w:type="dxa"/>
              <w:left w:w="28" w:type="dxa"/>
              <w:bottom w:w="0" w:type="dxa"/>
              <w:right w:w="28" w:type="dxa"/>
            </w:tcMar>
            <w:vAlign w:val="center"/>
          </w:tcPr>
          <w:p w14:paraId="677368D5">
            <w:pPr>
              <w:widowControl/>
              <w:jc w:val="center"/>
              <w:textAlignment w:val="center"/>
              <w:rPr>
                <w:rFonts w:hint="eastAsia" w:asciiTheme="minorEastAsia" w:hAnsiTheme="minorEastAsia" w:cstheme="minorEastAsia"/>
                <w:szCs w:val="21"/>
              </w:rPr>
            </w:pPr>
          </w:p>
        </w:tc>
        <w:tc>
          <w:tcPr>
            <w:tcW w:w="624" w:type="pct"/>
            <w:vMerge w:val="continue"/>
            <w:tcBorders>
              <w:tl2br w:val="nil"/>
              <w:tr2bl w:val="nil"/>
            </w:tcBorders>
            <w:shd w:val="clear" w:color="auto" w:fill="D7D7D7" w:themeFill="background1" w:themeFillShade="D8"/>
            <w:noWrap/>
            <w:tcMar>
              <w:top w:w="0" w:type="dxa"/>
              <w:left w:w="28" w:type="dxa"/>
              <w:bottom w:w="0" w:type="dxa"/>
              <w:right w:w="28" w:type="dxa"/>
            </w:tcMar>
            <w:vAlign w:val="center"/>
          </w:tcPr>
          <w:p w14:paraId="1FC53D12">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C14E23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西瓜</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F03C68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香瓜</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9E0D11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草莓</w:t>
            </w:r>
          </w:p>
        </w:tc>
      </w:tr>
      <w:tr w14:paraId="3768AD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EF595E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983748</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500827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1349</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B13F79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1111</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4D1F63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5950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24AA5E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76560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A6FB8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66600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5CD4A3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8514</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02044E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1446</w:t>
            </w:r>
          </w:p>
        </w:tc>
      </w:tr>
      <w:tr w14:paraId="0E6E35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FB1DE2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22506</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5EA5D40">
            <w:pPr>
              <w:jc w:val="center"/>
              <w:rPr>
                <w:rFonts w:hint="eastAsia" w:asciiTheme="minorEastAsia" w:hAnsiTheme="minorEastAsia" w:cstheme="minorEastAsia"/>
                <w:szCs w:val="21"/>
              </w:rPr>
            </w:pP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77EE4AE">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A455589">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EFAF7B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6950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D730D3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3835</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B145BE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2895</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A47FFF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220</w:t>
            </w:r>
          </w:p>
        </w:tc>
      </w:tr>
      <w:tr w14:paraId="36A2F6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638A90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3260</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3D7E59E">
            <w:pPr>
              <w:jc w:val="center"/>
              <w:rPr>
                <w:rFonts w:hint="eastAsia" w:asciiTheme="minorEastAsia" w:hAnsiTheme="minorEastAsia" w:cstheme="minorEastAsia"/>
                <w:szCs w:val="21"/>
              </w:rPr>
            </w:pP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68B21E0">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AFE763F">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5B065B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225</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343754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175</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0FE4DE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AAE87C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67CBC5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52FB32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4666</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B8B7BC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4FE802E">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43DA17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75</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905708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314EE9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21E399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D5887F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570265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8909ED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91508</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2141B6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92</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C7105B1">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8048A0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1500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31826F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1220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2F682E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670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E4AC1F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550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133A15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76D791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5D96D3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35161</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E01433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72</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96CE88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AE83449">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37E8EA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2118</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48C60F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2118</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9FF108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E2DE52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32A282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AA31B0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84694</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57680C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290</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3ADC783">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B4E97B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31</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CE3E4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6108</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14EE1E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5895</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F656EE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213</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A19295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613631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554791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47327</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96B2C3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39664BE">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604E54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38</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B8F56D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4028</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2A5488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4028</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46B14E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255D38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76FC87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545B89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68501</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A382F1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538794A">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99B8728">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CE3F0D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352</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1831E2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E8C643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132</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C0D7C8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0C49C8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A66057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48647</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C074F7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46</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F117C7A">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7C0DFB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34</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7DEA24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710DA0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F0D662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E85BAD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55B38F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E1B17B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53878</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AB94A5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48</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7B33E6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52509D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39B3CA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12703</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DBF5A2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11652</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8380BF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240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480A58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811</w:t>
            </w:r>
          </w:p>
        </w:tc>
      </w:tr>
      <w:tr w14:paraId="2C31A8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7F5745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52560</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523397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214</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98B115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830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4D9CA9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4000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DB5DD7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3215</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5BF64F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375</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C845C8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2840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441315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7F973A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B8470F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47547</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45BB39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198</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1505AC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221</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CB8E3E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48F4B1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12242</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E7AEF1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11132</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30DBEA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985</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485076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125</w:t>
            </w:r>
          </w:p>
        </w:tc>
      </w:tr>
      <w:tr w14:paraId="30503A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56CCCD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29105</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F11DAF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23</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8A3E95E">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644E60E">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DB1783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841</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613E60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841</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0AA2B7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4397DE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6D963B3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890CB8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70463</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83E154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55</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AE7654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CE2F3C9">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E8EB2F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E1D6C8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369E3C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984DE7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13B677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6D42EA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43519</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66C572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30</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D1028B1">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6A32A7C">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306C83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35DF8F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2ED605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D71BD4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6EF44E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ED547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30013</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AB216F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A81379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AD691A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254</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DC480E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8463</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0A19C1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8237</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74C358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226</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A2C900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42DDD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843207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19887</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BEF570">
            <w:pPr>
              <w:jc w:val="center"/>
              <w:rPr>
                <w:rFonts w:hint="eastAsia" w:asciiTheme="minorEastAsia" w:hAnsiTheme="minorEastAsia" w:cstheme="minorEastAsia"/>
                <w:szCs w:val="21"/>
              </w:rPr>
            </w:pP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1082CA4">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215B09">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8BE5DD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79F060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1990EA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FD2BF4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1841F8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3348E4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24256</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7632FA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997D3AE">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94DC5A7">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0A591C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902</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C07332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743</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BD9EB2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2E3F4F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159</w:t>
            </w:r>
          </w:p>
        </w:tc>
      </w:tr>
      <w:tr w14:paraId="2618A3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142A29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80</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E44D25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C5C9814">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BF080D7">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B1FE95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513</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045ED2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450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024991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63</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02A4DC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44B02A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7DEA77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23521</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A2CC7E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9DC12A1">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8C9B25F">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FDC45D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7366</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BEE8BD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7366</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71A9AB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6FA1B6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13EC23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79CFDA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33829</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AB3D21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63</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7CB2626">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9F8B6EF">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5C7276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256</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4BBCD5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125</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1CB9EC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F82A97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131</w:t>
            </w:r>
          </w:p>
        </w:tc>
      </w:tr>
      <w:tr w14:paraId="5D3368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AEDC1F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996</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F9E329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19</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A671B7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735F425">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E72AD4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310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7C709D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295</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B1FDE0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CDF98F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176609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743B33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113540</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4E0B71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159</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EC0BA16">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D1E52A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F62427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7926</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576198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7701</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9DD088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225</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08BC93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E804B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A2CCD4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10509</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59ACE75">
            <w:pPr>
              <w:jc w:val="center"/>
              <w:rPr>
                <w:rFonts w:hint="eastAsia" w:asciiTheme="minorEastAsia" w:hAnsiTheme="minorEastAsia" w:cstheme="minorEastAsia"/>
                <w:szCs w:val="21"/>
              </w:rPr>
            </w:pP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8EA77A4">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68D9B59">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9C2502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9150A6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EB6153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64871B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A1EAB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60BD26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23775</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9CB49A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0388488">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C4492B9">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EA93C7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342</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97EE0C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342</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410BD1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93EA01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713E39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300BB0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EFF5486">
            <w:pPr>
              <w:jc w:val="center"/>
              <w:rPr>
                <w:rFonts w:hint="eastAsia" w:asciiTheme="minorEastAsia" w:hAnsiTheme="minorEastAsia" w:cstheme="minorEastAsia"/>
                <w:szCs w:val="21"/>
              </w:rPr>
            </w:pP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91DDC17">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0DF5ABD">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0ED2F1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400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2AD79A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400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F57EFE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3E0A2A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6558E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trPr>
        <w:tc>
          <w:tcPr>
            <w:tcW w:w="62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D6192C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76BFE2D">
            <w:pPr>
              <w:jc w:val="center"/>
              <w:rPr>
                <w:rFonts w:hint="eastAsia" w:asciiTheme="minorEastAsia" w:hAnsiTheme="minorEastAsia" w:cstheme="minorEastAsia"/>
                <w:szCs w:val="21"/>
              </w:rPr>
            </w:pPr>
          </w:p>
        </w:tc>
        <w:tc>
          <w:tcPr>
            <w:tcW w:w="62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4E34049">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E4F0996">
            <w:pPr>
              <w:jc w:val="center"/>
              <w:rPr>
                <w:rFonts w:hint="eastAsia" w:asciiTheme="minorEastAsia" w:hAnsiTheme="minorEastAsia" w:cstheme="minorEastAsia"/>
                <w:szCs w:val="21"/>
              </w:rPr>
            </w:pP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BB5B4B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0AD7FC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2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D138B2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633"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4EDB7C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bl>
    <w:p w14:paraId="1DE500DD">
      <w:pP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br w:type="page"/>
      </w:r>
    </w:p>
    <w:p w14:paraId="5326B3C8">
      <w:pPr>
        <w:widowControl/>
        <w:jc w:val="center"/>
        <w:textAlignment w:val="center"/>
        <w:outlineLvl w:val="1"/>
        <w:rPr>
          <w:rFonts w:hint="eastAsia" w:ascii="方正小标宋简体" w:hAnsi="方正小标宋简体" w:eastAsia="方正小标宋简体" w:cs="方正小标宋简体"/>
          <w:kern w:val="0"/>
          <w:sz w:val="36"/>
          <w:szCs w:val="36"/>
          <w:lang w:bidi="ar"/>
        </w:rPr>
      </w:pPr>
      <w:bookmarkStart w:id="55" w:name="_Toc4012"/>
      <w:r>
        <w:rPr>
          <w:rFonts w:hint="eastAsia" w:ascii="方正小标宋简体" w:hAnsi="方正小标宋简体" w:eastAsia="方正小标宋简体" w:cs="方正小标宋简体"/>
          <w:kern w:val="0"/>
          <w:sz w:val="36"/>
          <w:szCs w:val="36"/>
          <w:lang w:bidi="ar"/>
        </w:rPr>
        <w:t>9—8  猪、牛、羊年末</w:t>
      </w:r>
      <w:bookmarkEnd w:id="55"/>
      <w:bookmarkStart w:id="56" w:name="_Toc3419"/>
      <w:r>
        <w:rPr>
          <w:rFonts w:hint="eastAsia" w:ascii="方正小标宋简体" w:hAnsi="方正小标宋简体" w:eastAsia="方正小标宋简体" w:cs="方正小标宋简体"/>
          <w:kern w:val="0"/>
          <w:sz w:val="36"/>
          <w:szCs w:val="36"/>
          <w:lang w:bidi="ar"/>
        </w:rPr>
        <w:t>存栏、出栏、肉产量</w:t>
      </w:r>
      <w:bookmarkEnd w:id="56"/>
    </w:p>
    <w:p w14:paraId="12A03DE3">
      <w:pPr>
        <w:jc w:val="center"/>
        <w:rPr>
          <w:rFonts w:hint="eastAsia" w:asciiTheme="minorEastAsia" w:hAnsiTheme="minorEastAsia" w:cstheme="minorEastAsia"/>
          <w:szCs w:val="21"/>
        </w:rPr>
      </w:pPr>
    </w:p>
    <w:p w14:paraId="4FC00A4F">
      <w:pPr>
        <w:tabs>
          <w:tab w:val="left" w:pos="2179"/>
          <w:tab w:val="left" w:pos="4654"/>
          <w:tab w:val="left" w:pos="5943"/>
          <w:tab w:val="left" w:pos="7529"/>
          <w:tab w:val="left" w:pos="9708"/>
          <w:tab w:val="left" w:pos="11887"/>
          <w:tab w:val="left" w:pos="13769"/>
          <w:tab w:val="left" w:pos="15058"/>
          <w:tab w:val="left" w:pos="16644"/>
          <w:tab w:val="left" w:pos="19201"/>
          <w:tab w:val="left" w:pos="21981"/>
        </w:tabs>
        <w:rPr>
          <w:rFonts w:hint="eastAsia" w:asciiTheme="minorEastAsia" w:hAnsiTheme="minorEastAsia" w:cstheme="minorEastAsia"/>
          <w:szCs w:val="21"/>
        </w:rPr>
      </w:pPr>
    </w:p>
    <w:tbl>
      <w:tblPr>
        <w:tblStyle w:val="7"/>
        <w:tblW w:w="499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1351"/>
        <w:gridCol w:w="931"/>
        <w:gridCol w:w="410"/>
        <w:gridCol w:w="779"/>
        <w:gridCol w:w="562"/>
        <w:gridCol w:w="626"/>
        <w:gridCol w:w="715"/>
        <w:gridCol w:w="474"/>
        <w:gridCol w:w="869"/>
        <w:gridCol w:w="318"/>
        <w:gridCol w:w="1025"/>
        <w:gridCol w:w="162"/>
        <w:gridCol w:w="1184"/>
      </w:tblGrid>
      <w:tr w14:paraId="7B3DD9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031" w:hRule="atLeas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D5947F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市、州</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A3785C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年末生</w:t>
            </w:r>
          </w:p>
          <w:p w14:paraId="32B25F4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猪存栏</w:t>
            </w:r>
          </w:p>
          <w:p w14:paraId="44180C8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(头)</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CEB89E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牛存栏</w:t>
            </w:r>
          </w:p>
          <w:p w14:paraId="30BD6D7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（头）</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F6D587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羊存栏</w:t>
            </w:r>
          </w:p>
          <w:p w14:paraId="01A7E24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(只)</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4A0917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家禽</w:t>
            </w:r>
          </w:p>
          <w:p w14:paraId="5FCF7C5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存笼</w:t>
            </w:r>
          </w:p>
          <w:p w14:paraId="1464E25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(只)</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CABEB2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年内出</w:t>
            </w:r>
          </w:p>
          <w:p w14:paraId="42D9275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栏肉猪</w:t>
            </w:r>
          </w:p>
          <w:p w14:paraId="25BB451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(头)</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B7C50C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年内</w:t>
            </w:r>
          </w:p>
          <w:p w14:paraId="128A8D9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出栏牛</w:t>
            </w:r>
          </w:p>
          <w:p w14:paraId="1B090DE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(头)</w:t>
            </w:r>
          </w:p>
        </w:tc>
      </w:tr>
      <w:tr w14:paraId="612AD2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C070F36">
            <w:pPr>
              <w:widowControl/>
              <w:spacing w:line="120" w:lineRule="auto"/>
              <w:jc w:val="center"/>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全市</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F566797">
            <w:pPr>
              <w:spacing w:line="120" w:lineRule="auto"/>
              <w:jc w:val="center"/>
              <w:rPr>
                <w:rFonts w:hint="eastAsia" w:asciiTheme="minorEastAsia" w:hAnsiTheme="minorEastAsia" w:cstheme="minorEastAsia"/>
                <w:b/>
                <w:bCs/>
                <w:szCs w:val="21"/>
              </w:rPr>
            </w:pPr>
            <w:r>
              <w:rPr>
                <w:rFonts w:hint="eastAsia" w:asciiTheme="minorEastAsia" w:hAnsiTheme="minorEastAsia" w:cstheme="minorEastAsia"/>
                <w:b/>
                <w:bCs/>
                <w:szCs w:val="21"/>
              </w:rPr>
              <w:t>318700</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8C4BD6D">
            <w:pPr>
              <w:spacing w:line="120" w:lineRule="auto"/>
              <w:jc w:val="center"/>
              <w:rPr>
                <w:rFonts w:hint="eastAsia" w:asciiTheme="minorEastAsia" w:hAnsiTheme="minorEastAsia" w:cstheme="minorEastAsia"/>
                <w:b/>
                <w:bCs/>
                <w:szCs w:val="21"/>
              </w:rPr>
            </w:pPr>
            <w:r>
              <w:rPr>
                <w:rFonts w:hint="eastAsia" w:asciiTheme="minorEastAsia" w:hAnsiTheme="minorEastAsia" w:cstheme="minorEastAsia"/>
                <w:b/>
                <w:bCs/>
                <w:szCs w:val="21"/>
              </w:rPr>
              <w:t>31800</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0521FA4">
            <w:pPr>
              <w:spacing w:line="120" w:lineRule="auto"/>
              <w:jc w:val="center"/>
              <w:rPr>
                <w:rFonts w:hint="eastAsia" w:asciiTheme="minorEastAsia" w:hAnsiTheme="minorEastAsia" w:cstheme="minorEastAsia"/>
                <w:b/>
                <w:bCs/>
                <w:szCs w:val="21"/>
              </w:rPr>
            </w:pPr>
            <w:r>
              <w:rPr>
                <w:rFonts w:hint="eastAsia" w:asciiTheme="minorEastAsia" w:hAnsiTheme="minorEastAsia" w:cstheme="minorEastAsia"/>
                <w:b/>
                <w:bCs/>
                <w:szCs w:val="21"/>
              </w:rPr>
              <w:t>11200</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DC37B6D">
            <w:pPr>
              <w:spacing w:line="120" w:lineRule="auto"/>
              <w:jc w:val="center"/>
              <w:rPr>
                <w:rFonts w:hint="eastAsia" w:asciiTheme="minorEastAsia" w:hAnsiTheme="minorEastAsia" w:cstheme="minorEastAsia"/>
                <w:b/>
                <w:bCs/>
                <w:szCs w:val="21"/>
              </w:rPr>
            </w:pPr>
            <w:r>
              <w:rPr>
                <w:rFonts w:hint="eastAsia" w:asciiTheme="minorEastAsia" w:hAnsiTheme="minorEastAsia" w:cstheme="minorEastAsia"/>
                <w:b/>
                <w:bCs/>
                <w:szCs w:val="21"/>
              </w:rPr>
              <w:t>3550786</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B38A4CF">
            <w:pPr>
              <w:spacing w:line="120" w:lineRule="auto"/>
              <w:jc w:val="center"/>
              <w:rPr>
                <w:rFonts w:hint="eastAsia" w:asciiTheme="minorEastAsia" w:hAnsiTheme="minorEastAsia" w:cstheme="minorEastAsia"/>
                <w:b/>
                <w:bCs/>
                <w:szCs w:val="21"/>
              </w:rPr>
            </w:pPr>
            <w:r>
              <w:rPr>
                <w:rFonts w:hint="eastAsia" w:asciiTheme="minorEastAsia" w:hAnsiTheme="minorEastAsia" w:cstheme="minorEastAsia"/>
                <w:b/>
                <w:bCs/>
                <w:szCs w:val="21"/>
              </w:rPr>
              <w:t>601115</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6E53A5D">
            <w:pPr>
              <w:spacing w:line="120" w:lineRule="auto"/>
              <w:jc w:val="center"/>
              <w:rPr>
                <w:rFonts w:hint="eastAsia" w:asciiTheme="minorEastAsia" w:hAnsiTheme="minorEastAsia" w:cstheme="minorEastAsia"/>
                <w:b/>
                <w:bCs/>
                <w:szCs w:val="21"/>
              </w:rPr>
            </w:pPr>
            <w:r>
              <w:rPr>
                <w:rFonts w:hint="eastAsia" w:asciiTheme="minorEastAsia" w:hAnsiTheme="minorEastAsia" w:cstheme="minorEastAsia"/>
                <w:b/>
                <w:bCs/>
                <w:szCs w:val="21"/>
              </w:rPr>
              <w:t>14170</w:t>
            </w:r>
          </w:p>
        </w:tc>
      </w:tr>
      <w:tr w14:paraId="7F2ACA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AFE40C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园林街道</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0BCD8E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0DA083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D9E327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C43B29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219704</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58EF5E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5F9CB8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2F87E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1216BD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广华寺街道</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B1AABE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5479</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25DA8A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F67CA6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498</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544ABF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49763</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4BEADD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10851</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D9295B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4FE53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078BB3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泽口街道</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899B2E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AB36C9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B6A683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F9B009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DCB6E5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F6B116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3EC78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087B2E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竹根滩镇</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191CCB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8552</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910BFD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5474</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67E775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418</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7D603A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70188</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98BABB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16508</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B648A6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2352</w:t>
            </w:r>
          </w:p>
        </w:tc>
      </w:tr>
      <w:tr w14:paraId="736D44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5093CD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杨市街道</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C46805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2092</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330224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1018</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81B701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520F98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80013</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4579E3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3880</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EA76E8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474</w:t>
            </w:r>
          </w:p>
        </w:tc>
      </w:tr>
      <w:tr w14:paraId="4FC370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77E9AF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渔洋镇</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7E8279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38407</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CE4072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3628</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081E95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236</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83092E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631731</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CBB2E4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71148</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9A4F04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1536</w:t>
            </w:r>
          </w:p>
        </w:tc>
      </w:tr>
      <w:tr w14:paraId="098097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EA9004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王场镇</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8D1B0D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10243</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85CDC7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3459</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043D53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763</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0253B5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118019</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16713F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28492</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B8D41D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1519</w:t>
            </w:r>
          </w:p>
        </w:tc>
      </w:tr>
      <w:tr w14:paraId="3436E0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17E95A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高石碑镇</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8D697B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19097</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E1253B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3336</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BE868F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1597</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F8508C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256005</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5C504C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17238</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DF77B8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1336</w:t>
            </w:r>
          </w:p>
        </w:tc>
      </w:tr>
      <w:tr w14:paraId="3B5D63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90C146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熊口镇</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221E0D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22363</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934E31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1194</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FF2E03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245</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5C4FA2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260420</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0D745D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42413</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987216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558</w:t>
            </w:r>
          </w:p>
        </w:tc>
      </w:tr>
      <w:tr w14:paraId="593DC5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E9A693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周矶街道</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082CDC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2749</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269E18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1329</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D85D5A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843</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C99F97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144935</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0CE1F2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11313</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922BAE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632</w:t>
            </w:r>
          </w:p>
        </w:tc>
      </w:tr>
      <w:tr w14:paraId="437002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2FB7A2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老新镇</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537010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36617</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4BF3B0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1598</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B20E91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467</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3CED07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397833</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210CCC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78833</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144308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749</w:t>
            </w:r>
          </w:p>
        </w:tc>
      </w:tr>
      <w:tr w14:paraId="41171F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2E6F79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浩口镇</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01EBC2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28211</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5C4F04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837</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2B01E6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495</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22546D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112821</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8BFB84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52455</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D8699C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399</w:t>
            </w:r>
          </w:p>
        </w:tc>
      </w:tr>
      <w:tr w14:paraId="144C17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4D4941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积玉口镇</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779DD1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27519</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82687E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812</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BAF3C0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8B4C16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496090</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F9D194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53278</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E79312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378</w:t>
            </w:r>
          </w:p>
        </w:tc>
      </w:tr>
      <w:tr w14:paraId="041FDA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1FE8FD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张金镇</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CB1184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32374</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4266E8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1957</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02FA41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949</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949204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524004</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A57C1F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75564</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D65158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924</w:t>
            </w:r>
          </w:p>
        </w:tc>
      </w:tr>
      <w:tr w14:paraId="4D9DC9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BBCFC4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龙湾镇</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1BAEA6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32568</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807B85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329</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9A1A99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22E834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36696</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9891AB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42134</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D84C35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156</w:t>
            </w:r>
          </w:p>
        </w:tc>
      </w:tr>
      <w:tr w14:paraId="684D12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013C0B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周矶管理区</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360D93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2357</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F1A950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3249</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921191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2523</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8C6132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10199</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608F7C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4448</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B84F47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1406</w:t>
            </w:r>
          </w:p>
        </w:tc>
      </w:tr>
      <w:tr w14:paraId="17FD95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772FDB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后湖管理区</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D6E08A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10104</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2E7FD3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204B07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D91D0E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6687</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3082E2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21177</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3194A0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5A5E9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608F72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熊口管理区</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455592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1807</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B3553B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109</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D29ACA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273</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AB1040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10686</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C2484E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4013</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CC12AB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60</w:t>
            </w:r>
          </w:p>
        </w:tc>
      </w:tr>
      <w:tr w14:paraId="2ECB6F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5DFD87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高场街道</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7F44AE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3390</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5DAF1C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198</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31E72C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549</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459D4E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31483</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E1AEC7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7007</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C3F75B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97</w:t>
            </w:r>
          </w:p>
        </w:tc>
      </w:tr>
      <w:tr w14:paraId="6C35CB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909B90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泰丰街道</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F4E5DD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A5F860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3D632D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2E3F80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F20BC7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8D5DF4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02D65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D0E1A7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总口管理区</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996F8A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17907</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7464CB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1298</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82745E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726</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EE6B45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39185</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5E2387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33701</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342E0B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611</w:t>
            </w:r>
          </w:p>
        </w:tc>
      </w:tr>
      <w:tr w14:paraId="10D01E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7ED672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白鹭湖管理区</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B75FA8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6927</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56789A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1696</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635A7A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14AB40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28917</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E1605C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10544</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9C0CA3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847</w:t>
            </w:r>
          </w:p>
        </w:tc>
      </w:tr>
      <w:tr w14:paraId="678A7C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35A7B2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运粮湖管理区</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0E809F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5189</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C5069E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96</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09B113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407</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ABFAB1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23096</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867BCD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10304</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1B77C0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49</w:t>
            </w:r>
          </w:p>
        </w:tc>
      </w:tr>
      <w:tr w14:paraId="1629BB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12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6A3E78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种畜场</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FE1162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4748</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787764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183</w:t>
            </w:r>
          </w:p>
        </w:tc>
        <w:tc>
          <w:tcPr>
            <w:tcW w:w="632"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5FB58C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211</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22C7A1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2311</w:t>
            </w:r>
          </w:p>
        </w:tc>
        <w:tc>
          <w:tcPr>
            <w:tcW w:w="631"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2F9065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5814</w:t>
            </w:r>
          </w:p>
        </w:tc>
        <w:tc>
          <w:tcPr>
            <w:tcW w:w="63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814D8D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87</w:t>
            </w:r>
          </w:p>
        </w:tc>
      </w:tr>
      <w:tr w14:paraId="293CE2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1031" w:hRule="atLeas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B884B6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br w:type="page"/>
            </w:r>
            <w:r>
              <w:rPr>
                <w:rFonts w:hint="eastAsia" w:asciiTheme="minorEastAsia" w:hAnsiTheme="minorEastAsia" w:cstheme="minorEastAsia"/>
                <w:kern w:val="0"/>
                <w:szCs w:val="21"/>
                <w:lang w:bidi="ar"/>
              </w:rPr>
              <w:t>年内</w:t>
            </w:r>
          </w:p>
          <w:p w14:paraId="4E38D6B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出栏羊</w:t>
            </w:r>
          </w:p>
          <w:p w14:paraId="3B1A6A8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(只)</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B6886D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出笼禽</w:t>
            </w:r>
          </w:p>
          <w:p w14:paraId="28A8882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(只)</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03768B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猪肉</w:t>
            </w:r>
          </w:p>
          <w:p w14:paraId="61AB3C0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产量</w:t>
            </w:r>
          </w:p>
          <w:p w14:paraId="4972811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(吨)</w:t>
            </w:r>
          </w:p>
        </w:tc>
        <w:tc>
          <w:tcPr>
            <w:tcW w:w="713" w:type="pct"/>
            <w:gridSpan w:val="2"/>
            <w:tcBorders>
              <w:tl2br w:val="nil"/>
              <w:tr2bl w:val="nil"/>
            </w:tcBorders>
            <w:shd w:val="clear" w:color="auto" w:fill="D7D7D7" w:themeFill="background1" w:themeFillShade="D8"/>
            <w:tcMar>
              <w:top w:w="0" w:type="dxa"/>
              <w:left w:w="28" w:type="dxa"/>
              <w:bottom w:w="0" w:type="dxa"/>
              <w:right w:w="28" w:type="dxa"/>
            </w:tcMar>
            <w:vAlign w:val="center"/>
          </w:tcPr>
          <w:p w14:paraId="3DF4D70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牛肉</w:t>
            </w:r>
          </w:p>
          <w:p w14:paraId="169431DB">
            <w:pPr>
              <w:widowControl/>
              <w:jc w:val="center"/>
              <w:textAlignment w:val="center"/>
              <w:rPr>
                <w:rStyle w:val="11"/>
                <w:rFonts w:hint="default" w:asciiTheme="minorEastAsia" w:hAnsiTheme="minorEastAsia" w:eastAsiaTheme="minorEastAsia" w:cstheme="minorEastAsia"/>
                <w:color w:val="auto"/>
                <w:sz w:val="21"/>
                <w:szCs w:val="21"/>
                <w:lang w:bidi="ar"/>
              </w:rPr>
            </w:pPr>
            <w:r>
              <w:rPr>
                <w:rFonts w:hint="eastAsia" w:asciiTheme="minorEastAsia" w:hAnsiTheme="minorEastAsia" w:cstheme="minorEastAsia"/>
                <w:kern w:val="0"/>
                <w:szCs w:val="21"/>
                <w:lang w:bidi="ar"/>
              </w:rPr>
              <w:t>产量</w:t>
            </w:r>
          </w:p>
          <w:p w14:paraId="79CE30E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(吨)  </w:t>
            </w:r>
            <w:r>
              <w:rPr>
                <w:rStyle w:val="20"/>
                <w:rFonts w:asciiTheme="minorEastAsia" w:hAnsiTheme="minorEastAsia" w:eastAsiaTheme="minorEastAsia" w:cstheme="minorEastAsia"/>
                <w:color w:val="auto"/>
                <w:sz w:val="21"/>
                <w:szCs w:val="21"/>
                <w:lang w:bidi="ar"/>
              </w:rPr>
              <w:t xml:space="preserve"> </w:t>
            </w:r>
          </w:p>
        </w:tc>
        <w:tc>
          <w:tcPr>
            <w:tcW w:w="714" w:type="pct"/>
            <w:gridSpan w:val="2"/>
            <w:tcBorders>
              <w:tl2br w:val="nil"/>
              <w:tr2bl w:val="nil"/>
            </w:tcBorders>
            <w:shd w:val="clear" w:color="auto" w:fill="D7D7D7" w:themeFill="background1" w:themeFillShade="D8"/>
            <w:tcMar>
              <w:top w:w="0" w:type="dxa"/>
              <w:left w:w="28" w:type="dxa"/>
              <w:bottom w:w="0" w:type="dxa"/>
              <w:right w:w="28" w:type="dxa"/>
            </w:tcMar>
            <w:vAlign w:val="center"/>
          </w:tcPr>
          <w:p w14:paraId="3BF7E2C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羊肉 </w:t>
            </w:r>
          </w:p>
          <w:p w14:paraId="0E8C2544">
            <w:pPr>
              <w:widowControl/>
              <w:jc w:val="center"/>
              <w:textAlignment w:val="center"/>
              <w:rPr>
                <w:rStyle w:val="11"/>
                <w:rFonts w:hint="default" w:asciiTheme="minorEastAsia" w:hAnsiTheme="minorEastAsia" w:eastAsiaTheme="minorEastAsia" w:cstheme="minorEastAsia"/>
                <w:color w:val="auto"/>
                <w:sz w:val="21"/>
                <w:szCs w:val="21"/>
                <w:lang w:bidi="ar"/>
              </w:rPr>
            </w:pPr>
            <w:r>
              <w:rPr>
                <w:rFonts w:hint="eastAsia" w:asciiTheme="minorEastAsia" w:hAnsiTheme="minorEastAsia" w:cstheme="minorEastAsia"/>
                <w:kern w:val="0"/>
                <w:szCs w:val="21"/>
                <w:lang w:bidi="ar"/>
              </w:rPr>
              <w:t>产量</w:t>
            </w:r>
          </w:p>
          <w:p w14:paraId="0726508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(吨)</w:t>
            </w:r>
            <w:r>
              <w:rPr>
                <w:rStyle w:val="19"/>
                <w:rFonts w:asciiTheme="minorEastAsia" w:hAnsiTheme="minorEastAsia" w:eastAsiaTheme="minorEastAsia" w:cstheme="minorEastAsia"/>
                <w:color w:val="auto"/>
                <w:sz w:val="21"/>
                <w:szCs w:val="21"/>
                <w:lang w:bidi="ar"/>
              </w:rPr>
              <w:t xml:space="preserve">     </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24B09D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禽肉</w:t>
            </w:r>
          </w:p>
          <w:p w14:paraId="51E58A4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产量</w:t>
            </w:r>
          </w:p>
          <w:p w14:paraId="6749CB6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(吨)</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A74527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禽蛋</w:t>
            </w:r>
          </w:p>
          <w:p w14:paraId="0C57A68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产量</w:t>
            </w:r>
          </w:p>
          <w:p w14:paraId="606B9C2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(吨)</w:t>
            </w:r>
          </w:p>
        </w:tc>
      </w:tr>
      <w:tr w14:paraId="45CD75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EE6F188">
            <w:pPr>
              <w:widowControl/>
              <w:spacing w:line="120" w:lineRule="auto"/>
              <w:jc w:val="center"/>
              <w:textAlignment w:val="center"/>
              <w:rPr>
                <w:rFonts w:hint="eastAsia" w:asciiTheme="minorEastAsia" w:hAnsiTheme="minorEastAsia" w:cstheme="minorEastAsia"/>
                <w:b/>
                <w:bCs/>
                <w:szCs w:val="21"/>
              </w:rPr>
            </w:pPr>
            <w:r>
              <w:rPr>
                <w:rFonts w:hint="eastAsia" w:asciiTheme="minorEastAsia" w:hAnsiTheme="minorEastAsia" w:cstheme="minorEastAsia"/>
                <w:b/>
                <w:bCs/>
                <w:szCs w:val="21"/>
              </w:rPr>
              <w:t>15069</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A93DA57">
            <w:pPr>
              <w:spacing w:line="120" w:lineRule="auto"/>
              <w:jc w:val="center"/>
              <w:rPr>
                <w:rFonts w:hint="eastAsia" w:asciiTheme="minorEastAsia" w:hAnsiTheme="minorEastAsia" w:cstheme="minorEastAsia"/>
                <w:b/>
                <w:bCs/>
                <w:szCs w:val="21"/>
              </w:rPr>
            </w:pPr>
            <w:r>
              <w:rPr>
                <w:rFonts w:hint="eastAsia" w:asciiTheme="minorEastAsia" w:hAnsiTheme="minorEastAsia" w:cstheme="minorEastAsia"/>
                <w:b/>
                <w:bCs/>
                <w:szCs w:val="21"/>
              </w:rPr>
              <w:t>9528742</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2C83F18">
            <w:pPr>
              <w:spacing w:line="120" w:lineRule="auto"/>
              <w:jc w:val="center"/>
              <w:rPr>
                <w:rFonts w:hint="eastAsia" w:asciiTheme="minorEastAsia" w:hAnsiTheme="minorEastAsia" w:cstheme="minorEastAsia"/>
                <w:b/>
                <w:bCs/>
                <w:szCs w:val="21"/>
              </w:rPr>
            </w:pPr>
            <w:r>
              <w:rPr>
                <w:rFonts w:hint="eastAsia" w:asciiTheme="minorEastAsia" w:hAnsiTheme="minorEastAsia" w:cstheme="minorEastAsia"/>
                <w:b/>
                <w:bCs/>
                <w:szCs w:val="21"/>
              </w:rPr>
              <w:t>48059.34</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28ACE83">
            <w:pPr>
              <w:spacing w:line="120" w:lineRule="auto"/>
              <w:jc w:val="center"/>
              <w:rPr>
                <w:rFonts w:hint="eastAsia" w:asciiTheme="minorEastAsia" w:hAnsiTheme="minorEastAsia" w:cstheme="minorEastAsia"/>
                <w:b/>
                <w:bCs/>
                <w:szCs w:val="21"/>
              </w:rPr>
            </w:pPr>
            <w:r>
              <w:rPr>
                <w:rFonts w:hint="eastAsia" w:asciiTheme="minorEastAsia" w:hAnsiTheme="minorEastAsia" w:cstheme="minorEastAsia"/>
                <w:b/>
                <w:bCs/>
                <w:szCs w:val="21"/>
              </w:rPr>
              <w:t>2303.48</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E4E99C1">
            <w:pPr>
              <w:spacing w:line="120" w:lineRule="auto"/>
              <w:jc w:val="center"/>
              <w:rPr>
                <w:rFonts w:hint="eastAsia" w:asciiTheme="minorEastAsia" w:hAnsiTheme="minorEastAsia" w:cstheme="minorEastAsia"/>
                <w:b/>
                <w:bCs/>
                <w:szCs w:val="21"/>
              </w:rPr>
            </w:pPr>
            <w:r>
              <w:rPr>
                <w:rFonts w:hint="eastAsia" w:asciiTheme="minorEastAsia" w:hAnsiTheme="minorEastAsia" w:cstheme="minorEastAsia"/>
                <w:b/>
                <w:bCs/>
                <w:szCs w:val="21"/>
              </w:rPr>
              <w:t>255.72</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FC87072">
            <w:pPr>
              <w:spacing w:line="120" w:lineRule="auto"/>
              <w:jc w:val="center"/>
              <w:rPr>
                <w:rFonts w:hint="eastAsia" w:asciiTheme="minorEastAsia" w:hAnsiTheme="minorEastAsia" w:cstheme="minorEastAsia"/>
                <w:b/>
                <w:bCs/>
                <w:szCs w:val="21"/>
              </w:rPr>
            </w:pPr>
            <w:r>
              <w:rPr>
                <w:rFonts w:hint="eastAsia" w:asciiTheme="minorEastAsia" w:hAnsiTheme="minorEastAsia" w:cstheme="minorEastAsia"/>
                <w:b/>
                <w:bCs/>
                <w:szCs w:val="21"/>
              </w:rPr>
              <w:t>12804.81</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AC2E245">
            <w:pPr>
              <w:spacing w:line="120" w:lineRule="auto"/>
              <w:jc w:val="center"/>
              <w:rPr>
                <w:rFonts w:hint="eastAsia" w:asciiTheme="minorEastAsia" w:hAnsiTheme="minorEastAsia" w:cstheme="minorEastAsia"/>
                <w:b/>
                <w:bCs/>
                <w:szCs w:val="21"/>
              </w:rPr>
            </w:pPr>
            <w:r>
              <w:rPr>
                <w:rFonts w:hint="eastAsia" w:asciiTheme="minorEastAsia" w:hAnsiTheme="minorEastAsia" w:cstheme="minorEastAsia"/>
                <w:b/>
                <w:bCs/>
                <w:szCs w:val="21"/>
              </w:rPr>
              <w:t>29734.16</w:t>
            </w:r>
          </w:p>
        </w:tc>
      </w:tr>
      <w:tr w14:paraId="5728E0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F15806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158DD9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950389</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115BC2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D61EFE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314510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870F41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1275.18</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8845E5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B0FAE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A07513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327</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808EF3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74241</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6C56B8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868.08</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A1903A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829B78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5.96</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720349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122.00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E43032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429.15</w:t>
            </w:r>
          </w:p>
        </w:tc>
      </w:tr>
      <w:tr w14:paraId="5397CC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ECF6EE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41B69B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061B83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CC95A9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B848F1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D9DB13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9D6EE4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171E7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F723E0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526</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223833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156793</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F1EC9E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1320.64</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483F0F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385.1</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1E7F79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9.41</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40CFE7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196.70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FD5513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1193.16</w:t>
            </w:r>
          </w:p>
        </w:tc>
      </w:tr>
      <w:tr w14:paraId="3E0C1D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A04731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D77ACB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162602</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4307F0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310.39</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426869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77.2</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092D80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E1ABA2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217.89</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91EF7C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470.11</w:t>
            </w:r>
          </w:p>
        </w:tc>
      </w:tr>
      <w:tr w14:paraId="05FCD4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FF8317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295</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D6D49F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1581096</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ECB108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5671.63</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B02190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249.8</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BB513E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4.67</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B2BE59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2106.15</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DAEF66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4302.72</w:t>
            </w:r>
          </w:p>
        </w:tc>
      </w:tr>
      <w:tr w14:paraId="10C7B7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55FD0C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1019</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A18362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298947</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8429AC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2279.36</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75D5DE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247</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51DE12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17.56</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89B105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405.59</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5B836A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1518.18</w:t>
            </w:r>
          </w:p>
        </w:tc>
      </w:tr>
      <w:tr w14:paraId="3DA91B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9A022C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2378</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461717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677102</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DBB709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1379.43</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1D03E8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217.7</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6F0C99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40.38</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2847DA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907.32</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BBEA11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1732.58</w:t>
            </w:r>
          </w:p>
        </w:tc>
      </w:tr>
      <w:tr w14:paraId="3A4096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0397AF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308</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E759F7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692747</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82F6DB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3383.26</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A92A2A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90.9</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CB7C37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5.34</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C3FB85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932.45</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46DB8D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3593.47</w:t>
            </w:r>
          </w:p>
        </w:tc>
      </w:tr>
      <w:tr w14:paraId="7CB803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060D0A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1247</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B27B83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310078</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DCD8C4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905.02</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53400D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101.3</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2F459A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21.37</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8B93AD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415.50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135F9C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1555.31</w:t>
            </w:r>
          </w:p>
        </w:tc>
      </w:tr>
      <w:tr w14:paraId="49224C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664704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585</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FEED33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1280271</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C099EA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6306.27</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7F286A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121.9</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0E9F2B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9.76</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7C6822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1715.56</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44C764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2989.45</w:t>
            </w:r>
          </w:p>
        </w:tc>
      </w:tr>
      <w:tr w14:paraId="20D87B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10F914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619</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98E111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279775</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1FE564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4196.4</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EA348F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65.7</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A840FA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10.47</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732F33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379.21</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BF8FDF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2285.18</w:t>
            </w:r>
          </w:p>
        </w:tc>
      </w:tr>
      <w:tr w14:paraId="10349D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0565DE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46D80A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1236793</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C5CE80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4262.24</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FD0C24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61.2</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DAD9FA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785EF0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1667.32</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EBBE2CD">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2194.71</w:t>
            </w:r>
          </w:p>
        </w:tc>
      </w:tr>
      <w:tr w14:paraId="3C5EA6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D6AB9B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1381</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F95C79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1322998</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591408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6045.32</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C11854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147.92</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DA2A4C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23.64</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7D8370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1782.82</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8C17E2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2938.07</w:t>
            </w:r>
          </w:p>
        </w:tc>
      </w:tr>
      <w:tr w14:paraId="67C7C5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27D064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04D952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118442</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CA615C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3370.61</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759E7C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25.51</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4FD617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9E63FC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158.71</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4638EF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1346.82</w:t>
            </w:r>
          </w:p>
        </w:tc>
      </w:tr>
      <w:tr w14:paraId="525EE5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ABF304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3614</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5FE7AB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24318</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F3AB08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355.84</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C793E9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227.2</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59E0C1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59.91</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A8491F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32.59</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CC0353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232.63</w:t>
            </w:r>
          </w:p>
        </w:tc>
      </w:tr>
      <w:tr w14:paraId="0A31CF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DD4C61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5E76FD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18204</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3658E4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1694.16</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7E7964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CABDE8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F4BE95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24.39</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AEC872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40.68</w:t>
            </w:r>
          </w:p>
        </w:tc>
      </w:tr>
      <w:tr w14:paraId="4FF1E9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E9B196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339</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6865ED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28197</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179821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321.04</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935E2C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9.81</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1AAB3C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5.76</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FC7C5A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37.78</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28C2E1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181.67</w:t>
            </w:r>
          </w:p>
        </w:tc>
      </w:tr>
      <w:tr w14:paraId="6E2206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2BD8B3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687</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B77BA2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97048</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3FB3C0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560.56</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75821E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15.7</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FBF614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11.56</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26934B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134.58</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6E9F74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535.21</w:t>
            </w:r>
          </w:p>
        </w:tc>
      </w:tr>
      <w:tr w14:paraId="6D75A7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D9E20F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A5853A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7AA5FCA">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D6761F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F94E3A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394F53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D0F341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A8419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081147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967</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7A4D18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100933</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B7D8D0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2696.08</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57BD9BF">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98.8</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535F857">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16.98</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28ED4A8">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135.25</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DCB0F6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1077</w:t>
            </w:r>
          </w:p>
        </w:tc>
      </w:tr>
      <w:tr w14:paraId="42FF11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940EFF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03E6B3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63207</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80B68A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843.51</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EE9092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138.6</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F5F88D4">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4FC1A1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84.70</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2AD9BD7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654.79</w:t>
            </w:r>
          </w:p>
        </w:tc>
      </w:tr>
      <w:tr w14:paraId="1226D2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4762D57">
            <w:pPr>
              <w:widowControl/>
              <w:spacing w:line="120" w:lineRule="auto"/>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512</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2E850C0">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48914</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6C0EC00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824.38</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019E29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7.94</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2896B7C">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8.37</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3849F1E1">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65.54</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4FD30C1E">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445.56</w:t>
            </w:r>
          </w:p>
        </w:tc>
      </w:tr>
      <w:tr w14:paraId="6E7B94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8" w:hRule="exact"/>
          <w:jc w:val="center"/>
        </w:trPr>
        <w:tc>
          <w:tcPr>
            <w:tcW w:w="718"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08A1589">
            <w:pPr>
              <w:widowControl/>
              <w:spacing w:line="120" w:lineRule="auto"/>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265</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1014CDCB">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5647</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7B350EE9">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465.12</w:t>
            </w:r>
          </w:p>
        </w:tc>
        <w:tc>
          <w:tcPr>
            <w:tcW w:w="713"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469E385">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14.2</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3CDD8A6">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4.58</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0F457762">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7.57</w:t>
            </w:r>
          </w:p>
        </w:tc>
        <w:tc>
          <w:tcPr>
            <w:tcW w:w="714" w:type="pct"/>
            <w:gridSpan w:val="2"/>
            <w:tcBorders>
              <w:tl2br w:val="nil"/>
              <w:tr2bl w:val="nil"/>
            </w:tcBorders>
            <w:shd w:val="clear" w:color="auto" w:fill="D7D7D7" w:themeFill="background1" w:themeFillShade="D8"/>
            <w:noWrap/>
            <w:tcMar>
              <w:top w:w="0" w:type="dxa"/>
              <w:left w:w="28" w:type="dxa"/>
              <w:bottom w:w="0" w:type="dxa"/>
              <w:right w:w="28" w:type="dxa"/>
            </w:tcMar>
            <w:vAlign w:val="center"/>
          </w:tcPr>
          <w:p w14:paraId="5F988B03">
            <w:pPr>
              <w:widowControl/>
              <w:spacing w:line="120" w:lineRule="auto"/>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17.71</w:t>
            </w:r>
          </w:p>
        </w:tc>
      </w:tr>
    </w:tbl>
    <w:p w14:paraId="3880A9DE">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2E10285B">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57" w:name="_Toc16758"/>
      <w:r>
        <w:rPr>
          <w:rFonts w:hint="eastAsia" w:ascii="方正小标宋简体" w:hAnsi="方正小标宋简体" w:eastAsia="方正小标宋简体" w:cs="方正小标宋简体"/>
          <w:kern w:val="0"/>
          <w:sz w:val="36"/>
          <w:szCs w:val="36"/>
          <w:lang w:bidi="ar"/>
        </w:rPr>
        <w:t>9—9  园林水果面积</w:t>
      </w:r>
      <w:bookmarkEnd w:id="57"/>
    </w:p>
    <w:p w14:paraId="2CFF7070">
      <w:pPr>
        <w:tabs>
          <w:tab w:val="left" w:pos="2347"/>
          <w:tab w:val="left" w:pos="4055"/>
          <w:tab w:val="left" w:pos="5516"/>
          <w:tab w:val="left" w:pos="6729"/>
        </w:tabs>
        <w:jc w:val="center"/>
        <w:rPr>
          <w:rFonts w:hint="eastAsia" w:asciiTheme="minorEastAsia" w:hAnsiTheme="minorEastAsia" w:cstheme="minorEastAsia"/>
          <w:szCs w:val="21"/>
        </w:rPr>
      </w:pPr>
    </w:p>
    <w:p w14:paraId="68ECAD66">
      <w:pPr>
        <w:tabs>
          <w:tab w:val="left" w:pos="2347"/>
          <w:tab w:val="left" w:pos="4055"/>
          <w:tab w:val="left" w:pos="5516"/>
          <w:tab w:val="left" w:pos="6729"/>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单位：亩</w:t>
      </w:r>
    </w:p>
    <w:tbl>
      <w:tblPr>
        <w:tblStyle w:val="7"/>
        <w:tblW w:w="497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2068"/>
        <w:gridCol w:w="2041"/>
        <w:gridCol w:w="1314"/>
        <w:gridCol w:w="1314"/>
        <w:gridCol w:w="1314"/>
        <w:gridCol w:w="1318"/>
      </w:tblGrid>
      <w:tr w14:paraId="230CE2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1104" w:type="pct"/>
            <w:vMerge w:val="restart"/>
            <w:tcBorders>
              <w:tl2br w:val="nil"/>
              <w:tr2bl w:val="nil"/>
            </w:tcBorders>
            <w:shd w:val="clear" w:color="auto" w:fill="D7D7D7" w:themeFill="background1" w:themeFillShade="D8"/>
            <w:noWrap/>
            <w:vAlign w:val="center"/>
          </w:tcPr>
          <w:p w14:paraId="54A502A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市、州</w:t>
            </w:r>
          </w:p>
        </w:tc>
        <w:tc>
          <w:tcPr>
            <w:tcW w:w="1089" w:type="pct"/>
            <w:vMerge w:val="restart"/>
            <w:tcBorders>
              <w:right w:val="nil"/>
              <w:tl2br w:val="nil"/>
              <w:tr2bl w:val="nil"/>
            </w:tcBorders>
            <w:shd w:val="clear" w:color="auto" w:fill="D7D7D7" w:themeFill="background1" w:themeFillShade="D8"/>
            <w:noWrap/>
            <w:vAlign w:val="center"/>
          </w:tcPr>
          <w:p w14:paraId="0402A84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年末果园面积</w:t>
            </w:r>
          </w:p>
        </w:tc>
        <w:tc>
          <w:tcPr>
            <w:tcW w:w="2806" w:type="pct"/>
            <w:gridSpan w:val="4"/>
            <w:tcBorders>
              <w:left w:val="nil"/>
            </w:tcBorders>
            <w:shd w:val="clear" w:color="auto" w:fill="D7D7D7" w:themeFill="background1" w:themeFillShade="D8"/>
            <w:noWrap/>
            <w:vAlign w:val="center"/>
          </w:tcPr>
          <w:p w14:paraId="61932A7E">
            <w:pPr>
              <w:jc w:val="center"/>
              <w:rPr>
                <w:rFonts w:hint="eastAsia" w:asciiTheme="minorEastAsia" w:hAnsiTheme="minorEastAsia" w:cstheme="minorEastAsia"/>
                <w:szCs w:val="21"/>
              </w:rPr>
            </w:pPr>
          </w:p>
        </w:tc>
      </w:tr>
      <w:tr w14:paraId="7098D2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104" w:type="pct"/>
            <w:vMerge w:val="continue"/>
            <w:tcBorders>
              <w:tl2br w:val="nil"/>
              <w:tr2bl w:val="nil"/>
            </w:tcBorders>
            <w:shd w:val="clear" w:color="auto" w:fill="D7D7D7" w:themeFill="background1" w:themeFillShade="D8"/>
            <w:noWrap/>
            <w:vAlign w:val="center"/>
          </w:tcPr>
          <w:p w14:paraId="1D833546">
            <w:pPr>
              <w:jc w:val="center"/>
              <w:rPr>
                <w:rFonts w:hint="eastAsia" w:asciiTheme="minorEastAsia" w:hAnsiTheme="minorEastAsia" w:cstheme="minorEastAsia"/>
                <w:szCs w:val="21"/>
              </w:rPr>
            </w:pPr>
          </w:p>
        </w:tc>
        <w:tc>
          <w:tcPr>
            <w:tcW w:w="1089" w:type="pct"/>
            <w:vMerge w:val="continue"/>
            <w:tcBorders>
              <w:tl2br w:val="nil"/>
              <w:tr2bl w:val="nil"/>
            </w:tcBorders>
            <w:shd w:val="clear" w:color="auto" w:fill="D7D7D7" w:themeFill="background1" w:themeFillShade="D8"/>
            <w:noWrap/>
            <w:vAlign w:val="center"/>
          </w:tcPr>
          <w:p w14:paraId="3693F2E9">
            <w:pPr>
              <w:widowControl/>
              <w:jc w:val="center"/>
              <w:textAlignment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11625CF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葡萄园</w:t>
            </w:r>
          </w:p>
        </w:tc>
        <w:tc>
          <w:tcPr>
            <w:tcW w:w="701" w:type="pct"/>
            <w:tcBorders>
              <w:tl2br w:val="nil"/>
              <w:tr2bl w:val="nil"/>
            </w:tcBorders>
            <w:shd w:val="clear" w:color="auto" w:fill="D7D7D7" w:themeFill="background1" w:themeFillShade="D8"/>
            <w:noWrap/>
            <w:vAlign w:val="center"/>
          </w:tcPr>
          <w:p w14:paraId="339754B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桃</w:t>
            </w:r>
            <w:r>
              <w:rPr>
                <w:rFonts w:hint="eastAsia" w:asciiTheme="minorEastAsia" w:hAnsiTheme="minorEastAsia" w:cstheme="minorEastAsia"/>
                <w:szCs w:val="21"/>
              </w:rPr>
              <w:t>园</w:t>
            </w:r>
          </w:p>
        </w:tc>
        <w:tc>
          <w:tcPr>
            <w:tcW w:w="701" w:type="pct"/>
            <w:tcBorders>
              <w:tl2br w:val="nil"/>
              <w:tr2bl w:val="nil"/>
            </w:tcBorders>
            <w:shd w:val="clear" w:color="auto" w:fill="D7D7D7" w:themeFill="background1" w:themeFillShade="D8"/>
            <w:noWrap/>
            <w:vAlign w:val="center"/>
          </w:tcPr>
          <w:p w14:paraId="2C88352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柑橘</w:t>
            </w:r>
            <w:r>
              <w:rPr>
                <w:rFonts w:hint="eastAsia" w:asciiTheme="minorEastAsia" w:hAnsiTheme="minorEastAsia" w:cstheme="minorEastAsia"/>
                <w:szCs w:val="21"/>
              </w:rPr>
              <w:t>园</w:t>
            </w:r>
          </w:p>
        </w:tc>
        <w:tc>
          <w:tcPr>
            <w:tcW w:w="702" w:type="pct"/>
            <w:tcBorders>
              <w:tl2br w:val="nil"/>
              <w:tr2bl w:val="nil"/>
            </w:tcBorders>
            <w:shd w:val="clear" w:color="auto" w:fill="D7D7D7" w:themeFill="background1" w:themeFillShade="D8"/>
            <w:noWrap/>
            <w:vAlign w:val="center"/>
          </w:tcPr>
          <w:p w14:paraId="4BE2629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梨</w:t>
            </w:r>
            <w:r>
              <w:rPr>
                <w:rFonts w:hint="eastAsia" w:asciiTheme="minorEastAsia" w:hAnsiTheme="minorEastAsia" w:cstheme="minorEastAsia"/>
                <w:szCs w:val="21"/>
              </w:rPr>
              <w:t>园</w:t>
            </w:r>
          </w:p>
        </w:tc>
      </w:tr>
      <w:tr w14:paraId="21C401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55567C00">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全市</w:t>
            </w:r>
          </w:p>
        </w:tc>
        <w:tc>
          <w:tcPr>
            <w:tcW w:w="1089" w:type="pct"/>
            <w:tcBorders>
              <w:tl2br w:val="nil"/>
              <w:tr2bl w:val="nil"/>
            </w:tcBorders>
            <w:shd w:val="clear" w:color="auto" w:fill="D7D7D7" w:themeFill="background1" w:themeFillShade="D8"/>
            <w:noWrap/>
            <w:vAlign w:val="center"/>
          </w:tcPr>
          <w:p w14:paraId="50DD48F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36223</w:t>
            </w:r>
          </w:p>
        </w:tc>
        <w:tc>
          <w:tcPr>
            <w:tcW w:w="701" w:type="pct"/>
            <w:tcBorders>
              <w:tl2br w:val="nil"/>
              <w:tr2bl w:val="nil"/>
            </w:tcBorders>
            <w:shd w:val="clear" w:color="auto" w:fill="D7D7D7" w:themeFill="background1" w:themeFillShade="D8"/>
            <w:noWrap/>
            <w:vAlign w:val="center"/>
          </w:tcPr>
          <w:p w14:paraId="1BA5A97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21868</w:t>
            </w:r>
          </w:p>
        </w:tc>
        <w:tc>
          <w:tcPr>
            <w:tcW w:w="701" w:type="pct"/>
            <w:tcBorders>
              <w:tl2br w:val="nil"/>
              <w:tr2bl w:val="nil"/>
            </w:tcBorders>
            <w:shd w:val="clear" w:color="auto" w:fill="D7D7D7" w:themeFill="background1" w:themeFillShade="D8"/>
            <w:noWrap/>
            <w:vAlign w:val="center"/>
          </w:tcPr>
          <w:p w14:paraId="43E5AC7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9488</w:t>
            </w:r>
          </w:p>
        </w:tc>
        <w:tc>
          <w:tcPr>
            <w:tcW w:w="701" w:type="pct"/>
            <w:tcBorders>
              <w:tl2br w:val="nil"/>
              <w:tr2bl w:val="nil"/>
            </w:tcBorders>
            <w:shd w:val="clear" w:color="auto" w:fill="D7D7D7" w:themeFill="background1" w:themeFillShade="D8"/>
            <w:noWrap/>
            <w:vAlign w:val="center"/>
          </w:tcPr>
          <w:p w14:paraId="6C3C9D6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1377</w:t>
            </w:r>
          </w:p>
        </w:tc>
        <w:tc>
          <w:tcPr>
            <w:tcW w:w="702" w:type="pct"/>
            <w:tcBorders>
              <w:tl2br w:val="nil"/>
              <w:tr2bl w:val="nil"/>
            </w:tcBorders>
            <w:shd w:val="clear" w:color="auto" w:fill="D7D7D7" w:themeFill="background1" w:themeFillShade="D8"/>
            <w:noWrap/>
            <w:vAlign w:val="center"/>
          </w:tcPr>
          <w:p w14:paraId="31B0774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2734</w:t>
            </w:r>
          </w:p>
        </w:tc>
      </w:tr>
      <w:tr w14:paraId="7438A7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09FAE4B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园林街道</w:t>
            </w:r>
          </w:p>
        </w:tc>
        <w:tc>
          <w:tcPr>
            <w:tcW w:w="1089" w:type="pct"/>
            <w:tcBorders>
              <w:tl2br w:val="nil"/>
              <w:tr2bl w:val="nil"/>
            </w:tcBorders>
            <w:shd w:val="clear" w:color="auto" w:fill="D7D7D7" w:themeFill="background1" w:themeFillShade="D8"/>
            <w:noWrap/>
            <w:vAlign w:val="center"/>
          </w:tcPr>
          <w:p w14:paraId="7FE3C38F">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70BA5056">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3B518642">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714CB474">
            <w:pPr>
              <w:jc w:val="center"/>
              <w:rPr>
                <w:rFonts w:hint="eastAsia" w:asciiTheme="minorEastAsia" w:hAnsiTheme="minorEastAsia" w:cstheme="minorEastAsia"/>
                <w:szCs w:val="21"/>
              </w:rPr>
            </w:pPr>
          </w:p>
        </w:tc>
        <w:tc>
          <w:tcPr>
            <w:tcW w:w="702" w:type="pct"/>
            <w:tcBorders>
              <w:tl2br w:val="nil"/>
              <w:tr2bl w:val="nil"/>
            </w:tcBorders>
            <w:shd w:val="clear" w:color="auto" w:fill="D7D7D7" w:themeFill="background1" w:themeFillShade="D8"/>
            <w:noWrap/>
            <w:vAlign w:val="center"/>
          </w:tcPr>
          <w:p w14:paraId="29AAA1CF">
            <w:pPr>
              <w:jc w:val="center"/>
              <w:rPr>
                <w:rFonts w:hint="eastAsia" w:asciiTheme="minorEastAsia" w:hAnsiTheme="minorEastAsia" w:cstheme="minorEastAsia"/>
                <w:szCs w:val="21"/>
              </w:rPr>
            </w:pPr>
          </w:p>
        </w:tc>
      </w:tr>
      <w:tr w14:paraId="2A81F7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0A3A3FD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广华寺街道</w:t>
            </w:r>
          </w:p>
        </w:tc>
        <w:tc>
          <w:tcPr>
            <w:tcW w:w="1089" w:type="pct"/>
            <w:tcBorders>
              <w:tl2br w:val="nil"/>
              <w:tr2bl w:val="nil"/>
            </w:tcBorders>
            <w:shd w:val="clear" w:color="auto" w:fill="D7D7D7" w:themeFill="background1" w:themeFillShade="D8"/>
            <w:noWrap/>
            <w:vAlign w:val="center"/>
          </w:tcPr>
          <w:p w14:paraId="4B11478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120</w:t>
            </w:r>
          </w:p>
        </w:tc>
        <w:tc>
          <w:tcPr>
            <w:tcW w:w="701" w:type="pct"/>
            <w:tcBorders>
              <w:tl2br w:val="nil"/>
              <w:tr2bl w:val="nil"/>
            </w:tcBorders>
            <w:shd w:val="clear" w:color="auto" w:fill="D7D7D7" w:themeFill="background1" w:themeFillShade="D8"/>
            <w:noWrap/>
            <w:vAlign w:val="center"/>
          </w:tcPr>
          <w:p w14:paraId="292CABA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120</w:t>
            </w:r>
          </w:p>
        </w:tc>
        <w:tc>
          <w:tcPr>
            <w:tcW w:w="701" w:type="pct"/>
            <w:tcBorders>
              <w:tl2br w:val="nil"/>
              <w:tr2bl w:val="nil"/>
            </w:tcBorders>
            <w:shd w:val="clear" w:color="auto" w:fill="D7D7D7" w:themeFill="background1" w:themeFillShade="D8"/>
            <w:noWrap/>
            <w:vAlign w:val="center"/>
          </w:tcPr>
          <w:p w14:paraId="1070C175">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394F2010">
            <w:pPr>
              <w:jc w:val="center"/>
              <w:rPr>
                <w:rFonts w:hint="eastAsia" w:asciiTheme="minorEastAsia" w:hAnsiTheme="minorEastAsia" w:cstheme="minorEastAsia"/>
                <w:szCs w:val="21"/>
              </w:rPr>
            </w:pPr>
          </w:p>
        </w:tc>
        <w:tc>
          <w:tcPr>
            <w:tcW w:w="702" w:type="pct"/>
            <w:tcBorders>
              <w:tl2br w:val="nil"/>
              <w:tr2bl w:val="nil"/>
            </w:tcBorders>
            <w:shd w:val="clear" w:color="auto" w:fill="D7D7D7" w:themeFill="background1" w:themeFillShade="D8"/>
            <w:noWrap/>
            <w:vAlign w:val="center"/>
          </w:tcPr>
          <w:p w14:paraId="407060AD">
            <w:pPr>
              <w:jc w:val="center"/>
              <w:rPr>
                <w:rFonts w:hint="eastAsia" w:asciiTheme="minorEastAsia" w:hAnsiTheme="minorEastAsia" w:cstheme="minorEastAsia"/>
                <w:szCs w:val="21"/>
              </w:rPr>
            </w:pPr>
          </w:p>
        </w:tc>
      </w:tr>
      <w:tr w14:paraId="2F1317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0D931B3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泽口街道</w:t>
            </w:r>
          </w:p>
        </w:tc>
        <w:tc>
          <w:tcPr>
            <w:tcW w:w="1089" w:type="pct"/>
            <w:tcBorders>
              <w:tl2br w:val="nil"/>
              <w:tr2bl w:val="nil"/>
            </w:tcBorders>
            <w:shd w:val="clear" w:color="auto" w:fill="D7D7D7" w:themeFill="background1" w:themeFillShade="D8"/>
            <w:noWrap/>
            <w:vAlign w:val="center"/>
          </w:tcPr>
          <w:p w14:paraId="451C7379">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63640CA3">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1420368E">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269B3CCB">
            <w:pPr>
              <w:jc w:val="center"/>
              <w:rPr>
                <w:rFonts w:hint="eastAsia" w:asciiTheme="minorEastAsia" w:hAnsiTheme="minorEastAsia" w:cstheme="minorEastAsia"/>
                <w:szCs w:val="21"/>
              </w:rPr>
            </w:pPr>
          </w:p>
        </w:tc>
        <w:tc>
          <w:tcPr>
            <w:tcW w:w="702" w:type="pct"/>
            <w:tcBorders>
              <w:tl2br w:val="nil"/>
              <w:tr2bl w:val="nil"/>
            </w:tcBorders>
            <w:shd w:val="clear" w:color="auto" w:fill="D7D7D7" w:themeFill="background1" w:themeFillShade="D8"/>
            <w:noWrap/>
            <w:vAlign w:val="center"/>
          </w:tcPr>
          <w:p w14:paraId="23665960">
            <w:pPr>
              <w:jc w:val="center"/>
              <w:rPr>
                <w:rFonts w:hint="eastAsia" w:asciiTheme="minorEastAsia" w:hAnsiTheme="minorEastAsia" w:cstheme="minorEastAsia"/>
                <w:szCs w:val="21"/>
              </w:rPr>
            </w:pPr>
          </w:p>
        </w:tc>
      </w:tr>
      <w:tr w14:paraId="01DA01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6E3A0EC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竹根滩镇</w:t>
            </w:r>
          </w:p>
        </w:tc>
        <w:tc>
          <w:tcPr>
            <w:tcW w:w="1089" w:type="pct"/>
            <w:tcBorders>
              <w:tl2br w:val="nil"/>
              <w:tr2bl w:val="nil"/>
            </w:tcBorders>
            <w:shd w:val="clear" w:color="auto" w:fill="D7D7D7" w:themeFill="background1" w:themeFillShade="D8"/>
            <w:noWrap/>
            <w:vAlign w:val="center"/>
          </w:tcPr>
          <w:p w14:paraId="226A7BCD">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13D86AE9">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030B02EC">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4801614A">
            <w:pPr>
              <w:jc w:val="center"/>
              <w:rPr>
                <w:rFonts w:hint="eastAsia" w:asciiTheme="minorEastAsia" w:hAnsiTheme="minorEastAsia" w:cstheme="minorEastAsia"/>
                <w:szCs w:val="21"/>
              </w:rPr>
            </w:pPr>
          </w:p>
        </w:tc>
        <w:tc>
          <w:tcPr>
            <w:tcW w:w="702" w:type="pct"/>
            <w:tcBorders>
              <w:tl2br w:val="nil"/>
              <w:tr2bl w:val="nil"/>
            </w:tcBorders>
            <w:shd w:val="clear" w:color="auto" w:fill="D7D7D7" w:themeFill="background1" w:themeFillShade="D8"/>
            <w:noWrap/>
            <w:vAlign w:val="center"/>
          </w:tcPr>
          <w:p w14:paraId="02F833AE">
            <w:pPr>
              <w:jc w:val="center"/>
              <w:rPr>
                <w:rFonts w:hint="eastAsia" w:asciiTheme="minorEastAsia" w:hAnsiTheme="minorEastAsia" w:cstheme="minorEastAsia"/>
                <w:szCs w:val="21"/>
              </w:rPr>
            </w:pPr>
          </w:p>
        </w:tc>
      </w:tr>
      <w:tr w14:paraId="3C411E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3FED072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杨市街道</w:t>
            </w:r>
          </w:p>
        </w:tc>
        <w:tc>
          <w:tcPr>
            <w:tcW w:w="1089" w:type="pct"/>
            <w:tcBorders>
              <w:tl2br w:val="nil"/>
              <w:tr2bl w:val="nil"/>
            </w:tcBorders>
            <w:shd w:val="clear" w:color="auto" w:fill="D7D7D7" w:themeFill="background1" w:themeFillShade="D8"/>
            <w:noWrap/>
            <w:vAlign w:val="center"/>
          </w:tcPr>
          <w:p w14:paraId="380569B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1604</w:t>
            </w:r>
          </w:p>
        </w:tc>
        <w:tc>
          <w:tcPr>
            <w:tcW w:w="701" w:type="pct"/>
            <w:tcBorders>
              <w:tl2br w:val="nil"/>
              <w:tr2bl w:val="nil"/>
            </w:tcBorders>
            <w:shd w:val="clear" w:color="auto" w:fill="D7D7D7" w:themeFill="background1" w:themeFillShade="D8"/>
            <w:noWrap/>
            <w:vAlign w:val="center"/>
          </w:tcPr>
          <w:p w14:paraId="6B0FFC4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90</w:t>
            </w:r>
          </w:p>
        </w:tc>
        <w:tc>
          <w:tcPr>
            <w:tcW w:w="701" w:type="pct"/>
            <w:tcBorders>
              <w:tl2br w:val="nil"/>
              <w:tr2bl w:val="nil"/>
            </w:tcBorders>
            <w:shd w:val="clear" w:color="auto" w:fill="D7D7D7" w:themeFill="background1" w:themeFillShade="D8"/>
            <w:noWrap/>
            <w:vAlign w:val="center"/>
          </w:tcPr>
          <w:p w14:paraId="068EA10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95</w:t>
            </w:r>
          </w:p>
        </w:tc>
        <w:tc>
          <w:tcPr>
            <w:tcW w:w="701" w:type="pct"/>
            <w:tcBorders>
              <w:tl2br w:val="nil"/>
              <w:tr2bl w:val="nil"/>
            </w:tcBorders>
            <w:shd w:val="clear" w:color="auto" w:fill="D7D7D7" w:themeFill="background1" w:themeFillShade="D8"/>
            <w:noWrap/>
            <w:vAlign w:val="center"/>
          </w:tcPr>
          <w:p w14:paraId="6EE67D4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106</w:t>
            </w:r>
          </w:p>
        </w:tc>
        <w:tc>
          <w:tcPr>
            <w:tcW w:w="702" w:type="pct"/>
            <w:tcBorders>
              <w:tl2br w:val="nil"/>
              <w:tr2bl w:val="nil"/>
            </w:tcBorders>
            <w:shd w:val="clear" w:color="auto" w:fill="D7D7D7" w:themeFill="background1" w:themeFillShade="D8"/>
            <w:noWrap/>
            <w:vAlign w:val="center"/>
          </w:tcPr>
          <w:p w14:paraId="1123DC4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707</w:t>
            </w:r>
          </w:p>
        </w:tc>
      </w:tr>
      <w:tr w14:paraId="074C08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062A182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渔洋镇</w:t>
            </w:r>
          </w:p>
        </w:tc>
        <w:tc>
          <w:tcPr>
            <w:tcW w:w="1089" w:type="pct"/>
            <w:tcBorders>
              <w:tl2br w:val="nil"/>
              <w:tr2bl w:val="nil"/>
            </w:tcBorders>
            <w:shd w:val="clear" w:color="auto" w:fill="D7D7D7" w:themeFill="background1" w:themeFillShade="D8"/>
            <w:noWrap/>
            <w:vAlign w:val="center"/>
          </w:tcPr>
          <w:p w14:paraId="2A1DAFE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187</w:t>
            </w:r>
          </w:p>
        </w:tc>
        <w:tc>
          <w:tcPr>
            <w:tcW w:w="701" w:type="pct"/>
            <w:tcBorders>
              <w:tl2br w:val="nil"/>
              <w:tr2bl w:val="nil"/>
            </w:tcBorders>
            <w:shd w:val="clear" w:color="auto" w:fill="D7D7D7" w:themeFill="background1" w:themeFillShade="D8"/>
            <w:noWrap/>
            <w:vAlign w:val="center"/>
          </w:tcPr>
          <w:p w14:paraId="105AE52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137</w:t>
            </w:r>
          </w:p>
        </w:tc>
        <w:tc>
          <w:tcPr>
            <w:tcW w:w="701" w:type="pct"/>
            <w:tcBorders>
              <w:tl2br w:val="nil"/>
              <w:tr2bl w:val="nil"/>
            </w:tcBorders>
            <w:shd w:val="clear" w:color="auto" w:fill="D7D7D7" w:themeFill="background1" w:themeFillShade="D8"/>
            <w:noWrap/>
            <w:vAlign w:val="center"/>
          </w:tcPr>
          <w:p w14:paraId="74132E3C">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7ACC78E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50</w:t>
            </w:r>
          </w:p>
        </w:tc>
        <w:tc>
          <w:tcPr>
            <w:tcW w:w="702" w:type="pct"/>
            <w:tcBorders>
              <w:tl2br w:val="nil"/>
              <w:tr2bl w:val="nil"/>
            </w:tcBorders>
            <w:shd w:val="clear" w:color="auto" w:fill="D7D7D7" w:themeFill="background1" w:themeFillShade="D8"/>
            <w:noWrap/>
            <w:vAlign w:val="center"/>
          </w:tcPr>
          <w:p w14:paraId="5649435A">
            <w:pPr>
              <w:jc w:val="center"/>
              <w:rPr>
                <w:rFonts w:hint="eastAsia" w:asciiTheme="minorEastAsia" w:hAnsiTheme="minorEastAsia" w:cstheme="minorEastAsia"/>
                <w:szCs w:val="21"/>
              </w:rPr>
            </w:pPr>
          </w:p>
        </w:tc>
      </w:tr>
      <w:tr w14:paraId="6C88E5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40C12C1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王场镇</w:t>
            </w:r>
          </w:p>
        </w:tc>
        <w:tc>
          <w:tcPr>
            <w:tcW w:w="1089" w:type="pct"/>
            <w:tcBorders>
              <w:tl2br w:val="nil"/>
              <w:tr2bl w:val="nil"/>
            </w:tcBorders>
            <w:shd w:val="clear" w:color="auto" w:fill="D7D7D7" w:themeFill="background1" w:themeFillShade="D8"/>
            <w:noWrap/>
            <w:vAlign w:val="center"/>
          </w:tcPr>
          <w:p w14:paraId="341B228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53</w:t>
            </w:r>
          </w:p>
        </w:tc>
        <w:tc>
          <w:tcPr>
            <w:tcW w:w="701" w:type="pct"/>
            <w:tcBorders>
              <w:tl2br w:val="nil"/>
              <w:tr2bl w:val="nil"/>
            </w:tcBorders>
            <w:shd w:val="clear" w:color="auto" w:fill="D7D7D7" w:themeFill="background1" w:themeFillShade="D8"/>
            <w:noWrap/>
            <w:vAlign w:val="center"/>
          </w:tcPr>
          <w:p w14:paraId="61C37D9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w:t>
            </w:r>
          </w:p>
        </w:tc>
        <w:tc>
          <w:tcPr>
            <w:tcW w:w="701" w:type="pct"/>
            <w:tcBorders>
              <w:tl2br w:val="nil"/>
              <w:tr2bl w:val="nil"/>
            </w:tcBorders>
            <w:shd w:val="clear" w:color="auto" w:fill="D7D7D7" w:themeFill="background1" w:themeFillShade="D8"/>
            <w:noWrap/>
            <w:vAlign w:val="center"/>
          </w:tcPr>
          <w:p w14:paraId="2941638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w:t>
            </w:r>
          </w:p>
        </w:tc>
        <w:tc>
          <w:tcPr>
            <w:tcW w:w="701" w:type="pct"/>
            <w:tcBorders>
              <w:tl2br w:val="nil"/>
              <w:tr2bl w:val="nil"/>
            </w:tcBorders>
            <w:shd w:val="clear" w:color="auto" w:fill="D7D7D7" w:themeFill="background1" w:themeFillShade="D8"/>
            <w:noWrap/>
            <w:vAlign w:val="center"/>
          </w:tcPr>
          <w:p w14:paraId="1C0FCC4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w:t>
            </w:r>
          </w:p>
        </w:tc>
        <w:tc>
          <w:tcPr>
            <w:tcW w:w="702" w:type="pct"/>
            <w:tcBorders>
              <w:tl2br w:val="nil"/>
              <w:tr2bl w:val="nil"/>
            </w:tcBorders>
            <w:shd w:val="clear" w:color="auto" w:fill="D7D7D7" w:themeFill="background1" w:themeFillShade="D8"/>
            <w:noWrap/>
            <w:vAlign w:val="center"/>
          </w:tcPr>
          <w:p w14:paraId="5E445604">
            <w:pPr>
              <w:jc w:val="center"/>
              <w:rPr>
                <w:rFonts w:hint="eastAsia" w:asciiTheme="minorEastAsia" w:hAnsiTheme="minorEastAsia" w:cstheme="minorEastAsia"/>
                <w:szCs w:val="21"/>
              </w:rPr>
            </w:pPr>
          </w:p>
        </w:tc>
      </w:tr>
      <w:tr w14:paraId="639DF9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0ED11DC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高石碑镇</w:t>
            </w:r>
          </w:p>
        </w:tc>
        <w:tc>
          <w:tcPr>
            <w:tcW w:w="1089" w:type="pct"/>
            <w:tcBorders>
              <w:tl2br w:val="nil"/>
              <w:tr2bl w:val="nil"/>
            </w:tcBorders>
            <w:shd w:val="clear" w:color="auto" w:fill="D7D7D7" w:themeFill="background1" w:themeFillShade="D8"/>
            <w:noWrap/>
            <w:vAlign w:val="center"/>
          </w:tcPr>
          <w:p w14:paraId="562C916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1235</w:t>
            </w:r>
          </w:p>
        </w:tc>
        <w:tc>
          <w:tcPr>
            <w:tcW w:w="701" w:type="pct"/>
            <w:tcBorders>
              <w:tl2br w:val="nil"/>
              <w:tr2bl w:val="nil"/>
            </w:tcBorders>
            <w:shd w:val="clear" w:color="auto" w:fill="D7D7D7" w:themeFill="background1" w:themeFillShade="D8"/>
            <w:noWrap/>
            <w:vAlign w:val="center"/>
          </w:tcPr>
          <w:p w14:paraId="0C69E10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150</w:t>
            </w:r>
          </w:p>
        </w:tc>
        <w:tc>
          <w:tcPr>
            <w:tcW w:w="701" w:type="pct"/>
            <w:tcBorders>
              <w:tl2br w:val="nil"/>
              <w:tr2bl w:val="nil"/>
            </w:tcBorders>
            <w:shd w:val="clear" w:color="auto" w:fill="D7D7D7" w:themeFill="background1" w:themeFillShade="D8"/>
            <w:noWrap/>
            <w:vAlign w:val="center"/>
          </w:tcPr>
          <w:p w14:paraId="46996F2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950</w:t>
            </w:r>
          </w:p>
        </w:tc>
        <w:tc>
          <w:tcPr>
            <w:tcW w:w="701" w:type="pct"/>
            <w:tcBorders>
              <w:tl2br w:val="nil"/>
              <w:tr2bl w:val="nil"/>
            </w:tcBorders>
            <w:shd w:val="clear" w:color="auto" w:fill="D7D7D7" w:themeFill="background1" w:themeFillShade="D8"/>
            <w:noWrap/>
            <w:vAlign w:val="center"/>
          </w:tcPr>
          <w:p w14:paraId="5AD58D9C">
            <w:pPr>
              <w:jc w:val="center"/>
              <w:rPr>
                <w:rFonts w:hint="eastAsia" w:asciiTheme="minorEastAsia" w:hAnsiTheme="minorEastAsia" w:cstheme="minorEastAsia"/>
                <w:szCs w:val="21"/>
              </w:rPr>
            </w:pPr>
          </w:p>
        </w:tc>
        <w:tc>
          <w:tcPr>
            <w:tcW w:w="702" w:type="pct"/>
            <w:tcBorders>
              <w:tl2br w:val="nil"/>
              <w:tr2bl w:val="nil"/>
            </w:tcBorders>
            <w:shd w:val="clear" w:color="auto" w:fill="D7D7D7" w:themeFill="background1" w:themeFillShade="D8"/>
            <w:noWrap/>
            <w:vAlign w:val="center"/>
          </w:tcPr>
          <w:p w14:paraId="3034BEF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30</w:t>
            </w:r>
          </w:p>
        </w:tc>
      </w:tr>
      <w:tr w14:paraId="089F0D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459CE49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熊口镇</w:t>
            </w:r>
          </w:p>
        </w:tc>
        <w:tc>
          <w:tcPr>
            <w:tcW w:w="1089" w:type="pct"/>
            <w:tcBorders>
              <w:tl2br w:val="nil"/>
              <w:tr2bl w:val="nil"/>
            </w:tcBorders>
            <w:shd w:val="clear" w:color="auto" w:fill="D7D7D7" w:themeFill="background1" w:themeFillShade="D8"/>
            <w:noWrap/>
            <w:vAlign w:val="center"/>
          </w:tcPr>
          <w:p w14:paraId="22D348E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952</w:t>
            </w:r>
          </w:p>
        </w:tc>
        <w:tc>
          <w:tcPr>
            <w:tcW w:w="701" w:type="pct"/>
            <w:tcBorders>
              <w:tl2br w:val="nil"/>
              <w:tr2bl w:val="nil"/>
            </w:tcBorders>
            <w:shd w:val="clear" w:color="auto" w:fill="D7D7D7" w:themeFill="background1" w:themeFillShade="D8"/>
            <w:noWrap/>
            <w:vAlign w:val="center"/>
          </w:tcPr>
          <w:p w14:paraId="173C634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859</w:t>
            </w:r>
          </w:p>
        </w:tc>
        <w:tc>
          <w:tcPr>
            <w:tcW w:w="701" w:type="pct"/>
            <w:tcBorders>
              <w:tl2br w:val="nil"/>
              <w:tr2bl w:val="nil"/>
            </w:tcBorders>
            <w:shd w:val="clear" w:color="auto" w:fill="D7D7D7" w:themeFill="background1" w:themeFillShade="D8"/>
            <w:noWrap/>
            <w:vAlign w:val="center"/>
          </w:tcPr>
          <w:p w14:paraId="3CC69906">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342B8A5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93</w:t>
            </w:r>
          </w:p>
        </w:tc>
        <w:tc>
          <w:tcPr>
            <w:tcW w:w="702" w:type="pct"/>
            <w:tcBorders>
              <w:tl2br w:val="nil"/>
              <w:tr2bl w:val="nil"/>
            </w:tcBorders>
            <w:shd w:val="clear" w:color="auto" w:fill="D7D7D7" w:themeFill="background1" w:themeFillShade="D8"/>
            <w:noWrap/>
            <w:vAlign w:val="center"/>
          </w:tcPr>
          <w:p w14:paraId="29697017">
            <w:pPr>
              <w:jc w:val="center"/>
              <w:rPr>
                <w:rFonts w:hint="eastAsia" w:asciiTheme="minorEastAsia" w:hAnsiTheme="minorEastAsia" w:cstheme="minorEastAsia"/>
                <w:szCs w:val="21"/>
              </w:rPr>
            </w:pPr>
          </w:p>
        </w:tc>
      </w:tr>
      <w:tr w14:paraId="382F97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0119578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周矶街道</w:t>
            </w:r>
          </w:p>
        </w:tc>
        <w:tc>
          <w:tcPr>
            <w:tcW w:w="1089" w:type="pct"/>
            <w:tcBorders>
              <w:tl2br w:val="nil"/>
              <w:tr2bl w:val="nil"/>
            </w:tcBorders>
            <w:shd w:val="clear" w:color="auto" w:fill="D7D7D7" w:themeFill="background1" w:themeFillShade="D8"/>
            <w:noWrap/>
            <w:vAlign w:val="center"/>
          </w:tcPr>
          <w:p w14:paraId="76B955C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1553</w:t>
            </w:r>
          </w:p>
        </w:tc>
        <w:tc>
          <w:tcPr>
            <w:tcW w:w="701" w:type="pct"/>
            <w:tcBorders>
              <w:tl2br w:val="nil"/>
              <w:tr2bl w:val="nil"/>
            </w:tcBorders>
            <w:shd w:val="clear" w:color="auto" w:fill="D7D7D7" w:themeFill="background1" w:themeFillShade="D8"/>
            <w:noWrap/>
            <w:vAlign w:val="center"/>
          </w:tcPr>
          <w:p w14:paraId="432FF52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1295</w:t>
            </w:r>
          </w:p>
        </w:tc>
        <w:tc>
          <w:tcPr>
            <w:tcW w:w="701" w:type="pct"/>
            <w:tcBorders>
              <w:tl2br w:val="nil"/>
              <w:tr2bl w:val="nil"/>
            </w:tcBorders>
            <w:shd w:val="clear" w:color="auto" w:fill="D7D7D7" w:themeFill="background1" w:themeFillShade="D8"/>
            <w:noWrap/>
            <w:vAlign w:val="center"/>
          </w:tcPr>
          <w:p w14:paraId="126410B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72</w:t>
            </w:r>
          </w:p>
        </w:tc>
        <w:tc>
          <w:tcPr>
            <w:tcW w:w="701" w:type="pct"/>
            <w:tcBorders>
              <w:tl2br w:val="nil"/>
              <w:tr2bl w:val="nil"/>
            </w:tcBorders>
            <w:shd w:val="clear" w:color="auto" w:fill="D7D7D7" w:themeFill="background1" w:themeFillShade="D8"/>
            <w:noWrap/>
            <w:vAlign w:val="center"/>
          </w:tcPr>
          <w:p w14:paraId="11F6D02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158</w:t>
            </w:r>
          </w:p>
        </w:tc>
        <w:tc>
          <w:tcPr>
            <w:tcW w:w="702" w:type="pct"/>
            <w:tcBorders>
              <w:tl2br w:val="nil"/>
              <w:tr2bl w:val="nil"/>
            </w:tcBorders>
            <w:shd w:val="clear" w:color="auto" w:fill="D7D7D7" w:themeFill="background1" w:themeFillShade="D8"/>
            <w:noWrap/>
            <w:vAlign w:val="center"/>
          </w:tcPr>
          <w:p w14:paraId="7864684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w:t>
            </w:r>
          </w:p>
        </w:tc>
      </w:tr>
      <w:tr w14:paraId="744155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5758776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老新镇</w:t>
            </w:r>
          </w:p>
        </w:tc>
        <w:tc>
          <w:tcPr>
            <w:tcW w:w="1089" w:type="pct"/>
            <w:tcBorders>
              <w:tl2br w:val="nil"/>
              <w:tr2bl w:val="nil"/>
            </w:tcBorders>
            <w:shd w:val="clear" w:color="auto" w:fill="D7D7D7" w:themeFill="background1" w:themeFillShade="D8"/>
            <w:noWrap/>
            <w:vAlign w:val="center"/>
          </w:tcPr>
          <w:p w14:paraId="14CA2B6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557</w:t>
            </w:r>
          </w:p>
        </w:tc>
        <w:tc>
          <w:tcPr>
            <w:tcW w:w="701" w:type="pct"/>
            <w:tcBorders>
              <w:tl2br w:val="nil"/>
              <w:tr2bl w:val="nil"/>
            </w:tcBorders>
            <w:shd w:val="clear" w:color="auto" w:fill="D7D7D7" w:themeFill="background1" w:themeFillShade="D8"/>
            <w:noWrap/>
            <w:vAlign w:val="center"/>
          </w:tcPr>
          <w:p w14:paraId="2FD10B5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495</w:t>
            </w:r>
          </w:p>
        </w:tc>
        <w:tc>
          <w:tcPr>
            <w:tcW w:w="701" w:type="pct"/>
            <w:tcBorders>
              <w:tl2br w:val="nil"/>
              <w:tr2bl w:val="nil"/>
            </w:tcBorders>
            <w:shd w:val="clear" w:color="auto" w:fill="D7D7D7" w:themeFill="background1" w:themeFillShade="D8"/>
            <w:noWrap/>
            <w:vAlign w:val="center"/>
          </w:tcPr>
          <w:p w14:paraId="64C1461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w:t>
            </w:r>
          </w:p>
        </w:tc>
        <w:tc>
          <w:tcPr>
            <w:tcW w:w="701" w:type="pct"/>
            <w:tcBorders>
              <w:tl2br w:val="nil"/>
              <w:tr2bl w:val="nil"/>
            </w:tcBorders>
            <w:shd w:val="clear" w:color="auto" w:fill="D7D7D7" w:themeFill="background1" w:themeFillShade="D8"/>
            <w:noWrap/>
            <w:vAlign w:val="center"/>
          </w:tcPr>
          <w:p w14:paraId="3B9C577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40</w:t>
            </w:r>
          </w:p>
        </w:tc>
        <w:tc>
          <w:tcPr>
            <w:tcW w:w="702" w:type="pct"/>
            <w:tcBorders>
              <w:tl2br w:val="nil"/>
              <w:tr2bl w:val="nil"/>
            </w:tcBorders>
            <w:shd w:val="clear" w:color="auto" w:fill="D7D7D7" w:themeFill="background1" w:themeFillShade="D8"/>
            <w:noWrap/>
            <w:vAlign w:val="center"/>
          </w:tcPr>
          <w:p w14:paraId="6729F888">
            <w:pPr>
              <w:jc w:val="center"/>
              <w:rPr>
                <w:rFonts w:hint="eastAsia" w:asciiTheme="minorEastAsia" w:hAnsiTheme="minorEastAsia" w:cstheme="minorEastAsia"/>
                <w:szCs w:val="21"/>
              </w:rPr>
            </w:pPr>
          </w:p>
        </w:tc>
      </w:tr>
      <w:tr w14:paraId="30A143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22B10A9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浩口镇</w:t>
            </w:r>
          </w:p>
        </w:tc>
        <w:tc>
          <w:tcPr>
            <w:tcW w:w="1089" w:type="pct"/>
            <w:tcBorders>
              <w:tl2br w:val="nil"/>
              <w:tr2bl w:val="nil"/>
            </w:tcBorders>
            <w:shd w:val="clear" w:color="auto" w:fill="D7D7D7" w:themeFill="background1" w:themeFillShade="D8"/>
            <w:noWrap/>
            <w:vAlign w:val="center"/>
          </w:tcPr>
          <w:p w14:paraId="1968A65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1216</w:t>
            </w:r>
          </w:p>
        </w:tc>
        <w:tc>
          <w:tcPr>
            <w:tcW w:w="701" w:type="pct"/>
            <w:tcBorders>
              <w:tl2br w:val="nil"/>
              <w:tr2bl w:val="nil"/>
            </w:tcBorders>
            <w:shd w:val="clear" w:color="auto" w:fill="D7D7D7" w:themeFill="background1" w:themeFillShade="D8"/>
            <w:noWrap/>
            <w:vAlign w:val="center"/>
          </w:tcPr>
          <w:p w14:paraId="38F97EE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508</w:t>
            </w:r>
          </w:p>
        </w:tc>
        <w:tc>
          <w:tcPr>
            <w:tcW w:w="701" w:type="pct"/>
            <w:tcBorders>
              <w:tl2br w:val="nil"/>
              <w:tr2bl w:val="nil"/>
            </w:tcBorders>
            <w:shd w:val="clear" w:color="auto" w:fill="D7D7D7" w:themeFill="background1" w:themeFillShade="D8"/>
            <w:noWrap/>
            <w:vAlign w:val="center"/>
          </w:tcPr>
          <w:p w14:paraId="62C6F6F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92</w:t>
            </w:r>
          </w:p>
        </w:tc>
        <w:tc>
          <w:tcPr>
            <w:tcW w:w="701" w:type="pct"/>
            <w:tcBorders>
              <w:tl2br w:val="nil"/>
              <w:tr2bl w:val="nil"/>
            </w:tcBorders>
            <w:shd w:val="clear" w:color="auto" w:fill="D7D7D7" w:themeFill="background1" w:themeFillShade="D8"/>
            <w:noWrap/>
            <w:vAlign w:val="center"/>
          </w:tcPr>
          <w:p w14:paraId="5658870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84</w:t>
            </w:r>
          </w:p>
        </w:tc>
        <w:tc>
          <w:tcPr>
            <w:tcW w:w="702" w:type="pct"/>
            <w:tcBorders>
              <w:tl2br w:val="nil"/>
              <w:tr2bl w:val="nil"/>
            </w:tcBorders>
            <w:shd w:val="clear" w:color="auto" w:fill="D7D7D7" w:themeFill="background1" w:themeFillShade="D8"/>
            <w:noWrap/>
            <w:vAlign w:val="center"/>
          </w:tcPr>
          <w:p w14:paraId="162DB0B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497</w:t>
            </w:r>
          </w:p>
        </w:tc>
      </w:tr>
      <w:tr w14:paraId="76ADBD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4787C89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积玉口镇</w:t>
            </w:r>
          </w:p>
        </w:tc>
        <w:tc>
          <w:tcPr>
            <w:tcW w:w="1089" w:type="pct"/>
            <w:tcBorders>
              <w:tl2br w:val="nil"/>
              <w:tr2bl w:val="nil"/>
            </w:tcBorders>
            <w:shd w:val="clear" w:color="auto" w:fill="D7D7D7" w:themeFill="background1" w:themeFillShade="D8"/>
            <w:noWrap/>
            <w:vAlign w:val="center"/>
          </w:tcPr>
          <w:p w14:paraId="0830946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885</w:t>
            </w:r>
          </w:p>
        </w:tc>
        <w:tc>
          <w:tcPr>
            <w:tcW w:w="701" w:type="pct"/>
            <w:tcBorders>
              <w:tl2br w:val="nil"/>
              <w:tr2bl w:val="nil"/>
            </w:tcBorders>
            <w:shd w:val="clear" w:color="auto" w:fill="D7D7D7" w:themeFill="background1" w:themeFillShade="D8"/>
            <w:noWrap/>
            <w:vAlign w:val="center"/>
          </w:tcPr>
          <w:p w14:paraId="78F74E5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882</w:t>
            </w:r>
          </w:p>
        </w:tc>
        <w:tc>
          <w:tcPr>
            <w:tcW w:w="701" w:type="pct"/>
            <w:tcBorders>
              <w:tl2br w:val="nil"/>
              <w:tr2bl w:val="nil"/>
            </w:tcBorders>
            <w:shd w:val="clear" w:color="auto" w:fill="D7D7D7" w:themeFill="background1" w:themeFillShade="D8"/>
            <w:noWrap/>
            <w:vAlign w:val="center"/>
          </w:tcPr>
          <w:p w14:paraId="06BF2E43">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1398B5E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w:t>
            </w:r>
          </w:p>
        </w:tc>
        <w:tc>
          <w:tcPr>
            <w:tcW w:w="702" w:type="pct"/>
            <w:tcBorders>
              <w:tl2br w:val="nil"/>
              <w:tr2bl w:val="nil"/>
            </w:tcBorders>
            <w:shd w:val="clear" w:color="auto" w:fill="D7D7D7" w:themeFill="background1" w:themeFillShade="D8"/>
            <w:noWrap/>
            <w:vAlign w:val="center"/>
          </w:tcPr>
          <w:p w14:paraId="3A5F5F5A">
            <w:pPr>
              <w:jc w:val="center"/>
              <w:rPr>
                <w:rFonts w:hint="eastAsia" w:asciiTheme="minorEastAsia" w:hAnsiTheme="minorEastAsia" w:cstheme="minorEastAsia"/>
                <w:szCs w:val="21"/>
              </w:rPr>
            </w:pPr>
          </w:p>
        </w:tc>
      </w:tr>
      <w:tr w14:paraId="553AF5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731EC02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张金镇</w:t>
            </w:r>
          </w:p>
        </w:tc>
        <w:tc>
          <w:tcPr>
            <w:tcW w:w="1089" w:type="pct"/>
            <w:tcBorders>
              <w:tl2br w:val="nil"/>
              <w:tr2bl w:val="nil"/>
            </w:tcBorders>
            <w:shd w:val="clear" w:color="auto" w:fill="D7D7D7" w:themeFill="background1" w:themeFillShade="D8"/>
            <w:noWrap/>
            <w:vAlign w:val="center"/>
          </w:tcPr>
          <w:p w14:paraId="50B9EEC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1398</w:t>
            </w:r>
          </w:p>
        </w:tc>
        <w:tc>
          <w:tcPr>
            <w:tcW w:w="701" w:type="pct"/>
            <w:tcBorders>
              <w:tl2br w:val="nil"/>
              <w:tr2bl w:val="nil"/>
            </w:tcBorders>
            <w:shd w:val="clear" w:color="auto" w:fill="D7D7D7" w:themeFill="background1" w:themeFillShade="D8"/>
            <w:noWrap/>
            <w:vAlign w:val="center"/>
          </w:tcPr>
          <w:p w14:paraId="647E67E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576</w:t>
            </w:r>
          </w:p>
        </w:tc>
        <w:tc>
          <w:tcPr>
            <w:tcW w:w="701" w:type="pct"/>
            <w:tcBorders>
              <w:tl2br w:val="nil"/>
              <w:tr2bl w:val="nil"/>
            </w:tcBorders>
            <w:shd w:val="clear" w:color="auto" w:fill="D7D7D7" w:themeFill="background1" w:themeFillShade="D8"/>
            <w:noWrap/>
            <w:vAlign w:val="center"/>
          </w:tcPr>
          <w:p w14:paraId="5C0D15D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302</w:t>
            </w:r>
          </w:p>
        </w:tc>
        <w:tc>
          <w:tcPr>
            <w:tcW w:w="701" w:type="pct"/>
            <w:tcBorders>
              <w:tl2br w:val="nil"/>
              <w:tr2bl w:val="nil"/>
            </w:tcBorders>
            <w:shd w:val="clear" w:color="auto" w:fill="D7D7D7" w:themeFill="background1" w:themeFillShade="D8"/>
            <w:noWrap/>
            <w:vAlign w:val="center"/>
          </w:tcPr>
          <w:p w14:paraId="05A51E2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150</w:t>
            </w:r>
          </w:p>
        </w:tc>
        <w:tc>
          <w:tcPr>
            <w:tcW w:w="702" w:type="pct"/>
            <w:tcBorders>
              <w:tl2br w:val="nil"/>
              <w:tr2bl w:val="nil"/>
            </w:tcBorders>
            <w:shd w:val="clear" w:color="auto" w:fill="D7D7D7" w:themeFill="background1" w:themeFillShade="D8"/>
            <w:noWrap/>
            <w:vAlign w:val="center"/>
          </w:tcPr>
          <w:p w14:paraId="36DF9F1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370</w:t>
            </w:r>
          </w:p>
        </w:tc>
      </w:tr>
      <w:tr w14:paraId="5CCEB0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5929958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龙湾镇</w:t>
            </w:r>
          </w:p>
        </w:tc>
        <w:tc>
          <w:tcPr>
            <w:tcW w:w="1089" w:type="pct"/>
            <w:tcBorders>
              <w:tl2br w:val="nil"/>
              <w:tr2bl w:val="nil"/>
            </w:tcBorders>
            <w:shd w:val="clear" w:color="auto" w:fill="D7D7D7" w:themeFill="background1" w:themeFillShade="D8"/>
            <w:noWrap/>
            <w:vAlign w:val="center"/>
          </w:tcPr>
          <w:p w14:paraId="7438BE2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13314</w:t>
            </w:r>
          </w:p>
        </w:tc>
        <w:tc>
          <w:tcPr>
            <w:tcW w:w="701" w:type="pct"/>
            <w:tcBorders>
              <w:tl2br w:val="nil"/>
              <w:tr2bl w:val="nil"/>
            </w:tcBorders>
            <w:shd w:val="clear" w:color="auto" w:fill="D7D7D7" w:themeFill="background1" w:themeFillShade="D8"/>
            <w:noWrap/>
            <w:vAlign w:val="center"/>
          </w:tcPr>
          <w:p w14:paraId="22AD93A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13245</w:t>
            </w:r>
          </w:p>
        </w:tc>
        <w:tc>
          <w:tcPr>
            <w:tcW w:w="701" w:type="pct"/>
            <w:tcBorders>
              <w:tl2br w:val="nil"/>
              <w:tr2bl w:val="nil"/>
            </w:tcBorders>
            <w:shd w:val="clear" w:color="auto" w:fill="D7D7D7" w:themeFill="background1" w:themeFillShade="D8"/>
            <w:noWrap/>
            <w:vAlign w:val="center"/>
          </w:tcPr>
          <w:p w14:paraId="1D1017A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69</w:t>
            </w:r>
          </w:p>
        </w:tc>
        <w:tc>
          <w:tcPr>
            <w:tcW w:w="701" w:type="pct"/>
            <w:tcBorders>
              <w:tl2br w:val="nil"/>
              <w:tr2bl w:val="nil"/>
            </w:tcBorders>
            <w:shd w:val="clear" w:color="auto" w:fill="D7D7D7" w:themeFill="background1" w:themeFillShade="D8"/>
            <w:noWrap/>
            <w:vAlign w:val="center"/>
          </w:tcPr>
          <w:p w14:paraId="603436E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146CBF4C">
            <w:pPr>
              <w:jc w:val="center"/>
              <w:rPr>
                <w:rFonts w:hint="eastAsia" w:asciiTheme="minorEastAsia" w:hAnsiTheme="minorEastAsia" w:cstheme="minorEastAsia"/>
                <w:szCs w:val="21"/>
              </w:rPr>
            </w:pPr>
          </w:p>
        </w:tc>
      </w:tr>
      <w:tr w14:paraId="17CF40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41283DD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周矶管理区</w:t>
            </w:r>
          </w:p>
        </w:tc>
        <w:tc>
          <w:tcPr>
            <w:tcW w:w="1089" w:type="pct"/>
            <w:tcBorders>
              <w:tl2br w:val="nil"/>
              <w:tr2bl w:val="nil"/>
            </w:tcBorders>
            <w:shd w:val="clear" w:color="auto" w:fill="D7D7D7" w:themeFill="background1" w:themeFillShade="D8"/>
            <w:noWrap/>
            <w:vAlign w:val="center"/>
          </w:tcPr>
          <w:p w14:paraId="3B718A4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683</w:t>
            </w:r>
          </w:p>
        </w:tc>
        <w:tc>
          <w:tcPr>
            <w:tcW w:w="701" w:type="pct"/>
            <w:tcBorders>
              <w:tl2br w:val="nil"/>
              <w:tr2bl w:val="nil"/>
            </w:tcBorders>
            <w:shd w:val="clear" w:color="auto" w:fill="D7D7D7" w:themeFill="background1" w:themeFillShade="D8"/>
            <w:noWrap/>
            <w:vAlign w:val="center"/>
          </w:tcPr>
          <w:p w14:paraId="6D168F5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518</w:t>
            </w:r>
          </w:p>
        </w:tc>
        <w:tc>
          <w:tcPr>
            <w:tcW w:w="701" w:type="pct"/>
            <w:tcBorders>
              <w:tl2br w:val="nil"/>
              <w:tr2bl w:val="nil"/>
            </w:tcBorders>
            <w:shd w:val="clear" w:color="auto" w:fill="D7D7D7" w:themeFill="background1" w:themeFillShade="D8"/>
            <w:noWrap/>
            <w:vAlign w:val="center"/>
          </w:tcPr>
          <w:p w14:paraId="45F6468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65</w:t>
            </w:r>
          </w:p>
        </w:tc>
        <w:tc>
          <w:tcPr>
            <w:tcW w:w="701" w:type="pct"/>
            <w:tcBorders>
              <w:tl2br w:val="nil"/>
              <w:tr2bl w:val="nil"/>
            </w:tcBorders>
            <w:shd w:val="clear" w:color="auto" w:fill="D7D7D7" w:themeFill="background1" w:themeFillShade="D8"/>
            <w:noWrap/>
            <w:vAlign w:val="center"/>
          </w:tcPr>
          <w:p w14:paraId="07419D0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100</w:t>
            </w:r>
          </w:p>
        </w:tc>
        <w:tc>
          <w:tcPr>
            <w:tcW w:w="702" w:type="pct"/>
            <w:tcBorders>
              <w:tl2br w:val="nil"/>
              <w:tr2bl w:val="nil"/>
            </w:tcBorders>
            <w:shd w:val="clear" w:color="auto" w:fill="D7D7D7" w:themeFill="background1" w:themeFillShade="D8"/>
            <w:noWrap/>
            <w:vAlign w:val="center"/>
          </w:tcPr>
          <w:p w14:paraId="6ED0854F">
            <w:pPr>
              <w:jc w:val="center"/>
              <w:rPr>
                <w:rFonts w:hint="eastAsia" w:asciiTheme="minorEastAsia" w:hAnsiTheme="minorEastAsia" w:cstheme="minorEastAsia"/>
                <w:szCs w:val="21"/>
              </w:rPr>
            </w:pPr>
          </w:p>
        </w:tc>
      </w:tr>
      <w:tr w14:paraId="56CEBC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7717E55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后湖管理区</w:t>
            </w:r>
          </w:p>
        </w:tc>
        <w:tc>
          <w:tcPr>
            <w:tcW w:w="1089" w:type="pct"/>
            <w:tcBorders>
              <w:tl2br w:val="nil"/>
              <w:tr2bl w:val="nil"/>
            </w:tcBorders>
            <w:shd w:val="clear" w:color="auto" w:fill="D7D7D7" w:themeFill="background1" w:themeFillShade="D8"/>
            <w:noWrap/>
            <w:vAlign w:val="center"/>
          </w:tcPr>
          <w:p w14:paraId="7EB7E22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3480</w:t>
            </w:r>
          </w:p>
        </w:tc>
        <w:tc>
          <w:tcPr>
            <w:tcW w:w="701" w:type="pct"/>
            <w:tcBorders>
              <w:tl2br w:val="nil"/>
              <w:tr2bl w:val="nil"/>
            </w:tcBorders>
            <w:shd w:val="clear" w:color="auto" w:fill="D7D7D7" w:themeFill="background1" w:themeFillShade="D8"/>
            <w:noWrap/>
            <w:vAlign w:val="center"/>
          </w:tcPr>
          <w:p w14:paraId="4912343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930</w:t>
            </w:r>
          </w:p>
        </w:tc>
        <w:tc>
          <w:tcPr>
            <w:tcW w:w="701" w:type="pct"/>
            <w:tcBorders>
              <w:tl2br w:val="nil"/>
              <w:tr2bl w:val="nil"/>
            </w:tcBorders>
            <w:shd w:val="clear" w:color="auto" w:fill="D7D7D7" w:themeFill="background1" w:themeFillShade="D8"/>
            <w:noWrap/>
            <w:vAlign w:val="center"/>
          </w:tcPr>
          <w:p w14:paraId="3B4FEDB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2240</w:t>
            </w:r>
          </w:p>
        </w:tc>
        <w:tc>
          <w:tcPr>
            <w:tcW w:w="701" w:type="pct"/>
            <w:tcBorders>
              <w:tl2br w:val="nil"/>
              <w:tr2bl w:val="nil"/>
            </w:tcBorders>
            <w:shd w:val="clear" w:color="auto" w:fill="D7D7D7" w:themeFill="background1" w:themeFillShade="D8"/>
            <w:noWrap/>
            <w:vAlign w:val="center"/>
          </w:tcPr>
          <w:p w14:paraId="6DCDD799">
            <w:pPr>
              <w:jc w:val="center"/>
              <w:rPr>
                <w:rFonts w:hint="eastAsia" w:asciiTheme="minorEastAsia" w:hAnsiTheme="minorEastAsia" w:cstheme="minorEastAsia"/>
                <w:szCs w:val="21"/>
              </w:rPr>
            </w:pPr>
          </w:p>
        </w:tc>
        <w:tc>
          <w:tcPr>
            <w:tcW w:w="702" w:type="pct"/>
            <w:tcBorders>
              <w:tl2br w:val="nil"/>
              <w:tr2bl w:val="nil"/>
            </w:tcBorders>
            <w:shd w:val="clear" w:color="auto" w:fill="D7D7D7" w:themeFill="background1" w:themeFillShade="D8"/>
            <w:noWrap/>
            <w:vAlign w:val="center"/>
          </w:tcPr>
          <w:p w14:paraId="1F016FA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310</w:t>
            </w:r>
          </w:p>
        </w:tc>
      </w:tr>
      <w:tr w14:paraId="4165DB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07F378A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熊口管理区</w:t>
            </w:r>
          </w:p>
        </w:tc>
        <w:tc>
          <w:tcPr>
            <w:tcW w:w="1089" w:type="pct"/>
            <w:tcBorders>
              <w:tl2br w:val="nil"/>
              <w:tr2bl w:val="nil"/>
            </w:tcBorders>
            <w:shd w:val="clear" w:color="auto" w:fill="D7D7D7" w:themeFill="background1" w:themeFillShade="D8"/>
            <w:noWrap/>
            <w:vAlign w:val="center"/>
          </w:tcPr>
          <w:p w14:paraId="0830B42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2212</w:t>
            </w:r>
          </w:p>
        </w:tc>
        <w:tc>
          <w:tcPr>
            <w:tcW w:w="701" w:type="pct"/>
            <w:tcBorders>
              <w:tl2br w:val="nil"/>
              <w:tr2bl w:val="nil"/>
            </w:tcBorders>
            <w:shd w:val="clear" w:color="auto" w:fill="D7D7D7" w:themeFill="background1" w:themeFillShade="D8"/>
            <w:noWrap/>
            <w:vAlign w:val="center"/>
          </w:tcPr>
          <w:p w14:paraId="60CF097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1361</w:t>
            </w:r>
          </w:p>
        </w:tc>
        <w:tc>
          <w:tcPr>
            <w:tcW w:w="701" w:type="pct"/>
            <w:tcBorders>
              <w:tl2br w:val="nil"/>
              <w:tr2bl w:val="nil"/>
            </w:tcBorders>
            <w:shd w:val="clear" w:color="auto" w:fill="D7D7D7" w:themeFill="background1" w:themeFillShade="D8"/>
            <w:noWrap/>
            <w:vAlign w:val="center"/>
          </w:tcPr>
          <w:p w14:paraId="36360BB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405</w:t>
            </w:r>
          </w:p>
        </w:tc>
        <w:tc>
          <w:tcPr>
            <w:tcW w:w="701" w:type="pct"/>
            <w:tcBorders>
              <w:tl2br w:val="nil"/>
              <w:tr2bl w:val="nil"/>
            </w:tcBorders>
            <w:shd w:val="clear" w:color="auto" w:fill="D7D7D7" w:themeFill="background1" w:themeFillShade="D8"/>
            <w:noWrap/>
            <w:vAlign w:val="center"/>
          </w:tcPr>
          <w:p w14:paraId="104BD8D8">
            <w:pPr>
              <w:jc w:val="center"/>
              <w:rPr>
                <w:rFonts w:hint="eastAsia" w:asciiTheme="minorEastAsia" w:hAnsiTheme="minorEastAsia" w:cstheme="minorEastAsia"/>
                <w:szCs w:val="21"/>
              </w:rPr>
            </w:pPr>
          </w:p>
        </w:tc>
        <w:tc>
          <w:tcPr>
            <w:tcW w:w="702" w:type="pct"/>
            <w:tcBorders>
              <w:tl2br w:val="nil"/>
              <w:tr2bl w:val="nil"/>
            </w:tcBorders>
            <w:shd w:val="clear" w:color="auto" w:fill="D7D7D7" w:themeFill="background1" w:themeFillShade="D8"/>
            <w:noWrap/>
            <w:vAlign w:val="center"/>
          </w:tcPr>
          <w:p w14:paraId="1F7D513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446</w:t>
            </w:r>
          </w:p>
        </w:tc>
      </w:tr>
      <w:tr w14:paraId="6E6954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11DA4D1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浩口原种场</w:t>
            </w:r>
          </w:p>
        </w:tc>
        <w:tc>
          <w:tcPr>
            <w:tcW w:w="1089" w:type="pct"/>
            <w:tcBorders>
              <w:tl2br w:val="nil"/>
              <w:tr2bl w:val="nil"/>
            </w:tcBorders>
            <w:shd w:val="clear" w:color="auto" w:fill="D7D7D7" w:themeFill="background1" w:themeFillShade="D8"/>
            <w:noWrap/>
            <w:vAlign w:val="center"/>
          </w:tcPr>
          <w:p w14:paraId="7E38736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550</w:t>
            </w:r>
          </w:p>
        </w:tc>
        <w:tc>
          <w:tcPr>
            <w:tcW w:w="701" w:type="pct"/>
            <w:tcBorders>
              <w:tl2br w:val="nil"/>
              <w:tr2bl w:val="nil"/>
            </w:tcBorders>
            <w:shd w:val="clear" w:color="auto" w:fill="D7D7D7" w:themeFill="background1" w:themeFillShade="D8"/>
            <w:noWrap/>
            <w:vAlign w:val="center"/>
          </w:tcPr>
          <w:p w14:paraId="2DCF23C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70</w:t>
            </w:r>
          </w:p>
        </w:tc>
        <w:tc>
          <w:tcPr>
            <w:tcW w:w="701" w:type="pct"/>
            <w:tcBorders>
              <w:tl2br w:val="nil"/>
              <w:tr2bl w:val="nil"/>
            </w:tcBorders>
            <w:shd w:val="clear" w:color="auto" w:fill="D7D7D7" w:themeFill="background1" w:themeFillShade="D8"/>
            <w:noWrap/>
            <w:vAlign w:val="center"/>
          </w:tcPr>
          <w:p w14:paraId="282E7BF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70</w:t>
            </w:r>
          </w:p>
        </w:tc>
        <w:tc>
          <w:tcPr>
            <w:tcW w:w="701" w:type="pct"/>
            <w:tcBorders>
              <w:tl2br w:val="nil"/>
              <w:tr2bl w:val="nil"/>
            </w:tcBorders>
            <w:shd w:val="clear" w:color="auto" w:fill="D7D7D7" w:themeFill="background1" w:themeFillShade="D8"/>
            <w:noWrap/>
            <w:vAlign w:val="center"/>
          </w:tcPr>
          <w:p w14:paraId="4349BBB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365</w:t>
            </w:r>
          </w:p>
        </w:tc>
        <w:tc>
          <w:tcPr>
            <w:tcW w:w="702" w:type="pct"/>
            <w:tcBorders>
              <w:tl2br w:val="nil"/>
              <w:tr2bl w:val="nil"/>
            </w:tcBorders>
            <w:shd w:val="clear" w:color="auto" w:fill="D7D7D7" w:themeFill="background1" w:themeFillShade="D8"/>
            <w:noWrap/>
            <w:vAlign w:val="center"/>
          </w:tcPr>
          <w:p w14:paraId="4F5F7DB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45</w:t>
            </w:r>
          </w:p>
        </w:tc>
      </w:tr>
      <w:tr w14:paraId="354C12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0AAFF2F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高场街道</w:t>
            </w:r>
          </w:p>
        </w:tc>
        <w:tc>
          <w:tcPr>
            <w:tcW w:w="1089" w:type="pct"/>
            <w:tcBorders>
              <w:tl2br w:val="nil"/>
              <w:tr2bl w:val="nil"/>
            </w:tcBorders>
            <w:shd w:val="clear" w:color="auto" w:fill="D7D7D7" w:themeFill="background1" w:themeFillShade="D8"/>
            <w:noWrap/>
            <w:vAlign w:val="center"/>
          </w:tcPr>
          <w:p w14:paraId="22292FBD">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374103FB">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5184E60B">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4F4B70BB">
            <w:pPr>
              <w:jc w:val="center"/>
              <w:rPr>
                <w:rFonts w:hint="eastAsia" w:asciiTheme="minorEastAsia" w:hAnsiTheme="minorEastAsia" w:cstheme="minorEastAsia"/>
                <w:szCs w:val="21"/>
              </w:rPr>
            </w:pPr>
          </w:p>
        </w:tc>
        <w:tc>
          <w:tcPr>
            <w:tcW w:w="702" w:type="pct"/>
            <w:tcBorders>
              <w:tl2br w:val="nil"/>
              <w:tr2bl w:val="nil"/>
            </w:tcBorders>
            <w:shd w:val="clear" w:color="auto" w:fill="D7D7D7" w:themeFill="background1" w:themeFillShade="D8"/>
            <w:noWrap/>
            <w:vAlign w:val="center"/>
          </w:tcPr>
          <w:p w14:paraId="370AE1CF">
            <w:pPr>
              <w:jc w:val="center"/>
              <w:rPr>
                <w:rFonts w:hint="eastAsia" w:asciiTheme="minorEastAsia" w:hAnsiTheme="minorEastAsia" w:cstheme="minorEastAsia"/>
                <w:szCs w:val="21"/>
              </w:rPr>
            </w:pPr>
          </w:p>
        </w:tc>
      </w:tr>
      <w:tr w14:paraId="453830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5CB81D6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泰丰街道</w:t>
            </w:r>
          </w:p>
        </w:tc>
        <w:tc>
          <w:tcPr>
            <w:tcW w:w="1089" w:type="pct"/>
            <w:tcBorders>
              <w:tl2br w:val="nil"/>
              <w:tr2bl w:val="nil"/>
            </w:tcBorders>
            <w:shd w:val="clear" w:color="auto" w:fill="D7D7D7" w:themeFill="background1" w:themeFillShade="D8"/>
            <w:noWrap/>
            <w:vAlign w:val="center"/>
          </w:tcPr>
          <w:p w14:paraId="2F3B468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330</w:t>
            </w:r>
          </w:p>
        </w:tc>
        <w:tc>
          <w:tcPr>
            <w:tcW w:w="701" w:type="pct"/>
            <w:tcBorders>
              <w:tl2br w:val="nil"/>
              <w:tr2bl w:val="nil"/>
            </w:tcBorders>
            <w:shd w:val="clear" w:color="auto" w:fill="D7D7D7" w:themeFill="background1" w:themeFillShade="D8"/>
            <w:noWrap/>
            <w:vAlign w:val="center"/>
          </w:tcPr>
          <w:p w14:paraId="1D37291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150</w:t>
            </w:r>
          </w:p>
        </w:tc>
        <w:tc>
          <w:tcPr>
            <w:tcW w:w="701" w:type="pct"/>
            <w:tcBorders>
              <w:tl2br w:val="nil"/>
              <w:tr2bl w:val="nil"/>
            </w:tcBorders>
            <w:shd w:val="clear" w:color="auto" w:fill="D7D7D7" w:themeFill="background1" w:themeFillShade="D8"/>
            <w:noWrap/>
            <w:vAlign w:val="center"/>
          </w:tcPr>
          <w:p w14:paraId="194D96B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57BF957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146222B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180</w:t>
            </w:r>
          </w:p>
        </w:tc>
      </w:tr>
      <w:tr w14:paraId="74B9E9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70E46F2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种畜场</w:t>
            </w:r>
          </w:p>
        </w:tc>
        <w:tc>
          <w:tcPr>
            <w:tcW w:w="1089" w:type="pct"/>
            <w:tcBorders>
              <w:tl2br w:val="nil"/>
              <w:tr2bl w:val="nil"/>
            </w:tcBorders>
            <w:shd w:val="clear" w:color="auto" w:fill="D7D7D7" w:themeFill="background1" w:themeFillShade="D8"/>
            <w:noWrap/>
            <w:vAlign w:val="center"/>
          </w:tcPr>
          <w:p w14:paraId="7524D46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18</w:t>
            </w:r>
          </w:p>
        </w:tc>
        <w:tc>
          <w:tcPr>
            <w:tcW w:w="701" w:type="pct"/>
            <w:tcBorders>
              <w:tl2br w:val="nil"/>
              <w:tr2bl w:val="nil"/>
            </w:tcBorders>
            <w:shd w:val="clear" w:color="auto" w:fill="D7D7D7" w:themeFill="background1" w:themeFillShade="D8"/>
            <w:noWrap/>
            <w:vAlign w:val="center"/>
          </w:tcPr>
          <w:p w14:paraId="2692D70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w:t>
            </w:r>
          </w:p>
        </w:tc>
        <w:tc>
          <w:tcPr>
            <w:tcW w:w="701" w:type="pct"/>
            <w:tcBorders>
              <w:tl2br w:val="nil"/>
              <w:tr2bl w:val="nil"/>
            </w:tcBorders>
            <w:shd w:val="clear" w:color="auto" w:fill="D7D7D7" w:themeFill="background1" w:themeFillShade="D8"/>
            <w:noWrap/>
            <w:vAlign w:val="center"/>
          </w:tcPr>
          <w:p w14:paraId="4A33CBD4">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78530AC3">
            <w:pPr>
              <w:jc w:val="center"/>
              <w:rPr>
                <w:rFonts w:hint="eastAsia" w:asciiTheme="minorEastAsia" w:hAnsiTheme="minorEastAsia" w:cstheme="minorEastAsia"/>
                <w:szCs w:val="21"/>
              </w:rPr>
            </w:pPr>
          </w:p>
        </w:tc>
        <w:tc>
          <w:tcPr>
            <w:tcW w:w="702" w:type="pct"/>
            <w:tcBorders>
              <w:tl2br w:val="nil"/>
              <w:tr2bl w:val="nil"/>
            </w:tcBorders>
            <w:shd w:val="clear" w:color="auto" w:fill="D7D7D7" w:themeFill="background1" w:themeFillShade="D8"/>
            <w:noWrap/>
            <w:vAlign w:val="center"/>
          </w:tcPr>
          <w:p w14:paraId="04A80F1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w:t>
            </w:r>
          </w:p>
        </w:tc>
      </w:tr>
      <w:tr w14:paraId="41AF3F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5D80A05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总口管理区</w:t>
            </w:r>
          </w:p>
        </w:tc>
        <w:tc>
          <w:tcPr>
            <w:tcW w:w="1089" w:type="pct"/>
            <w:tcBorders>
              <w:tl2br w:val="nil"/>
              <w:tr2bl w:val="nil"/>
            </w:tcBorders>
            <w:shd w:val="clear" w:color="auto" w:fill="D7D7D7" w:themeFill="background1" w:themeFillShade="D8"/>
            <w:noWrap/>
            <w:vAlign w:val="center"/>
          </w:tcPr>
          <w:p w14:paraId="0B69BAF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4900</w:t>
            </w:r>
          </w:p>
        </w:tc>
        <w:tc>
          <w:tcPr>
            <w:tcW w:w="701" w:type="pct"/>
            <w:tcBorders>
              <w:tl2br w:val="nil"/>
              <w:tr2bl w:val="nil"/>
            </w:tcBorders>
            <w:shd w:val="clear" w:color="auto" w:fill="D7D7D7" w:themeFill="background1" w:themeFillShade="D8"/>
            <w:noWrap/>
            <w:vAlign w:val="center"/>
          </w:tcPr>
          <w:p w14:paraId="730F81C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133</w:t>
            </w:r>
          </w:p>
        </w:tc>
        <w:tc>
          <w:tcPr>
            <w:tcW w:w="701" w:type="pct"/>
            <w:tcBorders>
              <w:tl2br w:val="nil"/>
              <w:tr2bl w:val="nil"/>
            </w:tcBorders>
            <w:shd w:val="clear" w:color="auto" w:fill="D7D7D7" w:themeFill="background1" w:themeFillShade="D8"/>
            <w:noWrap/>
            <w:vAlign w:val="center"/>
          </w:tcPr>
          <w:p w14:paraId="0D29B45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4498</w:t>
            </w:r>
          </w:p>
        </w:tc>
        <w:tc>
          <w:tcPr>
            <w:tcW w:w="701" w:type="pct"/>
            <w:tcBorders>
              <w:tl2br w:val="nil"/>
              <w:tr2bl w:val="nil"/>
            </w:tcBorders>
            <w:shd w:val="clear" w:color="auto" w:fill="D7D7D7" w:themeFill="background1" w:themeFillShade="D8"/>
            <w:noWrap/>
            <w:vAlign w:val="center"/>
          </w:tcPr>
          <w:p w14:paraId="3329AC3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158</w:t>
            </w:r>
          </w:p>
        </w:tc>
        <w:tc>
          <w:tcPr>
            <w:tcW w:w="702" w:type="pct"/>
            <w:tcBorders>
              <w:tl2br w:val="nil"/>
              <w:tr2bl w:val="nil"/>
            </w:tcBorders>
            <w:shd w:val="clear" w:color="auto" w:fill="D7D7D7" w:themeFill="background1" w:themeFillShade="D8"/>
            <w:noWrap/>
            <w:vAlign w:val="center"/>
          </w:tcPr>
          <w:p w14:paraId="33815A4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111</w:t>
            </w:r>
          </w:p>
        </w:tc>
      </w:tr>
      <w:tr w14:paraId="491F9D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1F07EF2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白鹭湖管理区</w:t>
            </w:r>
          </w:p>
        </w:tc>
        <w:tc>
          <w:tcPr>
            <w:tcW w:w="1089" w:type="pct"/>
            <w:tcBorders>
              <w:tl2br w:val="nil"/>
              <w:tr2bl w:val="nil"/>
            </w:tcBorders>
            <w:shd w:val="clear" w:color="auto" w:fill="D7D7D7" w:themeFill="background1" w:themeFillShade="D8"/>
            <w:noWrap/>
            <w:vAlign w:val="center"/>
          </w:tcPr>
          <w:p w14:paraId="43ED3ED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827</w:t>
            </w:r>
          </w:p>
        </w:tc>
        <w:tc>
          <w:tcPr>
            <w:tcW w:w="701" w:type="pct"/>
            <w:tcBorders>
              <w:tl2br w:val="nil"/>
              <w:tr2bl w:val="nil"/>
            </w:tcBorders>
            <w:shd w:val="clear" w:color="auto" w:fill="D7D7D7" w:themeFill="background1" w:themeFillShade="D8"/>
            <w:noWrap/>
            <w:vAlign w:val="center"/>
          </w:tcPr>
          <w:p w14:paraId="39F1549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305</w:t>
            </w:r>
          </w:p>
        </w:tc>
        <w:tc>
          <w:tcPr>
            <w:tcW w:w="701" w:type="pct"/>
            <w:tcBorders>
              <w:tl2br w:val="nil"/>
              <w:tr2bl w:val="nil"/>
            </w:tcBorders>
            <w:shd w:val="clear" w:color="auto" w:fill="D7D7D7" w:themeFill="background1" w:themeFillShade="D8"/>
            <w:noWrap/>
            <w:vAlign w:val="center"/>
          </w:tcPr>
          <w:p w14:paraId="7632A51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500</w:t>
            </w:r>
          </w:p>
        </w:tc>
        <w:tc>
          <w:tcPr>
            <w:tcW w:w="701" w:type="pct"/>
            <w:tcBorders>
              <w:tl2br w:val="nil"/>
              <w:tr2bl w:val="nil"/>
            </w:tcBorders>
            <w:shd w:val="clear" w:color="auto" w:fill="D7D7D7" w:themeFill="background1" w:themeFillShade="D8"/>
            <w:noWrap/>
            <w:vAlign w:val="center"/>
          </w:tcPr>
          <w:p w14:paraId="42526A0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w:t>
            </w:r>
          </w:p>
        </w:tc>
        <w:tc>
          <w:tcPr>
            <w:tcW w:w="702" w:type="pct"/>
            <w:tcBorders>
              <w:tl2br w:val="nil"/>
              <w:tr2bl w:val="nil"/>
            </w:tcBorders>
            <w:shd w:val="clear" w:color="auto" w:fill="D7D7D7" w:themeFill="background1" w:themeFillShade="D8"/>
            <w:noWrap/>
            <w:vAlign w:val="center"/>
          </w:tcPr>
          <w:p w14:paraId="4FCC1BAB">
            <w:pPr>
              <w:jc w:val="center"/>
              <w:rPr>
                <w:rFonts w:hint="eastAsia" w:asciiTheme="minorEastAsia" w:hAnsiTheme="minorEastAsia" w:cstheme="minorEastAsia"/>
                <w:szCs w:val="21"/>
              </w:rPr>
            </w:pPr>
          </w:p>
        </w:tc>
      </w:tr>
      <w:tr w14:paraId="4FFEA8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45438F2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运粮湖管理区</w:t>
            </w:r>
          </w:p>
        </w:tc>
        <w:tc>
          <w:tcPr>
            <w:tcW w:w="1089" w:type="pct"/>
            <w:tcBorders>
              <w:tl2br w:val="nil"/>
              <w:tr2bl w:val="nil"/>
            </w:tcBorders>
            <w:shd w:val="clear" w:color="auto" w:fill="D7D7D7" w:themeFill="background1" w:themeFillShade="D8"/>
            <w:noWrap/>
            <w:vAlign w:val="center"/>
          </w:tcPr>
          <w:p w14:paraId="025B02B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149</w:t>
            </w:r>
          </w:p>
        </w:tc>
        <w:tc>
          <w:tcPr>
            <w:tcW w:w="701" w:type="pct"/>
            <w:tcBorders>
              <w:tl2br w:val="nil"/>
              <w:tr2bl w:val="nil"/>
            </w:tcBorders>
            <w:shd w:val="clear" w:color="auto" w:fill="D7D7D7" w:themeFill="background1" w:themeFillShade="D8"/>
            <w:noWrap/>
            <w:vAlign w:val="center"/>
          </w:tcPr>
          <w:p w14:paraId="5AEEC1A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w:t>
            </w:r>
          </w:p>
        </w:tc>
        <w:tc>
          <w:tcPr>
            <w:tcW w:w="701" w:type="pct"/>
            <w:tcBorders>
              <w:tl2br w:val="nil"/>
              <w:tr2bl w:val="nil"/>
            </w:tcBorders>
            <w:shd w:val="clear" w:color="auto" w:fill="D7D7D7" w:themeFill="background1" w:themeFillShade="D8"/>
            <w:noWrap/>
            <w:vAlign w:val="center"/>
          </w:tcPr>
          <w:p w14:paraId="2B84D2A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93</w:t>
            </w:r>
          </w:p>
        </w:tc>
        <w:tc>
          <w:tcPr>
            <w:tcW w:w="701" w:type="pct"/>
            <w:tcBorders>
              <w:tl2br w:val="nil"/>
              <w:tr2bl w:val="nil"/>
            </w:tcBorders>
            <w:shd w:val="clear" w:color="auto" w:fill="D7D7D7" w:themeFill="background1" w:themeFillShade="D8"/>
            <w:noWrap/>
            <w:vAlign w:val="center"/>
          </w:tcPr>
          <w:p w14:paraId="0E33A80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42</w:t>
            </w:r>
          </w:p>
        </w:tc>
        <w:tc>
          <w:tcPr>
            <w:tcW w:w="702" w:type="pct"/>
            <w:tcBorders>
              <w:tl2br w:val="nil"/>
              <w:tr2bl w:val="nil"/>
            </w:tcBorders>
            <w:shd w:val="clear" w:color="auto" w:fill="D7D7D7" w:themeFill="background1" w:themeFillShade="D8"/>
            <w:noWrap/>
            <w:vAlign w:val="center"/>
          </w:tcPr>
          <w:p w14:paraId="256357B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86934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07E451DA">
            <w:pPr>
              <w:overflowPunct w:val="0"/>
              <w:jc w:val="center"/>
              <w:rPr>
                <w:rFonts w:hint="eastAsia" w:asciiTheme="minorEastAsia" w:hAnsiTheme="minorEastAsia" w:cstheme="minorEastAsia"/>
                <w:szCs w:val="21"/>
              </w:rPr>
            </w:pPr>
            <w:r>
              <w:rPr>
                <w:rFonts w:hint="eastAsia" w:asciiTheme="minorEastAsia" w:hAnsiTheme="minorEastAsia" w:cstheme="minorEastAsia"/>
                <w:szCs w:val="21"/>
              </w:rPr>
              <w:t>江汉油田</w:t>
            </w:r>
          </w:p>
        </w:tc>
        <w:tc>
          <w:tcPr>
            <w:tcW w:w="1089" w:type="pct"/>
            <w:tcBorders>
              <w:tl2br w:val="nil"/>
              <w:tr2bl w:val="nil"/>
            </w:tcBorders>
            <w:shd w:val="clear" w:color="auto" w:fill="D7D7D7" w:themeFill="background1" w:themeFillShade="D8"/>
            <w:noWrap/>
            <w:vAlign w:val="center"/>
          </w:tcPr>
          <w:p w14:paraId="049D7639">
            <w:pPr>
              <w:widowControl/>
              <w:jc w:val="center"/>
              <w:textAlignment w:val="bottom"/>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2912C523">
            <w:pPr>
              <w:widowControl/>
              <w:jc w:val="center"/>
              <w:textAlignment w:val="bottom"/>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28682100">
            <w:pPr>
              <w:widowControl/>
              <w:jc w:val="center"/>
              <w:textAlignment w:val="bottom"/>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1A35C0A5">
            <w:pPr>
              <w:widowControl/>
              <w:jc w:val="center"/>
              <w:textAlignment w:val="bottom"/>
              <w:rPr>
                <w:rFonts w:hint="eastAsia" w:asciiTheme="minorEastAsia" w:hAnsiTheme="minorEastAsia" w:cstheme="minorEastAsia"/>
                <w:szCs w:val="21"/>
              </w:rPr>
            </w:pPr>
          </w:p>
        </w:tc>
        <w:tc>
          <w:tcPr>
            <w:tcW w:w="702" w:type="pct"/>
            <w:tcBorders>
              <w:tl2br w:val="nil"/>
              <w:tr2bl w:val="nil"/>
            </w:tcBorders>
            <w:shd w:val="clear" w:color="auto" w:fill="D7D7D7" w:themeFill="background1" w:themeFillShade="D8"/>
            <w:noWrap/>
            <w:vAlign w:val="center"/>
          </w:tcPr>
          <w:p w14:paraId="210E330A">
            <w:pPr>
              <w:widowControl/>
              <w:jc w:val="center"/>
              <w:textAlignment w:val="bottom"/>
              <w:rPr>
                <w:rFonts w:hint="eastAsia" w:asciiTheme="minorEastAsia" w:hAnsiTheme="minorEastAsia" w:cstheme="minorEastAsia"/>
                <w:szCs w:val="21"/>
              </w:rPr>
            </w:pPr>
          </w:p>
        </w:tc>
      </w:tr>
      <w:tr w14:paraId="534C18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50A046A9">
            <w:pPr>
              <w:ind w:left="420" w:leftChars="200" w:right="420" w:rightChars="200"/>
              <w:jc w:val="center"/>
              <w:rPr>
                <w:rFonts w:hint="eastAsia" w:asciiTheme="minorEastAsia" w:hAnsiTheme="minorEastAsia" w:cstheme="minorEastAsia"/>
                <w:szCs w:val="21"/>
              </w:rPr>
            </w:pPr>
            <w:r>
              <w:rPr>
                <w:rFonts w:hint="eastAsia" w:asciiTheme="minorEastAsia" w:hAnsiTheme="minorEastAsia" w:cstheme="minorEastAsia"/>
                <w:szCs w:val="21"/>
              </w:rPr>
              <w:t>其他</w:t>
            </w:r>
          </w:p>
        </w:tc>
        <w:tc>
          <w:tcPr>
            <w:tcW w:w="1089" w:type="pct"/>
            <w:tcBorders>
              <w:tl2br w:val="nil"/>
              <w:tr2bl w:val="nil"/>
            </w:tcBorders>
            <w:shd w:val="clear" w:color="auto" w:fill="D7D7D7" w:themeFill="background1" w:themeFillShade="D8"/>
            <w:noWrap/>
            <w:vAlign w:val="center"/>
          </w:tcPr>
          <w:p w14:paraId="13B8B38E">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11BE4A4B">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5F7A5C00">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170F2A9E">
            <w:pPr>
              <w:jc w:val="center"/>
              <w:rPr>
                <w:rFonts w:hint="eastAsia" w:asciiTheme="minorEastAsia" w:hAnsiTheme="minorEastAsia" w:cstheme="minorEastAsia"/>
                <w:szCs w:val="21"/>
              </w:rPr>
            </w:pPr>
          </w:p>
        </w:tc>
        <w:tc>
          <w:tcPr>
            <w:tcW w:w="702" w:type="pct"/>
            <w:tcBorders>
              <w:tl2br w:val="nil"/>
              <w:tr2bl w:val="nil"/>
            </w:tcBorders>
            <w:shd w:val="clear" w:color="auto" w:fill="D7D7D7" w:themeFill="background1" w:themeFillShade="D8"/>
            <w:noWrap/>
            <w:vAlign w:val="center"/>
          </w:tcPr>
          <w:p w14:paraId="3C65B6CC">
            <w:pPr>
              <w:jc w:val="center"/>
              <w:rPr>
                <w:rFonts w:hint="eastAsia" w:asciiTheme="minorEastAsia" w:hAnsiTheme="minorEastAsia" w:cstheme="minorEastAsia"/>
                <w:szCs w:val="21"/>
              </w:rPr>
            </w:pPr>
          </w:p>
        </w:tc>
      </w:tr>
    </w:tbl>
    <w:p w14:paraId="7CD9E8C0">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58" w:name="_Toc2401"/>
      <w:r>
        <w:rPr>
          <w:rFonts w:hint="eastAsia" w:ascii="方正小标宋简体" w:hAnsi="方正小标宋简体" w:eastAsia="方正小标宋简体" w:cs="方正小标宋简体"/>
          <w:kern w:val="0"/>
          <w:sz w:val="36"/>
          <w:szCs w:val="36"/>
          <w:lang w:bidi="ar"/>
        </w:rPr>
        <w:t>9—10  园林水果产量</w:t>
      </w:r>
      <w:bookmarkEnd w:id="58"/>
    </w:p>
    <w:p w14:paraId="730E8A95">
      <w:pPr>
        <w:tabs>
          <w:tab w:val="left" w:pos="2347"/>
          <w:tab w:val="left" w:pos="4055"/>
          <w:tab w:val="left" w:pos="5516"/>
          <w:tab w:val="left" w:pos="6729"/>
        </w:tabs>
        <w:jc w:val="center"/>
        <w:outlineLvl w:val="0"/>
        <w:rPr>
          <w:rFonts w:hint="eastAsia" w:asciiTheme="minorEastAsia" w:hAnsiTheme="minorEastAsia" w:cstheme="minorEastAsia"/>
          <w:szCs w:val="21"/>
        </w:rPr>
      </w:pPr>
    </w:p>
    <w:p w14:paraId="11DC641B">
      <w:pPr>
        <w:tabs>
          <w:tab w:val="left" w:pos="2347"/>
          <w:tab w:val="left" w:pos="4055"/>
          <w:tab w:val="left" w:pos="5516"/>
          <w:tab w:val="left" w:pos="6729"/>
        </w:tabs>
        <w:jc w:val="right"/>
        <w:outlineLvl w:val="0"/>
        <w:rPr>
          <w:rFonts w:hint="eastAsia" w:asciiTheme="minorEastAsia" w:hAnsiTheme="minorEastAsia" w:cstheme="minorEastAsia"/>
          <w:szCs w:val="21"/>
        </w:rPr>
      </w:pPr>
      <w:bookmarkStart w:id="59" w:name="_Toc480"/>
      <w:r>
        <w:rPr>
          <w:rFonts w:hint="eastAsia" w:asciiTheme="minorEastAsia" w:hAnsiTheme="minorEastAsia" w:cstheme="minorEastAsia"/>
          <w:kern w:val="0"/>
          <w:szCs w:val="21"/>
          <w:lang w:bidi="ar"/>
        </w:rPr>
        <w:t>单位：吨</w:t>
      </w:r>
      <w:bookmarkEnd w:id="59"/>
    </w:p>
    <w:tbl>
      <w:tblPr>
        <w:tblStyle w:val="7"/>
        <w:tblW w:w="497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2070"/>
        <w:gridCol w:w="2041"/>
        <w:gridCol w:w="1314"/>
        <w:gridCol w:w="1314"/>
        <w:gridCol w:w="1314"/>
        <w:gridCol w:w="1316"/>
      </w:tblGrid>
      <w:tr w14:paraId="07BB00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1104" w:type="pct"/>
            <w:vMerge w:val="restart"/>
            <w:tcBorders>
              <w:tl2br w:val="nil"/>
              <w:tr2bl w:val="nil"/>
            </w:tcBorders>
            <w:shd w:val="clear" w:color="auto" w:fill="D7D7D7" w:themeFill="background1" w:themeFillShade="D8"/>
            <w:noWrap/>
            <w:vAlign w:val="center"/>
          </w:tcPr>
          <w:p w14:paraId="2B0D06A2">
            <w:pPr>
              <w:widowControl/>
              <w:jc w:val="center"/>
              <w:textAlignment w:val="center"/>
              <w:outlineLvl w:val="0"/>
              <w:rPr>
                <w:rFonts w:hint="eastAsia" w:asciiTheme="minorEastAsia" w:hAnsiTheme="minorEastAsia" w:cstheme="minorEastAsia"/>
                <w:szCs w:val="21"/>
              </w:rPr>
            </w:pPr>
            <w:bookmarkStart w:id="60" w:name="_Toc28881"/>
            <w:r>
              <w:rPr>
                <w:rFonts w:hint="eastAsia" w:asciiTheme="minorEastAsia" w:hAnsiTheme="minorEastAsia" w:cstheme="minorEastAsia"/>
                <w:kern w:val="0"/>
                <w:szCs w:val="21"/>
                <w:lang w:bidi="ar"/>
              </w:rPr>
              <w:t>市、州</w:t>
            </w:r>
            <w:bookmarkEnd w:id="60"/>
          </w:p>
        </w:tc>
        <w:tc>
          <w:tcPr>
            <w:tcW w:w="1089" w:type="pct"/>
            <w:vMerge w:val="restart"/>
            <w:tcBorders>
              <w:right w:val="nil"/>
              <w:tl2br w:val="nil"/>
              <w:tr2bl w:val="nil"/>
            </w:tcBorders>
            <w:shd w:val="clear" w:color="auto" w:fill="D7D7D7" w:themeFill="background1" w:themeFillShade="D8"/>
            <w:noWrap/>
            <w:vAlign w:val="center"/>
          </w:tcPr>
          <w:p w14:paraId="6163A446">
            <w:pPr>
              <w:widowControl/>
              <w:jc w:val="center"/>
              <w:textAlignment w:val="center"/>
              <w:outlineLvl w:val="0"/>
              <w:rPr>
                <w:rFonts w:hint="eastAsia" w:asciiTheme="minorEastAsia" w:hAnsiTheme="minorEastAsia" w:cstheme="minorEastAsia"/>
                <w:szCs w:val="21"/>
              </w:rPr>
            </w:pPr>
            <w:bookmarkStart w:id="61" w:name="_Toc32547"/>
            <w:r>
              <w:rPr>
                <w:rFonts w:hint="eastAsia" w:asciiTheme="minorEastAsia" w:hAnsiTheme="minorEastAsia" w:cstheme="minorEastAsia"/>
                <w:kern w:val="0"/>
                <w:szCs w:val="21"/>
                <w:lang w:bidi="ar"/>
              </w:rPr>
              <w:t>园林水果产量</w:t>
            </w:r>
            <w:bookmarkEnd w:id="61"/>
          </w:p>
        </w:tc>
        <w:tc>
          <w:tcPr>
            <w:tcW w:w="2805" w:type="pct"/>
            <w:gridSpan w:val="4"/>
            <w:tcBorders>
              <w:left w:val="nil"/>
            </w:tcBorders>
            <w:shd w:val="clear" w:color="auto" w:fill="D7D7D7" w:themeFill="background1" w:themeFillShade="D8"/>
            <w:noWrap/>
            <w:vAlign w:val="center"/>
          </w:tcPr>
          <w:p w14:paraId="0F4E1F81">
            <w:pPr>
              <w:jc w:val="center"/>
              <w:outlineLvl w:val="0"/>
              <w:rPr>
                <w:rFonts w:hint="eastAsia" w:asciiTheme="minorEastAsia" w:hAnsiTheme="minorEastAsia" w:cstheme="minorEastAsia"/>
                <w:szCs w:val="21"/>
              </w:rPr>
            </w:pPr>
          </w:p>
        </w:tc>
      </w:tr>
      <w:tr w14:paraId="79E519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1104" w:type="pct"/>
            <w:vMerge w:val="continue"/>
            <w:tcBorders>
              <w:tl2br w:val="nil"/>
              <w:tr2bl w:val="nil"/>
            </w:tcBorders>
            <w:shd w:val="clear" w:color="auto" w:fill="D7D7D7" w:themeFill="background1" w:themeFillShade="D8"/>
            <w:noWrap/>
            <w:vAlign w:val="center"/>
          </w:tcPr>
          <w:p w14:paraId="195ECA8E">
            <w:pPr>
              <w:jc w:val="center"/>
              <w:outlineLvl w:val="0"/>
              <w:rPr>
                <w:rFonts w:hint="eastAsia" w:asciiTheme="minorEastAsia" w:hAnsiTheme="minorEastAsia" w:cstheme="minorEastAsia"/>
                <w:szCs w:val="21"/>
              </w:rPr>
            </w:pPr>
          </w:p>
        </w:tc>
        <w:tc>
          <w:tcPr>
            <w:tcW w:w="1089" w:type="pct"/>
            <w:vMerge w:val="continue"/>
            <w:tcBorders>
              <w:tl2br w:val="nil"/>
              <w:tr2bl w:val="nil"/>
            </w:tcBorders>
            <w:shd w:val="clear" w:color="auto" w:fill="D7D7D7" w:themeFill="background1" w:themeFillShade="D8"/>
            <w:noWrap/>
            <w:vAlign w:val="center"/>
          </w:tcPr>
          <w:p w14:paraId="0EA5D0CE">
            <w:pPr>
              <w:widowControl/>
              <w:jc w:val="center"/>
              <w:textAlignment w:val="center"/>
              <w:outlineLvl w:val="0"/>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7F002765">
            <w:pPr>
              <w:widowControl/>
              <w:jc w:val="center"/>
              <w:textAlignment w:val="center"/>
              <w:outlineLvl w:val="0"/>
              <w:rPr>
                <w:rFonts w:hint="eastAsia" w:asciiTheme="minorEastAsia" w:hAnsiTheme="minorEastAsia" w:cstheme="minorEastAsia"/>
                <w:kern w:val="0"/>
                <w:szCs w:val="21"/>
                <w:lang w:bidi="ar"/>
              </w:rPr>
            </w:pPr>
            <w:bookmarkStart w:id="62" w:name="_Toc21869"/>
            <w:r>
              <w:rPr>
                <w:rFonts w:hint="eastAsia" w:asciiTheme="minorEastAsia" w:hAnsiTheme="minorEastAsia" w:cstheme="minorEastAsia"/>
                <w:szCs w:val="21"/>
              </w:rPr>
              <w:t>葡萄</w:t>
            </w:r>
            <w:bookmarkEnd w:id="62"/>
          </w:p>
        </w:tc>
        <w:tc>
          <w:tcPr>
            <w:tcW w:w="701" w:type="pct"/>
            <w:tcBorders>
              <w:tl2br w:val="nil"/>
              <w:tr2bl w:val="nil"/>
            </w:tcBorders>
            <w:shd w:val="clear" w:color="auto" w:fill="D7D7D7" w:themeFill="background1" w:themeFillShade="D8"/>
            <w:noWrap/>
            <w:vAlign w:val="center"/>
          </w:tcPr>
          <w:p w14:paraId="3A066E51">
            <w:pPr>
              <w:widowControl/>
              <w:jc w:val="center"/>
              <w:textAlignment w:val="center"/>
              <w:outlineLvl w:val="0"/>
              <w:rPr>
                <w:rFonts w:hint="eastAsia" w:asciiTheme="minorEastAsia" w:hAnsiTheme="minorEastAsia" w:cstheme="minorEastAsia"/>
                <w:szCs w:val="21"/>
              </w:rPr>
            </w:pPr>
            <w:bookmarkStart w:id="63" w:name="_Toc22204"/>
            <w:r>
              <w:rPr>
                <w:rFonts w:hint="eastAsia" w:asciiTheme="minorEastAsia" w:hAnsiTheme="minorEastAsia" w:cstheme="minorEastAsia"/>
                <w:kern w:val="0"/>
                <w:szCs w:val="21"/>
                <w:lang w:bidi="ar"/>
              </w:rPr>
              <w:t>桃子</w:t>
            </w:r>
            <w:bookmarkEnd w:id="63"/>
          </w:p>
        </w:tc>
        <w:tc>
          <w:tcPr>
            <w:tcW w:w="701" w:type="pct"/>
            <w:tcBorders>
              <w:tl2br w:val="nil"/>
              <w:tr2bl w:val="nil"/>
            </w:tcBorders>
            <w:shd w:val="clear" w:color="auto" w:fill="D7D7D7" w:themeFill="background1" w:themeFillShade="D8"/>
            <w:noWrap/>
            <w:vAlign w:val="center"/>
          </w:tcPr>
          <w:p w14:paraId="5FCC8AB3">
            <w:pPr>
              <w:widowControl/>
              <w:jc w:val="center"/>
              <w:textAlignment w:val="center"/>
              <w:outlineLvl w:val="0"/>
              <w:rPr>
                <w:rFonts w:hint="eastAsia" w:asciiTheme="minorEastAsia" w:hAnsiTheme="minorEastAsia" w:cstheme="minorEastAsia"/>
                <w:szCs w:val="21"/>
              </w:rPr>
            </w:pPr>
            <w:bookmarkStart w:id="64" w:name="_Toc28281"/>
            <w:r>
              <w:rPr>
                <w:rFonts w:hint="eastAsia" w:asciiTheme="minorEastAsia" w:hAnsiTheme="minorEastAsia" w:cstheme="minorEastAsia"/>
                <w:kern w:val="0"/>
                <w:szCs w:val="21"/>
                <w:lang w:bidi="ar"/>
              </w:rPr>
              <w:t>柑橘</w:t>
            </w:r>
            <w:bookmarkEnd w:id="64"/>
          </w:p>
        </w:tc>
        <w:tc>
          <w:tcPr>
            <w:tcW w:w="702" w:type="pct"/>
            <w:tcBorders>
              <w:tl2br w:val="nil"/>
              <w:tr2bl w:val="nil"/>
            </w:tcBorders>
            <w:shd w:val="clear" w:color="auto" w:fill="D7D7D7" w:themeFill="background1" w:themeFillShade="D8"/>
            <w:noWrap/>
            <w:vAlign w:val="center"/>
          </w:tcPr>
          <w:p w14:paraId="4047286F">
            <w:pPr>
              <w:widowControl/>
              <w:jc w:val="center"/>
              <w:textAlignment w:val="center"/>
              <w:outlineLvl w:val="0"/>
              <w:rPr>
                <w:rFonts w:hint="eastAsia" w:asciiTheme="minorEastAsia" w:hAnsiTheme="minorEastAsia" w:cstheme="minorEastAsia"/>
                <w:szCs w:val="21"/>
              </w:rPr>
            </w:pPr>
            <w:bookmarkStart w:id="65" w:name="_Toc7089"/>
            <w:r>
              <w:rPr>
                <w:rFonts w:hint="eastAsia" w:asciiTheme="minorEastAsia" w:hAnsiTheme="minorEastAsia" w:cstheme="minorEastAsia"/>
                <w:kern w:val="0"/>
                <w:szCs w:val="21"/>
                <w:lang w:bidi="ar"/>
              </w:rPr>
              <w:t>梨</w:t>
            </w:r>
            <w:bookmarkEnd w:id="65"/>
          </w:p>
        </w:tc>
      </w:tr>
      <w:tr w14:paraId="724CFD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1ACEF1EE">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全市</w:t>
            </w:r>
          </w:p>
        </w:tc>
        <w:tc>
          <w:tcPr>
            <w:tcW w:w="1089" w:type="pct"/>
            <w:tcBorders>
              <w:tl2br w:val="nil"/>
              <w:tr2bl w:val="nil"/>
            </w:tcBorders>
            <w:shd w:val="clear" w:color="auto" w:fill="D7D7D7" w:themeFill="background1" w:themeFillShade="D8"/>
            <w:noWrap/>
            <w:vAlign w:val="center"/>
          </w:tcPr>
          <w:p w14:paraId="34B0FE2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62308</w:t>
            </w:r>
          </w:p>
        </w:tc>
        <w:tc>
          <w:tcPr>
            <w:tcW w:w="701" w:type="pct"/>
            <w:tcBorders>
              <w:tl2br w:val="nil"/>
              <w:tr2bl w:val="nil"/>
            </w:tcBorders>
            <w:shd w:val="clear" w:color="auto" w:fill="D7D7D7" w:themeFill="background1" w:themeFillShade="D8"/>
            <w:noWrap/>
            <w:vAlign w:val="center"/>
          </w:tcPr>
          <w:p w14:paraId="14DBE8C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36660</w:t>
            </w:r>
          </w:p>
        </w:tc>
        <w:tc>
          <w:tcPr>
            <w:tcW w:w="701" w:type="pct"/>
            <w:tcBorders>
              <w:tl2br w:val="nil"/>
              <w:tr2bl w:val="nil"/>
            </w:tcBorders>
            <w:shd w:val="clear" w:color="auto" w:fill="D7D7D7" w:themeFill="background1" w:themeFillShade="D8"/>
            <w:noWrap/>
            <w:vAlign w:val="center"/>
          </w:tcPr>
          <w:p w14:paraId="56DD83E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18873</w:t>
            </w:r>
          </w:p>
        </w:tc>
        <w:tc>
          <w:tcPr>
            <w:tcW w:w="701" w:type="pct"/>
            <w:tcBorders>
              <w:tl2br w:val="nil"/>
              <w:tr2bl w:val="nil"/>
            </w:tcBorders>
            <w:shd w:val="clear" w:color="auto" w:fill="D7D7D7" w:themeFill="background1" w:themeFillShade="D8"/>
            <w:noWrap/>
            <w:vAlign w:val="center"/>
          </w:tcPr>
          <w:p w14:paraId="7BC3EC4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1623</w:t>
            </w:r>
          </w:p>
        </w:tc>
        <w:tc>
          <w:tcPr>
            <w:tcW w:w="702" w:type="pct"/>
            <w:tcBorders>
              <w:tl2br w:val="nil"/>
              <w:tr2bl w:val="nil"/>
            </w:tcBorders>
            <w:shd w:val="clear" w:color="auto" w:fill="D7D7D7" w:themeFill="background1" w:themeFillShade="D8"/>
            <w:noWrap/>
            <w:vAlign w:val="center"/>
          </w:tcPr>
          <w:p w14:paraId="221389B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4310</w:t>
            </w:r>
          </w:p>
        </w:tc>
      </w:tr>
      <w:tr w14:paraId="05E366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1E2DB40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园林街道</w:t>
            </w:r>
          </w:p>
        </w:tc>
        <w:tc>
          <w:tcPr>
            <w:tcW w:w="1089" w:type="pct"/>
            <w:tcBorders>
              <w:tl2br w:val="nil"/>
              <w:tr2bl w:val="nil"/>
            </w:tcBorders>
            <w:shd w:val="clear" w:color="auto" w:fill="D7D7D7" w:themeFill="background1" w:themeFillShade="D8"/>
            <w:noWrap/>
            <w:vAlign w:val="center"/>
          </w:tcPr>
          <w:p w14:paraId="75C9D6E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237BDE4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4F556E0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32DF88F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1D00C71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EE454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4610D3C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广华寺街道</w:t>
            </w:r>
          </w:p>
        </w:tc>
        <w:tc>
          <w:tcPr>
            <w:tcW w:w="1089" w:type="pct"/>
            <w:tcBorders>
              <w:tl2br w:val="nil"/>
              <w:tr2bl w:val="nil"/>
            </w:tcBorders>
            <w:shd w:val="clear" w:color="auto" w:fill="D7D7D7" w:themeFill="background1" w:themeFillShade="D8"/>
            <w:noWrap/>
            <w:vAlign w:val="center"/>
          </w:tcPr>
          <w:p w14:paraId="78B8FF4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180</w:t>
            </w:r>
          </w:p>
        </w:tc>
        <w:tc>
          <w:tcPr>
            <w:tcW w:w="701" w:type="pct"/>
            <w:tcBorders>
              <w:tl2br w:val="nil"/>
              <w:tr2bl w:val="nil"/>
            </w:tcBorders>
            <w:shd w:val="clear" w:color="auto" w:fill="D7D7D7" w:themeFill="background1" w:themeFillShade="D8"/>
            <w:noWrap/>
            <w:vAlign w:val="center"/>
          </w:tcPr>
          <w:p w14:paraId="08A3678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180</w:t>
            </w:r>
          </w:p>
        </w:tc>
        <w:tc>
          <w:tcPr>
            <w:tcW w:w="701" w:type="pct"/>
            <w:tcBorders>
              <w:tl2br w:val="nil"/>
              <w:tr2bl w:val="nil"/>
            </w:tcBorders>
            <w:shd w:val="clear" w:color="auto" w:fill="D7D7D7" w:themeFill="background1" w:themeFillShade="D8"/>
            <w:noWrap/>
            <w:vAlign w:val="center"/>
          </w:tcPr>
          <w:p w14:paraId="5459915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069BE8F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7AB5E32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111913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480B253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泽口街道</w:t>
            </w:r>
          </w:p>
        </w:tc>
        <w:tc>
          <w:tcPr>
            <w:tcW w:w="1089" w:type="pct"/>
            <w:tcBorders>
              <w:tl2br w:val="nil"/>
              <w:tr2bl w:val="nil"/>
            </w:tcBorders>
            <w:shd w:val="clear" w:color="auto" w:fill="D7D7D7" w:themeFill="background1" w:themeFillShade="D8"/>
            <w:noWrap/>
            <w:vAlign w:val="center"/>
          </w:tcPr>
          <w:p w14:paraId="14A3E7F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044052F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6CAFC06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00E5BB2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7B1CAE3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3C9854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3A3F8C5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竹根滩镇</w:t>
            </w:r>
          </w:p>
        </w:tc>
        <w:tc>
          <w:tcPr>
            <w:tcW w:w="1089" w:type="pct"/>
            <w:tcBorders>
              <w:tl2br w:val="nil"/>
              <w:tr2bl w:val="nil"/>
            </w:tcBorders>
            <w:shd w:val="clear" w:color="auto" w:fill="D7D7D7" w:themeFill="background1" w:themeFillShade="D8"/>
            <w:noWrap/>
            <w:vAlign w:val="center"/>
          </w:tcPr>
          <w:p w14:paraId="097E410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33872B0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081C6ED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30BAF60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7AD1984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4E3B70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25E512E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杨市街道</w:t>
            </w:r>
          </w:p>
        </w:tc>
        <w:tc>
          <w:tcPr>
            <w:tcW w:w="1089" w:type="pct"/>
            <w:tcBorders>
              <w:tl2br w:val="nil"/>
              <w:tr2bl w:val="nil"/>
            </w:tcBorders>
            <w:shd w:val="clear" w:color="auto" w:fill="D7D7D7" w:themeFill="background1" w:themeFillShade="D8"/>
            <w:noWrap/>
            <w:vAlign w:val="center"/>
          </w:tcPr>
          <w:p w14:paraId="292073A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2159</w:t>
            </w:r>
          </w:p>
        </w:tc>
        <w:tc>
          <w:tcPr>
            <w:tcW w:w="701" w:type="pct"/>
            <w:tcBorders>
              <w:tl2br w:val="nil"/>
              <w:tr2bl w:val="nil"/>
            </w:tcBorders>
            <w:shd w:val="clear" w:color="auto" w:fill="D7D7D7" w:themeFill="background1" w:themeFillShade="D8"/>
            <w:noWrap/>
            <w:vAlign w:val="center"/>
          </w:tcPr>
          <w:p w14:paraId="3ADDDF2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166</w:t>
            </w:r>
          </w:p>
        </w:tc>
        <w:tc>
          <w:tcPr>
            <w:tcW w:w="701" w:type="pct"/>
            <w:tcBorders>
              <w:tl2br w:val="nil"/>
              <w:tr2bl w:val="nil"/>
            </w:tcBorders>
            <w:shd w:val="clear" w:color="auto" w:fill="D7D7D7" w:themeFill="background1" w:themeFillShade="D8"/>
            <w:noWrap/>
            <w:vAlign w:val="center"/>
          </w:tcPr>
          <w:p w14:paraId="29EC913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177</w:t>
            </w:r>
          </w:p>
        </w:tc>
        <w:tc>
          <w:tcPr>
            <w:tcW w:w="701" w:type="pct"/>
            <w:tcBorders>
              <w:tl2br w:val="nil"/>
              <w:tr2bl w:val="nil"/>
            </w:tcBorders>
            <w:shd w:val="clear" w:color="auto" w:fill="D7D7D7" w:themeFill="background1" w:themeFillShade="D8"/>
            <w:noWrap/>
            <w:vAlign w:val="center"/>
          </w:tcPr>
          <w:p w14:paraId="2443AA2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120</w:t>
            </w:r>
          </w:p>
        </w:tc>
        <w:tc>
          <w:tcPr>
            <w:tcW w:w="702" w:type="pct"/>
            <w:tcBorders>
              <w:tl2br w:val="nil"/>
              <w:tr2bl w:val="nil"/>
            </w:tcBorders>
            <w:shd w:val="clear" w:color="auto" w:fill="D7D7D7" w:themeFill="background1" w:themeFillShade="D8"/>
            <w:noWrap/>
            <w:vAlign w:val="center"/>
          </w:tcPr>
          <w:p w14:paraId="6086949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1043</w:t>
            </w:r>
          </w:p>
        </w:tc>
      </w:tr>
      <w:tr w14:paraId="0E43DF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0009AE9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渔洋镇</w:t>
            </w:r>
          </w:p>
        </w:tc>
        <w:tc>
          <w:tcPr>
            <w:tcW w:w="1089" w:type="pct"/>
            <w:tcBorders>
              <w:tl2br w:val="nil"/>
              <w:tr2bl w:val="nil"/>
            </w:tcBorders>
            <w:shd w:val="clear" w:color="auto" w:fill="D7D7D7" w:themeFill="background1" w:themeFillShade="D8"/>
            <w:noWrap/>
            <w:vAlign w:val="center"/>
          </w:tcPr>
          <w:p w14:paraId="22C7EC7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352</w:t>
            </w:r>
          </w:p>
        </w:tc>
        <w:tc>
          <w:tcPr>
            <w:tcW w:w="701" w:type="pct"/>
            <w:tcBorders>
              <w:tl2br w:val="nil"/>
              <w:tr2bl w:val="nil"/>
            </w:tcBorders>
            <w:shd w:val="clear" w:color="auto" w:fill="D7D7D7" w:themeFill="background1" w:themeFillShade="D8"/>
            <w:noWrap/>
            <w:vAlign w:val="center"/>
          </w:tcPr>
          <w:p w14:paraId="20018BD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339</w:t>
            </w:r>
          </w:p>
        </w:tc>
        <w:tc>
          <w:tcPr>
            <w:tcW w:w="701" w:type="pct"/>
            <w:tcBorders>
              <w:tl2br w:val="nil"/>
              <w:tr2bl w:val="nil"/>
            </w:tcBorders>
            <w:shd w:val="clear" w:color="auto" w:fill="D7D7D7" w:themeFill="background1" w:themeFillShade="D8"/>
            <w:noWrap/>
            <w:vAlign w:val="center"/>
          </w:tcPr>
          <w:p w14:paraId="2E98918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197EECF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w:t>
            </w:r>
          </w:p>
        </w:tc>
        <w:tc>
          <w:tcPr>
            <w:tcW w:w="702" w:type="pct"/>
            <w:tcBorders>
              <w:tl2br w:val="nil"/>
              <w:tr2bl w:val="nil"/>
            </w:tcBorders>
            <w:shd w:val="clear" w:color="auto" w:fill="D7D7D7" w:themeFill="background1" w:themeFillShade="D8"/>
            <w:noWrap/>
            <w:vAlign w:val="center"/>
          </w:tcPr>
          <w:p w14:paraId="4583964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5BA1B6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1720CB4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王场镇</w:t>
            </w:r>
          </w:p>
        </w:tc>
        <w:tc>
          <w:tcPr>
            <w:tcW w:w="1089" w:type="pct"/>
            <w:tcBorders>
              <w:tl2br w:val="nil"/>
              <w:tr2bl w:val="nil"/>
            </w:tcBorders>
            <w:shd w:val="clear" w:color="auto" w:fill="D7D7D7" w:themeFill="background1" w:themeFillShade="D8"/>
            <w:noWrap/>
            <w:vAlign w:val="center"/>
          </w:tcPr>
          <w:p w14:paraId="4E8BE19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79</w:t>
            </w:r>
          </w:p>
        </w:tc>
        <w:tc>
          <w:tcPr>
            <w:tcW w:w="701" w:type="pct"/>
            <w:tcBorders>
              <w:tl2br w:val="nil"/>
              <w:tr2bl w:val="nil"/>
            </w:tcBorders>
            <w:shd w:val="clear" w:color="auto" w:fill="D7D7D7" w:themeFill="background1" w:themeFillShade="D8"/>
            <w:noWrap/>
            <w:vAlign w:val="center"/>
          </w:tcPr>
          <w:p w14:paraId="7A0A19E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42</w:t>
            </w:r>
          </w:p>
        </w:tc>
        <w:tc>
          <w:tcPr>
            <w:tcW w:w="701" w:type="pct"/>
            <w:tcBorders>
              <w:tl2br w:val="nil"/>
              <w:tr2bl w:val="nil"/>
            </w:tcBorders>
            <w:shd w:val="clear" w:color="auto" w:fill="D7D7D7" w:themeFill="background1" w:themeFillShade="D8"/>
            <w:noWrap/>
            <w:vAlign w:val="center"/>
          </w:tcPr>
          <w:p w14:paraId="0C6EA26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18</w:t>
            </w:r>
          </w:p>
        </w:tc>
        <w:tc>
          <w:tcPr>
            <w:tcW w:w="701" w:type="pct"/>
            <w:tcBorders>
              <w:tl2br w:val="nil"/>
              <w:tr2bl w:val="nil"/>
            </w:tcBorders>
            <w:shd w:val="clear" w:color="auto" w:fill="D7D7D7" w:themeFill="background1" w:themeFillShade="D8"/>
            <w:noWrap/>
            <w:vAlign w:val="center"/>
          </w:tcPr>
          <w:p w14:paraId="1C9BA68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w:t>
            </w:r>
          </w:p>
        </w:tc>
        <w:tc>
          <w:tcPr>
            <w:tcW w:w="702" w:type="pct"/>
            <w:tcBorders>
              <w:tl2br w:val="nil"/>
              <w:tr2bl w:val="nil"/>
            </w:tcBorders>
            <w:shd w:val="clear" w:color="auto" w:fill="D7D7D7" w:themeFill="background1" w:themeFillShade="D8"/>
            <w:noWrap/>
            <w:vAlign w:val="center"/>
          </w:tcPr>
          <w:p w14:paraId="5C644C7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4C5063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2CD0528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高石碑镇</w:t>
            </w:r>
          </w:p>
        </w:tc>
        <w:tc>
          <w:tcPr>
            <w:tcW w:w="1089" w:type="pct"/>
            <w:tcBorders>
              <w:tl2br w:val="nil"/>
              <w:tr2bl w:val="nil"/>
            </w:tcBorders>
            <w:shd w:val="clear" w:color="auto" w:fill="D7D7D7" w:themeFill="background1" w:themeFillShade="D8"/>
            <w:noWrap/>
            <w:vAlign w:val="center"/>
          </w:tcPr>
          <w:p w14:paraId="5A47D85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1863</w:t>
            </w:r>
          </w:p>
        </w:tc>
        <w:tc>
          <w:tcPr>
            <w:tcW w:w="701" w:type="pct"/>
            <w:tcBorders>
              <w:tl2br w:val="nil"/>
              <w:tr2bl w:val="nil"/>
            </w:tcBorders>
            <w:shd w:val="clear" w:color="auto" w:fill="D7D7D7" w:themeFill="background1" w:themeFillShade="D8"/>
            <w:noWrap/>
            <w:vAlign w:val="center"/>
          </w:tcPr>
          <w:p w14:paraId="4751201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293</w:t>
            </w:r>
          </w:p>
        </w:tc>
        <w:tc>
          <w:tcPr>
            <w:tcW w:w="701" w:type="pct"/>
            <w:tcBorders>
              <w:tl2br w:val="nil"/>
              <w:tr2bl w:val="nil"/>
            </w:tcBorders>
            <w:shd w:val="clear" w:color="auto" w:fill="D7D7D7" w:themeFill="background1" w:themeFillShade="D8"/>
            <w:noWrap/>
            <w:vAlign w:val="center"/>
          </w:tcPr>
          <w:p w14:paraId="3786A97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1436</w:t>
            </w:r>
          </w:p>
        </w:tc>
        <w:tc>
          <w:tcPr>
            <w:tcW w:w="701" w:type="pct"/>
            <w:tcBorders>
              <w:tl2br w:val="nil"/>
              <w:tr2bl w:val="nil"/>
            </w:tcBorders>
            <w:shd w:val="clear" w:color="auto" w:fill="D7D7D7" w:themeFill="background1" w:themeFillShade="D8"/>
            <w:noWrap/>
            <w:vAlign w:val="center"/>
          </w:tcPr>
          <w:p w14:paraId="62909EA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464B5FF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69</w:t>
            </w:r>
          </w:p>
        </w:tc>
      </w:tr>
      <w:tr w14:paraId="1B98D6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2B6E4E7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熊口镇</w:t>
            </w:r>
          </w:p>
        </w:tc>
        <w:tc>
          <w:tcPr>
            <w:tcW w:w="1089" w:type="pct"/>
            <w:tcBorders>
              <w:tl2br w:val="nil"/>
              <w:tr2bl w:val="nil"/>
            </w:tcBorders>
            <w:shd w:val="clear" w:color="auto" w:fill="D7D7D7" w:themeFill="background1" w:themeFillShade="D8"/>
            <w:noWrap/>
            <w:vAlign w:val="center"/>
          </w:tcPr>
          <w:p w14:paraId="2722380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1668</w:t>
            </w:r>
          </w:p>
        </w:tc>
        <w:tc>
          <w:tcPr>
            <w:tcW w:w="701" w:type="pct"/>
            <w:tcBorders>
              <w:tl2br w:val="nil"/>
              <w:tr2bl w:val="nil"/>
            </w:tcBorders>
            <w:shd w:val="clear" w:color="auto" w:fill="D7D7D7" w:themeFill="background1" w:themeFillShade="D8"/>
            <w:noWrap/>
            <w:vAlign w:val="center"/>
          </w:tcPr>
          <w:p w14:paraId="0D08AEB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1530</w:t>
            </w:r>
          </w:p>
        </w:tc>
        <w:tc>
          <w:tcPr>
            <w:tcW w:w="701" w:type="pct"/>
            <w:tcBorders>
              <w:tl2br w:val="nil"/>
              <w:tr2bl w:val="nil"/>
            </w:tcBorders>
            <w:shd w:val="clear" w:color="auto" w:fill="D7D7D7" w:themeFill="background1" w:themeFillShade="D8"/>
            <w:noWrap/>
            <w:vAlign w:val="center"/>
          </w:tcPr>
          <w:p w14:paraId="2382021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49B8F1A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138</w:t>
            </w:r>
          </w:p>
        </w:tc>
        <w:tc>
          <w:tcPr>
            <w:tcW w:w="702" w:type="pct"/>
            <w:tcBorders>
              <w:tl2br w:val="nil"/>
              <w:tr2bl w:val="nil"/>
            </w:tcBorders>
            <w:shd w:val="clear" w:color="auto" w:fill="D7D7D7" w:themeFill="background1" w:themeFillShade="D8"/>
            <w:noWrap/>
            <w:vAlign w:val="center"/>
          </w:tcPr>
          <w:p w14:paraId="75B3610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698DC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100DECB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周矶街道</w:t>
            </w:r>
          </w:p>
        </w:tc>
        <w:tc>
          <w:tcPr>
            <w:tcW w:w="1089" w:type="pct"/>
            <w:tcBorders>
              <w:tl2br w:val="nil"/>
              <w:tr2bl w:val="nil"/>
            </w:tcBorders>
            <w:shd w:val="clear" w:color="auto" w:fill="D7D7D7" w:themeFill="background1" w:themeFillShade="D8"/>
            <w:noWrap/>
            <w:vAlign w:val="center"/>
          </w:tcPr>
          <w:p w14:paraId="6FB5DC2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2065</w:t>
            </w:r>
          </w:p>
        </w:tc>
        <w:tc>
          <w:tcPr>
            <w:tcW w:w="701" w:type="pct"/>
            <w:tcBorders>
              <w:tl2br w:val="nil"/>
              <w:tr2bl w:val="nil"/>
            </w:tcBorders>
            <w:shd w:val="clear" w:color="auto" w:fill="D7D7D7" w:themeFill="background1" w:themeFillShade="D8"/>
            <w:noWrap/>
            <w:vAlign w:val="center"/>
          </w:tcPr>
          <w:p w14:paraId="703B1B0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1812</w:t>
            </w:r>
          </w:p>
        </w:tc>
        <w:tc>
          <w:tcPr>
            <w:tcW w:w="701" w:type="pct"/>
            <w:tcBorders>
              <w:tl2br w:val="nil"/>
              <w:tr2bl w:val="nil"/>
            </w:tcBorders>
            <w:shd w:val="clear" w:color="auto" w:fill="D7D7D7" w:themeFill="background1" w:themeFillShade="D8"/>
            <w:noWrap/>
            <w:vAlign w:val="center"/>
          </w:tcPr>
          <w:p w14:paraId="7137C1F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135</w:t>
            </w:r>
          </w:p>
        </w:tc>
        <w:tc>
          <w:tcPr>
            <w:tcW w:w="701" w:type="pct"/>
            <w:tcBorders>
              <w:tl2br w:val="nil"/>
              <w:tr2bl w:val="nil"/>
            </w:tcBorders>
            <w:shd w:val="clear" w:color="auto" w:fill="D7D7D7" w:themeFill="background1" w:themeFillShade="D8"/>
            <w:noWrap/>
            <w:vAlign w:val="center"/>
          </w:tcPr>
          <w:p w14:paraId="4049BE6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84</w:t>
            </w:r>
          </w:p>
        </w:tc>
        <w:tc>
          <w:tcPr>
            <w:tcW w:w="702" w:type="pct"/>
            <w:tcBorders>
              <w:tl2br w:val="nil"/>
              <w:tr2bl w:val="nil"/>
            </w:tcBorders>
            <w:shd w:val="clear" w:color="auto" w:fill="D7D7D7" w:themeFill="background1" w:themeFillShade="D8"/>
            <w:noWrap/>
            <w:vAlign w:val="center"/>
          </w:tcPr>
          <w:p w14:paraId="7B01690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34</w:t>
            </w:r>
          </w:p>
        </w:tc>
      </w:tr>
      <w:tr w14:paraId="5FDB50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6DFC4B1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老新镇</w:t>
            </w:r>
          </w:p>
        </w:tc>
        <w:tc>
          <w:tcPr>
            <w:tcW w:w="1089" w:type="pct"/>
            <w:tcBorders>
              <w:tl2br w:val="nil"/>
              <w:tr2bl w:val="nil"/>
            </w:tcBorders>
            <w:shd w:val="clear" w:color="auto" w:fill="D7D7D7" w:themeFill="background1" w:themeFillShade="D8"/>
            <w:noWrap/>
            <w:vAlign w:val="center"/>
          </w:tcPr>
          <w:p w14:paraId="4BFC492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1005</w:t>
            </w:r>
          </w:p>
        </w:tc>
        <w:tc>
          <w:tcPr>
            <w:tcW w:w="701" w:type="pct"/>
            <w:tcBorders>
              <w:tl2br w:val="nil"/>
              <w:tr2bl w:val="nil"/>
            </w:tcBorders>
            <w:shd w:val="clear" w:color="auto" w:fill="D7D7D7" w:themeFill="background1" w:themeFillShade="D8"/>
            <w:noWrap/>
            <w:vAlign w:val="center"/>
          </w:tcPr>
          <w:p w14:paraId="3CE7BC8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858</w:t>
            </w:r>
          </w:p>
        </w:tc>
        <w:tc>
          <w:tcPr>
            <w:tcW w:w="701" w:type="pct"/>
            <w:tcBorders>
              <w:tl2br w:val="nil"/>
              <w:tr2bl w:val="nil"/>
            </w:tcBorders>
            <w:shd w:val="clear" w:color="auto" w:fill="D7D7D7" w:themeFill="background1" w:themeFillShade="D8"/>
            <w:noWrap/>
            <w:vAlign w:val="center"/>
          </w:tcPr>
          <w:p w14:paraId="411A431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37</w:t>
            </w:r>
          </w:p>
        </w:tc>
        <w:tc>
          <w:tcPr>
            <w:tcW w:w="701" w:type="pct"/>
            <w:tcBorders>
              <w:tl2br w:val="nil"/>
              <w:tr2bl w:val="nil"/>
            </w:tcBorders>
            <w:shd w:val="clear" w:color="auto" w:fill="D7D7D7" w:themeFill="background1" w:themeFillShade="D8"/>
            <w:noWrap/>
            <w:vAlign w:val="center"/>
          </w:tcPr>
          <w:p w14:paraId="4F4869A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110</w:t>
            </w:r>
          </w:p>
        </w:tc>
        <w:tc>
          <w:tcPr>
            <w:tcW w:w="702" w:type="pct"/>
            <w:tcBorders>
              <w:tl2br w:val="nil"/>
              <w:tr2bl w:val="nil"/>
            </w:tcBorders>
            <w:shd w:val="clear" w:color="auto" w:fill="D7D7D7" w:themeFill="background1" w:themeFillShade="D8"/>
            <w:noWrap/>
            <w:vAlign w:val="center"/>
          </w:tcPr>
          <w:p w14:paraId="602B438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A35A3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31F1AD7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浩口镇</w:t>
            </w:r>
          </w:p>
        </w:tc>
        <w:tc>
          <w:tcPr>
            <w:tcW w:w="1089" w:type="pct"/>
            <w:tcBorders>
              <w:tl2br w:val="nil"/>
              <w:tr2bl w:val="nil"/>
            </w:tcBorders>
            <w:shd w:val="clear" w:color="auto" w:fill="D7D7D7" w:themeFill="background1" w:themeFillShade="D8"/>
            <w:noWrap/>
            <w:vAlign w:val="center"/>
          </w:tcPr>
          <w:p w14:paraId="7B031F3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2536</w:t>
            </w:r>
          </w:p>
        </w:tc>
        <w:tc>
          <w:tcPr>
            <w:tcW w:w="701" w:type="pct"/>
            <w:tcBorders>
              <w:tl2br w:val="nil"/>
              <w:tr2bl w:val="nil"/>
            </w:tcBorders>
            <w:shd w:val="clear" w:color="auto" w:fill="D7D7D7" w:themeFill="background1" w:themeFillShade="D8"/>
            <w:noWrap/>
            <w:vAlign w:val="center"/>
          </w:tcPr>
          <w:p w14:paraId="0DE386C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1351</w:t>
            </w:r>
          </w:p>
        </w:tc>
        <w:tc>
          <w:tcPr>
            <w:tcW w:w="701" w:type="pct"/>
            <w:tcBorders>
              <w:tl2br w:val="nil"/>
              <w:tr2bl w:val="nil"/>
            </w:tcBorders>
            <w:shd w:val="clear" w:color="auto" w:fill="D7D7D7" w:themeFill="background1" w:themeFillShade="D8"/>
            <w:noWrap/>
            <w:vAlign w:val="center"/>
          </w:tcPr>
          <w:p w14:paraId="00779B7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233</w:t>
            </w:r>
          </w:p>
        </w:tc>
        <w:tc>
          <w:tcPr>
            <w:tcW w:w="701" w:type="pct"/>
            <w:tcBorders>
              <w:tl2br w:val="nil"/>
              <w:tr2bl w:val="nil"/>
            </w:tcBorders>
            <w:shd w:val="clear" w:color="auto" w:fill="D7D7D7" w:themeFill="background1" w:themeFillShade="D8"/>
            <w:noWrap/>
            <w:vAlign w:val="center"/>
          </w:tcPr>
          <w:p w14:paraId="44B8FDF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58</w:t>
            </w:r>
          </w:p>
        </w:tc>
        <w:tc>
          <w:tcPr>
            <w:tcW w:w="702" w:type="pct"/>
            <w:tcBorders>
              <w:tl2br w:val="nil"/>
              <w:tr2bl w:val="nil"/>
            </w:tcBorders>
            <w:shd w:val="clear" w:color="auto" w:fill="D7D7D7" w:themeFill="background1" w:themeFillShade="D8"/>
            <w:noWrap/>
            <w:vAlign w:val="center"/>
          </w:tcPr>
          <w:p w14:paraId="4DD80EC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852</w:t>
            </w:r>
          </w:p>
        </w:tc>
      </w:tr>
      <w:tr w14:paraId="49CB72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1B0FAB4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积玉口镇</w:t>
            </w:r>
          </w:p>
        </w:tc>
        <w:tc>
          <w:tcPr>
            <w:tcW w:w="1089" w:type="pct"/>
            <w:tcBorders>
              <w:tl2br w:val="nil"/>
              <w:tr2bl w:val="nil"/>
            </w:tcBorders>
            <w:shd w:val="clear" w:color="auto" w:fill="D7D7D7" w:themeFill="background1" w:themeFillShade="D8"/>
            <w:noWrap/>
            <w:vAlign w:val="center"/>
          </w:tcPr>
          <w:p w14:paraId="6DFDDD6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1651</w:t>
            </w:r>
          </w:p>
        </w:tc>
        <w:tc>
          <w:tcPr>
            <w:tcW w:w="701" w:type="pct"/>
            <w:tcBorders>
              <w:tl2br w:val="nil"/>
              <w:tr2bl w:val="nil"/>
            </w:tcBorders>
            <w:shd w:val="clear" w:color="auto" w:fill="D7D7D7" w:themeFill="background1" w:themeFillShade="D8"/>
            <w:noWrap/>
            <w:vAlign w:val="center"/>
          </w:tcPr>
          <w:p w14:paraId="2709525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1646</w:t>
            </w:r>
          </w:p>
        </w:tc>
        <w:tc>
          <w:tcPr>
            <w:tcW w:w="701" w:type="pct"/>
            <w:tcBorders>
              <w:tl2br w:val="nil"/>
              <w:tr2bl w:val="nil"/>
            </w:tcBorders>
            <w:shd w:val="clear" w:color="auto" w:fill="D7D7D7" w:themeFill="background1" w:themeFillShade="D8"/>
            <w:noWrap/>
            <w:vAlign w:val="center"/>
          </w:tcPr>
          <w:p w14:paraId="6CA75EA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0049E43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w:t>
            </w:r>
          </w:p>
        </w:tc>
        <w:tc>
          <w:tcPr>
            <w:tcW w:w="702" w:type="pct"/>
            <w:tcBorders>
              <w:tl2br w:val="nil"/>
              <w:tr2bl w:val="nil"/>
            </w:tcBorders>
            <w:shd w:val="clear" w:color="auto" w:fill="D7D7D7" w:themeFill="background1" w:themeFillShade="D8"/>
            <w:noWrap/>
            <w:vAlign w:val="center"/>
          </w:tcPr>
          <w:p w14:paraId="59958F4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498B8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54152A8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张金镇</w:t>
            </w:r>
          </w:p>
        </w:tc>
        <w:tc>
          <w:tcPr>
            <w:tcW w:w="1089" w:type="pct"/>
            <w:tcBorders>
              <w:tl2br w:val="nil"/>
              <w:tr2bl w:val="nil"/>
            </w:tcBorders>
            <w:shd w:val="clear" w:color="auto" w:fill="D7D7D7" w:themeFill="background1" w:themeFillShade="D8"/>
            <w:noWrap/>
            <w:vAlign w:val="center"/>
          </w:tcPr>
          <w:p w14:paraId="53FA8E9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1660</w:t>
            </w:r>
          </w:p>
        </w:tc>
        <w:tc>
          <w:tcPr>
            <w:tcW w:w="701" w:type="pct"/>
            <w:tcBorders>
              <w:tl2br w:val="nil"/>
              <w:tr2bl w:val="nil"/>
            </w:tcBorders>
            <w:shd w:val="clear" w:color="auto" w:fill="D7D7D7" w:themeFill="background1" w:themeFillShade="D8"/>
            <w:noWrap/>
            <w:vAlign w:val="center"/>
          </w:tcPr>
          <w:p w14:paraId="4BC31A1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363</w:t>
            </w:r>
          </w:p>
        </w:tc>
        <w:tc>
          <w:tcPr>
            <w:tcW w:w="701" w:type="pct"/>
            <w:tcBorders>
              <w:tl2br w:val="nil"/>
              <w:tr2bl w:val="nil"/>
            </w:tcBorders>
            <w:shd w:val="clear" w:color="auto" w:fill="D7D7D7" w:themeFill="background1" w:themeFillShade="D8"/>
            <w:noWrap/>
            <w:vAlign w:val="center"/>
          </w:tcPr>
          <w:p w14:paraId="52B25C6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472</w:t>
            </w:r>
          </w:p>
        </w:tc>
        <w:tc>
          <w:tcPr>
            <w:tcW w:w="701" w:type="pct"/>
            <w:tcBorders>
              <w:tl2br w:val="nil"/>
              <w:tr2bl w:val="nil"/>
            </w:tcBorders>
            <w:shd w:val="clear" w:color="auto" w:fill="D7D7D7" w:themeFill="background1" w:themeFillShade="D8"/>
            <w:noWrap/>
            <w:vAlign w:val="center"/>
          </w:tcPr>
          <w:p w14:paraId="1722E83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181</w:t>
            </w:r>
          </w:p>
        </w:tc>
        <w:tc>
          <w:tcPr>
            <w:tcW w:w="702" w:type="pct"/>
            <w:tcBorders>
              <w:tl2br w:val="nil"/>
              <w:tr2bl w:val="nil"/>
            </w:tcBorders>
            <w:shd w:val="clear" w:color="auto" w:fill="D7D7D7" w:themeFill="background1" w:themeFillShade="D8"/>
            <w:noWrap/>
            <w:vAlign w:val="center"/>
          </w:tcPr>
          <w:p w14:paraId="2D5CB5C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644</w:t>
            </w:r>
          </w:p>
        </w:tc>
      </w:tr>
      <w:tr w14:paraId="5C673A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68F3E39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龙湾镇</w:t>
            </w:r>
          </w:p>
        </w:tc>
        <w:tc>
          <w:tcPr>
            <w:tcW w:w="1089" w:type="pct"/>
            <w:tcBorders>
              <w:tl2br w:val="nil"/>
              <w:tr2bl w:val="nil"/>
            </w:tcBorders>
            <w:shd w:val="clear" w:color="auto" w:fill="D7D7D7" w:themeFill="background1" w:themeFillShade="D8"/>
            <w:noWrap/>
            <w:vAlign w:val="center"/>
          </w:tcPr>
          <w:p w14:paraId="41D7ABB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22995</w:t>
            </w:r>
          </w:p>
        </w:tc>
        <w:tc>
          <w:tcPr>
            <w:tcW w:w="701" w:type="pct"/>
            <w:tcBorders>
              <w:tl2br w:val="nil"/>
              <w:tr2bl w:val="nil"/>
            </w:tcBorders>
            <w:shd w:val="clear" w:color="auto" w:fill="D7D7D7" w:themeFill="background1" w:themeFillShade="D8"/>
            <w:noWrap/>
            <w:vAlign w:val="center"/>
          </w:tcPr>
          <w:p w14:paraId="6897E57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22699</w:t>
            </w:r>
          </w:p>
        </w:tc>
        <w:tc>
          <w:tcPr>
            <w:tcW w:w="701" w:type="pct"/>
            <w:tcBorders>
              <w:tl2br w:val="nil"/>
              <w:tr2bl w:val="nil"/>
            </w:tcBorders>
            <w:shd w:val="clear" w:color="auto" w:fill="D7D7D7" w:themeFill="background1" w:themeFillShade="D8"/>
            <w:noWrap/>
            <w:vAlign w:val="center"/>
          </w:tcPr>
          <w:p w14:paraId="33E7D08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296</w:t>
            </w:r>
          </w:p>
        </w:tc>
        <w:tc>
          <w:tcPr>
            <w:tcW w:w="701" w:type="pct"/>
            <w:tcBorders>
              <w:tl2br w:val="nil"/>
              <w:tr2bl w:val="nil"/>
            </w:tcBorders>
            <w:shd w:val="clear" w:color="auto" w:fill="D7D7D7" w:themeFill="background1" w:themeFillShade="D8"/>
            <w:noWrap/>
            <w:vAlign w:val="center"/>
          </w:tcPr>
          <w:p w14:paraId="15113DA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1958679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D6306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0C75ED8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周矶管理区</w:t>
            </w:r>
          </w:p>
        </w:tc>
        <w:tc>
          <w:tcPr>
            <w:tcW w:w="1089" w:type="pct"/>
            <w:tcBorders>
              <w:tl2br w:val="nil"/>
              <w:tr2bl w:val="nil"/>
            </w:tcBorders>
            <w:shd w:val="clear" w:color="auto" w:fill="D7D7D7" w:themeFill="background1" w:themeFillShade="D8"/>
            <w:noWrap/>
            <w:vAlign w:val="center"/>
          </w:tcPr>
          <w:p w14:paraId="1619D35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1292</w:t>
            </w:r>
          </w:p>
        </w:tc>
        <w:tc>
          <w:tcPr>
            <w:tcW w:w="701" w:type="pct"/>
            <w:tcBorders>
              <w:tl2br w:val="nil"/>
              <w:tr2bl w:val="nil"/>
            </w:tcBorders>
            <w:shd w:val="clear" w:color="auto" w:fill="D7D7D7" w:themeFill="background1" w:themeFillShade="D8"/>
            <w:noWrap/>
            <w:vAlign w:val="center"/>
          </w:tcPr>
          <w:p w14:paraId="2C96A75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884</w:t>
            </w:r>
          </w:p>
        </w:tc>
        <w:tc>
          <w:tcPr>
            <w:tcW w:w="701" w:type="pct"/>
            <w:tcBorders>
              <w:tl2br w:val="nil"/>
              <w:tr2bl w:val="nil"/>
            </w:tcBorders>
            <w:shd w:val="clear" w:color="auto" w:fill="D7D7D7" w:themeFill="background1" w:themeFillShade="D8"/>
            <w:noWrap/>
            <w:vAlign w:val="center"/>
          </w:tcPr>
          <w:p w14:paraId="696DD53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194</w:t>
            </w:r>
          </w:p>
        </w:tc>
        <w:tc>
          <w:tcPr>
            <w:tcW w:w="701" w:type="pct"/>
            <w:tcBorders>
              <w:tl2br w:val="nil"/>
              <w:tr2bl w:val="nil"/>
            </w:tcBorders>
            <w:shd w:val="clear" w:color="auto" w:fill="D7D7D7" w:themeFill="background1" w:themeFillShade="D8"/>
            <w:noWrap/>
            <w:vAlign w:val="center"/>
          </w:tcPr>
          <w:p w14:paraId="5F065AB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141</w:t>
            </w:r>
          </w:p>
        </w:tc>
        <w:tc>
          <w:tcPr>
            <w:tcW w:w="702" w:type="pct"/>
            <w:tcBorders>
              <w:tl2br w:val="nil"/>
              <w:tr2bl w:val="nil"/>
            </w:tcBorders>
            <w:shd w:val="clear" w:color="auto" w:fill="D7D7D7" w:themeFill="background1" w:themeFillShade="D8"/>
            <w:noWrap/>
            <w:vAlign w:val="center"/>
          </w:tcPr>
          <w:p w14:paraId="00DBD91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30DF16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34191B5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后湖管理区</w:t>
            </w:r>
          </w:p>
        </w:tc>
        <w:tc>
          <w:tcPr>
            <w:tcW w:w="1089" w:type="pct"/>
            <w:tcBorders>
              <w:tl2br w:val="nil"/>
              <w:tr2bl w:val="nil"/>
            </w:tcBorders>
            <w:shd w:val="clear" w:color="auto" w:fill="D7D7D7" w:themeFill="background1" w:themeFillShade="D8"/>
            <w:noWrap/>
            <w:vAlign w:val="center"/>
          </w:tcPr>
          <w:p w14:paraId="486C36C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7409</w:t>
            </w:r>
          </w:p>
        </w:tc>
        <w:tc>
          <w:tcPr>
            <w:tcW w:w="701" w:type="pct"/>
            <w:tcBorders>
              <w:tl2br w:val="nil"/>
              <w:tr2bl w:val="nil"/>
            </w:tcBorders>
            <w:shd w:val="clear" w:color="auto" w:fill="D7D7D7" w:themeFill="background1" w:themeFillShade="D8"/>
            <w:noWrap/>
            <w:vAlign w:val="center"/>
          </w:tcPr>
          <w:p w14:paraId="17AD080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1581</w:t>
            </w:r>
          </w:p>
        </w:tc>
        <w:tc>
          <w:tcPr>
            <w:tcW w:w="701" w:type="pct"/>
            <w:tcBorders>
              <w:tl2br w:val="nil"/>
              <w:tr2bl w:val="nil"/>
            </w:tcBorders>
            <w:shd w:val="clear" w:color="auto" w:fill="D7D7D7" w:themeFill="background1" w:themeFillShade="D8"/>
            <w:noWrap/>
            <w:vAlign w:val="center"/>
          </w:tcPr>
          <w:p w14:paraId="4FF32CF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5208</w:t>
            </w:r>
          </w:p>
        </w:tc>
        <w:tc>
          <w:tcPr>
            <w:tcW w:w="701" w:type="pct"/>
            <w:tcBorders>
              <w:tl2br w:val="nil"/>
              <w:tr2bl w:val="nil"/>
            </w:tcBorders>
            <w:shd w:val="clear" w:color="auto" w:fill="D7D7D7" w:themeFill="background1" w:themeFillShade="D8"/>
            <w:noWrap/>
            <w:vAlign w:val="center"/>
          </w:tcPr>
          <w:p w14:paraId="7EF4A74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0104624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620</w:t>
            </w:r>
          </w:p>
        </w:tc>
      </w:tr>
      <w:tr w14:paraId="0171B8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661E3D7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熊口管理区</w:t>
            </w:r>
          </w:p>
        </w:tc>
        <w:tc>
          <w:tcPr>
            <w:tcW w:w="1089" w:type="pct"/>
            <w:tcBorders>
              <w:tl2br w:val="nil"/>
              <w:tr2bl w:val="nil"/>
            </w:tcBorders>
            <w:shd w:val="clear" w:color="auto" w:fill="D7D7D7" w:themeFill="background1" w:themeFillShade="D8"/>
            <w:noWrap/>
            <w:vAlign w:val="center"/>
          </w:tcPr>
          <w:p w14:paraId="038FBE7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3464</w:t>
            </w:r>
          </w:p>
        </w:tc>
        <w:tc>
          <w:tcPr>
            <w:tcW w:w="701" w:type="pct"/>
            <w:tcBorders>
              <w:tl2br w:val="nil"/>
              <w:tr2bl w:val="nil"/>
            </w:tcBorders>
            <w:shd w:val="clear" w:color="auto" w:fill="D7D7D7" w:themeFill="background1" w:themeFillShade="D8"/>
            <w:noWrap/>
            <w:vAlign w:val="center"/>
          </w:tcPr>
          <w:p w14:paraId="685D16A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1445</w:t>
            </w:r>
          </w:p>
        </w:tc>
        <w:tc>
          <w:tcPr>
            <w:tcW w:w="701" w:type="pct"/>
            <w:tcBorders>
              <w:tl2br w:val="nil"/>
              <w:tr2bl w:val="nil"/>
            </w:tcBorders>
            <w:shd w:val="clear" w:color="auto" w:fill="D7D7D7" w:themeFill="background1" w:themeFillShade="D8"/>
            <w:noWrap/>
            <w:vAlign w:val="center"/>
          </w:tcPr>
          <w:p w14:paraId="7FEECB7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1378</w:t>
            </w:r>
          </w:p>
        </w:tc>
        <w:tc>
          <w:tcPr>
            <w:tcW w:w="701" w:type="pct"/>
            <w:tcBorders>
              <w:tl2br w:val="nil"/>
              <w:tr2bl w:val="nil"/>
            </w:tcBorders>
            <w:shd w:val="clear" w:color="auto" w:fill="D7D7D7" w:themeFill="background1" w:themeFillShade="D8"/>
            <w:noWrap/>
            <w:vAlign w:val="center"/>
          </w:tcPr>
          <w:p w14:paraId="49DA527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219284D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641</w:t>
            </w:r>
          </w:p>
        </w:tc>
      </w:tr>
      <w:tr w14:paraId="43BD76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7B68FEE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szCs w:val="21"/>
              </w:rPr>
              <w:t>浩口原种场</w:t>
            </w:r>
          </w:p>
        </w:tc>
        <w:tc>
          <w:tcPr>
            <w:tcW w:w="1089" w:type="pct"/>
            <w:tcBorders>
              <w:tl2br w:val="nil"/>
              <w:tr2bl w:val="nil"/>
            </w:tcBorders>
            <w:shd w:val="clear" w:color="auto" w:fill="D7D7D7" w:themeFill="background1" w:themeFillShade="D8"/>
            <w:noWrap/>
            <w:vAlign w:val="center"/>
          </w:tcPr>
          <w:p w14:paraId="2289924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785</w:t>
            </w:r>
          </w:p>
        </w:tc>
        <w:tc>
          <w:tcPr>
            <w:tcW w:w="701" w:type="pct"/>
            <w:tcBorders>
              <w:tl2br w:val="nil"/>
              <w:tr2bl w:val="nil"/>
            </w:tcBorders>
            <w:shd w:val="clear" w:color="auto" w:fill="D7D7D7" w:themeFill="background1" w:themeFillShade="D8"/>
            <w:noWrap/>
            <w:vAlign w:val="center"/>
          </w:tcPr>
          <w:p w14:paraId="0CEA765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175</w:t>
            </w:r>
          </w:p>
        </w:tc>
        <w:tc>
          <w:tcPr>
            <w:tcW w:w="701" w:type="pct"/>
            <w:tcBorders>
              <w:tl2br w:val="nil"/>
              <w:tr2bl w:val="nil"/>
            </w:tcBorders>
            <w:shd w:val="clear" w:color="auto" w:fill="D7D7D7" w:themeFill="background1" w:themeFillShade="D8"/>
            <w:noWrap/>
            <w:vAlign w:val="center"/>
          </w:tcPr>
          <w:p w14:paraId="1D6394E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685A110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610</w:t>
            </w:r>
          </w:p>
        </w:tc>
        <w:tc>
          <w:tcPr>
            <w:tcW w:w="702" w:type="pct"/>
            <w:tcBorders>
              <w:tl2br w:val="nil"/>
              <w:tr2bl w:val="nil"/>
            </w:tcBorders>
            <w:shd w:val="clear" w:color="auto" w:fill="D7D7D7" w:themeFill="background1" w:themeFillShade="D8"/>
            <w:noWrap/>
            <w:vAlign w:val="center"/>
          </w:tcPr>
          <w:p w14:paraId="40B4E2A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54D492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24CB6EB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高场街道</w:t>
            </w:r>
          </w:p>
        </w:tc>
        <w:tc>
          <w:tcPr>
            <w:tcW w:w="1089" w:type="pct"/>
            <w:tcBorders>
              <w:tl2br w:val="nil"/>
              <w:tr2bl w:val="nil"/>
            </w:tcBorders>
            <w:shd w:val="clear" w:color="auto" w:fill="D7D7D7" w:themeFill="background1" w:themeFillShade="D8"/>
            <w:noWrap/>
            <w:vAlign w:val="center"/>
          </w:tcPr>
          <w:p w14:paraId="51EF6C3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4AD2DA7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1A4E6E6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6BE57BD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0984573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6A6A6F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14A2E1A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泰丰街道</w:t>
            </w:r>
          </w:p>
        </w:tc>
        <w:tc>
          <w:tcPr>
            <w:tcW w:w="1089" w:type="pct"/>
            <w:tcBorders>
              <w:tl2br w:val="nil"/>
              <w:tr2bl w:val="nil"/>
            </w:tcBorders>
            <w:shd w:val="clear" w:color="auto" w:fill="D7D7D7" w:themeFill="background1" w:themeFillShade="D8"/>
            <w:noWrap/>
            <w:vAlign w:val="center"/>
          </w:tcPr>
          <w:p w14:paraId="1B6E338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535</w:t>
            </w:r>
          </w:p>
        </w:tc>
        <w:tc>
          <w:tcPr>
            <w:tcW w:w="701" w:type="pct"/>
            <w:tcBorders>
              <w:tl2br w:val="nil"/>
              <w:tr2bl w:val="nil"/>
            </w:tcBorders>
            <w:shd w:val="clear" w:color="auto" w:fill="D7D7D7" w:themeFill="background1" w:themeFillShade="D8"/>
            <w:noWrap/>
            <w:vAlign w:val="center"/>
          </w:tcPr>
          <w:p w14:paraId="387B9B6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310</w:t>
            </w:r>
          </w:p>
        </w:tc>
        <w:tc>
          <w:tcPr>
            <w:tcW w:w="701" w:type="pct"/>
            <w:tcBorders>
              <w:tl2br w:val="nil"/>
              <w:tr2bl w:val="nil"/>
            </w:tcBorders>
            <w:shd w:val="clear" w:color="auto" w:fill="D7D7D7" w:themeFill="background1" w:themeFillShade="D8"/>
            <w:noWrap/>
            <w:vAlign w:val="center"/>
          </w:tcPr>
          <w:p w14:paraId="0661F08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7A006C4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468D152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225</w:t>
            </w:r>
          </w:p>
        </w:tc>
      </w:tr>
      <w:tr w14:paraId="06AFF7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128AF33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种畜场</w:t>
            </w:r>
          </w:p>
        </w:tc>
        <w:tc>
          <w:tcPr>
            <w:tcW w:w="1089" w:type="pct"/>
            <w:tcBorders>
              <w:tl2br w:val="nil"/>
              <w:tr2bl w:val="nil"/>
            </w:tcBorders>
            <w:shd w:val="clear" w:color="auto" w:fill="D7D7D7" w:themeFill="background1" w:themeFillShade="D8"/>
            <w:noWrap/>
            <w:vAlign w:val="center"/>
          </w:tcPr>
          <w:p w14:paraId="090225A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47</w:t>
            </w:r>
          </w:p>
        </w:tc>
        <w:tc>
          <w:tcPr>
            <w:tcW w:w="701" w:type="pct"/>
            <w:tcBorders>
              <w:tl2br w:val="nil"/>
              <w:tr2bl w:val="nil"/>
            </w:tcBorders>
            <w:shd w:val="clear" w:color="auto" w:fill="D7D7D7" w:themeFill="background1" w:themeFillShade="D8"/>
            <w:noWrap/>
            <w:vAlign w:val="center"/>
          </w:tcPr>
          <w:p w14:paraId="6050AB25">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32</w:t>
            </w:r>
          </w:p>
        </w:tc>
        <w:tc>
          <w:tcPr>
            <w:tcW w:w="701" w:type="pct"/>
            <w:tcBorders>
              <w:tl2br w:val="nil"/>
              <w:tr2bl w:val="nil"/>
            </w:tcBorders>
            <w:shd w:val="clear" w:color="auto" w:fill="D7D7D7" w:themeFill="background1" w:themeFillShade="D8"/>
            <w:noWrap/>
            <w:vAlign w:val="center"/>
          </w:tcPr>
          <w:p w14:paraId="61F4A3D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7BCB119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41FBF55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15</w:t>
            </w:r>
          </w:p>
        </w:tc>
      </w:tr>
      <w:tr w14:paraId="552632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54AAF6A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总口管理区</w:t>
            </w:r>
          </w:p>
        </w:tc>
        <w:tc>
          <w:tcPr>
            <w:tcW w:w="1089" w:type="pct"/>
            <w:tcBorders>
              <w:tl2br w:val="nil"/>
              <w:tr2bl w:val="nil"/>
            </w:tcBorders>
            <w:shd w:val="clear" w:color="auto" w:fill="D7D7D7" w:themeFill="background1" w:themeFillShade="D8"/>
            <w:noWrap/>
            <w:vAlign w:val="center"/>
          </w:tcPr>
          <w:p w14:paraId="279818B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9077</w:t>
            </w:r>
          </w:p>
        </w:tc>
        <w:tc>
          <w:tcPr>
            <w:tcW w:w="701" w:type="pct"/>
            <w:tcBorders>
              <w:tl2br w:val="nil"/>
              <w:tr2bl w:val="nil"/>
            </w:tcBorders>
            <w:shd w:val="clear" w:color="auto" w:fill="D7D7D7" w:themeFill="background1" w:themeFillShade="D8"/>
            <w:noWrap/>
            <w:vAlign w:val="center"/>
          </w:tcPr>
          <w:p w14:paraId="36F8CFE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288</w:t>
            </w:r>
          </w:p>
        </w:tc>
        <w:tc>
          <w:tcPr>
            <w:tcW w:w="701" w:type="pct"/>
            <w:tcBorders>
              <w:tl2br w:val="nil"/>
              <w:tr2bl w:val="nil"/>
            </w:tcBorders>
            <w:shd w:val="clear" w:color="auto" w:fill="D7D7D7" w:themeFill="background1" w:themeFillShade="D8"/>
            <w:noWrap/>
            <w:vAlign w:val="center"/>
          </w:tcPr>
          <w:p w14:paraId="18CEFFD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8512</w:t>
            </w:r>
          </w:p>
        </w:tc>
        <w:tc>
          <w:tcPr>
            <w:tcW w:w="701" w:type="pct"/>
            <w:tcBorders>
              <w:tl2br w:val="nil"/>
              <w:tr2bl w:val="nil"/>
            </w:tcBorders>
            <w:shd w:val="clear" w:color="auto" w:fill="D7D7D7" w:themeFill="background1" w:themeFillShade="D8"/>
            <w:noWrap/>
            <w:vAlign w:val="center"/>
          </w:tcPr>
          <w:p w14:paraId="0E8B7A9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110</w:t>
            </w:r>
          </w:p>
        </w:tc>
        <w:tc>
          <w:tcPr>
            <w:tcW w:w="702" w:type="pct"/>
            <w:tcBorders>
              <w:tl2br w:val="nil"/>
              <w:tr2bl w:val="nil"/>
            </w:tcBorders>
            <w:shd w:val="clear" w:color="auto" w:fill="D7D7D7" w:themeFill="background1" w:themeFillShade="D8"/>
            <w:noWrap/>
            <w:vAlign w:val="center"/>
          </w:tcPr>
          <w:p w14:paraId="3508123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167</w:t>
            </w:r>
          </w:p>
        </w:tc>
      </w:tr>
      <w:tr w14:paraId="3E8EE4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27878D9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白鹭湖管理区</w:t>
            </w:r>
          </w:p>
        </w:tc>
        <w:tc>
          <w:tcPr>
            <w:tcW w:w="1089" w:type="pct"/>
            <w:tcBorders>
              <w:tl2br w:val="nil"/>
              <w:tr2bl w:val="nil"/>
            </w:tcBorders>
            <w:shd w:val="clear" w:color="auto" w:fill="D7D7D7" w:themeFill="background1" w:themeFillShade="D8"/>
            <w:noWrap/>
            <w:vAlign w:val="center"/>
          </w:tcPr>
          <w:p w14:paraId="5441005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1379</w:t>
            </w:r>
          </w:p>
        </w:tc>
        <w:tc>
          <w:tcPr>
            <w:tcW w:w="701" w:type="pct"/>
            <w:tcBorders>
              <w:tl2br w:val="nil"/>
              <w:tr2bl w:val="nil"/>
            </w:tcBorders>
            <w:shd w:val="clear" w:color="auto" w:fill="D7D7D7" w:themeFill="background1" w:themeFillShade="D8"/>
            <w:noWrap/>
            <w:vAlign w:val="center"/>
          </w:tcPr>
          <w:p w14:paraId="37F373E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628</w:t>
            </w:r>
          </w:p>
        </w:tc>
        <w:tc>
          <w:tcPr>
            <w:tcW w:w="701" w:type="pct"/>
            <w:tcBorders>
              <w:tl2br w:val="nil"/>
              <w:tr2bl w:val="nil"/>
            </w:tcBorders>
            <w:shd w:val="clear" w:color="auto" w:fill="D7D7D7" w:themeFill="background1" w:themeFillShade="D8"/>
            <w:noWrap/>
            <w:vAlign w:val="center"/>
          </w:tcPr>
          <w:p w14:paraId="00482BD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720</w:t>
            </w:r>
          </w:p>
        </w:tc>
        <w:tc>
          <w:tcPr>
            <w:tcW w:w="701" w:type="pct"/>
            <w:tcBorders>
              <w:tl2br w:val="nil"/>
              <w:tr2bl w:val="nil"/>
            </w:tcBorders>
            <w:shd w:val="clear" w:color="auto" w:fill="D7D7D7" w:themeFill="background1" w:themeFillShade="D8"/>
            <w:noWrap/>
            <w:vAlign w:val="center"/>
          </w:tcPr>
          <w:p w14:paraId="218A4D6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31</w:t>
            </w:r>
          </w:p>
        </w:tc>
        <w:tc>
          <w:tcPr>
            <w:tcW w:w="702" w:type="pct"/>
            <w:tcBorders>
              <w:tl2br w:val="nil"/>
              <w:tr2bl w:val="nil"/>
            </w:tcBorders>
            <w:shd w:val="clear" w:color="auto" w:fill="D7D7D7" w:themeFill="background1" w:themeFillShade="D8"/>
            <w:noWrap/>
            <w:vAlign w:val="center"/>
          </w:tcPr>
          <w:p w14:paraId="5915F9D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11EE26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0EF84E8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运粮湖管理区</w:t>
            </w:r>
          </w:p>
        </w:tc>
        <w:tc>
          <w:tcPr>
            <w:tcW w:w="1089" w:type="pct"/>
            <w:tcBorders>
              <w:tl2br w:val="nil"/>
              <w:tr2bl w:val="nil"/>
            </w:tcBorders>
            <w:shd w:val="clear" w:color="auto" w:fill="D7D7D7" w:themeFill="background1" w:themeFillShade="D8"/>
            <w:noWrap/>
            <w:vAlign w:val="center"/>
          </w:tcPr>
          <w:p w14:paraId="340F910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107</w:t>
            </w:r>
          </w:p>
        </w:tc>
        <w:tc>
          <w:tcPr>
            <w:tcW w:w="701" w:type="pct"/>
            <w:tcBorders>
              <w:tl2br w:val="nil"/>
              <w:tr2bl w:val="nil"/>
            </w:tcBorders>
            <w:shd w:val="clear" w:color="auto" w:fill="D7D7D7" w:themeFill="background1" w:themeFillShade="D8"/>
            <w:noWrap/>
            <w:vAlign w:val="center"/>
          </w:tcPr>
          <w:p w14:paraId="0E494F9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38</w:t>
            </w:r>
          </w:p>
        </w:tc>
        <w:tc>
          <w:tcPr>
            <w:tcW w:w="701" w:type="pct"/>
            <w:tcBorders>
              <w:tl2br w:val="nil"/>
              <w:tr2bl w:val="nil"/>
            </w:tcBorders>
            <w:shd w:val="clear" w:color="auto" w:fill="D7D7D7" w:themeFill="background1" w:themeFillShade="D8"/>
            <w:noWrap/>
            <w:vAlign w:val="center"/>
          </w:tcPr>
          <w:p w14:paraId="2361808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57</w:t>
            </w:r>
          </w:p>
        </w:tc>
        <w:tc>
          <w:tcPr>
            <w:tcW w:w="701" w:type="pct"/>
            <w:tcBorders>
              <w:tl2br w:val="nil"/>
              <w:tr2bl w:val="nil"/>
            </w:tcBorders>
            <w:shd w:val="clear" w:color="auto" w:fill="D7D7D7" w:themeFill="background1" w:themeFillShade="D8"/>
            <w:noWrap/>
            <w:vAlign w:val="center"/>
          </w:tcPr>
          <w:p w14:paraId="639A54A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w:t>
            </w:r>
          </w:p>
        </w:tc>
        <w:tc>
          <w:tcPr>
            <w:tcW w:w="702" w:type="pct"/>
            <w:tcBorders>
              <w:tl2br w:val="nil"/>
              <w:tr2bl w:val="nil"/>
            </w:tcBorders>
            <w:shd w:val="clear" w:color="auto" w:fill="D7D7D7" w:themeFill="background1" w:themeFillShade="D8"/>
            <w:noWrap/>
            <w:vAlign w:val="center"/>
          </w:tcPr>
          <w:p w14:paraId="1A76012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1C6EE3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4F047F07">
            <w:pPr>
              <w:overflowPunct w:val="0"/>
              <w:jc w:val="center"/>
              <w:rPr>
                <w:rFonts w:hint="eastAsia" w:asciiTheme="minorEastAsia" w:hAnsiTheme="minorEastAsia" w:cstheme="minorEastAsia"/>
                <w:szCs w:val="21"/>
              </w:rPr>
            </w:pPr>
            <w:r>
              <w:rPr>
                <w:rFonts w:hint="eastAsia" w:asciiTheme="minorEastAsia" w:hAnsiTheme="minorEastAsia" w:cstheme="minorEastAsia"/>
                <w:szCs w:val="21"/>
              </w:rPr>
              <w:t>江汉油田</w:t>
            </w:r>
          </w:p>
        </w:tc>
        <w:tc>
          <w:tcPr>
            <w:tcW w:w="1089" w:type="pct"/>
            <w:tcBorders>
              <w:tl2br w:val="nil"/>
              <w:tr2bl w:val="nil"/>
            </w:tcBorders>
            <w:shd w:val="clear" w:color="auto" w:fill="D7D7D7" w:themeFill="background1" w:themeFillShade="D8"/>
            <w:noWrap/>
            <w:vAlign w:val="center"/>
          </w:tcPr>
          <w:p w14:paraId="601E7BC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7DCF555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2766C94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3266E5A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623711E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0069C7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4" w:type="pct"/>
            <w:tcBorders>
              <w:tl2br w:val="nil"/>
              <w:tr2bl w:val="nil"/>
            </w:tcBorders>
            <w:shd w:val="clear" w:color="auto" w:fill="D7D7D7" w:themeFill="background1" w:themeFillShade="D8"/>
            <w:noWrap/>
            <w:vAlign w:val="center"/>
          </w:tcPr>
          <w:p w14:paraId="67C3CA31">
            <w:pPr>
              <w:ind w:left="420" w:leftChars="200" w:right="420" w:rightChars="200"/>
              <w:jc w:val="center"/>
              <w:rPr>
                <w:rFonts w:hint="eastAsia" w:asciiTheme="minorEastAsia" w:hAnsiTheme="minorEastAsia" w:cstheme="minorEastAsia"/>
                <w:szCs w:val="21"/>
              </w:rPr>
            </w:pPr>
            <w:r>
              <w:rPr>
                <w:rFonts w:hint="eastAsia" w:asciiTheme="minorEastAsia" w:hAnsiTheme="minorEastAsia" w:cstheme="minorEastAsia"/>
                <w:szCs w:val="21"/>
              </w:rPr>
              <w:t>其他</w:t>
            </w:r>
          </w:p>
        </w:tc>
        <w:tc>
          <w:tcPr>
            <w:tcW w:w="1089" w:type="pct"/>
            <w:tcBorders>
              <w:tl2br w:val="nil"/>
              <w:tr2bl w:val="nil"/>
            </w:tcBorders>
            <w:shd w:val="clear" w:color="auto" w:fill="D7D7D7" w:themeFill="background1" w:themeFillShade="D8"/>
            <w:noWrap/>
            <w:vAlign w:val="center"/>
          </w:tcPr>
          <w:p w14:paraId="7E55963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24BAF58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733CB45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1" w:type="pct"/>
            <w:tcBorders>
              <w:tl2br w:val="nil"/>
              <w:tr2bl w:val="nil"/>
            </w:tcBorders>
            <w:shd w:val="clear" w:color="auto" w:fill="D7D7D7" w:themeFill="background1" w:themeFillShade="D8"/>
            <w:noWrap/>
            <w:vAlign w:val="center"/>
          </w:tcPr>
          <w:p w14:paraId="3D5962C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702" w:type="pct"/>
            <w:tcBorders>
              <w:tl2br w:val="nil"/>
              <w:tr2bl w:val="nil"/>
            </w:tcBorders>
            <w:shd w:val="clear" w:color="auto" w:fill="D7D7D7" w:themeFill="background1" w:themeFillShade="D8"/>
            <w:noWrap/>
            <w:vAlign w:val="center"/>
          </w:tcPr>
          <w:p w14:paraId="514AEAC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bl>
    <w:p w14:paraId="2FF04F3B">
      <w:pPr>
        <w:jc w:val="center"/>
        <w:outlineLvl w:val="0"/>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66" w:name="_Toc8302"/>
      <w:r>
        <w:rPr>
          <w:rFonts w:hint="eastAsia" w:ascii="方正小标宋简体" w:hAnsi="方正小标宋简体" w:eastAsia="方正小标宋简体" w:cs="方正小标宋简体"/>
          <w:kern w:val="0"/>
          <w:sz w:val="36"/>
          <w:szCs w:val="36"/>
          <w:lang w:bidi="ar"/>
        </w:rPr>
        <w:t>9—11  全市化肥使用情况</w:t>
      </w:r>
      <w:bookmarkEnd w:id="66"/>
    </w:p>
    <w:p w14:paraId="424D26AE">
      <w:pPr>
        <w:widowControl/>
        <w:jc w:val="center"/>
        <w:textAlignment w:val="center"/>
        <w:rPr>
          <w:rFonts w:hint="eastAsia" w:ascii="方正小标宋简体" w:hAnsi="方正小标宋简体" w:eastAsia="方正小标宋简体" w:cs="方正小标宋简体"/>
          <w:kern w:val="0"/>
          <w:sz w:val="36"/>
          <w:szCs w:val="36"/>
          <w:lang w:bidi="ar"/>
        </w:rPr>
      </w:pPr>
    </w:p>
    <w:tbl>
      <w:tblPr>
        <w:tblStyle w:val="7"/>
        <w:tblW w:w="4999"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382"/>
        <w:gridCol w:w="5028"/>
      </w:tblGrid>
      <w:tr w14:paraId="54382D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94" w:hRule="atLeast"/>
        </w:trPr>
        <w:tc>
          <w:tcPr>
            <w:tcW w:w="2328" w:type="pct"/>
            <w:tcBorders>
              <w:tl2br w:val="nil"/>
              <w:tr2bl w:val="nil"/>
            </w:tcBorders>
            <w:shd w:val="clear" w:color="auto" w:fill="D7D7D7" w:themeFill="background1" w:themeFillShade="D8"/>
            <w:noWrap/>
            <w:vAlign w:val="center"/>
          </w:tcPr>
          <w:p w14:paraId="07CE0F3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市、州</w:t>
            </w:r>
          </w:p>
        </w:tc>
        <w:tc>
          <w:tcPr>
            <w:tcW w:w="2671" w:type="pct"/>
            <w:tcBorders>
              <w:tl2br w:val="nil"/>
              <w:tr2bl w:val="nil"/>
            </w:tcBorders>
            <w:shd w:val="clear" w:color="auto" w:fill="D7D7D7" w:themeFill="background1" w:themeFillShade="D8"/>
            <w:noWrap/>
            <w:vAlign w:val="center"/>
          </w:tcPr>
          <w:p w14:paraId="0A22855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化肥施用量</w:t>
            </w:r>
          </w:p>
          <w:p w14:paraId="111A226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(折纯量)(吨)</w:t>
            </w:r>
          </w:p>
        </w:tc>
      </w:tr>
      <w:tr w14:paraId="620067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6AAA819F">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全市</w:t>
            </w:r>
          </w:p>
        </w:tc>
        <w:tc>
          <w:tcPr>
            <w:tcW w:w="2671" w:type="pct"/>
            <w:tcBorders>
              <w:tl2br w:val="nil"/>
              <w:tr2bl w:val="nil"/>
            </w:tcBorders>
            <w:shd w:val="clear" w:color="auto" w:fill="D7D7D7" w:themeFill="background1" w:themeFillShade="D8"/>
            <w:noWrap/>
            <w:vAlign w:val="center"/>
          </w:tcPr>
          <w:p w14:paraId="6AB028D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48024</w:t>
            </w:r>
          </w:p>
        </w:tc>
      </w:tr>
      <w:tr w14:paraId="35E59F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4119F33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园林街道</w:t>
            </w:r>
          </w:p>
        </w:tc>
        <w:tc>
          <w:tcPr>
            <w:tcW w:w="2671" w:type="pct"/>
            <w:tcBorders>
              <w:tl2br w:val="nil"/>
              <w:tr2bl w:val="nil"/>
            </w:tcBorders>
            <w:shd w:val="clear" w:color="auto" w:fill="D7D7D7" w:themeFill="background1" w:themeFillShade="D8"/>
            <w:noWrap/>
            <w:vAlign w:val="center"/>
          </w:tcPr>
          <w:p w14:paraId="179BDE2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1717</w:t>
            </w:r>
          </w:p>
        </w:tc>
      </w:tr>
      <w:tr w14:paraId="0BE6A6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05D34EB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广华寺街道</w:t>
            </w:r>
          </w:p>
        </w:tc>
        <w:tc>
          <w:tcPr>
            <w:tcW w:w="2671" w:type="pct"/>
            <w:tcBorders>
              <w:tl2br w:val="nil"/>
              <w:tr2bl w:val="nil"/>
            </w:tcBorders>
            <w:shd w:val="clear" w:color="auto" w:fill="D7D7D7" w:themeFill="background1" w:themeFillShade="D8"/>
            <w:noWrap/>
            <w:vAlign w:val="center"/>
          </w:tcPr>
          <w:p w14:paraId="705F5DE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115</w:t>
            </w:r>
          </w:p>
        </w:tc>
      </w:tr>
      <w:tr w14:paraId="0B31B9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29CB4B2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泽口街道</w:t>
            </w:r>
          </w:p>
        </w:tc>
        <w:tc>
          <w:tcPr>
            <w:tcW w:w="2671" w:type="pct"/>
            <w:tcBorders>
              <w:tl2br w:val="nil"/>
              <w:tr2bl w:val="nil"/>
            </w:tcBorders>
            <w:shd w:val="clear" w:color="auto" w:fill="D7D7D7" w:themeFill="background1" w:themeFillShade="D8"/>
            <w:noWrap/>
            <w:vAlign w:val="center"/>
          </w:tcPr>
          <w:p w14:paraId="5C18FDF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227</w:t>
            </w:r>
          </w:p>
        </w:tc>
      </w:tr>
      <w:tr w14:paraId="2B957C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0CF395A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竹根滩镇</w:t>
            </w:r>
          </w:p>
        </w:tc>
        <w:tc>
          <w:tcPr>
            <w:tcW w:w="2671" w:type="pct"/>
            <w:tcBorders>
              <w:tl2br w:val="nil"/>
              <w:tr2bl w:val="nil"/>
            </w:tcBorders>
            <w:shd w:val="clear" w:color="auto" w:fill="D7D7D7" w:themeFill="background1" w:themeFillShade="D8"/>
            <w:noWrap/>
            <w:vAlign w:val="center"/>
          </w:tcPr>
          <w:p w14:paraId="1B7F85DD">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1715</w:t>
            </w:r>
          </w:p>
        </w:tc>
      </w:tr>
      <w:tr w14:paraId="204C93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2616793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杨市街道</w:t>
            </w:r>
          </w:p>
        </w:tc>
        <w:tc>
          <w:tcPr>
            <w:tcW w:w="2671" w:type="pct"/>
            <w:tcBorders>
              <w:tl2br w:val="nil"/>
              <w:tr2bl w:val="nil"/>
            </w:tcBorders>
            <w:shd w:val="clear" w:color="auto" w:fill="D7D7D7" w:themeFill="background1" w:themeFillShade="D8"/>
            <w:noWrap/>
            <w:vAlign w:val="center"/>
          </w:tcPr>
          <w:p w14:paraId="605EA55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1965</w:t>
            </w:r>
          </w:p>
        </w:tc>
      </w:tr>
      <w:tr w14:paraId="161656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306D809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渔洋镇</w:t>
            </w:r>
          </w:p>
        </w:tc>
        <w:tc>
          <w:tcPr>
            <w:tcW w:w="2671" w:type="pct"/>
            <w:tcBorders>
              <w:tl2br w:val="nil"/>
              <w:tr2bl w:val="nil"/>
            </w:tcBorders>
            <w:shd w:val="clear" w:color="auto" w:fill="D7D7D7" w:themeFill="background1" w:themeFillShade="D8"/>
            <w:noWrap/>
            <w:vAlign w:val="center"/>
          </w:tcPr>
          <w:p w14:paraId="67BCF64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2674</w:t>
            </w:r>
          </w:p>
        </w:tc>
      </w:tr>
      <w:tr w14:paraId="5B249A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6F8F2B3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王场镇</w:t>
            </w:r>
          </w:p>
        </w:tc>
        <w:tc>
          <w:tcPr>
            <w:tcW w:w="2671" w:type="pct"/>
            <w:tcBorders>
              <w:tl2br w:val="nil"/>
              <w:tr2bl w:val="nil"/>
            </w:tcBorders>
            <w:shd w:val="clear" w:color="auto" w:fill="D7D7D7" w:themeFill="background1" w:themeFillShade="D8"/>
            <w:noWrap/>
            <w:vAlign w:val="center"/>
          </w:tcPr>
          <w:p w14:paraId="3D6DF5E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3672</w:t>
            </w:r>
          </w:p>
        </w:tc>
      </w:tr>
      <w:tr w14:paraId="3C4713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3C8C1AA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高石碑镇</w:t>
            </w:r>
          </w:p>
        </w:tc>
        <w:tc>
          <w:tcPr>
            <w:tcW w:w="2671" w:type="pct"/>
            <w:tcBorders>
              <w:tl2br w:val="nil"/>
              <w:tr2bl w:val="nil"/>
            </w:tcBorders>
            <w:shd w:val="clear" w:color="auto" w:fill="D7D7D7" w:themeFill="background1" w:themeFillShade="D8"/>
            <w:noWrap/>
            <w:vAlign w:val="center"/>
          </w:tcPr>
          <w:p w14:paraId="5C46219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4546</w:t>
            </w:r>
          </w:p>
        </w:tc>
      </w:tr>
      <w:tr w14:paraId="255EAF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13817EF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熊口镇</w:t>
            </w:r>
          </w:p>
        </w:tc>
        <w:tc>
          <w:tcPr>
            <w:tcW w:w="2671" w:type="pct"/>
            <w:tcBorders>
              <w:tl2br w:val="nil"/>
              <w:tr2bl w:val="nil"/>
            </w:tcBorders>
            <w:shd w:val="clear" w:color="auto" w:fill="D7D7D7" w:themeFill="background1" w:themeFillShade="D8"/>
            <w:noWrap/>
            <w:vAlign w:val="center"/>
          </w:tcPr>
          <w:p w14:paraId="56B9957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4461</w:t>
            </w:r>
          </w:p>
        </w:tc>
      </w:tr>
      <w:tr w14:paraId="0B7A73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423A6FF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周矶街道</w:t>
            </w:r>
          </w:p>
        </w:tc>
        <w:tc>
          <w:tcPr>
            <w:tcW w:w="2671" w:type="pct"/>
            <w:tcBorders>
              <w:tl2br w:val="nil"/>
              <w:tr2bl w:val="nil"/>
            </w:tcBorders>
            <w:shd w:val="clear" w:color="auto" w:fill="D7D7D7" w:themeFill="background1" w:themeFillShade="D8"/>
            <w:noWrap/>
            <w:vAlign w:val="center"/>
          </w:tcPr>
          <w:p w14:paraId="6532025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1415</w:t>
            </w:r>
          </w:p>
        </w:tc>
      </w:tr>
      <w:tr w14:paraId="1A30DF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2453230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老新镇</w:t>
            </w:r>
          </w:p>
        </w:tc>
        <w:tc>
          <w:tcPr>
            <w:tcW w:w="2671" w:type="pct"/>
            <w:tcBorders>
              <w:tl2br w:val="nil"/>
              <w:tr2bl w:val="nil"/>
            </w:tcBorders>
            <w:shd w:val="clear" w:color="auto" w:fill="D7D7D7" w:themeFill="background1" w:themeFillShade="D8"/>
            <w:noWrap/>
            <w:vAlign w:val="center"/>
          </w:tcPr>
          <w:p w14:paraId="29132CE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3074</w:t>
            </w:r>
          </w:p>
        </w:tc>
      </w:tr>
      <w:tr w14:paraId="48AC8A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501DEE1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浩口镇</w:t>
            </w:r>
          </w:p>
        </w:tc>
        <w:tc>
          <w:tcPr>
            <w:tcW w:w="2671" w:type="pct"/>
            <w:tcBorders>
              <w:tl2br w:val="nil"/>
              <w:tr2bl w:val="nil"/>
            </w:tcBorders>
            <w:shd w:val="clear" w:color="auto" w:fill="D7D7D7" w:themeFill="background1" w:themeFillShade="D8"/>
            <w:noWrap/>
            <w:vAlign w:val="center"/>
          </w:tcPr>
          <w:p w14:paraId="28960BFB">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2865</w:t>
            </w:r>
          </w:p>
        </w:tc>
      </w:tr>
      <w:tr w14:paraId="710E4F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0F9433A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积玉口镇</w:t>
            </w:r>
          </w:p>
        </w:tc>
        <w:tc>
          <w:tcPr>
            <w:tcW w:w="2671" w:type="pct"/>
            <w:tcBorders>
              <w:tl2br w:val="nil"/>
              <w:tr2bl w:val="nil"/>
            </w:tcBorders>
            <w:shd w:val="clear" w:color="auto" w:fill="D7D7D7" w:themeFill="background1" w:themeFillShade="D8"/>
            <w:noWrap/>
            <w:vAlign w:val="center"/>
          </w:tcPr>
          <w:p w14:paraId="2469A4F7">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2979</w:t>
            </w:r>
          </w:p>
        </w:tc>
      </w:tr>
      <w:tr w14:paraId="327B23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148EBF1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张金镇</w:t>
            </w:r>
          </w:p>
        </w:tc>
        <w:tc>
          <w:tcPr>
            <w:tcW w:w="2671" w:type="pct"/>
            <w:tcBorders>
              <w:tl2br w:val="nil"/>
              <w:tr2bl w:val="nil"/>
            </w:tcBorders>
            <w:shd w:val="clear" w:color="auto" w:fill="D7D7D7" w:themeFill="background1" w:themeFillShade="D8"/>
            <w:noWrap/>
            <w:vAlign w:val="center"/>
          </w:tcPr>
          <w:p w14:paraId="3A50DF8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4153</w:t>
            </w:r>
          </w:p>
        </w:tc>
      </w:tr>
      <w:tr w14:paraId="5B8A8E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5E2939B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龙湾镇</w:t>
            </w:r>
          </w:p>
        </w:tc>
        <w:tc>
          <w:tcPr>
            <w:tcW w:w="2671" w:type="pct"/>
            <w:tcBorders>
              <w:tl2br w:val="nil"/>
              <w:tr2bl w:val="nil"/>
            </w:tcBorders>
            <w:shd w:val="clear" w:color="auto" w:fill="D7D7D7" w:themeFill="background1" w:themeFillShade="D8"/>
            <w:noWrap/>
            <w:vAlign w:val="center"/>
          </w:tcPr>
          <w:p w14:paraId="2161751F">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2406</w:t>
            </w:r>
          </w:p>
        </w:tc>
      </w:tr>
      <w:tr w14:paraId="55310C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53CBA65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周矶管理区</w:t>
            </w:r>
          </w:p>
        </w:tc>
        <w:tc>
          <w:tcPr>
            <w:tcW w:w="2671" w:type="pct"/>
            <w:tcBorders>
              <w:tl2br w:val="nil"/>
              <w:tr2bl w:val="nil"/>
            </w:tcBorders>
            <w:shd w:val="clear" w:color="auto" w:fill="D7D7D7" w:themeFill="background1" w:themeFillShade="D8"/>
            <w:noWrap/>
            <w:vAlign w:val="center"/>
          </w:tcPr>
          <w:p w14:paraId="3E5CCD7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1139</w:t>
            </w:r>
          </w:p>
        </w:tc>
      </w:tr>
      <w:tr w14:paraId="360815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22E1A4C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后湖管理区</w:t>
            </w:r>
          </w:p>
        </w:tc>
        <w:tc>
          <w:tcPr>
            <w:tcW w:w="2671" w:type="pct"/>
            <w:tcBorders>
              <w:tl2br w:val="nil"/>
              <w:tr2bl w:val="nil"/>
            </w:tcBorders>
            <w:shd w:val="clear" w:color="auto" w:fill="D7D7D7" w:themeFill="background1" w:themeFillShade="D8"/>
            <w:noWrap/>
            <w:vAlign w:val="center"/>
          </w:tcPr>
          <w:p w14:paraId="633B836E">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801</w:t>
            </w:r>
          </w:p>
        </w:tc>
      </w:tr>
      <w:tr w14:paraId="4C6F9E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0A07983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熊口管理区</w:t>
            </w:r>
          </w:p>
        </w:tc>
        <w:tc>
          <w:tcPr>
            <w:tcW w:w="2671" w:type="pct"/>
            <w:tcBorders>
              <w:tl2br w:val="nil"/>
              <w:tr2bl w:val="nil"/>
            </w:tcBorders>
            <w:shd w:val="clear" w:color="auto" w:fill="D7D7D7" w:themeFill="background1" w:themeFillShade="D8"/>
            <w:noWrap/>
            <w:vAlign w:val="center"/>
          </w:tcPr>
          <w:p w14:paraId="15519D2A">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1428</w:t>
            </w:r>
          </w:p>
        </w:tc>
      </w:tr>
      <w:tr w14:paraId="785D7D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1E6CE39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浩口原种场</w:t>
            </w:r>
          </w:p>
        </w:tc>
        <w:tc>
          <w:tcPr>
            <w:tcW w:w="2671" w:type="pct"/>
            <w:tcBorders>
              <w:tl2br w:val="nil"/>
              <w:tr2bl w:val="nil"/>
            </w:tcBorders>
            <w:shd w:val="clear" w:color="auto" w:fill="D7D7D7" w:themeFill="background1" w:themeFillShade="D8"/>
            <w:noWrap/>
            <w:vAlign w:val="center"/>
          </w:tcPr>
          <w:p w14:paraId="406EE6F6">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78</w:t>
            </w:r>
          </w:p>
        </w:tc>
      </w:tr>
      <w:tr w14:paraId="254D63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58A4BCA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高场街道</w:t>
            </w:r>
          </w:p>
        </w:tc>
        <w:tc>
          <w:tcPr>
            <w:tcW w:w="2671" w:type="pct"/>
            <w:tcBorders>
              <w:tl2br w:val="nil"/>
              <w:tr2bl w:val="nil"/>
            </w:tcBorders>
            <w:shd w:val="clear" w:color="auto" w:fill="D7D7D7" w:themeFill="background1" w:themeFillShade="D8"/>
            <w:noWrap/>
            <w:vAlign w:val="center"/>
          </w:tcPr>
          <w:p w14:paraId="6B1D834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381</w:t>
            </w:r>
          </w:p>
        </w:tc>
      </w:tr>
      <w:tr w14:paraId="50C12E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7D3EF67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泰丰街道</w:t>
            </w:r>
          </w:p>
        </w:tc>
        <w:tc>
          <w:tcPr>
            <w:tcW w:w="2671" w:type="pct"/>
            <w:tcBorders>
              <w:tl2br w:val="nil"/>
              <w:tr2bl w:val="nil"/>
            </w:tcBorders>
            <w:shd w:val="clear" w:color="auto" w:fill="D7D7D7" w:themeFill="background1" w:themeFillShade="D8"/>
            <w:noWrap/>
            <w:vAlign w:val="center"/>
          </w:tcPr>
          <w:p w14:paraId="24AC38A4">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510</w:t>
            </w:r>
          </w:p>
        </w:tc>
      </w:tr>
      <w:tr w14:paraId="58BCD33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23F54A5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种畜场</w:t>
            </w:r>
          </w:p>
        </w:tc>
        <w:tc>
          <w:tcPr>
            <w:tcW w:w="2671" w:type="pct"/>
            <w:tcBorders>
              <w:tl2br w:val="nil"/>
              <w:tr2bl w:val="nil"/>
            </w:tcBorders>
            <w:shd w:val="clear" w:color="auto" w:fill="D7D7D7" w:themeFill="background1" w:themeFillShade="D8"/>
            <w:noWrap/>
            <w:vAlign w:val="center"/>
          </w:tcPr>
          <w:p w14:paraId="7FA9ECDC">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162</w:t>
            </w:r>
          </w:p>
        </w:tc>
      </w:tr>
      <w:tr w14:paraId="63FEC1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752859C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总口管理区</w:t>
            </w:r>
          </w:p>
        </w:tc>
        <w:tc>
          <w:tcPr>
            <w:tcW w:w="2671" w:type="pct"/>
            <w:tcBorders>
              <w:tl2br w:val="nil"/>
              <w:tr2bl w:val="nil"/>
            </w:tcBorders>
            <w:shd w:val="clear" w:color="auto" w:fill="D7D7D7" w:themeFill="background1" w:themeFillShade="D8"/>
            <w:noWrap/>
            <w:vAlign w:val="center"/>
          </w:tcPr>
          <w:p w14:paraId="535A3C61">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3202</w:t>
            </w:r>
          </w:p>
        </w:tc>
      </w:tr>
      <w:tr w14:paraId="518813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781F32E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白鹭湖管理区</w:t>
            </w:r>
          </w:p>
        </w:tc>
        <w:tc>
          <w:tcPr>
            <w:tcW w:w="2671" w:type="pct"/>
            <w:tcBorders>
              <w:tl2br w:val="nil"/>
              <w:tr2bl w:val="nil"/>
            </w:tcBorders>
            <w:shd w:val="clear" w:color="auto" w:fill="D7D7D7" w:themeFill="background1" w:themeFillShade="D8"/>
            <w:noWrap/>
            <w:vAlign w:val="center"/>
          </w:tcPr>
          <w:p w14:paraId="5976E4F3">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1068</w:t>
            </w:r>
          </w:p>
        </w:tc>
      </w:tr>
      <w:tr w14:paraId="279C8E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7486EAD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运粮湖管理区</w:t>
            </w:r>
          </w:p>
        </w:tc>
        <w:tc>
          <w:tcPr>
            <w:tcW w:w="2671" w:type="pct"/>
            <w:tcBorders>
              <w:tl2br w:val="nil"/>
              <w:tr2bl w:val="nil"/>
            </w:tcBorders>
            <w:shd w:val="clear" w:color="auto" w:fill="D7D7D7" w:themeFill="background1" w:themeFillShade="D8"/>
            <w:noWrap/>
            <w:vAlign w:val="center"/>
          </w:tcPr>
          <w:p w14:paraId="50832F48">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kern w:val="0"/>
                <w:szCs w:val="21"/>
                <w:lang w:bidi="ar"/>
              </w:rPr>
              <w:t>1271</w:t>
            </w:r>
          </w:p>
        </w:tc>
      </w:tr>
      <w:tr w14:paraId="3AC8BC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7F79CF6C">
            <w:pPr>
              <w:overflowPunct w:val="0"/>
              <w:jc w:val="center"/>
              <w:rPr>
                <w:rFonts w:hint="eastAsia" w:asciiTheme="minorEastAsia" w:hAnsiTheme="minorEastAsia" w:cstheme="minorEastAsia"/>
                <w:szCs w:val="21"/>
              </w:rPr>
            </w:pPr>
            <w:r>
              <w:rPr>
                <w:rFonts w:hint="eastAsia" w:asciiTheme="minorEastAsia" w:hAnsiTheme="minorEastAsia" w:cstheme="minorEastAsia"/>
                <w:szCs w:val="21"/>
              </w:rPr>
              <w:t>江汉油田</w:t>
            </w:r>
          </w:p>
        </w:tc>
        <w:tc>
          <w:tcPr>
            <w:tcW w:w="2671" w:type="pct"/>
            <w:tcBorders>
              <w:tl2br w:val="nil"/>
              <w:tr2bl w:val="nil"/>
            </w:tcBorders>
            <w:shd w:val="clear" w:color="auto" w:fill="D7D7D7" w:themeFill="background1" w:themeFillShade="D8"/>
            <w:noWrap/>
            <w:vAlign w:val="center"/>
          </w:tcPr>
          <w:p w14:paraId="58D42361">
            <w:pPr>
              <w:jc w:val="center"/>
              <w:rPr>
                <w:rFonts w:hint="eastAsia" w:asciiTheme="minorEastAsia" w:hAnsiTheme="minorEastAsia" w:cstheme="minorEastAsia"/>
                <w:szCs w:val="21"/>
              </w:rPr>
            </w:pPr>
          </w:p>
        </w:tc>
      </w:tr>
      <w:tr w14:paraId="50AC45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328" w:type="pct"/>
            <w:tcBorders>
              <w:tl2br w:val="nil"/>
              <w:tr2bl w:val="nil"/>
            </w:tcBorders>
            <w:shd w:val="clear" w:color="auto" w:fill="D7D7D7" w:themeFill="background1" w:themeFillShade="D8"/>
            <w:noWrap/>
            <w:vAlign w:val="center"/>
          </w:tcPr>
          <w:p w14:paraId="2F9430D4">
            <w:pPr>
              <w:ind w:left="420" w:leftChars="200" w:right="420" w:rightChars="200"/>
              <w:jc w:val="center"/>
              <w:rPr>
                <w:rFonts w:hint="eastAsia" w:asciiTheme="minorEastAsia" w:hAnsiTheme="minorEastAsia" w:cstheme="minorEastAsia"/>
                <w:szCs w:val="21"/>
              </w:rPr>
            </w:pPr>
            <w:r>
              <w:rPr>
                <w:rFonts w:hint="eastAsia" w:asciiTheme="minorEastAsia" w:hAnsiTheme="minorEastAsia" w:cstheme="minorEastAsia"/>
                <w:szCs w:val="21"/>
              </w:rPr>
              <w:t>其他</w:t>
            </w:r>
          </w:p>
        </w:tc>
        <w:tc>
          <w:tcPr>
            <w:tcW w:w="2671" w:type="pct"/>
            <w:tcBorders>
              <w:tl2br w:val="nil"/>
              <w:tr2bl w:val="nil"/>
            </w:tcBorders>
            <w:shd w:val="clear" w:color="auto" w:fill="D7D7D7" w:themeFill="background1" w:themeFillShade="D8"/>
            <w:noWrap/>
            <w:vAlign w:val="center"/>
          </w:tcPr>
          <w:p w14:paraId="35ED2678">
            <w:pPr>
              <w:jc w:val="center"/>
              <w:rPr>
                <w:rFonts w:hint="eastAsia" w:asciiTheme="minorEastAsia" w:hAnsiTheme="minorEastAsia" w:cstheme="minorEastAsia"/>
                <w:szCs w:val="21"/>
              </w:rPr>
            </w:pPr>
          </w:p>
        </w:tc>
      </w:tr>
    </w:tbl>
    <w:p w14:paraId="755516F7">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67" w:name="_Toc28666"/>
      <w:r>
        <w:rPr>
          <w:rFonts w:hint="eastAsia" w:ascii="方正小标宋简体" w:hAnsi="方正小标宋简体" w:eastAsia="方正小标宋简体" w:cs="方正小标宋简体"/>
          <w:kern w:val="0"/>
          <w:sz w:val="36"/>
          <w:szCs w:val="36"/>
          <w:lang w:bidi="ar"/>
        </w:rPr>
        <w:t>9—12  农业机械拥有量（一）</w:t>
      </w:r>
      <w:bookmarkEnd w:id="67"/>
    </w:p>
    <w:p w14:paraId="4EB4BC31">
      <w:pPr>
        <w:widowControl/>
        <w:jc w:val="center"/>
        <w:textAlignment w:val="center"/>
        <w:rPr>
          <w:rFonts w:hint="eastAsia" w:ascii="方正小标宋简体" w:hAnsi="方正小标宋简体" w:eastAsia="方正小标宋简体" w:cs="方正小标宋简体"/>
          <w:kern w:val="0"/>
          <w:sz w:val="36"/>
          <w:szCs w:val="36"/>
          <w:lang w:bidi="ar"/>
        </w:rPr>
      </w:pPr>
    </w:p>
    <w:tbl>
      <w:tblPr>
        <w:tblStyle w:val="7"/>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657"/>
        <w:gridCol w:w="1589"/>
        <w:gridCol w:w="1536"/>
        <w:gridCol w:w="1644"/>
      </w:tblGrid>
      <w:tr w14:paraId="6ACA71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4657" w:type="dxa"/>
            <w:tcBorders>
              <w:tl2br w:val="nil"/>
              <w:tr2bl w:val="nil"/>
            </w:tcBorders>
            <w:shd w:val="clear" w:color="auto" w:fill="D7D7D7" w:themeFill="background1" w:themeFillShade="D8"/>
            <w:vAlign w:val="center"/>
          </w:tcPr>
          <w:p w14:paraId="79349E3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指标名称</w:t>
            </w:r>
          </w:p>
        </w:tc>
        <w:tc>
          <w:tcPr>
            <w:tcW w:w="1589" w:type="dxa"/>
            <w:tcBorders>
              <w:tl2br w:val="nil"/>
              <w:tr2bl w:val="nil"/>
            </w:tcBorders>
            <w:shd w:val="clear" w:color="auto" w:fill="D7D7D7" w:themeFill="background1" w:themeFillShade="D8"/>
            <w:vAlign w:val="center"/>
          </w:tcPr>
          <w:p w14:paraId="5A81A4D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代码</w:t>
            </w:r>
          </w:p>
        </w:tc>
        <w:tc>
          <w:tcPr>
            <w:tcW w:w="1536" w:type="dxa"/>
            <w:tcBorders>
              <w:tl2br w:val="nil"/>
              <w:tr2bl w:val="nil"/>
            </w:tcBorders>
            <w:shd w:val="clear" w:color="auto" w:fill="D7D7D7" w:themeFill="background1" w:themeFillShade="D8"/>
            <w:vAlign w:val="center"/>
          </w:tcPr>
          <w:p w14:paraId="1A0A6A9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1644" w:type="dxa"/>
            <w:tcBorders>
              <w:tl2br w:val="nil"/>
              <w:tr2bl w:val="nil"/>
            </w:tcBorders>
            <w:shd w:val="clear" w:color="auto" w:fill="D7D7D7" w:themeFill="background1" w:themeFillShade="D8"/>
            <w:vAlign w:val="center"/>
          </w:tcPr>
          <w:p w14:paraId="62A7100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数量</w:t>
            </w:r>
          </w:p>
        </w:tc>
      </w:tr>
      <w:tr w14:paraId="66F1F6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4BB0175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一、农业机械总动力*</w:t>
            </w:r>
          </w:p>
        </w:tc>
        <w:tc>
          <w:tcPr>
            <w:tcW w:w="1589" w:type="dxa"/>
            <w:tcBorders>
              <w:tl2br w:val="nil"/>
              <w:tr2bl w:val="nil"/>
            </w:tcBorders>
            <w:vAlign w:val="center"/>
          </w:tcPr>
          <w:p w14:paraId="54892A0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001</w:t>
            </w:r>
          </w:p>
        </w:tc>
        <w:tc>
          <w:tcPr>
            <w:tcW w:w="1536" w:type="dxa"/>
            <w:tcBorders>
              <w:tl2br w:val="nil"/>
              <w:tr2bl w:val="nil"/>
            </w:tcBorders>
            <w:vAlign w:val="center"/>
          </w:tcPr>
          <w:p w14:paraId="2789041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644" w:type="dxa"/>
            <w:tcBorders>
              <w:tl2br w:val="nil"/>
              <w:tr2bl w:val="nil"/>
            </w:tcBorders>
            <w:vAlign w:val="center"/>
          </w:tcPr>
          <w:p w14:paraId="6FA8088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1475000</w:t>
            </w:r>
          </w:p>
        </w:tc>
      </w:tr>
      <w:tr w14:paraId="50C866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194D5EB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（一）柴油发动机动力</w:t>
            </w:r>
          </w:p>
        </w:tc>
        <w:tc>
          <w:tcPr>
            <w:tcW w:w="1589" w:type="dxa"/>
            <w:tcBorders>
              <w:tl2br w:val="nil"/>
              <w:tr2bl w:val="nil"/>
            </w:tcBorders>
            <w:vAlign w:val="center"/>
          </w:tcPr>
          <w:p w14:paraId="1CA89F6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002</w:t>
            </w:r>
          </w:p>
        </w:tc>
        <w:tc>
          <w:tcPr>
            <w:tcW w:w="1536" w:type="dxa"/>
            <w:tcBorders>
              <w:tl2br w:val="nil"/>
              <w:tr2bl w:val="nil"/>
            </w:tcBorders>
            <w:vAlign w:val="center"/>
          </w:tcPr>
          <w:p w14:paraId="57521A7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644" w:type="dxa"/>
            <w:tcBorders>
              <w:tl2br w:val="nil"/>
              <w:tr2bl w:val="nil"/>
            </w:tcBorders>
            <w:vAlign w:val="center"/>
          </w:tcPr>
          <w:p w14:paraId="0EC4362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869000</w:t>
            </w:r>
          </w:p>
        </w:tc>
      </w:tr>
      <w:tr w14:paraId="5BFB47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0CEA421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（二）汽油发动机动力</w:t>
            </w:r>
          </w:p>
        </w:tc>
        <w:tc>
          <w:tcPr>
            <w:tcW w:w="1589" w:type="dxa"/>
            <w:tcBorders>
              <w:tl2br w:val="nil"/>
              <w:tr2bl w:val="nil"/>
            </w:tcBorders>
            <w:vAlign w:val="center"/>
          </w:tcPr>
          <w:p w14:paraId="5891AC5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003</w:t>
            </w:r>
          </w:p>
        </w:tc>
        <w:tc>
          <w:tcPr>
            <w:tcW w:w="1536" w:type="dxa"/>
            <w:tcBorders>
              <w:tl2br w:val="nil"/>
              <w:tr2bl w:val="nil"/>
            </w:tcBorders>
            <w:vAlign w:val="center"/>
          </w:tcPr>
          <w:p w14:paraId="6E3B776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644" w:type="dxa"/>
            <w:tcBorders>
              <w:tl2br w:val="nil"/>
              <w:tr2bl w:val="nil"/>
            </w:tcBorders>
            <w:vAlign w:val="center"/>
          </w:tcPr>
          <w:p w14:paraId="4516CF8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11000</w:t>
            </w:r>
          </w:p>
        </w:tc>
      </w:tr>
      <w:tr w14:paraId="4EAD80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21CF1A9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（三）电动机动力</w:t>
            </w:r>
          </w:p>
        </w:tc>
        <w:tc>
          <w:tcPr>
            <w:tcW w:w="1589" w:type="dxa"/>
            <w:tcBorders>
              <w:tl2br w:val="nil"/>
              <w:tr2bl w:val="nil"/>
            </w:tcBorders>
            <w:vAlign w:val="center"/>
          </w:tcPr>
          <w:p w14:paraId="707B8CA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004</w:t>
            </w:r>
          </w:p>
        </w:tc>
        <w:tc>
          <w:tcPr>
            <w:tcW w:w="1536" w:type="dxa"/>
            <w:tcBorders>
              <w:tl2br w:val="nil"/>
              <w:tr2bl w:val="nil"/>
            </w:tcBorders>
            <w:vAlign w:val="center"/>
          </w:tcPr>
          <w:p w14:paraId="2D9C8DD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644" w:type="dxa"/>
            <w:tcBorders>
              <w:tl2br w:val="nil"/>
              <w:tr2bl w:val="nil"/>
            </w:tcBorders>
            <w:vAlign w:val="center"/>
          </w:tcPr>
          <w:p w14:paraId="4D4521F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595000</w:t>
            </w:r>
          </w:p>
        </w:tc>
      </w:tr>
      <w:tr w14:paraId="3DC38C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56292E0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（四）其它机械动力</w:t>
            </w:r>
          </w:p>
        </w:tc>
        <w:tc>
          <w:tcPr>
            <w:tcW w:w="1589" w:type="dxa"/>
            <w:tcBorders>
              <w:tl2br w:val="nil"/>
              <w:tr2bl w:val="nil"/>
            </w:tcBorders>
            <w:vAlign w:val="center"/>
          </w:tcPr>
          <w:p w14:paraId="15283DB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005</w:t>
            </w:r>
          </w:p>
        </w:tc>
        <w:tc>
          <w:tcPr>
            <w:tcW w:w="1536" w:type="dxa"/>
            <w:tcBorders>
              <w:tl2br w:val="nil"/>
              <w:tr2bl w:val="nil"/>
            </w:tcBorders>
            <w:vAlign w:val="center"/>
          </w:tcPr>
          <w:p w14:paraId="0B89AF5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644" w:type="dxa"/>
            <w:tcBorders>
              <w:tl2br w:val="nil"/>
              <w:tr2bl w:val="nil"/>
            </w:tcBorders>
            <w:vAlign w:val="center"/>
          </w:tcPr>
          <w:p w14:paraId="7F6FF12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29EC5F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1BC39CB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二、拖拉机及配套机械</w:t>
            </w:r>
          </w:p>
        </w:tc>
        <w:tc>
          <w:tcPr>
            <w:tcW w:w="1589" w:type="dxa"/>
            <w:tcBorders>
              <w:tl2br w:val="nil"/>
              <w:tr2bl w:val="nil"/>
            </w:tcBorders>
            <w:vAlign w:val="center"/>
          </w:tcPr>
          <w:p w14:paraId="39BA7264">
            <w:pPr>
              <w:jc w:val="center"/>
              <w:rPr>
                <w:rFonts w:hint="eastAsia" w:asciiTheme="minorEastAsia" w:hAnsiTheme="minorEastAsia" w:cstheme="minorEastAsia"/>
                <w:b/>
                <w:bCs/>
                <w:szCs w:val="21"/>
              </w:rPr>
            </w:pPr>
          </w:p>
        </w:tc>
        <w:tc>
          <w:tcPr>
            <w:tcW w:w="1536" w:type="dxa"/>
            <w:tcBorders>
              <w:tl2br w:val="nil"/>
              <w:tr2bl w:val="nil"/>
            </w:tcBorders>
            <w:vAlign w:val="center"/>
          </w:tcPr>
          <w:p w14:paraId="4EAB71E7">
            <w:pPr>
              <w:widowControl/>
              <w:jc w:val="center"/>
              <w:textAlignment w:val="center"/>
              <w:rPr>
                <w:rFonts w:hint="eastAsia" w:asciiTheme="minorEastAsia" w:hAnsiTheme="minorEastAsia" w:cstheme="minorEastAsia"/>
                <w:b/>
                <w:bCs/>
                <w:szCs w:val="21"/>
              </w:rPr>
            </w:pPr>
          </w:p>
        </w:tc>
        <w:tc>
          <w:tcPr>
            <w:tcW w:w="1644" w:type="dxa"/>
            <w:tcBorders>
              <w:tl2br w:val="nil"/>
              <w:tr2bl w:val="nil"/>
            </w:tcBorders>
            <w:vAlign w:val="center"/>
          </w:tcPr>
          <w:p w14:paraId="4429182D">
            <w:pPr>
              <w:widowControl/>
              <w:jc w:val="center"/>
              <w:textAlignment w:val="center"/>
              <w:rPr>
                <w:rFonts w:hint="eastAsia" w:asciiTheme="minorEastAsia" w:hAnsiTheme="minorEastAsia" w:cstheme="minorEastAsia"/>
                <w:b/>
                <w:bCs/>
                <w:szCs w:val="21"/>
              </w:rPr>
            </w:pPr>
          </w:p>
        </w:tc>
      </w:tr>
      <w:tr w14:paraId="087066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vMerge w:val="restart"/>
            <w:tcBorders>
              <w:tl2br w:val="nil"/>
              <w:tr2bl w:val="nil"/>
            </w:tcBorders>
            <w:shd w:val="clear" w:color="auto" w:fill="D7D7D7" w:themeFill="background1" w:themeFillShade="D8"/>
            <w:vAlign w:val="center"/>
          </w:tcPr>
          <w:p w14:paraId="194D350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（一）拖拉机</w:t>
            </w:r>
          </w:p>
        </w:tc>
        <w:tc>
          <w:tcPr>
            <w:tcW w:w="1589" w:type="dxa"/>
            <w:tcBorders>
              <w:tl2br w:val="nil"/>
              <w:tr2bl w:val="nil"/>
            </w:tcBorders>
            <w:vAlign w:val="center"/>
          </w:tcPr>
          <w:p w14:paraId="33CD905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006</w:t>
            </w:r>
          </w:p>
        </w:tc>
        <w:tc>
          <w:tcPr>
            <w:tcW w:w="1536" w:type="dxa"/>
            <w:tcBorders>
              <w:tl2br w:val="nil"/>
              <w:tr2bl w:val="nil"/>
            </w:tcBorders>
            <w:vAlign w:val="center"/>
          </w:tcPr>
          <w:p w14:paraId="2207FE5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44" w:type="dxa"/>
            <w:tcBorders>
              <w:tl2br w:val="nil"/>
              <w:tr2bl w:val="nil"/>
            </w:tcBorders>
            <w:vAlign w:val="center"/>
          </w:tcPr>
          <w:p w14:paraId="019D5EE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30425</w:t>
            </w:r>
          </w:p>
        </w:tc>
      </w:tr>
      <w:tr w14:paraId="0ADBC6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vMerge w:val="continue"/>
            <w:tcBorders>
              <w:tl2br w:val="nil"/>
              <w:tr2bl w:val="nil"/>
            </w:tcBorders>
            <w:shd w:val="clear" w:color="auto" w:fill="D7D7D7" w:themeFill="background1" w:themeFillShade="D8"/>
            <w:vAlign w:val="center"/>
          </w:tcPr>
          <w:p w14:paraId="3B3133B1">
            <w:pPr>
              <w:jc w:val="left"/>
              <w:rPr>
                <w:rFonts w:hint="eastAsia" w:asciiTheme="minorEastAsia" w:hAnsiTheme="minorEastAsia" w:cstheme="minorEastAsia"/>
                <w:szCs w:val="21"/>
              </w:rPr>
            </w:pPr>
          </w:p>
        </w:tc>
        <w:tc>
          <w:tcPr>
            <w:tcW w:w="1589" w:type="dxa"/>
            <w:tcBorders>
              <w:tl2br w:val="nil"/>
              <w:tr2bl w:val="nil"/>
            </w:tcBorders>
            <w:vAlign w:val="center"/>
          </w:tcPr>
          <w:p w14:paraId="10BC295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007</w:t>
            </w:r>
          </w:p>
        </w:tc>
        <w:tc>
          <w:tcPr>
            <w:tcW w:w="1536" w:type="dxa"/>
            <w:tcBorders>
              <w:tl2br w:val="nil"/>
              <w:tr2bl w:val="nil"/>
            </w:tcBorders>
            <w:vAlign w:val="center"/>
          </w:tcPr>
          <w:p w14:paraId="4A43FE2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644" w:type="dxa"/>
            <w:tcBorders>
              <w:tl2br w:val="nil"/>
              <w:tr2bl w:val="nil"/>
            </w:tcBorders>
            <w:vAlign w:val="center"/>
          </w:tcPr>
          <w:p w14:paraId="57A2B65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560295</w:t>
            </w:r>
          </w:p>
        </w:tc>
      </w:tr>
      <w:tr w14:paraId="7AF342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vMerge w:val="restart"/>
            <w:tcBorders>
              <w:tl2br w:val="nil"/>
              <w:tr2bl w:val="nil"/>
            </w:tcBorders>
            <w:shd w:val="clear" w:color="auto" w:fill="D7D7D7" w:themeFill="background1" w:themeFillShade="D8"/>
            <w:vAlign w:val="center"/>
          </w:tcPr>
          <w:p w14:paraId="59A6ACC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1.小型（22.1千瓦及以下）</w:t>
            </w:r>
          </w:p>
        </w:tc>
        <w:tc>
          <w:tcPr>
            <w:tcW w:w="1589" w:type="dxa"/>
            <w:tcBorders>
              <w:tl2br w:val="nil"/>
              <w:tr2bl w:val="nil"/>
            </w:tcBorders>
            <w:vAlign w:val="center"/>
          </w:tcPr>
          <w:p w14:paraId="225D195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008</w:t>
            </w:r>
          </w:p>
        </w:tc>
        <w:tc>
          <w:tcPr>
            <w:tcW w:w="1536" w:type="dxa"/>
            <w:tcBorders>
              <w:tl2br w:val="nil"/>
              <w:tr2bl w:val="nil"/>
            </w:tcBorders>
            <w:vAlign w:val="center"/>
          </w:tcPr>
          <w:p w14:paraId="398502D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44" w:type="dxa"/>
            <w:tcBorders>
              <w:tl2br w:val="nil"/>
              <w:tr2bl w:val="nil"/>
            </w:tcBorders>
            <w:vAlign w:val="center"/>
          </w:tcPr>
          <w:p w14:paraId="1378934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27060</w:t>
            </w:r>
          </w:p>
        </w:tc>
      </w:tr>
      <w:tr w14:paraId="3D6199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vMerge w:val="continue"/>
            <w:tcBorders>
              <w:tl2br w:val="nil"/>
              <w:tr2bl w:val="nil"/>
            </w:tcBorders>
            <w:shd w:val="clear" w:color="auto" w:fill="D7D7D7" w:themeFill="background1" w:themeFillShade="D8"/>
            <w:vAlign w:val="center"/>
          </w:tcPr>
          <w:p w14:paraId="27843AA6">
            <w:pPr>
              <w:jc w:val="left"/>
              <w:rPr>
                <w:rFonts w:hint="eastAsia" w:asciiTheme="minorEastAsia" w:hAnsiTheme="minorEastAsia" w:cstheme="minorEastAsia"/>
                <w:szCs w:val="21"/>
              </w:rPr>
            </w:pPr>
          </w:p>
        </w:tc>
        <w:tc>
          <w:tcPr>
            <w:tcW w:w="1589" w:type="dxa"/>
            <w:tcBorders>
              <w:tl2br w:val="nil"/>
              <w:tr2bl w:val="nil"/>
            </w:tcBorders>
            <w:vAlign w:val="center"/>
          </w:tcPr>
          <w:p w14:paraId="461AE78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009</w:t>
            </w:r>
          </w:p>
        </w:tc>
        <w:tc>
          <w:tcPr>
            <w:tcW w:w="1536" w:type="dxa"/>
            <w:tcBorders>
              <w:tl2br w:val="nil"/>
              <w:tr2bl w:val="nil"/>
            </w:tcBorders>
            <w:vAlign w:val="center"/>
          </w:tcPr>
          <w:p w14:paraId="42CD1B5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644" w:type="dxa"/>
            <w:tcBorders>
              <w:tl2br w:val="nil"/>
              <w:tr2bl w:val="nil"/>
            </w:tcBorders>
            <w:vAlign w:val="center"/>
          </w:tcPr>
          <w:p w14:paraId="7A696FB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297660</w:t>
            </w:r>
          </w:p>
        </w:tc>
      </w:tr>
      <w:tr w14:paraId="6C321F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vMerge w:val="restart"/>
            <w:tcBorders>
              <w:tl2br w:val="nil"/>
              <w:tr2bl w:val="nil"/>
            </w:tcBorders>
            <w:shd w:val="clear" w:color="auto" w:fill="D7D7D7" w:themeFill="background1" w:themeFillShade="D8"/>
            <w:vAlign w:val="center"/>
          </w:tcPr>
          <w:p w14:paraId="2BF0378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2.中型（22.1-73.5千瓦）</w:t>
            </w:r>
          </w:p>
        </w:tc>
        <w:tc>
          <w:tcPr>
            <w:tcW w:w="1589" w:type="dxa"/>
            <w:tcBorders>
              <w:tl2br w:val="nil"/>
              <w:tr2bl w:val="nil"/>
            </w:tcBorders>
            <w:vAlign w:val="center"/>
          </w:tcPr>
          <w:p w14:paraId="7FFCCF1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010</w:t>
            </w:r>
          </w:p>
        </w:tc>
        <w:tc>
          <w:tcPr>
            <w:tcW w:w="1536" w:type="dxa"/>
            <w:tcBorders>
              <w:tl2br w:val="nil"/>
              <w:tr2bl w:val="nil"/>
            </w:tcBorders>
            <w:vAlign w:val="center"/>
          </w:tcPr>
          <w:p w14:paraId="2F969D4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44" w:type="dxa"/>
            <w:tcBorders>
              <w:tl2br w:val="nil"/>
              <w:tr2bl w:val="nil"/>
            </w:tcBorders>
            <w:vAlign w:val="center"/>
          </w:tcPr>
          <w:p w14:paraId="613FD44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2259</w:t>
            </w:r>
          </w:p>
        </w:tc>
      </w:tr>
      <w:tr w14:paraId="7A878A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vMerge w:val="continue"/>
            <w:tcBorders>
              <w:tl2br w:val="nil"/>
              <w:tr2bl w:val="nil"/>
            </w:tcBorders>
            <w:shd w:val="clear" w:color="auto" w:fill="D7D7D7" w:themeFill="background1" w:themeFillShade="D8"/>
            <w:vAlign w:val="center"/>
          </w:tcPr>
          <w:p w14:paraId="247DBC71">
            <w:pPr>
              <w:jc w:val="left"/>
              <w:rPr>
                <w:rFonts w:hint="eastAsia" w:asciiTheme="minorEastAsia" w:hAnsiTheme="minorEastAsia" w:cstheme="minorEastAsia"/>
                <w:szCs w:val="21"/>
              </w:rPr>
            </w:pPr>
          </w:p>
        </w:tc>
        <w:tc>
          <w:tcPr>
            <w:tcW w:w="1589" w:type="dxa"/>
            <w:tcBorders>
              <w:tl2br w:val="nil"/>
              <w:tr2bl w:val="nil"/>
            </w:tcBorders>
            <w:vAlign w:val="center"/>
          </w:tcPr>
          <w:p w14:paraId="6C6D486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011</w:t>
            </w:r>
          </w:p>
        </w:tc>
        <w:tc>
          <w:tcPr>
            <w:tcW w:w="1536" w:type="dxa"/>
            <w:tcBorders>
              <w:tl2br w:val="nil"/>
              <w:tr2bl w:val="nil"/>
            </w:tcBorders>
            <w:vAlign w:val="center"/>
          </w:tcPr>
          <w:p w14:paraId="1DDEBDE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644" w:type="dxa"/>
            <w:tcBorders>
              <w:tl2br w:val="nil"/>
              <w:tr2bl w:val="nil"/>
            </w:tcBorders>
            <w:vAlign w:val="center"/>
          </w:tcPr>
          <w:p w14:paraId="5CA6B87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146835</w:t>
            </w:r>
          </w:p>
        </w:tc>
      </w:tr>
      <w:tr w14:paraId="6A0760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vMerge w:val="restart"/>
            <w:tcBorders>
              <w:tl2br w:val="nil"/>
              <w:tr2bl w:val="nil"/>
            </w:tcBorders>
            <w:shd w:val="clear" w:color="auto" w:fill="D7D7D7" w:themeFill="background1" w:themeFillShade="D8"/>
            <w:vAlign w:val="center"/>
          </w:tcPr>
          <w:p w14:paraId="3E24A63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其中58.8千瓦及以上　　</w:t>
            </w:r>
          </w:p>
        </w:tc>
        <w:tc>
          <w:tcPr>
            <w:tcW w:w="1589" w:type="dxa"/>
            <w:tcBorders>
              <w:tl2br w:val="nil"/>
              <w:tr2bl w:val="nil"/>
            </w:tcBorders>
            <w:vAlign w:val="center"/>
          </w:tcPr>
          <w:p w14:paraId="6167FFA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012</w:t>
            </w:r>
          </w:p>
        </w:tc>
        <w:tc>
          <w:tcPr>
            <w:tcW w:w="1536" w:type="dxa"/>
            <w:tcBorders>
              <w:tl2br w:val="nil"/>
              <w:tr2bl w:val="nil"/>
            </w:tcBorders>
            <w:vAlign w:val="center"/>
          </w:tcPr>
          <w:p w14:paraId="397E535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44" w:type="dxa"/>
            <w:tcBorders>
              <w:tl2br w:val="nil"/>
              <w:tr2bl w:val="nil"/>
            </w:tcBorders>
            <w:vAlign w:val="center"/>
          </w:tcPr>
          <w:p w14:paraId="5E7081F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1476</w:t>
            </w:r>
          </w:p>
        </w:tc>
      </w:tr>
      <w:tr w14:paraId="2789AD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vMerge w:val="continue"/>
            <w:tcBorders>
              <w:tl2br w:val="nil"/>
              <w:tr2bl w:val="nil"/>
            </w:tcBorders>
            <w:shd w:val="clear" w:color="auto" w:fill="D7D7D7" w:themeFill="background1" w:themeFillShade="D8"/>
            <w:vAlign w:val="center"/>
          </w:tcPr>
          <w:p w14:paraId="1EF97746">
            <w:pPr>
              <w:jc w:val="left"/>
              <w:rPr>
                <w:rFonts w:hint="eastAsia" w:asciiTheme="minorEastAsia" w:hAnsiTheme="minorEastAsia" w:cstheme="minorEastAsia"/>
                <w:szCs w:val="21"/>
              </w:rPr>
            </w:pPr>
          </w:p>
        </w:tc>
        <w:tc>
          <w:tcPr>
            <w:tcW w:w="1589" w:type="dxa"/>
            <w:tcBorders>
              <w:tl2br w:val="nil"/>
              <w:tr2bl w:val="nil"/>
            </w:tcBorders>
            <w:vAlign w:val="center"/>
          </w:tcPr>
          <w:p w14:paraId="3EEA637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013</w:t>
            </w:r>
          </w:p>
        </w:tc>
        <w:tc>
          <w:tcPr>
            <w:tcW w:w="1536" w:type="dxa"/>
            <w:tcBorders>
              <w:tl2br w:val="nil"/>
              <w:tr2bl w:val="nil"/>
            </w:tcBorders>
            <w:vAlign w:val="center"/>
          </w:tcPr>
          <w:p w14:paraId="698BC94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644" w:type="dxa"/>
            <w:tcBorders>
              <w:tl2br w:val="nil"/>
              <w:tr2bl w:val="nil"/>
            </w:tcBorders>
            <w:vAlign w:val="center"/>
          </w:tcPr>
          <w:p w14:paraId="05A2FBC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103060</w:t>
            </w:r>
          </w:p>
        </w:tc>
      </w:tr>
      <w:tr w14:paraId="27C65F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vMerge w:val="restart"/>
            <w:tcBorders>
              <w:tl2br w:val="nil"/>
              <w:tr2bl w:val="nil"/>
            </w:tcBorders>
            <w:shd w:val="clear" w:color="auto" w:fill="D7D7D7" w:themeFill="background1" w:themeFillShade="D8"/>
            <w:vAlign w:val="center"/>
          </w:tcPr>
          <w:p w14:paraId="578C7C6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3.大型及以上（73.5千瓦及以上）</w:t>
            </w:r>
          </w:p>
        </w:tc>
        <w:tc>
          <w:tcPr>
            <w:tcW w:w="1589" w:type="dxa"/>
            <w:tcBorders>
              <w:tl2br w:val="nil"/>
              <w:tr2bl w:val="nil"/>
            </w:tcBorders>
            <w:vAlign w:val="center"/>
          </w:tcPr>
          <w:p w14:paraId="3026386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014</w:t>
            </w:r>
          </w:p>
        </w:tc>
        <w:tc>
          <w:tcPr>
            <w:tcW w:w="1536" w:type="dxa"/>
            <w:tcBorders>
              <w:tl2br w:val="nil"/>
              <w:tr2bl w:val="nil"/>
            </w:tcBorders>
            <w:vAlign w:val="center"/>
          </w:tcPr>
          <w:p w14:paraId="54C4922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44" w:type="dxa"/>
            <w:tcBorders>
              <w:tl2br w:val="nil"/>
              <w:tr2bl w:val="nil"/>
            </w:tcBorders>
            <w:vAlign w:val="center"/>
          </w:tcPr>
          <w:p w14:paraId="10D4A15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1106</w:t>
            </w:r>
          </w:p>
        </w:tc>
      </w:tr>
      <w:tr w14:paraId="2808F7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vMerge w:val="continue"/>
            <w:tcBorders>
              <w:tl2br w:val="nil"/>
              <w:tr2bl w:val="nil"/>
            </w:tcBorders>
            <w:shd w:val="clear" w:color="auto" w:fill="D7D7D7" w:themeFill="background1" w:themeFillShade="D8"/>
            <w:vAlign w:val="center"/>
          </w:tcPr>
          <w:p w14:paraId="2BA961A1">
            <w:pPr>
              <w:jc w:val="left"/>
              <w:rPr>
                <w:rFonts w:hint="eastAsia" w:asciiTheme="minorEastAsia" w:hAnsiTheme="minorEastAsia" w:cstheme="minorEastAsia"/>
                <w:szCs w:val="21"/>
              </w:rPr>
            </w:pPr>
          </w:p>
        </w:tc>
        <w:tc>
          <w:tcPr>
            <w:tcW w:w="1589" w:type="dxa"/>
            <w:tcBorders>
              <w:tl2br w:val="nil"/>
              <w:tr2bl w:val="nil"/>
            </w:tcBorders>
            <w:vAlign w:val="center"/>
          </w:tcPr>
          <w:p w14:paraId="0F6B1D6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015</w:t>
            </w:r>
          </w:p>
        </w:tc>
        <w:tc>
          <w:tcPr>
            <w:tcW w:w="1536" w:type="dxa"/>
            <w:tcBorders>
              <w:tl2br w:val="nil"/>
              <w:tr2bl w:val="nil"/>
            </w:tcBorders>
            <w:vAlign w:val="center"/>
          </w:tcPr>
          <w:p w14:paraId="3BACE58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644" w:type="dxa"/>
            <w:tcBorders>
              <w:tl2br w:val="nil"/>
              <w:tr2bl w:val="nil"/>
            </w:tcBorders>
            <w:vAlign w:val="center"/>
          </w:tcPr>
          <w:p w14:paraId="29275B4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115800</w:t>
            </w:r>
          </w:p>
        </w:tc>
      </w:tr>
      <w:tr w14:paraId="73F9EC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0082F25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（二）拖拉机配套农具</w:t>
            </w:r>
          </w:p>
        </w:tc>
        <w:tc>
          <w:tcPr>
            <w:tcW w:w="1589" w:type="dxa"/>
            <w:tcBorders>
              <w:tl2br w:val="nil"/>
              <w:tr2bl w:val="nil"/>
            </w:tcBorders>
            <w:vAlign w:val="center"/>
          </w:tcPr>
          <w:p w14:paraId="1EB5AF2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016</w:t>
            </w:r>
          </w:p>
        </w:tc>
        <w:tc>
          <w:tcPr>
            <w:tcW w:w="1536" w:type="dxa"/>
            <w:tcBorders>
              <w:tl2br w:val="nil"/>
              <w:tr2bl w:val="nil"/>
            </w:tcBorders>
            <w:vAlign w:val="center"/>
          </w:tcPr>
          <w:p w14:paraId="0BF0992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部</w:t>
            </w:r>
          </w:p>
        </w:tc>
        <w:tc>
          <w:tcPr>
            <w:tcW w:w="1644" w:type="dxa"/>
            <w:tcBorders>
              <w:tl2br w:val="nil"/>
              <w:tr2bl w:val="nil"/>
            </w:tcBorders>
            <w:vAlign w:val="center"/>
          </w:tcPr>
          <w:p w14:paraId="2213C95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62360</w:t>
            </w:r>
          </w:p>
        </w:tc>
      </w:tr>
      <w:tr w14:paraId="57F5E2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57C6BBC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其中：与58.8千瓦及以上拖拉机配套</w:t>
            </w:r>
          </w:p>
        </w:tc>
        <w:tc>
          <w:tcPr>
            <w:tcW w:w="1589" w:type="dxa"/>
            <w:tcBorders>
              <w:tl2br w:val="nil"/>
              <w:tr2bl w:val="nil"/>
            </w:tcBorders>
            <w:vAlign w:val="center"/>
          </w:tcPr>
          <w:p w14:paraId="55F4275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017</w:t>
            </w:r>
          </w:p>
        </w:tc>
        <w:tc>
          <w:tcPr>
            <w:tcW w:w="1536" w:type="dxa"/>
            <w:tcBorders>
              <w:tl2br w:val="nil"/>
              <w:tr2bl w:val="nil"/>
            </w:tcBorders>
            <w:vAlign w:val="center"/>
          </w:tcPr>
          <w:p w14:paraId="68807D8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部</w:t>
            </w:r>
          </w:p>
        </w:tc>
        <w:tc>
          <w:tcPr>
            <w:tcW w:w="1644" w:type="dxa"/>
            <w:tcBorders>
              <w:tl2br w:val="nil"/>
              <w:tr2bl w:val="nil"/>
            </w:tcBorders>
            <w:vAlign w:val="center"/>
          </w:tcPr>
          <w:p w14:paraId="7D726A0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10328</w:t>
            </w:r>
          </w:p>
        </w:tc>
      </w:tr>
      <w:tr w14:paraId="73C6DD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36F19F5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三、种植业机械</w:t>
            </w:r>
          </w:p>
        </w:tc>
        <w:tc>
          <w:tcPr>
            <w:tcW w:w="1589" w:type="dxa"/>
            <w:tcBorders>
              <w:tl2br w:val="nil"/>
              <w:tr2bl w:val="nil"/>
            </w:tcBorders>
            <w:vAlign w:val="center"/>
          </w:tcPr>
          <w:p w14:paraId="53BF637C">
            <w:pPr>
              <w:jc w:val="center"/>
              <w:rPr>
                <w:rFonts w:hint="eastAsia" w:asciiTheme="minorEastAsia" w:hAnsiTheme="minorEastAsia" w:cstheme="minorEastAsia"/>
                <w:b/>
                <w:bCs/>
                <w:szCs w:val="21"/>
              </w:rPr>
            </w:pPr>
          </w:p>
        </w:tc>
        <w:tc>
          <w:tcPr>
            <w:tcW w:w="1536" w:type="dxa"/>
            <w:tcBorders>
              <w:tl2br w:val="nil"/>
              <w:tr2bl w:val="nil"/>
            </w:tcBorders>
            <w:vAlign w:val="center"/>
          </w:tcPr>
          <w:p w14:paraId="64962C26">
            <w:pPr>
              <w:widowControl/>
              <w:jc w:val="center"/>
              <w:textAlignment w:val="center"/>
              <w:rPr>
                <w:rFonts w:hint="eastAsia" w:asciiTheme="minorEastAsia" w:hAnsiTheme="minorEastAsia" w:cstheme="minorEastAsia"/>
                <w:b/>
                <w:bCs/>
                <w:szCs w:val="21"/>
              </w:rPr>
            </w:pPr>
          </w:p>
        </w:tc>
        <w:tc>
          <w:tcPr>
            <w:tcW w:w="1644" w:type="dxa"/>
            <w:tcBorders>
              <w:tl2br w:val="nil"/>
              <w:tr2bl w:val="nil"/>
            </w:tcBorders>
            <w:vAlign w:val="center"/>
          </w:tcPr>
          <w:p w14:paraId="414033EB">
            <w:pPr>
              <w:widowControl/>
              <w:jc w:val="center"/>
              <w:textAlignment w:val="center"/>
              <w:rPr>
                <w:rFonts w:hint="eastAsia" w:asciiTheme="minorEastAsia" w:hAnsiTheme="minorEastAsia" w:cstheme="minorEastAsia"/>
                <w:b/>
                <w:bCs/>
                <w:szCs w:val="21"/>
              </w:rPr>
            </w:pPr>
          </w:p>
        </w:tc>
      </w:tr>
      <w:tr w14:paraId="1D7B49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15F850B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（一）耕整地机械</w:t>
            </w:r>
          </w:p>
        </w:tc>
        <w:tc>
          <w:tcPr>
            <w:tcW w:w="1589" w:type="dxa"/>
            <w:tcBorders>
              <w:tl2br w:val="nil"/>
              <w:tr2bl w:val="nil"/>
            </w:tcBorders>
            <w:vAlign w:val="center"/>
          </w:tcPr>
          <w:p w14:paraId="657EA6E6">
            <w:pPr>
              <w:jc w:val="center"/>
              <w:rPr>
                <w:rFonts w:hint="eastAsia" w:asciiTheme="minorEastAsia" w:hAnsiTheme="minorEastAsia" w:cstheme="minorEastAsia"/>
                <w:szCs w:val="21"/>
              </w:rPr>
            </w:pPr>
          </w:p>
        </w:tc>
        <w:tc>
          <w:tcPr>
            <w:tcW w:w="1536" w:type="dxa"/>
            <w:tcBorders>
              <w:tl2br w:val="nil"/>
              <w:tr2bl w:val="nil"/>
            </w:tcBorders>
            <w:vAlign w:val="center"/>
          </w:tcPr>
          <w:p w14:paraId="2A475537">
            <w:pPr>
              <w:widowControl/>
              <w:jc w:val="center"/>
              <w:textAlignment w:val="center"/>
              <w:rPr>
                <w:rFonts w:hint="eastAsia" w:asciiTheme="minorEastAsia" w:hAnsiTheme="minorEastAsia" w:cstheme="minorEastAsia"/>
                <w:szCs w:val="21"/>
              </w:rPr>
            </w:pPr>
          </w:p>
        </w:tc>
        <w:tc>
          <w:tcPr>
            <w:tcW w:w="1644" w:type="dxa"/>
            <w:tcBorders>
              <w:tl2br w:val="nil"/>
              <w:tr2bl w:val="nil"/>
            </w:tcBorders>
            <w:vAlign w:val="center"/>
          </w:tcPr>
          <w:p w14:paraId="77D40283">
            <w:pPr>
              <w:widowControl/>
              <w:jc w:val="center"/>
              <w:textAlignment w:val="center"/>
              <w:rPr>
                <w:rFonts w:hint="eastAsia" w:asciiTheme="minorEastAsia" w:hAnsiTheme="minorEastAsia" w:cstheme="minorEastAsia"/>
                <w:szCs w:val="21"/>
              </w:rPr>
            </w:pPr>
          </w:p>
        </w:tc>
      </w:tr>
      <w:tr w14:paraId="31B968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vMerge w:val="restart"/>
            <w:tcBorders>
              <w:tl2br w:val="nil"/>
              <w:tr2bl w:val="nil"/>
            </w:tcBorders>
            <w:shd w:val="clear" w:color="auto" w:fill="D7D7D7" w:themeFill="background1" w:themeFillShade="D8"/>
            <w:vAlign w:val="center"/>
          </w:tcPr>
          <w:p w14:paraId="52CF658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1.耕整机</w:t>
            </w:r>
          </w:p>
        </w:tc>
        <w:tc>
          <w:tcPr>
            <w:tcW w:w="1589" w:type="dxa"/>
            <w:tcBorders>
              <w:tl2br w:val="nil"/>
              <w:tr2bl w:val="nil"/>
            </w:tcBorders>
            <w:vAlign w:val="center"/>
          </w:tcPr>
          <w:p w14:paraId="5014503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018</w:t>
            </w:r>
          </w:p>
        </w:tc>
        <w:tc>
          <w:tcPr>
            <w:tcW w:w="1536" w:type="dxa"/>
            <w:tcBorders>
              <w:tl2br w:val="nil"/>
              <w:tr2bl w:val="nil"/>
            </w:tcBorders>
            <w:vAlign w:val="center"/>
          </w:tcPr>
          <w:p w14:paraId="3638884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台（套）</w:t>
            </w:r>
          </w:p>
        </w:tc>
        <w:tc>
          <w:tcPr>
            <w:tcW w:w="1644" w:type="dxa"/>
            <w:tcBorders>
              <w:tl2br w:val="nil"/>
              <w:tr2bl w:val="nil"/>
            </w:tcBorders>
            <w:vAlign w:val="center"/>
          </w:tcPr>
          <w:p w14:paraId="00D0276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300</w:t>
            </w:r>
          </w:p>
        </w:tc>
      </w:tr>
      <w:tr w14:paraId="29A939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vMerge w:val="continue"/>
            <w:tcBorders>
              <w:tl2br w:val="nil"/>
              <w:tr2bl w:val="nil"/>
            </w:tcBorders>
            <w:shd w:val="clear" w:color="auto" w:fill="D7D7D7" w:themeFill="background1" w:themeFillShade="D8"/>
            <w:vAlign w:val="center"/>
          </w:tcPr>
          <w:p w14:paraId="3A5E69E6">
            <w:pPr>
              <w:jc w:val="left"/>
              <w:rPr>
                <w:rFonts w:hint="eastAsia" w:asciiTheme="minorEastAsia" w:hAnsiTheme="minorEastAsia" w:cstheme="minorEastAsia"/>
                <w:szCs w:val="21"/>
              </w:rPr>
            </w:pPr>
          </w:p>
        </w:tc>
        <w:tc>
          <w:tcPr>
            <w:tcW w:w="1589" w:type="dxa"/>
            <w:tcBorders>
              <w:tl2br w:val="nil"/>
              <w:tr2bl w:val="nil"/>
            </w:tcBorders>
            <w:vAlign w:val="center"/>
          </w:tcPr>
          <w:p w14:paraId="42DBA5B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019</w:t>
            </w:r>
          </w:p>
        </w:tc>
        <w:tc>
          <w:tcPr>
            <w:tcW w:w="1536" w:type="dxa"/>
            <w:tcBorders>
              <w:tl2br w:val="nil"/>
              <w:tr2bl w:val="nil"/>
            </w:tcBorders>
            <w:vAlign w:val="center"/>
          </w:tcPr>
          <w:p w14:paraId="5F2F44B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644" w:type="dxa"/>
            <w:tcBorders>
              <w:tl2br w:val="nil"/>
              <w:tr2bl w:val="nil"/>
            </w:tcBorders>
            <w:vAlign w:val="center"/>
          </w:tcPr>
          <w:p w14:paraId="1CA5565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1543</w:t>
            </w:r>
          </w:p>
        </w:tc>
      </w:tr>
      <w:tr w14:paraId="6E7D43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vMerge w:val="restart"/>
            <w:tcBorders>
              <w:tl2br w:val="nil"/>
              <w:tr2bl w:val="nil"/>
            </w:tcBorders>
            <w:shd w:val="clear" w:color="auto" w:fill="D7D7D7" w:themeFill="background1" w:themeFillShade="D8"/>
            <w:vAlign w:val="center"/>
          </w:tcPr>
          <w:p w14:paraId="6A745F4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2.微耕机</w:t>
            </w:r>
          </w:p>
        </w:tc>
        <w:tc>
          <w:tcPr>
            <w:tcW w:w="1589" w:type="dxa"/>
            <w:tcBorders>
              <w:tl2br w:val="nil"/>
              <w:tr2bl w:val="nil"/>
            </w:tcBorders>
            <w:vAlign w:val="center"/>
          </w:tcPr>
          <w:p w14:paraId="7BFEC55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020</w:t>
            </w:r>
          </w:p>
        </w:tc>
        <w:tc>
          <w:tcPr>
            <w:tcW w:w="1536" w:type="dxa"/>
            <w:tcBorders>
              <w:tl2br w:val="nil"/>
              <w:tr2bl w:val="nil"/>
            </w:tcBorders>
            <w:vAlign w:val="center"/>
          </w:tcPr>
          <w:p w14:paraId="7B82B26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台（套）</w:t>
            </w:r>
          </w:p>
        </w:tc>
        <w:tc>
          <w:tcPr>
            <w:tcW w:w="1644" w:type="dxa"/>
            <w:tcBorders>
              <w:tl2br w:val="nil"/>
              <w:tr2bl w:val="nil"/>
            </w:tcBorders>
            <w:vAlign w:val="center"/>
          </w:tcPr>
          <w:p w14:paraId="7A62172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820</w:t>
            </w:r>
          </w:p>
        </w:tc>
      </w:tr>
      <w:tr w14:paraId="17D4D9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vMerge w:val="continue"/>
            <w:tcBorders>
              <w:tl2br w:val="nil"/>
              <w:tr2bl w:val="nil"/>
            </w:tcBorders>
            <w:shd w:val="clear" w:color="auto" w:fill="D7D7D7" w:themeFill="background1" w:themeFillShade="D8"/>
            <w:vAlign w:val="center"/>
          </w:tcPr>
          <w:p w14:paraId="2B785578">
            <w:pPr>
              <w:jc w:val="left"/>
              <w:rPr>
                <w:rFonts w:hint="eastAsia" w:asciiTheme="minorEastAsia" w:hAnsiTheme="minorEastAsia" w:cstheme="minorEastAsia"/>
                <w:szCs w:val="21"/>
              </w:rPr>
            </w:pPr>
          </w:p>
        </w:tc>
        <w:tc>
          <w:tcPr>
            <w:tcW w:w="1589" w:type="dxa"/>
            <w:tcBorders>
              <w:tl2br w:val="nil"/>
              <w:tr2bl w:val="nil"/>
            </w:tcBorders>
            <w:vAlign w:val="center"/>
          </w:tcPr>
          <w:p w14:paraId="195B8F8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021</w:t>
            </w:r>
          </w:p>
        </w:tc>
        <w:tc>
          <w:tcPr>
            <w:tcW w:w="1536" w:type="dxa"/>
            <w:tcBorders>
              <w:tl2br w:val="nil"/>
              <w:tr2bl w:val="nil"/>
            </w:tcBorders>
            <w:vAlign w:val="center"/>
          </w:tcPr>
          <w:p w14:paraId="613ABCD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644" w:type="dxa"/>
            <w:tcBorders>
              <w:tl2br w:val="nil"/>
              <w:tr2bl w:val="nil"/>
            </w:tcBorders>
            <w:vAlign w:val="center"/>
          </w:tcPr>
          <w:p w14:paraId="0085257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3586</w:t>
            </w:r>
          </w:p>
        </w:tc>
      </w:tr>
      <w:tr w14:paraId="13BEB5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4BD523B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3.犁</w:t>
            </w:r>
          </w:p>
        </w:tc>
        <w:tc>
          <w:tcPr>
            <w:tcW w:w="1589" w:type="dxa"/>
            <w:tcBorders>
              <w:tl2br w:val="nil"/>
              <w:tr2bl w:val="nil"/>
            </w:tcBorders>
            <w:vAlign w:val="center"/>
          </w:tcPr>
          <w:p w14:paraId="25C99C0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022</w:t>
            </w:r>
          </w:p>
        </w:tc>
        <w:tc>
          <w:tcPr>
            <w:tcW w:w="1536" w:type="dxa"/>
            <w:tcBorders>
              <w:tl2br w:val="nil"/>
              <w:tr2bl w:val="nil"/>
            </w:tcBorders>
            <w:vAlign w:val="center"/>
          </w:tcPr>
          <w:p w14:paraId="7902174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44" w:type="dxa"/>
            <w:tcBorders>
              <w:tl2br w:val="nil"/>
              <w:tr2bl w:val="nil"/>
            </w:tcBorders>
            <w:vAlign w:val="center"/>
          </w:tcPr>
          <w:p w14:paraId="23007FA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16360</w:t>
            </w:r>
          </w:p>
        </w:tc>
      </w:tr>
      <w:tr w14:paraId="2D8298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37E6D4B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4.旋耕机</w:t>
            </w:r>
          </w:p>
        </w:tc>
        <w:tc>
          <w:tcPr>
            <w:tcW w:w="1589" w:type="dxa"/>
            <w:tcBorders>
              <w:tl2br w:val="nil"/>
              <w:tr2bl w:val="nil"/>
            </w:tcBorders>
            <w:vAlign w:val="center"/>
          </w:tcPr>
          <w:p w14:paraId="692EC86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023</w:t>
            </w:r>
          </w:p>
        </w:tc>
        <w:tc>
          <w:tcPr>
            <w:tcW w:w="1536" w:type="dxa"/>
            <w:tcBorders>
              <w:tl2br w:val="nil"/>
              <w:tr2bl w:val="nil"/>
            </w:tcBorders>
            <w:vAlign w:val="center"/>
          </w:tcPr>
          <w:p w14:paraId="1FE1C70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44" w:type="dxa"/>
            <w:tcBorders>
              <w:tl2br w:val="nil"/>
              <w:tr2bl w:val="nil"/>
            </w:tcBorders>
            <w:vAlign w:val="center"/>
          </w:tcPr>
          <w:p w14:paraId="6D87135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25780</w:t>
            </w:r>
          </w:p>
        </w:tc>
      </w:tr>
      <w:tr w14:paraId="42E4E1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249BD96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5.深松机</w:t>
            </w:r>
          </w:p>
        </w:tc>
        <w:tc>
          <w:tcPr>
            <w:tcW w:w="1589" w:type="dxa"/>
            <w:tcBorders>
              <w:tl2br w:val="nil"/>
              <w:tr2bl w:val="nil"/>
            </w:tcBorders>
            <w:vAlign w:val="center"/>
          </w:tcPr>
          <w:p w14:paraId="354D230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024</w:t>
            </w:r>
          </w:p>
        </w:tc>
        <w:tc>
          <w:tcPr>
            <w:tcW w:w="1536" w:type="dxa"/>
            <w:tcBorders>
              <w:tl2br w:val="nil"/>
              <w:tr2bl w:val="nil"/>
            </w:tcBorders>
            <w:vAlign w:val="center"/>
          </w:tcPr>
          <w:p w14:paraId="5949B93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44" w:type="dxa"/>
            <w:tcBorders>
              <w:tl2br w:val="nil"/>
              <w:tr2bl w:val="nil"/>
            </w:tcBorders>
            <w:vAlign w:val="center"/>
          </w:tcPr>
          <w:p w14:paraId="579BBC7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25</w:t>
            </w:r>
          </w:p>
        </w:tc>
      </w:tr>
      <w:tr w14:paraId="76D01C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2A2FB31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6.耙</w:t>
            </w:r>
          </w:p>
        </w:tc>
        <w:tc>
          <w:tcPr>
            <w:tcW w:w="1589" w:type="dxa"/>
            <w:tcBorders>
              <w:tl2br w:val="nil"/>
              <w:tr2bl w:val="nil"/>
            </w:tcBorders>
            <w:vAlign w:val="center"/>
          </w:tcPr>
          <w:p w14:paraId="2408514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025</w:t>
            </w:r>
          </w:p>
        </w:tc>
        <w:tc>
          <w:tcPr>
            <w:tcW w:w="1536" w:type="dxa"/>
            <w:tcBorders>
              <w:tl2br w:val="nil"/>
              <w:tr2bl w:val="nil"/>
            </w:tcBorders>
            <w:vAlign w:val="center"/>
          </w:tcPr>
          <w:p w14:paraId="60C7A81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44" w:type="dxa"/>
            <w:tcBorders>
              <w:tl2br w:val="nil"/>
              <w:tr2bl w:val="nil"/>
            </w:tcBorders>
            <w:vAlign w:val="center"/>
          </w:tcPr>
          <w:p w14:paraId="0EEC552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7230</w:t>
            </w:r>
          </w:p>
        </w:tc>
      </w:tr>
      <w:tr w14:paraId="10BE39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637A76B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7.铺膜机</w:t>
            </w:r>
          </w:p>
        </w:tc>
        <w:tc>
          <w:tcPr>
            <w:tcW w:w="1589" w:type="dxa"/>
            <w:tcBorders>
              <w:tl2br w:val="nil"/>
              <w:tr2bl w:val="nil"/>
            </w:tcBorders>
            <w:vAlign w:val="center"/>
          </w:tcPr>
          <w:p w14:paraId="57FA5D6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026</w:t>
            </w:r>
          </w:p>
        </w:tc>
        <w:tc>
          <w:tcPr>
            <w:tcW w:w="1536" w:type="dxa"/>
            <w:tcBorders>
              <w:tl2br w:val="nil"/>
              <w:tr2bl w:val="nil"/>
            </w:tcBorders>
            <w:vAlign w:val="center"/>
          </w:tcPr>
          <w:p w14:paraId="09E8965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44" w:type="dxa"/>
            <w:tcBorders>
              <w:tl2br w:val="nil"/>
              <w:tr2bl w:val="nil"/>
            </w:tcBorders>
            <w:vAlign w:val="center"/>
          </w:tcPr>
          <w:p w14:paraId="75AECDF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95</w:t>
            </w:r>
          </w:p>
        </w:tc>
      </w:tr>
      <w:tr w14:paraId="72C5B5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57" w:type="dxa"/>
            <w:tcBorders>
              <w:tl2br w:val="nil"/>
              <w:tr2bl w:val="nil"/>
            </w:tcBorders>
            <w:shd w:val="clear" w:color="auto" w:fill="D7D7D7" w:themeFill="background1" w:themeFillShade="D8"/>
            <w:vAlign w:val="center"/>
          </w:tcPr>
          <w:p w14:paraId="519CAF3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8.联合整地机</w:t>
            </w:r>
          </w:p>
        </w:tc>
        <w:tc>
          <w:tcPr>
            <w:tcW w:w="1589" w:type="dxa"/>
            <w:tcBorders>
              <w:tl2br w:val="nil"/>
              <w:tr2bl w:val="nil"/>
            </w:tcBorders>
            <w:vAlign w:val="center"/>
          </w:tcPr>
          <w:p w14:paraId="44EF4B9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027</w:t>
            </w:r>
          </w:p>
        </w:tc>
        <w:tc>
          <w:tcPr>
            <w:tcW w:w="1536" w:type="dxa"/>
            <w:tcBorders>
              <w:tl2br w:val="nil"/>
              <w:tr2bl w:val="nil"/>
            </w:tcBorders>
            <w:vAlign w:val="center"/>
          </w:tcPr>
          <w:p w14:paraId="6834D2E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44" w:type="dxa"/>
            <w:tcBorders>
              <w:tl2br w:val="nil"/>
              <w:tr2bl w:val="nil"/>
            </w:tcBorders>
            <w:vAlign w:val="center"/>
          </w:tcPr>
          <w:p w14:paraId="51E7C85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15</w:t>
            </w:r>
          </w:p>
        </w:tc>
      </w:tr>
    </w:tbl>
    <w:p w14:paraId="6CF90143">
      <w:pPr>
        <w:spacing w:line="20" w:lineRule="exact"/>
        <w:jc w:val="center"/>
        <w:rPr>
          <w:rFonts w:hint="eastAsia" w:ascii="方正小标宋_GBK" w:hAnsi="方正小标宋_GBK" w:eastAsia="方正小标宋_GBK" w:cs="方正小标宋_GBK"/>
          <w:sz w:val="36"/>
          <w:szCs w:val="36"/>
        </w:rPr>
      </w:pPr>
    </w:p>
    <w:p w14:paraId="28CA04B1">
      <w:pPr>
        <w:spacing w:line="20" w:lineRule="exact"/>
        <w:rPr>
          <w:rFonts w:ascii="Times New Roman" w:hAnsi="Times New Roman" w:cs="Times New Roman"/>
          <w:sz w:val="36"/>
          <w:szCs w:val="36"/>
        </w:rPr>
        <w:sectPr>
          <w:headerReference r:id="rId5" w:type="default"/>
          <w:pgSz w:w="11906" w:h="16838"/>
          <w:pgMar w:top="1701" w:right="1247" w:bottom="1587" w:left="1247" w:header="851" w:footer="1134" w:gutter="0"/>
          <w:cols w:space="720" w:num="1"/>
          <w:docGrid w:type="lines" w:linePitch="312" w:charSpace="0"/>
        </w:sectPr>
      </w:pPr>
    </w:p>
    <w:p w14:paraId="4CA14033">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68" w:name="_Toc7996"/>
      <w:r>
        <w:rPr>
          <w:rFonts w:hint="eastAsia" w:ascii="方正小标宋简体" w:hAnsi="方正小标宋简体" w:eastAsia="方正小标宋简体" w:cs="方正小标宋简体"/>
          <w:kern w:val="0"/>
          <w:sz w:val="36"/>
          <w:szCs w:val="36"/>
          <w:lang w:bidi="ar"/>
        </w:rPr>
        <w:t>9—12  农业机械拥有量（二）</w:t>
      </w:r>
      <w:bookmarkEnd w:id="68"/>
    </w:p>
    <w:p w14:paraId="03FEA5C1">
      <w:pPr>
        <w:widowControl/>
        <w:jc w:val="center"/>
        <w:textAlignment w:val="center"/>
        <w:rPr>
          <w:rFonts w:hint="eastAsia" w:ascii="方正小标宋简体" w:hAnsi="方正小标宋简体" w:eastAsia="方正小标宋简体" w:cs="方正小标宋简体"/>
          <w:kern w:val="0"/>
          <w:sz w:val="36"/>
          <w:szCs w:val="36"/>
          <w:lang w:bidi="ar"/>
        </w:rPr>
      </w:pPr>
    </w:p>
    <w:tbl>
      <w:tblPr>
        <w:tblStyle w:val="7"/>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633"/>
        <w:gridCol w:w="1586"/>
        <w:gridCol w:w="1586"/>
        <w:gridCol w:w="1586"/>
        <w:gridCol w:w="35"/>
      </w:tblGrid>
      <w:tr w14:paraId="6BD4DF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737" w:hRule="atLeast"/>
          <w:jc w:val="center"/>
        </w:trPr>
        <w:tc>
          <w:tcPr>
            <w:tcW w:w="4633" w:type="dxa"/>
            <w:tcBorders>
              <w:tl2br w:val="nil"/>
              <w:tr2bl w:val="nil"/>
            </w:tcBorders>
            <w:shd w:val="clear" w:color="auto" w:fill="D7D7D7" w:themeFill="background1" w:themeFillShade="D8"/>
            <w:vAlign w:val="center"/>
          </w:tcPr>
          <w:p w14:paraId="6E62064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指标名称</w:t>
            </w:r>
          </w:p>
        </w:tc>
        <w:tc>
          <w:tcPr>
            <w:tcW w:w="1586" w:type="dxa"/>
            <w:tcBorders>
              <w:tl2br w:val="nil"/>
              <w:tr2bl w:val="nil"/>
            </w:tcBorders>
            <w:shd w:val="clear" w:color="auto" w:fill="D7D7D7" w:themeFill="background1" w:themeFillShade="D8"/>
            <w:vAlign w:val="center"/>
          </w:tcPr>
          <w:p w14:paraId="5AF13D6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代码</w:t>
            </w:r>
          </w:p>
        </w:tc>
        <w:tc>
          <w:tcPr>
            <w:tcW w:w="1586" w:type="dxa"/>
            <w:tcBorders>
              <w:tl2br w:val="nil"/>
              <w:tr2bl w:val="nil"/>
            </w:tcBorders>
            <w:shd w:val="clear" w:color="auto" w:fill="D7D7D7" w:themeFill="background1" w:themeFillShade="D8"/>
            <w:vAlign w:val="center"/>
          </w:tcPr>
          <w:p w14:paraId="4465B2B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1586" w:type="dxa"/>
            <w:tcBorders>
              <w:tl2br w:val="nil"/>
              <w:tr2bl w:val="nil"/>
            </w:tcBorders>
            <w:shd w:val="clear" w:color="auto" w:fill="D7D7D7" w:themeFill="background1" w:themeFillShade="D8"/>
            <w:vAlign w:val="center"/>
          </w:tcPr>
          <w:p w14:paraId="3EA363B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数量</w:t>
            </w:r>
          </w:p>
        </w:tc>
      </w:tr>
      <w:tr w14:paraId="7D92DF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tcBorders>
              <w:tl2br w:val="nil"/>
              <w:tr2bl w:val="nil"/>
            </w:tcBorders>
            <w:shd w:val="clear" w:color="auto" w:fill="D7D7D7" w:themeFill="background1" w:themeFillShade="D8"/>
            <w:vAlign w:val="center"/>
          </w:tcPr>
          <w:p w14:paraId="68F905C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（二）种植施肥机械</w:t>
            </w:r>
          </w:p>
        </w:tc>
        <w:tc>
          <w:tcPr>
            <w:tcW w:w="1586" w:type="dxa"/>
            <w:tcBorders>
              <w:tl2br w:val="nil"/>
              <w:tr2bl w:val="nil"/>
            </w:tcBorders>
            <w:vAlign w:val="center"/>
          </w:tcPr>
          <w:p w14:paraId="4B6A05EC">
            <w:pPr>
              <w:jc w:val="center"/>
              <w:rPr>
                <w:rFonts w:hint="eastAsia" w:asciiTheme="minorEastAsia" w:hAnsiTheme="minorEastAsia" w:cstheme="minorEastAsia"/>
                <w:szCs w:val="21"/>
              </w:rPr>
            </w:pPr>
          </w:p>
        </w:tc>
        <w:tc>
          <w:tcPr>
            <w:tcW w:w="1586" w:type="dxa"/>
            <w:tcBorders>
              <w:tl2br w:val="nil"/>
              <w:tr2bl w:val="nil"/>
            </w:tcBorders>
            <w:vAlign w:val="center"/>
          </w:tcPr>
          <w:p w14:paraId="40721D1E">
            <w:pPr>
              <w:widowControl/>
              <w:jc w:val="center"/>
              <w:textAlignment w:val="center"/>
              <w:rPr>
                <w:rFonts w:hint="eastAsia" w:asciiTheme="minorEastAsia" w:hAnsiTheme="minorEastAsia" w:cstheme="minorEastAsia"/>
                <w:szCs w:val="21"/>
              </w:rPr>
            </w:pPr>
          </w:p>
        </w:tc>
        <w:tc>
          <w:tcPr>
            <w:tcW w:w="1621" w:type="dxa"/>
            <w:gridSpan w:val="2"/>
            <w:tcBorders>
              <w:tl2br w:val="nil"/>
              <w:tr2bl w:val="nil"/>
            </w:tcBorders>
            <w:vAlign w:val="center"/>
          </w:tcPr>
          <w:p w14:paraId="40E15E29">
            <w:pPr>
              <w:widowControl/>
              <w:jc w:val="center"/>
              <w:textAlignment w:val="center"/>
              <w:rPr>
                <w:rFonts w:hint="eastAsia" w:asciiTheme="minorEastAsia" w:hAnsiTheme="minorEastAsia" w:cstheme="minorEastAsia"/>
                <w:szCs w:val="21"/>
              </w:rPr>
            </w:pPr>
          </w:p>
        </w:tc>
      </w:tr>
      <w:tr w14:paraId="2439B1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tcBorders>
              <w:tl2br w:val="nil"/>
              <w:tr2bl w:val="nil"/>
            </w:tcBorders>
            <w:shd w:val="clear" w:color="auto" w:fill="D7D7D7" w:themeFill="background1" w:themeFillShade="D8"/>
            <w:vAlign w:val="center"/>
          </w:tcPr>
          <w:p w14:paraId="1C7CC49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1.播种机械</w:t>
            </w:r>
          </w:p>
        </w:tc>
        <w:tc>
          <w:tcPr>
            <w:tcW w:w="1586" w:type="dxa"/>
            <w:tcBorders>
              <w:tl2br w:val="nil"/>
              <w:tr2bl w:val="nil"/>
            </w:tcBorders>
            <w:vAlign w:val="center"/>
          </w:tcPr>
          <w:p w14:paraId="6F63BC4D">
            <w:pPr>
              <w:jc w:val="center"/>
              <w:rPr>
                <w:rFonts w:hint="eastAsia" w:asciiTheme="minorEastAsia" w:hAnsiTheme="minorEastAsia" w:cstheme="minorEastAsia"/>
                <w:szCs w:val="21"/>
              </w:rPr>
            </w:pPr>
          </w:p>
        </w:tc>
        <w:tc>
          <w:tcPr>
            <w:tcW w:w="1586" w:type="dxa"/>
            <w:tcBorders>
              <w:tl2br w:val="nil"/>
              <w:tr2bl w:val="nil"/>
            </w:tcBorders>
            <w:vAlign w:val="center"/>
          </w:tcPr>
          <w:p w14:paraId="689C3EBE">
            <w:pPr>
              <w:widowControl/>
              <w:jc w:val="center"/>
              <w:textAlignment w:val="center"/>
              <w:rPr>
                <w:rFonts w:hint="eastAsia" w:asciiTheme="minorEastAsia" w:hAnsiTheme="minorEastAsia" w:cstheme="minorEastAsia"/>
                <w:szCs w:val="21"/>
              </w:rPr>
            </w:pPr>
          </w:p>
        </w:tc>
        <w:tc>
          <w:tcPr>
            <w:tcW w:w="1621" w:type="dxa"/>
            <w:gridSpan w:val="2"/>
            <w:tcBorders>
              <w:tl2br w:val="nil"/>
              <w:tr2bl w:val="nil"/>
            </w:tcBorders>
            <w:vAlign w:val="center"/>
          </w:tcPr>
          <w:p w14:paraId="0B9BB6BB">
            <w:pPr>
              <w:widowControl/>
              <w:jc w:val="center"/>
              <w:textAlignment w:val="center"/>
              <w:rPr>
                <w:rFonts w:hint="eastAsia" w:asciiTheme="minorEastAsia" w:hAnsiTheme="minorEastAsia" w:cstheme="minorEastAsia"/>
                <w:szCs w:val="21"/>
              </w:rPr>
            </w:pPr>
          </w:p>
        </w:tc>
      </w:tr>
      <w:tr w14:paraId="6E84A6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tcBorders>
              <w:tl2br w:val="nil"/>
              <w:tr2bl w:val="nil"/>
            </w:tcBorders>
            <w:shd w:val="clear" w:color="auto" w:fill="D7D7D7" w:themeFill="background1" w:themeFillShade="D8"/>
            <w:vAlign w:val="center"/>
          </w:tcPr>
          <w:p w14:paraId="1D7AAA2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其中：（1）免耕播种机</w:t>
            </w:r>
          </w:p>
        </w:tc>
        <w:tc>
          <w:tcPr>
            <w:tcW w:w="1586" w:type="dxa"/>
            <w:tcBorders>
              <w:tl2br w:val="nil"/>
              <w:tr2bl w:val="nil"/>
            </w:tcBorders>
            <w:vAlign w:val="center"/>
          </w:tcPr>
          <w:p w14:paraId="4B1FA2A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028</w:t>
            </w:r>
          </w:p>
        </w:tc>
        <w:tc>
          <w:tcPr>
            <w:tcW w:w="1586" w:type="dxa"/>
            <w:tcBorders>
              <w:tl2br w:val="nil"/>
              <w:tr2bl w:val="nil"/>
            </w:tcBorders>
            <w:vAlign w:val="center"/>
          </w:tcPr>
          <w:p w14:paraId="007493A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21" w:type="dxa"/>
            <w:gridSpan w:val="2"/>
            <w:tcBorders>
              <w:tl2br w:val="nil"/>
              <w:tr2bl w:val="nil"/>
            </w:tcBorders>
            <w:vAlign w:val="center"/>
          </w:tcPr>
          <w:p w14:paraId="3F04BBC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280</w:t>
            </w:r>
          </w:p>
        </w:tc>
      </w:tr>
      <w:tr w14:paraId="3725C3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tcBorders>
              <w:tl2br w:val="nil"/>
              <w:tr2bl w:val="nil"/>
            </w:tcBorders>
            <w:shd w:val="clear" w:color="auto" w:fill="D7D7D7" w:themeFill="background1" w:themeFillShade="D8"/>
            <w:vAlign w:val="center"/>
          </w:tcPr>
          <w:p w14:paraId="0D29B5C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（2）精量播种机</w:t>
            </w:r>
          </w:p>
        </w:tc>
        <w:tc>
          <w:tcPr>
            <w:tcW w:w="1586" w:type="dxa"/>
            <w:tcBorders>
              <w:tl2br w:val="nil"/>
              <w:tr2bl w:val="nil"/>
            </w:tcBorders>
            <w:vAlign w:val="center"/>
          </w:tcPr>
          <w:p w14:paraId="03FE969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029</w:t>
            </w:r>
          </w:p>
        </w:tc>
        <w:tc>
          <w:tcPr>
            <w:tcW w:w="1586" w:type="dxa"/>
            <w:tcBorders>
              <w:tl2br w:val="nil"/>
              <w:tr2bl w:val="nil"/>
            </w:tcBorders>
            <w:vAlign w:val="center"/>
          </w:tcPr>
          <w:p w14:paraId="7E031F2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21" w:type="dxa"/>
            <w:gridSpan w:val="2"/>
            <w:tcBorders>
              <w:tl2br w:val="nil"/>
              <w:tr2bl w:val="nil"/>
            </w:tcBorders>
            <w:vAlign w:val="center"/>
          </w:tcPr>
          <w:p w14:paraId="6F71C91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550</w:t>
            </w:r>
          </w:p>
        </w:tc>
      </w:tr>
      <w:tr w14:paraId="72D9F5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tcBorders>
              <w:tl2br w:val="nil"/>
              <w:tr2bl w:val="nil"/>
            </w:tcBorders>
            <w:shd w:val="clear" w:color="auto" w:fill="D7D7D7" w:themeFill="background1" w:themeFillShade="D8"/>
            <w:vAlign w:val="center"/>
          </w:tcPr>
          <w:p w14:paraId="59C7EC1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（3）整地施肥播种机</w:t>
            </w:r>
          </w:p>
        </w:tc>
        <w:tc>
          <w:tcPr>
            <w:tcW w:w="1586" w:type="dxa"/>
            <w:tcBorders>
              <w:tl2br w:val="nil"/>
              <w:tr2bl w:val="nil"/>
            </w:tcBorders>
            <w:vAlign w:val="center"/>
          </w:tcPr>
          <w:p w14:paraId="22C21F7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030</w:t>
            </w:r>
          </w:p>
        </w:tc>
        <w:tc>
          <w:tcPr>
            <w:tcW w:w="1586" w:type="dxa"/>
            <w:tcBorders>
              <w:tl2br w:val="nil"/>
              <w:tr2bl w:val="nil"/>
            </w:tcBorders>
            <w:vAlign w:val="center"/>
          </w:tcPr>
          <w:p w14:paraId="3211460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21" w:type="dxa"/>
            <w:gridSpan w:val="2"/>
            <w:tcBorders>
              <w:tl2br w:val="nil"/>
              <w:tr2bl w:val="nil"/>
            </w:tcBorders>
            <w:vAlign w:val="center"/>
          </w:tcPr>
          <w:p w14:paraId="4FD3422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280</w:t>
            </w:r>
          </w:p>
        </w:tc>
      </w:tr>
      <w:tr w14:paraId="38DF90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tcBorders>
              <w:tl2br w:val="nil"/>
              <w:tr2bl w:val="nil"/>
            </w:tcBorders>
            <w:shd w:val="clear" w:color="auto" w:fill="D7D7D7" w:themeFill="background1" w:themeFillShade="D8"/>
            <w:vAlign w:val="center"/>
          </w:tcPr>
          <w:p w14:paraId="1ADC2B0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（4）水稻直播机</w:t>
            </w:r>
          </w:p>
        </w:tc>
        <w:tc>
          <w:tcPr>
            <w:tcW w:w="1586" w:type="dxa"/>
            <w:tcBorders>
              <w:tl2br w:val="nil"/>
              <w:tr2bl w:val="nil"/>
            </w:tcBorders>
            <w:vAlign w:val="center"/>
          </w:tcPr>
          <w:p w14:paraId="579E394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031</w:t>
            </w:r>
          </w:p>
        </w:tc>
        <w:tc>
          <w:tcPr>
            <w:tcW w:w="1586" w:type="dxa"/>
            <w:tcBorders>
              <w:tl2br w:val="nil"/>
              <w:tr2bl w:val="nil"/>
            </w:tcBorders>
            <w:vAlign w:val="center"/>
          </w:tcPr>
          <w:p w14:paraId="5906177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621" w:type="dxa"/>
            <w:gridSpan w:val="2"/>
            <w:tcBorders>
              <w:tl2br w:val="nil"/>
              <w:tr2bl w:val="nil"/>
            </w:tcBorders>
            <w:vAlign w:val="center"/>
          </w:tcPr>
          <w:p w14:paraId="527852C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3223AB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tcBorders>
              <w:tl2br w:val="nil"/>
              <w:tr2bl w:val="nil"/>
            </w:tcBorders>
            <w:shd w:val="clear" w:color="auto" w:fill="D7D7D7" w:themeFill="background1" w:themeFillShade="D8"/>
            <w:vAlign w:val="center"/>
          </w:tcPr>
          <w:p w14:paraId="219F0D8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2.栽植机械</w:t>
            </w:r>
          </w:p>
        </w:tc>
        <w:tc>
          <w:tcPr>
            <w:tcW w:w="1586" w:type="dxa"/>
            <w:tcBorders>
              <w:tl2br w:val="nil"/>
              <w:tr2bl w:val="nil"/>
            </w:tcBorders>
            <w:vAlign w:val="center"/>
          </w:tcPr>
          <w:p w14:paraId="2A3ED14E">
            <w:pPr>
              <w:jc w:val="center"/>
              <w:rPr>
                <w:rFonts w:hint="eastAsia" w:asciiTheme="minorEastAsia" w:hAnsiTheme="minorEastAsia" w:cstheme="minorEastAsia"/>
                <w:szCs w:val="21"/>
              </w:rPr>
            </w:pPr>
          </w:p>
        </w:tc>
        <w:tc>
          <w:tcPr>
            <w:tcW w:w="1586" w:type="dxa"/>
            <w:tcBorders>
              <w:tl2br w:val="nil"/>
              <w:tr2bl w:val="nil"/>
            </w:tcBorders>
            <w:vAlign w:val="center"/>
          </w:tcPr>
          <w:p w14:paraId="01AAE52A">
            <w:pPr>
              <w:widowControl/>
              <w:jc w:val="center"/>
              <w:textAlignment w:val="center"/>
              <w:rPr>
                <w:rFonts w:hint="eastAsia" w:asciiTheme="minorEastAsia" w:hAnsiTheme="minorEastAsia" w:cstheme="minorEastAsia"/>
                <w:szCs w:val="21"/>
              </w:rPr>
            </w:pPr>
          </w:p>
        </w:tc>
        <w:tc>
          <w:tcPr>
            <w:tcW w:w="1621" w:type="dxa"/>
            <w:gridSpan w:val="2"/>
            <w:tcBorders>
              <w:tl2br w:val="nil"/>
              <w:tr2bl w:val="nil"/>
            </w:tcBorders>
            <w:vAlign w:val="center"/>
          </w:tcPr>
          <w:p w14:paraId="46DFF1F9">
            <w:pPr>
              <w:widowControl/>
              <w:jc w:val="center"/>
              <w:textAlignment w:val="center"/>
              <w:rPr>
                <w:rFonts w:hint="eastAsia" w:asciiTheme="minorEastAsia" w:hAnsiTheme="minorEastAsia" w:cstheme="minorEastAsia"/>
                <w:szCs w:val="21"/>
              </w:rPr>
            </w:pPr>
          </w:p>
        </w:tc>
      </w:tr>
      <w:tr w14:paraId="07D7F7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vMerge w:val="restart"/>
            <w:tcBorders>
              <w:tl2br w:val="nil"/>
              <w:tr2bl w:val="nil"/>
            </w:tcBorders>
            <w:shd w:val="clear" w:color="auto" w:fill="D7D7D7" w:themeFill="background1" w:themeFillShade="D8"/>
            <w:vAlign w:val="center"/>
          </w:tcPr>
          <w:p w14:paraId="03A88A0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（1）水稻插秧机</w:t>
            </w:r>
          </w:p>
        </w:tc>
        <w:tc>
          <w:tcPr>
            <w:tcW w:w="1586" w:type="dxa"/>
            <w:tcBorders>
              <w:tl2br w:val="nil"/>
              <w:tr2bl w:val="nil"/>
            </w:tcBorders>
            <w:vAlign w:val="center"/>
          </w:tcPr>
          <w:p w14:paraId="29A4349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032</w:t>
            </w:r>
          </w:p>
        </w:tc>
        <w:tc>
          <w:tcPr>
            <w:tcW w:w="1586" w:type="dxa"/>
            <w:tcBorders>
              <w:tl2br w:val="nil"/>
              <w:tr2bl w:val="nil"/>
            </w:tcBorders>
            <w:vAlign w:val="center"/>
          </w:tcPr>
          <w:p w14:paraId="1639D1B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55DBEB6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526</w:t>
            </w:r>
          </w:p>
        </w:tc>
      </w:tr>
      <w:tr w14:paraId="695462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vMerge w:val="continue"/>
            <w:tcBorders>
              <w:tl2br w:val="nil"/>
              <w:tr2bl w:val="nil"/>
            </w:tcBorders>
            <w:shd w:val="clear" w:color="auto" w:fill="D7D7D7" w:themeFill="background1" w:themeFillShade="D8"/>
            <w:vAlign w:val="center"/>
          </w:tcPr>
          <w:p w14:paraId="40F9A261">
            <w:pPr>
              <w:jc w:val="left"/>
              <w:rPr>
                <w:rFonts w:hint="eastAsia" w:asciiTheme="minorEastAsia" w:hAnsiTheme="minorEastAsia" w:cstheme="minorEastAsia"/>
                <w:szCs w:val="21"/>
              </w:rPr>
            </w:pPr>
          </w:p>
        </w:tc>
        <w:tc>
          <w:tcPr>
            <w:tcW w:w="1586" w:type="dxa"/>
            <w:tcBorders>
              <w:tl2br w:val="nil"/>
              <w:tr2bl w:val="nil"/>
            </w:tcBorders>
            <w:vAlign w:val="center"/>
          </w:tcPr>
          <w:p w14:paraId="3FECE8C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033</w:t>
            </w:r>
          </w:p>
        </w:tc>
        <w:tc>
          <w:tcPr>
            <w:tcW w:w="1586" w:type="dxa"/>
            <w:tcBorders>
              <w:tl2br w:val="nil"/>
              <w:tr2bl w:val="nil"/>
            </w:tcBorders>
            <w:vAlign w:val="center"/>
          </w:tcPr>
          <w:p w14:paraId="6D364F5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86" w:type="dxa"/>
            <w:tcBorders>
              <w:tl2br w:val="nil"/>
              <w:tr2bl w:val="nil"/>
            </w:tcBorders>
            <w:vAlign w:val="center"/>
          </w:tcPr>
          <w:p w14:paraId="398D883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4740</w:t>
            </w:r>
          </w:p>
        </w:tc>
      </w:tr>
      <w:tr w14:paraId="32FDDC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vMerge w:val="restart"/>
            <w:tcBorders>
              <w:tl2br w:val="nil"/>
              <w:tr2bl w:val="nil"/>
            </w:tcBorders>
            <w:shd w:val="clear" w:color="auto" w:fill="D7D7D7" w:themeFill="background1" w:themeFillShade="D8"/>
            <w:vAlign w:val="center"/>
          </w:tcPr>
          <w:p w14:paraId="0007107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其中：乘坐式</w:t>
            </w:r>
          </w:p>
        </w:tc>
        <w:tc>
          <w:tcPr>
            <w:tcW w:w="1586" w:type="dxa"/>
            <w:tcBorders>
              <w:tl2br w:val="nil"/>
              <w:tr2bl w:val="nil"/>
            </w:tcBorders>
            <w:vAlign w:val="center"/>
          </w:tcPr>
          <w:p w14:paraId="62EFF20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034</w:t>
            </w:r>
          </w:p>
        </w:tc>
        <w:tc>
          <w:tcPr>
            <w:tcW w:w="1586" w:type="dxa"/>
            <w:tcBorders>
              <w:tl2br w:val="nil"/>
              <w:tr2bl w:val="nil"/>
            </w:tcBorders>
            <w:vAlign w:val="center"/>
          </w:tcPr>
          <w:p w14:paraId="194B98E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7AF919F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308</w:t>
            </w:r>
          </w:p>
        </w:tc>
      </w:tr>
      <w:tr w14:paraId="54152C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vMerge w:val="continue"/>
            <w:tcBorders>
              <w:tl2br w:val="nil"/>
              <w:tr2bl w:val="nil"/>
            </w:tcBorders>
            <w:shd w:val="clear" w:color="auto" w:fill="D7D7D7" w:themeFill="background1" w:themeFillShade="D8"/>
            <w:vAlign w:val="center"/>
          </w:tcPr>
          <w:p w14:paraId="4EA63FD1">
            <w:pPr>
              <w:jc w:val="left"/>
              <w:rPr>
                <w:rFonts w:hint="eastAsia" w:asciiTheme="minorEastAsia" w:hAnsiTheme="minorEastAsia" w:cstheme="minorEastAsia"/>
                <w:szCs w:val="21"/>
              </w:rPr>
            </w:pPr>
          </w:p>
        </w:tc>
        <w:tc>
          <w:tcPr>
            <w:tcW w:w="1586" w:type="dxa"/>
            <w:tcBorders>
              <w:tl2br w:val="nil"/>
              <w:tr2bl w:val="nil"/>
            </w:tcBorders>
            <w:vAlign w:val="center"/>
          </w:tcPr>
          <w:p w14:paraId="0731122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035</w:t>
            </w:r>
          </w:p>
        </w:tc>
        <w:tc>
          <w:tcPr>
            <w:tcW w:w="1586" w:type="dxa"/>
            <w:tcBorders>
              <w:tl2br w:val="nil"/>
              <w:tr2bl w:val="nil"/>
            </w:tcBorders>
            <w:vAlign w:val="center"/>
          </w:tcPr>
          <w:p w14:paraId="667B8C2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86" w:type="dxa"/>
            <w:tcBorders>
              <w:tl2br w:val="nil"/>
              <w:tr2bl w:val="nil"/>
            </w:tcBorders>
            <w:vAlign w:val="center"/>
          </w:tcPr>
          <w:p w14:paraId="107A91C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4074</w:t>
            </w:r>
          </w:p>
        </w:tc>
      </w:tr>
      <w:tr w14:paraId="00A302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tcBorders>
              <w:tl2br w:val="nil"/>
              <w:tr2bl w:val="nil"/>
            </w:tcBorders>
            <w:shd w:val="clear" w:color="auto" w:fill="D7D7D7" w:themeFill="background1" w:themeFillShade="D8"/>
            <w:vAlign w:val="center"/>
          </w:tcPr>
          <w:p w14:paraId="42DBC2F8">
            <w:pPr>
              <w:widowControl/>
              <w:ind w:firstLine="840" w:firstLineChars="400"/>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（2）移栽机</w:t>
            </w:r>
          </w:p>
        </w:tc>
        <w:tc>
          <w:tcPr>
            <w:tcW w:w="1586" w:type="dxa"/>
            <w:tcBorders>
              <w:tl2br w:val="nil"/>
              <w:tr2bl w:val="nil"/>
            </w:tcBorders>
            <w:vAlign w:val="center"/>
          </w:tcPr>
          <w:p w14:paraId="7F3AC8A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036</w:t>
            </w:r>
          </w:p>
        </w:tc>
        <w:tc>
          <w:tcPr>
            <w:tcW w:w="1586" w:type="dxa"/>
            <w:tcBorders>
              <w:tl2br w:val="nil"/>
              <w:tr2bl w:val="nil"/>
            </w:tcBorders>
            <w:vAlign w:val="center"/>
          </w:tcPr>
          <w:p w14:paraId="5CEC271A">
            <w:pPr>
              <w:jc w:val="center"/>
              <w:rPr>
                <w:rFonts w:hint="eastAsia" w:asciiTheme="minorEastAsia" w:hAnsiTheme="minorEastAsia" w:cstheme="minorEastAsia"/>
                <w:szCs w:val="21"/>
              </w:rPr>
            </w:pPr>
            <w:r>
              <w:rPr>
                <w:rFonts w:hint="eastAsia" w:asciiTheme="minorEastAsia" w:hAnsiTheme="minorEastAsia" w:cstheme="minorEastAsia"/>
                <w:szCs w:val="21"/>
              </w:rPr>
              <w:t>台</w:t>
            </w:r>
          </w:p>
        </w:tc>
        <w:tc>
          <w:tcPr>
            <w:tcW w:w="1586" w:type="dxa"/>
            <w:tcBorders>
              <w:tl2br w:val="nil"/>
              <w:tr2bl w:val="nil"/>
            </w:tcBorders>
            <w:vAlign w:val="center"/>
          </w:tcPr>
          <w:p w14:paraId="629F310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83C74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tcBorders>
              <w:tl2br w:val="nil"/>
              <w:tr2bl w:val="nil"/>
            </w:tcBorders>
            <w:shd w:val="clear" w:color="auto" w:fill="D7D7D7" w:themeFill="background1" w:themeFillShade="D8"/>
            <w:vAlign w:val="center"/>
          </w:tcPr>
          <w:p w14:paraId="7A78A4C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（三）排灌机械</w:t>
            </w:r>
          </w:p>
        </w:tc>
        <w:tc>
          <w:tcPr>
            <w:tcW w:w="1586" w:type="dxa"/>
            <w:tcBorders>
              <w:tl2br w:val="nil"/>
              <w:tr2bl w:val="nil"/>
            </w:tcBorders>
            <w:vAlign w:val="center"/>
          </w:tcPr>
          <w:p w14:paraId="6B4CDA34">
            <w:pPr>
              <w:jc w:val="center"/>
              <w:rPr>
                <w:rFonts w:hint="eastAsia" w:asciiTheme="minorEastAsia" w:hAnsiTheme="minorEastAsia" w:cstheme="minorEastAsia"/>
                <w:szCs w:val="21"/>
              </w:rPr>
            </w:pPr>
          </w:p>
        </w:tc>
        <w:tc>
          <w:tcPr>
            <w:tcW w:w="1586" w:type="dxa"/>
            <w:tcBorders>
              <w:tl2br w:val="nil"/>
              <w:tr2bl w:val="nil"/>
            </w:tcBorders>
            <w:vAlign w:val="center"/>
          </w:tcPr>
          <w:p w14:paraId="51437766">
            <w:pPr>
              <w:widowControl/>
              <w:jc w:val="center"/>
              <w:textAlignment w:val="center"/>
              <w:rPr>
                <w:rFonts w:hint="eastAsia" w:asciiTheme="minorEastAsia" w:hAnsiTheme="minorEastAsia" w:cstheme="minorEastAsia"/>
                <w:szCs w:val="21"/>
              </w:rPr>
            </w:pPr>
          </w:p>
        </w:tc>
        <w:tc>
          <w:tcPr>
            <w:tcW w:w="1586" w:type="dxa"/>
            <w:tcBorders>
              <w:tl2br w:val="nil"/>
              <w:tr2bl w:val="nil"/>
            </w:tcBorders>
            <w:vAlign w:val="center"/>
          </w:tcPr>
          <w:p w14:paraId="7CBCB383">
            <w:pPr>
              <w:widowControl/>
              <w:jc w:val="center"/>
              <w:textAlignment w:val="center"/>
              <w:rPr>
                <w:rFonts w:hint="eastAsia" w:asciiTheme="minorEastAsia" w:hAnsiTheme="minorEastAsia" w:cstheme="minorEastAsia"/>
                <w:szCs w:val="21"/>
              </w:rPr>
            </w:pPr>
          </w:p>
        </w:tc>
      </w:tr>
      <w:tr w14:paraId="276979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tcBorders>
              <w:tl2br w:val="nil"/>
              <w:tr2bl w:val="nil"/>
            </w:tcBorders>
            <w:shd w:val="clear" w:color="auto" w:fill="D7D7D7" w:themeFill="background1" w:themeFillShade="D8"/>
            <w:vAlign w:val="center"/>
          </w:tcPr>
          <w:p w14:paraId="3F05093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1.农用水泵</w:t>
            </w:r>
          </w:p>
        </w:tc>
        <w:tc>
          <w:tcPr>
            <w:tcW w:w="1586" w:type="dxa"/>
            <w:tcBorders>
              <w:tl2br w:val="nil"/>
              <w:tr2bl w:val="nil"/>
            </w:tcBorders>
            <w:vAlign w:val="center"/>
          </w:tcPr>
          <w:p w14:paraId="68845DE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037</w:t>
            </w:r>
          </w:p>
        </w:tc>
        <w:tc>
          <w:tcPr>
            <w:tcW w:w="1586" w:type="dxa"/>
            <w:tcBorders>
              <w:tl2br w:val="nil"/>
              <w:tr2bl w:val="nil"/>
            </w:tcBorders>
            <w:vAlign w:val="center"/>
          </w:tcPr>
          <w:p w14:paraId="274211B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10346D6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83204</w:t>
            </w:r>
          </w:p>
        </w:tc>
      </w:tr>
      <w:tr w14:paraId="2E3670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tcBorders>
              <w:tl2br w:val="nil"/>
              <w:tr2bl w:val="nil"/>
            </w:tcBorders>
            <w:shd w:val="clear" w:color="auto" w:fill="D7D7D7" w:themeFill="background1" w:themeFillShade="D8"/>
            <w:vAlign w:val="center"/>
          </w:tcPr>
          <w:p w14:paraId="057CE9E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2.节水灌溉类机械</w:t>
            </w:r>
          </w:p>
        </w:tc>
        <w:tc>
          <w:tcPr>
            <w:tcW w:w="1586" w:type="dxa"/>
            <w:tcBorders>
              <w:tl2br w:val="nil"/>
              <w:tr2bl w:val="nil"/>
            </w:tcBorders>
            <w:vAlign w:val="center"/>
          </w:tcPr>
          <w:p w14:paraId="7D863B1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038</w:t>
            </w:r>
          </w:p>
        </w:tc>
        <w:tc>
          <w:tcPr>
            <w:tcW w:w="1586" w:type="dxa"/>
            <w:tcBorders>
              <w:tl2br w:val="nil"/>
              <w:tr2bl w:val="nil"/>
            </w:tcBorders>
            <w:vAlign w:val="center"/>
          </w:tcPr>
          <w:p w14:paraId="71C76CC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22C92DC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710</w:t>
            </w:r>
          </w:p>
        </w:tc>
      </w:tr>
      <w:tr w14:paraId="21BB26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tcBorders>
              <w:tl2br w:val="nil"/>
              <w:tr2bl w:val="nil"/>
            </w:tcBorders>
            <w:shd w:val="clear" w:color="auto" w:fill="D7D7D7" w:themeFill="background1" w:themeFillShade="D8"/>
            <w:vAlign w:val="center"/>
          </w:tcPr>
          <w:p w14:paraId="4C5D95F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（四）田间管理机械</w:t>
            </w:r>
          </w:p>
        </w:tc>
        <w:tc>
          <w:tcPr>
            <w:tcW w:w="1586" w:type="dxa"/>
            <w:tcBorders>
              <w:tl2br w:val="nil"/>
              <w:tr2bl w:val="nil"/>
            </w:tcBorders>
            <w:vAlign w:val="center"/>
          </w:tcPr>
          <w:p w14:paraId="6E35BE7C">
            <w:pPr>
              <w:jc w:val="center"/>
              <w:rPr>
                <w:rFonts w:hint="eastAsia" w:asciiTheme="minorEastAsia" w:hAnsiTheme="minorEastAsia" w:cstheme="minorEastAsia"/>
                <w:szCs w:val="21"/>
              </w:rPr>
            </w:pPr>
          </w:p>
        </w:tc>
        <w:tc>
          <w:tcPr>
            <w:tcW w:w="1586" w:type="dxa"/>
            <w:tcBorders>
              <w:tl2br w:val="nil"/>
              <w:tr2bl w:val="nil"/>
            </w:tcBorders>
            <w:vAlign w:val="center"/>
          </w:tcPr>
          <w:p w14:paraId="3AD4C112">
            <w:pPr>
              <w:widowControl/>
              <w:jc w:val="center"/>
              <w:textAlignment w:val="center"/>
              <w:rPr>
                <w:rFonts w:hint="eastAsia" w:asciiTheme="minorEastAsia" w:hAnsiTheme="minorEastAsia" w:cstheme="minorEastAsia"/>
                <w:szCs w:val="21"/>
              </w:rPr>
            </w:pPr>
          </w:p>
        </w:tc>
        <w:tc>
          <w:tcPr>
            <w:tcW w:w="1586" w:type="dxa"/>
            <w:tcBorders>
              <w:tl2br w:val="nil"/>
              <w:tr2bl w:val="nil"/>
            </w:tcBorders>
            <w:vAlign w:val="center"/>
          </w:tcPr>
          <w:p w14:paraId="5A6D5CFF">
            <w:pPr>
              <w:widowControl/>
              <w:jc w:val="center"/>
              <w:textAlignment w:val="center"/>
              <w:rPr>
                <w:rFonts w:hint="eastAsia" w:asciiTheme="minorEastAsia" w:hAnsiTheme="minorEastAsia" w:cstheme="minorEastAsia"/>
                <w:szCs w:val="21"/>
              </w:rPr>
            </w:pPr>
          </w:p>
        </w:tc>
      </w:tr>
      <w:tr w14:paraId="12DFD1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tcBorders>
              <w:tl2br w:val="nil"/>
              <w:tr2bl w:val="nil"/>
            </w:tcBorders>
            <w:shd w:val="clear" w:color="auto" w:fill="D7D7D7" w:themeFill="background1" w:themeFillShade="D8"/>
            <w:vAlign w:val="center"/>
          </w:tcPr>
          <w:p w14:paraId="42671AE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1.中耕机械</w:t>
            </w:r>
          </w:p>
        </w:tc>
        <w:tc>
          <w:tcPr>
            <w:tcW w:w="1586" w:type="dxa"/>
            <w:tcBorders>
              <w:tl2br w:val="nil"/>
              <w:tr2bl w:val="nil"/>
            </w:tcBorders>
            <w:vAlign w:val="center"/>
          </w:tcPr>
          <w:p w14:paraId="39308781">
            <w:pPr>
              <w:jc w:val="center"/>
              <w:rPr>
                <w:rFonts w:hint="eastAsia" w:asciiTheme="minorEastAsia" w:hAnsiTheme="minorEastAsia" w:cstheme="minorEastAsia"/>
                <w:szCs w:val="21"/>
              </w:rPr>
            </w:pPr>
          </w:p>
        </w:tc>
        <w:tc>
          <w:tcPr>
            <w:tcW w:w="1586" w:type="dxa"/>
            <w:tcBorders>
              <w:tl2br w:val="nil"/>
              <w:tr2bl w:val="nil"/>
            </w:tcBorders>
            <w:vAlign w:val="center"/>
          </w:tcPr>
          <w:p w14:paraId="1F6AF042">
            <w:pPr>
              <w:widowControl/>
              <w:jc w:val="center"/>
              <w:textAlignment w:val="center"/>
              <w:rPr>
                <w:rFonts w:hint="eastAsia" w:asciiTheme="minorEastAsia" w:hAnsiTheme="minorEastAsia" w:cstheme="minorEastAsia"/>
                <w:szCs w:val="21"/>
              </w:rPr>
            </w:pPr>
          </w:p>
        </w:tc>
        <w:tc>
          <w:tcPr>
            <w:tcW w:w="1586" w:type="dxa"/>
            <w:tcBorders>
              <w:tl2br w:val="nil"/>
              <w:tr2bl w:val="nil"/>
            </w:tcBorders>
            <w:vAlign w:val="center"/>
          </w:tcPr>
          <w:p w14:paraId="2ABC83A8">
            <w:pPr>
              <w:widowControl/>
              <w:jc w:val="center"/>
              <w:textAlignment w:val="center"/>
              <w:rPr>
                <w:rFonts w:hint="eastAsia" w:asciiTheme="minorEastAsia" w:hAnsiTheme="minorEastAsia" w:cstheme="minorEastAsia"/>
                <w:szCs w:val="21"/>
              </w:rPr>
            </w:pPr>
          </w:p>
        </w:tc>
      </w:tr>
      <w:tr w14:paraId="7B8C50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vMerge w:val="restart"/>
            <w:tcBorders>
              <w:tl2br w:val="nil"/>
              <w:tr2bl w:val="nil"/>
            </w:tcBorders>
            <w:shd w:val="clear" w:color="auto" w:fill="D7D7D7" w:themeFill="background1" w:themeFillShade="D8"/>
            <w:vAlign w:val="center"/>
          </w:tcPr>
          <w:p w14:paraId="18D0856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其中：田园管理机</w:t>
            </w:r>
          </w:p>
        </w:tc>
        <w:tc>
          <w:tcPr>
            <w:tcW w:w="1586" w:type="dxa"/>
            <w:tcBorders>
              <w:tl2br w:val="nil"/>
              <w:tr2bl w:val="nil"/>
            </w:tcBorders>
            <w:vAlign w:val="center"/>
          </w:tcPr>
          <w:p w14:paraId="69BAAA0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039</w:t>
            </w:r>
          </w:p>
        </w:tc>
        <w:tc>
          <w:tcPr>
            <w:tcW w:w="1586" w:type="dxa"/>
            <w:tcBorders>
              <w:tl2br w:val="nil"/>
              <w:tr2bl w:val="nil"/>
            </w:tcBorders>
            <w:vAlign w:val="center"/>
          </w:tcPr>
          <w:p w14:paraId="6E48293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5E3176F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98</w:t>
            </w:r>
          </w:p>
        </w:tc>
      </w:tr>
      <w:tr w14:paraId="19305F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vMerge w:val="continue"/>
            <w:tcBorders>
              <w:tl2br w:val="nil"/>
              <w:tr2bl w:val="nil"/>
            </w:tcBorders>
            <w:shd w:val="clear" w:color="auto" w:fill="D7D7D7" w:themeFill="background1" w:themeFillShade="D8"/>
            <w:vAlign w:val="center"/>
          </w:tcPr>
          <w:p w14:paraId="5C48BB37">
            <w:pPr>
              <w:jc w:val="left"/>
              <w:rPr>
                <w:rFonts w:hint="eastAsia" w:asciiTheme="minorEastAsia" w:hAnsiTheme="minorEastAsia" w:cstheme="minorEastAsia"/>
                <w:szCs w:val="21"/>
              </w:rPr>
            </w:pPr>
          </w:p>
        </w:tc>
        <w:tc>
          <w:tcPr>
            <w:tcW w:w="1586" w:type="dxa"/>
            <w:tcBorders>
              <w:tl2br w:val="nil"/>
              <w:tr2bl w:val="nil"/>
            </w:tcBorders>
            <w:vAlign w:val="center"/>
          </w:tcPr>
          <w:p w14:paraId="56693BD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040</w:t>
            </w:r>
          </w:p>
        </w:tc>
        <w:tc>
          <w:tcPr>
            <w:tcW w:w="1586" w:type="dxa"/>
            <w:tcBorders>
              <w:tl2br w:val="nil"/>
              <w:tr2bl w:val="nil"/>
            </w:tcBorders>
            <w:vAlign w:val="center"/>
          </w:tcPr>
          <w:p w14:paraId="1E67161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86" w:type="dxa"/>
            <w:tcBorders>
              <w:tl2br w:val="nil"/>
              <w:tr2bl w:val="nil"/>
            </w:tcBorders>
            <w:vAlign w:val="center"/>
          </w:tcPr>
          <w:p w14:paraId="417E29E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484</w:t>
            </w:r>
          </w:p>
        </w:tc>
      </w:tr>
      <w:tr w14:paraId="610D1A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vMerge w:val="restart"/>
            <w:tcBorders>
              <w:tl2br w:val="nil"/>
              <w:tr2bl w:val="nil"/>
            </w:tcBorders>
            <w:shd w:val="clear" w:color="auto" w:fill="D7D7D7" w:themeFill="background1" w:themeFillShade="D8"/>
            <w:vAlign w:val="center"/>
          </w:tcPr>
          <w:p w14:paraId="12E73A2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2.机动植保机械</w:t>
            </w:r>
          </w:p>
        </w:tc>
        <w:tc>
          <w:tcPr>
            <w:tcW w:w="1586" w:type="dxa"/>
            <w:tcBorders>
              <w:tl2br w:val="nil"/>
              <w:tr2bl w:val="nil"/>
            </w:tcBorders>
            <w:vAlign w:val="center"/>
          </w:tcPr>
          <w:p w14:paraId="26DFA0D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041</w:t>
            </w:r>
          </w:p>
        </w:tc>
        <w:tc>
          <w:tcPr>
            <w:tcW w:w="1586" w:type="dxa"/>
            <w:tcBorders>
              <w:tl2br w:val="nil"/>
              <w:tr2bl w:val="nil"/>
            </w:tcBorders>
            <w:vAlign w:val="center"/>
          </w:tcPr>
          <w:p w14:paraId="2AB9640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755121E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230</w:t>
            </w:r>
          </w:p>
        </w:tc>
      </w:tr>
      <w:tr w14:paraId="592242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vMerge w:val="continue"/>
            <w:tcBorders>
              <w:tl2br w:val="nil"/>
              <w:tr2bl w:val="nil"/>
            </w:tcBorders>
            <w:shd w:val="clear" w:color="auto" w:fill="D7D7D7" w:themeFill="background1" w:themeFillShade="D8"/>
            <w:vAlign w:val="center"/>
          </w:tcPr>
          <w:p w14:paraId="62A6C664">
            <w:pPr>
              <w:jc w:val="left"/>
              <w:rPr>
                <w:rFonts w:hint="eastAsia" w:asciiTheme="minorEastAsia" w:hAnsiTheme="minorEastAsia" w:cstheme="minorEastAsia"/>
                <w:szCs w:val="21"/>
              </w:rPr>
            </w:pPr>
          </w:p>
        </w:tc>
        <w:tc>
          <w:tcPr>
            <w:tcW w:w="1586" w:type="dxa"/>
            <w:tcBorders>
              <w:tl2br w:val="nil"/>
              <w:tr2bl w:val="nil"/>
            </w:tcBorders>
            <w:vAlign w:val="center"/>
          </w:tcPr>
          <w:p w14:paraId="4CF56CF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042</w:t>
            </w:r>
          </w:p>
        </w:tc>
        <w:tc>
          <w:tcPr>
            <w:tcW w:w="1586" w:type="dxa"/>
            <w:tcBorders>
              <w:tl2br w:val="nil"/>
              <w:tr2bl w:val="nil"/>
            </w:tcBorders>
            <w:vAlign w:val="center"/>
          </w:tcPr>
          <w:p w14:paraId="0BDAF89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86" w:type="dxa"/>
            <w:tcBorders>
              <w:tl2br w:val="nil"/>
              <w:tr2bl w:val="nil"/>
            </w:tcBorders>
            <w:vAlign w:val="center"/>
          </w:tcPr>
          <w:p w14:paraId="3B96775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12678</w:t>
            </w:r>
          </w:p>
        </w:tc>
      </w:tr>
      <w:tr w14:paraId="701DC7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vMerge w:val="restart"/>
            <w:tcBorders>
              <w:tl2br w:val="nil"/>
              <w:tr2bl w:val="nil"/>
            </w:tcBorders>
            <w:shd w:val="clear" w:color="auto" w:fill="D7D7D7" w:themeFill="background1" w:themeFillShade="D8"/>
            <w:vAlign w:val="center"/>
          </w:tcPr>
          <w:p w14:paraId="4984955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其中：自走式</w:t>
            </w:r>
          </w:p>
        </w:tc>
        <w:tc>
          <w:tcPr>
            <w:tcW w:w="1586" w:type="dxa"/>
            <w:tcBorders>
              <w:tl2br w:val="nil"/>
              <w:tr2bl w:val="nil"/>
            </w:tcBorders>
            <w:vAlign w:val="center"/>
          </w:tcPr>
          <w:p w14:paraId="7283F4D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043</w:t>
            </w:r>
          </w:p>
        </w:tc>
        <w:tc>
          <w:tcPr>
            <w:tcW w:w="1586" w:type="dxa"/>
            <w:tcBorders>
              <w:tl2br w:val="nil"/>
              <w:tr2bl w:val="nil"/>
            </w:tcBorders>
            <w:vAlign w:val="center"/>
          </w:tcPr>
          <w:p w14:paraId="536E242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12EC441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230</w:t>
            </w:r>
          </w:p>
        </w:tc>
      </w:tr>
      <w:tr w14:paraId="266493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vMerge w:val="continue"/>
            <w:tcBorders>
              <w:tl2br w:val="nil"/>
              <w:tr2bl w:val="nil"/>
            </w:tcBorders>
            <w:shd w:val="clear" w:color="auto" w:fill="D7D7D7" w:themeFill="background1" w:themeFillShade="D8"/>
            <w:vAlign w:val="center"/>
          </w:tcPr>
          <w:p w14:paraId="17FE399A">
            <w:pPr>
              <w:jc w:val="left"/>
              <w:rPr>
                <w:rFonts w:hint="eastAsia" w:asciiTheme="minorEastAsia" w:hAnsiTheme="minorEastAsia" w:cstheme="minorEastAsia"/>
                <w:szCs w:val="21"/>
              </w:rPr>
            </w:pPr>
          </w:p>
        </w:tc>
        <w:tc>
          <w:tcPr>
            <w:tcW w:w="1586" w:type="dxa"/>
            <w:tcBorders>
              <w:tl2br w:val="nil"/>
              <w:tr2bl w:val="nil"/>
            </w:tcBorders>
            <w:vAlign w:val="center"/>
          </w:tcPr>
          <w:p w14:paraId="5A6936A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044</w:t>
            </w:r>
          </w:p>
        </w:tc>
        <w:tc>
          <w:tcPr>
            <w:tcW w:w="1586" w:type="dxa"/>
            <w:tcBorders>
              <w:tl2br w:val="nil"/>
              <w:tr2bl w:val="nil"/>
            </w:tcBorders>
            <w:vAlign w:val="center"/>
          </w:tcPr>
          <w:p w14:paraId="578E728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86" w:type="dxa"/>
            <w:tcBorders>
              <w:tl2br w:val="nil"/>
              <w:tr2bl w:val="nil"/>
            </w:tcBorders>
            <w:vAlign w:val="center"/>
          </w:tcPr>
          <w:p w14:paraId="10D81C8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12678</w:t>
            </w:r>
          </w:p>
        </w:tc>
      </w:tr>
      <w:tr w14:paraId="67511A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tcBorders>
              <w:tl2br w:val="nil"/>
              <w:tr2bl w:val="nil"/>
            </w:tcBorders>
            <w:shd w:val="clear" w:color="auto" w:fill="D7D7D7" w:themeFill="background1" w:themeFillShade="D8"/>
            <w:vAlign w:val="center"/>
          </w:tcPr>
          <w:p w14:paraId="288A313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3.修剪机械</w:t>
            </w:r>
          </w:p>
        </w:tc>
        <w:tc>
          <w:tcPr>
            <w:tcW w:w="1586" w:type="dxa"/>
            <w:tcBorders>
              <w:tl2br w:val="nil"/>
              <w:tr2bl w:val="nil"/>
            </w:tcBorders>
            <w:vAlign w:val="center"/>
          </w:tcPr>
          <w:p w14:paraId="47800CC5">
            <w:pPr>
              <w:jc w:val="center"/>
              <w:rPr>
                <w:rFonts w:hint="eastAsia" w:asciiTheme="minorEastAsia" w:hAnsiTheme="minorEastAsia" w:cstheme="minorEastAsia"/>
                <w:szCs w:val="21"/>
              </w:rPr>
            </w:pPr>
          </w:p>
        </w:tc>
        <w:tc>
          <w:tcPr>
            <w:tcW w:w="1586" w:type="dxa"/>
            <w:tcBorders>
              <w:tl2br w:val="nil"/>
              <w:tr2bl w:val="nil"/>
            </w:tcBorders>
            <w:vAlign w:val="center"/>
          </w:tcPr>
          <w:p w14:paraId="54C02FDC">
            <w:pPr>
              <w:widowControl/>
              <w:jc w:val="center"/>
              <w:textAlignment w:val="center"/>
              <w:rPr>
                <w:rFonts w:hint="eastAsia" w:asciiTheme="minorEastAsia" w:hAnsiTheme="minorEastAsia" w:cstheme="minorEastAsia"/>
                <w:szCs w:val="21"/>
              </w:rPr>
            </w:pPr>
          </w:p>
        </w:tc>
        <w:tc>
          <w:tcPr>
            <w:tcW w:w="1586" w:type="dxa"/>
            <w:tcBorders>
              <w:tl2br w:val="nil"/>
              <w:tr2bl w:val="nil"/>
            </w:tcBorders>
            <w:vAlign w:val="center"/>
          </w:tcPr>
          <w:p w14:paraId="29EF68DE">
            <w:pPr>
              <w:widowControl/>
              <w:jc w:val="center"/>
              <w:textAlignment w:val="center"/>
              <w:rPr>
                <w:rFonts w:hint="eastAsia" w:asciiTheme="minorEastAsia" w:hAnsiTheme="minorEastAsia" w:cstheme="minorEastAsia"/>
                <w:szCs w:val="21"/>
              </w:rPr>
            </w:pPr>
          </w:p>
        </w:tc>
      </w:tr>
      <w:tr w14:paraId="1E93FB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tcBorders>
              <w:tl2br w:val="nil"/>
              <w:tr2bl w:val="nil"/>
            </w:tcBorders>
            <w:shd w:val="clear" w:color="auto" w:fill="D7D7D7" w:themeFill="background1" w:themeFillShade="D8"/>
            <w:vAlign w:val="center"/>
          </w:tcPr>
          <w:p w14:paraId="0DA8DB48">
            <w:pPr>
              <w:widowControl/>
              <w:ind w:firstLine="840" w:firstLineChars="400"/>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（1）茶树修剪机</w:t>
            </w:r>
          </w:p>
        </w:tc>
        <w:tc>
          <w:tcPr>
            <w:tcW w:w="1586" w:type="dxa"/>
            <w:tcBorders>
              <w:tl2br w:val="nil"/>
              <w:tr2bl w:val="nil"/>
            </w:tcBorders>
            <w:vAlign w:val="center"/>
          </w:tcPr>
          <w:p w14:paraId="7EF6943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045</w:t>
            </w:r>
          </w:p>
        </w:tc>
        <w:tc>
          <w:tcPr>
            <w:tcW w:w="1586" w:type="dxa"/>
            <w:tcBorders>
              <w:tl2br w:val="nil"/>
              <w:tr2bl w:val="nil"/>
            </w:tcBorders>
            <w:vAlign w:val="center"/>
          </w:tcPr>
          <w:p w14:paraId="794B2CE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2910812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7FCAC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vMerge w:val="restart"/>
            <w:tcBorders>
              <w:tl2br w:val="nil"/>
              <w:tr2bl w:val="nil"/>
            </w:tcBorders>
            <w:shd w:val="clear" w:color="auto" w:fill="D7D7D7" w:themeFill="background1" w:themeFillShade="D8"/>
            <w:vAlign w:val="center"/>
          </w:tcPr>
          <w:p w14:paraId="64733BF2">
            <w:pPr>
              <w:widowControl/>
              <w:ind w:firstLine="840" w:firstLineChars="400"/>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（2）果树修剪机</w:t>
            </w:r>
          </w:p>
        </w:tc>
        <w:tc>
          <w:tcPr>
            <w:tcW w:w="1586" w:type="dxa"/>
            <w:tcBorders>
              <w:tl2br w:val="nil"/>
              <w:tr2bl w:val="nil"/>
            </w:tcBorders>
            <w:vAlign w:val="center"/>
          </w:tcPr>
          <w:p w14:paraId="32FAAE3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046</w:t>
            </w:r>
          </w:p>
        </w:tc>
        <w:tc>
          <w:tcPr>
            <w:tcW w:w="1586" w:type="dxa"/>
            <w:tcBorders>
              <w:tl2br w:val="nil"/>
              <w:tr2bl w:val="nil"/>
            </w:tcBorders>
            <w:vAlign w:val="center"/>
          </w:tcPr>
          <w:p w14:paraId="4A7603F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2B99FF3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917C8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vMerge w:val="continue"/>
            <w:tcBorders>
              <w:tl2br w:val="nil"/>
              <w:tr2bl w:val="nil"/>
            </w:tcBorders>
            <w:shd w:val="clear" w:color="auto" w:fill="D7D7D7" w:themeFill="background1" w:themeFillShade="D8"/>
            <w:vAlign w:val="center"/>
          </w:tcPr>
          <w:p w14:paraId="7E167BF4">
            <w:pPr>
              <w:jc w:val="left"/>
              <w:rPr>
                <w:rFonts w:hint="eastAsia" w:asciiTheme="minorEastAsia" w:hAnsiTheme="minorEastAsia" w:cstheme="minorEastAsia"/>
                <w:szCs w:val="21"/>
              </w:rPr>
            </w:pPr>
          </w:p>
        </w:tc>
        <w:tc>
          <w:tcPr>
            <w:tcW w:w="1586" w:type="dxa"/>
            <w:tcBorders>
              <w:tl2br w:val="nil"/>
              <w:tr2bl w:val="nil"/>
            </w:tcBorders>
            <w:vAlign w:val="center"/>
          </w:tcPr>
          <w:p w14:paraId="24B12A9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047</w:t>
            </w:r>
          </w:p>
        </w:tc>
        <w:tc>
          <w:tcPr>
            <w:tcW w:w="1586" w:type="dxa"/>
            <w:tcBorders>
              <w:tl2br w:val="nil"/>
              <w:tr2bl w:val="nil"/>
            </w:tcBorders>
            <w:vAlign w:val="center"/>
          </w:tcPr>
          <w:p w14:paraId="27B7728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86" w:type="dxa"/>
            <w:tcBorders>
              <w:tl2br w:val="nil"/>
              <w:tr2bl w:val="nil"/>
            </w:tcBorders>
            <w:vAlign w:val="center"/>
          </w:tcPr>
          <w:p w14:paraId="6C96BD2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75A8A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tcBorders>
              <w:tl2br w:val="nil"/>
              <w:tr2bl w:val="nil"/>
            </w:tcBorders>
            <w:shd w:val="clear" w:color="auto" w:fill="D7D7D7" w:themeFill="background1" w:themeFillShade="D8"/>
            <w:vAlign w:val="center"/>
          </w:tcPr>
          <w:p w14:paraId="680655C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（五）收获机械</w:t>
            </w:r>
          </w:p>
        </w:tc>
        <w:tc>
          <w:tcPr>
            <w:tcW w:w="1586" w:type="dxa"/>
            <w:tcBorders>
              <w:tl2br w:val="nil"/>
              <w:tr2bl w:val="nil"/>
            </w:tcBorders>
            <w:vAlign w:val="center"/>
          </w:tcPr>
          <w:p w14:paraId="48E382C6">
            <w:pPr>
              <w:jc w:val="center"/>
              <w:rPr>
                <w:rFonts w:hint="eastAsia" w:asciiTheme="minorEastAsia" w:hAnsiTheme="minorEastAsia" w:cstheme="minorEastAsia"/>
                <w:szCs w:val="21"/>
              </w:rPr>
            </w:pPr>
          </w:p>
        </w:tc>
        <w:tc>
          <w:tcPr>
            <w:tcW w:w="1586" w:type="dxa"/>
            <w:tcBorders>
              <w:tl2br w:val="nil"/>
              <w:tr2bl w:val="nil"/>
            </w:tcBorders>
            <w:vAlign w:val="center"/>
          </w:tcPr>
          <w:p w14:paraId="54E1BB1D">
            <w:pPr>
              <w:widowControl/>
              <w:jc w:val="center"/>
              <w:textAlignment w:val="center"/>
              <w:rPr>
                <w:rFonts w:hint="eastAsia" w:asciiTheme="minorEastAsia" w:hAnsiTheme="minorEastAsia" w:cstheme="minorEastAsia"/>
                <w:szCs w:val="21"/>
              </w:rPr>
            </w:pPr>
          </w:p>
        </w:tc>
        <w:tc>
          <w:tcPr>
            <w:tcW w:w="1586" w:type="dxa"/>
            <w:tcBorders>
              <w:tl2br w:val="nil"/>
              <w:tr2bl w:val="nil"/>
            </w:tcBorders>
            <w:vAlign w:val="center"/>
          </w:tcPr>
          <w:p w14:paraId="078FF20B">
            <w:pPr>
              <w:widowControl/>
              <w:jc w:val="center"/>
              <w:textAlignment w:val="center"/>
              <w:rPr>
                <w:rFonts w:hint="eastAsia" w:asciiTheme="minorEastAsia" w:hAnsiTheme="minorEastAsia" w:cstheme="minorEastAsia"/>
                <w:szCs w:val="21"/>
              </w:rPr>
            </w:pPr>
          </w:p>
        </w:tc>
      </w:tr>
      <w:tr w14:paraId="5B3D5A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vMerge w:val="restart"/>
            <w:tcBorders>
              <w:tl2br w:val="nil"/>
              <w:tr2bl w:val="nil"/>
            </w:tcBorders>
            <w:shd w:val="clear" w:color="auto" w:fill="D7D7D7" w:themeFill="background1" w:themeFillShade="D8"/>
            <w:vAlign w:val="center"/>
          </w:tcPr>
          <w:p w14:paraId="11FBBF3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1.脱粒机</w:t>
            </w:r>
          </w:p>
        </w:tc>
        <w:tc>
          <w:tcPr>
            <w:tcW w:w="1586" w:type="dxa"/>
            <w:tcBorders>
              <w:tl2br w:val="nil"/>
              <w:tr2bl w:val="nil"/>
            </w:tcBorders>
            <w:vAlign w:val="center"/>
          </w:tcPr>
          <w:p w14:paraId="4CFEACD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048</w:t>
            </w:r>
          </w:p>
        </w:tc>
        <w:tc>
          <w:tcPr>
            <w:tcW w:w="1586" w:type="dxa"/>
            <w:tcBorders>
              <w:tl2br w:val="nil"/>
              <w:tr2bl w:val="nil"/>
            </w:tcBorders>
            <w:vAlign w:val="center"/>
          </w:tcPr>
          <w:p w14:paraId="27AF4A7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1857F58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2680</w:t>
            </w:r>
          </w:p>
        </w:tc>
      </w:tr>
      <w:tr w14:paraId="48A16C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35" w:type="dxa"/>
          <w:trHeight w:val="369" w:hRule="atLeast"/>
          <w:jc w:val="center"/>
        </w:trPr>
        <w:tc>
          <w:tcPr>
            <w:tcW w:w="4633" w:type="dxa"/>
            <w:vMerge w:val="continue"/>
            <w:tcBorders>
              <w:tl2br w:val="nil"/>
              <w:tr2bl w:val="nil"/>
            </w:tcBorders>
            <w:shd w:val="clear" w:color="auto" w:fill="D7D7D7" w:themeFill="background1" w:themeFillShade="D8"/>
            <w:vAlign w:val="center"/>
          </w:tcPr>
          <w:p w14:paraId="1D2ECEFC">
            <w:pPr>
              <w:jc w:val="left"/>
              <w:rPr>
                <w:rFonts w:hint="eastAsia" w:asciiTheme="minorEastAsia" w:hAnsiTheme="minorEastAsia" w:cstheme="minorEastAsia"/>
                <w:szCs w:val="21"/>
              </w:rPr>
            </w:pPr>
          </w:p>
        </w:tc>
        <w:tc>
          <w:tcPr>
            <w:tcW w:w="1586" w:type="dxa"/>
            <w:tcBorders>
              <w:tl2br w:val="nil"/>
              <w:tr2bl w:val="nil"/>
            </w:tcBorders>
            <w:vAlign w:val="center"/>
          </w:tcPr>
          <w:p w14:paraId="79F3AAA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049</w:t>
            </w:r>
          </w:p>
        </w:tc>
        <w:tc>
          <w:tcPr>
            <w:tcW w:w="1586" w:type="dxa"/>
            <w:tcBorders>
              <w:tl2br w:val="nil"/>
              <w:tr2bl w:val="nil"/>
            </w:tcBorders>
            <w:vAlign w:val="center"/>
          </w:tcPr>
          <w:p w14:paraId="6B430B3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86" w:type="dxa"/>
            <w:tcBorders>
              <w:tl2br w:val="nil"/>
              <w:tr2bl w:val="nil"/>
            </w:tcBorders>
            <w:vAlign w:val="center"/>
          </w:tcPr>
          <w:p w14:paraId="72B4B81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5890</w:t>
            </w:r>
          </w:p>
        </w:tc>
      </w:tr>
    </w:tbl>
    <w:p w14:paraId="37C5A10E">
      <w:pPr>
        <w:spacing w:line="20" w:lineRule="exact"/>
        <w:jc w:val="center"/>
        <w:rPr>
          <w:rFonts w:hint="eastAsia" w:ascii="方正小标宋简体" w:hAnsi="方正小标宋简体" w:eastAsia="方正小标宋简体" w:cs="方正小标宋简体"/>
          <w:sz w:val="36"/>
          <w:szCs w:val="36"/>
        </w:rPr>
      </w:pPr>
    </w:p>
    <w:p w14:paraId="13A82443">
      <w:pPr>
        <w:widowControl/>
        <w:spacing w:line="20" w:lineRule="exact"/>
        <w:textAlignment w:val="center"/>
        <w:rPr>
          <w:rFonts w:hint="eastAsia" w:ascii="宋体" w:hAnsi="宋体" w:eastAsia="宋体" w:cs="宋体"/>
          <w:kern w:val="0"/>
          <w:sz w:val="20"/>
          <w:szCs w:val="20"/>
          <w:lang w:bidi="ar"/>
        </w:rPr>
        <w:sectPr>
          <w:headerReference r:id="rId6" w:type="default"/>
          <w:pgSz w:w="11906" w:h="16838"/>
          <w:pgMar w:top="1701" w:right="1247" w:bottom="1587" w:left="1247" w:header="851" w:footer="1134" w:gutter="0"/>
          <w:cols w:space="720" w:num="1"/>
          <w:docGrid w:type="lines" w:linePitch="312" w:charSpace="0"/>
        </w:sectPr>
      </w:pPr>
    </w:p>
    <w:p w14:paraId="355B42BF">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69" w:name="_Toc21049"/>
      <w:r>
        <w:rPr>
          <w:rFonts w:hint="eastAsia" w:ascii="方正小标宋简体" w:hAnsi="方正小标宋简体" w:eastAsia="方正小标宋简体" w:cs="方正小标宋简体"/>
          <w:kern w:val="0"/>
          <w:sz w:val="36"/>
          <w:szCs w:val="36"/>
          <w:lang w:bidi="ar"/>
        </w:rPr>
        <w:t>9—12  农业机械拥有量（三）</w:t>
      </w:r>
      <w:bookmarkEnd w:id="69"/>
    </w:p>
    <w:p w14:paraId="40AA0758">
      <w:pPr>
        <w:widowControl/>
        <w:jc w:val="center"/>
        <w:textAlignment w:val="center"/>
        <w:rPr>
          <w:rFonts w:hint="eastAsia" w:ascii="方正小标宋简体" w:hAnsi="方正小标宋简体" w:eastAsia="方正小标宋简体" w:cs="方正小标宋简体"/>
          <w:kern w:val="0"/>
          <w:sz w:val="36"/>
          <w:szCs w:val="36"/>
          <w:lang w:bidi="ar"/>
        </w:rPr>
      </w:pPr>
    </w:p>
    <w:tbl>
      <w:tblPr>
        <w:tblStyle w:val="7"/>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633"/>
        <w:gridCol w:w="1586"/>
        <w:gridCol w:w="1586"/>
        <w:gridCol w:w="1586"/>
        <w:gridCol w:w="12"/>
      </w:tblGrid>
      <w:tr w14:paraId="3299E0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4633" w:type="dxa"/>
            <w:tcBorders>
              <w:tl2br w:val="nil"/>
              <w:tr2bl w:val="nil"/>
            </w:tcBorders>
            <w:shd w:val="clear" w:color="auto" w:fill="D7D7D7" w:themeFill="background1" w:themeFillShade="D8"/>
            <w:vAlign w:val="center"/>
          </w:tcPr>
          <w:p w14:paraId="718ABE6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指标名称</w:t>
            </w:r>
          </w:p>
        </w:tc>
        <w:tc>
          <w:tcPr>
            <w:tcW w:w="1586" w:type="dxa"/>
            <w:tcBorders>
              <w:tl2br w:val="nil"/>
              <w:tr2bl w:val="nil"/>
            </w:tcBorders>
            <w:shd w:val="clear" w:color="auto" w:fill="D7D7D7" w:themeFill="background1" w:themeFillShade="D8"/>
            <w:vAlign w:val="center"/>
          </w:tcPr>
          <w:p w14:paraId="1FAA7FC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代码</w:t>
            </w:r>
          </w:p>
        </w:tc>
        <w:tc>
          <w:tcPr>
            <w:tcW w:w="1586" w:type="dxa"/>
            <w:tcBorders>
              <w:tl2br w:val="nil"/>
              <w:tr2bl w:val="nil"/>
            </w:tcBorders>
            <w:shd w:val="clear" w:color="auto" w:fill="D7D7D7" w:themeFill="background1" w:themeFillShade="D8"/>
            <w:vAlign w:val="center"/>
          </w:tcPr>
          <w:p w14:paraId="0F02709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1598" w:type="dxa"/>
            <w:gridSpan w:val="2"/>
            <w:tcBorders>
              <w:tl2br w:val="nil"/>
              <w:tr2bl w:val="nil"/>
            </w:tcBorders>
            <w:shd w:val="clear" w:color="auto" w:fill="D7D7D7" w:themeFill="background1" w:themeFillShade="D8"/>
            <w:vAlign w:val="center"/>
          </w:tcPr>
          <w:p w14:paraId="2F91713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数量</w:t>
            </w:r>
          </w:p>
        </w:tc>
      </w:tr>
      <w:tr w14:paraId="6BE3D5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vMerge w:val="restart"/>
            <w:tcBorders>
              <w:tl2br w:val="nil"/>
              <w:tr2bl w:val="nil"/>
            </w:tcBorders>
            <w:shd w:val="clear" w:color="auto" w:fill="D7D7D7" w:themeFill="background1" w:themeFillShade="D8"/>
            <w:vAlign w:val="center"/>
          </w:tcPr>
          <w:p w14:paraId="5464D6C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2.谷物联合收割机</w:t>
            </w:r>
          </w:p>
        </w:tc>
        <w:tc>
          <w:tcPr>
            <w:tcW w:w="1586" w:type="dxa"/>
            <w:tcBorders>
              <w:tl2br w:val="nil"/>
              <w:tr2bl w:val="nil"/>
            </w:tcBorders>
            <w:vAlign w:val="center"/>
          </w:tcPr>
          <w:p w14:paraId="6AB0F89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050</w:t>
            </w:r>
          </w:p>
        </w:tc>
        <w:tc>
          <w:tcPr>
            <w:tcW w:w="1586" w:type="dxa"/>
            <w:tcBorders>
              <w:tl2br w:val="nil"/>
              <w:tr2bl w:val="nil"/>
            </w:tcBorders>
            <w:vAlign w:val="center"/>
          </w:tcPr>
          <w:p w14:paraId="7AADC0E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7574D68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2145</w:t>
            </w:r>
          </w:p>
        </w:tc>
      </w:tr>
      <w:tr w14:paraId="212011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vMerge w:val="continue"/>
            <w:tcBorders>
              <w:tl2br w:val="nil"/>
              <w:tr2bl w:val="nil"/>
            </w:tcBorders>
            <w:shd w:val="clear" w:color="auto" w:fill="D7D7D7" w:themeFill="background1" w:themeFillShade="D8"/>
            <w:vAlign w:val="center"/>
          </w:tcPr>
          <w:p w14:paraId="10A4FBB4">
            <w:pPr>
              <w:jc w:val="left"/>
              <w:rPr>
                <w:rFonts w:hint="eastAsia" w:asciiTheme="minorEastAsia" w:hAnsiTheme="minorEastAsia" w:cstheme="minorEastAsia"/>
                <w:szCs w:val="21"/>
              </w:rPr>
            </w:pPr>
          </w:p>
        </w:tc>
        <w:tc>
          <w:tcPr>
            <w:tcW w:w="1586" w:type="dxa"/>
            <w:tcBorders>
              <w:tl2br w:val="nil"/>
              <w:tr2bl w:val="nil"/>
            </w:tcBorders>
            <w:vAlign w:val="center"/>
          </w:tcPr>
          <w:p w14:paraId="586829C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051</w:t>
            </w:r>
          </w:p>
        </w:tc>
        <w:tc>
          <w:tcPr>
            <w:tcW w:w="1586" w:type="dxa"/>
            <w:tcBorders>
              <w:tl2br w:val="nil"/>
              <w:tr2bl w:val="nil"/>
            </w:tcBorders>
            <w:vAlign w:val="center"/>
          </w:tcPr>
          <w:p w14:paraId="30F7EEF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86" w:type="dxa"/>
            <w:tcBorders>
              <w:tl2br w:val="nil"/>
              <w:tr2bl w:val="nil"/>
            </w:tcBorders>
            <w:vAlign w:val="center"/>
          </w:tcPr>
          <w:p w14:paraId="7BC66B6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197110</w:t>
            </w:r>
          </w:p>
        </w:tc>
      </w:tr>
      <w:tr w14:paraId="47EAA9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vMerge w:val="restart"/>
            <w:tcBorders>
              <w:tl2br w:val="nil"/>
              <w:tr2bl w:val="nil"/>
            </w:tcBorders>
            <w:shd w:val="clear" w:color="auto" w:fill="D7D7D7" w:themeFill="background1" w:themeFillShade="D8"/>
            <w:vAlign w:val="center"/>
          </w:tcPr>
          <w:p w14:paraId="6373DDC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3.玉米联合收割机</w:t>
            </w:r>
          </w:p>
        </w:tc>
        <w:tc>
          <w:tcPr>
            <w:tcW w:w="1586" w:type="dxa"/>
            <w:tcBorders>
              <w:tl2br w:val="nil"/>
              <w:tr2bl w:val="nil"/>
            </w:tcBorders>
            <w:vAlign w:val="center"/>
          </w:tcPr>
          <w:p w14:paraId="47E9339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052</w:t>
            </w:r>
          </w:p>
        </w:tc>
        <w:tc>
          <w:tcPr>
            <w:tcW w:w="1586" w:type="dxa"/>
            <w:tcBorders>
              <w:tl2br w:val="nil"/>
              <w:tr2bl w:val="nil"/>
            </w:tcBorders>
            <w:vAlign w:val="center"/>
          </w:tcPr>
          <w:p w14:paraId="2C988B5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504EA49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33</w:t>
            </w:r>
          </w:p>
        </w:tc>
      </w:tr>
      <w:tr w14:paraId="44F14D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vMerge w:val="continue"/>
            <w:tcBorders>
              <w:tl2br w:val="nil"/>
              <w:tr2bl w:val="nil"/>
            </w:tcBorders>
            <w:shd w:val="clear" w:color="auto" w:fill="D7D7D7" w:themeFill="background1" w:themeFillShade="D8"/>
            <w:vAlign w:val="center"/>
          </w:tcPr>
          <w:p w14:paraId="6315EE87">
            <w:pPr>
              <w:jc w:val="left"/>
              <w:rPr>
                <w:rFonts w:hint="eastAsia" w:asciiTheme="minorEastAsia" w:hAnsiTheme="minorEastAsia" w:cstheme="minorEastAsia"/>
                <w:szCs w:val="21"/>
              </w:rPr>
            </w:pPr>
          </w:p>
        </w:tc>
        <w:tc>
          <w:tcPr>
            <w:tcW w:w="1586" w:type="dxa"/>
            <w:tcBorders>
              <w:tl2br w:val="nil"/>
              <w:tr2bl w:val="nil"/>
            </w:tcBorders>
            <w:vAlign w:val="center"/>
          </w:tcPr>
          <w:p w14:paraId="6AEC2B4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053</w:t>
            </w:r>
          </w:p>
        </w:tc>
        <w:tc>
          <w:tcPr>
            <w:tcW w:w="1586" w:type="dxa"/>
            <w:tcBorders>
              <w:tl2br w:val="nil"/>
              <w:tr2bl w:val="nil"/>
            </w:tcBorders>
            <w:vAlign w:val="center"/>
          </w:tcPr>
          <w:p w14:paraId="3EBDFC1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86" w:type="dxa"/>
            <w:tcBorders>
              <w:tl2br w:val="nil"/>
              <w:tr2bl w:val="nil"/>
            </w:tcBorders>
            <w:vAlign w:val="center"/>
          </w:tcPr>
          <w:p w14:paraId="5DDE1BB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2011</w:t>
            </w:r>
          </w:p>
        </w:tc>
      </w:tr>
      <w:tr w14:paraId="16B8FD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tcBorders>
              <w:tl2br w:val="nil"/>
              <w:tr2bl w:val="nil"/>
            </w:tcBorders>
            <w:shd w:val="clear" w:color="auto" w:fill="D7D7D7" w:themeFill="background1" w:themeFillShade="D8"/>
            <w:vAlign w:val="center"/>
          </w:tcPr>
          <w:p w14:paraId="5817834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其中：自走式</w:t>
            </w:r>
          </w:p>
        </w:tc>
        <w:tc>
          <w:tcPr>
            <w:tcW w:w="1586" w:type="dxa"/>
            <w:tcBorders>
              <w:tl2br w:val="nil"/>
              <w:tr2bl w:val="nil"/>
            </w:tcBorders>
            <w:vAlign w:val="center"/>
          </w:tcPr>
          <w:p w14:paraId="66C08B4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054</w:t>
            </w:r>
          </w:p>
        </w:tc>
        <w:tc>
          <w:tcPr>
            <w:tcW w:w="1586" w:type="dxa"/>
            <w:tcBorders>
              <w:tl2br w:val="nil"/>
              <w:tr2bl w:val="nil"/>
            </w:tcBorders>
            <w:vAlign w:val="center"/>
          </w:tcPr>
          <w:p w14:paraId="11F87E9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53CBA2D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33</w:t>
            </w:r>
          </w:p>
        </w:tc>
      </w:tr>
      <w:tr w14:paraId="18CDCB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vMerge w:val="restart"/>
            <w:tcBorders>
              <w:tl2br w:val="nil"/>
              <w:tr2bl w:val="nil"/>
            </w:tcBorders>
            <w:shd w:val="clear" w:color="auto" w:fill="D7D7D7" w:themeFill="background1" w:themeFillShade="D8"/>
            <w:vAlign w:val="center"/>
          </w:tcPr>
          <w:p w14:paraId="1A43296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4.大豆收获机械</w:t>
            </w:r>
          </w:p>
        </w:tc>
        <w:tc>
          <w:tcPr>
            <w:tcW w:w="1586" w:type="dxa"/>
            <w:tcBorders>
              <w:tl2br w:val="nil"/>
              <w:tr2bl w:val="nil"/>
            </w:tcBorders>
            <w:vAlign w:val="center"/>
          </w:tcPr>
          <w:p w14:paraId="2801339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055</w:t>
            </w:r>
          </w:p>
        </w:tc>
        <w:tc>
          <w:tcPr>
            <w:tcW w:w="1586" w:type="dxa"/>
            <w:tcBorders>
              <w:tl2br w:val="nil"/>
              <w:tr2bl w:val="nil"/>
            </w:tcBorders>
            <w:vAlign w:val="center"/>
          </w:tcPr>
          <w:p w14:paraId="0C17A83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5250E3B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5C918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vMerge w:val="continue"/>
            <w:tcBorders>
              <w:tl2br w:val="nil"/>
              <w:tr2bl w:val="nil"/>
            </w:tcBorders>
            <w:shd w:val="clear" w:color="auto" w:fill="D7D7D7" w:themeFill="background1" w:themeFillShade="D8"/>
            <w:vAlign w:val="center"/>
          </w:tcPr>
          <w:p w14:paraId="7E093DC4">
            <w:pPr>
              <w:jc w:val="left"/>
              <w:rPr>
                <w:rFonts w:hint="eastAsia" w:asciiTheme="minorEastAsia" w:hAnsiTheme="minorEastAsia" w:cstheme="minorEastAsia"/>
                <w:szCs w:val="21"/>
              </w:rPr>
            </w:pPr>
          </w:p>
        </w:tc>
        <w:tc>
          <w:tcPr>
            <w:tcW w:w="1586" w:type="dxa"/>
            <w:tcBorders>
              <w:tl2br w:val="nil"/>
              <w:tr2bl w:val="nil"/>
            </w:tcBorders>
            <w:vAlign w:val="center"/>
          </w:tcPr>
          <w:p w14:paraId="4E6126C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056</w:t>
            </w:r>
          </w:p>
        </w:tc>
        <w:tc>
          <w:tcPr>
            <w:tcW w:w="1586" w:type="dxa"/>
            <w:tcBorders>
              <w:tl2br w:val="nil"/>
              <w:tr2bl w:val="nil"/>
            </w:tcBorders>
            <w:vAlign w:val="center"/>
          </w:tcPr>
          <w:p w14:paraId="340CEEA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86" w:type="dxa"/>
            <w:tcBorders>
              <w:tl2br w:val="nil"/>
              <w:tr2bl w:val="nil"/>
            </w:tcBorders>
            <w:vAlign w:val="center"/>
          </w:tcPr>
          <w:p w14:paraId="610026D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D2DCB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vMerge w:val="restart"/>
            <w:tcBorders>
              <w:tl2br w:val="nil"/>
              <w:tr2bl w:val="nil"/>
            </w:tcBorders>
            <w:shd w:val="clear" w:color="auto" w:fill="D7D7D7" w:themeFill="background1" w:themeFillShade="D8"/>
            <w:vAlign w:val="center"/>
          </w:tcPr>
          <w:p w14:paraId="6C46356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5.油菜籽收获机</w:t>
            </w:r>
          </w:p>
        </w:tc>
        <w:tc>
          <w:tcPr>
            <w:tcW w:w="1586" w:type="dxa"/>
            <w:tcBorders>
              <w:tl2br w:val="nil"/>
              <w:tr2bl w:val="nil"/>
            </w:tcBorders>
            <w:vAlign w:val="center"/>
          </w:tcPr>
          <w:p w14:paraId="2BA6F20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057</w:t>
            </w:r>
          </w:p>
        </w:tc>
        <w:tc>
          <w:tcPr>
            <w:tcW w:w="1586" w:type="dxa"/>
            <w:tcBorders>
              <w:tl2br w:val="nil"/>
              <w:tr2bl w:val="nil"/>
            </w:tcBorders>
            <w:vAlign w:val="center"/>
          </w:tcPr>
          <w:p w14:paraId="034B95D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3921FA3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83B53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vMerge w:val="continue"/>
            <w:tcBorders>
              <w:tl2br w:val="nil"/>
              <w:tr2bl w:val="nil"/>
            </w:tcBorders>
            <w:shd w:val="clear" w:color="auto" w:fill="D7D7D7" w:themeFill="background1" w:themeFillShade="D8"/>
            <w:vAlign w:val="center"/>
          </w:tcPr>
          <w:p w14:paraId="0BF59C2A">
            <w:pPr>
              <w:jc w:val="left"/>
              <w:rPr>
                <w:rFonts w:hint="eastAsia" w:asciiTheme="minorEastAsia" w:hAnsiTheme="minorEastAsia" w:cstheme="minorEastAsia"/>
                <w:szCs w:val="21"/>
              </w:rPr>
            </w:pPr>
          </w:p>
        </w:tc>
        <w:tc>
          <w:tcPr>
            <w:tcW w:w="1586" w:type="dxa"/>
            <w:tcBorders>
              <w:tl2br w:val="nil"/>
              <w:tr2bl w:val="nil"/>
            </w:tcBorders>
            <w:vAlign w:val="center"/>
          </w:tcPr>
          <w:p w14:paraId="4F3AC54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058</w:t>
            </w:r>
          </w:p>
        </w:tc>
        <w:tc>
          <w:tcPr>
            <w:tcW w:w="1586" w:type="dxa"/>
            <w:tcBorders>
              <w:tl2br w:val="nil"/>
              <w:tr2bl w:val="nil"/>
            </w:tcBorders>
            <w:vAlign w:val="center"/>
          </w:tcPr>
          <w:p w14:paraId="0546F68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86" w:type="dxa"/>
            <w:tcBorders>
              <w:tl2br w:val="nil"/>
              <w:tr2bl w:val="nil"/>
            </w:tcBorders>
            <w:vAlign w:val="center"/>
          </w:tcPr>
          <w:p w14:paraId="3A6784B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3BE61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vMerge w:val="restart"/>
            <w:tcBorders>
              <w:tl2br w:val="nil"/>
              <w:tr2bl w:val="nil"/>
            </w:tcBorders>
            <w:shd w:val="clear" w:color="auto" w:fill="D7D7D7" w:themeFill="background1" w:themeFillShade="D8"/>
            <w:vAlign w:val="center"/>
          </w:tcPr>
          <w:p w14:paraId="08CE47B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6.马铃薯收获机械</w:t>
            </w:r>
          </w:p>
        </w:tc>
        <w:tc>
          <w:tcPr>
            <w:tcW w:w="1586" w:type="dxa"/>
            <w:tcBorders>
              <w:tl2br w:val="nil"/>
              <w:tr2bl w:val="nil"/>
            </w:tcBorders>
            <w:vAlign w:val="center"/>
          </w:tcPr>
          <w:p w14:paraId="26AE2F5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059</w:t>
            </w:r>
          </w:p>
        </w:tc>
        <w:tc>
          <w:tcPr>
            <w:tcW w:w="1586" w:type="dxa"/>
            <w:tcBorders>
              <w:tl2br w:val="nil"/>
              <w:tr2bl w:val="nil"/>
            </w:tcBorders>
            <w:vAlign w:val="center"/>
          </w:tcPr>
          <w:p w14:paraId="781E1EA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30B9C77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w:t>
            </w:r>
          </w:p>
        </w:tc>
      </w:tr>
      <w:tr w14:paraId="3005BC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vMerge w:val="continue"/>
            <w:tcBorders>
              <w:tl2br w:val="nil"/>
              <w:tr2bl w:val="nil"/>
            </w:tcBorders>
            <w:shd w:val="clear" w:color="auto" w:fill="D7D7D7" w:themeFill="background1" w:themeFillShade="D8"/>
            <w:vAlign w:val="center"/>
          </w:tcPr>
          <w:p w14:paraId="1125C2E8">
            <w:pPr>
              <w:jc w:val="left"/>
              <w:rPr>
                <w:rFonts w:hint="eastAsia" w:asciiTheme="minorEastAsia" w:hAnsiTheme="minorEastAsia" w:cstheme="minorEastAsia"/>
                <w:szCs w:val="21"/>
              </w:rPr>
            </w:pPr>
          </w:p>
        </w:tc>
        <w:tc>
          <w:tcPr>
            <w:tcW w:w="1586" w:type="dxa"/>
            <w:tcBorders>
              <w:tl2br w:val="nil"/>
              <w:tr2bl w:val="nil"/>
            </w:tcBorders>
            <w:vAlign w:val="center"/>
          </w:tcPr>
          <w:p w14:paraId="096B7DF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060</w:t>
            </w:r>
          </w:p>
        </w:tc>
        <w:tc>
          <w:tcPr>
            <w:tcW w:w="1586" w:type="dxa"/>
            <w:tcBorders>
              <w:tl2br w:val="nil"/>
              <w:tr2bl w:val="nil"/>
            </w:tcBorders>
            <w:vAlign w:val="center"/>
          </w:tcPr>
          <w:p w14:paraId="2B20A87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86" w:type="dxa"/>
            <w:tcBorders>
              <w:tl2br w:val="nil"/>
              <w:tr2bl w:val="nil"/>
            </w:tcBorders>
            <w:vAlign w:val="center"/>
          </w:tcPr>
          <w:p w14:paraId="367F4F7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A13B9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vMerge w:val="restart"/>
            <w:tcBorders>
              <w:tl2br w:val="nil"/>
              <w:tr2bl w:val="nil"/>
            </w:tcBorders>
            <w:shd w:val="clear" w:color="auto" w:fill="D7D7D7" w:themeFill="background1" w:themeFillShade="D8"/>
            <w:vAlign w:val="center"/>
          </w:tcPr>
          <w:p w14:paraId="57BD712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7.花生收获机械</w:t>
            </w:r>
          </w:p>
        </w:tc>
        <w:tc>
          <w:tcPr>
            <w:tcW w:w="1586" w:type="dxa"/>
            <w:tcBorders>
              <w:tl2br w:val="nil"/>
              <w:tr2bl w:val="nil"/>
            </w:tcBorders>
            <w:vAlign w:val="center"/>
          </w:tcPr>
          <w:p w14:paraId="4EB96BF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061</w:t>
            </w:r>
          </w:p>
        </w:tc>
        <w:tc>
          <w:tcPr>
            <w:tcW w:w="1586" w:type="dxa"/>
            <w:tcBorders>
              <w:tl2br w:val="nil"/>
              <w:tr2bl w:val="nil"/>
            </w:tcBorders>
            <w:vAlign w:val="center"/>
          </w:tcPr>
          <w:p w14:paraId="516282B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602787C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52576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vMerge w:val="continue"/>
            <w:tcBorders>
              <w:tl2br w:val="nil"/>
              <w:tr2bl w:val="nil"/>
            </w:tcBorders>
            <w:shd w:val="clear" w:color="auto" w:fill="D7D7D7" w:themeFill="background1" w:themeFillShade="D8"/>
            <w:vAlign w:val="center"/>
          </w:tcPr>
          <w:p w14:paraId="38CAEB48">
            <w:pPr>
              <w:jc w:val="left"/>
              <w:rPr>
                <w:rFonts w:hint="eastAsia" w:asciiTheme="minorEastAsia" w:hAnsiTheme="minorEastAsia" w:cstheme="minorEastAsia"/>
                <w:szCs w:val="21"/>
              </w:rPr>
            </w:pPr>
          </w:p>
        </w:tc>
        <w:tc>
          <w:tcPr>
            <w:tcW w:w="1586" w:type="dxa"/>
            <w:tcBorders>
              <w:tl2br w:val="nil"/>
              <w:tr2bl w:val="nil"/>
            </w:tcBorders>
            <w:vAlign w:val="center"/>
          </w:tcPr>
          <w:p w14:paraId="2081E8A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062</w:t>
            </w:r>
          </w:p>
        </w:tc>
        <w:tc>
          <w:tcPr>
            <w:tcW w:w="1586" w:type="dxa"/>
            <w:tcBorders>
              <w:tl2br w:val="nil"/>
              <w:tr2bl w:val="nil"/>
            </w:tcBorders>
            <w:vAlign w:val="center"/>
          </w:tcPr>
          <w:p w14:paraId="1352583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86" w:type="dxa"/>
            <w:tcBorders>
              <w:tl2br w:val="nil"/>
              <w:tr2bl w:val="nil"/>
            </w:tcBorders>
            <w:vAlign w:val="center"/>
          </w:tcPr>
          <w:p w14:paraId="08D9FA8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2660E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vMerge w:val="restart"/>
            <w:tcBorders>
              <w:tl2br w:val="nil"/>
              <w:tr2bl w:val="nil"/>
            </w:tcBorders>
            <w:shd w:val="clear" w:color="auto" w:fill="D7D7D7" w:themeFill="background1" w:themeFillShade="D8"/>
            <w:vAlign w:val="center"/>
          </w:tcPr>
          <w:p w14:paraId="3E3229D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8.甜菜收获机械</w:t>
            </w:r>
          </w:p>
        </w:tc>
        <w:tc>
          <w:tcPr>
            <w:tcW w:w="1586" w:type="dxa"/>
            <w:tcBorders>
              <w:tl2br w:val="nil"/>
              <w:tr2bl w:val="nil"/>
            </w:tcBorders>
            <w:vAlign w:val="center"/>
          </w:tcPr>
          <w:p w14:paraId="258E906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063</w:t>
            </w:r>
          </w:p>
        </w:tc>
        <w:tc>
          <w:tcPr>
            <w:tcW w:w="1586" w:type="dxa"/>
            <w:tcBorders>
              <w:tl2br w:val="nil"/>
              <w:tr2bl w:val="nil"/>
            </w:tcBorders>
            <w:vAlign w:val="center"/>
          </w:tcPr>
          <w:p w14:paraId="38491CA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86" w:type="dxa"/>
            <w:tcBorders>
              <w:tl2br w:val="nil"/>
              <w:tr2bl w:val="nil"/>
            </w:tcBorders>
            <w:vAlign w:val="center"/>
          </w:tcPr>
          <w:p w14:paraId="666B339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004DD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2" w:type="dxa"/>
          <w:trHeight w:val="369" w:hRule="atLeast"/>
          <w:jc w:val="center"/>
        </w:trPr>
        <w:tc>
          <w:tcPr>
            <w:tcW w:w="4633" w:type="dxa"/>
            <w:vMerge w:val="continue"/>
            <w:tcBorders>
              <w:tl2br w:val="nil"/>
              <w:tr2bl w:val="nil"/>
            </w:tcBorders>
            <w:shd w:val="clear" w:color="auto" w:fill="D7D7D7" w:themeFill="background1" w:themeFillShade="D8"/>
            <w:vAlign w:val="center"/>
          </w:tcPr>
          <w:p w14:paraId="0BFCFFE1">
            <w:pPr>
              <w:jc w:val="left"/>
              <w:rPr>
                <w:rFonts w:hint="eastAsia" w:asciiTheme="minorEastAsia" w:hAnsiTheme="minorEastAsia" w:cstheme="minorEastAsia"/>
                <w:szCs w:val="21"/>
              </w:rPr>
            </w:pPr>
          </w:p>
        </w:tc>
        <w:tc>
          <w:tcPr>
            <w:tcW w:w="1586" w:type="dxa"/>
            <w:tcBorders>
              <w:tl2br w:val="nil"/>
              <w:tr2bl w:val="nil"/>
            </w:tcBorders>
            <w:vAlign w:val="center"/>
          </w:tcPr>
          <w:p w14:paraId="27CCE61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064</w:t>
            </w:r>
          </w:p>
        </w:tc>
        <w:tc>
          <w:tcPr>
            <w:tcW w:w="1586" w:type="dxa"/>
            <w:tcBorders>
              <w:tl2br w:val="nil"/>
              <w:tr2bl w:val="nil"/>
            </w:tcBorders>
            <w:vAlign w:val="center"/>
          </w:tcPr>
          <w:p w14:paraId="6CD911E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86" w:type="dxa"/>
            <w:tcBorders>
              <w:tl2br w:val="nil"/>
              <w:tr2bl w:val="nil"/>
            </w:tcBorders>
            <w:vAlign w:val="center"/>
          </w:tcPr>
          <w:p w14:paraId="59B5B8F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8BAD1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vMerge w:val="restart"/>
            <w:tcBorders>
              <w:tl2br w:val="nil"/>
              <w:tr2bl w:val="nil"/>
            </w:tcBorders>
            <w:shd w:val="clear" w:color="auto" w:fill="D7D7D7" w:themeFill="background1" w:themeFillShade="D8"/>
            <w:vAlign w:val="center"/>
          </w:tcPr>
          <w:p w14:paraId="67AC070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9.甘蔗收获机械</w:t>
            </w:r>
          </w:p>
        </w:tc>
        <w:tc>
          <w:tcPr>
            <w:tcW w:w="1586" w:type="dxa"/>
            <w:tcBorders>
              <w:tl2br w:val="nil"/>
              <w:tr2bl w:val="nil"/>
            </w:tcBorders>
            <w:vAlign w:val="center"/>
          </w:tcPr>
          <w:p w14:paraId="58B5D66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065</w:t>
            </w:r>
          </w:p>
        </w:tc>
        <w:tc>
          <w:tcPr>
            <w:tcW w:w="1586" w:type="dxa"/>
            <w:tcBorders>
              <w:tl2br w:val="nil"/>
              <w:tr2bl w:val="nil"/>
            </w:tcBorders>
            <w:vAlign w:val="center"/>
          </w:tcPr>
          <w:p w14:paraId="4912629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98" w:type="dxa"/>
            <w:gridSpan w:val="2"/>
            <w:tcBorders>
              <w:tl2br w:val="nil"/>
              <w:tr2bl w:val="nil"/>
            </w:tcBorders>
            <w:vAlign w:val="center"/>
          </w:tcPr>
          <w:p w14:paraId="5043F33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5CDA1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vMerge w:val="continue"/>
            <w:tcBorders>
              <w:tl2br w:val="nil"/>
              <w:tr2bl w:val="nil"/>
            </w:tcBorders>
            <w:shd w:val="clear" w:color="auto" w:fill="D7D7D7" w:themeFill="background1" w:themeFillShade="D8"/>
            <w:vAlign w:val="center"/>
          </w:tcPr>
          <w:p w14:paraId="1F243A83">
            <w:pPr>
              <w:jc w:val="left"/>
              <w:rPr>
                <w:rFonts w:hint="eastAsia" w:asciiTheme="minorEastAsia" w:hAnsiTheme="minorEastAsia" w:cstheme="minorEastAsia"/>
                <w:szCs w:val="21"/>
              </w:rPr>
            </w:pPr>
          </w:p>
        </w:tc>
        <w:tc>
          <w:tcPr>
            <w:tcW w:w="1586" w:type="dxa"/>
            <w:tcBorders>
              <w:tl2br w:val="nil"/>
              <w:tr2bl w:val="nil"/>
            </w:tcBorders>
            <w:vAlign w:val="center"/>
          </w:tcPr>
          <w:p w14:paraId="79D6786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066</w:t>
            </w:r>
          </w:p>
        </w:tc>
        <w:tc>
          <w:tcPr>
            <w:tcW w:w="1586" w:type="dxa"/>
            <w:tcBorders>
              <w:tl2br w:val="nil"/>
              <w:tr2bl w:val="nil"/>
            </w:tcBorders>
            <w:vAlign w:val="center"/>
          </w:tcPr>
          <w:p w14:paraId="70A1BFE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5527255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9E395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vMerge w:val="restart"/>
            <w:tcBorders>
              <w:tl2br w:val="nil"/>
              <w:tr2bl w:val="nil"/>
            </w:tcBorders>
            <w:shd w:val="clear" w:color="auto" w:fill="D7D7D7" w:themeFill="background1" w:themeFillShade="D8"/>
            <w:vAlign w:val="center"/>
          </w:tcPr>
          <w:p w14:paraId="34B6872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10.棉花收获机械</w:t>
            </w:r>
          </w:p>
        </w:tc>
        <w:tc>
          <w:tcPr>
            <w:tcW w:w="1586" w:type="dxa"/>
            <w:tcBorders>
              <w:tl2br w:val="nil"/>
              <w:tr2bl w:val="nil"/>
            </w:tcBorders>
            <w:vAlign w:val="center"/>
          </w:tcPr>
          <w:p w14:paraId="6B87296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067</w:t>
            </w:r>
          </w:p>
        </w:tc>
        <w:tc>
          <w:tcPr>
            <w:tcW w:w="1586" w:type="dxa"/>
            <w:tcBorders>
              <w:tl2br w:val="nil"/>
              <w:tr2bl w:val="nil"/>
            </w:tcBorders>
            <w:vAlign w:val="center"/>
          </w:tcPr>
          <w:p w14:paraId="3C45D9E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98" w:type="dxa"/>
            <w:gridSpan w:val="2"/>
            <w:tcBorders>
              <w:tl2br w:val="nil"/>
              <w:tr2bl w:val="nil"/>
            </w:tcBorders>
            <w:vAlign w:val="center"/>
          </w:tcPr>
          <w:p w14:paraId="79E3566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8339F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vMerge w:val="continue"/>
            <w:tcBorders>
              <w:tl2br w:val="nil"/>
              <w:tr2bl w:val="nil"/>
            </w:tcBorders>
            <w:shd w:val="clear" w:color="auto" w:fill="D7D7D7" w:themeFill="background1" w:themeFillShade="D8"/>
            <w:vAlign w:val="center"/>
          </w:tcPr>
          <w:p w14:paraId="0227C1CC">
            <w:pPr>
              <w:jc w:val="left"/>
              <w:rPr>
                <w:rFonts w:hint="eastAsia" w:asciiTheme="minorEastAsia" w:hAnsiTheme="minorEastAsia" w:cstheme="minorEastAsia"/>
                <w:szCs w:val="21"/>
              </w:rPr>
            </w:pPr>
          </w:p>
        </w:tc>
        <w:tc>
          <w:tcPr>
            <w:tcW w:w="1586" w:type="dxa"/>
            <w:tcBorders>
              <w:tl2br w:val="nil"/>
              <w:tr2bl w:val="nil"/>
            </w:tcBorders>
            <w:vAlign w:val="center"/>
          </w:tcPr>
          <w:p w14:paraId="22C28DD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068</w:t>
            </w:r>
          </w:p>
        </w:tc>
        <w:tc>
          <w:tcPr>
            <w:tcW w:w="1586" w:type="dxa"/>
            <w:tcBorders>
              <w:tl2br w:val="nil"/>
              <w:tr2bl w:val="nil"/>
            </w:tcBorders>
            <w:vAlign w:val="center"/>
          </w:tcPr>
          <w:p w14:paraId="27F5B20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2B09A7C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2459B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vMerge w:val="restart"/>
            <w:tcBorders>
              <w:tl2br w:val="nil"/>
              <w:tr2bl w:val="nil"/>
            </w:tcBorders>
            <w:shd w:val="clear" w:color="auto" w:fill="D7D7D7" w:themeFill="background1" w:themeFillShade="D8"/>
            <w:vAlign w:val="center"/>
          </w:tcPr>
          <w:p w14:paraId="416EBB7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11.蔬菜收获机械</w:t>
            </w:r>
          </w:p>
        </w:tc>
        <w:tc>
          <w:tcPr>
            <w:tcW w:w="1586" w:type="dxa"/>
            <w:tcBorders>
              <w:tl2br w:val="nil"/>
              <w:tr2bl w:val="nil"/>
            </w:tcBorders>
            <w:vAlign w:val="center"/>
          </w:tcPr>
          <w:p w14:paraId="5275060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069</w:t>
            </w:r>
          </w:p>
        </w:tc>
        <w:tc>
          <w:tcPr>
            <w:tcW w:w="1586" w:type="dxa"/>
            <w:tcBorders>
              <w:tl2br w:val="nil"/>
              <w:tr2bl w:val="nil"/>
            </w:tcBorders>
            <w:vAlign w:val="center"/>
          </w:tcPr>
          <w:p w14:paraId="1EED277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98" w:type="dxa"/>
            <w:gridSpan w:val="2"/>
            <w:tcBorders>
              <w:tl2br w:val="nil"/>
              <w:tr2bl w:val="nil"/>
            </w:tcBorders>
            <w:vAlign w:val="center"/>
          </w:tcPr>
          <w:p w14:paraId="63FDFF0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E2CDE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vMerge w:val="continue"/>
            <w:tcBorders>
              <w:tl2br w:val="nil"/>
              <w:tr2bl w:val="nil"/>
            </w:tcBorders>
            <w:shd w:val="clear" w:color="auto" w:fill="D7D7D7" w:themeFill="background1" w:themeFillShade="D8"/>
            <w:vAlign w:val="center"/>
          </w:tcPr>
          <w:p w14:paraId="348DFF4A">
            <w:pPr>
              <w:jc w:val="left"/>
              <w:rPr>
                <w:rFonts w:hint="eastAsia" w:asciiTheme="minorEastAsia" w:hAnsiTheme="minorEastAsia" w:cstheme="minorEastAsia"/>
                <w:szCs w:val="21"/>
              </w:rPr>
            </w:pPr>
          </w:p>
        </w:tc>
        <w:tc>
          <w:tcPr>
            <w:tcW w:w="1586" w:type="dxa"/>
            <w:tcBorders>
              <w:tl2br w:val="nil"/>
              <w:tr2bl w:val="nil"/>
            </w:tcBorders>
            <w:vAlign w:val="center"/>
          </w:tcPr>
          <w:p w14:paraId="2B27EB4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070</w:t>
            </w:r>
          </w:p>
        </w:tc>
        <w:tc>
          <w:tcPr>
            <w:tcW w:w="1586" w:type="dxa"/>
            <w:tcBorders>
              <w:tl2br w:val="nil"/>
              <w:tr2bl w:val="nil"/>
            </w:tcBorders>
            <w:vAlign w:val="center"/>
          </w:tcPr>
          <w:p w14:paraId="5A729FB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1CB3D62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35522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vMerge w:val="restart"/>
            <w:tcBorders>
              <w:tl2br w:val="nil"/>
              <w:tr2bl w:val="nil"/>
            </w:tcBorders>
            <w:shd w:val="clear" w:color="auto" w:fill="D7D7D7" w:themeFill="background1" w:themeFillShade="D8"/>
            <w:vAlign w:val="center"/>
          </w:tcPr>
          <w:p w14:paraId="1B99685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12.采茶机</w:t>
            </w:r>
          </w:p>
        </w:tc>
        <w:tc>
          <w:tcPr>
            <w:tcW w:w="1586" w:type="dxa"/>
            <w:tcBorders>
              <w:tl2br w:val="nil"/>
              <w:tr2bl w:val="nil"/>
            </w:tcBorders>
            <w:vAlign w:val="center"/>
          </w:tcPr>
          <w:p w14:paraId="4041179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071</w:t>
            </w:r>
          </w:p>
        </w:tc>
        <w:tc>
          <w:tcPr>
            <w:tcW w:w="1586" w:type="dxa"/>
            <w:tcBorders>
              <w:tl2br w:val="nil"/>
              <w:tr2bl w:val="nil"/>
            </w:tcBorders>
            <w:vAlign w:val="center"/>
          </w:tcPr>
          <w:p w14:paraId="1BC76D2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98" w:type="dxa"/>
            <w:gridSpan w:val="2"/>
            <w:tcBorders>
              <w:tl2br w:val="nil"/>
              <w:tr2bl w:val="nil"/>
            </w:tcBorders>
            <w:vAlign w:val="center"/>
          </w:tcPr>
          <w:p w14:paraId="20D37BF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6CF7B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vMerge w:val="continue"/>
            <w:tcBorders>
              <w:tl2br w:val="nil"/>
              <w:tr2bl w:val="nil"/>
            </w:tcBorders>
            <w:shd w:val="clear" w:color="auto" w:fill="D7D7D7" w:themeFill="background1" w:themeFillShade="D8"/>
            <w:vAlign w:val="center"/>
          </w:tcPr>
          <w:p w14:paraId="3448F3D5">
            <w:pPr>
              <w:jc w:val="left"/>
              <w:rPr>
                <w:rFonts w:hint="eastAsia" w:asciiTheme="minorEastAsia" w:hAnsiTheme="minorEastAsia" w:cstheme="minorEastAsia"/>
                <w:szCs w:val="21"/>
              </w:rPr>
            </w:pPr>
          </w:p>
        </w:tc>
        <w:tc>
          <w:tcPr>
            <w:tcW w:w="1586" w:type="dxa"/>
            <w:tcBorders>
              <w:tl2br w:val="nil"/>
              <w:tr2bl w:val="nil"/>
            </w:tcBorders>
            <w:vAlign w:val="center"/>
          </w:tcPr>
          <w:p w14:paraId="0C08EE0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072</w:t>
            </w:r>
          </w:p>
        </w:tc>
        <w:tc>
          <w:tcPr>
            <w:tcW w:w="1586" w:type="dxa"/>
            <w:tcBorders>
              <w:tl2br w:val="nil"/>
              <w:tr2bl w:val="nil"/>
            </w:tcBorders>
            <w:vAlign w:val="center"/>
          </w:tcPr>
          <w:p w14:paraId="78947D2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509AD83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3088A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vMerge w:val="restart"/>
            <w:tcBorders>
              <w:tl2br w:val="nil"/>
              <w:tr2bl w:val="nil"/>
            </w:tcBorders>
            <w:shd w:val="clear" w:color="auto" w:fill="D7D7D7" w:themeFill="background1" w:themeFillShade="D8"/>
            <w:vAlign w:val="center"/>
          </w:tcPr>
          <w:p w14:paraId="0900734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13.饲料收获机械</w:t>
            </w:r>
          </w:p>
        </w:tc>
        <w:tc>
          <w:tcPr>
            <w:tcW w:w="1586" w:type="dxa"/>
            <w:tcBorders>
              <w:tl2br w:val="nil"/>
              <w:tr2bl w:val="nil"/>
            </w:tcBorders>
            <w:vAlign w:val="center"/>
          </w:tcPr>
          <w:p w14:paraId="130FF83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073</w:t>
            </w:r>
          </w:p>
        </w:tc>
        <w:tc>
          <w:tcPr>
            <w:tcW w:w="1586" w:type="dxa"/>
            <w:tcBorders>
              <w:tl2br w:val="nil"/>
              <w:tr2bl w:val="nil"/>
            </w:tcBorders>
            <w:vAlign w:val="center"/>
          </w:tcPr>
          <w:p w14:paraId="3ED65E8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98" w:type="dxa"/>
            <w:gridSpan w:val="2"/>
            <w:tcBorders>
              <w:tl2br w:val="nil"/>
              <w:tr2bl w:val="nil"/>
            </w:tcBorders>
            <w:vAlign w:val="center"/>
          </w:tcPr>
          <w:p w14:paraId="010E2375">
            <w:pPr>
              <w:jc w:val="center"/>
              <w:rPr>
                <w:rFonts w:hint="eastAsia" w:asciiTheme="minorEastAsia" w:hAnsiTheme="minorEastAsia" w:cstheme="minorEastAsia"/>
                <w:szCs w:val="21"/>
              </w:rPr>
            </w:pPr>
            <w:r>
              <w:rPr>
                <w:rFonts w:hint="eastAsia" w:asciiTheme="minorEastAsia" w:hAnsiTheme="minorEastAsia" w:cstheme="minorEastAsia"/>
                <w:szCs w:val="21"/>
              </w:rPr>
              <w:t>75</w:t>
            </w:r>
          </w:p>
        </w:tc>
      </w:tr>
      <w:tr w14:paraId="74A4AD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vMerge w:val="continue"/>
            <w:tcBorders>
              <w:tl2br w:val="nil"/>
              <w:tr2bl w:val="nil"/>
            </w:tcBorders>
            <w:shd w:val="clear" w:color="auto" w:fill="D7D7D7" w:themeFill="background1" w:themeFillShade="D8"/>
            <w:vAlign w:val="center"/>
          </w:tcPr>
          <w:p w14:paraId="377E65FE">
            <w:pPr>
              <w:jc w:val="left"/>
              <w:rPr>
                <w:rFonts w:hint="eastAsia" w:asciiTheme="minorEastAsia" w:hAnsiTheme="minorEastAsia" w:cstheme="minorEastAsia"/>
                <w:szCs w:val="21"/>
              </w:rPr>
            </w:pPr>
          </w:p>
        </w:tc>
        <w:tc>
          <w:tcPr>
            <w:tcW w:w="1586" w:type="dxa"/>
            <w:tcBorders>
              <w:tl2br w:val="nil"/>
              <w:tr2bl w:val="nil"/>
            </w:tcBorders>
            <w:vAlign w:val="center"/>
          </w:tcPr>
          <w:p w14:paraId="4BB0FCD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074</w:t>
            </w:r>
          </w:p>
        </w:tc>
        <w:tc>
          <w:tcPr>
            <w:tcW w:w="1586" w:type="dxa"/>
            <w:tcBorders>
              <w:tl2br w:val="nil"/>
              <w:tr2bl w:val="nil"/>
            </w:tcBorders>
            <w:vAlign w:val="center"/>
          </w:tcPr>
          <w:p w14:paraId="043F870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7832D727">
            <w:pPr>
              <w:jc w:val="center"/>
              <w:rPr>
                <w:rFonts w:hint="eastAsia" w:asciiTheme="minorEastAsia" w:hAnsiTheme="minorEastAsia" w:cstheme="minorEastAsia"/>
                <w:szCs w:val="21"/>
              </w:rPr>
            </w:pPr>
            <w:r>
              <w:rPr>
                <w:rFonts w:hint="eastAsia" w:asciiTheme="minorEastAsia" w:hAnsiTheme="minorEastAsia" w:cstheme="minorEastAsia"/>
                <w:szCs w:val="21"/>
              </w:rPr>
              <w:t>2805</w:t>
            </w:r>
          </w:p>
        </w:tc>
      </w:tr>
      <w:tr w14:paraId="66ED61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vMerge w:val="restart"/>
            <w:tcBorders>
              <w:tl2br w:val="nil"/>
              <w:tr2bl w:val="nil"/>
            </w:tcBorders>
            <w:shd w:val="clear" w:color="auto" w:fill="D7D7D7" w:themeFill="background1" w:themeFillShade="D8"/>
            <w:vAlign w:val="center"/>
          </w:tcPr>
          <w:p w14:paraId="0B1E414D">
            <w:pPr>
              <w:widowControl/>
              <w:ind w:firstLine="1050" w:firstLineChars="500"/>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其中：清（黄）饲料收获机械</w:t>
            </w:r>
          </w:p>
        </w:tc>
        <w:tc>
          <w:tcPr>
            <w:tcW w:w="1586" w:type="dxa"/>
            <w:tcBorders>
              <w:tl2br w:val="nil"/>
              <w:tr2bl w:val="nil"/>
            </w:tcBorders>
            <w:vAlign w:val="center"/>
          </w:tcPr>
          <w:p w14:paraId="128D213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075</w:t>
            </w:r>
          </w:p>
        </w:tc>
        <w:tc>
          <w:tcPr>
            <w:tcW w:w="1586" w:type="dxa"/>
            <w:tcBorders>
              <w:tl2br w:val="nil"/>
              <w:tr2bl w:val="nil"/>
            </w:tcBorders>
            <w:vAlign w:val="center"/>
          </w:tcPr>
          <w:p w14:paraId="7F14169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98" w:type="dxa"/>
            <w:gridSpan w:val="2"/>
            <w:tcBorders>
              <w:tl2br w:val="nil"/>
              <w:tr2bl w:val="nil"/>
            </w:tcBorders>
            <w:vAlign w:val="center"/>
          </w:tcPr>
          <w:p w14:paraId="4595AC8A">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r>
      <w:tr w14:paraId="787CF5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vMerge w:val="continue"/>
            <w:tcBorders>
              <w:tl2br w:val="nil"/>
              <w:tr2bl w:val="nil"/>
            </w:tcBorders>
            <w:shd w:val="clear" w:color="auto" w:fill="D7D7D7" w:themeFill="background1" w:themeFillShade="D8"/>
            <w:vAlign w:val="center"/>
          </w:tcPr>
          <w:p w14:paraId="4F6C1355">
            <w:pPr>
              <w:jc w:val="left"/>
              <w:rPr>
                <w:rFonts w:hint="eastAsia" w:asciiTheme="minorEastAsia" w:hAnsiTheme="minorEastAsia" w:cstheme="minorEastAsia"/>
                <w:szCs w:val="21"/>
              </w:rPr>
            </w:pPr>
          </w:p>
        </w:tc>
        <w:tc>
          <w:tcPr>
            <w:tcW w:w="1586" w:type="dxa"/>
            <w:tcBorders>
              <w:tl2br w:val="nil"/>
              <w:tr2bl w:val="nil"/>
            </w:tcBorders>
            <w:vAlign w:val="center"/>
          </w:tcPr>
          <w:p w14:paraId="115CD22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076</w:t>
            </w:r>
          </w:p>
        </w:tc>
        <w:tc>
          <w:tcPr>
            <w:tcW w:w="1586" w:type="dxa"/>
            <w:tcBorders>
              <w:tl2br w:val="nil"/>
              <w:tr2bl w:val="nil"/>
            </w:tcBorders>
            <w:vAlign w:val="center"/>
          </w:tcPr>
          <w:p w14:paraId="3A5F437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2447FF03">
            <w:pPr>
              <w:jc w:val="center"/>
              <w:rPr>
                <w:rFonts w:hint="eastAsia" w:asciiTheme="minorEastAsia" w:hAnsiTheme="minorEastAsia" w:cstheme="minorEastAsia"/>
                <w:szCs w:val="21"/>
              </w:rPr>
            </w:pPr>
            <w:r>
              <w:rPr>
                <w:rFonts w:hint="eastAsia" w:asciiTheme="minorEastAsia" w:hAnsiTheme="minorEastAsia" w:cstheme="minorEastAsia"/>
                <w:szCs w:val="21"/>
              </w:rPr>
              <w:t>103</w:t>
            </w:r>
          </w:p>
        </w:tc>
      </w:tr>
      <w:tr w14:paraId="76F2D0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vMerge w:val="restart"/>
            <w:tcBorders>
              <w:tl2br w:val="nil"/>
              <w:tr2bl w:val="nil"/>
            </w:tcBorders>
            <w:shd w:val="clear" w:color="auto" w:fill="D7D7D7" w:themeFill="background1" w:themeFillShade="D8"/>
            <w:vAlign w:val="center"/>
          </w:tcPr>
          <w:p w14:paraId="584F104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打（压）捆机</w:t>
            </w:r>
          </w:p>
        </w:tc>
        <w:tc>
          <w:tcPr>
            <w:tcW w:w="1586" w:type="dxa"/>
            <w:tcBorders>
              <w:tl2br w:val="nil"/>
              <w:tr2bl w:val="nil"/>
            </w:tcBorders>
            <w:vAlign w:val="center"/>
          </w:tcPr>
          <w:p w14:paraId="0838F03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077</w:t>
            </w:r>
          </w:p>
        </w:tc>
        <w:tc>
          <w:tcPr>
            <w:tcW w:w="1586" w:type="dxa"/>
            <w:tcBorders>
              <w:tl2br w:val="nil"/>
              <w:tr2bl w:val="nil"/>
            </w:tcBorders>
            <w:vAlign w:val="center"/>
          </w:tcPr>
          <w:p w14:paraId="44F9152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98" w:type="dxa"/>
            <w:gridSpan w:val="2"/>
            <w:tcBorders>
              <w:tl2br w:val="nil"/>
              <w:tr2bl w:val="nil"/>
            </w:tcBorders>
            <w:vAlign w:val="center"/>
          </w:tcPr>
          <w:p w14:paraId="560A8A1B">
            <w:pPr>
              <w:jc w:val="center"/>
              <w:rPr>
                <w:rFonts w:hint="eastAsia" w:asciiTheme="minorEastAsia" w:hAnsiTheme="minorEastAsia" w:cstheme="minorEastAsia"/>
                <w:szCs w:val="21"/>
              </w:rPr>
            </w:pPr>
            <w:r>
              <w:rPr>
                <w:rFonts w:hint="eastAsia" w:asciiTheme="minorEastAsia" w:hAnsiTheme="minorEastAsia" w:cstheme="minorEastAsia"/>
                <w:szCs w:val="21"/>
              </w:rPr>
              <w:t>71</w:t>
            </w:r>
          </w:p>
        </w:tc>
      </w:tr>
      <w:tr w14:paraId="5AAF0B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vMerge w:val="continue"/>
            <w:tcBorders>
              <w:tl2br w:val="nil"/>
              <w:tr2bl w:val="nil"/>
            </w:tcBorders>
            <w:shd w:val="clear" w:color="auto" w:fill="D7D7D7" w:themeFill="background1" w:themeFillShade="D8"/>
            <w:vAlign w:val="center"/>
          </w:tcPr>
          <w:p w14:paraId="6BF424FA">
            <w:pPr>
              <w:jc w:val="left"/>
              <w:rPr>
                <w:rFonts w:hint="eastAsia" w:asciiTheme="minorEastAsia" w:hAnsiTheme="minorEastAsia" w:cstheme="minorEastAsia"/>
                <w:szCs w:val="21"/>
              </w:rPr>
            </w:pPr>
          </w:p>
        </w:tc>
        <w:tc>
          <w:tcPr>
            <w:tcW w:w="1586" w:type="dxa"/>
            <w:tcBorders>
              <w:tl2br w:val="nil"/>
              <w:tr2bl w:val="nil"/>
            </w:tcBorders>
            <w:vAlign w:val="center"/>
          </w:tcPr>
          <w:p w14:paraId="7EABDAE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078</w:t>
            </w:r>
          </w:p>
        </w:tc>
        <w:tc>
          <w:tcPr>
            <w:tcW w:w="1586" w:type="dxa"/>
            <w:tcBorders>
              <w:tl2br w:val="nil"/>
              <w:tr2bl w:val="nil"/>
            </w:tcBorders>
            <w:vAlign w:val="center"/>
          </w:tcPr>
          <w:p w14:paraId="09CD4C7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56EAC9D6">
            <w:pPr>
              <w:jc w:val="center"/>
              <w:rPr>
                <w:rFonts w:hint="eastAsia" w:asciiTheme="minorEastAsia" w:hAnsiTheme="minorEastAsia" w:cstheme="minorEastAsia"/>
                <w:szCs w:val="21"/>
              </w:rPr>
            </w:pPr>
            <w:r>
              <w:rPr>
                <w:rFonts w:hint="eastAsia" w:asciiTheme="minorEastAsia" w:hAnsiTheme="minorEastAsia" w:cstheme="minorEastAsia"/>
                <w:szCs w:val="21"/>
              </w:rPr>
              <w:t>2690</w:t>
            </w:r>
          </w:p>
        </w:tc>
      </w:tr>
      <w:tr w14:paraId="50DFC9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4633" w:type="dxa"/>
            <w:tcBorders>
              <w:tl2br w:val="nil"/>
              <w:tr2bl w:val="nil"/>
            </w:tcBorders>
            <w:shd w:val="clear" w:color="auto" w:fill="D7D7D7" w:themeFill="background1" w:themeFillShade="D8"/>
            <w:vAlign w:val="center"/>
          </w:tcPr>
          <w:p w14:paraId="4F106AC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14.秸秆粉碎还田机</w:t>
            </w:r>
          </w:p>
        </w:tc>
        <w:tc>
          <w:tcPr>
            <w:tcW w:w="1586" w:type="dxa"/>
            <w:tcBorders>
              <w:tl2br w:val="nil"/>
              <w:tr2bl w:val="nil"/>
            </w:tcBorders>
            <w:vAlign w:val="center"/>
          </w:tcPr>
          <w:p w14:paraId="209EA50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079</w:t>
            </w:r>
          </w:p>
        </w:tc>
        <w:tc>
          <w:tcPr>
            <w:tcW w:w="1586" w:type="dxa"/>
            <w:tcBorders>
              <w:tl2br w:val="nil"/>
              <w:tr2bl w:val="nil"/>
            </w:tcBorders>
            <w:vAlign w:val="center"/>
          </w:tcPr>
          <w:p w14:paraId="5B83A04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98" w:type="dxa"/>
            <w:gridSpan w:val="2"/>
            <w:tcBorders>
              <w:tl2br w:val="nil"/>
              <w:tr2bl w:val="nil"/>
            </w:tcBorders>
            <w:vAlign w:val="center"/>
          </w:tcPr>
          <w:p w14:paraId="27A1FDE4">
            <w:pPr>
              <w:jc w:val="center"/>
              <w:rPr>
                <w:rFonts w:hint="eastAsia" w:asciiTheme="minorEastAsia" w:hAnsiTheme="minorEastAsia" w:cstheme="minorEastAsia"/>
                <w:szCs w:val="21"/>
              </w:rPr>
            </w:pPr>
            <w:r>
              <w:rPr>
                <w:rFonts w:hint="eastAsia" w:asciiTheme="minorEastAsia" w:hAnsiTheme="minorEastAsia" w:cstheme="minorEastAsia"/>
                <w:szCs w:val="21"/>
              </w:rPr>
              <w:t>103</w:t>
            </w:r>
          </w:p>
        </w:tc>
      </w:tr>
    </w:tbl>
    <w:p w14:paraId="520B62D6">
      <w:pPr>
        <w:spacing w:line="20" w:lineRule="exact"/>
        <w:jc w:val="center"/>
        <w:rPr>
          <w:rFonts w:hint="eastAsia" w:ascii="方正小标宋简体" w:hAnsi="方正小标宋简体" w:eastAsia="方正小标宋简体" w:cs="方正小标宋简体"/>
          <w:sz w:val="36"/>
          <w:szCs w:val="36"/>
        </w:rPr>
      </w:pPr>
    </w:p>
    <w:p w14:paraId="6019C74E">
      <w:pPr>
        <w:spacing w:line="20" w:lineRule="exact"/>
        <w:rPr>
          <w:rFonts w:ascii="Times New Roman" w:hAnsi="Times New Roman" w:cs="Times New Roman"/>
        </w:rPr>
        <w:sectPr>
          <w:pgSz w:w="11906" w:h="16838"/>
          <w:pgMar w:top="1701" w:right="1247" w:bottom="1587" w:left="1247" w:header="851" w:footer="1134" w:gutter="0"/>
          <w:cols w:space="720" w:num="1"/>
          <w:docGrid w:type="lines" w:linePitch="312" w:charSpace="0"/>
        </w:sectPr>
      </w:pPr>
    </w:p>
    <w:p w14:paraId="7D0428C9">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70" w:name="_Toc26534"/>
      <w:r>
        <w:rPr>
          <w:rFonts w:hint="eastAsia" w:ascii="方正小标宋简体" w:hAnsi="方正小标宋简体" w:eastAsia="方正小标宋简体" w:cs="方正小标宋简体"/>
          <w:kern w:val="0"/>
          <w:sz w:val="36"/>
          <w:szCs w:val="36"/>
          <w:lang w:bidi="ar"/>
        </w:rPr>
        <w:t>9—12  农业机械拥有量（四）</w:t>
      </w:r>
      <w:bookmarkEnd w:id="70"/>
    </w:p>
    <w:p w14:paraId="022E3869">
      <w:pPr>
        <w:widowControl/>
        <w:jc w:val="center"/>
        <w:textAlignment w:val="center"/>
        <w:rPr>
          <w:rFonts w:hint="eastAsia" w:ascii="方正小标宋简体" w:hAnsi="方正小标宋简体" w:eastAsia="方正小标宋简体" w:cs="方正小标宋简体"/>
          <w:kern w:val="0"/>
          <w:sz w:val="36"/>
          <w:szCs w:val="36"/>
          <w:lang w:bidi="ar"/>
        </w:rPr>
      </w:pPr>
    </w:p>
    <w:tbl>
      <w:tblPr>
        <w:tblStyle w:val="7"/>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633"/>
        <w:gridCol w:w="1586"/>
        <w:gridCol w:w="1586"/>
        <w:gridCol w:w="1577"/>
        <w:gridCol w:w="21"/>
      </w:tblGrid>
      <w:tr w14:paraId="7B6A0F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21" w:type="dxa"/>
          <w:trHeight w:val="737" w:hRule="atLeast"/>
          <w:jc w:val="center"/>
        </w:trPr>
        <w:tc>
          <w:tcPr>
            <w:tcW w:w="4633" w:type="dxa"/>
            <w:tcBorders>
              <w:tl2br w:val="nil"/>
              <w:tr2bl w:val="nil"/>
            </w:tcBorders>
            <w:shd w:val="clear" w:color="auto" w:fill="D7D7D7" w:themeFill="background1" w:themeFillShade="D8"/>
            <w:vAlign w:val="center"/>
          </w:tcPr>
          <w:p w14:paraId="417C7B7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指标名称</w:t>
            </w:r>
          </w:p>
        </w:tc>
        <w:tc>
          <w:tcPr>
            <w:tcW w:w="1586" w:type="dxa"/>
            <w:tcBorders>
              <w:tl2br w:val="nil"/>
              <w:tr2bl w:val="nil"/>
            </w:tcBorders>
            <w:shd w:val="clear" w:color="auto" w:fill="D7D7D7" w:themeFill="background1" w:themeFillShade="D8"/>
            <w:vAlign w:val="center"/>
          </w:tcPr>
          <w:p w14:paraId="69FCE26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代码</w:t>
            </w:r>
          </w:p>
        </w:tc>
        <w:tc>
          <w:tcPr>
            <w:tcW w:w="1586" w:type="dxa"/>
            <w:tcBorders>
              <w:tl2br w:val="nil"/>
              <w:tr2bl w:val="nil"/>
            </w:tcBorders>
            <w:shd w:val="clear" w:color="auto" w:fill="D7D7D7" w:themeFill="background1" w:themeFillShade="D8"/>
            <w:vAlign w:val="center"/>
          </w:tcPr>
          <w:p w14:paraId="51762B3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1577" w:type="dxa"/>
            <w:tcBorders>
              <w:tl2br w:val="nil"/>
              <w:tr2bl w:val="nil"/>
            </w:tcBorders>
            <w:shd w:val="clear" w:color="auto" w:fill="D7D7D7" w:themeFill="background1" w:themeFillShade="D8"/>
            <w:vAlign w:val="center"/>
          </w:tcPr>
          <w:p w14:paraId="43E7CE8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数量</w:t>
            </w:r>
          </w:p>
        </w:tc>
      </w:tr>
      <w:tr w14:paraId="3AF8D8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tcBorders>
              <w:tl2br w:val="nil"/>
              <w:tr2bl w:val="nil"/>
            </w:tcBorders>
            <w:shd w:val="clear" w:color="auto" w:fill="D7D7D7" w:themeFill="background1" w:themeFillShade="D8"/>
            <w:vAlign w:val="center"/>
          </w:tcPr>
          <w:p w14:paraId="6473A99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（六）收获机械</w:t>
            </w:r>
          </w:p>
        </w:tc>
        <w:tc>
          <w:tcPr>
            <w:tcW w:w="1586" w:type="dxa"/>
            <w:tcBorders>
              <w:tl2br w:val="nil"/>
              <w:tr2bl w:val="nil"/>
            </w:tcBorders>
            <w:vAlign w:val="center"/>
          </w:tcPr>
          <w:p w14:paraId="4371680B">
            <w:pPr>
              <w:jc w:val="center"/>
              <w:rPr>
                <w:rFonts w:hint="eastAsia" w:asciiTheme="minorEastAsia" w:hAnsiTheme="minorEastAsia" w:cstheme="minorEastAsia"/>
                <w:szCs w:val="21"/>
              </w:rPr>
            </w:pPr>
          </w:p>
        </w:tc>
        <w:tc>
          <w:tcPr>
            <w:tcW w:w="1586" w:type="dxa"/>
            <w:tcBorders>
              <w:tl2br w:val="nil"/>
              <w:tr2bl w:val="nil"/>
            </w:tcBorders>
            <w:vAlign w:val="center"/>
          </w:tcPr>
          <w:p w14:paraId="670F09C7">
            <w:pPr>
              <w:widowControl/>
              <w:jc w:val="center"/>
              <w:textAlignment w:val="center"/>
              <w:rPr>
                <w:rFonts w:hint="eastAsia" w:asciiTheme="minorEastAsia" w:hAnsiTheme="minorEastAsia" w:cstheme="minorEastAsia"/>
                <w:szCs w:val="21"/>
              </w:rPr>
            </w:pPr>
          </w:p>
        </w:tc>
        <w:tc>
          <w:tcPr>
            <w:tcW w:w="1598" w:type="dxa"/>
            <w:gridSpan w:val="2"/>
            <w:tcBorders>
              <w:tl2br w:val="nil"/>
              <w:tr2bl w:val="nil"/>
            </w:tcBorders>
            <w:vAlign w:val="center"/>
          </w:tcPr>
          <w:p w14:paraId="7F90860E">
            <w:pPr>
              <w:widowControl/>
              <w:jc w:val="center"/>
              <w:textAlignment w:val="center"/>
              <w:rPr>
                <w:rFonts w:hint="eastAsia" w:asciiTheme="minorEastAsia" w:hAnsiTheme="minorEastAsia" w:cstheme="minorEastAsia"/>
                <w:szCs w:val="21"/>
              </w:rPr>
            </w:pPr>
          </w:p>
        </w:tc>
      </w:tr>
      <w:tr w14:paraId="1800C7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tcBorders>
              <w:tl2br w:val="nil"/>
              <w:tr2bl w:val="nil"/>
            </w:tcBorders>
            <w:shd w:val="clear" w:color="auto" w:fill="D7D7D7" w:themeFill="background1" w:themeFillShade="D8"/>
            <w:vAlign w:val="center"/>
          </w:tcPr>
          <w:p w14:paraId="5339B4F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温室</w:t>
            </w:r>
          </w:p>
        </w:tc>
        <w:tc>
          <w:tcPr>
            <w:tcW w:w="1586" w:type="dxa"/>
            <w:tcBorders>
              <w:tl2br w:val="nil"/>
              <w:tr2bl w:val="nil"/>
            </w:tcBorders>
            <w:vAlign w:val="center"/>
          </w:tcPr>
          <w:p w14:paraId="77B4666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080</w:t>
            </w:r>
          </w:p>
        </w:tc>
        <w:tc>
          <w:tcPr>
            <w:tcW w:w="1586" w:type="dxa"/>
            <w:tcBorders>
              <w:tl2br w:val="nil"/>
              <w:tr2bl w:val="nil"/>
            </w:tcBorders>
            <w:vAlign w:val="center"/>
          </w:tcPr>
          <w:p w14:paraId="5BD15D6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平方米</w:t>
            </w:r>
          </w:p>
        </w:tc>
        <w:tc>
          <w:tcPr>
            <w:tcW w:w="1598" w:type="dxa"/>
            <w:gridSpan w:val="2"/>
            <w:tcBorders>
              <w:tl2br w:val="nil"/>
              <w:tr2bl w:val="nil"/>
            </w:tcBorders>
            <w:vAlign w:val="center"/>
          </w:tcPr>
          <w:p w14:paraId="3E8224EB">
            <w:pPr>
              <w:jc w:val="center"/>
              <w:rPr>
                <w:rFonts w:hint="eastAsia" w:asciiTheme="minorEastAsia" w:hAnsiTheme="minorEastAsia" w:cstheme="minorEastAsia"/>
                <w:szCs w:val="21"/>
              </w:rPr>
            </w:pPr>
            <w:r>
              <w:rPr>
                <w:rFonts w:hint="eastAsia" w:asciiTheme="minorEastAsia" w:hAnsiTheme="minorEastAsia" w:cstheme="minorEastAsia"/>
                <w:szCs w:val="21"/>
              </w:rPr>
              <w:t>16996000</w:t>
            </w:r>
          </w:p>
        </w:tc>
      </w:tr>
      <w:tr w14:paraId="3DE480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tcBorders>
              <w:tl2br w:val="nil"/>
              <w:tr2bl w:val="nil"/>
            </w:tcBorders>
            <w:shd w:val="clear" w:color="auto" w:fill="D7D7D7" w:themeFill="background1" w:themeFillShade="D8"/>
            <w:vAlign w:val="center"/>
          </w:tcPr>
          <w:p w14:paraId="4C83324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其中：连栋温室</w:t>
            </w:r>
          </w:p>
        </w:tc>
        <w:tc>
          <w:tcPr>
            <w:tcW w:w="1586" w:type="dxa"/>
            <w:tcBorders>
              <w:tl2br w:val="nil"/>
              <w:tr2bl w:val="nil"/>
            </w:tcBorders>
            <w:vAlign w:val="center"/>
          </w:tcPr>
          <w:p w14:paraId="51D73F1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081</w:t>
            </w:r>
          </w:p>
        </w:tc>
        <w:tc>
          <w:tcPr>
            <w:tcW w:w="1586" w:type="dxa"/>
            <w:tcBorders>
              <w:tl2br w:val="nil"/>
              <w:tr2bl w:val="nil"/>
            </w:tcBorders>
            <w:vAlign w:val="center"/>
          </w:tcPr>
          <w:p w14:paraId="41D84A9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平方米</w:t>
            </w:r>
          </w:p>
        </w:tc>
        <w:tc>
          <w:tcPr>
            <w:tcW w:w="1598" w:type="dxa"/>
            <w:gridSpan w:val="2"/>
            <w:tcBorders>
              <w:tl2br w:val="nil"/>
              <w:tr2bl w:val="nil"/>
            </w:tcBorders>
            <w:vAlign w:val="center"/>
          </w:tcPr>
          <w:p w14:paraId="21027856">
            <w:pPr>
              <w:jc w:val="center"/>
              <w:rPr>
                <w:rFonts w:hint="eastAsia" w:asciiTheme="minorEastAsia" w:hAnsiTheme="minorEastAsia" w:cstheme="minorEastAsia"/>
                <w:szCs w:val="21"/>
              </w:rPr>
            </w:pPr>
            <w:r>
              <w:rPr>
                <w:rFonts w:hint="eastAsia" w:asciiTheme="minorEastAsia" w:hAnsiTheme="minorEastAsia" w:cstheme="minorEastAsia"/>
                <w:szCs w:val="21"/>
              </w:rPr>
              <w:t>56000</w:t>
            </w:r>
          </w:p>
        </w:tc>
      </w:tr>
      <w:tr w14:paraId="09E82C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tcBorders>
              <w:tl2br w:val="nil"/>
              <w:tr2bl w:val="nil"/>
            </w:tcBorders>
            <w:shd w:val="clear" w:color="auto" w:fill="D7D7D7" w:themeFill="background1" w:themeFillShade="D8"/>
            <w:vAlign w:val="center"/>
          </w:tcPr>
          <w:p w14:paraId="64051E9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日光温室</w:t>
            </w:r>
          </w:p>
        </w:tc>
        <w:tc>
          <w:tcPr>
            <w:tcW w:w="1586" w:type="dxa"/>
            <w:tcBorders>
              <w:tl2br w:val="nil"/>
              <w:tr2bl w:val="nil"/>
            </w:tcBorders>
            <w:vAlign w:val="center"/>
          </w:tcPr>
          <w:p w14:paraId="2017FA7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082</w:t>
            </w:r>
          </w:p>
        </w:tc>
        <w:tc>
          <w:tcPr>
            <w:tcW w:w="1586" w:type="dxa"/>
            <w:tcBorders>
              <w:tl2br w:val="nil"/>
              <w:tr2bl w:val="nil"/>
            </w:tcBorders>
            <w:vAlign w:val="center"/>
          </w:tcPr>
          <w:p w14:paraId="4DC877B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平方米</w:t>
            </w:r>
          </w:p>
        </w:tc>
        <w:tc>
          <w:tcPr>
            <w:tcW w:w="1598" w:type="dxa"/>
            <w:gridSpan w:val="2"/>
            <w:tcBorders>
              <w:tl2br w:val="nil"/>
              <w:tr2bl w:val="nil"/>
            </w:tcBorders>
            <w:vAlign w:val="center"/>
          </w:tcPr>
          <w:p w14:paraId="6CDD2FE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8BC0C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tcBorders>
              <w:tl2br w:val="nil"/>
              <w:tr2bl w:val="nil"/>
            </w:tcBorders>
            <w:shd w:val="clear" w:color="auto" w:fill="D7D7D7" w:themeFill="background1" w:themeFillShade="D8"/>
            <w:vAlign w:val="center"/>
          </w:tcPr>
          <w:p w14:paraId="471F187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塑料大棚</w:t>
            </w:r>
          </w:p>
        </w:tc>
        <w:tc>
          <w:tcPr>
            <w:tcW w:w="1586" w:type="dxa"/>
            <w:tcBorders>
              <w:tl2br w:val="nil"/>
              <w:tr2bl w:val="nil"/>
            </w:tcBorders>
            <w:vAlign w:val="center"/>
          </w:tcPr>
          <w:p w14:paraId="22A2F51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083</w:t>
            </w:r>
          </w:p>
        </w:tc>
        <w:tc>
          <w:tcPr>
            <w:tcW w:w="1586" w:type="dxa"/>
            <w:tcBorders>
              <w:tl2br w:val="nil"/>
              <w:tr2bl w:val="nil"/>
            </w:tcBorders>
            <w:vAlign w:val="center"/>
          </w:tcPr>
          <w:p w14:paraId="3C28B48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平方米</w:t>
            </w:r>
          </w:p>
        </w:tc>
        <w:tc>
          <w:tcPr>
            <w:tcW w:w="1598" w:type="dxa"/>
            <w:gridSpan w:val="2"/>
            <w:tcBorders>
              <w:tl2br w:val="nil"/>
              <w:tr2bl w:val="nil"/>
            </w:tcBorders>
            <w:vAlign w:val="center"/>
          </w:tcPr>
          <w:p w14:paraId="45F6BC36">
            <w:pPr>
              <w:jc w:val="center"/>
              <w:rPr>
                <w:rFonts w:hint="eastAsia" w:asciiTheme="minorEastAsia" w:hAnsiTheme="minorEastAsia" w:cstheme="minorEastAsia"/>
                <w:szCs w:val="21"/>
              </w:rPr>
            </w:pPr>
            <w:r>
              <w:rPr>
                <w:rFonts w:hint="eastAsia" w:asciiTheme="minorEastAsia" w:hAnsiTheme="minorEastAsia" w:cstheme="minorEastAsia"/>
                <w:szCs w:val="21"/>
              </w:rPr>
              <w:t>16940000</w:t>
            </w:r>
          </w:p>
        </w:tc>
      </w:tr>
      <w:tr w14:paraId="70CE6F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5261A3F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四、农产品初加工机械</w:t>
            </w:r>
          </w:p>
        </w:tc>
        <w:tc>
          <w:tcPr>
            <w:tcW w:w="1586" w:type="dxa"/>
            <w:tcBorders>
              <w:tl2br w:val="nil"/>
              <w:tr2bl w:val="nil"/>
            </w:tcBorders>
            <w:vAlign w:val="center"/>
          </w:tcPr>
          <w:p w14:paraId="48FDC41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084</w:t>
            </w:r>
          </w:p>
        </w:tc>
        <w:tc>
          <w:tcPr>
            <w:tcW w:w="1586" w:type="dxa"/>
            <w:tcBorders>
              <w:tl2br w:val="nil"/>
              <w:tr2bl w:val="nil"/>
            </w:tcBorders>
            <w:vAlign w:val="center"/>
          </w:tcPr>
          <w:p w14:paraId="694B4C1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台（套）</w:t>
            </w:r>
          </w:p>
        </w:tc>
        <w:tc>
          <w:tcPr>
            <w:tcW w:w="1598" w:type="dxa"/>
            <w:gridSpan w:val="2"/>
            <w:tcBorders>
              <w:tl2br w:val="nil"/>
              <w:tr2bl w:val="nil"/>
            </w:tcBorders>
            <w:vAlign w:val="center"/>
          </w:tcPr>
          <w:p w14:paraId="7DFBE895">
            <w:pPr>
              <w:jc w:val="center"/>
              <w:rPr>
                <w:rFonts w:hint="eastAsia" w:asciiTheme="minorEastAsia" w:hAnsiTheme="minorEastAsia" w:cstheme="minorEastAsia"/>
                <w:szCs w:val="21"/>
              </w:rPr>
            </w:pPr>
            <w:r>
              <w:rPr>
                <w:rFonts w:hint="eastAsia" w:asciiTheme="minorEastAsia" w:hAnsiTheme="minorEastAsia" w:cstheme="minorEastAsia"/>
                <w:szCs w:val="21"/>
              </w:rPr>
              <w:t>1724</w:t>
            </w:r>
          </w:p>
        </w:tc>
      </w:tr>
      <w:tr w14:paraId="16B1CF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6C87A28F">
            <w:pPr>
              <w:jc w:val="left"/>
              <w:rPr>
                <w:rFonts w:hint="eastAsia" w:asciiTheme="minorEastAsia" w:hAnsiTheme="minorEastAsia" w:cstheme="minorEastAsia"/>
                <w:szCs w:val="21"/>
              </w:rPr>
            </w:pPr>
          </w:p>
        </w:tc>
        <w:tc>
          <w:tcPr>
            <w:tcW w:w="1586" w:type="dxa"/>
            <w:tcBorders>
              <w:tl2br w:val="nil"/>
              <w:tr2bl w:val="nil"/>
            </w:tcBorders>
            <w:vAlign w:val="center"/>
          </w:tcPr>
          <w:p w14:paraId="6BE5BA3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085</w:t>
            </w:r>
          </w:p>
        </w:tc>
        <w:tc>
          <w:tcPr>
            <w:tcW w:w="1586" w:type="dxa"/>
            <w:tcBorders>
              <w:tl2br w:val="nil"/>
              <w:tr2bl w:val="nil"/>
            </w:tcBorders>
            <w:vAlign w:val="center"/>
          </w:tcPr>
          <w:p w14:paraId="3E8957A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2D506958">
            <w:pPr>
              <w:jc w:val="center"/>
              <w:rPr>
                <w:rFonts w:hint="eastAsia" w:asciiTheme="minorEastAsia" w:hAnsiTheme="minorEastAsia" w:cstheme="minorEastAsia"/>
                <w:szCs w:val="21"/>
              </w:rPr>
            </w:pPr>
            <w:r>
              <w:rPr>
                <w:rFonts w:hint="eastAsia" w:asciiTheme="minorEastAsia" w:hAnsiTheme="minorEastAsia" w:cstheme="minorEastAsia"/>
                <w:szCs w:val="21"/>
              </w:rPr>
              <w:t>111850</w:t>
            </w:r>
          </w:p>
        </w:tc>
      </w:tr>
      <w:tr w14:paraId="1001E7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5F0BC71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（一）种子初加工机械</w:t>
            </w:r>
          </w:p>
        </w:tc>
        <w:tc>
          <w:tcPr>
            <w:tcW w:w="1586" w:type="dxa"/>
            <w:tcBorders>
              <w:tl2br w:val="nil"/>
              <w:tr2bl w:val="nil"/>
            </w:tcBorders>
            <w:vAlign w:val="center"/>
          </w:tcPr>
          <w:p w14:paraId="0178E3C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086</w:t>
            </w:r>
          </w:p>
        </w:tc>
        <w:tc>
          <w:tcPr>
            <w:tcW w:w="1586" w:type="dxa"/>
            <w:tcBorders>
              <w:tl2br w:val="nil"/>
              <w:tr2bl w:val="nil"/>
            </w:tcBorders>
            <w:vAlign w:val="center"/>
          </w:tcPr>
          <w:p w14:paraId="665C0C4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98" w:type="dxa"/>
            <w:gridSpan w:val="2"/>
            <w:tcBorders>
              <w:tl2br w:val="nil"/>
              <w:tr2bl w:val="nil"/>
            </w:tcBorders>
            <w:vAlign w:val="center"/>
          </w:tcPr>
          <w:p w14:paraId="62E6E74F">
            <w:pPr>
              <w:jc w:val="center"/>
              <w:rPr>
                <w:rFonts w:hint="eastAsia" w:asciiTheme="minorEastAsia" w:hAnsiTheme="minorEastAsia" w:cstheme="minorEastAsia"/>
                <w:szCs w:val="21"/>
              </w:rPr>
            </w:pPr>
            <w:r>
              <w:rPr>
                <w:rFonts w:hint="eastAsia" w:asciiTheme="minorEastAsia" w:hAnsiTheme="minorEastAsia" w:cstheme="minorEastAsia"/>
                <w:szCs w:val="21"/>
              </w:rPr>
              <w:t>20</w:t>
            </w:r>
          </w:p>
        </w:tc>
      </w:tr>
      <w:tr w14:paraId="74EA39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587286DA">
            <w:pPr>
              <w:jc w:val="left"/>
              <w:rPr>
                <w:rFonts w:hint="eastAsia" w:asciiTheme="minorEastAsia" w:hAnsiTheme="minorEastAsia" w:cstheme="minorEastAsia"/>
                <w:szCs w:val="21"/>
              </w:rPr>
            </w:pPr>
          </w:p>
        </w:tc>
        <w:tc>
          <w:tcPr>
            <w:tcW w:w="1586" w:type="dxa"/>
            <w:tcBorders>
              <w:tl2br w:val="nil"/>
              <w:tr2bl w:val="nil"/>
            </w:tcBorders>
            <w:vAlign w:val="center"/>
          </w:tcPr>
          <w:p w14:paraId="7C4043A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087</w:t>
            </w:r>
          </w:p>
        </w:tc>
        <w:tc>
          <w:tcPr>
            <w:tcW w:w="1586" w:type="dxa"/>
            <w:tcBorders>
              <w:tl2br w:val="nil"/>
              <w:tr2bl w:val="nil"/>
            </w:tcBorders>
            <w:vAlign w:val="center"/>
          </w:tcPr>
          <w:p w14:paraId="5764028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014A188D">
            <w:pPr>
              <w:jc w:val="center"/>
              <w:rPr>
                <w:rFonts w:hint="eastAsia" w:asciiTheme="minorEastAsia" w:hAnsiTheme="minorEastAsia" w:cstheme="minorEastAsia"/>
                <w:szCs w:val="21"/>
              </w:rPr>
            </w:pPr>
            <w:r>
              <w:rPr>
                <w:rFonts w:hint="eastAsia" w:asciiTheme="minorEastAsia" w:hAnsiTheme="minorEastAsia" w:cstheme="minorEastAsia"/>
                <w:szCs w:val="21"/>
              </w:rPr>
              <w:t>100</w:t>
            </w:r>
          </w:p>
        </w:tc>
      </w:tr>
      <w:tr w14:paraId="694AF9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0553173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（二）粮食初加工机械</w:t>
            </w:r>
          </w:p>
        </w:tc>
        <w:tc>
          <w:tcPr>
            <w:tcW w:w="1586" w:type="dxa"/>
            <w:tcBorders>
              <w:tl2br w:val="nil"/>
              <w:tr2bl w:val="nil"/>
            </w:tcBorders>
            <w:vAlign w:val="center"/>
          </w:tcPr>
          <w:p w14:paraId="0D975C1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088</w:t>
            </w:r>
          </w:p>
        </w:tc>
        <w:tc>
          <w:tcPr>
            <w:tcW w:w="1586" w:type="dxa"/>
            <w:tcBorders>
              <w:tl2br w:val="nil"/>
              <w:tr2bl w:val="nil"/>
            </w:tcBorders>
            <w:vAlign w:val="center"/>
          </w:tcPr>
          <w:p w14:paraId="473CFEF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台（套）</w:t>
            </w:r>
          </w:p>
        </w:tc>
        <w:tc>
          <w:tcPr>
            <w:tcW w:w="1598" w:type="dxa"/>
            <w:gridSpan w:val="2"/>
            <w:tcBorders>
              <w:tl2br w:val="nil"/>
              <w:tr2bl w:val="nil"/>
            </w:tcBorders>
            <w:vAlign w:val="center"/>
          </w:tcPr>
          <w:p w14:paraId="2F79495E">
            <w:pPr>
              <w:jc w:val="center"/>
              <w:rPr>
                <w:rFonts w:hint="eastAsia" w:asciiTheme="minorEastAsia" w:hAnsiTheme="minorEastAsia" w:cstheme="minorEastAsia"/>
                <w:szCs w:val="21"/>
              </w:rPr>
            </w:pPr>
            <w:r>
              <w:rPr>
                <w:rFonts w:hint="eastAsia" w:asciiTheme="minorEastAsia" w:hAnsiTheme="minorEastAsia" w:cstheme="minorEastAsia"/>
                <w:szCs w:val="21"/>
              </w:rPr>
              <w:t>1088</w:t>
            </w:r>
          </w:p>
        </w:tc>
      </w:tr>
      <w:tr w14:paraId="368BD6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1DA27055">
            <w:pPr>
              <w:jc w:val="left"/>
              <w:rPr>
                <w:rFonts w:hint="eastAsia" w:asciiTheme="minorEastAsia" w:hAnsiTheme="minorEastAsia" w:cstheme="minorEastAsia"/>
                <w:szCs w:val="21"/>
              </w:rPr>
            </w:pPr>
          </w:p>
        </w:tc>
        <w:tc>
          <w:tcPr>
            <w:tcW w:w="1586" w:type="dxa"/>
            <w:tcBorders>
              <w:tl2br w:val="nil"/>
              <w:tr2bl w:val="nil"/>
            </w:tcBorders>
            <w:vAlign w:val="center"/>
          </w:tcPr>
          <w:p w14:paraId="163D1E4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089</w:t>
            </w:r>
          </w:p>
        </w:tc>
        <w:tc>
          <w:tcPr>
            <w:tcW w:w="1586" w:type="dxa"/>
            <w:tcBorders>
              <w:tl2br w:val="nil"/>
              <w:tr2bl w:val="nil"/>
            </w:tcBorders>
            <w:vAlign w:val="center"/>
          </w:tcPr>
          <w:p w14:paraId="2238D3E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36D6ED5F">
            <w:pPr>
              <w:jc w:val="center"/>
              <w:rPr>
                <w:rFonts w:hint="eastAsia" w:asciiTheme="minorEastAsia" w:hAnsiTheme="minorEastAsia" w:cstheme="minorEastAsia"/>
                <w:szCs w:val="21"/>
              </w:rPr>
            </w:pPr>
            <w:r>
              <w:rPr>
                <w:rFonts w:hint="eastAsia" w:asciiTheme="minorEastAsia" w:hAnsiTheme="minorEastAsia" w:cstheme="minorEastAsia"/>
                <w:szCs w:val="21"/>
              </w:rPr>
              <w:t>53540</w:t>
            </w:r>
          </w:p>
        </w:tc>
      </w:tr>
      <w:tr w14:paraId="3F1A9A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78AC571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其中：谷物（粮食）干燥机</w:t>
            </w:r>
          </w:p>
        </w:tc>
        <w:tc>
          <w:tcPr>
            <w:tcW w:w="1586" w:type="dxa"/>
            <w:tcBorders>
              <w:tl2br w:val="nil"/>
              <w:tr2bl w:val="nil"/>
            </w:tcBorders>
            <w:vAlign w:val="center"/>
          </w:tcPr>
          <w:p w14:paraId="4759549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090</w:t>
            </w:r>
          </w:p>
        </w:tc>
        <w:tc>
          <w:tcPr>
            <w:tcW w:w="1586" w:type="dxa"/>
            <w:tcBorders>
              <w:tl2br w:val="nil"/>
              <w:tr2bl w:val="nil"/>
            </w:tcBorders>
            <w:vAlign w:val="center"/>
          </w:tcPr>
          <w:p w14:paraId="1D3F128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98" w:type="dxa"/>
            <w:gridSpan w:val="2"/>
            <w:tcBorders>
              <w:tl2br w:val="nil"/>
              <w:tr2bl w:val="nil"/>
            </w:tcBorders>
            <w:vAlign w:val="center"/>
          </w:tcPr>
          <w:p w14:paraId="54206D0B">
            <w:pPr>
              <w:jc w:val="center"/>
              <w:rPr>
                <w:rFonts w:hint="eastAsia" w:asciiTheme="minorEastAsia" w:hAnsiTheme="minorEastAsia" w:cstheme="minorEastAsia"/>
                <w:szCs w:val="21"/>
              </w:rPr>
            </w:pPr>
            <w:r>
              <w:rPr>
                <w:rFonts w:hint="eastAsia" w:asciiTheme="minorEastAsia" w:hAnsiTheme="minorEastAsia" w:cstheme="minorEastAsia"/>
                <w:szCs w:val="21"/>
              </w:rPr>
              <w:t>393</w:t>
            </w:r>
          </w:p>
        </w:tc>
      </w:tr>
      <w:tr w14:paraId="461AA7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062934B5">
            <w:pPr>
              <w:jc w:val="left"/>
              <w:rPr>
                <w:rFonts w:hint="eastAsia" w:asciiTheme="minorEastAsia" w:hAnsiTheme="minorEastAsia" w:cstheme="minorEastAsia"/>
                <w:szCs w:val="21"/>
              </w:rPr>
            </w:pPr>
          </w:p>
        </w:tc>
        <w:tc>
          <w:tcPr>
            <w:tcW w:w="1586" w:type="dxa"/>
            <w:tcBorders>
              <w:tl2br w:val="nil"/>
              <w:tr2bl w:val="nil"/>
            </w:tcBorders>
            <w:vAlign w:val="center"/>
          </w:tcPr>
          <w:p w14:paraId="262FAFB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091</w:t>
            </w:r>
          </w:p>
        </w:tc>
        <w:tc>
          <w:tcPr>
            <w:tcW w:w="1586" w:type="dxa"/>
            <w:tcBorders>
              <w:tl2br w:val="nil"/>
              <w:tr2bl w:val="nil"/>
            </w:tcBorders>
            <w:vAlign w:val="center"/>
          </w:tcPr>
          <w:p w14:paraId="40EBAFB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2FFAA431">
            <w:pPr>
              <w:jc w:val="center"/>
              <w:rPr>
                <w:rFonts w:hint="eastAsia" w:asciiTheme="minorEastAsia" w:hAnsiTheme="minorEastAsia" w:cstheme="minorEastAsia"/>
                <w:szCs w:val="21"/>
              </w:rPr>
            </w:pPr>
            <w:r>
              <w:rPr>
                <w:rFonts w:hint="eastAsia" w:asciiTheme="minorEastAsia" w:hAnsiTheme="minorEastAsia" w:cstheme="minorEastAsia"/>
                <w:szCs w:val="21"/>
              </w:rPr>
              <w:t>14970</w:t>
            </w:r>
          </w:p>
        </w:tc>
      </w:tr>
      <w:tr w14:paraId="0F6E57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6C55E3D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其中：30吨以上</w:t>
            </w:r>
          </w:p>
        </w:tc>
        <w:tc>
          <w:tcPr>
            <w:tcW w:w="1586" w:type="dxa"/>
            <w:tcBorders>
              <w:tl2br w:val="nil"/>
              <w:tr2bl w:val="nil"/>
            </w:tcBorders>
            <w:vAlign w:val="center"/>
          </w:tcPr>
          <w:p w14:paraId="2084970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092</w:t>
            </w:r>
          </w:p>
        </w:tc>
        <w:tc>
          <w:tcPr>
            <w:tcW w:w="1586" w:type="dxa"/>
            <w:tcBorders>
              <w:tl2br w:val="nil"/>
              <w:tr2bl w:val="nil"/>
            </w:tcBorders>
            <w:vAlign w:val="center"/>
          </w:tcPr>
          <w:p w14:paraId="7D79F58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98" w:type="dxa"/>
            <w:gridSpan w:val="2"/>
            <w:tcBorders>
              <w:tl2br w:val="nil"/>
              <w:tr2bl w:val="nil"/>
            </w:tcBorders>
            <w:vAlign w:val="center"/>
          </w:tcPr>
          <w:p w14:paraId="5B8B9BC1">
            <w:pPr>
              <w:jc w:val="center"/>
              <w:rPr>
                <w:rFonts w:hint="eastAsia" w:asciiTheme="minorEastAsia" w:hAnsiTheme="minorEastAsia" w:cstheme="minorEastAsia"/>
                <w:szCs w:val="21"/>
              </w:rPr>
            </w:pPr>
            <w:r>
              <w:rPr>
                <w:rFonts w:hint="eastAsia" w:asciiTheme="minorEastAsia" w:hAnsiTheme="minorEastAsia" w:cstheme="minorEastAsia"/>
                <w:szCs w:val="21"/>
              </w:rPr>
              <w:t>318</w:t>
            </w:r>
          </w:p>
        </w:tc>
      </w:tr>
      <w:tr w14:paraId="32689B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77F9DDD1">
            <w:pPr>
              <w:jc w:val="left"/>
              <w:rPr>
                <w:rFonts w:hint="eastAsia" w:asciiTheme="minorEastAsia" w:hAnsiTheme="minorEastAsia" w:cstheme="minorEastAsia"/>
                <w:szCs w:val="21"/>
              </w:rPr>
            </w:pPr>
          </w:p>
        </w:tc>
        <w:tc>
          <w:tcPr>
            <w:tcW w:w="1586" w:type="dxa"/>
            <w:tcBorders>
              <w:tl2br w:val="nil"/>
              <w:tr2bl w:val="nil"/>
            </w:tcBorders>
            <w:vAlign w:val="center"/>
          </w:tcPr>
          <w:p w14:paraId="0D3A65B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093</w:t>
            </w:r>
          </w:p>
        </w:tc>
        <w:tc>
          <w:tcPr>
            <w:tcW w:w="1586" w:type="dxa"/>
            <w:tcBorders>
              <w:tl2br w:val="nil"/>
              <w:tr2bl w:val="nil"/>
            </w:tcBorders>
            <w:vAlign w:val="center"/>
          </w:tcPr>
          <w:p w14:paraId="0ECDA06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244AE1D3">
            <w:pPr>
              <w:jc w:val="center"/>
              <w:rPr>
                <w:rFonts w:hint="eastAsia" w:asciiTheme="minorEastAsia" w:hAnsiTheme="minorEastAsia" w:cstheme="minorEastAsia"/>
                <w:szCs w:val="21"/>
              </w:rPr>
            </w:pPr>
            <w:r>
              <w:rPr>
                <w:rFonts w:hint="eastAsia" w:asciiTheme="minorEastAsia" w:hAnsiTheme="minorEastAsia" w:cstheme="minorEastAsia"/>
                <w:szCs w:val="21"/>
              </w:rPr>
              <w:t>12720</w:t>
            </w:r>
          </w:p>
        </w:tc>
      </w:tr>
      <w:tr w14:paraId="3C27F1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6BFB44B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（三）油料初加工机械</w:t>
            </w:r>
          </w:p>
        </w:tc>
        <w:tc>
          <w:tcPr>
            <w:tcW w:w="1586" w:type="dxa"/>
            <w:tcBorders>
              <w:tl2br w:val="nil"/>
              <w:tr2bl w:val="nil"/>
            </w:tcBorders>
            <w:vAlign w:val="center"/>
          </w:tcPr>
          <w:p w14:paraId="6D6B7F3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094</w:t>
            </w:r>
          </w:p>
        </w:tc>
        <w:tc>
          <w:tcPr>
            <w:tcW w:w="1586" w:type="dxa"/>
            <w:tcBorders>
              <w:tl2br w:val="nil"/>
              <w:tr2bl w:val="nil"/>
            </w:tcBorders>
            <w:vAlign w:val="center"/>
          </w:tcPr>
          <w:p w14:paraId="091B33F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台（套）</w:t>
            </w:r>
          </w:p>
        </w:tc>
        <w:tc>
          <w:tcPr>
            <w:tcW w:w="1598" w:type="dxa"/>
            <w:gridSpan w:val="2"/>
            <w:tcBorders>
              <w:tl2br w:val="nil"/>
              <w:tr2bl w:val="nil"/>
            </w:tcBorders>
            <w:vAlign w:val="center"/>
          </w:tcPr>
          <w:p w14:paraId="26A7D565">
            <w:pPr>
              <w:jc w:val="center"/>
              <w:rPr>
                <w:rFonts w:hint="eastAsia" w:asciiTheme="minorEastAsia" w:hAnsiTheme="minorEastAsia" w:cstheme="minorEastAsia"/>
                <w:szCs w:val="21"/>
              </w:rPr>
            </w:pPr>
            <w:r>
              <w:rPr>
                <w:rFonts w:hint="eastAsia" w:asciiTheme="minorEastAsia" w:hAnsiTheme="minorEastAsia" w:cstheme="minorEastAsia"/>
                <w:szCs w:val="21"/>
              </w:rPr>
              <w:t>181</w:t>
            </w:r>
          </w:p>
        </w:tc>
      </w:tr>
      <w:tr w14:paraId="67D6D6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39801AF4">
            <w:pPr>
              <w:jc w:val="left"/>
              <w:rPr>
                <w:rFonts w:hint="eastAsia" w:asciiTheme="minorEastAsia" w:hAnsiTheme="minorEastAsia" w:cstheme="minorEastAsia"/>
                <w:szCs w:val="21"/>
              </w:rPr>
            </w:pPr>
          </w:p>
        </w:tc>
        <w:tc>
          <w:tcPr>
            <w:tcW w:w="1586" w:type="dxa"/>
            <w:tcBorders>
              <w:tl2br w:val="nil"/>
              <w:tr2bl w:val="nil"/>
            </w:tcBorders>
            <w:vAlign w:val="center"/>
          </w:tcPr>
          <w:p w14:paraId="3D22231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095</w:t>
            </w:r>
          </w:p>
        </w:tc>
        <w:tc>
          <w:tcPr>
            <w:tcW w:w="1586" w:type="dxa"/>
            <w:tcBorders>
              <w:tl2br w:val="nil"/>
              <w:tr2bl w:val="nil"/>
            </w:tcBorders>
            <w:vAlign w:val="center"/>
          </w:tcPr>
          <w:p w14:paraId="53B1961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2AF1FFAC">
            <w:pPr>
              <w:jc w:val="center"/>
              <w:rPr>
                <w:rFonts w:hint="eastAsia" w:asciiTheme="minorEastAsia" w:hAnsiTheme="minorEastAsia" w:cstheme="minorEastAsia"/>
                <w:szCs w:val="21"/>
              </w:rPr>
            </w:pPr>
            <w:r>
              <w:rPr>
                <w:rFonts w:hint="eastAsia" w:asciiTheme="minorEastAsia" w:hAnsiTheme="minorEastAsia" w:cstheme="minorEastAsia"/>
                <w:szCs w:val="21"/>
              </w:rPr>
              <w:t>3830</w:t>
            </w:r>
          </w:p>
        </w:tc>
      </w:tr>
      <w:tr w14:paraId="50F4BB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32DDFE7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（四）棉花初加工机械</w:t>
            </w:r>
          </w:p>
        </w:tc>
        <w:tc>
          <w:tcPr>
            <w:tcW w:w="1586" w:type="dxa"/>
            <w:tcBorders>
              <w:tl2br w:val="nil"/>
              <w:tr2bl w:val="nil"/>
            </w:tcBorders>
            <w:vAlign w:val="center"/>
          </w:tcPr>
          <w:p w14:paraId="15D8A4E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096</w:t>
            </w:r>
          </w:p>
        </w:tc>
        <w:tc>
          <w:tcPr>
            <w:tcW w:w="1586" w:type="dxa"/>
            <w:tcBorders>
              <w:tl2br w:val="nil"/>
              <w:tr2bl w:val="nil"/>
            </w:tcBorders>
            <w:vAlign w:val="center"/>
          </w:tcPr>
          <w:p w14:paraId="2F6C442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台（套）</w:t>
            </w:r>
          </w:p>
        </w:tc>
        <w:tc>
          <w:tcPr>
            <w:tcW w:w="1598" w:type="dxa"/>
            <w:gridSpan w:val="2"/>
            <w:tcBorders>
              <w:tl2br w:val="nil"/>
              <w:tr2bl w:val="nil"/>
            </w:tcBorders>
            <w:vAlign w:val="center"/>
          </w:tcPr>
          <w:p w14:paraId="7997D508">
            <w:pPr>
              <w:jc w:val="center"/>
              <w:rPr>
                <w:rFonts w:hint="eastAsia" w:asciiTheme="minorEastAsia" w:hAnsiTheme="minorEastAsia" w:cstheme="minorEastAsia"/>
                <w:szCs w:val="21"/>
              </w:rPr>
            </w:pPr>
            <w:r>
              <w:rPr>
                <w:rFonts w:hint="eastAsia" w:asciiTheme="minorEastAsia" w:hAnsiTheme="minorEastAsia" w:cstheme="minorEastAsia"/>
                <w:szCs w:val="21"/>
              </w:rPr>
              <w:t>330</w:t>
            </w:r>
          </w:p>
        </w:tc>
      </w:tr>
      <w:tr w14:paraId="7FA95B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7A7DCCC1">
            <w:pPr>
              <w:jc w:val="left"/>
              <w:rPr>
                <w:rFonts w:hint="eastAsia" w:asciiTheme="minorEastAsia" w:hAnsiTheme="minorEastAsia" w:cstheme="minorEastAsia"/>
                <w:szCs w:val="21"/>
              </w:rPr>
            </w:pPr>
          </w:p>
        </w:tc>
        <w:tc>
          <w:tcPr>
            <w:tcW w:w="1586" w:type="dxa"/>
            <w:tcBorders>
              <w:tl2br w:val="nil"/>
              <w:tr2bl w:val="nil"/>
            </w:tcBorders>
            <w:vAlign w:val="center"/>
          </w:tcPr>
          <w:p w14:paraId="295C88C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097</w:t>
            </w:r>
          </w:p>
        </w:tc>
        <w:tc>
          <w:tcPr>
            <w:tcW w:w="1586" w:type="dxa"/>
            <w:tcBorders>
              <w:tl2br w:val="nil"/>
              <w:tr2bl w:val="nil"/>
            </w:tcBorders>
            <w:vAlign w:val="center"/>
          </w:tcPr>
          <w:p w14:paraId="2341AA8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73F1EE4D">
            <w:pPr>
              <w:jc w:val="center"/>
              <w:rPr>
                <w:rFonts w:hint="eastAsia" w:asciiTheme="minorEastAsia" w:hAnsiTheme="minorEastAsia" w:cstheme="minorEastAsia"/>
                <w:szCs w:val="21"/>
              </w:rPr>
            </w:pPr>
            <w:r>
              <w:rPr>
                <w:rFonts w:hint="eastAsia" w:asciiTheme="minorEastAsia" w:hAnsiTheme="minorEastAsia" w:cstheme="minorEastAsia"/>
                <w:szCs w:val="21"/>
              </w:rPr>
              <w:t>5360</w:t>
            </w:r>
          </w:p>
        </w:tc>
      </w:tr>
      <w:tr w14:paraId="35DD56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7BC903B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（五）果蔬初加工机械</w:t>
            </w:r>
          </w:p>
        </w:tc>
        <w:tc>
          <w:tcPr>
            <w:tcW w:w="1586" w:type="dxa"/>
            <w:tcBorders>
              <w:tl2br w:val="nil"/>
              <w:tr2bl w:val="nil"/>
            </w:tcBorders>
            <w:vAlign w:val="center"/>
          </w:tcPr>
          <w:p w14:paraId="70721EF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098</w:t>
            </w:r>
          </w:p>
        </w:tc>
        <w:tc>
          <w:tcPr>
            <w:tcW w:w="1586" w:type="dxa"/>
            <w:tcBorders>
              <w:tl2br w:val="nil"/>
              <w:tr2bl w:val="nil"/>
            </w:tcBorders>
            <w:vAlign w:val="center"/>
          </w:tcPr>
          <w:p w14:paraId="7012149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台（套）</w:t>
            </w:r>
          </w:p>
        </w:tc>
        <w:tc>
          <w:tcPr>
            <w:tcW w:w="1598" w:type="dxa"/>
            <w:gridSpan w:val="2"/>
            <w:tcBorders>
              <w:tl2br w:val="nil"/>
              <w:tr2bl w:val="nil"/>
            </w:tcBorders>
            <w:vAlign w:val="center"/>
          </w:tcPr>
          <w:p w14:paraId="4848992A">
            <w:pPr>
              <w:jc w:val="center"/>
              <w:rPr>
                <w:rFonts w:hint="eastAsia" w:asciiTheme="minorEastAsia" w:hAnsiTheme="minorEastAsia" w:cstheme="minorEastAsia"/>
                <w:szCs w:val="21"/>
              </w:rPr>
            </w:pPr>
            <w:r>
              <w:rPr>
                <w:rFonts w:hint="eastAsia" w:asciiTheme="minorEastAsia" w:hAnsiTheme="minorEastAsia" w:cstheme="minorEastAsia"/>
                <w:szCs w:val="21"/>
              </w:rPr>
              <w:t>105</w:t>
            </w:r>
          </w:p>
        </w:tc>
      </w:tr>
      <w:tr w14:paraId="46F5A3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38DE34B3">
            <w:pPr>
              <w:jc w:val="left"/>
              <w:rPr>
                <w:rFonts w:hint="eastAsia" w:asciiTheme="minorEastAsia" w:hAnsiTheme="minorEastAsia" w:cstheme="minorEastAsia"/>
                <w:szCs w:val="21"/>
              </w:rPr>
            </w:pPr>
          </w:p>
        </w:tc>
        <w:tc>
          <w:tcPr>
            <w:tcW w:w="1586" w:type="dxa"/>
            <w:tcBorders>
              <w:tl2br w:val="nil"/>
              <w:tr2bl w:val="nil"/>
            </w:tcBorders>
            <w:vAlign w:val="center"/>
          </w:tcPr>
          <w:p w14:paraId="6C7FDA6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099</w:t>
            </w:r>
          </w:p>
        </w:tc>
        <w:tc>
          <w:tcPr>
            <w:tcW w:w="1586" w:type="dxa"/>
            <w:tcBorders>
              <w:tl2br w:val="nil"/>
              <w:tr2bl w:val="nil"/>
            </w:tcBorders>
            <w:vAlign w:val="center"/>
          </w:tcPr>
          <w:p w14:paraId="4B94EBD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98" w:type="dxa"/>
            <w:gridSpan w:val="2"/>
            <w:tcBorders>
              <w:tl2br w:val="nil"/>
              <w:tr2bl w:val="nil"/>
            </w:tcBorders>
            <w:vAlign w:val="center"/>
          </w:tcPr>
          <w:p w14:paraId="1A1FE83F">
            <w:pPr>
              <w:jc w:val="center"/>
              <w:rPr>
                <w:rFonts w:hint="eastAsia" w:asciiTheme="minorEastAsia" w:hAnsiTheme="minorEastAsia" w:cstheme="minorEastAsia"/>
                <w:szCs w:val="21"/>
              </w:rPr>
            </w:pPr>
            <w:r>
              <w:rPr>
                <w:rFonts w:hint="eastAsia" w:asciiTheme="minorEastAsia" w:hAnsiTheme="minorEastAsia" w:cstheme="minorEastAsia"/>
                <w:szCs w:val="21"/>
              </w:rPr>
              <w:t>49020</w:t>
            </w:r>
          </w:p>
        </w:tc>
      </w:tr>
      <w:tr w14:paraId="014BE3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21" w:type="dxa"/>
          <w:trHeight w:val="386" w:hRule="atLeast"/>
          <w:jc w:val="center"/>
        </w:trPr>
        <w:tc>
          <w:tcPr>
            <w:tcW w:w="4633" w:type="dxa"/>
            <w:vMerge w:val="restart"/>
            <w:tcBorders>
              <w:tl2br w:val="nil"/>
              <w:tr2bl w:val="nil"/>
            </w:tcBorders>
            <w:shd w:val="clear" w:color="auto" w:fill="D7D7D7" w:themeFill="background1" w:themeFillShade="D8"/>
            <w:vAlign w:val="center"/>
          </w:tcPr>
          <w:p w14:paraId="7D9169F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其中：1.果蔬干燥机 </w:t>
            </w:r>
          </w:p>
        </w:tc>
        <w:tc>
          <w:tcPr>
            <w:tcW w:w="1586" w:type="dxa"/>
            <w:tcBorders>
              <w:tl2br w:val="nil"/>
              <w:tr2bl w:val="nil"/>
            </w:tcBorders>
            <w:vAlign w:val="center"/>
          </w:tcPr>
          <w:p w14:paraId="47D7837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100</w:t>
            </w:r>
          </w:p>
        </w:tc>
        <w:tc>
          <w:tcPr>
            <w:tcW w:w="1586" w:type="dxa"/>
            <w:tcBorders>
              <w:tl2br w:val="nil"/>
              <w:tr2bl w:val="nil"/>
            </w:tcBorders>
            <w:vAlign w:val="center"/>
          </w:tcPr>
          <w:p w14:paraId="0D3082D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77" w:type="dxa"/>
            <w:tcBorders>
              <w:tl2br w:val="nil"/>
              <w:tr2bl w:val="nil"/>
            </w:tcBorders>
            <w:vAlign w:val="center"/>
          </w:tcPr>
          <w:p w14:paraId="45914DF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A9DDF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21" w:type="dxa"/>
          <w:trHeight w:val="386" w:hRule="atLeast"/>
          <w:jc w:val="center"/>
        </w:trPr>
        <w:tc>
          <w:tcPr>
            <w:tcW w:w="4633" w:type="dxa"/>
            <w:vMerge w:val="continue"/>
            <w:tcBorders>
              <w:tl2br w:val="nil"/>
              <w:tr2bl w:val="nil"/>
            </w:tcBorders>
            <w:shd w:val="clear" w:color="auto" w:fill="D7D7D7" w:themeFill="background1" w:themeFillShade="D8"/>
            <w:vAlign w:val="center"/>
          </w:tcPr>
          <w:p w14:paraId="5BC54CA2">
            <w:pPr>
              <w:jc w:val="left"/>
              <w:rPr>
                <w:rFonts w:hint="eastAsia" w:asciiTheme="minorEastAsia" w:hAnsiTheme="minorEastAsia" w:cstheme="minorEastAsia"/>
                <w:szCs w:val="21"/>
              </w:rPr>
            </w:pPr>
          </w:p>
        </w:tc>
        <w:tc>
          <w:tcPr>
            <w:tcW w:w="1586" w:type="dxa"/>
            <w:tcBorders>
              <w:tl2br w:val="nil"/>
              <w:tr2bl w:val="nil"/>
            </w:tcBorders>
            <w:vAlign w:val="center"/>
          </w:tcPr>
          <w:p w14:paraId="36A3EF9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101</w:t>
            </w:r>
          </w:p>
        </w:tc>
        <w:tc>
          <w:tcPr>
            <w:tcW w:w="1586" w:type="dxa"/>
            <w:tcBorders>
              <w:tl2br w:val="nil"/>
              <w:tr2bl w:val="nil"/>
            </w:tcBorders>
            <w:vAlign w:val="center"/>
          </w:tcPr>
          <w:p w14:paraId="1E7F21D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483CA89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D958B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21" w:type="dxa"/>
          <w:trHeight w:val="386" w:hRule="atLeast"/>
          <w:jc w:val="center"/>
        </w:trPr>
        <w:tc>
          <w:tcPr>
            <w:tcW w:w="4633" w:type="dxa"/>
            <w:vMerge w:val="restart"/>
            <w:tcBorders>
              <w:tl2br w:val="nil"/>
              <w:tr2bl w:val="nil"/>
            </w:tcBorders>
            <w:shd w:val="clear" w:color="auto" w:fill="D7D7D7" w:themeFill="background1" w:themeFillShade="D8"/>
            <w:vAlign w:val="center"/>
          </w:tcPr>
          <w:p w14:paraId="188F9EB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2.果蔬冷藏保鲜设备</w:t>
            </w:r>
          </w:p>
        </w:tc>
        <w:tc>
          <w:tcPr>
            <w:tcW w:w="1586" w:type="dxa"/>
            <w:tcBorders>
              <w:tl2br w:val="nil"/>
              <w:tr2bl w:val="nil"/>
            </w:tcBorders>
            <w:vAlign w:val="center"/>
          </w:tcPr>
          <w:p w14:paraId="0D9D570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102</w:t>
            </w:r>
          </w:p>
        </w:tc>
        <w:tc>
          <w:tcPr>
            <w:tcW w:w="1586" w:type="dxa"/>
            <w:tcBorders>
              <w:tl2br w:val="nil"/>
              <w:tr2bl w:val="nil"/>
            </w:tcBorders>
            <w:vAlign w:val="center"/>
          </w:tcPr>
          <w:p w14:paraId="0D05B4F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台（套）</w:t>
            </w:r>
          </w:p>
        </w:tc>
        <w:tc>
          <w:tcPr>
            <w:tcW w:w="1577" w:type="dxa"/>
            <w:tcBorders>
              <w:tl2br w:val="nil"/>
              <w:tr2bl w:val="nil"/>
            </w:tcBorders>
            <w:vAlign w:val="center"/>
          </w:tcPr>
          <w:p w14:paraId="69F65ED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105</w:t>
            </w:r>
          </w:p>
        </w:tc>
      </w:tr>
      <w:tr w14:paraId="5ACA33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21" w:type="dxa"/>
          <w:trHeight w:val="386" w:hRule="atLeast"/>
          <w:jc w:val="center"/>
        </w:trPr>
        <w:tc>
          <w:tcPr>
            <w:tcW w:w="4633" w:type="dxa"/>
            <w:vMerge w:val="continue"/>
            <w:tcBorders>
              <w:tl2br w:val="nil"/>
              <w:tr2bl w:val="nil"/>
            </w:tcBorders>
            <w:shd w:val="clear" w:color="auto" w:fill="D7D7D7" w:themeFill="background1" w:themeFillShade="D8"/>
            <w:vAlign w:val="center"/>
          </w:tcPr>
          <w:p w14:paraId="1FF8EFEA">
            <w:pPr>
              <w:jc w:val="left"/>
              <w:rPr>
                <w:rFonts w:hint="eastAsia" w:asciiTheme="minorEastAsia" w:hAnsiTheme="minorEastAsia" w:cstheme="minorEastAsia"/>
                <w:szCs w:val="21"/>
              </w:rPr>
            </w:pPr>
          </w:p>
        </w:tc>
        <w:tc>
          <w:tcPr>
            <w:tcW w:w="1586" w:type="dxa"/>
            <w:tcBorders>
              <w:tl2br w:val="nil"/>
              <w:tr2bl w:val="nil"/>
            </w:tcBorders>
            <w:vAlign w:val="center"/>
          </w:tcPr>
          <w:p w14:paraId="00843E2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103</w:t>
            </w:r>
          </w:p>
        </w:tc>
        <w:tc>
          <w:tcPr>
            <w:tcW w:w="1586" w:type="dxa"/>
            <w:tcBorders>
              <w:tl2br w:val="nil"/>
              <w:tr2bl w:val="nil"/>
            </w:tcBorders>
            <w:vAlign w:val="center"/>
          </w:tcPr>
          <w:p w14:paraId="036A310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5391E5F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49020</w:t>
            </w:r>
          </w:p>
        </w:tc>
      </w:tr>
      <w:tr w14:paraId="4AB84F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21" w:type="dxa"/>
          <w:trHeight w:val="386" w:hRule="atLeast"/>
          <w:jc w:val="center"/>
        </w:trPr>
        <w:tc>
          <w:tcPr>
            <w:tcW w:w="4633" w:type="dxa"/>
            <w:vMerge w:val="restart"/>
            <w:tcBorders>
              <w:tl2br w:val="nil"/>
              <w:tr2bl w:val="nil"/>
            </w:tcBorders>
            <w:shd w:val="clear" w:color="auto" w:fill="D7D7D7" w:themeFill="background1" w:themeFillShade="D8"/>
            <w:vAlign w:val="center"/>
          </w:tcPr>
          <w:p w14:paraId="643CA36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（六）茶叶初加工机械</w:t>
            </w:r>
          </w:p>
        </w:tc>
        <w:tc>
          <w:tcPr>
            <w:tcW w:w="1586" w:type="dxa"/>
            <w:tcBorders>
              <w:tl2br w:val="nil"/>
              <w:tr2bl w:val="nil"/>
            </w:tcBorders>
            <w:vAlign w:val="center"/>
          </w:tcPr>
          <w:p w14:paraId="7F34264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104</w:t>
            </w:r>
          </w:p>
        </w:tc>
        <w:tc>
          <w:tcPr>
            <w:tcW w:w="1586" w:type="dxa"/>
            <w:tcBorders>
              <w:tl2br w:val="nil"/>
              <w:tr2bl w:val="nil"/>
            </w:tcBorders>
            <w:vAlign w:val="center"/>
          </w:tcPr>
          <w:p w14:paraId="20F782E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台（套）</w:t>
            </w:r>
          </w:p>
        </w:tc>
        <w:tc>
          <w:tcPr>
            <w:tcW w:w="1577" w:type="dxa"/>
            <w:tcBorders>
              <w:tl2br w:val="nil"/>
              <w:tr2bl w:val="nil"/>
            </w:tcBorders>
            <w:vAlign w:val="center"/>
          </w:tcPr>
          <w:p w14:paraId="3469210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58B49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21" w:type="dxa"/>
          <w:trHeight w:val="386" w:hRule="atLeast"/>
          <w:jc w:val="center"/>
        </w:trPr>
        <w:tc>
          <w:tcPr>
            <w:tcW w:w="4633" w:type="dxa"/>
            <w:vMerge w:val="continue"/>
            <w:tcBorders>
              <w:tl2br w:val="nil"/>
              <w:tr2bl w:val="nil"/>
            </w:tcBorders>
            <w:shd w:val="clear" w:color="auto" w:fill="D7D7D7" w:themeFill="background1" w:themeFillShade="D8"/>
            <w:vAlign w:val="center"/>
          </w:tcPr>
          <w:p w14:paraId="0D769EC2">
            <w:pPr>
              <w:jc w:val="left"/>
              <w:rPr>
                <w:rFonts w:hint="eastAsia" w:asciiTheme="minorEastAsia" w:hAnsiTheme="minorEastAsia" w:cstheme="minorEastAsia"/>
                <w:szCs w:val="21"/>
              </w:rPr>
            </w:pPr>
          </w:p>
        </w:tc>
        <w:tc>
          <w:tcPr>
            <w:tcW w:w="1586" w:type="dxa"/>
            <w:tcBorders>
              <w:tl2br w:val="nil"/>
              <w:tr2bl w:val="nil"/>
            </w:tcBorders>
            <w:vAlign w:val="center"/>
          </w:tcPr>
          <w:p w14:paraId="16E9F84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105</w:t>
            </w:r>
          </w:p>
        </w:tc>
        <w:tc>
          <w:tcPr>
            <w:tcW w:w="1586" w:type="dxa"/>
            <w:tcBorders>
              <w:tl2br w:val="nil"/>
              <w:tr2bl w:val="nil"/>
            </w:tcBorders>
            <w:vAlign w:val="center"/>
          </w:tcPr>
          <w:p w14:paraId="19FAA5D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2D0A318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97744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21" w:type="dxa"/>
          <w:trHeight w:val="386" w:hRule="atLeast"/>
          <w:jc w:val="center"/>
        </w:trPr>
        <w:tc>
          <w:tcPr>
            <w:tcW w:w="4633" w:type="dxa"/>
            <w:vMerge w:val="restart"/>
            <w:tcBorders>
              <w:tl2br w:val="nil"/>
              <w:tr2bl w:val="nil"/>
            </w:tcBorders>
            <w:shd w:val="clear" w:color="auto" w:fill="D7D7D7" w:themeFill="background1" w:themeFillShade="D8"/>
            <w:vAlign w:val="center"/>
          </w:tcPr>
          <w:p w14:paraId="57BC396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 xml:space="preserve">五、畜牧机械    </w:t>
            </w:r>
          </w:p>
        </w:tc>
        <w:tc>
          <w:tcPr>
            <w:tcW w:w="1586" w:type="dxa"/>
            <w:tcBorders>
              <w:tl2br w:val="nil"/>
              <w:tr2bl w:val="nil"/>
            </w:tcBorders>
            <w:vAlign w:val="center"/>
          </w:tcPr>
          <w:p w14:paraId="3371A99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106</w:t>
            </w:r>
          </w:p>
        </w:tc>
        <w:tc>
          <w:tcPr>
            <w:tcW w:w="1586" w:type="dxa"/>
            <w:tcBorders>
              <w:tl2br w:val="nil"/>
              <w:tr2bl w:val="nil"/>
            </w:tcBorders>
            <w:vAlign w:val="center"/>
          </w:tcPr>
          <w:p w14:paraId="0FC7B34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台（套）</w:t>
            </w:r>
          </w:p>
        </w:tc>
        <w:tc>
          <w:tcPr>
            <w:tcW w:w="1577" w:type="dxa"/>
            <w:tcBorders>
              <w:tl2br w:val="nil"/>
              <w:tr2bl w:val="nil"/>
            </w:tcBorders>
            <w:vAlign w:val="center"/>
          </w:tcPr>
          <w:p w14:paraId="3346476C">
            <w:pPr>
              <w:jc w:val="center"/>
              <w:rPr>
                <w:rFonts w:hint="eastAsia" w:asciiTheme="minorEastAsia" w:hAnsiTheme="minorEastAsia" w:cstheme="minorEastAsia"/>
                <w:szCs w:val="21"/>
              </w:rPr>
            </w:pPr>
            <w:r>
              <w:rPr>
                <w:rFonts w:hint="eastAsia" w:asciiTheme="minorEastAsia" w:hAnsiTheme="minorEastAsia" w:cstheme="minorEastAsia"/>
                <w:szCs w:val="21"/>
              </w:rPr>
              <w:t>4786</w:t>
            </w:r>
          </w:p>
        </w:tc>
      </w:tr>
      <w:tr w14:paraId="2B65DA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21" w:type="dxa"/>
          <w:trHeight w:val="386" w:hRule="atLeast"/>
          <w:jc w:val="center"/>
        </w:trPr>
        <w:tc>
          <w:tcPr>
            <w:tcW w:w="4633" w:type="dxa"/>
            <w:vMerge w:val="continue"/>
            <w:tcBorders>
              <w:tl2br w:val="nil"/>
              <w:tr2bl w:val="nil"/>
            </w:tcBorders>
            <w:shd w:val="clear" w:color="auto" w:fill="D7D7D7" w:themeFill="background1" w:themeFillShade="D8"/>
            <w:vAlign w:val="center"/>
          </w:tcPr>
          <w:p w14:paraId="31FBF9B5">
            <w:pPr>
              <w:jc w:val="left"/>
              <w:rPr>
                <w:rFonts w:hint="eastAsia" w:asciiTheme="minorEastAsia" w:hAnsiTheme="minorEastAsia" w:cstheme="minorEastAsia"/>
                <w:szCs w:val="21"/>
              </w:rPr>
            </w:pPr>
          </w:p>
        </w:tc>
        <w:tc>
          <w:tcPr>
            <w:tcW w:w="1586" w:type="dxa"/>
            <w:tcBorders>
              <w:tl2br w:val="nil"/>
              <w:tr2bl w:val="nil"/>
            </w:tcBorders>
            <w:vAlign w:val="center"/>
          </w:tcPr>
          <w:p w14:paraId="3282626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107</w:t>
            </w:r>
          </w:p>
        </w:tc>
        <w:tc>
          <w:tcPr>
            <w:tcW w:w="1586" w:type="dxa"/>
            <w:tcBorders>
              <w:tl2br w:val="nil"/>
              <w:tr2bl w:val="nil"/>
            </w:tcBorders>
            <w:vAlign w:val="center"/>
          </w:tcPr>
          <w:p w14:paraId="397BFDA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733130F8">
            <w:pPr>
              <w:jc w:val="center"/>
              <w:rPr>
                <w:rFonts w:hint="eastAsia" w:asciiTheme="minorEastAsia" w:hAnsiTheme="minorEastAsia" w:cstheme="minorEastAsia"/>
                <w:szCs w:val="21"/>
              </w:rPr>
            </w:pPr>
            <w:r>
              <w:rPr>
                <w:rFonts w:hint="eastAsia" w:asciiTheme="minorEastAsia" w:hAnsiTheme="minorEastAsia" w:cstheme="minorEastAsia"/>
                <w:szCs w:val="21"/>
              </w:rPr>
              <w:t>22924</w:t>
            </w:r>
          </w:p>
        </w:tc>
      </w:tr>
    </w:tbl>
    <w:p w14:paraId="1C0FA0A1">
      <w:pPr>
        <w:jc w:val="cente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bookmarkStart w:id="71" w:name="_Toc2597"/>
      <w:r>
        <w:rPr>
          <w:rFonts w:hint="eastAsia" w:ascii="方正小标宋简体" w:hAnsi="方正小标宋简体" w:eastAsia="方正小标宋简体" w:cs="方正小标宋简体"/>
          <w:kern w:val="0"/>
          <w:sz w:val="36"/>
          <w:szCs w:val="36"/>
          <w:lang w:bidi="ar"/>
        </w:rPr>
        <w:t>9—12  农业机械拥有量（五）</w:t>
      </w:r>
      <w:bookmarkEnd w:id="71"/>
    </w:p>
    <w:p w14:paraId="789AA583">
      <w:pPr>
        <w:widowControl/>
        <w:jc w:val="center"/>
        <w:textAlignment w:val="center"/>
        <w:rPr>
          <w:rFonts w:hint="eastAsia" w:ascii="方正小标宋简体" w:hAnsi="方正小标宋简体" w:eastAsia="方正小标宋简体" w:cs="方正小标宋简体"/>
          <w:kern w:val="0"/>
          <w:sz w:val="36"/>
          <w:szCs w:val="36"/>
          <w:lang w:bidi="ar"/>
        </w:rPr>
      </w:pPr>
    </w:p>
    <w:tbl>
      <w:tblPr>
        <w:tblStyle w:val="7"/>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633"/>
        <w:gridCol w:w="1586"/>
        <w:gridCol w:w="1586"/>
        <w:gridCol w:w="1577"/>
      </w:tblGrid>
      <w:tr w14:paraId="2BA098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4633" w:type="dxa"/>
            <w:tcBorders>
              <w:tl2br w:val="nil"/>
              <w:tr2bl w:val="nil"/>
            </w:tcBorders>
            <w:shd w:val="clear" w:color="auto" w:fill="D7D7D7" w:themeFill="background1" w:themeFillShade="D8"/>
            <w:vAlign w:val="center"/>
          </w:tcPr>
          <w:p w14:paraId="25EA55A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指标名称</w:t>
            </w:r>
          </w:p>
        </w:tc>
        <w:tc>
          <w:tcPr>
            <w:tcW w:w="1586" w:type="dxa"/>
            <w:tcBorders>
              <w:tl2br w:val="nil"/>
              <w:tr2bl w:val="nil"/>
            </w:tcBorders>
            <w:shd w:val="clear" w:color="auto" w:fill="D7D7D7" w:themeFill="background1" w:themeFillShade="D8"/>
            <w:vAlign w:val="center"/>
          </w:tcPr>
          <w:p w14:paraId="6CCC3CA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代码</w:t>
            </w:r>
          </w:p>
        </w:tc>
        <w:tc>
          <w:tcPr>
            <w:tcW w:w="1586" w:type="dxa"/>
            <w:tcBorders>
              <w:tl2br w:val="nil"/>
              <w:tr2bl w:val="nil"/>
            </w:tcBorders>
            <w:shd w:val="clear" w:color="auto" w:fill="D7D7D7" w:themeFill="background1" w:themeFillShade="D8"/>
            <w:vAlign w:val="center"/>
          </w:tcPr>
          <w:p w14:paraId="24788AD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1577" w:type="dxa"/>
            <w:tcBorders>
              <w:tl2br w:val="nil"/>
              <w:tr2bl w:val="nil"/>
            </w:tcBorders>
            <w:shd w:val="clear" w:color="auto" w:fill="D7D7D7" w:themeFill="background1" w:themeFillShade="D8"/>
            <w:vAlign w:val="center"/>
          </w:tcPr>
          <w:p w14:paraId="7299F68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数量</w:t>
            </w:r>
          </w:p>
        </w:tc>
      </w:tr>
      <w:tr w14:paraId="5AEAF2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413B469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（一）饲料（草）加工机械设备</w:t>
            </w:r>
          </w:p>
        </w:tc>
        <w:tc>
          <w:tcPr>
            <w:tcW w:w="1586" w:type="dxa"/>
            <w:tcBorders>
              <w:tl2br w:val="nil"/>
              <w:tr2bl w:val="nil"/>
            </w:tcBorders>
            <w:vAlign w:val="center"/>
          </w:tcPr>
          <w:p w14:paraId="28AA51D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108</w:t>
            </w:r>
          </w:p>
        </w:tc>
        <w:tc>
          <w:tcPr>
            <w:tcW w:w="1586" w:type="dxa"/>
            <w:tcBorders>
              <w:tl2br w:val="nil"/>
              <w:tr2bl w:val="nil"/>
            </w:tcBorders>
            <w:vAlign w:val="center"/>
          </w:tcPr>
          <w:p w14:paraId="1F7C146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台（套）</w:t>
            </w:r>
          </w:p>
        </w:tc>
        <w:tc>
          <w:tcPr>
            <w:tcW w:w="1577" w:type="dxa"/>
            <w:tcBorders>
              <w:tl2br w:val="nil"/>
              <w:tr2bl w:val="nil"/>
            </w:tcBorders>
            <w:vAlign w:val="center"/>
          </w:tcPr>
          <w:p w14:paraId="51015FCA">
            <w:pPr>
              <w:jc w:val="center"/>
              <w:rPr>
                <w:rFonts w:hint="eastAsia" w:asciiTheme="minorEastAsia" w:hAnsiTheme="minorEastAsia" w:cstheme="minorEastAsia"/>
                <w:szCs w:val="21"/>
              </w:rPr>
            </w:pPr>
            <w:r>
              <w:rPr>
                <w:rFonts w:hint="eastAsia" w:asciiTheme="minorEastAsia" w:hAnsiTheme="minorEastAsia" w:cstheme="minorEastAsia"/>
                <w:szCs w:val="21"/>
              </w:rPr>
              <w:t>961</w:t>
            </w:r>
          </w:p>
        </w:tc>
      </w:tr>
      <w:tr w14:paraId="09983C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24D4B27B">
            <w:pPr>
              <w:jc w:val="left"/>
              <w:rPr>
                <w:rFonts w:hint="eastAsia" w:asciiTheme="minorEastAsia" w:hAnsiTheme="minorEastAsia" w:cstheme="minorEastAsia"/>
                <w:szCs w:val="21"/>
              </w:rPr>
            </w:pPr>
          </w:p>
        </w:tc>
        <w:tc>
          <w:tcPr>
            <w:tcW w:w="1586" w:type="dxa"/>
            <w:tcBorders>
              <w:tl2br w:val="nil"/>
              <w:tr2bl w:val="nil"/>
            </w:tcBorders>
            <w:vAlign w:val="center"/>
          </w:tcPr>
          <w:p w14:paraId="61EAC48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109</w:t>
            </w:r>
          </w:p>
        </w:tc>
        <w:tc>
          <w:tcPr>
            <w:tcW w:w="1586" w:type="dxa"/>
            <w:tcBorders>
              <w:tl2br w:val="nil"/>
              <w:tr2bl w:val="nil"/>
            </w:tcBorders>
            <w:vAlign w:val="center"/>
          </w:tcPr>
          <w:p w14:paraId="042F801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441617CE">
            <w:pPr>
              <w:jc w:val="center"/>
              <w:rPr>
                <w:rFonts w:hint="eastAsia" w:asciiTheme="minorEastAsia" w:hAnsiTheme="minorEastAsia" w:cstheme="minorEastAsia"/>
                <w:szCs w:val="21"/>
              </w:rPr>
            </w:pPr>
            <w:r>
              <w:rPr>
                <w:rFonts w:hint="eastAsia" w:asciiTheme="minorEastAsia" w:hAnsiTheme="minorEastAsia" w:cstheme="minorEastAsia"/>
                <w:szCs w:val="21"/>
              </w:rPr>
              <w:t>6594</w:t>
            </w:r>
          </w:p>
        </w:tc>
      </w:tr>
      <w:tr w14:paraId="5D4100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tcBorders>
              <w:tl2br w:val="nil"/>
              <w:tr2bl w:val="nil"/>
            </w:tcBorders>
            <w:shd w:val="clear" w:color="auto" w:fill="D7D7D7" w:themeFill="background1" w:themeFillShade="D8"/>
            <w:vAlign w:val="center"/>
          </w:tcPr>
          <w:p w14:paraId="4503EFE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其中：1.铡草机</w:t>
            </w:r>
          </w:p>
        </w:tc>
        <w:tc>
          <w:tcPr>
            <w:tcW w:w="1586" w:type="dxa"/>
            <w:tcBorders>
              <w:tl2br w:val="nil"/>
              <w:tr2bl w:val="nil"/>
            </w:tcBorders>
            <w:vAlign w:val="center"/>
          </w:tcPr>
          <w:p w14:paraId="02AA5DA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110</w:t>
            </w:r>
          </w:p>
        </w:tc>
        <w:tc>
          <w:tcPr>
            <w:tcW w:w="1586" w:type="dxa"/>
            <w:tcBorders>
              <w:tl2br w:val="nil"/>
              <w:tr2bl w:val="nil"/>
            </w:tcBorders>
            <w:vAlign w:val="center"/>
          </w:tcPr>
          <w:p w14:paraId="66E0E18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77" w:type="dxa"/>
            <w:tcBorders>
              <w:tl2br w:val="nil"/>
              <w:tr2bl w:val="nil"/>
            </w:tcBorders>
            <w:vAlign w:val="center"/>
          </w:tcPr>
          <w:p w14:paraId="08997D60">
            <w:pPr>
              <w:jc w:val="center"/>
              <w:rPr>
                <w:rFonts w:hint="eastAsia" w:asciiTheme="minorEastAsia" w:hAnsiTheme="minorEastAsia" w:cstheme="minorEastAsia"/>
                <w:szCs w:val="21"/>
              </w:rPr>
            </w:pPr>
            <w:r>
              <w:rPr>
                <w:rFonts w:hint="eastAsia" w:asciiTheme="minorEastAsia" w:hAnsiTheme="minorEastAsia" w:cstheme="minorEastAsia"/>
                <w:szCs w:val="21"/>
              </w:rPr>
              <w:t>83</w:t>
            </w:r>
          </w:p>
        </w:tc>
      </w:tr>
      <w:tr w14:paraId="4253A4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tcBorders>
              <w:tl2br w:val="nil"/>
              <w:tr2bl w:val="nil"/>
            </w:tcBorders>
            <w:shd w:val="clear" w:color="auto" w:fill="D7D7D7" w:themeFill="background1" w:themeFillShade="D8"/>
            <w:vAlign w:val="center"/>
          </w:tcPr>
          <w:p w14:paraId="3740DA7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2.饲料（草）粉碎机</w:t>
            </w:r>
          </w:p>
        </w:tc>
        <w:tc>
          <w:tcPr>
            <w:tcW w:w="1586" w:type="dxa"/>
            <w:tcBorders>
              <w:tl2br w:val="nil"/>
              <w:tr2bl w:val="nil"/>
            </w:tcBorders>
            <w:vAlign w:val="center"/>
          </w:tcPr>
          <w:p w14:paraId="6A5F30C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111</w:t>
            </w:r>
          </w:p>
        </w:tc>
        <w:tc>
          <w:tcPr>
            <w:tcW w:w="1586" w:type="dxa"/>
            <w:tcBorders>
              <w:tl2br w:val="nil"/>
              <w:tr2bl w:val="nil"/>
            </w:tcBorders>
            <w:vAlign w:val="center"/>
          </w:tcPr>
          <w:p w14:paraId="1F9A7E4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77" w:type="dxa"/>
            <w:tcBorders>
              <w:tl2br w:val="nil"/>
              <w:tr2bl w:val="nil"/>
            </w:tcBorders>
            <w:vAlign w:val="center"/>
          </w:tcPr>
          <w:p w14:paraId="03211EAE">
            <w:pPr>
              <w:jc w:val="center"/>
              <w:rPr>
                <w:rFonts w:hint="eastAsia" w:asciiTheme="minorEastAsia" w:hAnsiTheme="minorEastAsia" w:cstheme="minorEastAsia"/>
                <w:szCs w:val="21"/>
              </w:rPr>
            </w:pPr>
            <w:r>
              <w:rPr>
                <w:rFonts w:hint="eastAsia" w:asciiTheme="minorEastAsia" w:hAnsiTheme="minorEastAsia" w:cstheme="minorEastAsia"/>
                <w:szCs w:val="21"/>
              </w:rPr>
              <w:t>118</w:t>
            </w:r>
          </w:p>
        </w:tc>
      </w:tr>
      <w:tr w14:paraId="2645BB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435CEDC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（二）饲养设备</w:t>
            </w:r>
          </w:p>
        </w:tc>
        <w:tc>
          <w:tcPr>
            <w:tcW w:w="1586" w:type="dxa"/>
            <w:tcBorders>
              <w:tl2br w:val="nil"/>
              <w:tr2bl w:val="nil"/>
            </w:tcBorders>
            <w:vAlign w:val="center"/>
          </w:tcPr>
          <w:p w14:paraId="34D8D2B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112</w:t>
            </w:r>
          </w:p>
        </w:tc>
        <w:tc>
          <w:tcPr>
            <w:tcW w:w="1586" w:type="dxa"/>
            <w:tcBorders>
              <w:tl2br w:val="nil"/>
              <w:tr2bl w:val="nil"/>
            </w:tcBorders>
            <w:vAlign w:val="center"/>
          </w:tcPr>
          <w:p w14:paraId="659B029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台（套）</w:t>
            </w:r>
          </w:p>
        </w:tc>
        <w:tc>
          <w:tcPr>
            <w:tcW w:w="1577" w:type="dxa"/>
            <w:tcBorders>
              <w:tl2br w:val="nil"/>
              <w:tr2bl w:val="nil"/>
            </w:tcBorders>
            <w:vAlign w:val="center"/>
          </w:tcPr>
          <w:p w14:paraId="1BBC4D70">
            <w:pPr>
              <w:jc w:val="center"/>
              <w:rPr>
                <w:rFonts w:hint="eastAsia" w:asciiTheme="minorEastAsia" w:hAnsiTheme="minorEastAsia" w:cstheme="minorEastAsia"/>
                <w:szCs w:val="21"/>
              </w:rPr>
            </w:pPr>
            <w:r>
              <w:rPr>
                <w:rFonts w:hint="eastAsia" w:asciiTheme="minorEastAsia" w:hAnsiTheme="minorEastAsia" w:cstheme="minorEastAsia"/>
                <w:szCs w:val="21"/>
              </w:rPr>
              <w:t>2444</w:t>
            </w:r>
          </w:p>
        </w:tc>
      </w:tr>
      <w:tr w14:paraId="7FCC00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557EA69B">
            <w:pPr>
              <w:jc w:val="left"/>
              <w:rPr>
                <w:rFonts w:hint="eastAsia" w:asciiTheme="minorEastAsia" w:hAnsiTheme="minorEastAsia" w:cstheme="minorEastAsia"/>
                <w:szCs w:val="21"/>
              </w:rPr>
            </w:pPr>
          </w:p>
        </w:tc>
        <w:tc>
          <w:tcPr>
            <w:tcW w:w="1586" w:type="dxa"/>
            <w:tcBorders>
              <w:tl2br w:val="nil"/>
              <w:tr2bl w:val="nil"/>
            </w:tcBorders>
            <w:vAlign w:val="center"/>
          </w:tcPr>
          <w:p w14:paraId="6CFC6E1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113</w:t>
            </w:r>
          </w:p>
        </w:tc>
        <w:tc>
          <w:tcPr>
            <w:tcW w:w="1586" w:type="dxa"/>
            <w:tcBorders>
              <w:tl2br w:val="nil"/>
              <w:tr2bl w:val="nil"/>
            </w:tcBorders>
            <w:vAlign w:val="center"/>
          </w:tcPr>
          <w:p w14:paraId="7E8C980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18070C40">
            <w:pPr>
              <w:jc w:val="center"/>
              <w:rPr>
                <w:rFonts w:hint="eastAsia" w:asciiTheme="minorEastAsia" w:hAnsiTheme="minorEastAsia" w:cstheme="minorEastAsia"/>
                <w:szCs w:val="21"/>
              </w:rPr>
            </w:pPr>
            <w:r>
              <w:rPr>
                <w:rFonts w:hint="eastAsia" w:asciiTheme="minorEastAsia" w:hAnsiTheme="minorEastAsia" w:cstheme="minorEastAsia"/>
                <w:szCs w:val="21"/>
              </w:rPr>
              <w:t>10990</w:t>
            </w:r>
          </w:p>
        </w:tc>
      </w:tr>
      <w:tr w14:paraId="18B570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5BB1682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（三）畜产品采集储运设备</w:t>
            </w:r>
          </w:p>
        </w:tc>
        <w:tc>
          <w:tcPr>
            <w:tcW w:w="1586" w:type="dxa"/>
            <w:tcBorders>
              <w:tl2br w:val="nil"/>
              <w:tr2bl w:val="nil"/>
            </w:tcBorders>
            <w:vAlign w:val="center"/>
          </w:tcPr>
          <w:p w14:paraId="3965588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114</w:t>
            </w:r>
          </w:p>
        </w:tc>
        <w:tc>
          <w:tcPr>
            <w:tcW w:w="1586" w:type="dxa"/>
            <w:tcBorders>
              <w:tl2br w:val="nil"/>
              <w:tr2bl w:val="nil"/>
            </w:tcBorders>
            <w:vAlign w:val="center"/>
          </w:tcPr>
          <w:p w14:paraId="6A53990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台（套）</w:t>
            </w:r>
          </w:p>
        </w:tc>
        <w:tc>
          <w:tcPr>
            <w:tcW w:w="1577" w:type="dxa"/>
            <w:tcBorders>
              <w:tl2br w:val="nil"/>
              <w:tr2bl w:val="nil"/>
            </w:tcBorders>
            <w:vAlign w:val="center"/>
          </w:tcPr>
          <w:p w14:paraId="1ABAE1DA">
            <w:pPr>
              <w:jc w:val="center"/>
              <w:rPr>
                <w:rFonts w:hint="eastAsia" w:asciiTheme="minorEastAsia" w:hAnsiTheme="minorEastAsia" w:cstheme="minorEastAsia"/>
                <w:szCs w:val="21"/>
              </w:rPr>
            </w:pPr>
            <w:r>
              <w:rPr>
                <w:rFonts w:hint="eastAsia" w:asciiTheme="minorEastAsia" w:hAnsiTheme="minorEastAsia" w:cstheme="minorEastAsia"/>
                <w:szCs w:val="21"/>
              </w:rPr>
              <w:t>91</w:t>
            </w:r>
          </w:p>
        </w:tc>
      </w:tr>
      <w:tr w14:paraId="5FB9CB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2E8CA94B">
            <w:pPr>
              <w:jc w:val="left"/>
              <w:rPr>
                <w:rFonts w:hint="eastAsia" w:asciiTheme="minorEastAsia" w:hAnsiTheme="minorEastAsia" w:cstheme="minorEastAsia"/>
                <w:szCs w:val="21"/>
              </w:rPr>
            </w:pPr>
          </w:p>
        </w:tc>
        <w:tc>
          <w:tcPr>
            <w:tcW w:w="1586" w:type="dxa"/>
            <w:tcBorders>
              <w:tl2br w:val="nil"/>
              <w:tr2bl w:val="nil"/>
            </w:tcBorders>
            <w:vAlign w:val="center"/>
          </w:tcPr>
          <w:p w14:paraId="595E2B7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115</w:t>
            </w:r>
          </w:p>
        </w:tc>
        <w:tc>
          <w:tcPr>
            <w:tcW w:w="1586" w:type="dxa"/>
            <w:tcBorders>
              <w:tl2br w:val="nil"/>
              <w:tr2bl w:val="nil"/>
            </w:tcBorders>
            <w:vAlign w:val="center"/>
          </w:tcPr>
          <w:p w14:paraId="53C57C4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24C24C48">
            <w:pPr>
              <w:jc w:val="center"/>
              <w:rPr>
                <w:rFonts w:hint="eastAsia" w:asciiTheme="minorEastAsia" w:hAnsiTheme="minorEastAsia" w:cstheme="minorEastAsia"/>
                <w:szCs w:val="21"/>
              </w:rPr>
            </w:pPr>
            <w:r>
              <w:rPr>
                <w:rFonts w:hint="eastAsia" w:asciiTheme="minorEastAsia" w:hAnsiTheme="minorEastAsia" w:cstheme="minorEastAsia"/>
                <w:szCs w:val="21"/>
              </w:rPr>
              <w:t>280</w:t>
            </w:r>
          </w:p>
        </w:tc>
      </w:tr>
      <w:tr w14:paraId="05C0F7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7C7D67E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其中：1.挤奶机</w:t>
            </w:r>
          </w:p>
        </w:tc>
        <w:tc>
          <w:tcPr>
            <w:tcW w:w="1586" w:type="dxa"/>
            <w:tcBorders>
              <w:tl2br w:val="nil"/>
              <w:tr2bl w:val="nil"/>
            </w:tcBorders>
            <w:vAlign w:val="center"/>
          </w:tcPr>
          <w:p w14:paraId="7082F2A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116</w:t>
            </w:r>
          </w:p>
        </w:tc>
        <w:tc>
          <w:tcPr>
            <w:tcW w:w="1586" w:type="dxa"/>
            <w:tcBorders>
              <w:tl2br w:val="nil"/>
              <w:tr2bl w:val="nil"/>
            </w:tcBorders>
            <w:vAlign w:val="center"/>
          </w:tcPr>
          <w:p w14:paraId="449D631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77" w:type="dxa"/>
            <w:tcBorders>
              <w:tl2br w:val="nil"/>
              <w:tr2bl w:val="nil"/>
            </w:tcBorders>
            <w:vAlign w:val="center"/>
          </w:tcPr>
          <w:p w14:paraId="45C716A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1F6F1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0C4BE645">
            <w:pPr>
              <w:jc w:val="left"/>
              <w:rPr>
                <w:rFonts w:hint="eastAsia" w:asciiTheme="minorEastAsia" w:hAnsiTheme="minorEastAsia" w:cstheme="minorEastAsia"/>
                <w:szCs w:val="21"/>
              </w:rPr>
            </w:pPr>
          </w:p>
        </w:tc>
        <w:tc>
          <w:tcPr>
            <w:tcW w:w="1586" w:type="dxa"/>
            <w:tcBorders>
              <w:tl2br w:val="nil"/>
              <w:tr2bl w:val="nil"/>
            </w:tcBorders>
            <w:vAlign w:val="center"/>
          </w:tcPr>
          <w:p w14:paraId="2061A71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117</w:t>
            </w:r>
          </w:p>
        </w:tc>
        <w:tc>
          <w:tcPr>
            <w:tcW w:w="1586" w:type="dxa"/>
            <w:tcBorders>
              <w:tl2br w:val="nil"/>
              <w:tr2bl w:val="nil"/>
            </w:tcBorders>
            <w:vAlign w:val="center"/>
          </w:tcPr>
          <w:p w14:paraId="5314D27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27A69C1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F7CE2E1">
        <w:tblPrEx>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30AD2CA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2.剪毛机</w:t>
            </w:r>
          </w:p>
        </w:tc>
        <w:tc>
          <w:tcPr>
            <w:tcW w:w="1586" w:type="dxa"/>
            <w:tcBorders>
              <w:tl2br w:val="nil"/>
              <w:tr2bl w:val="nil"/>
            </w:tcBorders>
            <w:vAlign w:val="center"/>
          </w:tcPr>
          <w:p w14:paraId="35FB2BA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118</w:t>
            </w:r>
          </w:p>
        </w:tc>
        <w:tc>
          <w:tcPr>
            <w:tcW w:w="1586" w:type="dxa"/>
            <w:tcBorders>
              <w:tl2br w:val="nil"/>
              <w:tr2bl w:val="nil"/>
            </w:tcBorders>
            <w:vAlign w:val="center"/>
          </w:tcPr>
          <w:p w14:paraId="592D2A6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77" w:type="dxa"/>
            <w:tcBorders>
              <w:tl2br w:val="nil"/>
              <w:tr2bl w:val="nil"/>
            </w:tcBorders>
            <w:vAlign w:val="center"/>
          </w:tcPr>
          <w:p w14:paraId="226AE33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75792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6DFF1541">
            <w:pPr>
              <w:jc w:val="left"/>
              <w:rPr>
                <w:rFonts w:hint="eastAsia" w:asciiTheme="minorEastAsia" w:hAnsiTheme="minorEastAsia" w:cstheme="minorEastAsia"/>
                <w:szCs w:val="21"/>
              </w:rPr>
            </w:pPr>
          </w:p>
        </w:tc>
        <w:tc>
          <w:tcPr>
            <w:tcW w:w="1586" w:type="dxa"/>
            <w:tcBorders>
              <w:tl2br w:val="nil"/>
              <w:tr2bl w:val="nil"/>
            </w:tcBorders>
            <w:vAlign w:val="center"/>
          </w:tcPr>
          <w:p w14:paraId="1EA685C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119</w:t>
            </w:r>
          </w:p>
        </w:tc>
        <w:tc>
          <w:tcPr>
            <w:tcW w:w="1586" w:type="dxa"/>
            <w:tcBorders>
              <w:tl2br w:val="nil"/>
              <w:tr2bl w:val="nil"/>
            </w:tcBorders>
            <w:vAlign w:val="center"/>
          </w:tcPr>
          <w:p w14:paraId="5D33C86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59B59F2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87A05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tcBorders>
              <w:tl2br w:val="nil"/>
              <w:tr2bl w:val="nil"/>
            </w:tcBorders>
            <w:shd w:val="clear" w:color="auto" w:fill="D7D7D7" w:themeFill="background1" w:themeFillShade="D8"/>
            <w:vAlign w:val="center"/>
          </w:tcPr>
          <w:p w14:paraId="659012E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（四）畜禽粪污资源化利用设备</w:t>
            </w:r>
          </w:p>
        </w:tc>
        <w:tc>
          <w:tcPr>
            <w:tcW w:w="1586" w:type="dxa"/>
            <w:tcBorders>
              <w:tl2br w:val="nil"/>
              <w:tr2bl w:val="nil"/>
            </w:tcBorders>
            <w:vAlign w:val="center"/>
          </w:tcPr>
          <w:p w14:paraId="1D503AA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120</w:t>
            </w:r>
          </w:p>
        </w:tc>
        <w:tc>
          <w:tcPr>
            <w:tcW w:w="1586" w:type="dxa"/>
            <w:tcBorders>
              <w:tl2br w:val="nil"/>
              <w:tr2bl w:val="nil"/>
            </w:tcBorders>
            <w:vAlign w:val="center"/>
          </w:tcPr>
          <w:p w14:paraId="209FE7D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台（套）</w:t>
            </w:r>
          </w:p>
        </w:tc>
        <w:tc>
          <w:tcPr>
            <w:tcW w:w="1577" w:type="dxa"/>
            <w:tcBorders>
              <w:tl2br w:val="nil"/>
              <w:tr2bl w:val="nil"/>
            </w:tcBorders>
            <w:vAlign w:val="center"/>
          </w:tcPr>
          <w:p w14:paraId="2027F542">
            <w:pPr>
              <w:jc w:val="center"/>
              <w:rPr>
                <w:rFonts w:hint="eastAsia" w:asciiTheme="minorEastAsia" w:hAnsiTheme="minorEastAsia" w:cstheme="minorEastAsia"/>
                <w:szCs w:val="21"/>
              </w:rPr>
            </w:pPr>
            <w:r>
              <w:rPr>
                <w:rFonts w:hint="eastAsia" w:asciiTheme="minorEastAsia" w:hAnsiTheme="minorEastAsia" w:cstheme="minorEastAsia"/>
                <w:szCs w:val="21"/>
              </w:rPr>
              <w:t>1290</w:t>
            </w:r>
          </w:p>
        </w:tc>
      </w:tr>
      <w:tr w14:paraId="019C0A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4340BB4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六、水产机械</w:t>
            </w:r>
          </w:p>
        </w:tc>
        <w:tc>
          <w:tcPr>
            <w:tcW w:w="1586" w:type="dxa"/>
            <w:tcBorders>
              <w:tl2br w:val="nil"/>
              <w:tr2bl w:val="nil"/>
            </w:tcBorders>
            <w:vAlign w:val="center"/>
          </w:tcPr>
          <w:p w14:paraId="3E52C9A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121</w:t>
            </w:r>
          </w:p>
        </w:tc>
        <w:tc>
          <w:tcPr>
            <w:tcW w:w="1586" w:type="dxa"/>
            <w:tcBorders>
              <w:tl2br w:val="nil"/>
              <w:tr2bl w:val="nil"/>
            </w:tcBorders>
            <w:vAlign w:val="center"/>
          </w:tcPr>
          <w:p w14:paraId="49E2B44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77" w:type="dxa"/>
            <w:tcBorders>
              <w:tl2br w:val="nil"/>
              <w:tr2bl w:val="nil"/>
            </w:tcBorders>
            <w:vAlign w:val="center"/>
          </w:tcPr>
          <w:p w14:paraId="76507C97">
            <w:pPr>
              <w:jc w:val="center"/>
              <w:rPr>
                <w:rFonts w:hint="eastAsia" w:asciiTheme="minorEastAsia" w:hAnsiTheme="minorEastAsia" w:cstheme="minorEastAsia"/>
                <w:szCs w:val="21"/>
              </w:rPr>
            </w:pPr>
            <w:r>
              <w:rPr>
                <w:rFonts w:hint="eastAsia" w:asciiTheme="minorEastAsia" w:hAnsiTheme="minorEastAsia" w:cstheme="minorEastAsia"/>
                <w:szCs w:val="21"/>
              </w:rPr>
              <w:t>7600</w:t>
            </w:r>
          </w:p>
        </w:tc>
      </w:tr>
      <w:tr w14:paraId="17820C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3831D315">
            <w:pPr>
              <w:jc w:val="left"/>
              <w:rPr>
                <w:rFonts w:hint="eastAsia" w:asciiTheme="minorEastAsia" w:hAnsiTheme="minorEastAsia" w:cstheme="minorEastAsia"/>
                <w:szCs w:val="21"/>
              </w:rPr>
            </w:pPr>
          </w:p>
        </w:tc>
        <w:tc>
          <w:tcPr>
            <w:tcW w:w="1586" w:type="dxa"/>
            <w:tcBorders>
              <w:tl2br w:val="nil"/>
              <w:tr2bl w:val="nil"/>
            </w:tcBorders>
            <w:vAlign w:val="center"/>
          </w:tcPr>
          <w:p w14:paraId="1C58AB6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122</w:t>
            </w:r>
          </w:p>
        </w:tc>
        <w:tc>
          <w:tcPr>
            <w:tcW w:w="1586" w:type="dxa"/>
            <w:tcBorders>
              <w:tl2br w:val="nil"/>
              <w:tr2bl w:val="nil"/>
            </w:tcBorders>
            <w:vAlign w:val="center"/>
          </w:tcPr>
          <w:p w14:paraId="402AB03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7211B63F">
            <w:pPr>
              <w:jc w:val="center"/>
              <w:rPr>
                <w:rFonts w:hint="eastAsia" w:asciiTheme="minorEastAsia" w:hAnsiTheme="minorEastAsia" w:cstheme="minorEastAsia"/>
                <w:szCs w:val="21"/>
              </w:rPr>
            </w:pPr>
            <w:r>
              <w:rPr>
                <w:rFonts w:hint="eastAsia" w:asciiTheme="minorEastAsia" w:hAnsiTheme="minorEastAsia" w:cstheme="minorEastAsia"/>
                <w:szCs w:val="21"/>
              </w:rPr>
              <w:t>19170</w:t>
            </w:r>
          </w:p>
        </w:tc>
      </w:tr>
      <w:tr w14:paraId="2C3F9C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395FDE4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（一）水产养殖机械</w:t>
            </w:r>
          </w:p>
        </w:tc>
        <w:tc>
          <w:tcPr>
            <w:tcW w:w="1586" w:type="dxa"/>
            <w:tcBorders>
              <w:tl2br w:val="nil"/>
              <w:tr2bl w:val="nil"/>
            </w:tcBorders>
            <w:vAlign w:val="center"/>
          </w:tcPr>
          <w:p w14:paraId="7980173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123</w:t>
            </w:r>
          </w:p>
        </w:tc>
        <w:tc>
          <w:tcPr>
            <w:tcW w:w="1586" w:type="dxa"/>
            <w:tcBorders>
              <w:tl2br w:val="nil"/>
              <w:tr2bl w:val="nil"/>
            </w:tcBorders>
            <w:vAlign w:val="center"/>
          </w:tcPr>
          <w:p w14:paraId="56F2B55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77" w:type="dxa"/>
            <w:tcBorders>
              <w:tl2br w:val="nil"/>
              <w:tr2bl w:val="nil"/>
            </w:tcBorders>
            <w:vAlign w:val="center"/>
          </w:tcPr>
          <w:p w14:paraId="66D812CC">
            <w:pPr>
              <w:jc w:val="center"/>
              <w:rPr>
                <w:rFonts w:hint="eastAsia" w:asciiTheme="minorEastAsia" w:hAnsiTheme="minorEastAsia" w:cstheme="minorEastAsia"/>
                <w:szCs w:val="21"/>
              </w:rPr>
            </w:pPr>
            <w:r>
              <w:rPr>
                <w:rFonts w:hint="eastAsia" w:asciiTheme="minorEastAsia" w:hAnsiTheme="minorEastAsia" w:cstheme="minorEastAsia"/>
                <w:szCs w:val="21"/>
              </w:rPr>
              <w:t>7600</w:t>
            </w:r>
          </w:p>
        </w:tc>
      </w:tr>
      <w:tr w14:paraId="117668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73ACE625">
            <w:pPr>
              <w:jc w:val="left"/>
              <w:rPr>
                <w:rFonts w:hint="eastAsia" w:asciiTheme="minorEastAsia" w:hAnsiTheme="minorEastAsia" w:cstheme="minorEastAsia"/>
                <w:szCs w:val="21"/>
              </w:rPr>
            </w:pPr>
          </w:p>
        </w:tc>
        <w:tc>
          <w:tcPr>
            <w:tcW w:w="1586" w:type="dxa"/>
            <w:tcBorders>
              <w:tl2br w:val="nil"/>
              <w:tr2bl w:val="nil"/>
            </w:tcBorders>
            <w:vAlign w:val="center"/>
          </w:tcPr>
          <w:p w14:paraId="146F899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124</w:t>
            </w:r>
          </w:p>
        </w:tc>
        <w:tc>
          <w:tcPr>
            <w:tcW w:w="1586" w:type="dxa"/>
            <w:tcBorders>
              <w:tl2br w:val="nil"/>
              <w:tr2bl w:val="nil"/>
            </w:tcBorders>
            <w:vAlign w:val="center"/>
          </w:tcPr>
          <w:p w14:paraId="617E14D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42894283">
            <w:pPr>
              <w:jc w:val="center"/>
              <w:rPr>
                <w:rFonts w:hint="eastAsia" w:asciiTheme="minorEastAsia" w:hAnsiTheme="minorEastAsia" w:cstheme="minorEastAsia"/>
                <w:szCs w:val="21"/>
              </w:rPr>
            </w:pPr>
            <w:r>
              <w:rPr>
                <w:rFonts w:hint="eastAsia" w:asciiTheme="minorEastAsia" w:hAnsiTheme="minorEastAsia" w:cstheme="minorEastAsia"/>
                <w:szCs w:val="21"/>
              </w:rPr>
              <w:t>19170</w:t>
            </w:r>
          </w:p>
        </w:tc>
      </w:tr>
      <w:tr w14:paraId="60C7FC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0588E19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其中：1.增氧机</w:t>
            </w:r>
          </w:p>
        </w:tc>
        <w:tc>
          <w:tcPr>
            <w:tcW w:w="1586" w:type="dxa"/>
            <w:tcBorders>
              <w:tl2br w:val="nil"/>
              <w:tr2bl w:val="nil"/>
            </w:tcBorders>
            <w:vAlign w:val="center"/>
          </w:tcPr>
          <w:p w14:paraId="72EF28A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125</w:t>
            </w:r>
          </w:p>
        </w:tc>
        <w:tc>
          <w:tcPr>
            <w:tcW w:w="1586" w:type="dxa"/>
            <w:tcBorders>
              <w:tl2br w:val="nil"/>
              <w:tr2bl w:val="nil"/>
            </w:tcBorders>
            <w:vAlign w:val="center"/>
          </w:tcPr>
          <w:p w14:paraId="56F6A27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77" w:type="dxa"/>
            <w:tcBorders>
              <w:tl2br w:val="nil"/>
              <w:tr2bl w:val="nil"/>
            </w:tcBorders>
            <w:vAlign w:val="center"/>
          </w:tcPr>
          <w:p w14:paraId="001F8D76">
            <w:pPr>
              <w:jc w:val="center"/>
              <w:rPr>
                <w:rFonts w:hint="eastAsia" w:asciiTheme="minorEastAsia" w:hAnsiTheme="minorEastAsia" w:cstheme="minorEastAsia"/>
                <w:szCs w:val="21"/>
              </w:rPr>
            </w:pPr>
            <w:r>
              <w:rPr>
                <w:rFonts w:hint="eastAsia" w:asciiTheme="minorEastAsia" w:hAnsiTheme="minorEastAsia" w:cstheme="minorEastAsia"/>
                <w:szCs w:val="21"/>
              </w:rPr>
              <w:t>4180</w:t>
            </w:r>
          </w:p>
        </w:tc>
      </w:tr>
      <w:tr w14:paraId="670CBB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5B35CDBC">
            <w:pPr>
              <w:jc w:val="left"/>
              <w:rPr>
                <w:rFonts w:hint="eastAsia" w:asciiTheme="minorEastAsia" w:hAnsiTheme="minorEastAsia" w:cstheme="minorEastAsia"/>
                <w:szCs w:val="21"/>
              </w:rPr>
            </w:pPr>
          </w:p>
        </w:tc>
        <w:tc>
          <w:tcPr>
            <w:tcW w:w="1586" w:type="dxa"/>
            <w:tcBorders>
              <w:tl2br w:val="nil"/>
              <w:tr2bl w:val="nil"/>
            </w:tcBorders>
            <w:vAlign w:val="center"/>
          </w:tcPr>
          <w:p w14:paraId="277D708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126</w:t>
            </w:r>
          </w:p>
        </w:tc>
        <w:tc>
          <w:tcPr>
            <w:tcW w:w="1586" w:type="dxa"/>
            <w:tcBorders>
              <w:tl2br w:val="nil"/>
              <w:tr2bl w:val="nil"/>
            </w:tcBorders>
            <w:vAlign w:val="center"/>
          </w:tcPr>
          <w:p w14:paraId="72F489C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5308298E">
            <w:pPr>
              <w:jc w:val="center"/>
              <w:rPr>
                <w:rFonts w:hint="eastAsia" w:asciiTheme="minorEastAsia" w:hAnsiTheme="minorEastAsia" w:cstheme="minorEastAsia"/>
                <w:szCs w:val="21"/>
              </w:rPr>
            </w:pPr>
            <w:r>
              <w:rPr>
                <w:rFonts w:hint="eastAsia" w:asciiTheme="minorEastAsia" w:hAnsiTheme="minorEastAsia" w:cstheme="minorEastAsia"/>
                <w:szCs w:val="21"/>
              </w:rPr>
              <w:t>14100</w:t>
            </w:r>
          </w:p>
        </w:tc>
      </w:tr>
      <w:tr w14:paraId="1F0D8C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3DCA4E0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2.投（饲）饵机</w:t>
            </w:r>
          </w:p>
        </w:tc>
        <w:tc>
          <w:tcPr>
            <w:tcW w:w="1586" w:type="dxa"/>
            <w:tcBorders>
              <w:tl2br w:val="nil"/>
              <w:tr2bl w:val="nil"/>
            </w:tcBorders>
            <w:vAlign w:val="center"/>
          </w:tcPr>
          <w:p w14:paraId="76DDC2E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127</w:t>
            </w:r>
          </w:p>
        </w:tc>
        <w:tc>
          <w:tcPr>
            <w:tcW w:w="1586" w:type="dxa"/>
            <w:tcBorders>
              <w:tl2br w:val="nil"/>
              <w:tr2bl w:val="nil"/>
            </w:tcBorders>
            <w:vAlign w:val="center"/>
          </w:tcPr>
          <w:p w14:paraId="43BD5E2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77" w:type="dxa"/>
            <w:tcBorders>
              <w:tl2br w:val="nil"/>
              <w:tr2bl w:val="nil"/>
            </w:tcBorders>
            <w:vAlign w:val="center"/>
          </w:tcPr>
          <w:p w14:paraId="4E15F526">
            <w:pPr>
              <w:jc w:val="center"/>
              <w:rPr>
                <w:rFonts w:hint="eastAsia" w:asciiTheme="minorEastAsia" w:hAnsiTheme="minorEastAsia" w:cstheme="minorEastAsia"/>
                <w:szCs w:val="21"/>
              </w:rPr>
            </w:pPr>
            <w:r>
              <w:rPr>
                <w:rFonts w:hint="eastAsia" w:asciiTheme="minorEastAsia" w:hAnsiTheme="minorEastAsia" w:cstheme="minorEastAsia"/>
                <w:szCs w:val="21"/>
              </w:rPr>
              <w:t>3420</w:t>
            </w:r>
          </w:p>
        </w:tc>
      </w:tr>
      <w:tr w14:paraId="03D440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54AC4FBA">
            <w:pPr>
              <w:jc w:val="left"/>
              <w:rPr>
                <w:rFonts w:hint="eastAsia" w:asciiTheme="minorEastAsia" w:hAnsiTheme="minorEastAsia" w:cstheme="minorEastAsia"/>
                <w:szCs w:val="21"/>
              </w:rPr>
            </w:pPr>
          </w:p>
        </w:tc>
        <w:tc>
          <w:tcPr>
            <w:tcW w:w="1586" w:type="dxa"/>
            <w:tcBorders>
              <w:tl2br w:val="nil"/>
              <w:tr2bl w:val="nil"/>
            </w:tcBorders>
            <w:vAlign w:val="center"/>
          </w:tcPr>
          <w:p w14:paraId="2AF1FE4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128</w:t>
            </w:r>
          </w:p>
        </w:tc>
        <w:tc>
          <w:tcPr>
            <w:tcW w:w="1586" w:type="dxa"/>
            <w:tcBorders>
              <w:tl2br w:val="nil"/>
              <w:tr2bl w:val="nil"/>
            </w:tcBorders>
            <w:vAlign w:val="center"/>
          </w:tcPr>
          <w:p w14:paraId="65E9964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5DE77F91">
            <w:pPr>
              <w:jc w:val="center"/>
              <w:rPr>
                <w:rFonts w:hint="eastAsia" w:asciiTheme="minorEastAsia" w:hAnsiTheme="minorEastAsia" w:cstheme="minorEastAsia"/>
                <w:szCs w:val="21"/>
              </w:rPr>
            </w:pPr>
            <w:r>
              <w:rPr>
                <w:rFonts w:hint="eastAsia" w:asciiTheme="minorEastAsia" w:hAnsiTheme="minorEastAsia" w:cstheme="minorEastAsia"/>
                <w:szCs w:val="21"/>
              </w:rPr>
              <w:t>5070</w:t>
            </w:r>
          </w:p>
        </w:tc>
      </w:tr>
      <w:tr w14:paraId="63D4A7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0813A9F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（二）捕捞机械设备</w:t>
            </w:r>
          </w:p>
        </w:tc>
        <w:tc>
          <w:tcPr>
            <w:tcW w:w="1586" w:type="dxa"/>
            <w:tcBorders>
              <w:tl2br w:val="nil"/>
              <w:tr2bl w:val="nil"/>
            </w:tcBorders>
            <w:vAlign w:val="center"/>
          </w:tcPr>
          <w:p w14:paraId="3465381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129</w:t>
            </w:r>
          </w:p>
        </w:tc>
        <w:tc>
          <w:tcPr>
            <w:tcW w:w="1586" w:type="dxa"/>
            <w:tcBorders>
              <w:tl2br w:val="nil"/>
              <w:tr2bl w:val="nil"/>
            </w:tcBorders>
            <w:vAlign w:val="center"/>
          </w:tcPr>
          <w:p w14:paraId="53D725A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77" w:type="dxa"/>
            <w:tcBorders>
              <w:tl2br w:val="nil"/>
              <w:tr2bl w:val="nil"/>
            </w:tcBorders>
            <w:vAlign w:val="center"/>
          </w:tcPr>
          <w:p w14:paraId="171912C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186D7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3716DB97">
            <w:pPr>
              <w:jc w:val="left"/>
              <w:rPr>
                <w:rFonts w:hint="eastAsia" w:asciiTheme="minorEastAsia" w:hAnsiTheme="minorEastAsia" w:cstheme="minorEastAsia"/>
                <w:szCs w:val="21"/>
              </w:rPr>
            </w:pPr>
          </w:p>
        </w:tc>
        <w:tc>
          <w:tcPr>
            <w:tcW w:w="1586" w:type="dxa"/>
            <w:tcBorders>
              <w:tl2br w:val="nil"/>
              <w:tr2bl w:val="nil"/>
            </w:tcBorders>
            <w:vAlign w:val="center"/>
          </w:tcPr>
          <w:p w14:paraId="31A4F23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130</w:t>
            </w:r>
          </w:p>
        </w:tc>
        <w:tc>
          <w:tcPr>
            <w:tcW w:w="1586" w:type="dxa"/>
            <w:tcBorders>
              <w:tl2br w:val="nil"/>
              <w:tr2bl w:val="nil"/>
            </w:tcBorders>
            <w:vAlign w:val="center"/>
          </w:tcPr>
          <w:p w14:paraId="2D9787C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29D8604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8183D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restart"/>
            <w:tcBorders>
              <w:tl2br w:val="nil"/>
              <w:tr2bl w:val="nil"/>
            </w:tcBorders>
            <w:shd w:val="clear" w:color="auto" w:fill="D7D7D7" w:themeFill="background1" w:themeFillShade="D8"/>
            <w:vAlign w:val="center"/>
          </w:tcPr>
          <w:p w14:paraId="44ADB3D6">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七、农田基本建设机械</w:t>
            </w:r>
          </w:p>
        </w:tc>
        <w:tc>
          <w:tcPr>
            <w:tcW w:w="1586" w:type="dxa"/>
            <w:tcBorders>
              <w:tl2br w:val="nil"/>
              <w:tr2bl w:val="nil"/>
            </w:tcBorders>
            <w:vAlign w:val="center"/>
          </w:tcPr>
          <w:p w14:paraId="67B9721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131</w:t>
            </w:r>
          </w:p>
        </w:tc>
        <w:tc>
          <w:tcPr>
            <w:tcW w:w="1586" w:type="dxa"/>
            <w:tcBorders>
              <w:tl2br w:val="nil"/>
              <w:tr2bl w:val="nil"/>
            </w:tcBorders>
            <w:vAlign w:val="center"/>
          </w:tcPr>
          <w:p w14:paraId="5EFAF64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1577" w:type="dxa"/>
            <w:tcBorders>
              <w:tl2br w:val="nil"/>
              <w:tr2bl w:val="nil"/>
            </w:tcBorders>
            <w:vAlign w:val="center"/>
          </w:tcPr>
          <w:p w14:paraId="7CD44F76">
            <w:pPr>
              <w:jc w:val="center"/>
              <w:rPr>
                <w:rFonts w:hint="eastAsia" w:asciiTheme="minorEastAsia" w:hAnsiTheme="minorEastAsia" w:cstheme="minorEastAsia"/>
                <w:szCs w:val="21"/>
              </w:rPr>
            </w:pPr>
            <w:r>
              <w:rPr>
                <w:rFonts w:hint="eastAsia" w:asciiTheme="minorEastAsia" w:hAnsiTheme="minorEastAsia" w:cstheme="minorEastAsia"/>
                <w:szCs w:val="21"/>
              </w:rPr>
              <w:t>851</w:t>
            </w:r>
          </w:p>
        </w:tc>
      </w:tr>
      <w:tr w14:paraId="12D095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vMerge w:val="continue"/>
            <w:tcBorders>
              <w:tl2br w:val="nil"/>
              <w:tr2bl w:val="nil"/>
            </w:tcBorders>
            <w:shd w:val="clear" w:color="auto" w:fill="D7D7D7" w:themeFill="background1" w:themeFillShade="D8"/>
            <w:vAlign w:val="center"/>
          </w:tcPr>
          <w:p w14:paraId="20BABD2B">
            <w:pPr>
              <w:jc w:val="left"/>
              <w:rPr>
                <w:rFonts w:hint="eastAsia" w:asciiTheme="minorEastAsia" w:hAnsiTheme="minorEastAsia" w:cstheme="minorEastAsia"/>
                <w:b/>
                <w:bCs/>
                <w:szCs w:val="21"/>
              </w:rPr>
            </w:pPr>
          </w:p>
        </w:tc>
        <w:tc>
          <w:tcPr>
            <w:tcW w:w="1586" w:type="dxa"/>
            <w:tcBorders>
              <w:tl2br w:val="nil"/>
              <w:tr2bl w:val="nil"/>
            </w:tcBorders>
            <w:vAlign w:val="center"/>
          </w:tcPr>
          <w:p w14:paraId="671813D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132</w:t>
            </w:r>
          </w:p>
        </w:tc>
        <w:tc>
          <w:tcPr>
            <w:tcW w:w="1586" w:type="dxa"/>
            <w:tcBorders>
              <w:tl2br w:val="nil"/>
              <w:tr2bl w:val="nil"/>
            </w:tcBorders>
            <w:vAlign w:val="center"/>
          </w:tcPr>
          <w:p w14:paraId="0031670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1577" w:type="dxa"/>
            <w:tcBorders>
              <w:tl2br w:val="nil"/>
              <w:tr2bl w:val="nil"/>
            </w:tcBorders>
            <w:vAlign w:val="center"/>
          </w:tcPr>
          <w:p w14:paraId="4CA9904D">
            <w:pPr>
              <w:jc w:val="center"/>
              <w:rPr>
                <w:rFonts w:hint="eastAsia" w:asciiTheme="minorEastAsia" w:hAnsiTheme="minorEastAsia" w:cstheme="minorEastAsia"/>
                <w:szCs w:val="21"/>
              </w:rPr>
            </w:pPr>
            <w:r>
              <w:rPr>
                <w:rFonts w:hint="eastAsia" w:asciiTheme="minorEastAsia" w:hAnsiTheme="minorEastAsia" w:cstheme="minorEastAsia"/>
                <w:szCs w:val="21"/>
              </w:rPr>
              <w:t>71330</w:t>
            </w:r>
          </w:p>
        </w:tc>
      </w:tr>
      <w:tr w14:paraId="0C7813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tcBorders>
              <w:tl2br w:val="nil"/>
              <w:tr2bl w:val="nil"/>
            </w:tcBorders>
            <w:shd w:val="clear" w:color="auto" w:fill="D7D7D7" w:themeFill="background1" w:themeFillShade="D8"/>
            <w:vAlign w:val="center"/>
          </w:tcPr>
          <w:p w14:paraId="6D280097">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八、农用航空器</w:t>
            </w:r>
          </w:p>
        </w:tc>
        <w:tc>
          <w:tcPr>
            <w:tcW w:w="1586" w:type="dxa"/>
            <w:tcBorders>
              <w:tl2br w:val="nil"/>
              <w:tr2bl w:val="nil"/>
            </w:tcBorders>
            <w:vAlign w:val="center"/>
          </w:tcPr>
          <w:p w14:paraId="5713FAF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133</w:t>
            </w:r>
          </w:p>
        </w:tc>
        <w:tc>
          <w:tcPr>
            <w:tcW w:w="1586" w:type="dxa"/>
            <w:tcBorders>
              <w:tl2br w:val="nil"/>
              <w:tr2bl w:val="nil"/>
            </w:tcBorders>
            <w:vAlign w:val="center"/>
          </w:tcPr>
          <w:p w14:paraId="325CD7D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架</w:t>
            </w:r>
          </w:p>
        </w:tc>
        <w:tc>
          <w:tcPr>
            <w:tcW w:w="1577" w:type="dxa"/>
            <w:tcBorders>
              <w:tl2br w:val="nil"/>
              <w:tr2bl w:val="nil"/>
            </w:tcBorders>
            <w:vAlign w:val="center"/>
          </w:tcPr>
          <w:p w14:paraId="48E1C519">
            <w:pPr>
              <w:jc w:val="center"/>
              <w:rPr>
                <w:rFonts w:hint="eastAsia" w:asciiTheme="minorEastAsia" w:hAnsiTheme="minorEastAsia" w:cstheme="minorEastAsia"/>
                <w:szCs w:val="21"/>
              </w:rPr>
            </w:pPr>
            <w:r>
              <w:rPr>
                <w:rFonts w:hint="eastAsia" w:asciiTheme="minorEastAsia" w:hAnsiTheme="minorEastAsia" w:cstheme="minorEastAsia"/>
                <w:szCs w:val="21"/>
              </w:rPr>
              <w:t>471</w:t>
            </w:r>
          </w:p>
        </w:tc>
      </w:tr>
      <w:tr w14:paraId="171AA0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tcBorders>
              <w:tl2br w:val="nil"/>
              <w:tr2bl w:val="nil"/>
            </w:tcBorders>
            <w:shd w:val="clear" w:color="auto" w:fill="D7D7D7" w:themeFill="background1" w:themeFillShade="D8"/>
            <w:vAlign w:val="center"/>
          </w:tcPr>
          <w:p w14:paraId="68A7BF8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（一）植保无人驾驶航空器</w:t>
            </w:r>
          </w:p>
        </w:tc>
        <w:tc>
          <w:tcPr>
            <w:tcW w:w="1586" w:type="dxa"/>
            <w:tcBorders>
              <w:tl2br w:val="nil"/>
              <w:tr2bl w:val="nil"/>
            </w:tcBorders>
            <w:vAlign w:val="center"/>
          </w:tcPr>
          <w:p w14:paraId="333C561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134</w:t>
            </w:r>
          </w:p>
        </w:tc>
        <w:tc>
          <w:tcPr>
            <w:tcW w:w="1586" w:type="dxa"/>
            <w:tcBorders>
              <w:tl2br w:val="nil"/>
              <w:tr2bl w:val="nil"/>
            </w:tcBorders>
            <w:vAlign w:val="center"/>
          </w:tcPr>
          <w:p w14:paraId="6F0C8BE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架</w:t>
            </w:r>
          </w:p>
        </w:tc>
        <w:tc>
          <w:tcPr>
            <w:tcW w:w="1577" w:type="dxa"/>
            <w:tcBorders>
              <w:tl2br w:val="nil"/>
              <w:tr2bl w:val="nil"/>
            </w:tcBorders>
            <w:vAlign w:val="center"/>
          </w:tcPr>
          <w:p w14:paraId="1F18757B">
            <w:pPr>
              <w:jc w:val="center"/>
              <w:rPr>
                <w:rFonts w:hint="eastAsia" w:asciiTheme="minorEastAsia" w:hAnsiTheme="minorEastAsia" w:cstheme="minorEastAsia"/>
                <w:szCs w:val="21"/>
              </w:rPr>
            </w:pPr>
            <w:r>
              <w:rPr>
                <w:rFonts w:hint="eastAsia" w:asciiTheme="minorEastAsia" w:hAnsiTheme="minorEastAsia" w:cstheme="minorEastAsia"/>
                <w:szCs w:val="21"/>
              </w:rPr>
              <w:t>471</w:t>
            </w:r>
          </w:p>
        </w:tc>
      </w:tr>
      <w:tr w14:paraId="30F948E3">
        <w:tblPrEx>
          <w:tblCellMar>
            <w:top w:w="0" w:type="dxa"/>
            <w:left w:w="108" w:type="dxa"/>
            <w:bottom w:w="0" w:type="dxa"/>
            <w:right w:w="108" w:type="dxa"/>
          </w:tblCellMar>
        </w:tblPrEx>
        <w:trPr>
          <w:trHeight w:val="386" w:hRule="atLeast"/>
          <w:jc w:val="center"/>
        </w:trPr>
        <w:tc>
          <w:tcPr>
            <w:tcW w:w="4633" w:type="dxa"/>
            <w:tcBorders>
              <w:tl2br w:val="nil"/>
              <w:tr2bl w:val="nil"/>
            </w:tcBorders>
            <w:shd w:val="clear" w:color="auto" w:fill="D7D7D7" w:themeFill="background1" w:themeFillShade="D8"/>
            <w:vAlign w:val="center"/>
          </w:tcPr>
          <w:p w14:paraId="4EA6CC8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（二）其他无人驾驶航空器</w:t>
            </w:r>
          </w:p>
        </w:tc>
        <w:tc>
          <w:tcPr>
            <w:tcW w:w="1586" w:type="dxa"/>
            <w:tcBorders>
              <w:tl2br w:val="nil"/>
              <w:tr2bl w:val="nil"/>
            </w:tcBorders>
            <w:vAlign w:val="center"/>
          </w:tcPr>
          <w:p w14:paraId="2BD174C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135</w:t>
            </w:r>
          </w:p>
        </w:tc>
        <w:tc>
          <w:tcPr>
            <w:tcW w:w="1586" w:type="dxa"/>
            <w:tcBorders>
              <w:tl2br w:val="nil"/>
              <w:tr2bl w:val="nil"/>
            </w:tcBorders>
            <w:vAlign w:val="center"/>
          </w:tcPr>
          <w:p w14:paraId="10B828E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架</w:t>
            </w:r>
          </w:p>
        </w:tc>
        <w:tc>
          <w:tcPr>
            <w:tcW w:w="1577" w:type="dxa"/>
            <w:tcBorders>
              <w:tl2br w:val="nil"/>
              <w:tr2bl w:val="nil"/>
            </w:tcBorders>
            <w:vAlign w:val="center"/>
          </w:tcPr>
          <w:p w14:paraId="3B8866C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EDE54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633" w:type="dxa"/>
            <w:tcBorders>
              <w:tl2br w:val="nil"/>
              <w:tr2bl w:val="nil"/>
            </w:tcBorders>
            <w:shd w:val="clear" w:color="auto" w:fill="D7D7D7" w:themeFill="background1" w:themeFillShade="D8"/>
            <w:vAlign w:val="center"/>
          </w:tcPr>
          <w:p w14:paraId="2A474BD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九、其他机械</w:t>
            </w:r>
          </w:p>
        </w:tc>
        <w:tc>
          <w:tcPr>
            <w:tcW w:w="1586" w:type="dxa"/>
            <w:tcBorders>
              <w:tl2br w:val="nil"/>
              <w:tr2bl w:val="nil"/>
            </w:tcBorders>
            <w:vAlign w:val="center"/>
          </w:tcPr>
          <w:p w14:paraId="7C4AC3F7">
            <w:pPr>
              <w:jc w:val="center"/>
              <w:rPr>
                <w:rFonts w:hint="eastAsia" w:asciiTheme="minorEastAsia" w:hAnsiTheme="minorEastAsia" w:cstheme="minorEastAsia"/>
                <w:szCs w:val="21"/>
              </w:rPr>
            </w:pPr>
          </w:p>
        </w:tc>
        <w:tc>
          <w:tcPr>
            <w:tcW w:w="1586" w:type="dxa"/>
            <w:tcBorders>
              <w:tl2br w:val="nil"/>
              <w:tr2bl w:val="nil"/>
            </w:tcBorders>
            <w:vAlign w:val="center"/>
          </w:tcPr>
          <w:p w14:paraId="278F0244">
            <w:pPr>
              <w:widowControl/>
              <w:jc w:val="center"/>
              <w:textAlignment w:val="center"/>
              <w:rPr>
                <w:rFonts w:hint="eastAsia" w:asciiTheme="minorEastAsia" w:hAnsiTheme="minorEastAsia" w:cstheme="minorEastAsia"/>
                <w:szCs w:val="21"/>
              </w:rPr>
            </w:pPr>
          </w:p>
        </w:tc>
        <w:tc>
          <w:tcPr>
            <w:tcW w:w="1577" w:type="dxa"/>
            <w:tcBorders>
              <w:tl2br w:val="nil"/>
              <w:tr2bl w:val="nil"/>
            </w:tcBorders>
            <w:vAlign w:val="center"/>
          </w:tcPr>
          <w:p w14:paraId="20F180FB">
            <w:pPr>
              <w:widowControl/>
              <w:jc w:val="center"/>
              <w:textAlignment w:val="center"/>
              <w:rPr>
                <w:rFonts w:hint="eastAsia" w:asciiTheme="minorEastAsia" w:hAnsiTheme="minorEastAsia" w:cstheme="minorEastAsia"/>
                <w:szCs w:val="21"/>
              </w:rPr>
            </w:pPr>
          </w:p>
        </w:tc>
      </w:tr>
    </w:tbl>
    <w:p w14:paraId="2009C44C">
      <w:pPr>
        <w:jc w:val="cente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bookmarkStart w:id="72" w:name="_Toc28801"/>
      <w:r>
        <w:rPr>
          <w:rFonts w:hint="eastAsia" w:ascii="方正小标宋简体" w:hAnsi="方正小标宋简体" w:eastAsia="方正小标宋简体" w:cs="方正小标宋简体"/>
          <w:kern w:val="0"/>
          <w:sz w:val="36"/>
          <w:szCs w:val="36"/>
          <w:lang w:bidi="ar"/>
        </w:rPr>
        <w:t>9—13  农机化作业情况（一）</w:t>
      </w:r>
      <w:bookmarkEnd w:id="72"/>
    </w:p>
    <w:p w14:paraId="45AE0A38">
      <w:pPr>
        <w:widowControl/>
        <w:jc w:val="center"/>
        <w:textAlignment w:val="center"/>
        <w:rPr>
          <w:rFonts w:hint="eastAsia" w:ascii="方正小标宋简体" w:hAnsi="方正小标宋简体" w:eastAsia="方正小标宋简体" w:cs="方正小标宋简体"/>
          <w:kern w:val="0"/>
          <w:sz w:val="36"/>
          <w:szCs w:val="36"/>
          <w:lang w:bidi="ar"/>
        </w:rPr>
      </w:pPr>
    </w:p>
    <w:tbl>
      <w:tblPr>
        <w:tblStyle w:val="7"/>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900"/>
        <w:gridCol w:w="1359"/>
        <w:gridCol w:w="1568"/>
        <w:gridCol w:w="1570"/>
      </w:tblGrid>
      <w:tr w14:paraId="4363B5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4900" w:type="dxa"/>
            <w:tcBorders>
              <w:tl2br w:val="nil"/>
              <w:tr2bl w:val="nil"/>
            </w:tcBorders>
            <w:shd w:val="clear" w:color="auto" w:fill="D7D7D7" w:themeFill="background1" w:themeFillShade="D8"/>
            <w:vAlign w:val="center"/>
          </w:tcPr>
          <w:p w14:paraId="531B6EA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指标名称</w:t>
            </w:r>
          </w:p>
        </w:tc>
        <w:tc>
          <w:tcPr>
            <w:tcW w:w="1359" w:type="dxa"/>
            <w:tcBorders>
              <w:tl2br w:val="nil"/>
              <w:tr2bl w:val="nil"/>
            </w:tcBorders>
            <w:shd w:val="clear" w:color="auto" w:fill="D7D7D7" w:themeFill="background1" w:themeFillShade="D8"/>
            <w:vAlign w:val="center"/>
          </w:tcPr>
          <w:p w14:paraId="220CFB65">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代码</w:t>
            </w:r>
          </w:p>
        </w:tc>
        <w:tc>
          <w:tcPr>
            <w:tcW w:w="1568" w:type="dxa"/>
            <w:tcBorders>
              <w:tl2br w:val="nil"/>
              <w:tr2bl w:val="nil"/>
            </w:tcBorders>
            <w:shd w:val="clear" w:color="auto" w:fill="D7D7D7" w:themeFill="background1" w:themeFillShade="D8"/>
            <w:vAlign w:val="center"/>
          </w:tcPr>
          <w:p w14:paraId="759DF5EA">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计量单位</w:t>
            </w:r>
          </w:p>
        </w:tc>
        <w:tc>
          <w:tcPr>
            <w:tcW w:w="1570" w:type="dxa"/>
            <w:tcBorders>
              <w:tl2br w:val="nil"/>
              <w:tr2bl w:val="nil"/>
            </w:tcBorders>
            <w:shd w:val="clear" w:color="auto" w:fill="D7D7D7" w:themeFill="background1" w:themeFillShade="D8"/>
            <w:vAlign w:val="center"/>
          </w:tcPr>
          <w:p w14:paraId="09275CBD">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数量</w:t>
            </w:r>
          </w:p>
        </w:tc>
      </w:tr>
      <w:tr w14:paraId="15787A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6E1F3BD8">
            <w:pPr>
              <w:widowControl/>
              <w:jc w:val="left"/>
              <w:textAlignment w:val="center"/>
              <w:rPr>
                <w:rFonts w:hint="eastAsia" w:asciiTheme="minorEastAsia" w:hAnsiTheme="minorEastAsia" w:cstheme="minorEastAsia"/>
                <w:b/>
                <w:bCs/>
                <w:kern w:val="0"/>
                <w:szCs w:val="21"/>
                <w:lang w:bidi="ar"/>
              </w:rPr>
            </w:pPr>
            <w:r>
              <w:rPr>
                <w:rFonts w:hint="eastAsia" w:asciiTheme="minorEastAsia" w:hAnsiTheme="minorEastAsia" w:cstheme="minorEastAsia"/>
                <w:b/>
                <w:bCs/>
                <w:szCs w:val="21"/>
              </w:rPr>
              <w:t>主要农作物机械化综合水平</w:t>
            </w:r>
          </w:p>
        </w:tc>
        <w:tc>
          <w:tcPr>
            <w:tcW w:w="1359" w:type="dxa"/>
            <w:tcBorders>
              <w:tl2br w:val="nil"/>
              <w:tr2bl w:val="nil"/>
            </w:tcBorders>
            <w:vAlign w:val="center"/>
          </w:tcPr>
          <w:p w14:paraId="6A3D776F">
            <w:pPr>
              <w:widowControl/>
              <w:jc w:val="center"/>
              <w:textAlignment w:val="center"/>
              <w:rPr>
                <w:rFonts w:hint="eastAsia" w:asciiTheme="minorEastAsia" w:hAnsiTheme="minorEastAsia" w:cstheme="minorEastAsia"/>
                <w:b/>
                <w:bCs/>
                <w:kern w:val="0"/>
                <w:szCs w:val="21"/>
                <w:lang w:bidi="ar"/>
              </w:rPr>
            </w:pPr>
          </w:p>
        </w:tc>
        <w:tc>
          <w:tcPr>
            <w:tcW w:w="1568" w:type="dxa"/>
            <w:tcBorders>
              <w:tl2br w:val="nil"/>
              <w:tr2bl w:val="nil"/>
            </w:tcBorders>
            <w:vAlign w:val="center"/>
          </w:tcPr>
          <w:p w14:paraId="54F67644">
            <w:pPr>
              <w:widowControl/>
              <w:jc w:val="center"/>
              <w:textAlignment w:val="center"/>
              <w:rPr>
                <w:rFonts w:hint="eastAsia" w:asciiTheme="minorEastAsia" w:hAnsiTheme="minorEastAsia" w:cstheme="minorEastAsia"/>
                <w:b/>
                <w:bCs/>
                <w:kern w:val="0"/>
                <w:szCs w:val="21"/>
                <w:lang w:bidi="ar"/>
              </w:rPr>
            </w:pPr>
            <w:r>
              <w:rPr>
                <w:rFonts w:hint="eastAsia" w:asciiTheme="minorEastAsia" w:hAnsiTheme="minorEastAsia" w:cstheme="minorEastAsia"/>
                <w:szCs w:val="21"/>
              </w:rPr>
              <w:t>%</w:t>
            </w:r>
          </w:p>
        </w:tc>
        <w:tc>
          <w:tcPr>
            <w:tcW w:w="1570" w:type="dxa"/>
            <w:tcBorders>
              <w:tl2br w:val="nil"/>
              <w:tr2bl w:val="nil"/>
            </w:tcBorders>
            <w:vAlign w:val="center"/>
          </w:tcPr>
          <w:p w14:paraId="6ADDAD47">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87.81%</w:t>
            </w:r>
          </w:p>
        </w:tc>
      </w:tr>
      <w:tr w14:paraId="29AAE6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01FA61E2">
            <w:pPr>
              <w:widowControl/>
              <w:spacing w:line="300" w:lineRule="exact"/>
              <w:jc w:val="left"/>
              <w:textAlignment w:val="center"/>
              <w:rPr>
                <w:rFonts w:hint="eastAsia"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一、农机作业总体情况</w:t>
            </w:r>
          </w:p>
        </w:tc>
        <w:tc>
          <w:tcPr>
            <w:tcW w:w="1359" w:type="dxa"/>
            <w:tcBorders>
              <w:tl2br w:val="nil"/>
              <w:tr2bl w:val="nil"/>
            </w:tcBorders>
            <w:vAlign w:val="center"/>
          </w:tcPr>
          <w:p w14:paraId="529D3D9D">
            <w:pPr>
              <w:widowControl/>
              <w:spacing w:line="300" w:lineRule="exact"/>
              <w:jc w:val="center"/>
              <w:textAlignment w:val="center"/>
              <w:rPr>
                <w:rFonts w:hint="eastAsia" w:asciiTheme="minorEastAsia" w:hAnsiTheme="minorEastAsia" w:cstheme="minorEastAsia"/>
                <w:kern w:val="0"/>
                <w:szCs w:val="21"/>
                <w:lang w:bidi="ar"/>
              </w:rPr>
            </w:pPr>
          </w:p>
        </w:tc>
        <w:tc>
          <w:tcPr>
            <w:tcW w:w="1568" w:type="dxa"/>
            <w:tcBorders>
              <w:tl2br w:val="nil"/>
              <w:tr2bl w:val="nil"/>
            </w:tcBorders>
            <w:vAlign w:val="center"/>
          </w:tcPr>
          <w:p w14:paraId="41BA96EE">
            <w:pPr>
              <w:widowControl/>
              <w:spacing w:line="300" w:lineRule="exact"/>
              <w:jc w:val="center"/>
              <w:textAlignment w:val="center"/>
              <w:rPr>
                <w:rFonts w:hint="eastAsia" w:asciiTheme="minorEastAsia" w:hAnsiTheme="minorEastAsia" w:cstheme="minorEastAsia"/>
                <w:kern w:val="0"/>
                <w:szCs w:val="21"/>
                <w:lang w:bidi="ar"/>
              </w:rPr>
            </w:pPr>
          </w:p>
        </w:tc>
        <w:tc>
          <w:tcPr>
            <w:tcW w:w="1570" w:type="dxa"/>
            <w:tcBorders>
              <w:tl2br w:val="nil"/>
              <w:tr2bl w:val="nil"/>
            </w:tcBorders>
            <w:vAlign w:val="center"/>
          </w:tcPr>
          <w:p w14:paraId="6C79C296">
            <w:pPr>
              <w:widowControl/>
              <w:spacing w:line="300" w:lineRule="exact"/>
              <w:jc w:val="center"/>
              <w:textAlignment w:val="center"/>
              <w:rPr>
                <w:rFonts w:hint="eastAsia" w:asciiTheme="minorEastAsia" w:hAnsiTheme="minorEastAsia" w:cstheme="minorEastAsia"/>
                <w:kern w:val="0"/>
                <w:szCs w:val="21"/>
                <w:lang w:bidi="ar"/>
              </w:rPr>
            </w:pPr>
          </w:p>
        </w:tc>
      </w:tr>
      <w:tr w14:paraId="751EAF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1777A431">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（一）机耕面积</w:t>
            </w:r>
          </w:p>
        </w:tc>
        <w:tc>
          <w:tcPr>
            <w:tcW w:w="1359" w:type="dxa"/>
            <w:tcBorders>
              <w:tl2br w:val="nil"/>
              <w:tr2bl w:val="nil"/>
            </w:tcBorders>
            <w:vAlign w:val="center"/>
          </w:tcPr>
          <w:p w14:paraId="403D2B9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001</w:t>
            </w:r>
          </w:p>
        </w:tc>
        <w:tc>
          <w:tcPr>
            <w:tcW w:w="1568" w:type="dxa"/>
            <w:tcBorders>
              <w:tl2br w:val="nil"/>
              <w:tr2bl w:val="nil"/>
            </w:tcBorders>
            <w:vAlign w:val="center"/>
          </w:tcPr>
          <w:p w14:paraId="2853007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11503A3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145120</w:t>
            </w:r>
          </w:p>
        </w:tc>
      </w:tr>
      <w:tr w14:paraId="58C3DA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63918919">
            <w:pPr>
              <w:widowControl/>
              <w:spacing w:line="300" w:lineRule="exact"/>
              <w:ind w:firstLine="420" w:firstLineChars="200"/>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（二）机播面积</w:t>
            </w:r>
          </w:p>
        </w:tc>
        <w:tc>
          <w:tcPr>
            <w:tcW w:w="1359" w:type="dxa"/>
            <w:tcBorders>
              <w:tl2br w:val="nil"/>
              <w:tr2bl w:val="nil"/>
            </w:tcBorders>
            <w:vAlign w:val="center"/>
          </w:tcPr>
          <w:p w14:paraId="64A9FCD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002</w:t>
            </w:r>
          </w:p>
        </w:tc>
        <w:tc>
          <w:tcPr>
            <w:tcW w:w="1568" w:type="dxa"/>
            <w:tcBorders>
              <w:tl2br w:val="nil"/>
              <w:tr2bl w:val="nil"/>
            </w:tcBorders>
            <w:vAlign w:val="center"/>
          </w:tcPr>
          <w:p w14:paraId="5791A79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696E04B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85667.33</w:t>
            </w:r>
          </w:p>
        </w:tc>
      </w:tr>
      <w:tr w14:paraId="7CADB5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6B88F53E">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（三）机电灌溉面积</w:t>
            </w:r>
          </w:p>
        </w:tc>
        <w:tc>
          <w:tcPr>
            <w:tcW w:w="1359" w:type="dxa"/>
            <w:tcBorders>
              <w:tl2br w:val="nil"/>
              <w:tr2bl w:val="nil"/>
            </w:tcBorders>
            <w:vAlign w:val="center"/>
          </w:tcPr>
          <w:p w14:paraId="55392BF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003</w:t>
            </w:r>
          </w:p>
        </w:tc>
        <w:tc>
          <w:tcPr>
            <w:tcW w:w="1568" w:type="dxa"/>
            <w:tcBorders>
              <w:tl2br w:val="nil"/>
              <w:tr2bl w:val="nil"/>
            </w:tcBorders>
            <w:vAlign w:val="center"/>
          </w:tcPr>
          <w:p w14:paraId="24114B8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4EDAAF5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100000</w:t>
            </w:r>
          </w:p>
        </w:tc>
      </w:tr>
      <w:tr w14:paraId="6D1A0E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07919C5C">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（四）机械植保面积</w:t>
            </w:r>
          </w:p>
        </w:tc>
        <w:tc>
          <w:tcPr>
            <w:tcW w:w="1359" w:type="dxa"/>
            <w:tcBorders>
              <w:tl2br w:val="nil"/>
              <w:tr2bl w:val="nil"/>
            </w:tcBorders>
            <w:vAlign w:val="center"/>
          </w:tcPr>
          <w:p w14:paraId="10D1A504">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004</w:t>
            </w:r>
          </w:p>
        </w:tc>
        <w:tc>
          <w:tcPr>
            <w:tcW w:w="1568" w:type="dxa"/>
            <w:tcBorders>
              <w:tl2br w:val="nil"/>
              <w:tr2bl w:val="nil"/>
            </w:tcBorders>
            <w:vAlign w:val="center"/>
          </w:tcPr>
          <w:p w14:paraId="015E502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2D65CFB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130000</w:t>
            </w:r>
          </w:p>
        </w:tc>
      </w:tr>
      <w:tr w14:paraId="22984B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7329D4EB">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（五）机收面积</w:t>
            </w:r>
          </w:p>
        </w:tc>
        <w:tc>
          <w:tcPr>
            <w:tcW w:w="1359" w:type="dxa"/>
            <w:tcBorders>
              <w:tl2br w:val="nil"/>
              <w:tr2bl w:val="nil"/>
            </w:tcBorders>
            <w:vAlign w:val="center"/>
          </w:tcPr>
          <w:p w14:paraId="4ED70C5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005</w:t>
            </w:r>
          </w:p>
        </w:tc>
        <w:tc>
          <w:tcPr>
            <w:tcW w:w="1568" w:type="dxa"/>
            <w:tcBorders>
              <w:tl2br w:val="nil"/>
              <w:tr2bl w:val="nil"/>
            </w:tcBorders>
            <w:vAlign w:val="center"/>
          </w:tcPr>
          <w:p w14:paraId="6CF7641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7F1CB63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114817.3</w:t>
            </w:r>
          </w:p>
        </w:tc>
      </w:tr>
      <w:tr w14:paraId="34C086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43DF22ED">
            <w:pPr>
              <w:widowControl/>
              <w:spacing w:line="300" w:lineRule="exact"/>
              <w:jc w:val="left"/>
              <w:textAlignment w:val="center"/>
              <w:rPr>
                <w:rFonts w:hint="eastAsia"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二、主要农作物生产机械化作业情况</w:t>
            </w:r>
          </w:p>
        </w:tc>
        <w:tc>
          <w:tcPr>
            <w:tcW w:w="1359" w:type="dxa"/>
            <w:tcBorders>
              <w:tl2br w:val="nil"/>
              <w:tr2bl w:val="nil"/>
            </w:tcBorders>
            <w:vAlign w:val="center"/>
          </w:tcPr>
          <w:p w14:paraId="32AFEDF6">
            <w:pPr>
              <w:widowControl/>
              <w:spacing w:line="300" w:lineRule="exact"/>
              <w:jc w:val="center"/>
              <w:textAlignment w:val="center"/>
              <w:rPr>
                <w:rFonts w:hint="eastAsia" w:asciiTheme="minorEastAsia" w:hAnsiTheme="minorEastAsia" w:cstheme="minorEastAsia"/>
                <w:b/>
                <w:bCs/>
                <w:kern w:val="0"/>
                <w:szCs w:val="21"/>
                <w:lang w:bidi="ar"/>
              </w:rPr>
            </w:pPr>
          </w:p>
        </w:tc>
        <w:tc>
          <w:tcPr>
            <w:tcW w:w="1568" w:type="dxa"/>
            <w:tcBorders>
              <w:tl2br w:val="nil"/>
              <w:tr2bl w:val="nil"/>
            </w:tcBorders>
            <w:vAlign w:val="center"/>
          </w:tcPr>
          <w:p w14:paraId="3302E1E5">
            <w:pPr>
              <w:widowControl/>
              <w:spacing w:line="300" w:lineRule="exact"/>
              <w:jc w:val="center"/>
              <w:textAlignment w:val="center"/>
              <w:rPr>
                <w:rFonts w:hint="eastAsia" w:asciiTheme="minorEastAsia" w:hAnsiTheme="minorEastAsia" w:cstheme="minorEastAsia"/>
                <w:b/>
                <w:bCs/>
                <w:kern w:val="0"/>
                <w:szCs w:val="21"/>
                <w:lang w:bidi="ar"/>
              </w:rPr>
            </w:pPr>
          </w:p>
        </w:tc>
        <w:tc>
          <w:tcPr>
            <w:tcW w:w="1570" w:type="dxa"/>
            <w:tcBorders>
              <w:tl2br w:val="nil"/>
              <w:tr2bl w:val="nil"/>
            </w:tcBorders>
            <w:vAlign w:val="center"/>
          </w:tcPr>
          <w:p w14:paraId="1AC5EC06">
            <w:pPr>
              <w:widowControl/>
              <w:jc w:val="center"/>
              <w:textAlignment w:val="center"/>
              <w:rPr>
                <w:rFonts w:hint="eastAsia" w:asciiTheme="minorEastAsia" w:hAnsiTheme="minorEastAsia" w:cstheme="minorEastAsia"/>
                <w:b/>
                <w:bCs/>
                <w:kern w:val="0"/>
                <w:szCs w:val="21"/>
                <w:lang w:bidi="ar"/>
              </w:rPr>
            </w:pPr>
          </w:p>
        </w:tc>
      </w:tr>
      <w:tr w14:paraId="23C6F0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7577BF6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（一）小麦</w:t>
            </w:r>
          </w:p>
        </w:tc>
        <w:tc>
          <w:tcPr>
            <w:tcW w:w="1359" w:type="dxa"/>
            <w:tcBorders>
              <w:tl2br w:val="nil"/>
              <w:tr2bl w:val="nil"/>
            </w:tcBorders>
            <w:vAlign w:val="center"/>
          </w:tcPr>
          <w:p w14:paraId="6EF8BF30">
            <w:pPr>
              <w:widowControl/>
              <w:spacing w:line="300" w:lineRule="exact"/>
              <w:jc w:val="center"/>
              <w:textAlignment w:val="center"/>
              <w:rPr>
                <w:rFonts w:hint="eastAsia" w:asciiTheme="minorEastAsia" w:hAnsiTheme="minorEastAsia" w:cstheme="minorEastAsia"/>
                <w:kern w:val="0"/>
                <w:szCs w:val="21"/>
                <w:lang w:bidi="ar"/>
              </w:rPr>
            </w:pPr>
          </w:p>
        </w:tc>
        <w:tc>
          <w:tcPr>
            <w:tcW w:w="1568" w:type="dxa"/>
            <w:tcBorders>
              <w:tl2br w:val="nil"/>
              <w:tr2bl w:val="nil"/>
            </w:tcBorders>
            <w:vAlign w:val="center"/>
          </w:tcPr>
          <w:p w14:paraId="03B25E8C">
            <w:pPr>
              <w:widowControl/>
              <w:spacing w:line="300" w:lineRule="exact"/>
              <w:jc w:val="center"/>
              <w:textAlignment w:val="center"/>
              <w:rPr>
                <w:rFonts w:hint="eastAsia" w:asciiTheme="minorEastAsia" w:hAnsiTheme="minorEastAsia" w:cstheme="minorEastAsia"/>
                <w:kern w:val="0"/>
                <w:szCs w:val="21"/>
                <w:lang w:bidi="ar"/>
              </w:rPr>
            </w:pPr>
          </w:p>
        </w:tc>
        <w:tc>
          <w:tcPr>
            <w:tcW w:w="1570" w:type="dxa"/>
            <w:tcBorders>
              <w:tl2br w:val="nil"/>
              <w:tr2bl w:val="nil"/>
            </w:tcBorders>
            <w:vAlign w:val="center"/>
          </w:tcPr>
          <w:p w14:paraId="7E00FDC6">
            <w:pPr>
              <w:widowControl/>
              <w:jc w:val="center"/>
              <w:textAlignment w:val="center"/>
              <w:rPr>
                <w:rFonts w:hint="eastAsia" w:asciiTheme="minorEastAsia" w:hAnsiTheme="minorEastAsia" w:cstheme="minorEastAsia"/>
                <w:kern w:val="0"/>
                <w:szCs w:val="21"/>
                <w:lang w:bidi="ar"/>
              </w:rPr>
            </w:pPr>
          </w:p>
        </w:tc>
      </w:tr>
      <w:tr w14:paraId="2A3EEB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5333829E">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1.机耕面积</w:t>
            </w:r>
          </w:p>
        </w:tc>
        <w:tc>
          <w:tcPr>
            <w:tcW w:w="1359" w:type="dxa"/>
            <w:tcBorders>
              <w:tl2br w:val="nil"/>
              <w:tr2bl w:val="nil"/>
            </w:tcBorders>
            <w:vAlign w:val="center"/>
          </w:tcPr>
          <w:p w14:paraId="5C488C1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006</w:t>
            </w:r>
          </w:p>
        </w:tc>
        <w:tc>
          <w:tcPr>
            <w:tcW w:w="1568" w:type="dxa"/>
            <w:tcBorders>
              <w:tl2br w:val="nil"/>
              <w:tr2bl w:val="nil"/>
            </w:tcBorders>
            <w:vAlign w:val="center"/>
          </w:tcPr>
          <w:p w14:paraId="262CC634">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0F5D3C8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27413.33</w:t>
            </w:r>
          </w:p>
        </w:tc>
      </w:tr>
      <w:tr w14:paraId="3A0604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4EA92D4E">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2.机播面积</w:t>
            </w:r>
          </w:p>
        </w:tc>
        <w:tc>
          <w:tcPr>
            <w:tcW w:w="1359" w:type="dxa"/>
            <w:tcBorders>
              <w:tl2br w:val="nil"/>
              <w:tr2bl w:val="nil"/>
            </w:tcBorders>
            <w:vAlign w:val="center"/>
          </w:tcPr>
          <w:p w14:paraId="558F713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007</w:t>
            </w:r>
          </w:p>
        </w:tc>
        <w:tc>
          <w:tcPr>
            <w:tcW w:w="1568" w:type="dxa"/>
            <w:tcBorders>
              <w:tl2br w:val="nil"/>
              <w:tr2bl w:val="nil"/>
            </w:tcBorders>
            <w:vAlign w:val="center"/>
          </w:tcPr>
          <w:p w14:paraId="4905298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5243BFC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25000</w:t>
            </w:r>
          </w:p>
        </w:tc>
      </w:tr>
      <w:tr w14:paraId="0870AE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7B4A60C3">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3.机收面积</w:t>
            </w:r>
          </w:p>
        </w:tc>
        <w:tc>
          <w:tcPr>
            <w:tcW w:w="1359" w:type="dxa"/>
            <w:tcBorders>
              <w:tl2br w:val="nil"/>
              <w:tr2bl w:val="nil"/>
            </w:tcBorders>
            <w:vAlign w:val="center"/>
          </w:tcPr>
          <w:p w14:paraId="5CBE92F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008</w:t>
            </w:r>
          </w:p>
        </w:tc>
        <w:tc>
          <w:tcPr>
            <w:tcW w:w="1568" w:type="dxa"/>
            <w:tcBorders>
              <w:tl2br w:val="nil"/>
              <w:tr2bl w:val="nil"/>
            </w:tcBorders>
            <w:vAlign w:val="center"/>
          </w:tcPr>
          <w:p w14:paraId="3A15F50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2404C60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27533.33</w:t>
            </w:r>
          </w:p>
        </w:tc>
      </w:tr>
      <w:tr w14:paraId="66A840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4F437CC7">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（二）水稻</w:t>
            </w:r>
          </w:p>
        </w:tc>
        <w:tc>
          <w:tcPr>
            <w:tcW w:w="1359" w:type="dxa"/>
            <w:tcBorders>
              <w:tl2br w:val="nil"/>
              <w:tr2bl w:val="nil"/>
            </w:tcBorders>
            <w:vAlign w:val="center"/>
          </w:tcPr>
          <w:p w14:paraId="0D4C8CB9">
            <w:pPr>
              <w:widowControl/>
              <w:spacing w:line="300" w:lineRule="exact"/>
              <w:jc w:val="center"/>
              <w:textAlignment w:val="center"/>
              <w:rPr>
                <w:rFonts w:hint="eastAsia" w:asciiTheme="minorEastAsia" w:hAnsiTheme="minorEastAsia" w:cstheme="minorEastAsia"/>
                <w:kern w:val="0"/>
                <w:szCs w:val="21"/>
                <w:lang w:bidi="ar"/>
              </w:rPr>
            </w:pPr>
          </w:p>
        </w:tc>
        <w:tc>
          <w:tcPr>
            <w:tcW w:w="1568" w:type="dxa"/>
            <w:tcBorders>
              <w:tl2br w:val="nil"/>
              <w:tr2bl w:val="nil"/>
            </w:tcBorders>
            <w:vAlign w:val="center"/>
          </w:tcPr>
          <w:p w14:paraId="3BE2C844">
            <w:pPr>
              <w:widowControl/>
              <w:spacing w:line="300" w:lineRule="exact"/>
              <w:jc w:val="center"/>
              <w:textAlignment w:val="center"/>
              <w:rPr>
                <w:rFonts w:hint="eastAsia" w:asciiTheme="minorEastAsia" w:hAnsiTheme="minorEastAsia" w:cstheme="minorEastAsia"/>
                <w:kern w:val="0"/>
                <w:szCs w:val="21"/>
                <w:lang w:bidi="ar"/>
              </w:rPr>
            </w:pPr>
          </w:p>
        </w:tc>
        <w:tc>
          <w:tcPr>
            <w:tcW w:w="1570" w:type="dxa"/>
            <w:tcBorders>
              <w:tl2br w:val="nil"/>
              <w:tr2bl w:val="nil"/>
            </w:tcBorders>
            <w:vAlign w:val="center"/>
          </w:tcPr>
          <w:p w14:paraId="6941C0F9">
            <w:pPr>
              <w:widowControl/>
              <w:jc w:val="center"/>
              <w:textAlignment w:val="center"/>
              <w:rPr>
                <w:rFonts w:hint="eastAsia" w:asciiTheme="minorEastAsia" w:hAnsiTheme="minorEastAsia" w:cstheme="minorEastAsia"/>
                <w:kern w:val="0"/>
                <w:szCs w:val="21"/>
                <w:lang w:bidi="ar"/>
              </w:rPr>
            </w:pPr>
          </w:p>
        </w:tc>
      </w:tr>
      <w:tr w14:paraId="555046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793D4387">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1.机耕面积</w:t>
            </w:r>
          </w:p>
        </w:tc>
        <w:tc>
          <w:tcPr>
            <w:tcW w:w="1359" w:type="dxa"/>
            <w:tcBorders>
              <w:tl2br w:val="nil"/>
              <w:tr2bl w:val="nil"/>
            </w:tcBorders>
            <w:vAlign w:val="center"/>
          </w:tcPr>
          <w:p w14:paraId="3C5C16F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009</w:t>
            </w:r>
          </w:p>
        </w:tc>
        <w:tc>
          <w:tcPr>
            <w:tcW w:w="1568" w:type="dxa"/>
            <w:tcBorders>
              <w:tl2br w:val="nil"/>
              <w:tr2bl w:val="nil"/>
            </w:tcBorders>
            <w:vAlign w:val="center"/>
          </w:tcPr>
          <w:p w14:paraId="53C373B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60E700A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59746.67</w:t>
            </w:r>
          </w:p>
        </w:tc>
      </w:tr>
      <w:tr w14:paraId="02A212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316BD3FB">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2.机械种植面积</w:t>
            </w:r>
          </w:p>
        </w:tc>
        <w:tc>
          <w:tcPr>
            <w:tcW w:w="1359" w:type="dxa"/>
            <w:tcBorders>
              <w:tl2br w:val="nil"/>
              <w:tr2bl w:val="nil"/>
            </w:tcBorders>
            <w:vAlign w:val="center"/>
          </w:tcPr>
          <w:p w14:paraId="79FE2E8E">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010</w:t>
            </w:r>
          </w:p>
        </w:tc>
        <w:tc>
          <w:tcPr>
            <w:tcW w:w="1568" w:type="dxa"/>
            <w:tcBorders>
              <w:tl2br w:val="nil"/>
              <w:tr2bl w:val="nil"/>
            </w:tcBorders>
            <w:vAlign w:val="center"/>
          </w:tcPr>
          <w:p w14:paraId="7AF3D58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7DB2E1E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37073.33</w:t>
            </w:r>
          </w:p>
        </w:tc>
      </w:tr>
      <w:tr w14:paraId="0F6DB9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21A7D83D">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其中：机直播面积</w:t>
            </w:r>
          </w:p>
        </w:tc>
        <w:tc>
          <w:tcPr>
            <w:tcW w:w="1359" w:type="dxa"/>
            <w:tcBorders>
              <w:tl2br w:val="nil"/>
              <w:tr2bl w:val="nil"/>
            </w:tcBorders>
            <w:vAlign w:val="center"/>
          </w:tcPr>
          <w:p w14:paraId="2ABC7204">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011</w:t>
            </w:r>
          </w:p>
        </w:tc>
        <w:tc>
          <w:tcPr>
            <w:tcW w:w="1568" w:type="dxa"/>
            <w:tcBorders>
              <w:tl2br w:val="nil"/>
              <w:tr2bl w:val="nil"/>
            </w:tcBorders>
            <w:vAlign w:val="center"/>
          </w:tcPr>
          <w:p w14:paraId="423BD6A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005EEAA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17073.33</w:t>
            </w:r>
          </w:p>
        </w:tc>
      </w:tr>
      <w:tr w14:paraId="7B3FC6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329BCD17">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机插面积</w:t>
            </w:r>
          </w:p>
        </w:tc>
        <w:tc>
          <w:tcPr>
            <w:tcW w:w="1359" w:type="dxa"/>
            <w:tcBorders>
              <w:tl2br w:val="nil"/>
              <w:tr2bl w:val="nil"/>
            </w:tcBorders>
            <w:vAlign w:val="center"/>
          </w:tcPr>
          <w:p w14:paraId="1A49712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012</w:t>
            </w:r>
          </w:p>
        </w:tc>
        <w:tc>
          <w:tcPr>
            <w:tcW w:w="1568" w:type="dxa"/>
            <w:tcBorders>
              <w:tl2br w:val="nil"/>
              <w:tr2bl w:val="nil"/>
            </w:tcBorders>
            <w:vAlign w:val="center"/>
          </w:tcPr>
          <w:p w14:paraId="2D1094A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6A8D8D9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20000</w:t>
            </w:r>
          </w:p>
        </w:tc>
      </w:tr>
      <w:tr w14:paraId="7A06CF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36FB3121">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机浅栽面积</w:t>
            </w:r>
          </w:p>
        </w:tc>
        <w:tc>
          <w:tcPr>
            <w:tcW w:w="1359" w:type="dxa"/>
            <w:tcBorders>
              <w:tl2br w:val="nil"/>
              <w:tr2bl w:val="nil"/>
            </w:tcBorders>
            <w:vAlign w:val="center"/>
          </w:tcPr>
          <w:p w14:paraId="5CCE619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013</w:t>
            </w:r>
          </w:p>
        </w:tc>
        <w:tc>
          <w:tcPr>
            <w:tcW w:w="1568" w:type="dxa"/>
            <w:tcBorders>
              <w:tl2br w:val="nil"/>
              <w:tr2bl w:val="nil"/>
            </w:tcBorders>
            <w:vAlign w:val="center"/>
          </w:tcPr>
          <w:p w14:paraId="31BB20D5">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42BE72A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46C1EA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0BDA176E">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3.机收面积</w:t>
            </w:r>
          </w:p>
        </w:tc>
        <w:tc>
          <w:tcPr>
            <w:tcW w:w="1359" w:type="dxa"/>
            <w:tcBorders>
              <w:tl2br w:val="nil"/>
              <w:tr2bl w:val="nil"/>
            </w:tcBorders>
            <w:vAlign w:val="center"/>
          </w:tcPr>
          <w:p w14:paraId="13ADD1A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014</w:t>
            </w:r>
          </w:p>
        </w:tc>
        <w:tc>
          <w:tcPr>
            <w:tcW w:w="1568" w:type="dxa"/>
            <w:tcBorders>
              <w:tl2br w:val="nil"/>
              <w:tr2bl w:val="nil"/>
            </w:tcBorders>
            <w:vAlign w:val="center"/>
          </w:tcPr>
          <w:p w14:paraId="0CDF304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2833497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59746.67</w:t>
            </w:r>
          </w:p>
        </w:tc>
      </w:tr>
      <w:tr w14:paraId="539766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1DC824B2">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（三）玉米</w:t>
            </w:r>
          </w:p>
        </w:tc>
        <w:tc>
          <w:tcPr>
            <w:tcW w:w="1359" w:type="dxa"/>
            <w:tcBorders>
              <w:tl2br w:val="nil"/>
              <w:tr2bl w:val="nil"/>
            </w:tcBorders>
            <w:vAlign w:val="center"/>
          </w:tcPr>
          <w:p w14:paraId="25762A9F">
            <w:pPr>
              <w:widowControl/>
              <w:spacing w:line="300" w:lineRule="exact"/>
              <w:jc w:val="center"/>
              <w:textAlignment w:val="center"/>
              <w:rPr>
                <w:rFonts w:hint="eastAsia" w:asciiTheme="minorEastAsia" w:hAnsiTheme="minorEastAsia" w:cstheme="minorEastAsia"/>
                <w:kern w:val="0"/>
                <w:szCs w:val="21"/>
                <w:lang w:bidi="ar"/>
              </w:rPr>
            </w:pPr>
          </w:p>
        </w:tc>
        <w:tc>
          <w:tcPr>
            <w:tcW w:w="1568" w:type="dxa"/>
            <w:tcBorders>
              <w:tl2br w:val="nil"/>
              <w:tr2bl w:val="nil"/>
            </w:tcBorders>
            <w:vAlign w:val="center"/>
          </w:tcPr>
          <w:p w14:paraId="0AA1D8C1">
            <w:pPr>
              <w:widowControl/>
              <w:spacing w:line="300" w:lineRule="exact"/>
              <w:jc w:val="center"/>
              <w:textAlignment w:val="center"/>
              <w:rPr>
                <w:rFonts w:hint="eastAsia" w:asciiTheme="minorEastAsia" w:hAnsiTheme="minorEastAsia" w:cstheme="minorEastAsia"/>
                <w:kern w:val="0"/>
                <w:szCs w:val="21"/>
                <w:lang w:bidi="ar"/>
              </w:rPr>
            </w:pPr>
          </w:p>
        </w:tc>
        <w:tc>
          <w:tcPr>
            <w:tcW w:w="1570" w:type="dxa"/>
            <w:tcBorders>
              <w:tl2br w:val="nil"/>
              <w:tr2bl w:val="nil"/>
            </w:tcBorders>
            <w:vAlign w:val="center"/>
          </w:tcPr>
          <w:p w14:paraId="31659C75">
            <w:pPr>
              <w:widowControl/>
              <w:jc w:val="center"/>
              <w:textAlignment w:val="center"/>
              <w:rPr>
                <w:rFonts w:hint="eastAsia" w:asciiTheme="minorEastAsia" w:hAnsiTheme="minorEastAsia" w:cstheme="minorEastAsia"/>
                <w:kern w:val="0"/>
                <w:szCs w:val="21"/>
                <w:lang w:bidi="ar"/>
              </w:rPr>
            </w:pPr>
          </w:p>
        </w:tc>
      </w:tr>
      <w:tr w14:paraId="492989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2F154DD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1.机耕面积</w:t>
            </w:r>
          </w:p>
        </w:tc>
        <w:tc>
          <w:tcPr>
            <w:tcW w:w="1359" w:type="dxa"/>
            <w:tcBorders>
              <w:tl2br w:val="nil"/>
              <w:tr2bl w:val="nil"/>
            </w:tcBorders>
            <w:vAlign w:val="center"/>
          </w:tcPr>
          <w:p w14:paraId="1D31D6E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015</w:t>
            </w:r>
          </w:p>
        </w:tc>
        <w:tc>
          <w:tcPr>
            <w:tcW w:w="1568" w:type="dxa"/>
            <w:tcBorders>
              <w:tl2br w:val="nil"/>
              <w:tr2bl w:val="nil"/>
            </w:tcBorders>
            <w:vAlign w:val="center"/>
          </w:tcPr>
          <w:p w14:paraId="4D1A2B84">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6AEA1C7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2583.33</w:t>
            </w:r>
          </w:p>
        </w:tc>
      </w:tr>
      <w:tr w14:paraId="18BA79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6C55E6A7">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2.机播面积</w:t>
            </w:r>
          </w:p>
        </w:tc>
        <w:tc>
          <w:tcPr>
            <w:tcW w:w="1359" w:type="dxa"/>
            <w:tcBorders>
              <w:tl2br w:val="nil"/>
              <w:tr2bl w:val="nil"/>
            </w:tcBorders>
            <w:vAlign w:val="center"/>
          </w:tcPr>
          <w:p w14:paraId="74BE3E2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016</w:t>
            </w:r>
          </w:p>
        </w:tc>
        <w:tc>
          <w:tcPr>
            <w:tcW w:w="1568" w:type="dxa"/>
            <w:tcBorders>
              <w:tl2br w:val="nil"/>
              <w:tr2bl w:val="nil"/>
            </w:tcBorders>
            <w:vAlign w:val="center"/>
          </w:tcPr>
          <w:p w14:paraId="48946CB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098AEB8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1783.33</w:t>
            </w:r>
          </w:p>
        </w:tc>
      </w:tr>
      <w:tr w14:paraId="17FA97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45AA0B13">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3.机收面积</w:t>
            </w:r>
          </w:p>
        </w:tc>
        <w:tc>
          <w:tcPr>
            <w:tcW w:w="1359" w:type="dxa"/>
            <w:tcBorders>
              <w:tl2br w:val="nil"/>
              <w:tr2bl w:val="nil"/>
            </w:tcBorders>
            <w:vAlign w:val="center"/>
          </w:tcPr>
          <w:p w14:paraId="0A37516D">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017</w:t>
            </w:r>
          </w:p>
        </w:tc>
        <w:tc>
          <w:tcPr>
            <w:tcW w:w="1568" w:type="dxa"/>
            <w:tcBorders>
              <w:tl2br w:val="nil"/>
              <w:tr2bl w:val="nil"/>
            </w:tcBorders>
            <w:vAlign w:val="center"/>
          </w:tcPr>
          <w:p w14:paraId="7F8CAFB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4083A08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2300</w:t>
            </w:r>
          </w:p>
        </w:tc>
      </w:tr>
      <w:tr w14:paraId="0F52CE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2D25D427">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（四）大豆</w:t>
            </w:r>
          </w:p>
        </w:tc>
        <w:tc>
          <w:tcPr>
            <w:tcW w:w="1359" w:type="dxa"/>
            <w:tcBorders>
              <w:tl2br w:val="nil"/>
              <w:tr2bl w:val="nil"/>
            </w:tcBorders>
            <w:vAlign w:val="center"/>
          </w:tcPr>
          <w:p w14:paraId="2F0276F3">
            <w:pPr>
              <w:widowControl/>
              <w:spacing w:line="300" w:lineRule="exact"/>
              <w:jc w:val="center"/>
              <w:textAlignment w:val="center"/>
              <w:rPr>
                <w:rFonts w:hint="eastAsia" w:asciiTheme="minorEastAsia" w:hAnsiTheme="minorEastAsia" w:cstheme="minorEastAsia"/>
                <w:kern w:val="0"/>
                <w:szCs w:val="21"/>
                <w:lang w:bidi="ar"/>
              </w:rPr>
            </w:pPr>
          </w:p>
        </w:tc>
        <w:tc>
          <w:tcPr>
            <w:tcW w:w="1568" w:type="dxa"/>
            <w:tcBorders>
              <w:tl2br w:val="nil"/>
              <w:tr2bl w:val="nil"/>
            </w:tcBorders>
            <w:vAlign w:val="center"/>
          </w:tcPr>
          <w:p w14:paraId="72A52C50">
            <w:pPr>
              <w:widowControl/>
              <w:spacing w:line="300" w:lineRule="exact"/>
              <w:jc w:val="center"/>
              <w:textAlignment w:val="center"/>
              <w:rPr>
                <w:rFonts w:hint="eastAsia" w:asciiTheme="minorEastAsia" w:hAnsiTheme="minorEastAsia" w:cstheme="minorEastAsia"/>
                <w:kern w:val="0"/>
                <w:szCs w:val="21"/>
                <w:lang w:bidi="ar"/>
              </w:rPr>
            </w:pPr>
          </w:p>
        </w:tc>
        <w:tc>
          <w:tcPr>
            <w:tcW w:w="1570" w:type="dxa"/>
            <w:tcBorders>
              <w:tl2br w:val="nil"/>
              <w:tr2bl w:val="nil"/>
            </w:tcBorders>
            <w:vAlign w:val="center"/>
          </w:tcPr>
          <w:p w14:paraId="2E80FA25">
            <w:pPr>
              <w:widowControl/>
              <w:jc w:val="center"/>
              <w:textAlignment w:val="center"/>
              <w:rPr>
                <w:rFonts w:hint="eastAsia" w:asciiTheme="minorEastAsia" w:hAnsiTheme="minorEastAsia" w:cstheme="minorEastAsia"/>
                <w:kern w:val="0"/>
                <w:szCs w:val="21"/>
                <w:lang w:bidi="ar"/>
              </w:rPr>
            </w:pPr>
          </w:p>
        </w:tc>
      </w:tr>
      <w:tr w14:paraId="23E54B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680BA002">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1.机耕面积</w:t>
            </w:r>
          </w:p>
        </w:tc>
        <w:tc>
          <w:tcPr>
            <w:tcW w:w="1359" w:type="dxa"/>
            <w:tcBorders>
              <w:tl2br w:val="nil"/>
              <w:tr2bl w:val="nil"/>
            </w:tcBorders>
            <w:vAlign w:val="center"/>
          </w:tcPr>
          <w:p w14:paraId="7477B11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018</w:t>
            </w:r>
          </w:p>
        </w:tc>
        <w:tc>
          <w:tcPr>
            <w:tcW w:w="1568" w:type="dxa"/>
            <w:tcBorders>
              <w:tl2br w:val="nil"/>
              <w:tr2bl w:val="nil"/>
            </w:tcBorders>
            <w:vAlign w:val="center"/>
          </w:tcPr>
          <w:p w14:paraId="6B2A60F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20202BF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11090</w:t>
            </w:r>
          </w:p>
        </w:tc>
      </w:tr>
      <w:tr w14:paraId="580D90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208E5AB2">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2.机播面积</w:t>
            </w:r>
          </w:p>
        </w:tc>
        <w:tc>
          <w:tcPr>
            <w:tcW w:w="1359" w:type="dxa"/>
            <w:tcBorders>
              <w:tl2br w:val="nil"/>
              <w:tr2bl w:val="nil"/>
            </w:tcBorders>
            <w:vAlign w:val="center"/>
          </w:tcPr>
          <w:p w14:paraId="2361896D">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019</w:t>
            </w:r>
          </w:p>
        </w:tc>
        <w:tc>
          <w:tcPr>
            <w:tcW w:w="1568" w:type="dxa"/>
            <w:tcBorders>
              <w:tl2br w:val="nil"/>
              <w:tr2bl w:val="nil"/>
            </w:tcBorders>
            <w:vAlign w:val="center"/>
          </w:tcPr>
          <w:p w14:paraId="4AD1BE4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4FD5533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7693.33</w:t>
            </w:r>
          </w:p>
        </w:tc>
      </w:tr>
      <w:tr w14:paraId="1C0292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3CC75394">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3.机收面积</w:t>
            </w:r>
          </w:p>
        </w:tc>
        <w:tc>
          <w:tcPr>
            <w:tcW w:w="1359" w:type="dxa"/>
            <w:tcBorders>
              <w:tl2br w:val="nil"/>
              <w:tr2bl w:val="nil"/>
            </w:tcBorders>
            <w:vAlign w:val="center"/>
          </w:tcPr>
          <w:p w14:paraId="6E2B8C85">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020</w:t>
            </w:r>
          </w:p>
        </w:tc>
        <w:tc>
          <w:tcPr>
            <w:tcW w:w="1568" w:type="dxa"/>
            <w:tcBorders>
              <w:tl2br w:val="nil"/>
              <w:tr2bl w:val="nil"/>
            </w:tcBorders>
            <w:vAlign w:val="center"/>
          </w:tcPr>
          <w:p w14:paraId="7675D1D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186E020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10766.67</w:t>
            </w:r>
          </w:p>
        </w:tc>
      </w:tr>
      <w:tr w14:paraId="3C9D93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1834314E">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（五）油菜</w:t>
            </w:r>
          </w:p>
        </w:tc>
        <w:tc>
          <w:tcPr>
            <w:tcW w:w="1359" w:type="dxa"/>
            <w:tcBorders>
              <w:tl2br w:val="nil"/>
              <w:tr2bl w:val="nil"/>
            </w:tcBorders>
            <w:vAlign w:val="center"/>
          </w:tcPr>
          <w:p w14:paraId="6987E661">
            <w:pPr>
              <w:widowControl/>
              <w:spacing w:line="300" w:lineRule="exact"/>
              <w:jc w:val="center"/>
              <w:textAlignment w:val="center"/>
              <w:rPr>
                <w:rFonts w:hint="eastAsia" w:asciiTheme="minorEastAsia" w:hAnsiTheme="minorEastAsia" w:cstheme="minorEastAsia"/>
                <w:kern w:val="0"/>
                <w:szCs w:val="21"/>
                <w:lang w:bidi="ar"/>
              </w:rPr>
            </w:pPr>
          </w:p>
        </w:tc>
        <w:tc>
          <w:tcPr>
            <w:tcW w:w="1568" w:type="dxa"/>
            <w:tcBorders>
              <w:tl2br w:val="nil"/>
              <w:tr2bl w:val="nil"/>
            </w:tcBorders>
            <w:vAlign w:val="center"/>
          </w:tcPr>
          <w:p w14:paraId="670B6381">
            <w:pPr>
              <w:widowControl/>
              <w:spacing w:line="300" w:lineRule="exact"/>
              <w:jc w:val="center"/>
              <w:textAlignment w:val="center"/>
              <w:rPr>
                <w:rFonts w:hint="eastAsia" w:asciiTheme="minorEastAsia" w:hAnsiTheme="minorEastAsia" w:cstheme="minorEastAsia"/>
                <w:kern w:val="0"/>
                <w:szCs w:val="21"/>
                <w:lang w:bidi="ar"/>
              </w:rPr>
            </w:pPr>
          </w:p>
        </w:tc>
        <w:tc>
          <w:tcPr>
            <w:tcW w:w="1570" w:type="dxa"/>
            <w:tcBorders>
              <w:tl2br w:val="nil"/>
              <w:tr2bl w:val="nil"/>
            </w:tcBorders>
            <w:vAlign w:val="center"/>
          </w:tcPr>
          <w:p w14:paraId="6FFB6751">
            <w:pPr>
              <w:widowControl/>
              <w:spacing w:line="300" w:lineRule="exact"/>
              <w:jc w:val="center"/>
              <w:textAlignment w:val="center"/>
              <w:rPr>
                <w:rFonts w:hint="eastAsia" w:asciiTheme="minorEastAsia" w:hAnsiTheme="minorEastAsia" w:cstheme="minorEastAsia"/>
                <w:kern w:val="0"/>
                <w:szCs w:val="21"/>
                <w:lang w:bidi="ar"/>
              </w:rPr>
            </w:pPr>
          </w:p>
        </w:tc>
      </w:tr>
      <w:tr w14:paraId="41F45B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4900" w:type="dxa"/>
            <w:tcBorders>
              <w:tl2br w:val="nil"/>
              <w:tr2bl w:val="nil"/>
            </w:tcBorders>
            <w:shd w:val="clear" w:color="auto" w:fill="D7D7D7" w:themeFill="background1" w:themeFillShade="D8"/>
            <w:vAlign w:val="center"/>
          </w:tcPr>
          <w:p w14:paraId="4F838851">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1.机耕面积</w:t>
            </w:r>
          </w:p>
        </w:tc>
        <w:tc>
          <w:tcPr>
            <w:tcW w:w="1359" w:type="dxa"/>
            <w:tcBorders>
              <w:tl2br w:val="nil"/>
              <w:tr2bl w:val="nil"/>
            </w:tcBorders>
            <w:vAlign w:val="center"/>
          </w:tcPr>
          <w:p w14:paraId="00B5A46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021</w:t>
            </w:r>
          </w:p>
        </w:tc>
        <w:tc>
          <w:tcPr>
            <w:tcW w:w="1568" w:type="dxa"/>
            <w:tcBorders>
              <w:tl2br w:val="nil"/>
              <w:tr2bl w:val="nil"/>
            </w:tcBorders>
            <w:vAlign w:val="center"/>
          </w:tcPr>
          <w:p w14:paraId="1C99F089">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70" w:type="dxa"/>
            <w:tcBorders>
              <w:tl2br w:val="nil"/>
              <w:tr2bl w:val="nil"/>
            </w:tcBorders>
            <w:vAlign w:val="center"/>
          </w:tcPr>
          <w:p w14:paraId="0ACF116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18313.33</w:t>
            </w:r>
          </w:p>
        </w:tc>
      </w:tr>
    </w:tbl>
    <w:p w14:paraId="5F8BACD0">
      <w:pPr>
        <w:jc w:val="center"/>
        <w:rPr>
          <w:rFonts w:hint="eastAsia" w:ascii="宋体" w:hAnsi="宋体" w:cs="宋体"/>
          <w:kern w:val="0"/>
          <w:sz w:val="20"/>
          <w:szCs w:val="20"/>
          <w:lang w:bidi="ar"/>
        </w:rPr>
        <w:sectPr>
          <w:pgSz w:w="11906" w:h="16838"/>
          <w:pgMar w:top="1701" w:right="1247" w:bottom="1587" w:left="1247" w:header="851" w:footer="1134" w:gutter="0"/>
          <w:cols w:space="720" w:num="1"/>
          <w:docGrid w:type="lines" w:linePitch="312" w:charSpace="0"/>
        </w:sectPr>
      </w:pPr>
    </w:p>
    <w:p w14:paraId="0B34DA84">
      <w:pPr>
        <w:rPr>
          <w:rFonts w:hint="eastAsia" w:ascii="宋体" w:hAnsi="宋体" w:cs="宋体"/>
          <w:kern w:val="0"/>
          <w:sz w:val="20"/>
          <w:szCs w:val="20"/>
          <w:lang w:bidi="ar"/>
        </w:rPr>
        <w:sectPr>
          <w:type w:val="continuous"/>
          <w:pgSz w:w="11906" w:h="16838"/>
          <w:pgMar w:top="1701" w:right="1247" w:bottom="1587" w:left="1247" w:header="851" w:footer="1134" w:gutter="0"/>
          <w:cols w:space="720" w:num="1"/>
          <w:docGrid w:type="lines" w:linePitch="312" w:charSpace="0"/>
        </w:sectPr>
      </w:pPr>
    </w:p>
    <w:p w14:paraId="314E7D06">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73" w:name="_Toc12628"/>
      <w:r>
        <w:rPr>
          <w:rFonts w:hint="eastAsia" w:ascii="方正小标宋简体" w:hAnsi="方正小标宋简体" w:eastAsia="方正小标宋简体" w:cs="方正小标宋简体"/>
          <w:kern w:val="0"/>
          <w:sz w:val="36"/>
          <w:szCs w:val="36"/>
          <w:lang w:bidi="ar"/>
        </w:rPr>
        <w:t>9—13  农机化作业情况（二）</w:t>
      </w:r>
      <w:bookmarkEnd w:id="73"/>
    </w:p>
    <w:p w14:paraId="350DE980">
      <w:pPr>
        <w:widowControl/>
        <w:jc w:val="center"/>
        <w:textAlignment w:val="center"/>
        <w:rPr>
          <w:rFonts w:hint="eastAsia" w:ascii="方正小标宋简体" w:hAnsi="方正小标宋简体" w:eastAsia="方正小标宋简体" w:cs="方正小标宋简体"/>
          <w:kern w:val="0"/>
          <w:sz w:val="36"/>
          <w:szCs w:val="36"/>
          <w:lang w:bidi="ar"/>
        </w:rPr>
      </w:pPr>
    </w:p>
    <w:tbl>
      <w:tblPr>
        <w:tblStyle w:val="7"/>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910"/>
        <w:gridCol w:w="1334"/>
        <w:gridCol w:w="1561"/>
        <w:gridCol w:w="1584"/>
        <w:gridCol w:w="8"/>
      </w:tblGrid>
      <w:tr w14:paraId="5F5CF5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737" w:hRule="atLeast"/>
          <w:jc w:val="center"/>
        </w:trPr>
        <w:tc>
          <w:tcPr>
            <w:tcW w:w="4910" w:type="dxa"/>
            <w:tcBorders>
              <w:tl2br w:val="nil"/>
              <w:tr2bl w:val="nil"/>
            </w:tcBorders>
            <w:shd w:val="clear" w:color="auto" w:fill="D7D7D7" w:themeFill="background1" w:themeFillShade="D8"/>
            <w:vAlign w:val="center"/>
          </w:tcPr>
          <w:p w14:paraId="0341890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指标名称</w:t>
            </w:r>
          </w:p>
        </w:tc>
        <w:tc>
          <w:tcPr>
            <w:tcW w:w="1334" w:type="dxa"/>
            <w:tcBorders>
              <w:tl2br w:val="nil"/>
              <w:tr2bl w:val="nil"/>
            </w:tcBorders>
            <w:shd w:val="clear" w:color="auto" w:fill="D7D7D7" w:themeFill="background1" w:themeFillShade="D8"/>
            <w:vAlign w:val="center"/>
          </w:tcPr>
          <w:p w14:paraId="4A6C5A3A">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代码</w:t>
            </w:r>
          </w:p>
        </w:tc>
        <w:tc>
          <w:tcPr>
            <w:tcW w:w="1561" w:type="dxa"/>
            <w:tcBorders>
              <w:tl2br w:val="nil"/>
              <w:tr2bl w:val="nil"/>
            </w:tcBorders>
            <w:shd w:val="clear" w:color="auto" w:fill="D7D7D7" w:themeFill="background1" w:themeFillShade="D8"/>
            <w:vAlign w:val="center"/>
          </w:tcPr>
          <w:p w14:paraId="60A6D0E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计量单位</w:t>
            </w:r>
          </w:p>
        </w:tc>
        <w:tc>
          <w:tcPr>
            <w:tcW w:w="1584" w:type="dxa"/>
            <w:tcBorders>
              <w:tl2br w:val="nil"/>
              <w:tr2bl w:val="nil"/>
            </w:tcBorders>
            <w:shd w:val="clear" w:color="auto" w:fill="D7D7D7" w:themeFill="background1" w:themeFillShade="D8"/>
            <w:vAlign w:val="center"/>
          </w:tcPr>
          <w:p w14:paraId="61668EF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数量</w:t>
            </w:r>
          </w:p>
        </w:tc>
      </w:tr>
      <w:tr w14:paraId="47B0A0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10" w:type="dxa"/>
            <w:tcBorders>
              <w:tl2br w:val="nil"/>
              <w:tr2bl w:val="nil"/>
            </w:tcBorders>
            <w:shd w:val="clear" w:color="auto" w:fill="D7D7D7" w:themeFill="background1" w:themeFillShade="D8"/>
            <w:vAlign w:val="center"/>
          </w:tcPr>
          <w:p w14:paraId="0881275D">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2.机播面积</w:t>
            </w:r>
          </w:p>
        </w:tc>
        <w:tc>
          <w:tcPr>
            <w:tcW w:w="1334" w:type="dxa"/>
            <w:tcBorders>
              <w:tl2br w:val="nil"/>
              <w:tr2bl w:val="nil"/>
            </w:tcBorders>
            <w:vAlign w:val="center"/>
          </w:tcPr>
          <w:p w14:paraId="23DA34E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022</w:t>
            </w:r>
          </w:p>
        </w:tc>
        <w:tc>
          <w:tcPr>
            <w:tcW w:w="1561" w:type="dxa"/>
            <w:tcBorders>
              <w:tl2br w:val="nil"/>
              <w:tr2bl w:val="nil"/>
            </w:tcBorders>
            <w:vAlign w:val="center"/>
          </w:tcPr>
          <w:p w14:paraId="4230F52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92" w:type="dxa"/>
            <w:gridSpan w:val="2"/>
            <w:tcBorders>
              <w:tl2br w:val="nil"/>
              <w:tr2bl w:val="nil"/>
            </w:tcBorders>
            <w:vAlign w:val="center"/>
          </w:tcPr>
          <w:p w14:paraId="01B7EC5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11666.67</w:t>
            </w:r>
          </w:p>
        </w:tc>
      </w:tr>
      <w:tr w14:paraId="43FC19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10" w:type="dxa"/>
            <w:tcBorders>
              <w:tl2br w:val="nil"/>
              <w:tr2bl w:val="nil"/>
            </w:tcBorders>
            <w:shd w:val="clear" w:color="auto" w:fill="D7D7D7" w:themeFill="background1" w:themeFillShade="D8"/>
            <w:vAlign w:val="center"/>
          </w:tcPr>
          <w:p w14:paraId="300692A8">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3.机收面积</w:t>
            </w:r>
          </w:p>
        </w:tc>
        <w:tc>
          <w:tcPr>
            <w:tcW w:w="1334" w:type="dxa"/>
            <w:tcBorders>
              <w:tl2br w:val="nil"/>
              <w:tr2bl w:val="nil"/>
            </w:tcBorders>
            <w:vAlign w:val="center"/>
          </w:tcPr>
          <w:p w14:paraId="2B076A3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023</w:t>
            </w:r>
          </w:p>
        </w:tc>
        <w:tc>
          <w:tcPr>
            <w:tcW w:w="1561" w:type="dxa"/>
            <w:tcBorders>
              <w:tl2br w:val="nil"/>
              <w:tr2bl w:val="nil"/>
            </w:tcBorders>
            <w:vAlign w:val="center"/>
          </w:tcPr>
          <w:p w14:paraId="7FC4E0B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92" w:type="dxa"/>
            <w:gridSpan w:val="2"/>
            <w:tcBorders>
              <w:tl2br w:val="nil"/>
              <w:tr2bl w:val="nil"/>
            </w:tcBorders>
            <w:vAlign w:val="center"/>
          </w:tcPr>
          <w:p w14:paraId="3955A29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14000</w:t>
            </w:r>
          </w:p>
        </w:tc>
      </w:tr>
      <w:tr w14:paraId="547044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10" w:type="dxa"/>
            <w:tcBorders>
              <w:tl2br w:val="nil"/>
              <w:tr2bl w:val="nil"/>
            </w:tcBorders>
            <w:shd w:val="clear" w:color="auto" w:fill="D7D7D7" w:themeFill="background1" w:themeFillShade="D8"/>
            <w:vAlign w:val="center"/>
          </w:tcPr>
          <w:p w14:paraId="60FA23CA">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（六）马铃薯</w:t>
            </w:r>
          </w:p>
        </w:tc>
        <w:tc>
          <w:tcPr>
            <w:tcW w:w="1334" w:type="dxa"/>
            <w:tcBorders>
              <w:tl2br w:val="nil"/>
              <w:tr2bl w:val="nil"/>
            </w:tcBorders>
            <w:vAlign w:val="center"/>
          </w:tcPr>
          <w:p w14:paraId="4FC4FF36">
            <w:pPr>
              <w:widowControl/>
              <w:spacing w:line="300" w:lineRule="exact"/>
              <w:jc w:val="center"/>
              <w:textAlignment w:val="center"/>
              <w:rPr>
                <w:rFonts w:hint="eastAsia" w:asciiTheme="minorEastAsia" w:hAnsiTheme="minorEastAsia" w:cstheme="minorEastAsia"/>
                <w:kern w:val="0"/>
                <w:szCs w:val="21"/>
                <w:lang w:bidi="ar"/>
              </w:rPr>
            </w:pPr>
          </w:p>
        </w:tc>
        <w:tc>
          <w:tcPr>
            <w:tcW w:w="1561" w:type="dxa"/>
            <w:tcBorders>
              <w:tl2br w:val="nil"/>
              <w:tr2bl w:val="nil"/>
            </w:tcBorders>
            <w:vAlign w:val="center"/>
          </w:tcPr>
          <w:p w14:paraId="405C3B3E">
            <w:pPr>
              <w:widowControl/>
              <w:spacing w:line="300" w:lineRule="exact"/>
              <w:jc w:val="center"/>
              <w:textAlignment w:val="center"/>
              <w:rPr>
                <w:rFonts w:hint="eastAsia" w:asciiTheme="minorEastAsia" w:hAnsiTheme="minorEastAsia" w:cstheme="minorEastAsia"/>
                <w:kern w:val="0"/>
                <w:szCs w:val="21"/>
                <w:lang w:bidi="ar"/>
              </w:rPr>
            </w:pPr>
          </w:p>
        </w:tc>
        <w:tc>
          <w:tcPr>
            <w:tcW w:w="1592" w:type="dxa"/>
            <w:gridSpan w:val="2"/>
            <w:tcBorders>
              <w:tl2br w:val="nil"/>
              <w:tr2bl w:val="nil"/>
            </w:tcBorders>
            <w:vAlign w:val="center"/>
          </w:tcPr>
          <w:p w14:paraId="2ADBC358">
            <w:pPr>
              <w:widowControl/>
              <w:jc w:val="center"/>
              <w:textAlignment w:val="center"/>
              <w:rPr>
                <w:rFonts w:hint="eastAsia" w:asciiTheme="minorEastAsia" w:hAnsiTheme="minorEastAsia" w:cstheme="minorEastAsia"/>
                <w:kern w:val="0"/>
                <w:szCs w:val="21"/>
                <w:lang w:bidi="ar"/>
              </w:rPr>
            </w:pPr>
          </w:p>
        </w:tc>
      </w:tr>
      <w:tr w14:paraId="582F21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10" w:type="dxa"/>
            <w:tcBorders>
              <w:tl2br w:val="nil"/>
              <w:tr2bl w:val="nil"/>
            </w:tcBorders>
            <w:shd w:val="clear" w:color="auto" w:fill="D7D7D7" w:themeFill="background1" w:themeFillShade="D8"/>
            <w:vAlign w:val="center"/>
          </w:tcPr>
          <w:p w14:paraId="5D3148DD">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1.机耕面积</w:t>
            </w:r>
          </w:p>
        </w:tc>
        <w:tc>
          <w:tcPr>
            <w:tcW w:w="1334" w:type="dxa"/>
            <w:tcBorders>
              <w:tl2br w:val="nil"/>
              <w:tr2bl w:val="nil"/>
            </w:tcBorders>
            <w:vAlign w:val="center"/>
          </w:tcPr>
          <w:p w14:paraId="281CF2E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024</w:t>
            </w:r>
          </w:p>
        </w:tc>
        <w:tc>
          <w:tcPr>
            <w:tcW w:w="1561" w:type="dxa"/>
            <w:tcBorders>
              <w:tl2br w:val="nil"/>
              <w:tr2bl w:val="nil"/>
            </w:tcBorders>
            <w:vAlign w:val="center"/>
          </w:tcPr>
          <w:p w14:paraId="3B0756B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92" w:type="dxa"/>
            <w:gridSpan w:val="2"/>
            <w:tcBorders>
              <w:tl2br w:val="nil"/>
              <w:tr2bl w:val="nil"/>
            </w:tcBorders>
            <w:vAlign w:val="center"/>
          </w:tcPr>
          <w:p w14:paraId="049088D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1840</w:t>
            </w:r>
          </w:p>
        </w:tc>
      </w:tr>
      <w:tr w14:paraId="7D6076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10" w:type="dxa"/>
            <w:tcBorders>
              <w:tl2br w:val="nil"/>
              <w:tr2bl w:val="nil"/>
            </w:tcBorders>
            <w:shd w:val="clear" w:color="auto" w:fill="D7D7D7" w:themeFill="background1" w:themeFillShade="D8"/>
            <w:vAlign w:val="center"/>
          </w:tcPr>
          <w:p w14:paraId="701E8277">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2.机播面积</w:t>
            </w:r>
          </w:p>
        </w:tc>
        <w:tc>
          <w:tcPr>
            <w:tcW w:w="1334" w:type="dxa"/>
            <w:tcBorders>
              <w:tl2br w:val="nil"/>
              <w:tr2bl w:val="nil"/>
            </w:tcBorders>
            <w:vAlign w:val="center"/>
          </w:tcPr>
          <w:p w14:paraId="28A2EC9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025</w:t>
            </w:r>
          </w:p>
        </w:tc>
        <w:tc>
          <w:tcPr>
            <w:tcW w:w="1561" w:type="dxa"/>
            <w:tcBorders>
              <w:tl2br w:val="nil"/>
              <w:tr2bl w:val="nil"/>
            </w:tcBorders>
            <w:vAlign w:val="center"/>
          </w:tcPr>
          <w:p w14:paraId="24322E8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92" w:type="dxa"/>
            <w:gridSpan w:val="2"/>
            <w:tcBorders>
              <w:tl2br w:val="nil"/>
              <w:tr2bl w:val="nil"/>
            </w:tcBorders>
            <w:vAlign w:val="center"/>
          </w:tcPr>
          <w:p w14:paraId="144E4E5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346.67</w:t>
            </w:r>
          </w:p>
        </w:tc>
      </w:tr>
      <w:tr w14:paraId="12DB5C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910" w:type="dxa"/>
            <w:tcBorders>
              <w:tl2br w:val="nil"/>
              <w:tr2bl w:val="nil"/>
            </w:tcBorders>
            <w:shd w:val="clear" w:color="auto" w:fill="D7D7D7" w:themeFill="background1" w:themeFillShade="D8"/>
            <w:vAlign w:val="center"/>
          </w:tcPr>
          <w:p w14:paraId="5BA9338A">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3.机收面积</w:t>
            </w:r>
          </w:p>
        </w:tc>
        <w:tc>
          <w:tcPr>
            <w:tcW w:w="1334" w:type="dxa"/>
            <w:tcBorders>
              <w:tl2br w:val="nil"/>
              <w:tr2bl w:val="nil"/>
            </w:tcBorders>
            <w:vAlign w:val="center"/>
          </w:tcPr>
          <w:p w14:paraId="62737E1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026</w:t>
            </w:r>
          </w:p>
        </w:tc>
        <w:tc>
          <w:tcPr>
            <w:tcW w:w="1561" w:type="dxa"/>
            <w:tcBorders>
              <w:tl2br w:val="nil"/>
              <w:tr2bl w:val="nil"/>
            </w:tcBorders>
            <w:vAlign w:val="center"/>
          </w:tcPr>
          <w:p w14:paraId="379ACF3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92" w:type="dxa"/>
            <w:gridSpan w:val="2"/>
            <w:tcBorders>
              <w:tl2br w:val="nil"/>
              <w:tr2bl w:val="nil"/>
            </w:tcBorders>
            <w:vAlign w:val="center"/>
          </w:tcPr>
          <w:p w14:paraId="73C9D39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346.67</w:t>
            </w:r>
          </w:p>
        </w:tc>
      </w:tr>
      <w:tr w14:paraId="3F28B4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09617DFB">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（七）花生</w:t>
            </w:r>
          </w:p>
        </w:tc>
        <w:tc>
          <w:tcPr>
            <w:tcW w:w="1334" w:type="dxa"/>
            <w:tcBorders>
              <w:tl2br w:val="nil"/>
              <w:tr2bl w:val="nil"/>
            </w:tcBorders>
            <w:vAlign w:val="center"/>
          </w:tcPr>
          <w:p w14:paraId="6A6B3D08">
            <w:pPr>
              <w:widowControl/>
              <w:spacing w:line="300" w:lineRule="exact"/>
              <w:jc w:val="center"/>
              <w:textAlignment w:val="center"/>
              <w:rPr>
                <w:rFonts w:hint="eastAsia" w:asciiTheme="minorEastAsia" w:hAnsiTheme="minorEastAsia" w:cstheme="minorEastAsia"/>
                <w:kern w:val="0"/>
                <w:szCs w:val="21"/>
                <w:lang w:bidi="ar"/>
              </w:rPr>
            </w:pPr>
          </w:p>
        </w:tc>
        <w:tc>
          <w:tcPr>
            <w:tcW w:w="1561" w:type="dxa"/>
            <w:tcBorders>
              <w:tl2br w:val="nil"/>
              <w:tr2bl w:val="nil"/>
            </w:tcBorders>
            <w:vAlign w:val="center"/>
          </w:tcPr>
          <w:p w14:paraId="4B812BC3">
            <w:pPr>
              <w:widowControl/>
              <w:spacing w:line="300" w:lineRule="exact"/>
              <w:jc w:val="center"/>
              <w:textAlignment w:val="center"/>
              <w:rPr>
                <w:rFonts w:hint="eastAsia" w:asciiTheme="minorEastAsia" w:hAnsiTheme="minorEastAsia" w:cstheme="minorEastAsia"/>
                <w:kern w:val="0"/>
                <w:szCs w:val="21"/>
                <w:lang w:bidi="ar"/>
              </w:rPr>
            </w:pPr>
          </w:p>
        </w:tc>
        <w:tc>
          <w:tcPr>
            <w:tcW w:w="1584" w:type="dxa"/>
            <w:tcBorders>
              <w:tl2br w:val="nil"/>
              <w:tr2bl w:val="nil"/>
            </w:tcBorders>
            <w:vAlign w:val="center"/>
          </w:tcPr>
          <w:p w14:paraId="7F09AB0B">
            <w:pPr>
              <w:widowControl/>
              <w:spacing w:line="300" w:lineRule="exact"/>
              <w:jc w:val="center"/>
              <w:textAlignment w:val="center"/>
              <w:rPr>
                <w:rFonts w:hint="eastAsia" w:asciiTheme="minorEastAsia" w:hAnsiTheme="minorEastAsia" w:cstheme="minorEastAsia"/>
                <w:kern w:val="0"/>
                <w:szCs w:val="21"/>
                <w:lang w:bidi="ar"/>
              </w:rPr>
            </w:pPr>
          </w:p>
        </w:tc>
      </w:tr>
      <w:tr w14:paraId="249FF3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3F4A2678">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1.机耕面积</w:t>
            </w:r>
          </w:p>
        </w:tc>
        <w:tc>
          <w:tcPr>
            <w:tcW w:w="1334" w:type="dxa"/>
            <w:tcBorders>
              <w:tl2br w:val="nil"/>
              <w:tr2bl w:val="nil"/>
            </w:tcBorders>
            <w:vAlign w:val="center"/>
          </w:tcPr>
          <w:p w14:paraId="28B1133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027</w:t>
            </w:r>
          </w:p>
        </w:tc>
        <w:tc>
          <w:tcPr>
            <w:tcW w:w="1561" w:type="dxa"/>
            <w:tcBorders>
              <w:tl2br w:val="nil"/>
              <w:tr2bl w:val="nil"/>
            </w:tcBorders>
            <w:vAlign w:val="center"/>
          </w:tcPr>
          <w:p w14:paraId="334995D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84" w:type="dxa"/>
            <w:tcBorders>
              <w:tl2br w:val="nil"/>
              <w:tr2bl w:val="nil"/>
            </w:tcBorders>
            <w:vAlign w:val="center"/>
          </w:tcPr>
          <w:p w14:paraId="251A5E8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1203.33</w:t>
            </w:r>
          </w:p>
        </w:tc>
      </w:tr>
      <w:tr w14:paraId="74FB38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17D2646B">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2.机播面积</w:t>
            </w:r>
          </w:p>
        </w:tc>
        <w:tc>
          <w:tcPr>
            <w:tcW w:w="1334" w:type="dxa"/>
            <w:tcBorders>
              <w:tl2br w:val="nil"/>
              <w:tr2bl w:val="nil"/>
            </w:tcBorders>
            <w:vAlign w:val="center"/>
          </w:tcPr>
          <w:p w14:paraId="40388DAA">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028</w:t>
            </w:r>
          </w:p>
        </w:tc>
        <w:tc>
          <w:tcPr>
            <w:tcW w:w="1561" w:type="dxa"/>
            <w:tcBorders>
              <w:tl2br w:val="nil"/>
              <w:tr2bl w:val="nil"/>
            </w:tcBorders>
            <w:vAlign w:val="center"/>
          </w:tcPr>
          <w:p w14:paraId="5019EDF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84" w:type="dxa"/>
            <w:tcBorders>
              <w:tl2br w:val="nil"/>
              <w:tr2bl w:val="nil"/>
            </w:tcBorders>
            <w:vAlign w:val="center"/>
          </w:tcPr>
          <w:p w14:paraId="6A1C58E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104</w:t>
            </w:r>
          </w:p>
        </w:tc>
      </w:tr>
      <w:tr w14:paraId="1BB46F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73D18B2A">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3.机收面积</w:t>
            </w:r>
          </w:p>
        </w:tc>
        <w:tc>
          <w:tcPr>
            <w:tcW w:w="1334" w:type="dxa"/>
            <w:tcBorders>
              <w:tl2br w:val="nil"/>
              <w:tr2bl w:val="nil"/>
            </w:tcBorders>
            <w:vAlign w:val="center"/>
          </w:tcPr>
          <w:p w14:paraId="1396A8DA">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029</w:t>
            </w:r>
          </w:p>
        </w:tc>
        <w:tc>
          <w:tcPr>
            <w:tcW w:w="1561" w:type="dxa"/>
            <w:tcBorders>
              <w:tl2br w:val="nil"/>
              <w:tr2bl w:val="nil"/>
            </w:tcBorders>
            <w:vAlign w:val="center"/>
          </w:tcPr>
          <w:p w14:paraId="0B12AA9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84" w:type="dxa"/>
            <w:tcBorders>
              <w:tl2br w:val="nil"/>
              <w:tr2bl w:val="nil"/>
            </w:tcBorders>
            <w:vAlign w:val="center"/>
          </w:tcPr>
          <w:p w14:paraId="5023DEB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104</w:t>
            </w:r>
          </w:p>
        </w:tc>
      </w:tr>
      <w:tr w14:paraId="7AE7F0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42F075B1">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（八）棉花</w:t>
            </w:r>
          </w:p>
        </w:tc>
        <w:tc>
          <w:tcPr>
            <w:tcW w:w="1334" w:type="dxa"/>
            <w:tcBorders>
              <w:tl2br w:val="nil"/>
              <w:tr2bl w:val="nil"/>
            </w:tcBorders>
            <w:vAlign w:val="center"/>
          </w:tcPr>
          <w:p w14:paraId="0B8F9CA4">
            <w:pPr>
              <w:widowControl/>
              <w:spacing w:line="300" w:lineRule="exact"/>
              <w:jc w:val="center"/>
              <w:textAlignment w:val="center"/>
              <w:rPr>
                <w:rFonts w:hint="eastAsia" w:asciiTheme="minorEastAsia" w:hAnsiTheme="minorEastAsia" w:cstheme="minorEastAsia"/>
                <w:kern w:val="0"/>
                <w:szCs w:val="21"/>
                <w:lang w:bidi="ar"/>
              </w:rPr>
            </w:pPr>
          </w:p>
        </w:tc>
        <w:tc>
          <w:tcPr>
            <w:tcW w:w="1561" w:type="dxa"/>
            <w:tcBorders>
              <w:tl2br w:val="nil"/>
              <w:tr2bl w:val="nil"/>
            </w:tcBorders>
            <w:vAlign w:val="center"/>
          </w:tcPr>
          <w:p w14:paraId="4C1421D1">
            <w:pPr>
              <w:widowControl/>
              <w:spacing w:line="300" w:lineRule="exact"/>
              <w:jc w:val="center"/>
              <w:textAlignment w:val="center"/>
              <w:rPr>
                <w:rFonts w:hint="eastAsia" w:asciiTheme="minorEastAsia" w:hAnsiTheme="minorEastAsia" w:cstheme="minorEastAsia"/>
                <w:kern w:val="0"/>
                <w:szCs w:val="21"/>
                <w:lang w:bidi="ar"/>
              </w:rPr>
            </w:pPr>
          </w:p>
        </w:tc>
        <w:tc>
          <w:tcPr>
            <w:tcW w:w="1584" w:type="dxa"/>
            <w:tcBorders>
              <w:tl2br w:val="nil"/>
              <w:tr2bl w:val="nil"/>
            </w:tcBorders>
            <w:vAlign w:val="center"/>
          </w:tcPr>
          <w:p w14:paraId="7738FB2C">
            <w:pPr>
              <w:widowControl/>
              <w:jc w:val="center"/>
              <w:textAlignment w:val="center"/>
              <w:rPr>
                <w:rFonts w:hint="eastAsia" w:asciiTheme="minorEastAsia" w:hAnsiTheme="minorEastAsia" w:cstheme="minorEastAsia"/>
                <w:kern w:val="0"/>
                <w:szCs w:val="21"/>
                <w:lang w:bidi="ar"/>
              </w:rPr>
            </w:pPr>
          </w:p>
        </w:tc>
      </w:tr>
      <w:tr w14:paraId="3DD1CB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6B6CFCD3">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1.机耕面积</w:t>
            </w:r>
          </w:p>
        </w:tc>
        <w:tc>
          <w:tcPr>
            <w:tcW w:w="1334" w:type="dxa"/>
            <w:tcBorders>
              <w:tl2br w:val="nil"/>
              <w:tr2bl w:val="nil"/>
            </w:tcBorders>
            <w:vAlign w:val="center"/>
          </w:tcPr>
          <w:p w14:paraId="2F68479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030</w:t>
            </w:r>
          </w:p>
        </w:tc>
        <w:tc>
          <w:tcPr>
            <w:tcW w:w="1561" w:type="dxa"/>
            <w:tcBorders>
              <w:tl2br w:val="nil"/>
              <w:tr2bl w:val="nil"/>
            </w:tcBorders>
            <w:vAlign w:val="center"/>
          </w:tcPr>
          <w:p w14:paraId="427EC305">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84" w:type="dxa"/>
            <w:tcBorders>
              <w:tl2br w:val="nil"/>
              <w:tr2bl w:val="nil"/>
            </w:tcBorders>
            <w:vAlign w:val="center"/>
          </w:tcPr>
          <w:p w14:paraId="54A7C7E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1280</w:t>
            </w:r>
          </w:p>
        </w:tc>
      </w:tr>
      <w:tr w14:paraId="47811F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55D83E1B">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2.机播面积</w:t>
            </w:r>
          </w:p>
        </w:tc>
        <w:tc>
          <w:tcPr>
            <w:tcW w:w="1334" w:type="dxa"/>
            <w:tcBorders>
              <w:tl2br w:val="nil"/>
              <w:tr2bl w:val="nil"/>
            </w:tcBorders>
            <w:vAlign w:val="center"/>
          </w:tcPr>
          <w:p w14:paraId="2908AA74">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031</w:t>
            </w:r>
          </w:p>
        </w:tc>
        <w:tc>
          <w:tcPr>
            <w:tcW w:w="1561" w:type="dxa"/>
            <w:tcBorders>
              <w:tl2br w:val="nil"/>
              <w:tr2bl w:val="nil"/>
            </w:tcBorders>
            <w:vAlign w:val="center"/>
          </w:tcPr>
          <w:p w14:paraId="1358F44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84" w:type="dxa"/>
            <w:tcBorders>
              <w:tl2br w:val="nil"/>
              <w:tr2bl w:val="nil"/>
            </w:tcBorders>
            <w:vAlign w:val="center"/>
          </w:tcPr>
          <w:p w14:paraId="20AF730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7BC83B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0E0B8B5A">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3.机收面积</w:t>
            </w:r>
          </w:p>
        </w:tc>
        <w:tc>
          <w:tcPr>
            <w:tcW w:w="1334" w:type="dxa"/>
            <w:tcBorders>
              <w:tl2br w:val="nil"/>
              <w:tr2bl w:val="nil"/>
            </w:tcBorders>
            <w:vAlign w:val="center"/>
          </w:tcPr>
          <w:p w14:paraId="166619C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032</w:t>
            </w:r>
          </w:p>
        </w:tc>
        <w:tc>
          <w:tcPr>
            <w:tcW w:w="1561" w:type="dxa"/>
            <w:tcBorders>
              <w:tl2br w:val="nil"/>
              <w:tr2bl w:val="nil"/>
            </w:tcBorders>
            <w:vAlign w:val="center"/>
          </w:tcPr>
          <w:p w14:paraId="64AC83E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84" w:type="dxa"/>
            <w:tcBorders>
              <w:tl2br w:val="nil"/>
              <w:tr2bl w:val="nil"/>
            </w:tcBorders>
            <w:vAlign w:val="center"/>
          </w:tcPr>
          <w:p w14:paraId="72D35DA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541791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5BE7AE0D">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（九）水果</w:t>
            </w:r>
          </w:p>
        </w:tc>
        <w:tc>
          <w:tcPr>
            <w:tcW w:w="1334" w:type="dxa"/>
            <w:tcBorders>
              <w:tl2br w:val="nil"/>
              <w:tr2bl w:val="nil"/>
            </w:tcBorders>
            <w:vAlign w:val="center"/>
          </w:tcPr>
          <w:p w14:paraId="631E00C4">
            <w:pPr>
              <w:widowControl/>
              <w:spacing w:line="300" w:lineRule="exact"/>
              <w:jc w:val="center"/>
              <w:textAlignment w:val="center"/>
              <w:rPr>
                <w:rFonts w:hint="eastAsia" w:asciiTheme="minorEastAsia" w:hAnsiTheme="minorEastAsia" w:cstheme="minorEastAsia"/>
                <w:kern w:val="0"/>
                <w:szCs w:val="21"/>
                <w:lang w:bidi="ar"/>
              </w:rPr>
            </w:pPr>
          </w:p>
        </w:tc>
        <w:tc>
          <w:tcPr>
            <w:tcW w:w="1561" w:type="dxa"/>
            <w:tcBorders>
              <w:tl2br w:val="nil"/>
              <w:tr2bl w:val="nil"/>
            </w:tcBorders>
            <w:vAlign w:val="center"/>
          </w:tcPr>
          <w:p w14:paraId="5D4E853A">
            <w:pPr>
              <w:widowControl/>
              <w:spacing w:line="300" w:lineRule="exact"/>
              <w:jc w:val="center"/>
              <w:textAlignment w:val="center"/>
              <w:rPr>
                <w:rFonts w:hint="eastAsia" w:asciiTheme="minorEastAsia" w:hAnsiTheme="minorEastAsia" w:cstheme="minorEastAsia"/>
                <w:kern w:val="0"/>
                <w:szCs w:val="21"/>
                <w:lang w:bidi="ar"/>
              </w:rPr>
            </w:pPr>
          </w:p>
        </w:tc>
        <w:tc>
          <w:tcPr>
            <w:tcW w:w="1584" w:type="dxa"/>
            <w:tcBorders>
              <w:tl2br w:val="nil"/>
              <w:tr2bl w:val="nil"/>
            </w:tcBorders>
            <w:vAlign w:val="center"/>
          </w:tcPr>
          <w:p w14:paraId="1876C214">
            <w:pPr>
              <w:widowControl/>
              <w:jc w:val="center"/>
              <w:textAlignment w:val="center"/>
              <w:rPr>
                <w:rFonts w:hint="eastAsia" w:asciiTheme="minorEastAsia" w:hAnsiTheme="minorEastAsia" w:cstheme="minorEastAsia"/>
                <w:kern w:val="0"/>
                <w:szCs w:val="21"/>
                <w:lang w:bidi="ar"/>
              </w:rPr>
            </w:pPr>
          </w:p>
        </w:tc>
      </w:tr>
      <w:tr w14:paraId="665585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0304787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1.机械中耕面积</w:t>
            </w:r>
          </w:p>
        </w:tc>
        <w:tc>
          <w:tcPr>
            <w:tcW w:w="1334" w:type="dxa"/>
            <w:tcBorders>
              <w:tl2br w:val="nil"/>
              <w:tr2bl w:val="nil"/>
            </w:tcBorders>
            <w:vAlign w:val="center"/>
          </w:tcPr>
          <w:p w14:paraId="001A521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033</w:t>
            </w:r>
          </w:p>
        </w:tc>
        <w:tc>
          <w:tcPr>
            <w:tcW w:w="1561" w:type="dxa"/>
            <w:tcBorders>
              <w:tl2br w:val="nil"/>
              <w:tr2bl w:val="nil"/>
            </w:tcBorders>
            <w:vAlign w:val="center"/>
          </w:tcPr>
          <w:p w14:paraId="2C96342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84" w:type="dxa"/>
            <w:tcBorders>
              <w:tl2br w:val="nil"/>
              <w:tr2bl w:val="nil"/>
            </w:tcBorders>
            <w:vAlign w:val="center"/>
          </w:tcPr>
          <w:p w14:paraId="2CCF9F9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2100</w:t>
            </w:r>
          </w:p>
        </w:tc>
      </w:tr>
      <w:tr w14:paraId="118338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05828AA5">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2.机械施肥面积</w:t>
            </w:r>
          </w:p>
        </w:tc>
        <w:tc>
          <w:tcPr>
            <w:tcW w:w="1334" w:type="dxa"/>
            <w:tcBorders>
              <w:tl2br w:val="nil"/>
              <w:tr2bl w:val="nil"/>
            </w:tcBorders>
            <w:vAlign w:val="center"/>
          </w:tcPr>
          <w:p w14:paraId="05301AA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034</w:t>
            </w:r>
          </w:p>
        </w:tc>
        <w:tc>
          <w:tcPr>
            <w:tcW w:w="1561" w:type="dxa"/>
            <w:tcBorders>
              <w:tl2br w:val="nil"/>
              <w:tr2bl w:val="nil"/>
            </w:tcBorders>
            <w:vAlign w:val="center"/>
          </w:tcPr>
          <w:p w14:paraId="52895B5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84" w:type="dxa"/>
            <w:tcBorders>
              <w:tl2br w:val="nil"/>
              <w:tr2bl w:val="nil"/>
            </w:tcBorders>
            <w:vAlign w:val="center"/>
          </w:tcPr>
          <w:p w14:paraId="1DE2737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1000</w:t>
            </w:r>
          </w:p>
        </w:tc>
      </w:tr>
      <w:tr w14:paraId="5BD7EE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4A1207BB">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3.机械植保面积</w:t>
            </w:r>
          </w:p>
        </w:tc>
        <w:tc>
          <w:tcPr>
            <w:tcW w:w="1334" w:type="dxa"/>
            <w:tcBorders>
              <w:tl2br w:val="nil"/>
              <w:tr2bl w:val="nil"/>
            </w:tcBorders>
            <w:vAlign w:val="center"/>
          </w:tcPr>
          <w:p w14:paraId="789113E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035</w:t>
            </w:r>
          </w:p>
        </w:tc>
        <w:tc>
          <w:tcPr>
            <w:tcW w:w="1561" w:type="dxa"/>
            <w:tcBorders>
              <w:tl2br w:val="nil"/>
              <w:tr2bl w:val="nil"/>
            </w:tcBorders>
            <w:vAlign w:val="center"/>
          </w:tcPr>
          <w:p w14:paraId="2A8BDD4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84" w:type="dxa"/>
            <w:tcBorders>
              <w:tl2br w:val="nil"/>
              <w:tr2bl w:val="nil"/>
            </w:tcBorders>
            <w:vAlign w:val="center"/>
          </w:tcPr>
          <w:p w14:paraId="6F3614D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2000</w:t>
            </w:r>
          </w:p>
        </w:tc>
      </w:tr>
      <w:tr w14:paraId="4F47F1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17DC0D2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4.机械修剪面积</w:t>
            </w:r>
          </w:p>
        </w:tc>
        <w:tc>
          <w:tcPr>
            <w:tcW w:w="1334" w:type="dxa"/>
            <w:tcBorders>
              <w:tl2br w:val="nil"/>
              <w:tr2bl w:val="nil"/>
            </w:tcBorders>
            <w:vAlign w:val="center"/>
          </w:tcPr>
          <w:p w14:paraId="3C6D9E5E">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036</w:t>
            </w:r>
          </w:p>
        </w:tc>
        <w:tc>
          <w:tcPr>
            <w:tcW w:w="1561" w:type="dxa"/>
            <w:tcBorders>
              <w:tl2br w:val="nil"/>
              <w:tr2bl w:val="nil"/>
            </w:tcBorders>
            <w:vAlign w:val="center"/>
          </w:tcPr>
          <w:p w14:paraId="6EE9F28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84" w:type="dxa"/>
            <w:tcBorders>
              <w:tl2br w:val="nil"/>
              <w:tr2bl w:val="nil"/>
            </w:tcBorders>
            <w:vAlign w:val="center"/>
          </w:tcPr>
          <w:p w14:paraId="7E2B197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59AF5F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36E5782A">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5.机械采收产量</w:t>
            </w:r>
          </w:p>
        </w:tc>
        <w:tc>
          <w:tcPr>
            <w:tcW w:w="1334" w:type="dxa"/>
            <w:tcBorders>
              <w:tl2br w:val="nil"/>
              <w:tr2bl w:val="nil"/>
            </w:tcBorders>
            <w:vAlign w:val="center"/>
          </w:tcPr>
          <w:p w14:paraId="1FD18CA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037</w:t>
            </w:r>
          </w:p>
        </w:tc>
        <w:tc>
          <w:tcPr>
            <w:tcW w:w="1561" w:type="dxa"/>
            <w:tcBorders>
              <w:tl2br w:val="nil"/>
              <w:tr2bl w:val="nil"/>
            </w:tcBorders>
            <w:vAlign w:val="center"/>
          </w:tcPr>
          <w:p w14:paraId="2E92746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584" w:type="dxa"/>
            <w:tcBorders>
              <w:tl2br w:val="nil"/>
              <w:tr2bl w:val="nil"/>
            </w:tcBorders>
            <w:vAlign w:val="center"/>
          </w:tcPr>
          <w:p w14:paraId="69570AE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5D5813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35938B49">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6.机械田间转运产量</w:t>
            </w:r>
          </w:p>
        </w:tc>
        <w:tc>
          <w:tcPr>
            <w:tcW w:w="1334" w:type="dxa"/>
            <w:tcBorders>
              <w:tl2br w:val="nil"/>
              <w:tr2bl w:val="nil"/>
            </w:tcBorders>
            <w:vAlign w:val="center"/>
          </w:tcPr>
          <w:p w14:paraId="6C623E8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038</w:t>
            </w:r>
          </w:p>
        </w:tc>
        <w:tc>
          <w:tcPr>
            <w:tcW w:w="1561" w:type="dxa"/>
            <w:tcBorders>
              <w:tl2br w:val="nil"/>
              <w:tr2bl w:val="nil"/>
            </w:tcBorders>
            <w:vAlign w:val="center"/>
          </w:tcPr>
          <w:p w14:paraId="6FDA6C5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584" w:type="dxa"/>
            <w:tcBorders>
              <w:tl2br w:val="nil"/>
              <w:tr2bl w:val="nil"/>
            </w:tcBorders>
            <w:vAlign w:val="center"/>
          </w:tcPr>
          <w:p w14:paraId="75FA510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53500</w:t>
            </w:r>
          </w:p>
        </w:tc>
      </w:tr>
      <w:tr w14:paraId="33BEBB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626347B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（十）茶叶</w:t>
            </w:r>
          </w:p>
        </w:tc>
        <w:tc>
          <w:tcPr>
            <w:tcW w:w="1334" w:type="dxa"/>
            <w:tcBorders>
              <w:tl2br w:val="nil"/>
              <w:tr2bl w:val="nil"/>
            </w:tcBorders>
            <w:vAlign w:val="center"/>
          </w:tcPr>
          <w:p w14:paraId="2E570D79">
            <w:pPr>
              <w:widowControl/>
              <w:spacing w:line="300" w:lineRule="exact"/>
              <w:jc w:val="center"/>
              <w:textAlignment w:val="center"/>
              <w:rPr>
                <w:rFonts w:hint="eastAsia" w:asciiTheme="minorEastAsia" w:hAnsiTheme="minorEastAsia" w:cstheme="minorEastAsia"/>
                <w:kern w:val="0"/>
                <w:szCs w:val="21"/>
                <w:lang w:bidi="ar"/>
              </w:rPr>
            </w:pPr>
          </w:p>
        </w:tc>
        <w:tc>
          <w:tcPr>
            <w:tcW w:w="1561" w:type="dxa"/>
            <w:tcBorders>
              <w:tl2br w:val="nil"/>
              <w:tr2bl w:val="nil"/>
            </w:tcBorders>
            <w:vAlign w:val="center"/>
          </w:tcPr>
          <w:p w14:paraId="3E1173A2">
            <w:pPr>
              <w:widowControl/>
              <w:spacing w:line="300" w:lineRule="exact"/>
              <w:jc w:val="center"/>
              <w:textAlignment w:val="center"/>
              <w:rPr>
                <w:rFonts w:hint="eastAsia" w:asciiTheme="minorEastAsia" w:hAnsiTheme="minorEastAsia" w:cstheme="minorEastAsia"/>
                <w:kern w:val="0"/>
                <w:szCs w:val="21"/>
                <w:lang w:bidi="ar"/>
              </w:rPr>
            </w:pPr>
          </w:p>
        </w:tc>
        <w:tc>
          <w:tcPr>
            <w:tcW w:w="1584" w:type="dxa"/>
            <w:tcBorders>
              <w:tl2br w:val="nil"/>
              <w:tr2bl w:val="nil"/>
            </w:tcBorders>
            <w:vAlign w:val="center"/>
          </w:tcPr>
          <w:p w14:paraId="057353B6">
            <w:pPr>
              <w:widowControl/>
              <w:jc w:val="center"/>
              <w:textAlignment w:val="center"/>
              <w:rPr>
                <w:rFonts w:hint="eastAsia" w:asciiTheme="minorEastAsia" w:hAnsiTheme="minorEastAsia" w:cstheme="minorEastAsia"/>
                <w:kern w:val="0"/>
                <w:szCs w:val="21"/>
                <w:lang w:bidi="ar"/>
              </w:rPr>
            </w:pPr>
          </w:p>
        </w:tc>
      </w:tr>
      <w:tr w14:paraId="458539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5F0CC2BD">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1.机械中耕面积</w:t>
            </w:r>
          </w:p>
        </w:tc>
        <w:tc>
          <w:tcPr>
            <w:tcW w:w="1334" w:type="dxa"/>
            <w:tcBorders>
              <w:tl2br w:val="nil"/>
              <w:tr2bl w:val="nil"/>
            </w:tcBorders>
            <w:vAlign w:val="center"/>
          </w:tcPr>
          <w:p w14:paraId="4596282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039</w:t>
            </w:r>
          </w:p>
        </w:tc>
        <w:tc>
          <w:tcPr>
            <w:tcW w:w="1561" w:type="dxa"/>
            <w:tcBorders>
              <w:tl2br w:val="nil"/>
              <w:tr2bl w:val="nil"/>
            </w:tcBorders>
            <w:vAlign w:val="center"/>
          </w:tcPr>
          <w:p w14:paraId="0628AF4D">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84" w:type="dxa"/>
            <w:tcBorders>
              <w:tl2br w:val="nil"/>
              <w:tr2bl w:val="nil"/>
            </w:tcBorders>
            <w:vAlign w:val="center"/>
          </w:tcPr>
          <w:p w14:paraId="2A67D4C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0082BB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10CD3CA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2.机械施肥面积</w:t>
            </w:r>
          </w:p>
        </w:tc>
        <w:tc>
          <w:tcPr>
            <w:tcW w:w="1334" w:type="dxa"/>
            <w:tcBorders>
              <w:tl2br w:val="nil"/>
              <w:tr2bl w:val="nil"/>
            </w:tcBorders>
            <w:vAlign w:val="center"/>
          </w:tcPr>
          <w:p w14:paraId="1980014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040</w:t>
            </w:r>
          </w:p>
        </w:tc>
        <w:tc>
          <w:tcPr>
            <w:tcW w:w="1561" w:type="dxa"/>
            <w:tcBorders>
              <w:tl2br w:val="nil"/>
              <w:tr2bl w:val="nil"/>
            </w:tcBorders>
            <w:vAlign w:val="center"/>
          </w:tcPr>
          <w:p w14:paraId="7C78853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84" w:type="dxa"/>
            <w:tcBorders>
              <w:tl2br w:val="nil"/>
              <w:tr2bl w:val="nil"/>
            </w:tcBorders>
            <w:vAlign w:val="center"/>
          </w:tcPr>
          <w:p w14:paraId="003E260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1FCCF0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06761A77">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3.机械植保面积</w:t>
            </w:r>
          </w:p>
        </w:tc>
        <w:tc>
          <w:tcPr>
            <w:tcW w:w="1334" w:type="dxa"/>
            <w:tcBorders>
              <w:tl2br w:val="nil"/>
              <w:tr2bl w:val="nil"/>
            </w:tcBorders>
            <w:vAlign w:val="center"/>
          </w:tcPr>
          <w:p w14:paraId="7889885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041</w:t>
            </w:r>
          </w:p>
        </w:tc>
        <w:tc>
          <w:tcPr>
            <w:tcW w:w="1561" w:type="dxa"/>
            <w:tcBorders>
              <w:tl2br w:val="nil"/>
              <w:tr2bl w:val="nil"/>
            </w:tcBorders>
            <w:vAlign w:val="center"/>
          </w:tcPr>
          <w:p w14:paraId="0BD0905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84" w:type="dxa"/>
            <w:tcBorders>
              <w:tl2br w:val="nil"/>
              <w:tr2bl w:val="nil"/>
            </w:tcBorders>
            <w:vAlign w:val="center"/>
          </w:tcPr>
          <w:p w14:paraId="22D0F90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6F40FE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51A1DC7D">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4.机械修剪面积</w:t>
            </w:r>
          </w:p>
        </w:tc>
        <w:tc>
          <w:tcPr>
            <w:tcW w:w="1334" w:type="dxa"/>
            <w:tcBorders>
              <w:tl2br w:val="nil"/>
              <w:tr2bl w:val="nil"/>
            </w:tcBorders>
            <w:vAlign w:val="center"/>
          </w:tcPr>
          <w:p w14:paraId="5C24D219">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042</w:t>
            </w:r>
          </w:p>
        </w:tc>
        <w:tc>
          <w:tcPr>
            <w:tcW w:w="1561" w:type="dxa"/>
            <w:tcBorders>
              <w:tl2br w:val="nil"/>
              <w:tr2bl w:val="nil"/>
            </w:tcBorders>
            <w:vAlign w:val="center"/>
          </w:tcPr>
          <w:p w14:paraId="04810EE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584" w:type="dxa"/>
            <w:tcBorders>
              <w:tl2br w:val="nil"/>
              <w:tr2bl w:val="nil"/>
            </w:tcBorders>
            <w:vAlign w:val="center"/>
          </w:tcPr>
          <w:p w14:paraId="7C08072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69C498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13D0A6FB">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5.机械采收产量</w:t>
            </w:r>
          </w:p>
        </w:tc>
        <w:tc>
          <w:tcPr>
            <w:tcW w:w="1334" w:type="dxa"/>
            <w:tcBorders>
              <w:tl2br w:val="nil"/>
              <w:tr2bl w:val="nil"/>
            </w:tcBorders>
            <w:vAlign w:val="center"/>
          </w:tcPr>
          <w:p w14:paraId="10C9C99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043</w:t>
            </w:r>
          </w:p>
        </w:tc>
        <w:tc>
          <w:tcPr>
            <w:tcW w:w="1561" w:type="dxa"/>
            <w:tcBorders>
              <w:tl2br w:val="nil"/>
              <w:tr2bl w:val="nil"/>
            </w:tcBorders>
            <w:vAlign w:val="center"/>
          </w:tcPr>
          <w:p w14:paraId="19C3E81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584" w:type="dxa"/>
            <w:tcBorders>
              <w:tl2br w:val="nil"/>
              <w:tr2bl w:val="nil"/>
            </w:tcBorders>
            <w:vAlign w:val="center"/>
          </w:tcPr>
          <w:p w14:paraId="673EBC4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535D01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jc w:val="center"/>
        </w:trPr>
        <w:tc>
          <w:tcPr>
            <w:tcW w:w="4910" w:type="dxa"/>
            <w:tcBorders>
              <w:tl2br w:val="nil"/>
              <w:tr2bl w:val="nil"/>
            </w:tcBorders>
            <w:shd w:val="clear" w:color="auto" w:fill="D7D7D7" w:themeFill="background1" w:themeFillShade="D8"/>
            <w:vAlign w:val="center"/>
          </w:tcPr>
          <w:p w14:paraId="63F1C604">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6.机械田间转运产量</w:t>
            </w:r>
          </w:p>
        </w:tc>
        <w:tc>
          <w:tcPr>
            <w:tcW w:w="1334" w:type="dxa"/>
            <w:tcBorders>
              <w:tl2br w:val="nil"/>
              <w:tr2bl w:val="nil"/>
            </w:tcBorders>
            <w:vAlign w:val="center"/>
          </w:tcPr>
          <w:p w14:paraId="4244920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044</w:t>
            </w:r>
          </w:p>
        </w:tc>
        <w:tc>
          <w:tcPr>
            <w:tcW w:w="1561" w:type="dxa"/>
            <w:tcBorders>
              <w:tl2br w:val="nil"/>
              <w:tr2bl w:val="nil"/>
            </w:tcBorders>
            <w:vAlign w:val="center"/>
          </w:tcPr>
          <w:p w14:paraId="7366648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584" w:type="dxa"/>
            <w:tcBorders>
              <w:tl2br w:val="nil"/>
              <w:tr2bl w:val="nil"/>
            </w:tcBorders>
            <w:vAlign w:val="center"/>
          </w:tcPr>
          <w:p w14:paraId="7A4C01D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bl>
    <w:p w14:paraId="2A6280FD">
      <w:pPr>
        <w:spacing w:line="500" w:lineRule="exact"/>
        <w:jc w:val="center"/>
        <w:outlineLvl w:val="0"/>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sz w:val="36"/>
          <w:szCs w:val="36"/>
        </w:rPr>
        <w:br w:type="page"/>
      </w:r>
      <w:bookmarkStart w:id="74" w:name="_Toc15063"/>
      <w:r>
        <w:rPr>
          <w:rFonts w:hint="eastAsia" w:ascii="方正小标宋简体" w:hAnsi="方正小标宋简体" w:eastAsia="方正小标宋简体" w:cs="方正小标宋简体"/>
          <w:kern w:val="0"/>
          <w:sz w:val="36"/>
          <w:szCs w:val="36"/>
          <w:lang w:bidi="ar"/>
        </w:rPr>
        <w:t>9—13  农机化作业情况（三）</w:t>
      </w:r>
      <w:bookmarkEnd w:id="74"/>
    </w:p>
    <w:p w14:paraId="1E1DD11B">
      <w:pPr>
        <w:widowControl/>
        <w:jc w:val="center"/>
        <w:textAlignment w:val="center"/>
        <w:rPr>
          <w:rFonts w:hint="eastAsia" w:ascii="方正小标宋简体" w:hAnsi="方正小标宋简体" w:eastAsia="方正小标宋简体" w:cs="方正小标宋简体"/>
          <w:kern w:val="0"/>
          <w:sz w:val="36"/>
          <w:szCs w:val="36"/>
          <w:lang w:bidi="ar"/>
        </w:rPr>
      </w:pPr>
    </w:p>
    <w:tbl>
      <w:tblPr>
        <w:tblStyle w:val="7"/>
        <w:tblW w:w="0" w:type="auto"/>
        <w:jc w:val="center"/>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773"/>
        <w:gridCol w:w="1376"/>
        <w:gridCol w:w="1592"/>
        <w:gridCol w:w="1641"/>
        <w:gridCol w:w="7"/>
      </w:tblGrid>
      <w:tr w14:paraId="70C7D5CF">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7" w:type="dxa"/>
          <w:trHeight w:val="737" w:hRule="atLeast"/>
          <w:jc w:val="center"/>
        </w:trPr>
        <w:tc>
          <w:tcPr>
            <w:tcW w:w="4773" w:type="dxa"/>
            <w:tcBorders>
              <w:tl2br w:val="nil"/>
              <w:tr2bl w:val="nil"/>
            </w:tcBorders>
            <w:shd w:val="clear" w:color="auto" w:fill="D7D7D7" w:themeFill="background1" w:themeFillShade="D8"/>
            <w:vAlign w:val="center"/>
          </w:tcPr>
          <w:p w14:paraId="6521D82A">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指标名称</w:t>
            </w:r>
          </w:p>
        </w:tc>
        <w:tc>
          <w:tcPr>
            <w:tcW w:w="1376" w:type="dxa"/>
            <w:tcBorders>
              <w:tl2br w:val="nil"/>
              <w:tr2bl w:val="nil"/>
            </w:tcBorders>
            <w:shd w:val="clear" w:color="auto" w:fill="D7D7D7" w:themeFill="background1" w:themeFillShade="D8"/>
            <w:vAlign w:val="center"/>
          </w:tcPr>
          <w:p w14:paraId="0249611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代码</w:t>
            </w:r>
          </w:p>
        </w:tc>
        <w:tc>
          <w:tcPr>
            <w:tcW w:w="1592" w:type="dxa"/>
            <w:tcBorders>
              <w:tl2br w:val="nil"/>
              <w:tr2bl w:val="nil"/>
            </w:tcBorders>
            <w:shd w:val="clear" w:color="auto" w:fill="D7D7D7" w:themeFill="background1" w:themeFillShade="D8"/>
            <w:vAlign w:val="center"/>
          </w:tcPr>
          <w:p w14:paraId="194AF9C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计量单位</w:t>
            </w:r>
          </w:p>
        </w:tc>
        <w:tc>
          <w:tcPr>
            <w:tcW w:w="1641" w:type="dxa"/>
            <w:tcBorders>
              <w:tl2br w:val="nil"/>
              <w:tr2bl w:val="nil"/>
            </w:tcBorders>
            <w:shd w:val="clear" w:color="auto" w:fill="D7D7D7" w:themeFill="background1" w:themeFillShade="D8"/>
            <w:vAlign w:val="center"/>
          </w:tcPr>
          <w:p w14:paraId="46D42AEE">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数量</w:t>
            </w:r>
          </w:p>
        </w:tc>
      </w:tr>
      <w:tr w14:paraId="190C1ECB">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73" w:type="dxa"/>
            <w:tcBorders>
              <w:tl2br w:val="nil"/>
              <w:tr2bl w:val="nil"/>
            </w:tcBorders>
            <w:shd w:val="clear" w:color="auto" w:fill="D7D7D7" w:themeFill="background1" w:themeFillShade="D8"/>
            <w:vAlign w:val="center"/>
          </w:tcPr>
          <w:p w14:paraId="31F37329">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（十一）其他农机作业情况</w:t>
            </w:r>
          </w:p>
        </w:tc>
        <w:tc>
          <w:tcPr>
            <w:tcW w:w="1376" w:type="dxa"/>
            <w:tcBorders>
              <w:tl2br w:val="nil"/>
              <w:tr2bl w:val="nil"/>
            </w:tcBorders>
            <w:vAlign w:val="center"/>
          </w:tcPr>
          <w:p w14:paraId="57AB8C78">
            <w:pPr>
              <w:widowControl/>
              <w:spacing w:line="300" w:lineRule="exact"/>
              <w:jc w:val="center"/>
              <w:textAlignment w:val="center"/>
              <w:rPr>
                <w:rFonts w:hint="eastAsia" w:asciiTheme="minorEastAsia" w:hAnsiTheme="minorEastAsia" w:cstheme="minorEastAsia"/>
                <w:kern w:val="0"/>
                <w:szCs w:val="21"/>
                <w:lang w:bidi="ar"/>
              </w:rPr>
            </w:pPr>
          </w:p>
        </w:tc>
        <w:tc>
          <w:tcPr>
            <w:tcW w:w="1592" w:type="dxa"/>
            <w:tcBorders>
              <w:tl2br w:val="nil"/>
              <w:tr2bl w:val="nil"/>
            </w:tcBorders>
            <w:vAlign w:val="center"/>
          </w:tcPr>
          <w:p w14:paraId="5301D724">
            <w:pPr>
              <w:widowControl/>
              <w:spacing w:line="300" w:lineRule="exact"/>
              <w:jc w:val="center"/>
              <w:textAlignment w:val="center"/>
              <w:rPr>
                <w:rFonts w:hint="eastAsia" w:asciiTheme="minorEastAsia" w:hAnsiTheme="minorEastAsia" w:cstheme="minorEastAsia"/>
                <w:kern w:val="0"/>
                <w:szCs w:val="21"/>
                <w:lang w:bidi="ar"/>
              </w:rPr>
            </w:pPr>
          </w:p>
        </w:tc>
        <w:tc>
          <w:tcPr>
            <w:tcW w:w="1648" w:type="dxa"/>
            <w:gridSpan w:val="2"/>
            <w:tcBorders>
              <w:tl2br w:val="nil"/>
              <w:tr2bl w:val="nil"/>
            </w:tcBorders>
            <w:vAlign w:val="center"/>
          </w:tcPr>
          <w:p w14:paraId="7E2C72F8">
            <w:pPr>
              <w:widowControl/>
              <w:jc w:val="center"/>
              <w:textAlignment w:val="center"/>
              <w:rPr>
                <w:rFonts w:hint="eastAsia" w:asciiTheme="minorEastAsia" w:hAnsiTheme="minorEastAsia" w:cstheme="minorEastAsia"/>
                <w:kern w:val="0"/>
                <w:szCs w:val="21"/>
                <w:lang w:bidi="ar"/>
              </w:rPr>
            </w:pPr>
          </w:p>
        </w:tc>
      </w:tr>
      <w:tr w14:paraId="58E8DEA8">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73" w:type="dxa"/>
            <w:tcBorders>
              <w:tl2br w:val="nil"/>
              <w:tr2bl w:val="nil"/>
            </w:tcBorders>
            <w:shd w:val="clear" w:color="auto" w:fill="D7D7D7" w:themeFill="background1" w:themeFillShade="D8"/>
            <w:vAlign w:val="center"/>
          </w:tcPr>
          <w:p w14:paraId="795B35D6">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1.机械深松深耕面积</w:t>
            </w:r>
          </w:p>
        </w:tc>
        <w:tc>
          <w:tcPr>
            <w:tcW w:w="1376" w:type="dxa"/>
            <w:tcBorders>
              <w:tl2br w:val="nil"/>
              <w:tr2bl w:val="nil"/>
            </w:tcBorders>
            <w:vAlign w:val="center"/>
          </w:tcPr>
          <w:p w14:paraId="0C02325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045</w:t>
            </w:r>
          </w:p>
        </w:tc>
        <w:tc>
          <w:tcPr>
            <w:tcW w:w="1592" w:type="dxa"/>
            <w:tcBorders>
              <w:tl2br w:val="nil"/>
              <w:tr2bl w:val="nil"/>
            </w:tcBorders>
            <w:vAlign w:val="center"/>
          </w:tcPr>
          <w:p w14:paraId="04BE859A">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8" w:type="dxa"/>
            <w:gridSpan w:val="2"/>
            <w:tcBorders>
              <w:tl2br w:val="nil"/>
              <w:tr2bl w:val="nil"/>
            </w:tcBorders>
            <w:vAlign w:val="center"/>
          </w:tcPr>
          <w:p w14:paraId="2F19FEC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13333.33</w:t>
            </w:r>
          </w:p>
        </w:tc>
      </w:tr>
      <w:tr w14:paraId="25B1E5AD">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73" w:type="dxa"/>
            <w:tcBorders>
              <w:tl2br w:val="nil"/>
              <w:tr2bl w:val="nil"/>
            </w:tcBorders>
            <w:shd w:val="clear" w:color="auto" w:fill="D7D7D7" w:themeFill="background1" w:themeFillShade="D8"/>
            <w:vAlign w:val="center"/>
          </w:tcPr>
          <w:p w14:paraId="52A65EAC">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其中：机械深松面积</w:t>
            </w:r>
          </w:p>
        </w:tc>
        <w:tc>
          <w:tcPr>
            <w:tcW w:w="1376" w:type="dxa"/>
            <w:tcBorders>
              <w:tl2br w:val="nil"/>
              <w:tr2bl w:val="nil"/>
            </w:tcBorders>
            <w:vAlign w:val="center"/>
          </w:tcPr>
          <w:p w14:paraId="463F9BC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046</w:t>
            </w:r>
          </w:p>
        </w:tc>
        <w:tc>
          <w:tcPr>
            <w:tcW w:w="1592" w:type="dxa"/>
            <w:tcBorders>
              <w:tl2br w:val="nil"/>
              <w:tr2bl w:val="nil"/>
            </w:tcBorders>
            <w:vAlign w:val="center"/>
          </w:tcPr>
          <w:p w14:paraId="15A3416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8" w:type="dxa"/>
            <w:gridSpan w:val="2"/>
            <w:tcBorders>
              <w:tl2br w:val="nil"/>
              <w:tr2bl w:val="nil"/>
            </w:tcBorders>
            <w:vAlign w:val="center"/>
          </w:tcPr>
          <w:p w14:paraId="6467F33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65F0A452">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73" w:type="dxa"/>
            <w:tcBorders>
              <w:tl2br w:val="nil"/>
              <w:tr2bl w:val="nil"/>
            </w:tcBorders>
            <w:shd w:val="clear" w:color="auto" w:fill="D7D7D7" w:themeFill="background1" w:themeFillShade="D8"/>
            <w:vAlign w:val="center"/>
          </w:tcPr>
          <w:p w14:paraId="4A367C27">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2.机械免耕播种面积</w:t>
            </w:r>
          </w:p>
        </w:tc>
        <w:tc>
          <w:tcPr>
            <w:tcW w:w="1376" w:type="dxa"/>
            <w:tcBorders>
              <w:tl2br w:val="nil"/>
              <w:tr2bl w:val="nil"/>
            </w:tcBorders>
            <w:vAlign w:val="center"/>
          </w:tcPr>
          <w:p w14:paraId="3F70646A">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047</w:t>
            </w:r>
          </w:p>
        </w:tc>
        <w:tc>
          <w:tcPr>
            <w:tcW w:w="1592" w:type="dxa"/>
            <w:tcBorders>
              <w:tl2br w:val="nil"/>
              <w:tr2bl w:val="nil"/>
            </w:tcBorders>
            <w:vAlign w:val="center"/>
          </w:tcPr>
          <w:p w14:paraId="0E4E287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8" w:type="dxa"/>
            <w:gridSpan w:val="2"/>
            <w:tcBorders>
              <w:tl2br w:val="nil"/>
              <w:tr2bl w:val="nil"/>
            </w:tcBorders>
            <w:vAlign w:val="center"/>
          </w:tcPr>
          <w:p w14:paraId="707A8FB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11E1395F">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73" w:type="dxa"/>
            <w:tcBorders>
              <w:tl2br w:val="nil"/>
              <w:tr2bl w:val="nil"/>
            </w:tcBorders>
            <w:shd w:val="clear" w:color="auto" w:fill="D7D7D7" w:themeFill="background1" w:themeFillShade="D8"/>
            <w:vAlign w:val="center"/>
          </w:tcPr>
          <w:p w14:paraId="3B3B868C">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3.机械精量播种面积</w:t>
            </w:r>
          </w:p>
        </w:tc>
        <w:tc>
          <w:tcPr>
            <w:tcW w:w="1376" w:type="dxa"/>
            <w:tcBorders>
              <w:tl2br w:val="nil"/>
              <w:tr2bl w:val="nil"/>
            </w:tcBorders>
            <w:vAlign w:val="center"/>
          </w:tcPr>
          <w:p w14:paraId="42FB102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048</w:t>
            </w:r>
          </w:p>
        </w:tc>
        <w:tc>
          <w:tcPr>
            <w:tcW w:w="1592" w:type="dxa"/>
            <w:tcBorders>
              <w:tl2br w:val="nil"/>
              <w:tr2bl w:val="nil"/>
            </w:tcBorders>
            <w:vAlign w:val="center"/>
          </w:tcPr>
          <w:p w14:paraId="6453D82A">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8" w:type="dxa"/>
            <w:gridSpan w:val="2"/>
            <w:tcBorders>
              <w:tl2br w:val="nil"/>
              <w:tr2bl w:val="nil"/>
            </w:tcBorders>
            <w:vAlign w:val="center"/>
          </w:tcPr>
          <w:p w14:paraId="5F2D0CF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11000</w:t>
            </w:r>
          </w:p>
        </w:tc>
      </w:tr>
      <w:tr w14:paraId="00D2481E">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73" w:type="dxa"/>
            <w:tcBorders>
              <w:tl2br w:val="nil"/>
              <w:tr2bl w:val="nil"/>
            </w:tcBorders>
            <w:shd w:val="clear" w:color="auto" w:fill="D7D7D7" w:themeFill="background1" w:themeFillShade="D8"/>
            <w:vAlign w:val="center"/>
          </w:tcPr>
          <w:p w14:paraId="4CE49748">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4.机械深施化肥面积</w:t>
            </w:r>
          </w:p>
        </w:tc>
        <w:tc>
          <w:tcPr>
            <w:tcW w:w="1376" w:type="dxa"/>
            <w:tcBorders>
              <w:tl2br w:val="nil"/>
              <w:tr2bl w:val="nil"/>
            </w:tcBorders>
            <w:vAlign w:val="center"/>
          </w:tcPr>
          <w:p w14:paraId="38704C5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049</w:t>
            </w:r>
          </w:p>
        </w:tc>
        <w:tc>
          <w:tcPr>
            <w:tcW w:w="1592" w:type="dxa"/>
            <w:tcBorders>
              <w:tl2br w:val="nil"/>
              <w:tr2bl w:val="nil"/>
            </w:tcBorders>
            <w:vAlign w:val="center"/>
          </w:tcPr>
          <w:p w14:paraId="7728E94E">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8" w:type="dxa"/>
            <w:gridSpan w:val="2"/>
            <w:tcBorders>
              <w:tl2br w:val="nil"/>
              <w:tr2bl w:val="nil"/>
            </w:tcBorders>
            <w:vAlign w:val="center"/>
          </w:tcPr>
          <w:p w14:paraId="2DE81A3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5D6D372E">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73" w:type="dxa"/>
            <w:tcBorders>
              <w:tl2br w:val="nil"/>
              <w:tr2bl w:val="nil"/>
            </w:tcBorders>
            <w:shd w:val="clear" w:color="auto" w:fill="D7D7D7" w:themeFill="background1" w:themeFillShade="D8"/>
            <w:vAlign w:val="center"/>
          </w:tcPr>
          <w:p w14:paraId="5BF1D963">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5.机械铺膜面积</w:t>
            </w:r>
          </w:p>
        </w:tc>
        <w:tc>
          <w:tcPr>
            <w:tcW w:w="1376" w:type="dxa"/>
            <w:tcBorders>
              <w:tl2br w:val="nil"/>
              <w:tr2bl w:val="nil"/>
            </w:tcBorders>
            <w:vAlign w:val="center"/>
          </w:tcPr>
          <w:p w14:paraId="14099AB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050</w:t>
            </w:r>
          </w:p>
        </w:tc>
        <w:tc>
          <w:tcPr>
            <w:tcW w:w="1592" w:type="dxa"/>
            <w:tcBorders>
              <w:tl2br w:val="nil"/>
              <w:tr2bl w:val="nil"/>
            </w:tcBorders>
            <w:vAlign w:val="center"/>
          </w:tcPr>
          <w:p w14:paraId="551E3029">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8" w:type="dxa"/>
            <w:gridSpan w:val="2"/>
            <w:tcBorders>
              <w:tl2br w:val="nil"/>
              <w:tr2bl w:val="nil"/>
            </w:tcBorders>
            <w:vAlign w:val="center"/>
          </w:tcPr>
          <w:p w14:paraId="4479CF6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57004066">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73" w:type="dxa"/>
            <w:tcBorders>
              <w:tl2br w:val="nil"/>
              <w:tr2bl w:val="nil"/>
            </w:tcBorders>
            <w:shd w:val="clear" w:color="auto" w:fill="D7D7D7" w:themeFill="background1" w:themeFillShade="D8"/>
            <w:vAlign w:val="center"/>
          </w:tcPr>
          <w:p w14:paraId="54EE93C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6.农田机械节水灌溉面积</w:t>
            </w:r>
          </w:p>
        </w:tc>
        <w:tc>
          <w:tcPr>
            <w:tcW w:w="1376" w:type="dxa"/>
            <w:tcBorders>
              <w:tl2br w:val="nil"/>
              <w:tr2bl w:val="nil"/>
            </w:tcBorders>
            <w:vAlign w:val="center"/>
          </w:tcPr>
          <w:p w14:paraId="118A1FF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051</w:t>
            </w:r>
          </w:p>
        </w:tc>
        <w:tc>
          <w:tcPr>
            <w:tcW w:w="1592" w:type="dxa"/>
            <w:tcBorders>
              <w:tl2br w:val="nil"/>
              <w:tr2bl w:val="nil"/>
            </w:tcBorders>
            <w:vAlign w:val="center"/>
          </w:tcPr>
          <w:p w14:paraId="5EF4AC6A">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8" w:type="dxa"/>
            <w:gridSpan w:val="2"/>
            <w:tcBorders>
              <w:tl2br w:val="nil"/>
              <w:tr2bl w:val="nil"/>
            </w:tcBorders>
            <w:vAlign w:val="center"/>
          </w:tcPr>
          <w:p w14:paraId="6E6C1A0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4000</w:t>
            </w:r>
          </w:p>
        </w:tc>
      </w:tr>
      <w:tr w14:paraId="0358B241">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73" w:type="dxa"/>
            <w:tcBorders>
              <w:tl2br w:val="nil"/>
              <w:tr2bl w:val="nil"/>
            </w:tcBorders>
            <w:shd w:val="clear" w:color="auto" w:fill="D7D7D7" w:themeFill="background1" w:themeFillShade="D8"/>
            <w:vAlign w:val="center"/>
          </w:tcPr>
          <w:p w14:paraId="2DBD8C74">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7.机械化播种牧草面积</w:t>
            </w:r>
          </w:p>
        </w:tc>
        <w:tc>
          <w:tcPr>
            <w:tcW w:w="1376" w:type="dxa"/>
            <w:tcBorders>
              <w:tl2br w:val="nil"/>
              <w:tr2bl w:val="nil"/>
            </w:tcBorders>
            <w:vAlign w:val="center"/>
          </w:tcPr>
          <w:p w14:paraId="53837D0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052</w:t>
            </w:r>
          </w:p>
        </w:tc>
        <w:tc>
          <w:tcPr>
            <w:tcW w:w="1592" w:type="dxa"/>
            <w:tcBorders>
              <w:tl2br w:val="nil"/>
              <w:tr2bl w:val="nil"/>
            </w:tcBorders>
            <w:vAlign w:val="center"/>
          </w:tcPr>
          <w:p w14:paraId="0C9935A5">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8" w:type="dxa"/>
            <w:gridSpan w:val="2"/>
            <w:tcBorders>
              <w:tl2br w:val="nil"/>
              <w:tr2bl w:val="nil"/>
            </w:tcBorders>
            <w:vAlign w:val="center"/>
          </w:tcPr>
          <w:p w14:paraId="1821802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125</w:t>
            </w:r>
          </w:p>
        </w:tc>
      </w:tr>
      <w:tr w14:paraId="7D1D83F3">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73" w:type="dxa"/>
            <w:tcBorders>
              <w:tl2br w:val="nil"/>
              <w:tr2bl w:val="nil"/>
            </w:tcBorders>
            <w:shd w:val="clear" w:color="auto" w:fill="D7D7D7" w:themeFill="background1" w:themeFillShade="D8"/>
            <w:vAlign w:val="center"/>
          </w:tcPr>
          <w:p w14:paraId="2F585CB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8.机械化秸秆还田面积</w:t>
            </w:r>
          </w:p>
        </w:tc>
        <w:tc>
          <w:tcPr>
            <w:tcW w:w="1376" w:type="dxa"/>
            <w:tcBorders>
              <w:tl2br w:val="nil"/>
              <w:tr2bl w:val="nil"/>
            </w:tcBorders>
            <w:vAlign w:val="center"/>
          </w:tcPr>
          <w:p w14:paraId="6F8EE53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053</w:t>
            </w:r>
          </w:p>
        </w:tc>
        <w:tc>
          <w:tcPr>
            <w:tcW w:w="1592" w:type="dxa"/>
            <w:tcBorders>
              <w:tl2br w:val="nil"/>
              <w:tr2bl w:val="nil"/>
            </w:tcBorders>
            <w:vAlign w:val="center"/>
          </w:tcPr>
          <w:p w14:paraId="7B6F7A4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8" w:type="dxa"/>
            <w:gridSpan w:val="2"/>
            <w:tcBorders>
              <w:tl2br w:val="nil"/>
              <w:tr2bl w:val="nil"/>
            </w:tcBorders>
            <w:vAlign w:val="center"/>
          </w:tcPr>
          <w:p w14:paraId="7AD9E99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108000</w:t>
            </w:r>
          </w:p>
        </w:tc>
      </w:tr>
      <w:tr w14:paraId="55BFFE95">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73" w:type="dxa"/>
            <w:tcBorders>
              <w:tl2br w:val="nil"/>
              <w:tr2bl w:val="nil"/>
            </w:tcBorders>
            <w:shd w:val="clear" w:color="auto" w:fill="D7D7D7" w:themeFill="background1" w:themeFillShade="D8"/>
            <w:vAlign w:val="center"/>
          </w:tcPr>
          <w:p w14:paraId="1E0C1EC5">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9.机械化秸秆捡拾打捆面积</w:t>
            </w:r>
          </w:p>
        </w:tc>
        <w:tc>
          <w:tcPr>
            <w:tcW w:w="1376" w:type="dxa"/>
            <w:tcBorders>
              <w:tl2br w:val="nil"/>
              <w:tr2bl w:val="nil"/>
            </w:tcBorders>
            <w:vAlign w:val="center"/>
          </w:tcPr>
          <w:p w14:paraId="5987F96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054</w:t>
            </w:r>
          </w:p>
        </w:tc>
        <w:tc>
          <w:tcPr>
            <w:tcW w:w="1592" w:type="dxa"/>
            <w:tcBorders>
              <w:tl2br w:val="nil"/>
              <w:tr2bl w:val="nil"/>
            </w:tcBorders>
            <w:vAlign w:val="center"/>
          </w:tcPr>
          <w:p w14:paraId="5171C1C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8" w:type="dxa"/>
            <w:gridSpan w:val="2"/>
            <w:tcBorders>
              <w:tl2br w:val="nil"/>
              <w:tr2bl w:val="nil"/>
            </w:tcBorders>
            <w:vAlign w:val="center"/>
          </w:tcPr>
          <w:p w14:paraId="6E059C6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17000</w:t>
            </w:r>
          </w:p>
        </w:tc>
      </w:tr>
      <w:tr w14:paraId="45E488A8">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73" w:type="dxa"/>
            <w:tcBorders>
              <w:tl2br w:val="nil"/>
              <w:tr2bl w:val="nil"/>
            </w:tcBorders>
            <w:shd w:val="clear" w:color="auto" w:fill="D7D7D7" w:themeFill="background1" w:themeFillShade="D8"/>
            <w:vAlign w:val="center"/>
          </w:tcPr>
          <w:p w14:paraId="5E50F057">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10.农用航空器作业面积</w:t>
            </w:r>
          </w:p>
        </w:tc>
        <w:tc>
          <w:tcPr>
            <w:tcW w:w="1376" w:type="dxa"/>
            <w:tcBorders>
              <w:tl2br w:val="nil"/>
              <w:tr2bl w:val="nil"/>
            </w:tcBorders>
            <w:vAlign w:val="center"/>
          </w:tcPr>
          <w:p w14:paraId="32FDAF1D">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055</w:t>
            </w:r>
          </w:p>
        </w:tc>
        <w:tc>
          <w:tcPr>
            <w:tcW w:w="1592" w:type="dxa"/>
            <w:tcBorders>
              <w:tl2br w:val="nil"/>
              <w:tr2bl w:val="nil"/>
            </w:tcBorders>
            <w:vAlign w:val="center"/>
          </w:tcPr>
          <w:p w14:paraId="35D34A7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8" w:type="dxa"/>
            <w:gridSpan w:val="2"/>
            <w:tcBorders>
              <w:tl2br w:val="nil"/>
              <w:tr2bl w:val="nil"/>
            </w:tcBorders>
            <w:vAlign w:val="center"/>
          </w:tcPr>
          <w:p w14:paraId="315DC06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117000</w:t>
            </w:r>
          </w:p>
        </w:tc>
      </w:tr>
      <w:tr w14:paraId="3AF0AE64">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73" w:type="dxa"/>
            <w:tcBorders>
              <w:tl2br w:val="nil"/>
              <w:tr2bl w:val="nil"/>
            </w:tcBorders>
            <w:shd w:val="clear" w:color="auto" w:fill="D7D7D7" w:themeFill="background1" w:themeFillShade="D8"/>
            <w:vAlign w:val="center"/>
          </w:tcPr>
          <w:p w14:paraId="68B3BD1C">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其中：植保无人驾驶航空器作业面积</w:t>
            </w:r>
          </w:p>
        </w:tc>
        <w:tc>
          <w:tcPr>
            <w:tcW w:w="1376" w:type="dxa"/>
            <w:tcBorders>
              <w:tl2br w:val="nil"/>
              <w:tr2bl w:val="nil"/>
            </w:tcBorders>
            <w:vAlign w:val="center"/>
          </w:tcPr>
          <w:p w14:paraId="75D9FFC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056</w:t>
            </w:r>
          </w:p>
        </w:tc>
        <w:tc>
          <w:tcPr>
            <w:tcW w:w="1592" w:type="dxa"/>
            <w:tcBorders>
              <w:tl2br w:val="nil"/>
              <w:tr2bl w:val="nil"/>
            </w:tcBorders>
            <w:vAlign w:val="center"/>
          </w:tcPr>
          <w:p w14:paraId="6B25D63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8" w:type="dxa"/>
            <w:gridSpan w:val="2"/>
            <w:tcBorders>
              <w:tl2br w:val="nil"/>
              <w:tr2bl w:val="nil"/>
            </w:tcBorders>
            <w:vAlign w:val="center"/>
          </w:tcPr>
          <w:p w14:paraId="509CF68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117000</w:t>
            </w:r>
          </w:p>
        </w:tc>
      </w:tr>
      <w:tr w14:paraId="47CD1F9B">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4773" w:type="dxa"/>
            <w:tcBorders>
              <w:tl2br w:val="nil"/>
              <w:tr2bl w:val="nil"/>
            </w:tcBorders>
            <w:shd w:val="clear" w:color="auto" w:fill="D7D7D7" w:themeFill="background1" w:themeFillShade="D8"/>
            <w:vAlign w:val="center"/>
          </w:tcPr>
          <w:p w14:paraId="3303A5AB">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11.机械化青（黄）贮秸秆数量</w:t>
            </w:r>
          </w:p>
        </w:tc>
        <w:tc>
          <w:tcPr>
            <w:tcW w:w="1376" w:type="dxa"/>
            <w:tcBorders>
              <w:tl2br w:val="nil"/>
              <w:tr2bl w:val="nil"/>
            </w:tcBorders>
            <w:vAlign w:val="center"/>
          </w:tcPr>
          <w:p w14:paraId="1B44C6E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057</w:t>
            </w:r>
          </w:p>
        </w:tc>
        <w:tc>
          <w:tcPr>
            <w:tcW w:w="1592" w:type="dxa"/>
            <w:tcBorders>
              <w:tl2br w:val="nil"/>
              <w:tr2bl w:val="nil"/>
            </w:tcBorders>
            <w:vAlign w:val="center"/>
          </w:tcPr>
          <w:p w14:paraId="6F359F7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48" w:type="dxa"/>
            <w:gridSpan w:val="2"/>
            <w:tcBorders>
              <w:tl2br w:val="nil"/>
              <w:tr2bl w:val="nil"/>
            </w:tcBorders>
            <w:vAlign w:val="center"/>
          </w:tcPr>
          <w:p w14:paraId="75FEFE0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20000</w:t>
            </w:r>
          </w:p>
        </w:tc>
      </w:tr>
      <w:tr w14:paraId="3F662E9A">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7" w:type="dxa"/>
          <w:trHeight w:val="397" w:hRule="atLeast"/>
          <w:jc w:val="center"/>
        </w:trPr>
        <w:tc>
          <w:tcPr>
            <w:tcW w:w="4773" w:type="dxa"/>
            <w:tcBorders>
              <w:tl2br w:val="nil"/>
              <w:tr2bl w:val="nil"/>
            </w:tcBorders>
            <w:shd w:val="clear" w:color="auto" w:fill="D7D7D7" w:themeFill="background1" w:themeFillShade="D8"/>
            <w:vAlign w:val="center"/>
          </w:tcPr>
          <w:p w14:paraId="4C3C9CC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b/>
                <w:bCs/>
                <w:kern w:val="0"/>
                <w:szCs w:val="21"/>
                <w:lang w:bidi="ar"/>
              </w:rPr>
              <w:t>三、农机社会化服务作业情况</w:t>
            </w:r>
          </w:p>
        </w:tc>
        <w:tc>
          <w:tcPr>
            <w:tcW w:w="1376" w:type="dxa"/>
            <w:tcBorders>
              <w:tl2br w:val="nil"/>
              <w:tr2bl w:val="nil"/>
            </w:tcBorders>
            <w:vAlign w:val="center"/>
          </w:tcPr>
          <w:p w14:paraId="4B00D7D1">
            <w:pPr>
              <w:widowControl/>
              <w:spacing w:line="300" w:lineRule="exact"/>
              <w:jc w:val="center"/>
              <w:textAlignment w:val="center"/>
              <w:rPr>
                <w:rFonts w:hint="eastAsia" w:asciiTheme="minorEastAsia" w:hAnsiTheme="minorEastAsia" w:cstheme="minorEastAsia"/>
                <w:kern w:val="0"/>
                <w:szCs w:val="21"/>
                <w:lang w:bidi="ar"/>
              </w:rPr>
            </w:pPr>
          </w:p>
        </w:tc>
        <w:tc>
          <w:tcPr>
            <w:tcW w:w="1592" w:type="dxa"/>
            <w:tcBorders>
              <w:tl2br w:val="nil"/>
              <w:tr2bl w:val="nil"/>
            </w:tcBorders>
            <w:vAlign w:val="center"/>
          </w:tcPr>
          <w:p w14:paraId="7079380C">
            <w:pPr>
              <w:widowControl/>
              <w:spacing w:line="300" w:lineRule="exact"/>
              <w:jc w:val="center"/>
              <w:textAlignment w:val="center"/>
              <w:rPr>
                <w:rFonts w:hint="eastAsia" w:asciiTheme="minorEastAsia" w:hAnsiTheme="minorEastAsia" w:cstheme="minorEastAsia"/>
                <w:kern w:val="0"/>
                <w:szCs w:val="21"/>
                <w:lang w:bidi="ar"/>
              </w:rPr>
            </w:pPr>
          </w:p>
        </w:tc>
        <w:tc>
          <w:tcPr>
            <w:tcW w:w="1641" w:type="dxa"/>
            <w:tcBorders>
              <w:tl2br w:val="nil"/>
              <w:tr2bl w:val="nil"/>
            </w:tcBorders>
            <w:vAlign w:val="center"/>
          </w:tcPr>
          <w:p w14:paraId="2610F64C">
            <w:pPr>
              <w:widowControl/>
              <w:spacing w:line="300" w:lineRule="exact"/>
              <w:jc w:val="center"/>
              <w:textAlignment w:val="center"/>
              <w:rPr>
                <w:rFonts w:hint="eastAsia" w:asciiTheme="minorEastAsia" w:hAnsiTheme="minorEastAsia" w:cstheme="minorEastAsia"/>
                <w:kern w:val="0"/>
                <w:szCs w:val="21"/>
                <w:lang w:bidi="ar"/>
              </w:rPr>
            </w:pPr>
          </w:p>
        </w:tc>
      </w:tr>
      <w:tr w14:paraId="03D64081">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7" w:type="dxa"/>
          <w:trHeight w:val="397" w:hRule="atLeast"/>
          <w:jc w:val="center"/>
        </w:trPr>
        <w:tc>
          <w:tcPr>
            <w:tcW w:w="4773" w:type="dxa"/>
            <w:tcBorders>
              <w:tl2br w:val="nil"/>
              <w:tr2bl w:val="nil"/>
            </w:tcBorders>
            <w:shd w:val="clear" w:color="auto" w:fill="D7D7D7" w:themeFill="background1" w:themeFillShade="D8"/>
            <w:vAlign w:val="center"/>
          </w:tcPr>
          <w:p w14:paraId="4798132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（一）农机专业合作社作业服务面积</w:t>
            </w:r>
          </w:p>
        </w:tc>
        <w:tc>
          <w:tcPr>
            <w:tcW w:w="1376" w:type="dxa"/>
            <w:tcBorders>
              <w:tl2br w:val="nil"/>
              <w:tr2bl w:val="nil"/>
            </w:tcBorders>
            <w:vAlign w:val="center"/>
          </w:tcPr>
          <w:p w14:paraId="22EAAD5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058</w:t>
            </w:r>
          </w:p>
        </w:tc>
        <w:tc>
          <w:tcPr>
            <w:tcW w:w="1592" w:type="dxa"/>
            <w:tcBorders>
              <w:tl2br w:val="nil"/>
              <w:tr2bl w:val="nil"/>
            </w:tcBorders>
            <w:vAlign w:val="center"/>
          </w:tcPr>
          <w:p w14:paraId="5F999E3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1" w:type="dxa"/>
            <w:tcBorders>
              <w:tl2br w:val="nil"/>
              <w:tr2bl w:val="nil"/>
            </w:tcBorders>
            <w:vAlign w:val="center"/>
          </w:tcPr>
          <w:p w14:paraId="25EC603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80000</w:t>
            </w:r>
          </w:p>
        </w:tc>
      </w:tr>
      <w:tr w14:paraId="04DD736F">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7" w:type="dxa"/>
          <w:trHeight w:val="397" w:hRule="atLeast"/>
          <w:jc w:val="center"/>
        </w:trPr>
        <w:tc>
          <w:tcPr>
            <w:tcW w:w="4773" w:type="dxa"/>
            <w:tcBorders>
              <w:tl2br w:val="nil"/>
              <w:tr2bl w:val="nil"/>
            </w:tcBorders>
            <w:shd w:val="clear" w:color="auto" w:fill="D7D7D7" w:themeFill="background1" w:themeFillShade="D8"/>
            <w:vAlign w:val="center"/>
          </w:tcPr>
          <w:p w14:paraId="330946DF">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（二）农机跨区作业面积</w:t>
            </w:r>
          </w:p>
        </w:tc>
        <w:tc>
          <w:tcPr>
            <w:tcW w:w="1376" w:type="dxa"/>
            <w:tcBorders>
              <w:tl2br w:val="nil"/>
              <w:tr2bl w:val="nil"/>
            </w:tcBorders>
            <w:vAlign w:val="center"/>
          </w:tcPr>
          <w:p w14:paraId="182E464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059</w:t>
            </w:r>
          </w:p>
        </w:tc>
        <w:tc>
          <w:tcPr>
            <w:tcW w:w="1592" w:type="dxa"/>
            <w:tcBorders>
              <w:tl2br w:val="nil"/>
              <w:tr2bl w:val="nil"/>
            </w:tcBorders>
            <w:vAlign w:val="center"/>
          </w:tcPr>
          <w:p w14:paraId="48BFA1C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1" w:type="dxa"/>
            <w:tcBorders>
              <w:tl2br w:val="nil"/>
              <w:tr2bl w:val="nil"/>
            </w:tcBorders>
            <w:vAlign w:val="center"/>
          </w:tcPr>
          <w:p w14:paraId="090DB31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12900</w:t>
            </w:r>
          </w:p>
        </w:tc>
      </w:tr>
      <w:tr w14:paraId="446D3F6F">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7" w:type="dxa"/>
          <w:trHeight w:val="397" w:hRule="atLeast"/>
          <w:jc w:val="center"/>
        </w:trPr>
        <w:tc>
          <w:tcPr>
            <w:tcW w:w="4773" w:type="dxa"/>
            <w:tcBorders>
              <w:tl2br w:val="nil"/>
              <w:tr2bl w:val="nil"/>
            </w:tcBorders>
            <w:shd w:val="clear" w:color="auto" w:fill="D7D7D7" w:themeFill="background1" w:themeFillShade="D8"/>
            <w:vAlign w:val="center"/>
          </w:tcPr>
          <w:p w14:paraId="28A3E4C4">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1.跨区机耕面积</w:t>
            </w:r>
          </w:p>
        </w:tc>
        <w:tc>
          <w:tcPr>
            <w:tcW w:w="1376" w:type="dxa"/>
            <w:tcBorders>
              <w:tl2br w:val="nil"/>
              <w:tr2bl w:val="nil"/>
            </w:tcBorders>
            <w:vAlign w:val="center"/>
          </w:tcPr>
          <w:p w14:paraId="21F020B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060</w:t>
            </w:r>
          </w:p>
        </w:tc>
        <w:tc>
          <w:tcPr>
            <w:tcW w:w="1592" w:type="dxa"/>
            <w:tcBorders>
              <w:tl2br w:val="nil"/>
              <w:tr2bl w:val="nil"/>
            </w:tcBorders>
            <w:vAlign w:val="center"/>
          </w:tcPr>
          <w:p w14:paraId="5BC5B34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1" w:type="dxa"/>
            <w:tcBorders>
              <w:tl2br w:val="nil"/>
              <w:tr2bl w:val="nil"/>
            </w:tcBorders>
            <w:vAlign w:val="center"/>
          </w:tcPr>
          <w:p w14:paraId="06FCF04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2000</w:t>
            </w:r>
          </w:p>
        </w:tc>
      </w:tr>
      <w:tr w14:paraId="0F693AFB">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7" w:type="dxa"/>
          <w:trHeight w:val="397" w:hRule="atLeast"/>
          <w:jc w:val="center"/>
        </w:trPr>
        <w:tc>
          <w:tcPr>
            <w:tcW w:w="4773" w:type="dxa"/>
            <w:tcBorders>
              <w:tl2br w:val="nil"/>
              <w:tr2bl w:val="nil"/>
            </w:tcBorders>
            <w:shd w:val="clear" w:color="auto" w:fill="D7D7D7" w:themeFill="background1" w:themeFillShade="D8"/>
            <w:vAlign w:val="center"/>
          </w:tcPr>
          <w:p w14:paraId="317A962D">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2.跨区机播面积</w:t>
            </w:r>
          </w:p>
        </w:tc>
        <w:tc>
          <w:tcPr>
            <w:tcW w:w="1376" w:type="dxa"/>
            <w:tcBorders>
              <w:tl2br w:val="nil"/>
              <w:tr2bl w:val="nil"/>
            </w:tcBorders>
            <w:vAlign w:val="center"/>
          </w:tcPr>
          <w:p w14:paraId="048332A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061</w:t>
            </w:r>
          </w:p>
        </w:tc>
        <w:tc>
          <w:tcPr>
            <w:tcW w:w="1592" w:type="dxa"/>
            <w:tcBorders>
              <w:tl2br w:val="nil"/>
              <w:tr2bl w:val="nil"/>
            </w:tcBorders>
            <w:vAlign w:val="center"/>
          </w:tcPr>
          <w:p w14:paraId="28DE2AC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1" w:type="dxa"/>
            <w:tcBorders>
              <w:tl2br w:val="nil"/>
              <w:tr2bl w:val="nil"/>
            </w:tcBorders>
            <w:vAlign w:val="center"/>
          </w:tcPr>
          <w:p w14:paraId="05C17AE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2000</w:t>
            </w:r>
          </w:p>
        </w:tc>
      </w:tr>
      <w:tr w14:paraId="52671B79">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7" w:type="dxa"/>
          <w:trHeight w:val="397" w:hRule="atLeast"/>
          <w:jc w:val="center"/>
        </w:trPr>
        <w:tc>
          <w:tcPr>
            <w:tcW w:w="4773" w:type="dxa"/>
            <w:tcBorders>
              <w:tl2br w:val="nil"/>
              <w:tr2bl w:val="nil"/>
            </w:tcBorders>
            <w:shd w:val="clear" w:color="auto" w:fill="D7D7D7" w:themeFill="background1" w:themeFillShade="D8"/>
            <w:vAlign w:val="center"/>
          </w:tcPr>
          <w:p w14:paraId="3F1BE8DD">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3.跨区机收面积</w:t>
            </w:r>
          </w:p>
        </w:tc>
        <w:tc>
          <w:tcPr>
            <w:tcW w:w="1376" w:type="dxa"/>
            <w:tcBorders>
              <w:tl2br w:val="nil"/>
              <w:tr2bl w:val="nil"/>
            </w:tcBorders>
            <w:vAlign w:val="center"/>
          </w:tcPr>
          <w:p w14:paraId="149C6CB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062</w:t>
            </w:r>
          </w:p>
        </w:tc>
        <w:tc>
          <w:tcPr>
            <w:tcW w:w="1592" w:type="dxa"/>
            <w:tcBorders>
              <w:tl2br w:val="nil"/>
              <w:tr2bl w:val="nil"/>
            </w:tcBorders>
            <w:vAlign w:val="center"/>
          </w:tcPr>
          <w:p w14:paraId="40728B5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1" w:type="dxa"/>
            <w:tcBorders>
              <w:tl2br w:val="nil"/>
              <w:tr2bl w:val="nil"/>
            </w:tcBorders>
            <w:vAlign w:val="center"/>
          </w:tcPr>
          <w:p w14:paraId="3588982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8900</w:t>
            </w:r>
          </w:p>
        </w:tc>
      </w:tr>
      <w:tr w14:paraId="7868E037">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7" w:type="dxa"/>
          <w:trHeight w:val="397" w:hRule="atLeast"/>
          <w:jc w:val="center"/>
        </w:trPr>
        <w:tc>
          <w:tcPr>
            <w:tcW w:w="4773" w:type="dxa"/>
            <w:tcBorders>
              <w:tl2br w:val="nil"/>
              <w:tr2bl w:val="nil"/>
            </w:tcBorders>
            <w:shd w:val="clear" w:color="auto" w:fill="D7D7D7" w:themeFill="background1" w:themeFillShade="D8"/>
            <w:vAlign w:val="center"/>
          </w:tcPr>
          <w:p w14:paraId="2193DF85">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其中：跨区机收小麦</w:t>
            </w:r>
          </w:p>
        </w:tc>
        <w:tc>
          <w:tcPr>
            <w:tcW w:w="1376" w:type="dxa"/>
            <w:tcBorders>
              <w:tl2br w:val="nil"/>
              <w:tr2bl w:val="nil"/>
            </w:tcBorders>
            <w:vAlign w:val="center"/>
          </w:tcPr>
          <w:p w14:paraId="030BADFD">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063</w:t>
            </w:r>
          </w:p>
        </w:tc>
        <w:tc>
          <w:tcPr>
            <w:tcW w:w="1592" w:type="dxa"/>
            <w:tcBorders>
              <w:tl2br w:val="nil"/>
              <w:tr2bl w:val="nil"/>
            </w:tcBorders>
            <w:vAlign w:val="center"/>
          </w:tcPr>
          <w:p w14:paraId="72836C49">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1" w:type="dxa"/>
            <w:tcBorders>
              <w:tl2br w:val="nil"/>
              <w:tr2bl w:val="nil"/>
            </w:tcBorders>
            <w:vAlign w:val="center"/>
          </w:tcPr>
          <w:p w14:paraId="0C08E5F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2500</w:t>
            </w:r>
          </w:p>
        </w:tc>
      </w:tr>
      <w:tr w14:paraId="5805AA8B">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7" w:type="dxa"/>
          <w:trHeight w:val="397" w:hRule="atLeast"/>
          <w:jc w:val="center"/>
        </w:trPr>
        <w:tc>
          <w:tcPr>
            <w:tcW w:w="4773" w:type="dxa"/>
            <w:tcBorders>
              <w:tl2br w:val="nil"/>
              <w:tr2bl w:val="nil"/>
            </w:tcBorders>
            <w:shd w:val="clear" w:color="auto" w:fill="D7D7D7" w:themeFill="background1" w:themeFillShade="D8"/>
            <w:vAlign w:val="center"/>
          </w:tcPr>
          <w:p w14:paraId="63F229BD">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跨区机收水稻</w:t>
            </w:r>
          </w:p>
        </w:tc>
        <w:tc>
          <w:tcPr>
            <w:tcW w:w="1376" w:type="dxa"/>
            <w:tcBorders>
              <w:tl2br w:val="nil"/>
              <w:tr2bl w:val="nil"/>
            </w:tcBorders>
            <w:vAlign w:val="center"/>
          </w:tcPr>
          <w:p w14:paraId="5FFF9655">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064</w:t>
            </w:r>
          </w:p>
        </w:tc>
        <w:tc>
          <w:tcPr>
            <w:tcW w:w="1592" w:type="dxa"/>
            <w:tcBorders>
              <w:tl2br w:val="nil"/>
              <w:tr2bl w:val="nil"/>
            </w:tcBorders>
            <w:vAlign w:val="center"/>
          </w:tcPr>
          <w:p w14:paraId="7F8502AA">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1" w:type="dxa"/>
            <w:tcBorders>
              <w:tl2br w:val="nil"/>
              <w:tr2bl w:val="nil"/>
            </w:tcBorders>
            <w:vAlign w:val="center"/>
          </w:tcPr>
          <w:p w14:paraId="7534A87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4000</w:t>
            </w:r>
          </w:p>
        </w:tc>
      </w:tr>
      <w:tr w14:paraId="48436C3A">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7" w:type="dxa"/>
          <w:trHeight w:val="397" w:hRule="atLeast"/>
          <w:jc w:val="center"/>
        </w:trPr>
        <w:tc>
          <w:tcPr>
            <w:tcW w:w="4773" w:type="dxa"/>
            <w:tcBorders>
              <w:tl2br w:val="nil"/>
              <w:tr2bl w:val="nil"/>
            </w:tcBorders>
            <w:shd w:val="clear" w:color="auto" w:fill="D7D7D7" w:themeFill="background1" w:themeFillShade="D8"/>
            <w:vAlign w:val="center"/>
          </w:tcPr>
          <w:p w14:paraId="4FA2836D">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跨区机收玉米</w:t>
            </w:r>
          </w:p>
        </w:tc>
        <w:tc>
          <w:tcPr>
            <w:tcW w:w="1376" w:type="dxa"/>
            <w:tcBorders>
              <w:tl2br w:val="nil"/>
              <w:tr2bl w:val="nil"/>
            </w:tcBorders>
            <w:vAlign w:val="center"/>
          </w:tcPr>
          <w:p w14:paraId="3E37A024">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065</w:t>
            </w:r>
          </w:p>
        </w:tc>
        <w:tc>
          <w:tcPr>
            <w:tcW w:w="1592" w:type="dxa"/>
            <w:tcBorders>
              <w:tl2br w:val="nil"/>
              <w:tr2bl w:val="nil"/>
            </w:tcBorders>
            <w:vAlign w:val="center"/>
          </w:tcPr>
          <w:p w14:paraId="7DEDDE4D">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1" w:type="dxa"/>
            <w:tcBorders>
              <w:tl2br w:val="nil"/>
              <w:tr2bl w:val="nil"/>
            </w:tcBorders>
            <w:vAlign w:val="center"/>
          </w:tcPr>
          <w:p w14:paraId="0922E9E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690</w:t>
            </w:r>
          </w:p>
        </w:tc>
      </w:tr>
      <w:tr w14:paraId="6274A08D">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7" w:type="dxa"/>
          <w:trHeight w:val="397" w:hRule="atLeast"/>
          <w:jc w:val="center"/>
        </w:trPr>
        <w:tc>
          <w:tcPr>
            <w:tcW w:w="4773" w:type="dxa"/>
            <w:tcBorders>
              <w:tl2br w:val="nil"/>
              <w:tr2bl w:val="nil"/>
            </w:tcBorders>
            <w:shd w:val="clear" w:color="auto" w:fill="D7D7D7" w:themeFill="background1" w:themeFillShade="D8"/>
            <w:vAlign w:val="center"/>
          </w:tcPr>
          <w:p w14:paraId="1BD9048E">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（三）生产托管作业面积</w:t>
            </w:r>
          </w:p>
        </w:tc>
        <w:tc>
          <w:tcPr>
            <w:tcW w:w="1376" w:type="dxa"/>
            <w:tcBorders>
              <w:tl2br w:val="nil"/>
              <w:tr2bl w:val="nil"/>
            </w:tcBorders>
            <w:vAlign w:val="center"/>
          </w:tcPr>
          <w:p w14:paraId="40892DB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066</w:t>
            </w:r>
          </w:p>
        </w:tc>
        <w:tc>
          <w:tcPr>
            <w:tcW w:w="1592" w:type="dxa"/>
            <w:tcBorders>
              <w:tl2br w:val="nil"/>
              <w:tr2bl w:val="nil"/>
            </w:tcBorders>
            <w:vAlign w:val="center"/>
          </w:tcPr>
          <w:p w14:paraId="0BAAB3C4">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1" w:type="dxa"/>
            <w:tcBorders>
              <w:tl2br w:val="nil"/>
              <w:tr2bl w:val="nil"/>
            </w:tcBorders>
            <w:vAlign w:val="center"/>
          </w:tcPr>
          <w:p w14:paraId="1F08FAA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81908.6</w:t>
            </w:r>
          </w:p>
        </w:tc>
      </w:tr>
      <w:tr w14:paraId="4E958407">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7" w:type="dxa"/>
          <w:trHeight w:val="567" w:hRule="atLeast"/>
          <w:jc w:val="center"/>
        </w:trPr>
        <w:tc>
          <w:tcPr>
            <w:tcW w:w="4773" w:type="dxa"/>
            <w:tcBorders>
              <w:tl2br w:val="nil"/>
              <w:tr2bl w:val="nil"/>
            </w:tcBorders>
            <w:shd w:val="clear" w:color="auto" w:fill="D7D7D7" w:themeFill="background1" w:themeFillShade="D8"/>
            <w:vAlign w:val="center"/>
          </w:tcPr>
          <w:p w14:paraId="5A6311CD">
            <w:pPr>
              <w:widowControl/>
              <w:spacing w:line="24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1.农业生产性服务组织或个人完成的机械托管耕整地作业面积</w:t>
            </w:r>
          </w:p>
        </w:tc>
        <w:tc>
          <w:tcPr>
            <w:tcW w:w="1376" w:type="dxa"/>
            <w:tcBorders>
              <w:tl2br w:val="nil"/>
              <w:tr2bl w:val="nil"/>
            </w:tcBorders>
            <w:vAlign w:val="center"/>
          </w:tcPr>
          <w:p w14:paraId="2121357E">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066-1</w:t>
            </w:r>
          </w:p>
        </w:tc>
        <w:tc>
          <w:tcPr>
            <w:tcW w:w="1592" w:type="dxa"/>
            <w:tcBorders>
              <w:tl2br w:val="nil"/>
              <w:tr2bl w:val="nil"/>
            </w:tcBorders>
            <w:vAlign w:val="center"/>
          </w:tcPr>
          <w:p w14:paraId="3D191AAB">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1" w:type="dxa"/>
            <w:tcBorders>
              <w:tl2br w:val="nil"/>
              <w:tr2bl w:val="nil"/>
            </w:tcBorders>
            <w:vAlign w:val="center"/>
          </w:tcPr>
          <w:p w14:paraId="59ACAF6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81260</w:t>
            </w:r>
          </w:p>
        </w:tc>
      </w:tr>
      <w:tr w14:paraId="1184DE92">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7" w:type="dxa"/>
          <w:trHeight w:val="567" w:hRule="atLeast"/>
          <w:jc w:val="center"/>
        </w:trPr>
        <w:tc>
          <w:tcPr>
            <w:tcW w:w="4773" w:type="dxa"/>
            <w:tcBorders>
              <w:tl2br w:val="nil"/>
              <w:tr2bl w:val="nil"/>
            </w:tcBorders>
            <w:shd w:val="clear" w:color="auto" w:fill="D7D7D7" w:themeFill="background1" w:themeFillShade="D8"/>
            <w:vAlign w:val="center"/>
          </w:tcPr>
          <w:p w14:paraId="1808F352">
            <w:pPr>
              <w:widowControl/>
              <w:spacing w:line="24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其中：农机社会化服务组织完成的机械托管耕整地作业面积</w:t>
            </w:r>
          </w:p>
        </w:tc>
        <w:tc>
          <w:tcPr>
            <w:tcW w:w="1376" w:type="dxa"/>
            <w:tcBorders>
              <w:tl2br w:val="nil"/>
              <w:tr2bl w:val="nil"/>
            </w:tcBorders>
            <w:vAlign w:val="center"/>
          </w:tcPr>
          <w:p w14:paraId="21087589">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06-11</w:t>
            </w:r>
          </w:p>
        </w:tc>
        <w:tc>
          <w:tcPr>
            <w:tcW w:w="1592" w:type="dxa"/>
            <w:tcBorders>
              <w:tl2br w:val="nil"/>
              <w:tr2bl w:val="nil"/>
            </w:tcBorders>
            <w:vAlign w:val="center"/>
          </w:tcPr>
          <w:p w14:paraId="5EE59CB8">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1" w:type="dxa"/>
            <w:tcBorders>
              <w:tl2br w:val="nil"/>
              <w:tr2bl w:val="nil"/>
            </w:tcBorders>
            <w:vAlign w:val="center"/>
          </w:tcPr>
          <w:p w14:paraId="0644138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55650</w:t>
            </w:r>
          </w:p>
        </w:tc>
      </w:tr>
      <w:tr w14:paraId="10EB08CF">
        <w:tblPrEx>
          <w:tblBorders>
            <w:top w:val="single" w:color="000000" w:sz="12"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7" w:type="dxa"/>
          <w:trHeight w:val="567" w:hRule="atLeast"/>
          <w:jc w:val="center"/>
        </w:trPr>
        <w:tc>
          <w:tcPr>
            <w:tcW w:w="4773" w:type="dxa"/>
            <w:tcBorders>
              <w:tl2br w:val="nil"/>
              <w:tr2bl w:val="nil"/>
            </w:tcBorders>
            <w:shd w:val="clear" w:color="auto" w:fill="D7D7D7" w:themeFill="background1" w:themeFillShade="D8"/>
            <w:vAlign w:val="center"/>
          </w:tcPr>
          <w:p w14:paraId="6F83A6FF">
            <w:pPr>
              <w:widowControl/>
              <w:spacing w:line="24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2.农业生产性服务组织或个人完成的机械托管种植作业面积</w:t>
            </w:r>
          </w:p>
        </w:tc>
        <w:tc>
          <w:tcPr>
            <w:tcW w:w="1376" w:type="dxa"/>
            <w:tcBorders>
              <w:tl2br w:val="nil"/>
              <w:tr2bl w:val="nil"/>
            </w:tcBorders>
            <w:vAlign w:val="center"/>
          </w:tcPr>
          <w:p w14:paraId="41A265E6">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066-2</w:t>
            </w:r>
          </w:p>
        </w:tc>
        <w:tc>
          <w:tcPr>
            <w:tcW w:w="1592" w:type="dxa"/>
            <w:tcBorders>
              <w:tl2br w:val="nil"/>
              <w:tr2bl w:val="nil"/>
            </w:tcBorders>
            <w:vAlign w:val="center"/>
          </w:tcPr>
          <w:p w14:paraId="4B05C237">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41" w:type="dxa"/>
            <w:tcBorders>
              <w:tl2br w:val="nil"/>
              <w:tr2bl w:val="nil"/>
            </w:tcBorders>
            <w:vAlign w:val="center"/>
          </w:tcPr>
          <w:p w14:paraId="26F4A37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59700</w:t>
            </w:r>
          </w:p>
        </w:tc>
      </w:tr>
    </w:tbl>
    <w:p w14:paraId="445712BB">
      <w:pPr>
        <w:spacing w:line="500" w:lineRule="exact"/>
        <w:jc w:val="center"/>
        <w:rPr>
          <w:rFonts w:hint="eastAsia" w:ascii="方正小标宋简体" w:hAnsi="方正小标宋简体" w:eastAsia="方正小标宋简体" w:cs="方正小标宋简体"/>
          <w:sz w:val="36"/>
          <w:szCs w:val="36"/>
        </w:rPr>
        <w:sectPr>
          <w:pgSz w:w="11906" w:h="16838"/>
          <w:pgMar w:top="1701" w:right="1247" w:bottom="1587" w:left="1247" w:header="851" w:footer="1134" w:gutter="0"/>
          <w:cols w:space="720" w:num="1"/>
          <w:docGrid w:type="lines" w:linePitch="312" w:charSpace="0"/>
        </w:sectPr>
      </w:pPr>
    </w:p>
    <w:p w14:paraId="77EFC903">
      <w:pPr>
        <w:spacing w:line="500" w:lineRule="exact"/>
        <w:jc w:val="center"/>
        <w:rPr>
          <w:rFonts w:hint="eastAsia" w:ascii="方正小标宋简体" w:hAnsi="方正小标宋简体" w:eastAsia="方正小标宋简体" w:cs="方正小标宋简体"/>
          <w:sz w:val="36"/>
          <w:szCs w:val="36"/>
        </w:rPr>
        <w:sectPr>
          <w:type w:val="continuous"/>
          <w:pgSz w:w="11906" w:h="16838"/>
          <w:pgMar w:top="1701" w:right="1247" w:bottom="1587" w:left="1247" w:header="851" w:footer="1134" w:gutter="0"/>
          <w:cols w:space="720" w:num="1"/>
          <w:docGrid w:type="lines" w:linePitch="312" w:charSpace="0"/>
        </w:sectPr>
      </w:pPr>
    </w:p>
    <w:p w14:paraId="5347E6C6">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75" w:name="_Toc838"/>
      <w:r>
        <w:rPr>
          <w:rFonts w:hint="eastAsia" w:ascii="方正小标宋简体" w:hAnsi="方正小标宋简体" w:eastAsia="方正小标宋简体" w:cs="方正小标宋简体"/>
          <w:kern w:val="0"/>
          <w:sz w:val="36"/>
          <w:szCs w:val="36"/>
          <w:lang w:bidi="ar"/>
        </w:rPr>
        <w:t>9—13  农机化作业情况（四）</w:t>
      </w:r>
      <w:bookmarkEnd w:id="75"/>
    </w:p>
    <w:p w14:paraId="1CC179A8">
      <w:pPr>
        <w:widowControl/>
        <w:jc w:val="center"/>
        <w:textAlignment w:val="center"/>
        <w:rPr>
          <w:rFonts w:hint="eastAsia" w:ascii="方正小标宋简体" w:hAnsi="方正小标宋简体" w:eastAsia="方正小标宋简体" w:cs="方正小标宋简体"/>
          <w:kern w:val="0"/>
          <w:sz w:val="36"/>
          <w:szCs w:val="36"/>
          <w:lang w:bidi="ar"/>
        </w:rPr>
      </w:pPr>
    </w:p>
    <w:tbl>
      <w:tblPr>
        <w:tblStyle w:val="7"/>
        <w:tblW w:w="9458"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807"/>
        <w:gridCol w:w="1385"/>
        <w:gridCol w:w="1603"/>
        <w:gridCol w:w="1652"/>
        <w:gridCol w:w="11"/>
      </w:tblGrid>
      <w:tr w14:paraId="669E15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22" w:hRule="atLeast"/>
          <w:jc w:val="center"/>
        </w:trPr>
        <w:tc>
          <w:tcPr>
            <w:tcW w:w="4807" w:type="dxa"/>
            <w:tcBorders>
              <w:tl2br w:val="nil"/>
              <w:tr2bl w:val="nil"/>
            </w:tcBorders>
            <w:shd w:val="clear" w:color="auto" w:fill="D7D7D7" w:themeFill="background1" w:themeFillShade="D8"/>
            <w:vAlign w:val="center"/>
          </w:tcPr>
          <w:p w14:paraId="271BDC2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指标名称</w:t>
            </w:r>
          </w:p>
        </w:tc>
        <w:tc>
          <w:tcPr>
            <w:tcW w:w="1385" w:type="dxa"/>
            <w:tcBorders>
              <w:tl2br w:val="nil"/>
              <w:tr2bl w:val="nil"/>
            </w:tcBorders>
            <w:shd w:val="clear" w:color="auto" w:fill="D7D7D7" w:themeFill="background1" w:themeFillShade="D8"/>
            <w:vAlign w:val="center"/>
          </w:tcPr>
          <w:p w14:paraId="5445428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代码</w:t>
            </w:r>
          </w:p>
        </w:tc>
        <w:tc>
          <w:tcPr>
            <w:tcW w:w="1603" w:type="dxa"/>
            <w:tcBorders>
              <w:tl2br w:val="nil"/>
              <w:tr2bl w:val="nil"/>
            </w:tcBorders>
            <w:shd w:val="clear" w:color="auto" w:fill="D7D7D7" w:themeFill="background1" w:themeFillShade="D8"/>
            <w:vAlign w:val="center"/>
          </w:tcPr>
          <w:p w14:paraId="10A0462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计量单位</w:t>
            </w:r>
          </w:p>
        </w:tc>
        <w:tc>
          <w:tcPr>
            <w:tcW w:w="1663" w:type="dxa"/>
            <w:gridSpan w:val="2"/>
            <w:tcBorders>
              <w:tl2br w:val="nil"/>
              <w:tr2bl w:val="nil"/>
            </w:tcBorders>
            <w:shd w:val="clear" w:color="auto" w:fill="D7D7D7" w:themeFill="background1" w:themeFillShade="D8"/>
            <w:vAlign w:val="center"/>
          </w:tcPr>
          <w:p w14:paraId="7D82AB0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数量</w:t>
            </w:r>
          </w:p>
        </w:tc>
      </w:tr>
      <w:tr w14:paraId="334523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612" w:hRule="atLeast"/>
          <w:jc w:val="center"/>
        </w:trPr>
        <w:tc>
          <w:tcPr>
            <w:tcW w:w="4807" w:type="dxa"/>
            <w:tcBorders>
              <w:tl2br w:val="nil"/>
              <w:tr2bl w:val="nil"/>
            </w:tcBorders>
            <w:shd w:val="clear" w:color="auto" w:fill="D7D7D7" w:themeFill="background1" w:themeFillShade="D8"/>
            <w:vAlign w:val="center"/>
          </w:tcPr>
          <w:p w14:paraId="33431788">
            <w:pPr>
              <w:widowControl/>
              <w:spacing w:line="24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其中：农机社会化服务组织完成的机械托管种植作业面积</w:t>
            </w:r>
          </w:p>
        </w:tc>
        <w:tc>
          <w:tcPr>
            <w:tcW w:w="1385" w:type="dxa"/>
            <w:tcBorders>
              <w:tl2br w:val="nil"/>
              <w:tr2bl w:val="nil"/>
            </w:tcBorders>
            <w:vAlign w:val="center"/>
          </w:tcPr>
          <w:p w14:paraId="7E16DE8C">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066-22</w:t>
            </w:r>
          </w:p>
        </w:tc>
        <w:tc>
          <w:tcPr>
            <w:tcW w:w="1603" w:type="dxa"/>
            <w:tcBorders>
              <w:tl2br w:val="nil"/>
              <w:tr2bl w:val="nil"/>
            </w:tcBorders>
            <w:vAlign w:val="center"/>
          </w:tcPr>
          <w:p w14:paraId="58F4E12D">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52" w:type="dxa"/>
            <w:tcBorders>
              <w:tl2br w:val="nil"/>
              <w:tr2bl w:val="nil"/>
            </w:tcBorders>
            <w:vAlign w:val="center"/>
          </w:tcPr>
          <w:p w14:paraId="0A3EB4B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43650</w:t>
            </w:r>
          </w:p>
        </w:tc>
      </w:tr>
      <w:tr w14:paraId="662165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612" w:hRule="atLeast"/>
          <w:jc w:val="center"/>
        </w:trPr>
        <w:tc>
          <w:tcPr>
            <w:tcW w:w="4807" w:type="dxa"/>
            <w:tcBorders>
              <w:tl2br w:val="nil"/>
              <w:tr2bl w:val="nil"/>
            </w:tcBorders>
            <w:shd w:val="clear" w:color="auto" w:fill="D7D7D7" w:themeFill="background1" w:themeFillShade="D8"/>
            <w:vAlign w:val="center"/>
          </w:tcPr>
          <w:p w14:paraId="09EEE1A2">
            <w:pPr>
              <w:widowControl/>
              <w:spacing w:line="24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3.农业生产性服务组织或个人完成的机械托管植保作业面积</w:t>
            </w:r>
          </w:p>
        </w:tc>
        <w:tc>
          <w:tcPr>
            <w:tcW w:w="1385" w:type="dxa"/>
            <w:tcBorders>
              <w:tl2br w:val="nil"/>
              <w:tr2bl w:val="nil"/>
            </w:tcBorders>
            <w:vAlign w:val="center"/>
          </w:tcPr>
          <w:p w14:paraId="6D1648BF">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066-3</w:t>
            </w:r>
          </w:p>
        </w:tc>
        <w:tc>
          <w:tcPr>
            <w:tcW w:w="1603" w:type="dxa"/>
            <w:tcBorders>
              <w:tl2br w:val="nil"/>
              <w:tr2bl w:val="nil"/>
            </w:tcBorders>
            <w:vAlign w:val="center"/>
          </w:tcPr>
          <w:p w14:paraId="39C15717">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52" w:type="dxa"/>
            <w:tcBorders>
              <w:tl2br w:val="nil"/>
              <w:tr2bl w:val="nil"/>
            </w:tcBorders>
            <w:vAlign w:val="center"/>
          </w:tcPr>
          <w:p w14:paraId="748E972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104000</w:t>
            </w:r>
          </w:p>
        </w:tc>
      </w:tr>
      <w:tr w14:paraId="2CDA4F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612" w:hRule="atLeast"/>
          <w:jc w:val="center"/>
        </w:trPr>
        <w:tc>
          <w:tcPr>
            <w:tcW w:w="4807" w:type="dxa"/>
            <w:tcBorders>
              <w:tl2br w:val="nil"/>
              <w:tr2bl w:val="nil"/>
            </w:tcBorders>
            <w:shd w:val="clear" w:color="auto" w:fill="D7D7D7" w:themeFill="background1" w:themeFillShade="D8"/>
            <w:vAlign w:val="center"/>
          </w:tcPr>
          <w:p w14:paraId="765D8B68">
            <w:pPr>
              <w:widowControl/>
              <w:spacing w:line="24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其中：农机社会化服务组织完成的机械托管植保作业面积</w:t>
            </w:r>
          </w:p>
        </w:tc>
        <w:tc>
          <w:tcPr>
            <w:tcW w:w="1385" w:type="dxa"/>
            <w:tcBorders>
              <w:tl2br w:val="nil"/>
              <w:tr2bl w:val="nil"/>
            </w:tcBorders>
            <w:vAlign w:val="center"/>
          </w:tcPr>
          <w:p w14:paraId="08D0537A">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066-33</w:t>
            </w:r>
          </w:p>
        </w:tc>
        <w:tc>
          <w:tcPr>
            <w:tcW w:w="1603" w:type="dxa"/>
            <w:tcBorders>
              <w:tl2br w:val="nil"/>
              <w:tr2bl w:val="nil"/>
            </w:tcBorders>
            <w:vAlign w:val="center"/>
          </w:tcPr>
          <w:p w14:paraId="7E1C70E3">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52" w:type="dxa"/>
            <w:tcBorders>
              <w:tl2br w:val="nil"/>
              <w:tr2bl w:val="nil"/>
            </w:tcBorders>
            <w:vAlign w:val="center"/>
          </w:tcPr>
          <w:p w14:paraId="51BBB8B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65930</w:t>
            </w:r>
          </w:p>
        </w:tc>
      </w:tr>
      <w:tr w14:paraId="42B28E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612" w:hRule="atLeast"/>
          <w:jc w:val="center"/>
        </w:trPr>
        <w:tc>
          <w:tcPr>
            <w:tcW w:w="4807" w:type="dxa"/>
            <w:tcBorders>
              <w:tl2br w:val="nil"/>
              <w:tr2bl w:val="nil"/>
            </w:tcBorders>
            <w:shd w:val="clear" w:color="auto" w:fill="D7D7D7" w:themeFill="background1" w:themeFillShade="D8"/>
            <w:vAlign w:val="center"/>
          </w:tcPr>
          <w:p w14:paraId="6D60F6E1">
            <w:pPr>
              <w:widowControl/>
              <w:spacing w:line="24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4.农业生产性服务组织或个人完成的机械托管收获作业面积</w:t>
            </w:r>
          </w:p>
        </w:tc>
        <w:tc>
          <w:tcPr>
            <w:tcW w:w="1385" w:type="dxa"/>
            <w:tcBorders>
              <w:tl2br w:val="nil"/>
              <w:tr2bl w:val="nil"/>
            </w:tcBorders>
            <w:vAlign w:val="center"/>
          </w:tcPr>
          <w:p w14:paraId="386AB2C2">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066-4</w:t>
            </w:r>
          </w:p>
        </w:tc>
        <w:tc>
          <w:tcPr>
            <w:tcW w:w="1603" w:type="dxa"/>
            <w:tcBorders>
              <w:tl2br w:val="nil"/>
              <w:tr2bl w:val="nil"/>
            </w:tcBorders>
            <w:vAlign w:val="center"/>
          </w:tcPr>
          <w:p w14:paraId="0ED41A40">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52" w:type="dxa"/>
            <w:tcBorders>
              <w:tl2br w:val="nil"/>
              <w:tr2bl w:val="nil"/>
            </w:tcBorders>
            <w:vAlign w:val="center"/>
          </w:tcPr>
          <w:p w14:paraId="7CCF32D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96800</w:t>
            </w:r>
          </w:p>
        </w:tc>
      </w:tr>
      <w:tr w14:paraId="4D8C1B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612" w:hRule="atLeast"/>
          <w:jc w:val="center"/>
        </w:trPr>
        <w:tc>
          <w:tcPr>
            <w:tcW w:w="4807" w:type="dxa"/>
            <w:tcBorders>
              <w:tl2br w:val="nil"/>
              <w:tr2bl w:val="nil"/>
            </w:tcBorders>
            <w:shd w:val="clear" w:color="auto" w:fill="D7D7D7" w:themeFill="background1" w:themeFillShade="D8"/>
            <w:vAlign w:val="center"/>
          </w:tcPr>
          <w:p w14:paraId="7D3E0626">
            <w:pPr>
              <w:widowControl/>
              <w:spacing w:line="24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其中：农机社会化服务组织完成的机械托管收获作业面积</w:t>
            </w:r>
          </w:p>
        </w:tc>
        <w:tc>
          <w:tcPr>
            <w:tcW w:w="1385" w:type="dxa"/>
            <w:tcBorders>
              <w:tl2br w:val="nil"/>
              <w:tr2bl w:val="nil"/>
            </w:tcBorders>
            <w:vAlign w:val="center"/>
          </w:tcPr>
          <w:p w14:paraId="4B87CF0B">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066-44</w:t>
            </w:r>
          </w:p>
        </w:tc>
        <w:tc>
          <w:tcPr>
            <w:tcW w:w="1603" w:type="dxa"/>
            <w:tcBorders>
              <w:tl2br w:val="nil"/>
              <w:tr2bl w:val="nil"/>
            </w:tcBorders>
            <w:vAlign w:val="center"/>
          </w:tcPr>
          <w:p w14:paraId="755132B5">
            <w:pPr>
              <w:widowControl/>
              <w:spacing w:line="24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52" w:type="dxa"/>
            <w:tcBorders>
              <w:tl2br w:val="nil"/>
              <w:tr2bl w:val="nil"/>
            </w:tcBorders>
            <w:vAlign w:val="center"/>
          </w:tcPr>
          <w:p w14:paraId="3D94485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72100</w:t>
            </w:r>
          </w:p>
        </w:tc>
      </w:tr>
      <w:tr w14:paraId="3323DF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5" w:hRule="atLeast"/>
          <w:jc w:val="center"/>
        </w:trPr>
        <w:tc>
          <w:tcPr>
            <w:tcW w:w="4807" w:type="dxa"/>
            <w:tcBorders>
              <w:tl2br w:val="nil"/>
              <w:tr2bl w:val="nil"/>
            </w:tcBorders>
            <w:shd w:val="clear" w:color="auto" w:fill="D7D7D7" w:themeFill="background1" w:themeFillShade="D8"/>
            <w:vAlign w:val="center"/>
          </w:tcPr>
          <w:p w14:paraId="7316DB69">
            <w:pPr>
              <w:widowControl/>
              <w:spacing w:line="300" w:lineRule="exact"/>
              <w:jc w:val="left"/>
              <w:textAlignment w:val="center"/>
              <w:rPr>
                <w:rFonts w:hint="eastAsia"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四、农产品初加工机械化作业情况</w:t>
            </w:r>
          </w:p>
        </w:tc>
        <w:tc>
          <w:tcPr>
            <w:tcW w:w="1385" w:type="dxa"/>
            <w:tcBorders>
              <w:tl2br w:val="nil"/>
              <w:tr2bl w:val="nil"/>
            </w:tcBorders>
            <w:vAlign w:val="center"/>
          </w:tcPr>
          <w:p w14:paraId="16EF01CB">
            <w:pPr>
              <w:widowControl/>
              <w:spacing w:line="300" w:lineRule="exact"/>
              <w:jc w:val="center"/>
              <w:textAlignment w:val="center"/>
              <w:rPr>
                <w:rFonts w:hint="eastAsia" w:asciiTheme="minorEastAsia" w:hAnsiTheme="minorEastAsia" w:cstheme="minorEastAsia"/>
                <w:kern w:val="0"/>
                <w:szCs w:val="21"/>
                <w:lang w:bidi="ar"/>
              </w:rPr>
            </w:pPr>
          </w:p>
        </w:tc>
        <w:tc>
          <w:tcPr>
            <w:tcW w:w="1603" w:type="dxa"/>
            <w:tcBorders>
              <w:tl2br w:val="nil"/>
              <w:tr2bl w:val="nil"/>
            </w:tcBorders>
            <w:vAlign w:val="center"/>
          </w:tcPr>
          <w:p w14:paraId="14D70A10">
            <w:pPr>
              <w:widowControl/>
              <w:spacing w:line="300" w:lineRule="exact"/>
              <w:jc w:val="center"/>
              <w:textAlignment w:val="center"/>
              <w:rPr>
                <w:rFonts w:hint="eastAsia" w:asciiTheme="minorEastAsia" w:hAnsiTheme="minorEastAsia" w:cstheme="minorEastAsia"/>
                <w:kern w:val="0"/>
                <w:szCs w:val="21"/>
                <w:lang w:bidi="ar"/>
              </w:rPr>
            </w:pPr>
          </w:p>
        </w:tc>
        <w:tc>
          <w:tcPr>
            <w:tcW w:w="1652" w:type="dxa"/>
            <w:tcBorders>
              <w:tl2br w:val="nil"/>
              <w:tr2bl w:val="nil"/>
            </w:tcBorders>
            <w:vAlign w:val="center"/>
          </w:tcPr>
          <w:p w14:paraId="22B539A1">
            <w:pPr>
              <w:widowControl/>
              <w:spacing w:line="300" w:lineRule="exact"/>
              <w:jc w:val="center"/>
              <w:textAlignment w:val="center"/>
              <w:rPr>
                <w:rFonts w:hint="eastAsia" w:asciiTheme="minorEastAsia" w:hAnsiTheme="minorEastAsia" w:cstheme="minorEastAsia"/>
                <w:kern w:val="0"/>
                <w:szCs w:val="21"/>
                <w:lang w:bidi="ar"/>
              </w:rPr>
            </w:pPr>
          </w:p>
        </w:tc>
      </w:tr>
      <w:tr w14:paraId="3FE0B8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5" w:hRule="atLeast"/>
          <w:jc w:val="center"/>
        </w:trPr>
        <w:tc>
          <w:tcPr>
            <w:tcW w:w="4807" w:type="dxa"/>
            <w:tcBorders>
              <w:tl2br w:val="nil"/>
              <w:tr2bl w:val="nil"/>
            </w:tcBorders>
            <w:shd w:val="clear" w:color="auto" w:fill="D7D7D7" w:themeFill="background1" w:themeFillShade="D8"/>
            <w:vAlign w:val="center"/>
          </w:tcPr>
          <w:p w14:paraId="7AF95E63">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（一）机械脱出农产品数量</w:t>
            </w:r>
          </w:p>
        </w:tc>
        <w:tc>
          <w:tcPr>
            <w:tcW w:w="1385" w:type="dxa"/>
            <w:tcBorders>
              <w:tl2br w:val="nil"/>
              <w:tr2bl w:val="nil"/>
            </w:tcBorders>
            <w:vAlign w:val="center"/>
          </w:tcPr>
          <w:p w14:paraId="57D2F53A">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067</w:t>
            </w:r>
          </w:p>
        </w:tc>
        <w:tc>
          <w:tcPr>
            <w:tcW w:w="1603" w:type="dxa"/>
            <w:tcBorders>
              <w:tl2br w:val="nil"/>
              <w:tr2bl w:val="nil"/>
            </w:tcBorders>
            <w:vAlign w:val="center"/>
          </w:tcPr>
          <w:p w14:paraId="3E781ED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16A1DA5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631370</w:t>
            </w:r>
          </w:p>
        </w:tc>
      </w:tr>
      <w:tr w14:paraId="530D79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5" w:hRule="atLeast"/>
          <w:jc w:val="center"/>
        </w:trPr>
        <w:tc>
          <w:tcPr>
            <w:tcW w:w="4807" w:type="dxa"/>
            <w:tcBorders>
              <w:tl2br w:val="nil"/>
              <w:tr2bl w:val="nil"/>
            </w:tcBorders>
            <w:shd w:val="clear" w:color="auto" w:fill="D7D7D7" w:themeFill="background1" w:themeFillShade="D8"/>
            <w:vAlign w:val="center"/>
          </w:tcPr>
          <w:p w14:paraId="7D7931DC">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其中：1.机械脱出粮食数量</w:t>
            </w:r>
          </w:p>
        </w:tc>
        <w:tc>
          <w:tcPr>
            <w:tcW w:w="1385" w:type="dxa"/>
            <w:tcBorders>
              <w:tl2br w:val="nil"/>
              <w:tr2bl w:val="nil"/>
            </w:tcBorders>
            <w:vAlign w:val="center"/>
          </w:tcPr>
          <w:p w14:paraId="2FAEAA0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068</w:t>
            </w:r>
          </w:p>
        </w:tc>
        <w:tc>
          <w:tcPr>
            <w:tcW w:w="1603" w:type="dxa"/>
            <w:tcBorders>
              <w:tl2br w:val="nil"/>
              <w:tr2bl w:val="nil"/>
            </w:tcBorders>
            <w:vAlign w:val="center"/>
          </w:tcPr>
          <w:p w14:paraId="4B6BEC0A">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20D23DF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600600</w:t>
            </w:r>
          </w:p>
        </w:tc>
      </w:tr>
      <w:tr w14:paraId="4C78B4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5" w:hRule="atLeast"/>
          <w:jc w:val="center"/>
        </w:trPr>
        <w:tc>
          <w:tcPr>
            <w:tcW w:w="4807" w:type="dxa"/>
            <w:tcBorders>
              <w:tl2br w:val="nil"/>
              <w:tr2bl w:val="nil"/>
            </w:tcBorders>
            <w:shd w:val="clear" w:color="auto" w:fill="D7D7D7" w:themeFill="background1" w:themeFillShade="D8"/>
            <w:vAlign w:val="center"/>
          </w:tcPr>
          <w:p w14:paraId="3E7B6A1E">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2.机械脱出油料数量</w:t>
            </w:r>
          </w:p>
        </w:tc>
        <w:tc>
          <w:tcPr>
            <w:tcW w:w="1385" w:type="dxa"/>
            <w:tcBorders>
              <w:tl2br w:val="nil"/>
              <w:tr2bl w:val="nil"/>
            </w:tcBorders>
            <w:vAlign w:val="center"/>
          </w:tcPr>
          <w:p w14:paraId="030D62B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069</w:t>
            </w:r>
          </w:p>
        </w:tc>
        <w:tc>
          <w:tcPr>
            <w:tcW w:w="1603" w:type="dxa"/>
            <w:tcBorders>
              <w:tl2br w:val="nil"/>
              <w:tr2bl w:val="nil"/>
            </w:tcBorders>
            <w:vAlign w:val="center"/>
          </w:tcPr>
          <w:p w14:paraId="089479D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6E70E46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30770</w:t>
            </w:r>
          </w:p>
        </w:tc>
      </w:tr>
      <w:tr w14:paraId="420DBFDC">
        <w:tblPrEx>
          <w:tblCellMar>
            <w:top w:w="0" w:type="dxa"/>
            <w:left w:w="108" w:type="dxa"/>
            <w:bottom w:w="0" w:type="dxa"/>
            <w:right w:w="108" w:type="dxa"/>
          </w:tblCellMar>
        </w:tblPrEx>
        <w:trPr>
          <w:gridAfter w:val="1"/>
          <w:wAfter w:w="11" w:type="dxa"/>
          <w:trHeight w:val="395" w:hRule="atLeast"/>
          <w:jc w:val="center"/>
        </w:trPr>
        <w:tc>
          <w:tcPr>
            <w:tcW w:w="4807" w:type="dxa"/>
            <w:tcBorders>
              <w:tl2br w:val="nil"/>
              <w:tr2bl w:val="nil"/>
            </w:tcBorders>
            <w:shd w:val="clear" w:color="auto" w:fill="D7D7D7" w:themeFill="background1" w:themeFillShade="D8"/>
            <w:vAlign w:val="center"/>
          </w:tcPr>
          <w:p w14:paraId="2C0DE3DE">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（二）机械清选农产品数量</w:t>
            </w:r>
          </w:p>
        </w:tc>
        <w:tc>
          <w:tcPr>
            <w:tcW w:w="1385" w:type="dxa"/>
            <w:tcBorders>
              <w:tl2br w:val="nil"/>
              <w:tr2bl w:val="nil"/>
            </w:tcBorders>
            <w:vAlign w:val="center"/>
          </w:tcPr>
          <w:p w14:paraId="550919B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070</w:t>
            </w:r>
          </w:p>
        </w:tc>
        <w:tc>
          <w:tcPr>
            <w:tcW w:w="1603" w:type="dxa"/>
            <w:tcBorders>
              <w:tl2br w:val="nil"/>
              <w:tr2bl w:val="nil"/>
            </w:tcBorders>
            <w:vAlign w:val="center"/>
          </w:tcPr>
          <w:p w14:paraId="4A5FFAA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3BA5874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2A8305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5" w:hRule="atLeast"/>
          <w:jc w:val="center"/>
        </w:trPr>
        <w:tc>
          <w:tcPr>
            <w:tcW w:w="4807" w:type="dxa"/>
            <w:tcBorders>
              <w:tl2br w:val="nil"/>
              <w:tr2bl w:val="nil"/>
            </w:tcBorders>
            <w:shd w:val="clear" w:color="auto" w:fill="D7D7D7" w:themeFill="background1" w:themeFillShade="D8"/>
            <w:vAlign w:val="center"/>
          </w:tcPr>
          <w:p w14:paraId="69E3D4D9">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其中：1.机械清选蔬菜数量</w:t>
            </w:r>
          </w:p>
        </w:tc>
        <w:tc>
          <w:tcPr>
            <w:tcW w:w="1385" w:type="dxa"/>
            <w:tcBorders>
              <w:tl2br w:val="nil"/>
              <w:tr2bl w:val="nil"/>
            </w:tcBorders>
            <w:vAlign w:val="center"/>
          </w:tcPr>
          <w:p w14:paraId="35479899">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071</w:t>
            </w:r>
          </w:p>
        </w:tc>
        <w:tc>
          <w:tcPr>
            <w:tcW w:w="1603" w:type="dxa"/>
            <w:tcBorders>
              <w:tl2br w:val="nil"/>
              <w:tr2bl w:val="nil"/>
            </w:tcBorders>
            <w:vAlign w:val="center"/>
          </w:tcPr>
          <w:p w14:paraId="3BAA666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5C3ACEE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513954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5" w:hRule="atLeast"/>
          <w:jc w:val="center"/>
        </w:trPr>
        <w:tc>
          <w:tcPr>
            <w:tcW w:w="4807" w:type="dxa"/>
            <w:tcBorders>
              <w:tl2br w:val="nil"/>
              <w:tr2bl w:val="nil"/>
            </w:tcBorders>
            <w:shd w:val="clear" w:color="auto" w:fill="D7D7D7" w:themeFill="background1" w:themeFillShade="D8"/>
            <w:vAlign w:val="center"/>
          </w:tcPr>
          <w:p w14:paraId="709EA7A9">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2.机械清选水果数量</w:t>
            </w:r>
          </w:p>
        </w:tc>
        <w:tc>
          <w:tcPr>
            <w:tcW w:w="1385" w:type="dxa"/>
            <w:tcBorders>
              <w:tl2br w:val="nil"/>
              <w:tr2bl w:val="nil"/>
            </w:tcBorders>
            <w:vAlign w:val="center"/>
          </w:tcPr>
          <w:p w14:paraId="289CD61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072</w:t>
            </w:r>
          </w:p>
        </w:tc>
        <w:tc>
          <w:tcPr>
            <w:tcW w:w="1603" w:type="dxa"/>
            <w:tcBorders>
              <w:tl2br w:val="nil"/>
              <w:tr2bl w:val="nil"/>
            </w:tcBorders>
            <w:vAlign w:val="center"/>
          </w:tcPr>
          <w:p w14:paraId="303092C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0393370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335F32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5" w:hRule="atLeast"/>
          <w:jc w:val="center"/>
        </w:trPr>
        <w:tc>
          <w:tcPr>
            <w:tcW w:w="4807" w:type="dxa"/>
            <w:tcBorders>
              <w:tl2br w:val="nil"/>
              <w:tr2bl w:val="nil"/>
            </w:tcBorders>
            <w:shd w:val="clear" w:color="auto" w:fill="D7D7D7" w:themeFill="background1" w:themeFillShade="D8"/>
            <w:vAlign w:val="center"/>
          </w:tcPr>
          <w:p w14:paraId="686190B8">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3.机械清选棉花数量</w:t>
            </w:r>
          </w:p>
        </w:tc>
        <w:tc>
          <w:tcPr>
            <w:tcW w:w="1385" w:type="dxa"/>
            <w:tcBorders>
              <w:tl2br w:val="nil"/>
              <w:tr2bl w:val="nil"/>
            </w:tcBorders>
            <w:vAlign w:val="center"/>
          </w:tcPr>
          <w:p w14:paraId="3EE24005">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073</w:t>
            </w:r>
          </w:p>
        </w:tc>
        <w:tc>
          <w:tcPr>
            <w:tcW w:w="1603" w:type="dxa"/>
            <w:tcBorders>
              <w:tl2br w:val="nil"/>
              <w:tr2bl w:val="nil"/>
            </w:tcBorders>
            <w:vAlign w:val="center"/>
          </w:tcPr>
          <w:p w14:paraId="2921A015">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6F53694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2D5C03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5" w:hRule="atLeast"/>
          <w:jc w:val="center"/>
        </w:trPr>
        <w:tc>
          <w:tcPr>
            <w:tcW w:w="4807" w:type="dxa"/>
            <w:tcBorders>
              <w:tl2br w:val="nil"/>
              <w:tr2bl w:val="nil"/>
            </w:tcBorders>
            <w:shd w:val="clear" w:color="auto" w:fill="D7D7D7" w:themeFill="background1" w:themeFillShade="D8"/>
            <w:vAlign w:val="center"/>
          </w:tcPr>
          <w:p w14:paraId="2955BD86">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（三）机械保质农产品数量</w:t>
            </w:r>
          </w:p>
        </w:tc>
        <w:tc>
          <w:tcPr>
            <w:tcW w:w="1385" w:type="dxa"/>
            <w:tcBorders>
              <w:tl2br w:val="nil"/>
              <w:tr2bl w:val="nil"/>
            </w:tcBorders>
            <w:vAlign w:val="center"/>
          </w:tcPr>
          <w:p w14:paraId="104BEA1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074</w:t>
            </w:r>
          </w:p>
        </w:tc>
        <w:tc>
          <w:tcPr>
            <w:tcW w:w="1603" w:type="dxa"/>
            <w:tcBorders>
              <w:tl2br w:val="nil"/>
              <w:tr2bl w:val="nil"/>
            </w:tcBorders>
            <w:vAlign w:val="center"/>
          </w:tcPr>
          <w:p w14:paraId="246D85C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2CF929D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469600</w:t>
            </w:r>
          </w:p>
        </w:tc>
      </w:tr>
      <w:tr w14:paraId="7569ED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5" w:hRule="atLeast"/>
          <w:jc w:val="center"/>
        </w:trPr>
        <w:tc>
          <w:tcPr>
            <w:tcW w:w="4807" w:type="dxa"/>
            <w:tcBorders>
              <w:tl2br w:val="nil"/>
              <w:tr2bl w:val="nil"/>
            </w:tcBorders>
            <w:shd w:val="clear" w:color="auto" w:fill="D7D7D7" w:themeFill="background1" w:themeFillShade="D8"/>
            <w:vAlign w:val="center"/>
          </w:tcPr>
          <w:p w14:paraId="4829B3CB">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其中：1.机械保质粮食数量</w:t>
            </w:r>
          </w:p>
        </w:tc>
        <w:tc>
          <w:tcPr>
            <w:tcW w:w="1385" w:type="dxa"/>
            <w:tcBorders>
              <w:tl2br w:val="nil"/>
              <w:tr2bl w:val="nil"/>
            </w:tcBorders>
            <w:vAlign w:val="center"/>
          </w:tcPr>
          <w:p w14:paraId="06AACC55">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075</w:t>
            </w:r>
          </w:p>
        </w:tc>
        <w:tc>
          <w:tcPr>
            <w:tcW w:w="1603" w:type="dxa"/>
            <w:tcBorders>
              <w:tl2br w:val="nil"/>
              <w:tr2bl w:val="nil"/>
            </w:tcBorders>
            <w:vAlign w:val="center"/>
          </w:tcPr>
          <w:p w14:paraId="369E776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256884D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434000</w:t>
            </w:r>
          </w:p>
        </w:tc>
      </w:tr>
      <w:tr w14:paraId="75E01A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5" w:hRule="atLeast"/>
          <w:jc w:val="center"/>
        </w:trPr>
        <w:tc>
          <w:tcPr>
            <w:tcW w:w="4807" w:type="dxa"/>
            <w:tcBorders>
              <w:tl2br w:val="nil"/>
              <w:tr2bl w:val="nil"/>
            </w:tcBorders>
            <w:shd w:val="clear" w:color="auto" w:fill="D7D7D7" w:themeFill="background1" w:themeFillShade="D8"/>
            <w:vAlign w:val="center"/>
          </w:tcPr>
          <w:p w14:paraId="4D4282D9">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2.机械保质油料数量</w:t>
            </w:r>
          </w:p>
        </w:tc>
        <w:tc>
          <w:tcPr>
            <w:tcW w:w="1385" w:type="dxa"/>
            <w:tcBorders>
              <w:tl2br w:val="nil"/>
              <w:tr2bl w:val="nil"/>
            </w:tcBorders>
            <w:vAlign w:val="center"/>
          </w:tcPr>
          <w:p w14:paraId="0C5AF8A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076</w:t>
            </w:r>
          </w:p>
        </w:tc>
        <w:tc>
          <w:tcPr>
            <w:tcW w:w="1603" w:type="dxa"/>
            <w:tcBorders>
              <w:tl2br w:val="nil"/>
              <w:tr2bl w:val="nil"/>
            </w:tcBorders>
            <w:vAlign w:val="center"/>
          </w:tcPr>
          <w:p w14:paraId="04DFF5A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688B927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10000</w:t>
            </w:r>
          </w:p>
        </w:tc>
      </w:tr>
      <w:tr w14:paraId="0476C2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5" w:hRule="atLeast"/>
          <w:jc w:val="center"/>
        </w:trPr>
        <w:tc>
          <w:tcPr>
            <w:tcW w:w="4807" w:type="dxa"/>
            <w:tcBorders>
              <w:tl2br w:val="nil"/>
              <w:tr2bl w:val="nil"/>
            </w:tcBorders>
            <w:shd w:val="clear" w:color="auto" w:fill="D7D7D7" w:themeFill="background1" w:themeFillShade="D8"/>
            <w:vAlign w:val="center"/>
          </w:tcPr>
          <w:p w14:paraId="75149619">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3.机械保质蔬菜数量</w:t>
            </w:r>
          </w:p>
        </w:tc>
        <w:tc>
          <w:tcPr>
            <w:tcW w:w="1385" w:type="dxa"/>
            <w:tcBorders>
              <w:tl2br w:val="nil"/>
              <w:tr2bl w:val="nil"/>
            </w:tcBorders>
            <w:vAlign w:val="center"/>
          </w:tcPr>
          <w:p w14:paraId="25D6B8B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077</w:t>
            </w:r>
          </w:p>
        </w:tc>
        <w:tc>
          <w:tcPr>
            <w:tcW w:w="1603" w:type="dxa"/>
            <w:tcBorders>
              <w:tl2br w:val="nil"/>
              <w:tr2bl w:val="nil"/>
            </w:tcBorders>
            <w:vAlign w:val="center"/>
          </w:tcPr>
          <w:p w14:paraId="1AFD1B0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6B9990B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23500</w:t>
            </w:r>
          </w:p>
        </w:tc>
      </w:tr>
      <w:tr w14:paraId="3EDFC5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1" w:type="dxa"/>
          <w:trHeight w:val="395" w:hRule="atLeast"/>
          <w:jc w:val="center"/>
        </w:trPr>
        <w:tc>
          <w:tcPr>
            <w:tcW w:w="4807" w:type="dxa"/>
            <w:tcBorders>
              <w:tl2br w:val="nil"/>
              <w:tr2bl w:val="nil"/>
            </w:tcBorders>
            <w:shd w:val="clear" w:color="auto" w:fill="D7D7D7" w:themeFill="background1" w:themeFillShade="D8"/>
            <w:vAlign w:val="center"/>
          </w:tcPr>
          <w:p w14:paraId="56234E2B">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4.机械保质水果数量</w:t>
            </w:r>
          </w:p>
        </w:tc>
        <w:tc>
          <w:tcPr>
            <w:tcW w:w="1385" w:type="dxa"/>
            <w:tcBorders>
              <w:tl2br w:val="nil"/>
              <w:tr2bl w:val="nil"/>
            </w:tcBorders>
            <w:vAlign w:val="center"/>
          </w:tcPr>
          <w:p w14:paraId="5DE72F2D">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078</w:t>
            </w:r>
          </w:p>
        </w:tc>
        <w:tc>
          <w:tcPr>
            <w:tcW w:w="1603" w:type="dxa"/>
            <w:tcBorders>
              <w:tl2br w:val="nil"/>
              <w:tr2bl w:val="nil"/>
            </w:tcBorders>
            <w:vAlign w:val="center"/>
          </w:tcPr>
          <w:p w14:paraId="35E44FA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39AA0AF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2100</w:t>
            </w:r>
          </w:p>
        </w:tc>
      </w:tr>
      <w:tr w14:paraId="1EEDA6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4807" w:type="dxa"/>
            <w:tcBorders>
              <w:tl2br w:val="nil"/>
              <w:tr2bl w:val="nil"/>
            </w:tcBorders>
            <w:shd w:val="clear" w:color="auto" w:fill="D7D7D7" w:themeFill="background1" w:themeFillShade="D8"/>
            <w:vAlign w:val="center"/>
          </w:tcPr>
          <w:p w14:paraId="5913EC0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5.机械保质棉花数量</w:t>
            </w:r>
          </w:p>
        </w:tc>
        <w:tc>
          <w:tcPr>
            <w:tcW w:w="1385" w:type="dxa"/>
            <w:tcBorders>
              <w:tl2br w:val="nil"/>
              <w:tr2bl w:val="nil"/>
            </w:tcBorders>
            <w:vAlign w:val="center"/>
          </w:tcPr>
          <w:p w14:paraId="30A1FDA5">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079</w:t>
            </w:r>
          </w:p>
        </w:tc>
        <w:tc>
          <w:tcPr>
            <w:tcW w:w="1603" w:type="dxa"/>
            <w:tcBorders>
              <w:tl2br w:val="nil"/>
              <w:tr2bl w:val="nil"/>
            </w:tcBorders>
            <w:vAlign w:val="center"/>
          </w:tcPr>
          <w:p w14:paraId="2A7DDAA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63" w:type="dxa"/>
            <w:gridSpan w:val="2"/>
            <w:tcBorders>
              <w:tl2br w:val="nil"/>
              <w:tr2bl w:val="nil"/>
            </w:tcBorders>
            <w:vAlign w:val="center"/>
          </w:tcPr>
          <w:p w14:paraId="2CE1874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5008B1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4807" w:type="dxa"/>
            <w:tcBorders>
              <w:tl2br w:val="nil"/>
              <w:tr2bl w:val="nil"/>
            </w:tcBorders>
            <w:shd w:val="clear" w:color="auto" w:fill="D7D7D7" w:themeFill="background1" w:themeFillShade="D8"/>
            <w:vAlign w:val="center"/>
          </w:tcPr>
          <w:p w14:paraId="5F7EE778">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6.机械保质茶叶数量</w:t>
            </w:r>
          </w:p>
        </w:tc>
        <w:tc>
          <w:tcPr>
            <w:tcW w:w="1385" w:type="dxa"/>
            <w:tcBorders>
              <w:tl2br w:val="nil"/>
              <w:tr2bl w:val="nil"/>
            </w:tcBorders>
            <w:vAlign w:val="center"/>
          </w:tcPr>
          <w:p w14:paraId="1DAE22DD">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080</w:t>
            </w:r>
          </w:p>
        </w:tc>
        <w:tc>
          <w:tcPr>
            <w:tcW w:w="1603" w:type="dxa"/>
            <w:tcBorders>
              <w:tl2br w:val="nil"/>
              <w:tr2bl w:val="nil"/>
            </w:tcBorders>
            <w:vAlign w:val="center"/>
          </w:tcPr>
          <w:p w14:paraId="42D1A2A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63" w:type="dxa"/>
            <w:gridSpan w:val="2"/>
            <w:tcBorders>
              <w:tl2br w:val="nil"/>
              <w:tr2bl w:val="nil"/>
            </w:tcBorders>
            <w:vAlign w:val="center"/>
          </w:tcPr>
          <w:p w14:paraId="7D74C4A9">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201808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4807" w:type="dxa"/>
            <w:tcBorders>
              <w:tl2br w:val="nil"/>
              <w:tr2bl w:val="nil"/>
            </w:tcBorders>
            <w:shd w:val="clear" w:color="auto" w:fill="D7D7D7" w:themeFill="background1" w:themeFillShade="D8"/>
            <w:vAlign w:val="center"/>
          </w:tcPr>
          <w:p w14:paraId="558D084C">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b/>
                <w:bCs/>
                <w:kern w:val="0"/>
                <w:szCs w:val="21"/>
                <w:lang w:bidi="ar"/>
              </w:rPr>
              <w:t>五、畜牧养殖机械化作业情况</w:t>
            </w:r>
          </w:p>
        </w:tc>
        <w:tc>
          <w:tcPr>
            <w:tcW w:w="1385" w:type="dxa"/>
            <w:tcBorders>
              <w:tl2br w:val="nil"/>
              <w:tr2bl w:val="nil"/>
            </w:tcBorders>
            <w:vAlign w:val="center"/>
          </w:tcPr>
          <w:p w14:paraId="5E6C338F">
            <w:pPr>
              <w:widowControl/>
              <w:spacing w:line="300" w:lineRule="exact"/>
              <w:jc w:val="center"/>
              <w:textAlignment w:val="center"/>
              <w:rPr>
                <w:rFonts w:hint="eastAsia" w:asciiTheme="minorEastAsia" w:hAnsiTheme="minorEastAsia" w:cstheme="minorEastAsia"/>
                <w:kern w:val="0"/>
                <w:szCs w:val="21"/>
                <w:lang w:bidi="ar"/>
              </w:rPr>
            </w:pPr>
          </w:p>
        </w:tc>
        <w:tc>
          <w:tcPr>
            <w:tcW w:w="1603" w:type="dxa"/>
            <w:tcBorders>
              <w:tl2br w:val="nil"/>
              <w:tr2bl w:val="nil"/>
            </w:tcBorders>
            <w:vAlign w:val="center"/>
          </w:tcPr>
          <w:p w14:paraId="0617F583">
            <w:pPr>
              <w:widowControl/>
              <w:spacing w:line="300" w:lineRule="exact"/>
              <w:jc w:val="center"/>
              <w:textAlignment w:val="center"/>
              <w:rPr>
                <w:rFonts w:hint="eastAsia" w:asciiTheme="minorEastAsia" w:hAnsiTheme="minorEastAsia" w:cstheme="minorEastAsia"/>
                <w:kern w:val="0"/>
                <w:szCs w:val="21"/>
                <w:lang w:bidi="ar"/>
              </w:rPr>
            </w:pPr>
          </w:p>
        </w:tc>
        <w:tc>
          <w:tcPr>
            <w:tcW w:w="1663" w:type="dxa"/>
            <w:gridSpan w:val="2"/>
            <w:tcBorders>
              <w:tl2br w:val="nil"/>
              <w:tr2bl w:val="nil"/>
            </w:tcBorders>
            <w:vAlign w:val="center"/>
          </w:tcPr>
          <w:p w14:paraId="1A48DF74">
            <w:pPr>
              <w:widowControl/>
              <w:spacing w:line="300" w:lineRule="exact"/>
              <w:jc w:val="center"/>
              <w:textAlignment w:val="center"/>
              <w:rPr>
                <w:rFonts w:hint="eastAsia" w:asciiTheme="minorEastAsia" w:hAnsiTheme="minorEastAsia" w:cstheme="minorEastAsia"/>
                <w:kern w:val="0"/>
                <w:szCs w:val="21"/>
                <w:lang w:bidi="ar"/>
              </w:rPr>
            </w:pPr>
          </w:p>
        </w:tc>
      </w:tr>
      <w:tr w14:paraId="076D51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4807" w:type="dxa"/>
            <w:tcBorders>
              <w:tl2br w:val="nil"/>
              <w:tr2bl w:val="nil"/>
            </w:tcBorders>
            <w:shd w:val="clear" w:color="auto" w:fill="D7D7D7" w:themeFill="background1" w:themeFillShade="D8"/>
            <w:vAlign w:val="center"/>
          </w:tcPr>
          <w:p w14:paraId="1CF78F29">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（一）机械收获饲草秸秆量</w:t>
            </w:r>
          </w:p>
        </w:tc>
        <w:tc>
          <w:tcPr>
            <w:tcW w:w="1385" w:type="dxa"/>
            <w:tcBorders>
              <w:tl2br w:val="nil"/>
              <w:tr2bl w:val="nil"/>
            </w:tcBorders>
            <w:vAlign w:val="center"/>
          </w:tcPr>
          <w:p w14:paraId="59D2311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081</w:t>
            </w:r>
          </w:p>
        </w:tc>
        <w:tc>
          <w:tcPr>
            <w:tcW w:w="1603" w:type="dxa"/>
            <w:tcBorders>
              <w:tl2br w:val="nil"/>
              <w:tr2bl w:val="nil"/>
            </w:tcBorders>
            <w:vAlign w:val="center"/>
          </w:tcPr>
          <w:p w14:paraId="14149A1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63" w:type="dxa"/>
            <w:gridSpan w:val="2"/>
            <w:tcBorders>
              <w:tl2br w:val="nil"/>
              <w:tr2bl w:val="nil"/>
            </w:tcBorders>
            <w:vAlign w:val="center"/>
          </w:tcPr>
          <w:p w14:paraId="45542C4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33000</w:t>
            </w:r>
          </w:p>
        </w:tc>
      </w:tr>
      <w:tr w14:paraId="2AF552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4807" w:type="dxa"/>
            <w:tcBorders>
              <w:tl2br w:val="nil"/>
              <w:tr2bl w:val="nil"/>
            </w:tcBorders>
            <w:shd w:val="clear" w:color="auto" w:fill="D7D7D7" w:themeFill="background1" w:themeFillShade="D8"/>
            <w:vAlign w:val="center"/>
          </w:tcPr>
          <w:p w14:paraId="163A657D">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其中：机械收获牧草数量</w:t>
            </w:r>
          </w:p>
        </w:tc>
        <w:tc>
          <w:tcPr>
            <w:tcW w:w="1385" w:type="dxa"/>
            <w:tcBorders>
              <w:tl2br w:val="nil"/>
              <w:tr2bl w:val="nil"/>
            </w:tcBorders>
            <w:vAlign w:val="center"/>
          </w:tcPr>
          <w:p w14:paraId="0F98E7F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082</w:t>
            </w:r>
          </w:p>
        </w:tc>
        <w:tc>
          <w:tcPr>
            <w:tcW w:w="1603" w:type="dxa"/>
            <w:tcBorders>
              <w:tl2br w:val="nil"/>
              <w:tr2bl w:val="nil"/>
            </w:tcBorders>
            <w:vAlign w:val="center"/>
          </w:tcPr>
          <w:p w14:paraId="54794A2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63" w:type="dxa"/>
            <w:gridSpan w:val="2"/>
            <w:tcBorders>
              <w:tl2br w:val="nil"/>
              <w:tr2bl w:val="nil"/>
            </w:tcBorders>
            <w:vAlign w:val="center"/>
          </w:tcPr>
          <w:p w14:paraId="1EA7284E">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15000</w:t>
            </w:r>
          </w:p>
        </w:tc>
      </w:tr>
      <w:tr w14:paraId="1E0FE8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4807" w:type="dxa"/>
            <w:tcBorders>
              <w:tl2br w:val="nil"/>
              <w:tr2bl w:val="nil"/>
            </w:tcBorders>
            <w:shd w:val="clear" w:color="auto" w:fill="D7D7D7" w:themeFill="background1" w:themeFillShade="D8"/>
            <w:vAlign w:val="center"/>
          </w:tcPr>
          <w:p w14:paraId="5EAF91C6">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（二）机械化饲草料加工数量</w:t>
            </w:r>
          </w:p>
        </w:tc>
        <w:tc>
          <w:tcPr>
            <w:tcW w:w="1385" w:type="dxa"/>
            <w:tcBorders>
              <w:tl2br w:val="nil"/>
              <w:tr2bl w:val="nil"/>
            </w:tcBorders>
            <w:vAlign w:val="center"/>
          </w:tcPr>
          <w:p w14:paraId="5E51E344">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083</w:t>
            </w:r>
          </w:p>
        </w:tc>
        <w:tc>
          <w:tcPr>
            <w:tcW w:w="1603" w:type="dxa"/>
            <w:tcBorders>
              <w:tl2br w:val="nil"/>
              <w:tr2bl w:val="nil"/>
            </w:tcBorders>
            <w:vAlign w:val="center"/>
          </w:tcPr>
          <w:p w14:paraId="36DCEEF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63" w:type="dxa"/>
            <w:gridSpan w:val="2"/>
            <w:tcBorders>
              <w:tl2br w:val="nil"/>
              <w:tr2bl w:val="nil"/>
            </w:tcBorders>
            <w:vAlign w:val="center"/>
          </w:tcPr>
          <w:p w14:paraId="398EFEC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15000</w:t>
            </w:r>
          </w:p>
        </w:tc>
      </w:tr>
      <w:tr w14:paraId="4D6B6A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4807" w:type="dxa"/>
            <w:tcBorders>
              <w:tl2br w:val="nil"/>
              <w:tr2bl w:val="nil"/>
            </w:tcBorders>
            <w:shd w:val="clear" w:color="auto" w:fill="D7D7D7" w:themeFill="background1" w:themeFillShade="D8"/>
            <w:vAlign w:val="center"/>
          </w:tcPr>
          <w:p w14:paraId="65E10D4E">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（三）机械饲喂的畜禽数量（折算为羊单位）</w:t>
            </w:r>
          </w:p>
        </w:tc>
        <w:tc>
          <w:tcPr>
            <w:tcW w:w="1385" w:type="dxa"/>
            <w:tcBorders>
              <w:tl2br w:val="nil"/>
              <w:tr2bl w:val="nil"/>
            </w:tcBorders>
            <w:vAlign w:val="center"/>
          </w:tcPr>
          <w:p w14:paraId="22564BCE">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084</w:t>
            </w:r>
          </w:p>
        </w:tc>
        <w:tc>
          <w:tcPr>
            <w:tcW w:w="1603" w:type="dxa"/>
            <w:tcBorders>
              <w:tl2br w:val="nil"/>
              <w:tr2bl w:val="nil"/>
            </w:tcBorders>
            <w:vAlign w:val="center"/>
          </w:tcPr>
          <w:p w14:paraId="055057E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个</w:t>
            </w:r>
          </w:p>
        </w:tc>
        <w:tc>
          <w:tcPr>
            <w:tcW w:w="1663" w:type="dxa"/>
            <w:gridSpan w:val="2"/>
            <w:tcBorders>
              <w:tl2br w:val="nil"/>
              <w:tr2bl w:val="nil"/>
            </w:tcBorders>
            <w:vAlign w:val="center"/>
          </w:tcPr>
          <w:p w14:paraId="2AA7948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710458</w:t>
            </w:r>
          </w:p>
        </w:tc>
      </w:tr>
    </w:tbl>
    <w:p w14:paraId="203F0904">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76" w:name="_Toc24643"/>
      <w:r>
        <w:rPr>
          <w:rFonts w:hint="eastAsia" w:ascii="方正小标宋简体" w:hAnsi="方正小标宋简体" w:eastAsia="方正小标宋简体" w:cs="方正小标宋简体"/>
          <w:kern w:val="0"/>
          <w:sz w:val="36"/>
          <w:szCs w:val="36"/>
          <w:lang w:bidi="ar"/>
        </w:rPr>
        <w:t>9—13  农机化作业情况（五）</w:t>
      </w:r>
      <w:bookmarkEnd w:id="76"/>
    </w:p>
    <w:p w14:paraId="50D72CB4">
      <w:pPr>
        <w:widowControl/>
        <w:jc w:val="center"/>
        <w:textAlignment w:val="center"/>
        <w:rPr>
          <w:rFonts w:hint="eastAsia" w:ascii="方正小标宋简体" w:hAnsi="方正小标宋简体" w:eastAsia="方正小标宋简体" w:cs="方正小标宋简体"/>
          <w:kern w:val="0"/>
          <w:sz w:val="36"/>
          <w:szCs w:val="36"/>
          <w:lang w:bidi="ar"/>
        </w:rPr>
      </w:pPr>
    </w:p>
    <w:tbl>
      <w:tblPr>
        <w:tblStyle w:val="7"/>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773"/>
        <w:gridCol w:w="1376"/>
        <w:gridCol w:w="1592"/>
        <w:gridCol w:w="1652"/>
      </w:tblGrid>
      <w:tr w14:paraId="5A8210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4773" w:type="dxa"/>
            <w:tcBorders>
              <w:tl2br w:val="nil"/>
              <w:tr2bl w:val="nil"/>
            </w:tcBorders>
            <w:shd w:val="clear" w:color="auto" w:fill="D7D7D7" w:themeFill="background1" w:themeFillShade="D8"/>
            <w:vAlign w:val="center"/>
          </w:tcPr>
          <w:p w14:paraId="25ED3C7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指标名称</w:t>
            </w:r>
          </w:p>
        </w:tc>
        <w:tc>
          <w:tcPr>
            <w:tcW w:w="1376" w:type="dxa"/>
            <w:tcBorders>
              <w:tl2br w:val="nil"/>
              <w:tr2bl w:val="nil"/>
            </w:tcBorders>
            <w:shd w:val="clear" w:color="auto" w:fill="D7D7D7" w:themeFill="background1" w:themeFillShade="D8"/>
            <w:vAlign w:val="center"/>
          </w:tcPr>
          <w:p w14:paraId="23B6F9A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代码</w:t>
            </w:r>
          </w:p>
        </w:tc>
        <w:tc>
          <w:tcPr>
            <w:tcW w:w="1592" w:type="dxa"/>
            <w:tcBorders>
              <w:tl2br w:val="nil"/>
              <w:tr2bl w:val="nil"/>
            </w:tcBorders>
            <w:shd w:val="clear" w:color="auto" w:fill="D7D7D7" w:themeFill="background1" w:themeFillShade="D8"/>
            <w:vAlign w:val="center"/>
          </w:tcPr>
          <w:p w14:paraId="0A5B9505">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计量单位</w:t>
            </w:r>
          </w:p>
        </w:tc>
        <w:tc>
          <w:tcPr>
            <w:tcW w:w="1652" w:type="dxa"/>
            <w:tcBorders>
              <w:tl2br w:val="nil"/>
              <w:tr2bl w:val="nil"/>
            </w:tcBorders>
            <w:shd w:val="clear" w:color="auto" w:fill="D7D7D7" w:themeFill="background1" w:themeFillShade="D8"/>
            <w:vAlign w:val="center"/>
          </w:tcPr>
          <w:p w14:paraId="2BF05DE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数量</w:t>
            </w:r>
          </w:p>
        </w:tc>
      </w:tr>
      <w:tr w14:paraId="09D0C7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17BF36E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（四）机械清粪的畜禽数量（折算为羊单位）</w:t>
            </w:r>
          </w:p>
        </w:tc>
        <w:tc>
          <w:tcPr>
            <w:tcW w:w="1376" w:type="dxa"/>
            <w:tcBorders>
              <w:tl2br w:val="nil"/>
              <w:tr2bl w:val="nil"/>
            </w:tcBorders>
            <w:vAlign w:val="center"/>
          </w:tcPr>
          <w:p w14:paraId="24248AD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085</w:t>
            </w:r>
          </w:p>
        </w:tc>
        <w:tc>
          <w:tcPr>
            <w:tcW w:w="1592" w:type="dxa"/>
            <w:tcBorders>
              <w:tl2br w:val="nil"/>
              <w:tr2bl w:val="nil"/>
            </w:tcBorders>
            <w:vAlign w:val="center"/>
          </w:tcPr>
          <w:p w14:paraId="53EAC59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个</w:t>
            </w:r>
          </w:p>
        </w:tc>
        <w:tc>
          <w:tcPr>
            <w:tcW w:w="1652" w:type="dxa"/>
            <w:tcBorders>
              <w:tl2br w:val="nil"/>
              <w:tr2bl w:val="nil"/>
            </w:tcBorders>
            <w:vAlign w:val="center"/>
          </w:tcPr>
          <w:p w14:paraId="50B4E11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609742</w:t>
            </w:r>
          </w:p>
        </w:tc>
      </w:tr>
      <w:tr w14:paraId="5BC806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2681774B">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（五）机械环控的畜禽数量（折算为羊单位）</w:t>
            </w:r>
          </w:p>
        </w:tc>
        <w:tc>
          <w:tcPr>
            <w:tcW w:w="1376" w:type="dxa"/>
            <w:tcBorders>
              <w:tl2br w:val="nil"/>
              <w:tr2bl w:val="nil"/>
            </w:tcBorders>
            <w:vAlign w:val="center"/>
          </w:tcPr>
          <w:p w14:paraId="35AB01B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086</w:t>
            </w:r>
          </w:p>
        </w:tc>
        <w:tc>
          <w:tcPr>
            <w:tcW w:w="1592" w:type="dxa"/>
            <w:tcBorders>
              <w:tl2br w:val="nil"/>
              <w:tr2bl w:val="nil"/>
            </w:tcBorders>
            <w:vAlign w:val="center"/>
          </w:tcPr>
          <w:p w14:paraId="70D9624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个</w:t>
            </w:r>
          </w:p>
        </w:tc>
        <w:tc>
          <w:tcPr>
            <w:tcW w:w="1652" w:type="dxa"/>
            <w:tcBorders>
              <w:tl2br w:val="nil"/>
              <w:tr2bl w:val="nil"/>
            </w:tcBorders>
            <w:vAlign w:val="center"/>
          </w:tcPr>
          <w:p w14:paraId="4B0C09B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724653</w:t>
            </w:r>
          </w:p>
        </w:tc>
      </w:tr>
      <w:tr w14:paraId="1C7C80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6E8980B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（六）机械挤奶的家畜数量（折算为羊单位）</w:t>
            </w:r>
          </w:p>
        </w:tc>
        <w:tc>
          <w:tcPr>
            <w:tcW w:w="1376" w:type="dxa"/>
            <w:tcBorders>
              <w:tl2br w:val="nil"/>
              <w:tr2bl w:val="nil"/>
            </w:tcBorders>
            <w:vAlign w:val="center"/>
          </w:tcPr>
          <w:p w14:paraId="367E233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087</w:t>
            </w:r>
          </w:p>
        </w:tc>
        <w:tc>
          <w:tcPr>
            <w:tcW w:w="1592" w:type="dxa"/>
            <w:tcBorders>
              <w:tl2br w:val="nil"/>
              <w:tr2bl w:val="nil"/>
            </w:tcBorders>
            <w:vAlign w:val="center"/>
          </w:tcPr>
          <w:p w14:paraId="5AC26CA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个</w:t>
            </w:r>
          </w:p>
        </w:tc>
        <w:tc>
          <w:tcPr>
            <w:tcW w:w="1652" w:type="dxa"/>
            <w:tcBorders>
              <w:tl2br w:val="nil"/>
              <w:tr2bl w:val="nil"/>
            </w:tcBorders>
            <w:vAlign w:val="center"/>
          </w:tcPr>
          <w:p w14:paraId="1033BD7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45E749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74537238">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（七）机械剪毛的畜禽数量（折算为羊单位）</w:t>
            </w:r>
          </w:p>
        </w:tc>
        <w:tc>
          <w:tcPr>
            <w:tcW w:w="1376" w:type="dxa"/>
            <w:tcBorders>
              <w:tl2br w:val="nil"/>
              <w:tr2bl w:val="nil"/>
            </w:tcBorders>
            <w:vAlign w:val="center"/>
          </w:tcPr>
          <w:p w14:paraId="6F7D96B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088</w:t>
            </w:r>
          </w:p>
        </w:tc>
        <w:tc>
          <w:tcPr>
            <w:tcW w:w="1592" w:type="dxa"/>
            <w:tcBorders>
              <w:tl2br w:val="nil"/>
              <w:tr2bl w:val="nil"/>
            </w:tcBorders>
            <w:vAlign w:val="center"/>
          </w:tcPr>
          <w:p w14:paraId="12A5083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个</w:t>
            </w:r>
          </w:p>
        </w:tc>
        <w:tc>
          <w:tcPr>
            <w:tcW w:w="1652" w:type="dxa"/>
            <w:tcBorders>
              <w:tl2br w:val="nil"/>
              <w:tr2bl w:val="nil"/>
            </w:tcBorders>
            <w:vAlign w:val="center"/>
          </w:tcPr>
          <w:p w14:paraId="302F6044">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382403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476D531D">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（八）机械捡蛋的蛋禽数量（折算为羊单位）</w:t>
            </w:r>
          </w:p>
        </w:tc>
        <w:tc>
          <w:tcPr>
            <w:tcW w:w="1376" w:type="dxa"/>
            <w:tcBorders>
              <w:tl2br w:val="nil"/>
              <w:tr2bl w:val="nil"/>
            </w:tcBorders>
            <w:vAlign w:val="center"/>
          </w:tcPr>
          <w:p w14:paraId="1DC7224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089</w:t>
            </w:r>
          </w:p>
        </w:tc>
        <w:tc>
          <w:tcPr>
            <w:tcW w:w="1592" w:type="dxa"/>
            <w:tcBorders>
              <w:tl2br w:val="nil"/>
              <w:tr2bl w:val="nil"/>
            </w:tcBorders>
            <w:vAlign w:val="center"/>
          </w:tcPr>
          <w:p w14:paraId="4F3337D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个</w:t>
            </w:r>
          </w:p>
        </w:tc>
        <w:tc>
          <w:tcPr>
            <w:tcW w:w="1652" w:type="dxa"/>
            <w:tcBorders>
              <w:tl2br w:val="nil"/>
              <w:tr2bl w:val="nil"/>
            </w:tcBorders>
            <w:vAlign w:val="center"/>
          </w:tcPr>
          <w:p w14:paraId="3C59604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9937</w:t>
            </w:r>
          </w:p>
        </w:tc>
      </w:tr>
      <w:tr w14:paraId="6FA919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2D31C5CE">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b/>
                <w:bCs/>
                <w:kern w:val="0"/>
                <w:szCs w:val="21"/>
                <w:lang w:bidi="ar"/>
              </w:rPr>
              <w:t>六、水产养殖机械化作业情况</w:t>
            </w:r>
          </w:p>
        </w:tc>
        <w:tc>
          <w:tcPr>
            <w:tcW w:w="1376" w:type="dxa"/>
            <w:tcBorders>
              <w:tl2br w:val="nil"/>
              <w:tr2bl w:val="nil"/>
            </w:tcBorders>
            <w:vAlign w:val="center"/>
          </w:tcPr>
          <w:p w14:paraId="0D0457F9">
            <w:pPr>
              <w:widowControl/>
              <w:spacing w:line="300" w:lineRule="exact"/>
              <w:jc w:val="center"/>
              <w:textAlignment w:val="center"/>
              <w:rPr>
                <w:rFonts w:hint="eastAsia" w:asciiTheme="minorEastAsia" w:hAnsiTheme="minorEastAsia" w:cstheme="minorEastAsia"/>
                <w:kern w:val="0"/>
                <w:szCs w:val="21"/>
                <w:lang w:bidi="ar"/>
              </w:rPr>
            </w:pPr>
          </w:p>
        </w:tc>
        <w:tc>
          <w:tcPr>
            <w:tcW w:w="1592" w:type="dxa"/>
            <w:tcBorders>
              <w:tl2br w:val="nil"/>
              <w:tr2bl w:val="nil"/>
            </w:tcBorders>
            <w:vAlign w:val="center"/>
          </w:tcPr>
          <w:p w14:paraId="01EAC2A7">
            <w:pPr>
              <w:widowControl/>
              <w:spacing w:line="300" w:lineRule="exact"/>
              <w:jc w:val="center"/>
              <w:textAlignment w:val="center"/>
              <w:rPr>
                <w:rFonts w:hint="eastAsia" w:asciiTheme="minorEastAsia" w:hAnsiTheme="minorEastAsia" w:cstheme="minorEastAsia"/>
                <w:kern w:val="0"/>
                <w:szCs w:val="21"/>
                <w:lang w:bidi="ar"/>
              </w:rPr>
            </w:pPr>
          </w:p>
        </w:tc>
        <w:tc>
          <w:tcPr>
            <w:tcW w:w="1652" w:type="dxa"/>
            <w:tcBorders>
              <w:tl2br w:val="nil"/>
              <w:tr2bl w:val="nil"/>
            </w:tcBorders>
            <w:vAlign w:val="center"/>
          </w:tcPr>
          <w:p w14:paraId="40F7A0DC">
            <w:pPr>
              <w:widowControl/>
              <w:spacing w:line="300" w:lineRule="exact"/>
              <w:jc w:val="center"/>
              <w:textAlignment w:val="center"/>
              <w:rPr>
                <w:rFonts w:hint="eastAsia" w:asciiTheme="minorEastAsia" w:hAnsiTheme="minorEastAsia" w:cstheme="minorEastAsia"/>
                <w:kern w:val="0"/>
                <w:szCs w:val="21"/>
                <w:lang w:bidi="ar"/>
              </w:rPr>
            </w:pPr>
          </w:p>
        </w:tc>
      </w:tr>
      <w:tr w14:paraId="72F022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5E496E07">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（一）池塘养殖</w:t>
            </w:r>
          </w:p>
        </w:tc>
        <w:tc>
          <w:tcPr>
            <w:tcW w:w="1376" w:type="dxa"/>
            <w:tcBorders>
              <w:tl2br w:val="nil"/>
              <w:tr2bl w:val="nil"/>
            </w:tcBorders>
            <w:vAlign w:val="center"/>
          </w:tcPr>
          <w:p w14:paraId="10655DA7">
            <w:pPr>
              <w:widowControl/>
              <w:spacing w:line="300" w:lineRule="exact"/>
              <w:jc w:val="center"/>
              <w:textAlignment w:val="center"/>
              <w:rPr>
                <w:rFonts w:hint="eastAsia" w:asciiTheme="minorEastAsia" w:hAnsiTheme="minorEastAsia" w:cstheme="minorEastAsia"/>
                <w:kern w:val="0"/>
                <w:szCs w:val="21"/>
                <w:lang w:bidi="ar"/>
              </w:rPr>
            </w:pPr>
          </w:p>
        </w:tc>
        <w:tc>
          <w:tcPr>
            <w:tcW w:w="1592" w:type="dxa"/>
            <w:tcBorders>
              <w:tl2br w:val="nil"/>
              <w:tr2bl w:val="nil"/>
            </w:tcBorders>
            <w:vAlign w:val="center"/>
          </w:tcPr>
          <w:p w14:paraId="7982D681">
            <w:pPr>
              <w:widowControl/>
              <w:spacing w:line="300" w:lineRule="exact"/>
              <w:jc w:val="center"/>
              <w:textAlignment w:val="center"/>
              <w:rPr>
                <w:rFonts w:hint="eastAsia" w:asciiTheme="minorEastAsia" w:hAnsiTheme="minorEastAsia" w:cstheme="minorEastAsia"/>
                <w:kern w:val="0"/>
                <w:szCs w:val="21"/>
                <w:lang w:bidi="ar"/>
              </w:rPr>
            </w:pPr>
          </w:p>
        </w:tc>
        <w:tc>
          <w:tcPr>
            <w:tcW w:w="1652" w:type="dxa"/>
            <w:tcBorders>
              <w:tl2br w:val="nil"/>
              <w:tr2bl w:val="nil"/>
            </w:tcBorders>
            <w:vAlign w:val="center"/>
          </w:tcPr>
          <w:p w14:paraId="6CF8629F">
            <w:pPr>
              <w:widowControl/>
              <w:spacing w:line="300" w:lineRule="exact"/>
              <w:jc w:val="center"/>
              <w:textAlignment w:val="center"/>
              <w:rPr>
                <w:rFonts w:hint="eastAsia" w:asciiTheme="minorEastAsia" w:hAnsiTheme="minorEastAsia" w:cstheme="minorEastAsia"/>
                <w:kern w:val="0"/>
                <w:szCs w:val="21"/>
                <w:lang w:bidi="ar"/>
              </w:rPr>
            </w:pPr>
          </w:p>
        </w:tc>
      </w:tr>
      <w:tr w14:paraId="7C19DD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0CA5A3B4">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1.机械投饲池塘养殖产量</w:t>
            </w:r>
          </w:p>
        </w:tc>
        <w:tc>
          <w:tcPr>
            <w:tcW w:w="1376" w:type="dxa"/>
            <w:tcBorders>
              <w:tl2br w:val="nil"/>
              <w:tr2bl w:val="nil"/>
            </w:tcBorders>
            <w:vAlign w:val="center"/>
          </w:tcPr>
          <w:p w14:paraId="7F739A2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090</w:t>
            </w:r>
          </w:p>
        </w:tc>
        <w:tc>
          <w:tcPr>
            <w:tcW w:w="1592" w:type="dxa"/>
            <w:tcBorders>
              <w:tl2br w:val="nil"/>
              <w:tr2bl w:val="nil"/>
            </w:tcBorders>
            <w:vAlign w:val="center"/>
          </w:tcPr>
          <w:p w14:paraId="7EFC71F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275E1541">
            <w:pPr>
              <w:widowControl/>
              <w:spacing w:line="300" w:lineRule="exact"/>
              <w:jc w:val="center"/>
              <w:textAlignment w:val="center"/>
              <w:rPr>
                <w:rFonts w:hint="eastAsia" w:asciiTheme="minorEastAsia" w:hAnsiTheme="minorEastAsia" w:cstheme="minorEastAsia"/>
                <w:kern w:val="0"/>
                <w:szCs w:val="21"/>
                <w:lang w:bidi="ar"/>
              </w:rPr>
            </w:pPr>
            <w:r>
              <w:rPr>
                <w:rFonts w:hint="eastAsia" w:ascii="宋体" w:hAnsi="宋体" w:cs="宋体"/>
                <w:kern w:val="0"/>
                <w:sz w:val="20"/>
                <w:szCs w:val="20"/>
                <w:lang w:bidi="ar"/>
              </w:rPr>
              <w:t>22935</w:t>
            </w:r>
          </w:p>
        </w:tc>
      </w:tr>
      <w:tr w14:paraId="7DA7C6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5A988583">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2.机械水质调控池塘养殖产量</w:t>
            </w:r>
          </w:p>
        </w:tc>
        <w:tc>
          <w:tcPr>
            <w:tcW w:w="1376" w:type="dxa"/>
            <w:tcBorders>
              <w:tl2br w:val="nil"/>
              <w:tr2bl w:val="nil"/>
            </w:tcBorders>
            <w:vAlign w:val="center"/>
          </w:tcPr>
          <w:p w14:paraId="70C65804">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091</w:t>
            </w:r>
          </w:p>
        </w:tc>
        <w:tc>
          <w:tcPr>
            <w:tcW w:w="1592" w:type="dxa"/>
            <w:tcBorders>
              <w:tl2br w:val="nil"/>
              <w:tr2bl w:val="nil"/>
            </w:tcBorders>
            <w:vAlign w:val="center"/>
          </w:tcPr>
          <w:p w14:paraId="5EA604CD">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56FCB63A">
            <w:pPr>
              <w:widowControl/>
              <w:spacing w:line="300" w:lineRule="exact"/>
              <w:jc w:val="center"/>
              <w:textAlignment w:val="center"/>
              <w:rPr>
                <w:rFonts w:hint="eastAsia" w:asciiTheme="minorEastAsia" w:hAnsiTheme="minorEastAsia" w:cstheme="minorEastAsia"/>
                <w:kern w:val="0"/>
                <w:szCs w:val="21"/>
                <w:lang w:bidi="ar"/>
              </w:rPr>
            </w:pPr>
            <w:r>
              <w:rPr>
                <w:rFonts w:hint="eastAsia" w:ascii="宋体" w:hAnsi="宋体" w:cs="宋体"/>
                <w:kern w:val="0"/>
                <w:sz w:val="20"/>
                <w:szCs w:val="20"/>
                <w:lang w:bidi="ar"/>
              </w:rPr>
              <w:t>22935</w:t>
            </w:r>
          </w:p>
        </w:tc>
      </w:tr>
      <w:tr w14:paraId="4BA11B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16DD303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3.机械起捕池塘养殖产量</w:t>
            </w:r>
          </w:p>
        </w:tc>
        <w:tc>
          <w:tcPr>
            <w:tcW w:w="1376" w:type="dxa"/>
            <w:tcBorders>
              <w:tl2br w:val="nil"/>
              <w:tr2bl w:val="nil"/>
            </w:tcBorders>
            <w:vAlign w:val="center"/>
          </w:tcPr>
          <w:p w14:paraId="0DFA7DAE">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092</w:t>
            </w:r>
          </w:p>
        </w:tc>
        <w:tc>
          <w:tcPr>
            <w:tcW w:w="1592" w:type="dxa"/>
            <w:tcBorders>
              <w:tl2br w:val="nil"/>
              <w:tr2bl w:val="nil"/>
            </w:tcBorders>
            <w:vAlign w:val="center"/>
          </w:tcPr>
          <w:p w14:paraId="0447167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00DFC8EE">
            <w:pPr>
              <w:widowControl/>
              <w:spacing w:line="300" w:lineRule="exact"/>
              <w:jc w:val="center"/>
              <w:textAlignment w:val="center"/>
              <w:rPr>
                <w:rFonts w:hint="eastAsia" w:asciiTheme="minorEastAsia" w:hAnsiTheme="minorEastAsia" w:cstheme="minorEastAsia"/>
                <w:kern w:val="0"/>
                <w:szCs w:val="21"/>
                <w:lang w:bidi="ar"/>
              </w:rPr>
            </w:pPr>
            <w:r>
              <w:rPr>
                <w:rFonts w:hint="eastAsia" w:ascii="宋体" w:hAnsi="宋体" w:eastAsia="宋体" w:cs="宋体"/>
                <w:kern w:val="0"/>
                <w:sz w:val="20"/>
                <w:szCs w:val="20"/>
                <w:lang w:bidi="ar"/>
              </w:rPr>
              <w:t>0</w:t>
            </w:r>
          </w:p>
        </w:tc>
      </w:tr>
      <w:tr w14:paraId="48F74F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19CFE77E">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4.机械清淤池塘养殖产量</w:t>
            </w:r>
          </w:p>
        </w:tc>
        <w:tc>
          <w:tcPr>
            <w:tcW w:w="1376" w:type="dxa"/>
            <w:tcBorders>
              <w:tl2br w:val="nil"/>
              <w:tr2bl w:val="nil"/>
            </w:tcBorders>
            <w:vAlign w:val="center"/>
          </w:tcPr>
          <w:p w14:paraId="1366439E">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093</w:t>
            </w:r>
          </w:p>
        </w:tc>
        <w:tc>
          <w:tcPr>
            <w:tcW w:w="1592" w:type="dxa"/>
            <w:tcBorders>
              <w:tl2br w:val="nil"/>
              <w:tr2bl w:val="nil"/>
            </w:tcBorders>
            <w:vAlign w:val="center"/>
          </w:tcPr>
          <w:p w14:paraId="24FAF834">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69E43390">
            <w:pPr>
              <w:widowControl/>
              <w:spacing w:line="300" w:lineRule="exact"/>
              <w:jc w:val="center"/>
              <w:textAlignment w:val="center"/>
              <w:rPr>
                <w:rFonts w:hint="eastAsia" w:asciiTheme="minorEastAsia" w:hAnsiTheme="minorEastAsia" w:cstheme="minorEastAsia"/>
                <w:kern w:val="0"/>
                <w:szCs w:val="21"/>
                <w:lang w:bidi="ar"/>
              </w:rPr>
            </w:pPr>
            <w:r>
              <w:rPr>
                <w:rFonts w:hint="eastAsia" w:ascii="宋体" w:hAnsi="宋体" w:cs="宋体"/>
                <w:kern w:val="0"/>
                <w:sz w:val="20"/>
                <w:szCs w:val="20"/>
                <w:lang w:bidi="ar"/>
              </w:rPr>
              <w:t>7600</w:t>
            </w:r>
          </w:p>
        </w:tc>
      </w:tr>
      <w:tr w14:paraId="01CA32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4073E356">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（二）网箱养殖</w:t>
            </w:r>
          </w:p>
        </w:tc>
        <w:tc>
          <w:tcPr>
            <w:tcW w:w="1376" w:type="dxa"/>
            <w:tcBorders>
              <w:tl2br w:val="nil"/>
              <w:tr2bl w:val="nil"/>
            </w:tcBorders>
            <w:vAlign w:val="center"/>
          </w:tcPr>
          <w:p w14:paraId="1A5B53A7">
            <w:pPr>
              <w:widowControl/>
              <w:spacing w:line="300" w:lineRule="exact"/>
              <w:jc w:val="center"/>
              <w:textAlignment w:val="center"/>
              <w:rPr>
                <w:rFonts w:hint="eastAsia" w:asciiTheme="minorEastAsia" w:hAnsiTheme="minorEastAsia" w:cstheme="minorEastAsia"/>
                <w:kern w:val="0"/>
                <w:szCs w:val="21"/>
                <w:lang w:bidi="ar"/>
              </w:rPr>
            </w:pPr>
          </w:p>
        </w:tc>
        <w:tc>
          <w:tcPr>
            <w:tcW w:w="1592" w:type="dxa"/>
            <w:tcBorders>
              <w:tl2br w:val="nil"/>
              <w:tr2bl w:val="nil"/>
            </w:tcBorders>
            <w:vAlign w:val="center"/>
          </w:tcPr>
          <w:p w14:paraId="41F11161">
            <w:pPr>
              <w:widowControl/>
              <w:spacing w:line="300" w:lineRule="exact"/>
              <w:jc w:val="center"/>
              <w:textAlignment w:val="center"/>
              <w:rPr>
                <w:rFonts w:hint="eastAsia" w:asciiTheme="minorEastAsia" w:hAnsiTheme="minorEastAsia" w:cstheme="minorEastAsia"/>
                <w:kern w:val="0"/>
                <w:szCs w:val="21"/>
                <w:lang w:bidi="ar"/>
              </w:rPr>
            </w:pPr>
          </w:p>
        </w:tc>
        <w:tc>
          <w:tcPr>
            <w:tcW w:w="1652" w:type="dxa"/>
            <w:tcBorders>
              <w:tl2br w:val="nil"/>
              <w:tr2bl w:val="nil"/>
            </w:tcBorders>
            <w:vAlign w:val="center"/>
          </w:tcPr>
          <w:p w14:paraId="78C8D389">
            <w:pPr>
              <w:widowControl/>
              <w:spacing w:line="300" w:lineRule="exact"/>
              <w:jc w:val="center"/>
              <w:textAlignment w:val="center"/>
              <w:rPr>
                <w:rFonts w:hint="eastAsia" w:asciiTheme="minorEastAsia" w:hAnsiTheme="minorEastAsia" w:cstheme="minorEastAsia"/>
                <w:kern w:val="0"/>
                <w:szCs w:val="21"/>
                <w:lang w:bidi="ar"/>
              </w:rPr>
            </w:pPr>
          </w:p>
        </w:tc>
      </w:tr>
      <w:tr w14:paraId="634B13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51A2815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1.机械投饲网箱养殖产量</w:t>
            </w:r>
          </w:p>
        </w:tc>
        <w:tc>
          <w:tcPr>
            <w:tcW w:w="1376" w:type="dxa"/>
            <w:tcBorders>
              <w:tl2br w:val="nil"/>
              <w:tr2bl w:val="nil"/>
            </w:tcBorders>
            <w:vAlign w:val="center"/>
          </w:tcPr>
          <w:p w14:paraId="74F597C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094</w:t>
            </w:r>
          </w:p>
        </w:tc>
        <w:tc>
          <w:tcPr>
            <w:tcW w:w="1592" w:type="dxa"/>
            <w:tcBorders>
              <w:tl2br w:val="nil"/>
              <w:tr2bl w:val="nil"/>
            </w:tcBorders>
            <w:vAlign w:val="center"/>
          </w:tcPr>
          <w:p w14:paraId="57D25A6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694C29B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077A70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418ADB65">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2.机械清洗网箱养殖产量</w:t>
            </w:r>
          </w:p>
        </w:tc>
        <w:tc>
          <w:tcPr>
            <w:tcW w:w="1376" w:type="dxa"/>
            <w:tcBorders>
              <w:tl2br w:val="nil"/>
              <w:tr2bl w:val="nil"/>
            </w:tcBorders>
            <w:vAlign w:val="center"/>
          </w:tcPr>
          <w:p w14:paraId="6AD78C9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095</w:t>
            </w:r>
          </w:p>
        </w:tc>
        <w:tc>
          <w:tcPr>
            <w:tcW w:w="1592" w:type="dxa"/>
            <w:tcBorders>
              <w:tl2br w:val="nil"/>
              <w:tr2bl w:val="nil"/>
            </w:tcBorders>
            <w:vAlign w:val="center"/>
          </w:tcPr>
          <w:p w14:paraId="41F28AD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65867E5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2BDCCB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287F07B6">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3.机械起捕网箱养殖产量</w:t>
            </w:r>
          </w:p>
        </w:tc>
        <w:tc>
          <w:tcPr>
            <w:tcW w:w="1376" w:type="dxa"/>
            <w:tcBorders>
              <w:tl2br w:val="nil"/>
              <w:tr2bl w:val="nil"/>
            </w:tcBorders>
            <w:vAlign w:val="center"/>
          </w:tcPr>
          <w:p w14:paraId="0956C8E5">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096</w:t>
            </w:r>
          </w:p>
        </w:tc>
        <w:tc>
          <w:tcPr>
            <w:tcW w:w="1592" w:type="dxa"/>
            <w:tcBorders>
              <w:tl2br w:val="nil"/>
              <w:tr2bl w:val="nil"/>
            </w:tcBorders>
            <w:vAlign w:val="center"/>
          </w:tcPr>
          <w:p w14:paraId="4F1D1BC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16CA7679">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54441A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2F27D478">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（三）工厂化养殖</w:t>
            </w:r>
          </w:p>
        </w:tc>
        <w:tc>
          <w:tcPr>
            <w:tcW w:w="1376" w:type="dxa"/>
            <w:tcBorders>
              <w:tl2br w:val="nil"/>
              <w:tr2bl w:val="nil"/>
            </w:tcBorders>
            <w:vAlign w:val="center"/>
          </w:tcPr>
          <w:p w14:paraId="2C7270D4">
            <w:pPr>
              <w:widowControl/>
              <w:spacing w:line="300" w:lineRule="exact"/>
              <w:jc w:val="center"/>
              <w:textAlignment w:val="center"/>
              <w:rPr>
                <w:rFonts w:hint="eastAsia" w:asciiTheme="minorEastAsia" w:hAnsiTheme="minorEastAsia" w:cstheme="minorEastAsia"/>
                <w:kern w:val="0"/>
                <w:szCs w:val="21"/>
                <w:lang w:bidi="ar"/>
              </w:rPr>
            </w:pPr>
          </w:p>
        </w:tc>
        <w:tc>
          <w:tcPr>
            <w:tcW w:w="1592" w:type="dxa"/>
            <w:tcBorders>
              <w:tl2br w:val="nil"/>
              <w:tr2bl w:val="nil"/>
            </w:tcBorders>
            <w:vAlign w:val="center"/>
          </w:tcPr>
          <w:p w14:paraId="3BE2C05C">
            <w:pPr>
              <w:widowControl/>
              <w:spacing w:line="300" w:lineRule="exact"/>
              <w:jc w:val="center"/>
              <w:textAlignment w:val="center"/>
              <w:rPr>
                <w:rFonts w:hint="eastAsia" w:asciiTheme="minorEastAsia" w:hAnsiTheme="minorEastAsia" w:cstheme="minorEastAsia"/>
                <w:kern w:val="0"/>
                <w:szCs w:val="21"/>
                <w:lang w:bidi="ar"/>
              </w:rPr>
            </w:pPr>
          </w:p>
        </w:tc>
        <w:tc>
          <w:tcPr>
            <w:tcW w:w="1652" w:type="dxa"/>
            <w:tcBorders>
              <w:tl2br w:val="nil"/>
              <w:tr2bl w:val="nil"/>
            </w:tcBorders>
            <w:vAlign w:val="center"/>
          </w:tcPr>
          <w:p w14:paraId="3F85F22C">
            <w:pPr>
              <w:widowControl/>
              <w:spacing w:line="300" w:lineRule="exact"/>
              <w:jc w:val="center"/>
              <w:textAlignment w:val="center"/>
              <w:rPr>
                <w:rFonts w:hint="eastAsia" w:asciiTheme="minorEastAsia" w:hAnsiTheme="minorEastAsia" w:cstheme="minorEastAsia"/>
                <w:kern w:val="0"/>
                <w:szCs w:val="21"/>
                <w:lang w:bidi="ar"/>
              </w:rPr>
            </w:pPr>
          </w:p>
        </w:tc>
      </w:tr>
      <w:tr w14:paraId="2E6ED4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0792F37B">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1.机械投饲工厂化养殖产量</w:t>
            </w:r>
          </w:p>
        </w:tc>
        <w:tc>
          <w:tcPr>
            <w:tcW w:w="1376" w:type="dxa"/>
            <w:tcBorders>
              <w:tl2br w:val="nil"/>
              <w:tr2bl w:val="nil"/>
            </w:tcBorders>
            <w:vAlign w:val="center"/>
          </w:tcPr>
          <w:p w14:paraId="353C9CA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097</w:t>
            </w:r>
          </w:p>
        </w:tc>
        <w:tc>
          <w:tcPr>
            <w:tcW w:w="1592" w:type="dxa"/>
            <w:tcBorders>
              <w:tl2br w:val="nil"/>
              <w:tr2bl w:val="nil"/>
            </w:tcBorders>
            <w:vAlign w:val="center"/>
          </w:tcPr>
          <w:p w14:paraId="4D64656A">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508AB1E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741BD0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08632F9C">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2.机械起捕工厂化养殖产量</w:t>
            </w:r>
          </w:p>
        </w:tc>
        <w:tc>
          <w:tcPr>
            <w:tcW w:w="1376" w:type="dxa"/>
            <w:tcBorders>
              <w:tl2br w:val="nil"/>
              <w:tr2bl w:val="nil"/>
            </w:tcBorders>
            <w:vAlign w:val="center"/>
          </w:tcPr>
          <w:p w14:paraId="12435A6D">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098</w:t>
            </w:r>
          </w:p>
        </w:tc>
        <w:tc>
          <w:tcPr>
            <w:tcW w:w="1592" w:type="dxa"/>
            <w:tcBorders>
              <w:tl2br w:val="nil"/>
              <w:tr2bl w:val="nil"/>
            </w:tcBorders>
            <w:vAlign w:val="center"/>
          </w:tcPr>
          <w:p w14:paraId="22683D3A">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63BE2D0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70262D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2E649160">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（四）筏式吊笼及底播养殖</w:t>
            </w:r>
          </w:p>
        </w:tc>
        <w:tc>
          <w:tcPr>
            <w:tcW w:w="1376" w:type="dxa"/>
            <w:tcBorders>
              <w:tl2br w:val="nil"/>
              <w:tr2bl w:val="nil"/>
            </w:tcBorders>
            <w:vAlign w:val="center"/>
          </w:tcPr>
          <w:p w14:paraId="1915E495">
            <w:pPr>
              <w:widowControl/>
              <w:spacing w:line="300" w:lineRule="exact"/>
              <w:jc w:val="center"/>
              <w:textAlignment w:val="center"/>
              <w:rPr>
                <w:rFonts w:hint="eastAsia" w:asciiTheme="minorEastAsia" w:hAnsiTheme="minorEastAsia" w:cstheme="minorEastAsia"/>
                <w:kern w:val="0"/>
                <w:szCs w:val="21"/>
                <w:lang w:bidi="ar"/>
              </w:rPr>
            </w:pPr>
          </w:p>
        </w:tc>
        <w:tc>
          <w:tcPr>
            <w:tcW w:w="1592" w:type="dxa"/>
            <w:tcBorders>
              <w:tl2br w:val="nil"/>
              <w:tr2bl w:val="nil"/>
            </w:tcBorders>
            <w:vAlign w:val="center"/>
          </w:tcPr>
          <w:p w14:paraId="391FFF16">
            <w:pPr>
              <w:widowControl/>
              <w:spacing w:line="300" w:lineRule="exact"/>
              <w:jc w:val="center"/>
              <w:textAlignment w:val="center"/>
              <w:rPr>
                <w:rFonts w:hint="eastAsia" w:asciiTheme="minorEastAsia" w:hAnsiTheme="minorEastAsia" w:cstheme="minorEastAsia"/>
                <w:kern w:val="0"/>
                <w:szCs w:val="21"/>
                <w:lang w:bidi="ar"/>
              </w:rPr>
            </w:pPr>
          </w:p>
        </w:tc>
        <w:tc>
          <w:tcPr>
            <w:tcW w:w="1652" w:type="dxa"/>
            <w:tcBorders>
              <w:tl2br w:val="nil"/>
              <w:tr2bl w:val="nil"/>
            </w:tcBorders>
            <w:vAlign w:val="center"/>
          </w:tcPr>
          <w:p w14:paraId="2AB0EA16">
            <w:pPr>
              <w:widowControl/>
              <w:spacing w:line="300" w:lineRule="exact"/>
              <w:jc w:val="center"/>
              <w:textAlignment w:val="center"/>
              <w:rPr>
                <w:rFonts w:hint="eastAsia" w:asciiTheme="minorEastAsia" w:hAnsiTheme="minorEastAsia" w:cstheme="minorEastAsia"/>
                <w:kern w:val="0"/>
                <w:szCs w:val="21"/>
                <w:lang w:bidi="ar"/>
              </w:rPr>
            </w:pPr>
          </w:p>
        </w:tc>
      </w:tr>
      <w:tr w14:paraId="51A8EE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752D6DE3">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1.机械投苗养殖产量</w:t>
            </w:r>
          </w:p>
        </w:tc>
        <w:tc>
          <w:tcPr>
            <w:tcW w:w="1376" w:type="dxa"/>
            <w:tcBorders>
              <w:tl2br w:val="nil"/>
              <w:tr2bl w:val="nil"/>
            </w:tcBorders>
            <w:vAlign w:val="center"/>
          </w:tcPr>
          <w:p w14:paraId="3F5D79D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099</w:t>
            </w:r>
          </w:p>
        </w:tc>
        <w:tc>
          <w:tcPr>
            <w:tcW w:w="1592" w:type="dxa"/>
            <w:tcBorders>
              <w:tl2br w:val="nil"/>
              <w:tr2bl w:val="nil"/>
            </w:tcBorders>
            <w:vAlign w:val="center"/>
          </w:tcPr>
          <w:p w14:paraId="54EC574C">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465EA63E">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7EA08A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3999C736">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2.机械采收养殖产量</w:t>
            </w:r>
          </w:p>
        </w:tc>
        <w:tc>
          <w:tcPr>
            <w:tcW w:w="1376" w:type="dxa"/>
            <w:tcBorders>
              <w:tl2br w:val="nil"/>
              <w:tr2bl w:val="nil"/>
            </w:tcBorders>
            <w:vAlign w:val="center"/>
          </w:tcPr>
          <w:p w14:paraId="53EA237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100</w:t>
            </w:r>
          </w:p>
        </w:tc>
        <w:tc>
          <w:tcPr>
            <w:tcW w:w="1592" w:type="dxa"/>
            <w:tcBorders>
              <w:tl2br w:val="nil"/>
              <w:tr2bl w:val="nil"/>
            </w:tcBorders>
            <w:vAlign w:val="center"/>
          </w:tcPr>
          <w:p w14:paraId="0B8070BB">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吨</w:t>
            </w:r>
          </w:p>
        </w:tc>
        <w:tc>
          <w:tcPr>
            <w:tcW w:w="1652" w:type="dxa"/>
            <w:tcBorders>
              <w:tl2br w:val="nil"/>
              <w:tr2bl w:val="nil"/>
            </w:tcBorders>
            <w:vAlign w:val="center"/>
          </w:tcPr>
          <w:p w14:paraId="36E330A6">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5FBB2C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687E3F31">
            <w:pPr>
              <w:widowControl/>
              <w:spacing w:line="300" w:lineRule="exact"/>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b/>
                <w:bCs/>
                <w:kern w:val="0"/>
                <w:szCs w:val="21"/>
                <w:lang w:bidi="ar"/>
              </w:rPr>
              <w:t>七、设施农业（种植）机械化作业情况</w:t>
            </w:r>
          </w:p>
        </w:tc>
        <w:tc>
          <w:tcPr>
            <w:tcW w:w="1376" w:type="dxa"/>
            <w:tcBorders>
              <w:tl2br w:val="nil"/>
              <w:tr2bl w:val="nil"/>
            </w:tcBorders>
            <w:vAlign w:val="center"/>
          </w:tcPr>
          <w:p w14:paraId="56D9E3FB">
            <w:pPr>
              <w:widowControl/>
              <w:spacing w:line="300" w:lineRule="exact"/>
              <w:jc w:val="center"/>
              <w:textAlignment w:val="center"/>
              <w:rPr>
                <w:rFonts w:hint="eastAsia" w:asciiTheme="minorEastAsia" w:hAnsiTheme="minorEastAsia" w:cstheme="minorEastAsia"/>
                <w:kern w:val="0"/>
                <w:szCs w:val="21"/>
                <w:lang w:bidi="ar"/>
              </w:rPr>
            </w:pPr>
          </w:p>
        </w:tc>
        <w:tc>
          <w:tcPr>
            <w:tcW w:w="1592" w:type="dxa"/>
            <w:tcBorders>
              <w:tl2br w:val="nil"/>
              <w:tr2bl w:val="nil"/>
            </w:tcBorders>
            <w:vAlign w:val="center"/>
          </w:tcPr>
          <w:p w14:paraId="13554F45">
            <w:pPr>
              <w:widowControl/>
              <w:spacing w:line="300" w:lineRule="exact"/>
              <w:jc w:val="center"/>
              <w:textAlignment w:val="center"/>
              <w:rPr>
                <w:rFonts w:hint="eastAsia" w:asciiTheme="minorEastAsia" w:hAnsiTheme="minorEastAsia" w:cstheme="minorEastAsia"/>
                <w:kern w:val="0"/>
                <w:szCs w:val="21"/>
                <w:lang w:bidi="ar"/>
              </w:rPr>
            </w:pPr>
          </w:p>
        </w:tc>
        <w:tc>
          <w:tcPr>
            <w:tcW w:w="1652" w:type="dxa"/>
            <w:tcBorders>
              <w:tl2br w:val="nil"/>
              <w:tr2bl w:val="nil"/>
            </w:tcBorders>
            <w:vAlign w:val="center"/>
          </w:tcPr>
          <w:p w14:paraId="38FE3507">
            <w:pPr>
              <w:widowControl/>
              <w:spacing w:line="300" w:lineRule="exact"/>
              <w:jc w:val="center"/>
              <w:textAlignment w:val="center"/>
              <w:rPr>
                <w:rFonts w:hint="eastAsia" w:asciiTheme="minorEastAsia" w:hAnsiTheme="minorEastAsia" w:cstheme="minorEastAsia"/>
                <w:kern w:val="0"/>
                <w:szCs w:val="21"/>
                <w:lang w:bidi="ar"/>
              </w:rPr>
            </w:pPr>
          </w:p>
        </w:tc>
      </w:tr>
      <w:tr w14:paraId="095FE5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0048A0A5">
            <w:pPr>
              <w:widowControl/>
              <w:spacing w:line="300" w:lineRule="exac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（一）机械耕整地面积</w:t>
            </w:r>
          </w:p>
        </w:tc>
        <w:tc>
          <w:tcPr>
            <w:tcW w:w="1376" w:type="dxa"/>
            <w:tcBorders>
              <w:tl2br w:val="nil"/>
              <w:tr2bl w:val="nil"/>
            </w:tcBorders>
            <w:vAlign w:val="center"/>
          </w:tcPr>
          <w:p w14:paraId="7893614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101</w:t>
            </w:r>
          </w:p>
        </w:tc>
        <w:tc>
          <w:tcPr>
            <w:tcW w:w="1592" w:type="dxa"/>
            <w:tcBorders>
              <w:tl2br w:val="nil"/>
              <w:tr2bl w:val="nil"/>
            </w:tcBorders>
            <w:vAlign w:val="center"/>
          </w:tcPr>
          <w:p w14:paraId="365DBC0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52" w:type="dxa"/>
            <w:tcBorders>
              <w:tl2br w:val="nil"/>
              <w:tr2bl w:val="nil"/>
            </w:tcBorders>
            <w:vAlign w:val="center"/>
          </w:tcPr>
          <w:p w14:paraId="0865969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1690</w:t>
            </w:r>
          </w:p>
        </w:tc>
      </w:tr>
      <w:tr w14:paraId="19AD92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5188BF6A">
            <w:pPr>
              <w:widowControl/>
              <w:spacing w:line="300" w:lineRule="exac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（二）机械种植面积</w:t>
            </w:r>
          </w:p>
        </w:tc>
        <w:tc>
          <w:tcPr>
            <w:tcW w:w="1376" w:type="dxa"/>
            <w:tcBorders>
              <w:tl2br w:val="nil"/>
              <w:tr2bl w:val="nil"/>
            </w:tcBorders>
            <w:vAlign w:val="center"/>
          </w:tcPr>
          <w:p w14:paraId="4538389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102</w:t>
            </w:r>
          </w:p>
        </w:tc>
        <w:tc>
          <w:tcPr>
            <w:tcW w:w="1592" w:type="dxa"/>
            <w:tcBorders>
              <w:tl2br w:val="nil"/>
              <w:tr2bl w:val="nil"/>
            </w:tcBorders>
            <w:vAlign w:val="center"/>
          </w:tcPr>
          <w:p w14:paraId="55F9FC5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52" w:type="dxa"/>
            <w:tcBorders>
              <w:tl2br w:val="nil"/>
              <w:tr2bl w:val="nil"/>
            </w:tcBorders>
            <w:vAlign w:val="center"/>
          </w:tcPr>
          <w:p w14:paraId="55B1A913">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5B3424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7395C9C4">
            <w:pPr>
              <w:widowControl/>
              <w:spacing w:line="300" w:lineRule="exac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（三）机械采运面积</w:t>
            </w:r>
          </w:p>
        </w:tc>
        <w:tc>
          <w:tcPr>
            <w:tcW w:w="1376" w:type="dxa"/>
            <w:tcBorders>
              <w:tl2br w:val="nil"/>
              <w:tr2bl w:val="nil"/>
            </w:tcBorders>
            <w:vAlign w:val="center"/>
          </w:tcPr>
          <w:p w14:paraId="30CB2E14">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103</w:t>
            </w:r>
          </w:p>
        </w:tc>
        <w:tc>
          <w:tcPr>
            <w:tcW w:w="1592" w:type="dxa"/>
            <w:tcBorders>
              <w:tl2br w:val="nil"/>
              <w:tr2bl w:val="nil"/>
            </w:tcBorders>
            <w:vAlign w:val="center"/>
          </w:tcPr>
          <w:p w14:paraId="594209E0">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52" w:type="dxa"/>
            <w:tcBorders>
              <w:tl2br w:val="nil"/>
              <w:tr2bl w:val="nil"/>
            </w:tcBorders>
            <w:vAlign w:val="center"/>
          </w:tcPr>
          <w:p w14:paraId="54330827">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1FD90C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2023E426">
            <w:pPr>
              <w:widowControl/>
              <w:spacing w:line="300" w:lineRule="exac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（四）机械灌溉施肥面积</w:t>
            </w:r>
          </w:p>
        </w:tc>
        <w:tc>
          <w:tcPr>
            <w:tcW w:w="1376" w:type="dxa"/>
            <w:tcBorders>
              <w:tl2br w:val="nil"/>
              <w:tr2bl w:val="nil"/>
            </w:tcBorders>
            <w:vAlign w:val="center"/>
          </w:tcPr>
          <w:p w14:paraId="435B4248">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104</w:t>
            </w:r>
          </w:p>
        </w:tc>
        <w:tc>
          <w:tcPr>
            <w:tcW w:w="1592" w:type="dxa"/>
            <w:tcBorders>
              <w:tl2br w:val="nil"/>
              <w:tr2bl w:val="nil"/>
            </w:tcBorders>
            <w:vAlign w:val="center"/>
          </w:tcPr>
          <w:p w14:paraId="0DE6A9B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52" w:type="dxa"/>
            <w:tcBorders>
              <w:tl2br w:val="nil"/>
              <w:tr2bl w:val="nil"/>
            </w:tcBorders>
            <w:vAlign w:val="center"/>
          </w:tcPr>
          <w:p w14:paraId="5B681BCD">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1410</w:t>
            </w:r>
          </w:p>
        </w:tc>
      </w:tr>
      <w:tr w14:paraId="151A19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4" w:hRule="atLeast"/>
          <w:jc w:val="center"/>
        </w:trPr>
        <w:tc>
          <w:tcPr>
            <w:tcW w:w="4773" w:type="dxa"/>
            <w:tcBorders>
              <w:tl2br w:val="nil"/>
              <w:tr2bl w:val="nil"/>
            </w:tcBorders>
            <w:shd w:val="clear" w:color="auto" w:fill="D7D7D7" w:themeFill="background1" w:themeFillShade="D8"/>
            <w:vAlign w:val="center"/>
          </w:tcPr>
          <w:p w14:paraId="718ABCE9">
            <w:pPr>
              <w:widowControl/>
              <w:spacing w:line="300" w:lineRule="exac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（五）机械调控环境面积</w:t>
            </w:r>
          </w:p>
        </w:tc>
        <w:tc>
          <w:tcPr>
            <w:tcW w:w="1376" w:type="dxa"/>
            <w:tcBorders>
              <w:tl2br w:val="nil"/>
              <w:tr2bl w:val="nil"/>
            </w:tcBorders>
            <w:vAlign w:val="center"/>
          </w:tcPr>
          <w:p w14:paraId="6FAFB7C1">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105</w:t>
            </w:r>
          </w:p>
        </w:tc>
        <w:tc>
          <w:tcPr>
            <w:tcW w:w="1592" w:type="dxa"/>
            <w:tcBorders>
              <w:tl2br w:val="nil"/>
              <w:tr2bl w:val="nil"/>
            </w:tcBorders>
            <w:vAlign w:val="center"/>
          </w:tcPr>
          <w:p w14:paraId="447502B2">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公顷</w:t>
            </w:r>
          </w:p>
        </w:tc>
        <w:tc>
          <w:tcPr>
            <w:tcW w:w="1652" w:type="dxa"/>
            <w:tcBorders>
              <w:tl2br w:val="nil"/>
              <w:tr2bl w:val="nil"/>
            </w:tcBorders>
            <w:vAlign w:val="center"/>
          </w:tcPr>
          <w:p w14:paraId="00836F5F">
            <w:pPr>
              <w:widowControl/>
              <w:spacing w:line="300" w:lineRule="exact"/>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bl>
    <w:p w14:paraId="11D6665D">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22678B53">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0BFAB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09F0374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4E5F7A3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7E0A6FCB">
      <w:pPr>
        <w:ind w:firstLine="361" w:firstLineChars="200"/>
        <w:rPr>
          <w:rFonts w:ascii="汉仪书宋一简" w:eastAsia="汉仪书宋一简" w:cs="汉仪书宋一简"/>
          <w:b/>
          <w:bCs/>
          <w:sz w:val="18"/>
          <w:szCs w:val="18"/>
        </w:rPr>
      </w:pPr>
    </w:p>
    <w:p w14:paraId="152953D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50" w:lineRule="exact"/>
        <w:ind w:firstLine="397"/>
        <w:rPr>
          <w:rFonts w:hint="eastAsia" w:ascii="宋体" w:hAnsi="宋体" w:eastAsia="宋体" w:cs="宋体"/>
          <w:b/>
          <w:bCs/>
          <w:kern w:val="0"/>
          <w:sz w:val="20"/>
          <w:szCs w:val="20"/>
        </w:rPr>
        <w:sectPr>
          <w:pgSz w:w="11906" w:h="16838"/>
          <w:pgMar w:top="1701" w:right="1247" w:bottom="1587" w:left="1247" w:header="510" w:footer="624" w:gutter="0"/>
          <w:cols w:space="0" w:num="1" w:sep="1"/>
          <w:docGrid w:type="lines" w:linePitch="312" w:charSpace="0"/>
        </w:sectPr>
      </w:pPr>
    </w:p>
    <w:p w14:paraId="6A0FAC3F">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50" w:lineRule="exact"/>
        <w:ind w:firstLine="397"/>
        <w:rPr>
          <w:rFonts w:hint="eastAsia" w:ascii="宋体" w:hAnsi="宋体" w:eastAsia="宋体" w:cs="宋体"/>
          <w:kern w:val="0"/>
          <w:sz w:val="20"/>
          <w:szCs w:val="20"/>
        </w:rPr>
      </w:pPr>
      <w:r>
        <w:rPr>
          <w:rFonts w:hint="eastAsia" w:ascii="宋体" w:hAnsi="宋体" w:eastAsia="宋体" w:cs="宋体"/>
          <w:b/>
          <w:bCs/>
          <w:kern w:val="0"/>
          <w:sz w:val="20"/>
          <w:szCs w:val="20"/>
        </w:rPr>
        <w:t>农林牧渔业总产值</w:t>
      </w:r>
      <w:r>
        <w:rPr>
          <w:rFonts w:hint="eastAsia" w:ascii="宋体" w:hAnsi="宋体" w:eastAsia="宋体" w:cs="宋体"/>
          <w:kern w:val="0"/>
          <w:sz w:val="20"/>
          <w:szCs w:val="20"/>
        </w:rPr>
        <w:t xml:space="preserve">  指以货币表现的农、林、牧、渔业全部产品和对农林牧渔业生产活动进行的各种支持性服务活动的价值总量，它反映一定时期内农林牧渔业生产总规模和总成果。1957年以前的农林牧渔业总产值中包括了厩肥和农民自给性手工业（如农民自制衣服、鞋、袜，自己从事粮食初步加工等）。1958年及以后，林业中增加了村及村以下竹木采伐产值；牧业中取消了厩肥产值；副业中取消了农民自给性手工业产值，增加了村及村以下办的工业产值； 渔业中增加了海洋捕捞水产品产值。1980年及以后，在副业中增加了农民家庭兼营工业商品部分的产值。从1984年起村及村以下工业产值划归工业。从1993年起取消副业，将野生动物的捕猎划入牧业，野生植物采集和农民家庭兼营商品性工业划归农业。从2003年起，执行新的国民经济行业分类标准，农林牧渔业总产值中包括了农林牧渔服务业产值。林业中增加了森林采运业产值。农业中取消了家庭兼营商品性工业产值，将野生林产品的采集划归林业。第一次农业普查以后，由于畜牧业产品年报数据与普查数据之间存在一定的差距，国家统计局农调总队对畜牧业年报数据与普查数据进行衔接，对畜牧业产值进行相应调整。</w:t>
      </w:r>
    </w:p>
    <w:p w14:paraId="094B6B1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50" w:lineRule="exact"/>
        <w:ind w:firstLine="397"/>
        <w:rPr>
          <w:rFonts w:hint="eastAsia" w:ascii="宋体" w:hAnsi="宋体" w:eastAsia="宋体" w:cs="宋体"/>
          <w:kern w:val="0"/>
          <w:sz w:val="20"/>
          <w:szCs w:val="20"/>
        </w:rPr>
      </w:pPr>
      <w:r>
        <w:rPr>
          <w:rFonts w:hint="eastAsia" w:ascii="宋体" w:hAnsi="宋体" w:eastAsia="宋体" w:cs="宋体"/>
          <w:kern w:val="0"/>
          <w:sz w:val="20"/>
          <w:szCs w:val="20"/>
        </w:rPr>
        <w:t>农林牧渔业总产值的计算方法通常是按农、林、牧、渔业产品及其副产品的产量分别乘以各自单位产品价格求得；少数生产周期较长，当年没有产品或产品产量不易统计的，则采用间接方法匡算其产值；然后将四业产品产值相加即为农林牧渔业总产值。</w:t>
      </w:r>
    </w:p>
    <w:p w14:paraId="611B6CE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50" w:lineRule="exact"/>
        <w:ind w:firstLine="397"/>
        <w:rPr>
          <w:rFonts w:hint="eastAsia" w:ascii="宋体" w:hAnsi="宋体" w:eastAsia="宋体" w:cs="宋体"/>
          <w:kern w:val="0"/>
          <w:sz w:val="20"/>
          <w:szCs w:val="20"/>
        </w:rPr>
      </w:pPr>
      <w:r>
        <w:rPr>
          <w:rFonts w:hint="eastAsia" w:ascii="宋体" w:hAnsi="宋体" w:eastAsia="宋体" w:cs="宋体"/>
          <w:b/>
          <w:bCs/>
          <w:kern w:val="0"/>
          <w:sz w:val="20"/>
          <w:szCs w:val="20"/>
        </w:rPr>
        <w:t>粮食产量</w:t>
      </w:r>
      <w:r>
        <w:rPr>
          <w:rFonts w:hint="eastAsia" w:ascii="宋体" w:hAnsi="宋体" w:eastAsia="宋体" w:cs="宋体"/>
          <w:kern w:val="0"/>
          <w:sz w:val="20"/>
          <w:szCs w:val="20"/>
        </w:rPr>
        <w:t xml:space="preserve">  指全社会的产量。包括国有经济经营的、集体统一经营的和农民家庭经营的粮食产量，还包括工矿企业办的农场和其他生产单位的产量。粮食除包括稻谷、小麦、玉米、高粱、谷子及其他杂粮外，还包括薯类和豆类。其产量计算方法，豆类按去豆荚后的干豆计算；薯类（包括甘薯和马铃薯，不包括芋头和木薯）1963年以前按每4公斤鲜薯折1公斤粮食计算，从1964年开始改为按5公斤鲜薯折1公斤粮食计算。城市郊区作为蔬菜的薯类（如马铃薯等）按鲜品计算，并且不作粮食统计。其他粮食一律按脱粒后的原粮计算。1989年以前全国粮食产量数据主要靠全面报表取得，1989年开始使用抽样调查数据。</w:t>
      </w:r>
    </w:p>
    <w:p w14:paraId="27E144F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50" w:lineRule="exact"/>
        <w:ind w:firstLine="397"/>
        <w:rPr>
          <w:rFonts w:hint="eastAsia" w:ascii="宋体" w:hAnsi="宋体" w:eastAsia="宋体" w:cs="宋体"/>
          <w:kern w:val="0"/>
          <w:sz w:val="20"/>
          <w:szCs w:val="20"/>
        </w:rPr>
      </w:pPr>
      <w:r>
        <w:rPr>
          <w:rFonts w:hint="eastAsia" w:ascii="宋体" w:hAnsi="宋体" w:eastAsia="宋体" w:cs="宋体"/>
          <w:b/>
          <w:bCs/>
          <w:kern w:val="0"/>
          <w:sz w:val="20"/>
          <w:szCs w:val="20"/>
        </w:rPr>
        <w:t>棉花产量</w:t>
      </w:r>
      <w:r>
        <w:rPr>
          <w:rFonts w:hint="eastAsia" w:ascii="宋体" w:hAnsi="宋体" w:eastAsia="宋体" w:cs="宋体"/>
          <w:kern w:val="0"/>
          <w:sz w:val="20"/>
          <w:szCs w:val="20"/>
        </w:rPr>
        <w:t xml:space="preserve">  指全社会的产量。包括春播棉和夏播棉。产量按皮棉计算。不包括木棉。</w:t>
      </w:r>
    </w:p>
    <w:p w14:paraId="2DB821FF">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50" w:lineRule="exact"/>
        <w:ind w:firstLine="397"/>
        <w:rPr>
          <w:rFonts w:hint="eastAsia" w:ascii="宋体" w:hAnsi="宋体" w:eastAsia="宋体" w:cs="宋体"/>
          <w:kern w:val="0"/>
          <w:sz w:val="20"/>
          <w:szCs w:val="20"/>
        </w:rPr>
      </w:pPr>
      <w:r>
        <w:rPr>
          <w:rFonts w:hint="eastAsia" w:ascii="宋体" w:hAnsi="宋体" w:eastAsia="宋体" w:cs="宋体"/>
          <w:b/>
          <w:bCs/>
          <w:kern w:val="0"/>
          <w:sz w:val="20"/>
          <w:szCs w:val="20"/>
        </w:rPr>
        <w:t>油料产量</w:t>
      </w:r>
      <w:r>
        <w:rPr>
          <w:rFonts w:hint="eastAsia" w:ascii="宋体" w:hAnsi="宋体" w:eastAsia="宋体" w:cs="宋体"/>
          <w:kern w:val="0"/>
          <w:sz w:val="20"/>
          <w:szCs w:val="20"/>
        </w:rPr>
        <w:t xml:space="preserve">  指全部油料作物的生产量。包括花生、油菜籽、芝麻、向日葵籽、胡麻籽（亚麻籽）和其他油料。不包括大豆、木本油料和野生油料。花生以带壳干花生计算。</w:t>
      </w:r>
    </w:p>
    <w:p w14:paraId="6997601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50" w:lineRule="exact"/>
        <w:ind w:firstLine="397"/>
        <w:rPr>
          <w:rFonts w:hint="eastAsia" w:ascii="宋体" w:hAnsi="宋体" w:eastAsia="宋体" w:cs="宋体"/>
          <w:kern w:val="0"/>
          <w:sz w:val="20"/>
          <w:szCs w:val="20"/>
        </w:rPr>
      </w:pPr>
      <w:r>
        <w:rPr>
          <w:rFonts w:hint="eastAsia" w:ascii="宋体" w:hAnsi="宋体" w:eastAsia="宋体" w:cs="宋体"/>
          <w:b/>
          <w:bCs/>
          <w:kern w:val="0"/>
          <w:sz w:val="20"/>
          <w:szCs w:val="20"/>
        </w:rPr>
        <w:t>水产品产量</w:t>
      </w:r>
      <w:r>
        <w:rPr>
          <w:rFonts w:hint="eastAsia" w:ascii="宋体" w:hAnsi="宋体" w:eastAsia="宋体" w:cs="宋体"/>
          <w:kern w:val="0"/>
          <w:sz w:val="20"/>
          <w:szCs w:val="20"/>
        </w:rPr>
        <w:t xml:space="preserve">  指人工养殖的水产品和天然生长的水产品的捕捞量。包括海水的鱼类、虾蟹类、贝类和藻类以及内陆水域的鱼类、虾蟹类和贝类，不包括淡水生植物。水产品产量是通过各级水产和统计部门逐级上报取得数据。1995年及以前，贝类中牡蛎按鲜肉计算；蚶、蛤、蛙按５斤鲜品折１斤计算。1996年以后则统一按鲜品计算。</w:t>
      </w:r>
    </w:p>
    <w:p w14:paraId="4CB0285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50" w:lineRule="exact"/>
        <w:ind w:firstLine="397"/>
        <w:rPr>
          <w:rFonts w:hint="eastAsia" w:ascii="宋体" w:hAnsi="宋体" w:eastAsia="宋体" w:cs="宋体"/>
          <w:kern w:val="0"/>
          <w:sz w:val="20"/>
          <w:szCs w:val="20"/>
        </w:rPr>
      </w:pPr>
      <w:r>
        <w:rPr>
          <w:rFonts w:hint="eastAsia" w:ascii="宋体" w:hAnsi="宋体" w:eastAsia="宋体" w:cs="宋体"/>
          <w:b/>
          <w:bCs/>
          <w:kern w:val="0"/>
          <w:sz w:val="20"/>
          <w:szCs w:val="20"/>
        </w:rPr>
        <w:t>猪、牛、羊肉产量</w:t>
      </w:r>
      <w:r>
        <w:rPr>
          <w:rFonts w:hint="eastAsia" w:ascii="宋体" w:hAnsi="宋体" w:eastAsia="宋体" w:cs="宋体"/>
          <w:kern w:val="0"/>
          <w:sz w:val="20"/>
          <w:szCs w:val="20"/>
        </w:rPr>
        <w:t xml:space="preserve">  指当年出栏并已屠宰、除去头蹄下水后带骨肉（即胴体重）的重量。包括全社会范围内的产量。1996年前为各级逐级上报数据。1996年第一次农业普查以后，由于畜牧业产品年报数据与普查数据之间存在一定的差距，国家统计局农调总队对畜牧业年报数据与普查数据进行衔接。1999年以后，国家统计局开展了猪、牛、羊、禽等主要畜禽品种的抽样调查，并用抽样数据作为国家定案数据使用。未开展抽样调查的品种，仍使用各级统计部门逐级上报数据。</w:t>
      </w:r>
    </w:p>
    <w:p w14:paraId="62CA363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50" w:lineRule="exact"/>
        <w:ind w:firstLine="397"/>
        <w:rPr>
          <w:rFonts w:hint="eastAsia" w:ascii="宋体" w:hAnsi="宋体" w:eastAsia="宋体" w:cs="宋体"/>
          <w:kern w:val="0"/>
          <w:sz w:val="20"/>
          <w:szCs w:val="20"/>
        </w:rPr>
        <w:sectPr>
          <w:type w:val="continuous"/>
          <w:pgSz w:w="11906" w:h="16838"/>
          <w:pgMar w:top="1701" w:right="1247" w:bottom="1587" w:left="1247" w:header="510" w:footer="624" w:gutter="0"/>
          <w:cols w:equalWidth="0" w:num="2" w:sep="1">
            <w:col w:w="4493" w:space="425"/>
            <w:col w:w="4493"/>
          </w:cols>
          <w:docGrid w:type="lines" w:linePitch="312" w:charSpace="0"/>
        </w:sectPr>
      </w:pPr>
      <w:r>
        <w:rPr>
          <w:rFonts w:hint="eastAsia" w:ascii="宋体" w:hAnsi="宋体" w:eastAsia="宋体" w:cs="宋体"/>
          <w:b/>
          <w:bCs/>
          <w:kern w:val="0"/>
          <w:sz w:val="20"/>
          <w:szCs w:val="20"/>
        </w:rPr>
        <w:t xml:space="preserve">期初（末）畜禽存栏头（只）数 </w:t>
      </w:r>
      <w:r>
        <w:rPr>
          <w:rFonts w:hint="eastAsia" w:ascii="宋体" w:hAnsi="宋体" w:eastAsia="宋体" w:cs="宋体"/>
          <w:kern w:val="0"/>
          <w:sz w:val="20"/>
          <w:szCs w:val="20"/>
        </w:rPr>
        <w:t xml:space="preserve"> 指报告期初（末）农村各种合作经济组织和国营农场、农民个人、机关、团体、学校、工矿企业、部队等单位以及城镇居民饲养的大牲畜、猪、羊、家禽等畜禽的存栏数。数据上报方式及数据调整情况同猪、牛、羊肉产量。</w:t>
      </w:r>
    </w:p>
    <w:p w14:paraId="59CBD197">
      <w:pPr>
        <w:jc w:val="center"/>
        <w:rPr>
          <w:rFonts w:hint="eastAsia" w:ascii="方正小标宋简体" w:hAnsi="方正小标宋简体" w:eastAsia="方正小标宋简体" w:cs="方正小标宋简体"/>
          <w:kern w:val="0"/>
          <w:sz w:val="36"/>
          <w:szCs w:val="36"/>
          <w:lang w:bidi="ar"/>
        </w:rPr>
      </w:pPr>
      <w:bookmarkStart w:id="77" w:name="_Toc14049"/>
      <w:r>
        <w:rPr>
          <w:rFonts w:hint="eastAsia" w:ascii="方正小标宋简体" w:hAnsi="方正小标宋简体" w:eastAsia="方正小标宋简体" w:cs="方正小标宋简体"/>
          <w:kern w:val="0"/>
          <w:sz w:val="36"/>
          <w:szCs w:val="36"/>
          <w:lang w:bidi="ar"/>
        </w:rPr>
        <w:t>第10章  工业</w:t>
      </w:r>
      <w:bookmarkEnd w:id="77"/>
    </w:p>
    <w:p w14:paraId="01708566">
      <w:pPr>
        <w:rPr>
          <w:rFonts w:hint="eastAsia" w:ascii="方正小标宋简体" w:hAnsi="方正小标宋简体" w:eastAsia="方正小标宋简体" w:cs="方正小标宋简体"/>
          <w:kern w:val="0"/>
          <w:sz w:val="36"/>
          <w:szCs w:val="36"/>
          <w:lang w:bidi="ar"/>
        </w:rPr>
      </w:pPr>
    </w:p>
    <w:p w14:paraId="0B8018D1">
      <w:pPr>
        <w:rPr>
          <w:rFonts w:hint="eastAsia" w:ascii="方正小标宋简体" w:hAnsi="方正小标宋简体" w:eastAsia="方正小标宋简体" w:cs="方正小标宋简体"/>
          <w:kern w:val="0"/>
          <w:sz w:val="36"/>
          <w:szCs w:val="36"/>
          <w:lang w:bidi="ar"/>
        </w:rPr>
      </w:pPr>
    </w:p>
    <w:p w14:paraId="4916AB7F">
      <w:pPr>
        <w:jc w:val="center"/>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资料整理人员：李明、余庆、张枫</w:t>
      </w:r>
    </w:p>
    <w:p w14:paraId="6DD5B7E5">
      <w:pPr>
        <w:rPr>
          <w:rFonts w:hint="eastAsia" w:ascii="方正小标宋简体" w:hAnsi="方正小标宋简体" w:eastAsia="方正小标宋简体" w:cs="方正小标宋简体"/>
          <w:kern w:val="0"/>
          <w:sz w:val="36"/>
          <w:szCs w:val="36"/>
          <w:lang w:bidi="ar"/>
        </w:rPr>
      </w:pPr>
    </w:p>
    <w:p w14:paraId="0394CC8F">
      <w:pPr>
        <w:rPr>
          <w:rFonts w:hint="eastAsia" w:ascii="方正小标宋简体" w:hAnsi="方正小标宋简体" w:eastAsia="方正小标宋简体" w:cs="方正小标宋简体"/>
          <w:kern w:val="0"/>
          <w:sz w:val="36"/>
          <w:szCs w:val="36"/>
          <w:lang w:bidi="ar"/>
        </w:rPr>
      </w:pPr>
    </w:p>
    <w:p w14:paraId="379EEDB6">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0CA28A75">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78" w:name="_Toc30971"/>
      <w:r>
        <w:rPr>
          <w:rFonts w:hint="eastAsia" w:ascii="方正小标宋简体" w:hAnsi="方正小标宋简体" w:eastAsia="方正小标宋简体" w:cs="方正小标宋简体"/>
          <w:kern w:val="0"/>
          <w:sz w:val="36"/>
          <w:szCs w:val="36"/>
          <w:lang w:bidi="ar"/>
        </w:rPr>
        <w:t>10—1  规模以上工业企业单位数和主要经济指标</w:t>
      </w:r>
      <w:bookmarkEnd w:id="78"/>
    </w:p>
    <w:p w14:paraId="208FCC8D">
      <w:pPr>
        <w:jc w:val="center"/>
        <w:rPr>
          <w:rFonts w:hint="eastAsia" w:asciiTheme="minorEastAsia" w:hAnsiTheme="minorEastAsia" w:cstheme="minorEastAsia"/>
          <w:szCs w:val="21"/>
        </w:rPr>
      </w:pPr>
    </w:p>
    <w:p w14:paraId="59C236AA">
      <w:pPr>
        <w:tabs>
          <w:tab w:val="left" w:pos="6130"/>
          <w:tab w:val="left" w:pos="6797"/>
          <w:tab w:val="left" w:pos="7270"/>
          <w:tab w:val="left" w:pos="7872"/>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2812"/>
        <w:gridCol w:w="1320"/>
        <w:gridCol w:w="1320"/>
        <w:gridCol w:w="1320"/>
        <w:gridCol w:w="1320"/>
        <w:gridCol w:w="1320"/>
      </w:tblGrid>
      <w:tr w14:paraId="3398D2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0" w:hRule="atLeast"/>
        </w:trPr>
        <w:tc>
          <w:tcPr>
            <w:tcW w:w="1494" w:type="pct"/>
            <w:vMerge w:val="restart"/>
            <w:tcBorders>
              <w:tl2br w:val="nil"/>
              <w:tr2bl w:val="nil"/>
            </w:tcBorders>
            <w:shd w:val="clear" w:color="auto" w:fill="D7D7D7" w:themeFill="background1" w:themeFillShade="D8"/>
            <w:noWrap/>
            <w:vAlign w:val="center"/>
          </w:tcPr>
          <w:p w14:paraId="11CB0E2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701" w:type="pct"/>
            <w:vMerge w:val="restart"/>
            <w:tcBorders>
              <w:tl2br w:val="nil"/>
              <w:tr2bl w:val="nil"/>
            </w:tcBorders>
            <w:shd w:val="clear" w:color="auto" w:fill="D7D7D7" w:themeFill="background1" w:themeFillShade="D8"/>
            <w:noWrap/>
            <w:vAlign w:val="center"/>
          </w:tcPr>
          <w:p w14:paraId="49B0639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企业单位数</w:t>
            </w:r>
          </w:p>
          <w:p w14:paraId="59591B4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701" w:type="pct"/>
            <w:vMerge w:val="restart"/>
            <w:tcBorders>
              <w:tl2br w:val="nil"/>
              <w:tr2bl w:val="nil"/>
            </w:tcBorders>
            <w:shd w:val="clear" w:color="auto" w:fill="D7D7D7" w:themeFill="background1" w:themeFillShade="D8"/>
            <w:noWrap/>
            <w:vAlign w:val="center"/>
          </w:tcPr>
          <w:p w14:paraId="4764F89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资产总计</w:t>
            </w:r>
          </w:p>
        </w:tc>
        <w:tc>
          <w:tcPr>
            <w:tcW w:w="701" w:type="pct"/>
            <w:vMerge w:val="restart"/>
            <w:tcBorders>
              <w:tl2br w:val="nil"/>
              <w:tr2bl w:val="nil"/>
            </w:tcBorders>
            <w:shd w:val="clear" w:color="auto" w:fill="D7D7D7" w:themeFill="background1" w:themeFillShade="D8"/>
            <w:noWrap/>
            <w:vAlign w:val="center"/>
          </w:tcPr>
          <w:p w14:paraId="11FAD6F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流动资产</w:t>
            </w:r>
          </w:p>
          <w:p w14:paraId="2AC05F6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合计</w:t>
            </w:r>
          </w:p>
        </w:tc>
        <w:tc>
          <w:tcPr>
            <w:tcW w:w="701" w:type="pct"/>
            <w:vMerge w:val="restart"/>
            <w:tcBorders>
              <w:tl2br w:val="nil"/>
              <w:tr2bl w:val="nil"/>
            </w:tcBorders>
            <w:shd w:val="clear" w:color="auto" w:fill="D7D7D7" w:themeFill="background1" w:themeFillShade="D8"/>
            <w:noWrap/>
            <w:vAlign w:val="center"/>
          </w:tcPr>
          <w:p w14:paraId="4CBC2DC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应收</w:t>
            </w:r>
            <w:r>
              <w:rPr>
                <w:rFonts w:hint="eastAsia" w:asciiTheme="minorEastAsia" w:hAnsiTheme="minorEastAsia" w:cstheme="minorEastAsia"/>
                <w:kern w:val="0"/>
                <w:szCs w:val="21"/>
                <w:lang w:eastAsia="zh-CN" w:bidi="ar"/>
              </w:rPr>
              <w:t>账</w:t>
            </w:r>
            <w:r>
              <w:rPr>
                <w:rFonts w:hint="eastAsia" w:asciiTheme="minorEastAsia" w:hAnsiTheme="minorEastAsia" w:cstheme="minorEastAsia"/>
                <w:kern w:val="0"/>
                <w:szCs w:val="21"/>
                <w:lang w:bidi="ar"/>
              </w:rPr>
              <w:t>款</w:t>
            </w:r>
          </w:p>
        </w:tc>
        <w:tc>
          <w:tcPr>
            <w:tcW w:w="701" w:type="pct"/>
            <w:vMerge w:val="restart"/>
            <w:tcBorders>
              <w:tl2br w:val="nil"/>
              <w:tr2bl w:val="nil"/>
            </w:tcBorders>
            <w:shd w:val="clear" w:color="auto" w:fill="D7D7D7" w:themeFill="background1" w:themeFillShade="D8"/>
            <w:noWrap/>
            <w:vAlign w:val="center"/>
          </w:tcPr>
          <w:p w14:paraId="626BC7A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固定资产</w:t>
            </w:r>
          </w:p>
          <w:p w14:paraId="7DF1902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原价</w:t>
            </w:r>
          </w:p>
        </w:tc>
      </w:tr>
      <w:tr w14:paraId="4D6D94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1494" w:type="pct"/>
            <w:vMerge w:val="continue"/>
            <w:tcBorders>
              <w:tl2br w:val="nil"/>
              <w:tr2bl w:val="nil"/>
            </w:tcBorders>
            <w:shd w:val="clear" w:color="auto" w:fill="D7D7D7" w:themeFill="background1" w:themeFillShade="D8"/>
            <w:noWrap/>
            <w:vAlign w:val="center"/>
          </w:tcPr>
          <w:p w14:paraId="4F2BED15">
            <w:pPr>
              <w:jc w:val="center"/>
              <w:rPr>
                <w:rFonts w:hint="eastAsia" w:asciiTheme="minorEastAsia" w:hAnsiTheme="minorEastAsia" w:cstheme="minorEastAsia"/>
                <w:szCs w:val="21"/>
              </w:rPr>
            </w:pPr>
          </w:p>
        </w:tc>
        <w:tc>
          <w:tcPr>
            <w:tcW w:w="701" w:type="pct"/>
            <w:vMerge w:val="continue"/>
            <w:tcBorders>
              <w:tl2br w:val="nil"/>
              <w:tr2bl w:val="nil"/>
            </w:tcBorders>
            <w:shd w:val="clear" w:color="auto" w:fill="D7D7D7" w:themeFill="background1" w:themeFillShade="D8"/>
            <w:noWrap/>
            <w:vAlign w:val="center"/>
          </w:tcPr>
          <w:p w14:paraId="073EAC1B">
            <w:pPr>
              <w:jc w:val="center"/>
              <w:rPr>
                <w:rFonts w:hint="eastAsia" w:asciiTheme="minorEastAsia" w:hAnsiTheme="minorEastAsia" w:cstheme="minorEastAsia"/>
                <w:szCs w:val="21"/>
              </w:rPr>
            </w:pPr>
          </w:p>
        </w:tc>
        <w:tc>
          <w:tcPr>
            <w:tcW w:w="701" w:type="pct"/>
            <w:vMerge w:val="continue"/>
            <w:tcBorders>
              <w:tl2br w:val="nil"/>
              <w:tr2bl w:val="nil"/>
            </w:tcBorders>
            <w:shd w:val="clear" w:color="auto" w:fill="D7D7D7" w:themeFill="background1" w:themeFillShade="D8"/>
            <w:noWrap/>
            <w:vAlign w:val="center"/>
          </w:tcPr>
          <w:p w14:paraId="422EB2A8">
            <w:pPr>
              <w:jc w:val="center"/>
              <w:rPr>
                <w:rFonts w:hint="eastAsia" w:asciiTheme="minorEastAsia" w:hAnsiTheme="minorEastAsia" w:cstheme="minorEastAsia"/>
                <w:szCs w:val="21"/>
              </w:rPr>
            </w:pPr>
          </w:p>
        </w:tc>
        <w:tc>
          <w:tcPr>
            <w:tcW w:w="701" w:type="pct"/>
            <w:vMerge w:val="continue"/>
            <w:tcBorders>
              <w:tl2br w:val="nil"/>
              <w:tr2bl w:val="nil"/>
            </w:tcBorders>
            <w:shd w:val="clear" w:color="auto" w:fill="D7D7D7" w:themeFill="background1" w:themeFillShade="D8"/>
            <w:noWrap/>
            <w:vAlign w:val="center"/>
          </w:tcPr>
          <w:p w14:paraId="0ABFFA37">
            <w:pPr>
              <w:jc w:val="center"/>
              <w:rPr>
                <w:rFonts w:hint="eastAsia" w:asciiTheme="minorEastAsia" w:hAnsiTheme="minorEastAsia" w:cstheme="minorEastAsia"/>
                <w:szCs w:val="21"/>
              </w:rPr>
            </w:pPr>
          </w:p>
        </w:tc>
        <w:tc>
          <w:tcPr>
            <w:tcW w:w="701" w:type="pct"/>
            <w:vMerge w:val="continue"/>
            <w:tcBorders>
              <w:tl2br w:val="nil"/>
              <w:tr2bl w:val="nil"/>
            </w:tcBorders>
            <w:shd w:val="clear" w:color="auto" w:fill="D7D7D7" w:themeFill="background1" w:themeFillShade="D8"/>
            <w:noWrap/>
            <w:vAlign w:val="center"/>
          </w:tcPr>
          <w:p w14:paraId="5063EB2E">
            <w:pPr>
              <w:jc w:val="center"/>
              <w:rPr>
                <w:rFonts w:hint="eastAsia" w:asciiTheme="minorEastAsia" w:hAnsiTheme="minorEastAsia" w:cstheme="minorEastAsia"/>
                <w:szCs w:val="21"/>
              </w:rPr>
            </w:pPr>
          </w:p>
        </w:tc>
        <w:tc>
          <w:tcPr>
            <w:tcW w:w="701" w:type="pct"/>
            <w:vMerge w:val="continue"/>
            <w:tcBorders>
              <w:tl2br w:val="nil"/>
              <w:tr2bl w:val="nil"/>
            </w:tcBorders>
            <w:shd w:val="clear" w:color="auto" w:fill="D7D7D7" w:themeFill="background1" w:themeFillShade="D8"/>
            <w:noWrap/>
            <w:vAlign w:val="center"/>
          </w:tcPr>
          <w:p w14:paraId="068D0068">
            <w:pPr>
              <w:jc w:val="center"/>
              <w:rPr>
                <w:rFonts w:hint="eastAsia" w:asciiTheme="minorEastAsia" w:hAnsiTheme="minorEastAsia" w:cstheme="minorEastAsia"/>
                <w:szCs w:val="21"/>
              </w:rPr>
            </w:pPr>
          </w:p>
        </w:tc>
      </w:tr>
      <w:tr w14:paraId="7047EC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2340984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  计</w:t>
            </w:r>
          </w:p>
        </w:tc>
        <w:tc>
          <w:tcPr>
            <w:tcW w:w="701" w:type="pct"/>
            <w:tcBorders>
              <w:tl2br w:val="nil"/>
              <w:tr2bl w:val="nil"/>
            </w:tcBorders>
            <w:shd w:val="clear" w:color="auto" w:fill="D7D7D7" w:themeFill="background1" w:themeFillShade="D8"/>
            <w:noWrap/>
            <w:vAlign w:val="center"/>
          </w:tcPr>
          <w:p w14:paraId="48375848">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368</w:t>
            </w:r>
          </w:p>
        </w:tc>
        <w:tc>
          <w:tcPr>
            <w:tcW w:w="701" w:type="pct"/>
            <w:tcBorders>
              <w:tl2br w:val="nil"/>
              <w:tr2bl w:val="nil"/>
            </w:tcBorders>
            <w:shd w:val="clear" w:color="auto" w:fill="D7D7D7" w:themeFill="background1" w:themeFillShade="D8"/>
            <w:noWrap/>
            <w:vAlign w:val="center"/>
          </w:tcPr>
          <w:p w14:paraId="7A1C66C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952.24</w:t>
            </w:r>
          </w:p>
        </w:tc>
        <w:tc>
          <w:tcPr>
            <w:tcW w:w="701" w:type="pct"/>
            <w:tcBorders>
              <w:tl2br w:val="nil"/>
              <w:tr2bl w:val="nil"/>
            </w:tcBorders>
            <w:shd w:val="clear" w:color="auto" w:fill="D7D7D7" w:themeFill="background1" w:themeFillShade="D8"/>
            <w:noWrap/>
            <w:vAlign w:val="center"/>
          </w:tcPr>
          <w:p w14:paraId="496BEBAB">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350.98</w:t>
            </w:r>
          </w:p>
        </w:tc>
        <w:tc>
          <w:tcPr>
            <w:tcW w:w="701" w:type="pct"/>
            <w:tcBorders>
              <w:tl2br w:val="nil"/>
              <w:tr2bl w:val="nil"/>
            </w:tcBorders>
            <w:shd w:val="clear" w:color="auto" w:fill="D7D7D7" w:themeFill="background1" w:themeFillShade="D8"/>
            <w:noWrap/>
            <w:vAlign w:val="center"/>
          </w:tcPr>
          <w:p w14:paraId="0CA3A7A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60.87</w:t>
            </w:r>
          </w:p>
        </w:tc>
        <w:tc>
          <w:tcPr>
            <w:tcW w:w="701" w:type="pct"/>
            <w:tcBorders>
              <w:tl2br w:val="nil"/>
              <w:tr2bl w:val="nil"/>
            </w:tcBorders>
            <w:shd w:val="clear" w:color="auto" w:fill="D7D7D7" w:themeFill="background1" w:themeFillShade="D8"/>
            <w:noWrap/>
            <w:vAlign w:val="center"/>
          </w:tcPr>
          <w:p w14:paraId="54EC15D8">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868.41</w:t>
            </w:r>
          </w:p>
        </w:tc>
      </w:tr>
      <w:tr w14:paraId="518383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65568F6D">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按工业门类分</w:t>
            </w:r>
          </w:p>
        </w:tc>
        <w:tc>
          <w:tcPr>
            <w:tcW w:w="701" w:type="pct"/>
            <w:tcBorders>
              <w:tl2br w:val="nil"/>
              <w:tr2bl w:val="nil"/>
            </w:tcBorders>
            <w:shd w:val="clear" w:color="auto" w:fill="D7D7D7" w:themeFill="background1" w:themeFillShade="D8"/>
            <w:noWrap/>
            <w:vAlign w:val="center"/>
          </w:tcPr>
          <w:p w14:paraId="01CFBA7D">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57AD1336">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4F459EB5">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790590DC">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3B176DF8">
            <w:pPr>
              <w:jc w:val="center"/>
              <w:rPr>
                <w:rFonts w:hint="eastAsia" w:asciiTheme="minorEastAsia" w:hAnsiTheme="minorEastAsia" w:cstheme="minorEastAsia"/>
                <w:szCs w:val="21"/>
              </w:rPr>
            </w:pPr>
          </w:p>
        </w:tc>
      </w:tr>
      <w:tr w14:paraId="117181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7FAD032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采矿业</w:t>
            </w:r>
          </w:p>
        </w:tc>
        <w:tc>
          <w:tcPr>
            <w:tcW w:w="701" w:type="pct"/>
            <w:tcBorders>
              <w:tl2br w:val="nil"/>
              <w:tr2bl w:val="nil"/>
            </w:tcBorders>
            <w:shd w:val="clear" w:color="auto" w:fill="D7D7D7" w:themeFill="background1" w:themeFillShade="D8"/>
            <w:noWrap/>
            <w:vAlign w:val="center"/>
          </w:tcPr>
          <w:p w14:paraId="40C43B62">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701" w:type="pct"/>
            <w:tcBorders>
              <w:tl2br w:val="nil"/>
              <w:tr2bl w:val="nil"/>
            </w:tcBorders>
            <w:shd w:val="clear" w:color="auto" w:fill="D7D7D7" w:themeFill="background1" w:themeFillShade="D8"/>
            <w:noWrap/>
            <w:vAlign w:val="center"/>
          </w:tcPr>
          <w:p w14:paraId="07AAC8E2">
            <w:pPr>
              <w:jc w:val="center"/>
              <w:rPr>
                <w:rFonts w:hint="eastAsia" w:asciiTheme="minorEastAsia" w:hAnsiTheme="minorEastAsia" w:cstheme="minorEastAsia"/>
                <w:szCs w:val="21"/>
              </w:rPr>
            </w:pPr>
            <w:r>
              <w:rPr>
                <w:rFonts w:hint="eastAsia" w:asciiTheme="minorEastAsia" w:hAnsiTheme="minorEastAsia" w:cstheme="minorEastAsia"/>
                <w:szCs w:val="21"/>
              </w:rPr>
              <w:t>365.92</w:t>
            </w:r>
          </w:p>
        </w:tc>
        <w:tc>
          <w:tcPr>
            <w:tcW w:w="701" w:type="pct"/>
            <w:tcBorders>
              <w:tl2br w:val="nil"/>
              <w:tr2bl w:val="nil"/>
            </w:tcBorders>
            <w:shd w:val="clear" w:color="auto" w:fill="D7D7D7" w:themeFill="background1" w:themeFillShade="D8"/>
            <w:noWrap/>
            <w:vAlign w:val="center"/>
          </w:tcPr>
          <w:p w14:paraId="07848CE5">
            <w:pPr>
              <w:jc w:val="center"/>
              <w:rPr>
                <w:rFonts w:hint="eastAsia" w:asciiTheme="minorEastAsia" w:hAnsiTheme="minorEastAsia" w:cstheme="minorEastAsia"/>
                <w:szCs w:val="21"/>
              </w:rPr>
            </w:pPr>
            <w:r>
              <w:rPr>
                <w:rFonts w:hint="eastAsia" w:asciiTheme="minorEastAsia" w:hAnsiTheme="minorEastAsia" w:cstheme="minorEastAsia"/>
                <w:szCs w:val="21"/>
              </w:rPr>
              <w:t>111.24</w:t>
            </w:r>
          </w:p>
        </w:tc>
        <w:tc>
          <w:tcPr>
            <w:tcW w:w="701" w:type="pct"/>
            <w:tcBorders>
              <w:tl2br w:val="nil"/>
              <w:tr2bl w:val="nil"/>
            </w:tcBorders>
            <w:shd w:val="clear" w:color="auto" w:fill="D7D7D7" w:themeFill="background1" w:themeFillShade="D8"/>
            <w:noWrap/>
            <w:vAlign w:val="center"/>
          </w:tcPr>
          <w:p w14:paraId="79A13439">
            <w:pPr>
              <w:jc w:val="center"/>
              <w:rPr>
                <w:rFonts w:hint="eastAsia" w:asciiTheme="minorEastAsia" w:hAnsiTheme="minorEastAsia" w:cstheme="minorEastAsia"/>
                <w:szCs w:val="21"/>
              </w:rPr>
            </w:pPr>
            <w:r>
              <w:rPr>
                <w:rFonts w:hint="eastAsia" w:asciiTheme="minorEastAsia" w:hAnsiTheme="minorEastAsia" w:cstheme="minorEastAsia"/>
                <w:szCs w:val="21"/>
              </w:rPr>
              <w:t>5.26</w:t>
            </w:r>
          </w:p>
        </w:tc>
        <w:tc>
          <w:tcPr>
            <w:tcW w:w="701" w:type="pct"/>
            <w:tcBorders>
              <w:tl2br w:val="nil"/>
              <w:tr2bl w:val="nil"/>
            </w:tcBorders>
            <w:shd w:val="clear" w:color="auto" w:fill="D7D7D7" w:themeFill="background1" w:themeFillShade="D8"/>
            <w:noWrap/>
            <w:vAlign w:val="center"/>
          </w:tcPr>
          <w:p w14:paraId="7D1ED455">
            <w:pPr>
              <w:jc w:val="center"/>
              <w:rPr>
                <w:rFonts w:hint="eastAsia" w:asciiTheme="minorEastAsia" w:hAnsiTheme="minorEastAsia" w:cstheme="minorEastAsia"/>
                <w:szCs w:val="21"/>
              </w:rPr>
            </w:pPr>
            <w:r>
              <w:rPr>
                <w:rFonts w:hint="eastAsia" w:asciiTheme="minorEastAsia" w:hAnsiTheme="minorEastAsia" w:cstheme="minorEastAsia"/>
                <w:szCs w:val="21"/>
              </w:rPr>
              <w:t>437.81</w:t>
            </w:r>
          </w:p>
        </w:tc>
      </w:tr>
      <w:tr w14:paraId="2CE9E5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11821AD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制造业</w:t>
            </w:r>
          </w:p>
        </w:tc>
        <w:tc>
          <w:tcPr>
            <w:tcW w:w="701" w:type="pct"/>
            <w:tcBorders>
              <w:tl2br w:val="nil"/>
              <w:tr2bl w:val="nil"/>
            </w:tcBorders>
            <w:shd w:val="clear" w:color="auto" w:fill="D7D7D7" w:themeFill="background1" w:themeFillShade="D8"/>
            <w:noWrap/>
            <w:vAlign w:val="center"/>
          </w:tcPr>
          <w:p w14:paraId="4C4B1E10">
            <w:pPr>
              <w:jc w:val="center"/>
              <w:rPr>
                <w:rFonts w:hint="eastAsia" w:asciiTheme="minorEastAsia" w:hAnsiTheme="minorEastAsia" w:cstheme="minorEastAsia"/>
                <w:szCs w:val="21"/>
              </w:rPr>
            </w:pPr>
            <w:r>
              <w:rPr>
                <w:rFonts w:hint="eastAsia" w:asciiTheme="minorEastAsia" w:hAnsiTheme="minorEastAsia" w:cstheme="minorEastAsia"/>
                <w:szCs w:val="21"/>
              </w:rPr>
              <w:t>348</w:t>
            </w:r>
          </w:p>
        </w:tc>
        <w:tc>
          <w:tcPr>
            <w:tcW w:w="701" w:type="pct"/>
            <w:tcBorders>
              <w:tl2br w:val="nil"/>
              <w:tr2bl w:val="nil"/>
            </w:tcBorders>
            <w:shd w:val="clear" w:color="auto" w:fill="D7D7D7" w:themeFill="background1" w:themeFillShade="D8"/>
            <w:noWrap/>
            <w:vAlign w:val="center"/>
          </w:tcPr>
          <w:p w14:paraId="28B4260A">
            <w:pPr>
              <w:jc w:val="center"/>
              <w:rPr>
                <w:rFonts w:hint="eastAsia" w:asciiTheme="minorEastAsia" w:hAnsiTheme="minorEastAsia" w:cstheme="minorEastAsia"/>
                <w:szCs w:val="21"/>
              </w:rPr>
            </w:pPr>
            <w:r>
              <w:rPr>
                <w:rFonts w:hint="eastAsia" w:asciiTheme="minorEastAsia" w:hAnsiTheme="minorEastAsia" w:cstheme="minorEastAsia"/>
                <w:szCs w:val="21"/>
              </w:rPr>
              <w:t>517</w:t>
            </w:r>
          </w:p>
        </w:tc>
        <w:tc>
          <w:tcPr>
            <w:tcW w:w="701" w:type="pct"/>
            <w:tcBorders>
              <w:tl2br w:val="nil"/>
              <w:tr2bl w:val="nil"/>
            </w:tcBorders>
            <w:shd w:val="clear" w:color="auto" w:fill="D7D7D7" w:themeFill="background1" w:themeFillShade="D8"/>
            <w:noWrap/>
            <w:vAlign w:val="center"/>
          </w:tcPr>
          <w:p w14:paraId="798A75B6">
            <w:pPr>
              <w:jc w:val="center"/>
              <w:rPr>
                <w:rFonts w:hint="eastAsia" w:asciiTheme="minorEastAsia" w:hAnsiTheme="minorEastAsia" w:cstheme="minorEastAsia"/>
                <w:szCs w:val="21"/>
              </w:rPr>
            </w:pPr>
            <w:r>
              <w:rPr>
                <w:rFonts w:hint="eastAsia" w:asciiTheme="minorEastAsia" w:hAnsiTheme="minorEastAsia" w:cstheme="minorEastAsia"/>
                <w:szCs w:val="21"/>
              </w:rPr>
              <w:t>225.67</w:t>
            </w:r>
          </w:p>
        </w:tc>
        <w:tc>
          <w:tcPr>
            <w:tcW w:w="701" w:type="pct"/>
            <w:tcBorders>
              <w:tl2br w:val="nil"/>
              <w:tr2bl w:val="nil"/>
            </w:tcBorders>
            <w:shd w:val="clear" w:color="auto" w:fill="D7D7D7" w:themeFill="background1" w:themeFillShade="D8"/>
            <w:noWrap/>
            <w:vAlign w:val="center"/>
          </w:tcPr>
          <w:p w14:paraId="2849542E">
            <w:pPr>
              <w:jc w:val="center"/>
              <w:rPr>
                <w:rFonts w:hint="eastAsia" w:asciiTheme="minorEastAsia" w:hAnsiTheme="minorEastAsia" w:cstheme="minorEastAsia"/>
                <w:szCs w:val="21"/>
              </w:rPr>
            </w:pPr>
            <w:r>
              <w:rPr>
                <w:rFonts w:hint="eastAsia" w:asciiTheme="minorEastAsia" w:hAnsiTheme="minorEastAsia" w:cstheme="minorEastAsia"/>
                <w:szCs w:val="21"/>
              </w:rPr>
              <w:t>52.36</w:t>
            </w:r>
          </w:p>
        </w:tc>
        <w:tc>
          <w:tcPr>
            <w:tcW w:w="701" w:type="pct"/>
            <w:tcBorders>
              <w:tl2br w:val="nil"/>
              <w:tr2bl w:val="nil"/>
            </w:tcBorders>
            <w:shd w:val="clear" w:color="auto" w:fill="D7D7D7" w:themeFill="background1" w:themeFillShade="D8"/>
            <w:noWrap/>
            <w:vAlign w:val="center"/>
          </w:tcPr>
          <w:p w14:paraId="44B9A7BD">
            <w:pPr>
              <w:jc w:val="center"/>
              <w:rPr>
                <w:rFonts w:hint="eastAsia" w:asciiTheme="minorEastAsia" w:hAnsiTheme="minorEastAsia" w:cstheme="minorEastAsia"/>
                <w:szCs w:val="21"/>
              </w:rPr>
            </w:pPr>
            <w:r>
              <w:rPr>
                <w:rFonts w:hint="eastAsia" w:asciiTheme="minorEastAsia" w:hAnsiTheme="minorEastAsia" w:cstheme="minorEastAsia"/>
                <w:szCs w:val="21"/>
              </w:rPr>
              <w:t>382.44</w:t>
            </w:r>
          </w:p>
        </w:tc>
      </w:tr>
      <w:tr w14:paraId="5C2068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6BF64AD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电力、热力、燃气及水生产和供应业</w:t>
            </w:r>
          </w:p>
        </w:tc>
        <w:tc>
          <w:tcPr>
            <w:tcW w:w="701" w:type="pct"/>
            <w:tcBorders>
              <w:tl2br w:val="nil"/>
              <w:tr2bl w:val="nil"/>
            </w:tcBorders>
            <w:shd w:val="clear" w:color="auto" w:fill="D7D7D7" w:themeFill="background1" w:themeFillShade="D8"/>
            <w:noWrap/>
            <w:vAlign w:val="center"/>
          </w:tcPr>
          <w:p w14:paraId="3F542F83">
            <w:pPr>
              <w:jc w:val="center"/>
              <w:rPr>
                <w:rFonts w:hint="eastAsia" w:asciiTheme="minorEastAsia" w:hAnsiTheme="minorEastAsia" w:cstheme="minorEastAsia"/>
                <w:szCs w:val="21"/>
              </w:rPr>
            </w:pPr>
            <w:r>
              <w:rPr>
                <w:rFonts w:hint="eastAsia" w:asciiTheme="minorEastAsia" w:hAnsiTheme="minorEastAsia" w:cstheme="minorEastAsia"/>
                <w:szCs w:val="21"/>
              </w:rPr>
              <w:t>17</w:t>
            </w:r>
          </w:p>
        </w:tc>
        <w:tc>
          <w:tcPr>
            <w:tcW w:w="701" w:type="pct"/>
            <w:tcBorders>
              <w:tl2br w:val="nil"/>
              <w:tr2bl w:val="nil"/>
            </w:tcBorders>
            <w:shd w:val="clear" w:color="auto" w:fill="D7D7D7" w:themeFill="background1" w:themeFillShade="D8"/>
            <w:noWrap/>
            <w:vAlign w:val="center"/>
          </w:tcPr>
          <w:p w14:paraId="21AC8B12">
            <w:pPr>
              <w:jc w:val="center"/>
              <w:rPr>
                <w:rFonts w:hint="eastAsia" w:asciiTheme="minorEastAsia" w:hAnsiTheme="minorEastAsia" w:cstheme="minorEastAsia"/>
                <w:szCs w:val="21"/>
              </w:rPr>
            </w:pPr>
            <w:r>
              <w:rPr>
                <w:rFonts w:hint="eastAsia" w:asciiTheme="minorEastAsia" w:hAnsiTheme="minorEastAsia" w:cstheme="minorEastAsia"/>
                <w:szCs w:val="21"/>
              </w:rPr>
              <w:t>69.32</w:t>
            </w:r>
          </w:p>
        </w:tc>
        <w:tc>
          <w:tcPr>
            <w:tcW w:w="701" w:type="pct"/>
            <w:tcBorders>
              <w:tl2br w:val="nil"/>
              <w:tr2bl w:val="nil"/>
            </w:tcBorders>
            <w:shd w:val="clear" w:color="auto" w:fill="D7D7D7" w:themeFill="background1" w:themeFillShade="D8"/>
            <w:noWrap/>
            <w:vAlign w:val="center"/>
          </w:tcPr>
          <w:p w14:paraId="4CFCA392">
            <w:pPr>
              <w:jc w:val="center"/>
              <w:rPr>
                <w:rFonts w:hint="eastAsia" w:asciiTheme="minorEastAsia" w:hAnsiTheme="minorEastAsia" w:cstheme="minorEastAsia"/>
                <w:szCs w:val="21"/>
              </w:rPr>
            </w:pPr>
            <w:r>
              <w:rPr>
                <w:rFonts w:hint="eastAsia" w:asciiTheme="minorEastAsia" w:hAnsiTheme="minorEastAsia" w:cstheme="minorEastAsia"/>
                <w:szCs w:val="21"/>
              </w:rPr>
              <w:t>14.07</w:t>
            </w:r>
          </w:p>
        </w:tc>
        <w:tc>
          <w:tcPr>
            <w:tcW w:w="701" w:type="pct"/>
            <w:tcBorders>
              <w:tl2br w:val="nil"/>
              <w:tr2bl w:val="nil"/>
            </w:tcBorders>
            <w:shd w:val="clear" w:color="auto" w:fill="D7D7D7" w:themeFill="background1" w:themeFillShade="D8"/>
            <w:noWrap/>
            <w:vAlign w:val="center"/>
          </w:tcPr>
          <w:p w14:paraId="2FD9095D">
            <w:pPr>
              <w:jc w:val="center"/>
              <w:rPr>
                <w:rFonts w:hint="eastAsia" w:asciiTheme="minorEastAsia" w:hAnsiTheme="minorEastAsia" w:cstheme="minorEastAsia"/>
                <w:szCs w:val="21"/>
              </w:rPr>
            </w:pPr>
            <w:r>
              <w:rPr>
                <w:rFonts w:hint="eastAsia" w:asciiTheme="minorEastAsia" w:hAnsiTheme="minorEastAsia" w:cstheme="minorEastAsia"/>
                <w:szCs w:val="21"/>
              </w:rPr>
              <w:t>3.25</w:t>
            </w:r>
          </w:p>
        </w:tc>
        <w:tc>
          <w:tcPr>
            <w:tcW w:w="701" w:type="pct"/>
            <w:tcBorders>
              <w:tl2br w:val="nil"/>
              <w:tr2bl w:val="nil"/>
            </w:tcBorders>
            <w:shd w:val="clear" w:color="auto" w:fill="D7D7D7" w:themeFill="background1" w:themeFillShade="D8"/>
            <w:noWrap/>
            <w:vAlign w:val="center"/>
          </w:tcPr>
          <w:p w14:paraId="5B2DD34D">
            <w:pPr>
              <w:jc w:val="center"/>
              <w:rPr>
                <w:rFonts w:hint="eastAsia" w:asciiTheme="minorEastAsia" w:hAnsiTheme="minorEastAsia" w:cstheme="minorEastAsia"/>
                <w:szCs w:val="21"/>
              </w:rPr>
            </w:pPr>
            <w:r>
              <w:rPr>
                <w:rFonts w:hint="eastAsia" w:asciiTheme="minorEastAsia" w:hAnsiTheme="minorEastAsia" w:cstheme="minorEastAsia"/>
                <w:szCs w:val="21"/>
              </w:rPr>
              <w:t>48.16</w:t>
            </w:r>
          </w:p>
        </w:tc>
      </w:tr>
      <w:tr w14:paraId="2109E8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7B32858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按登记注册统计类别分</w:t>
            </w:r>
          </w:p>
        </w:tc>
        <w:tc>
          <w:tcPr>
            <w:tcW w:w="701" w:type="pct"/>
            <w:tcBorders>
              <w:tl2br w:val="nil"/>
              <w:tr2bl w:val="nil"/>
            </w:tcBorders>
            <w:shd w:val="clear" w:color="auto" w:fill="D7D7D7" w:themeFill="background1" w:themeFillShade="D8"/>
            <w:noWrap/>
            <w:vAlign w:val="center"/>
          </w:tcPr>
          <w:p w14:paraId="2FE05CDE">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740F3752">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60C3EEAB">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42F1D0C2">
            <w:pPr>
              <w:jc w:val="center"/>
              <w:rPr>
                <w:rFonts w:hint="eastAsia" w:asciiTheme="minorEastAsia" w:hAnsiTheme="minorEastAsia" w:cstheme="minorEastAsia"/>
                <w:szCs w:val="21"/>
              </w:rPr>
            </w:pPr>
          </w:p>
        </w:tc>
        <w:tc>
          <w:tcPr>
            <w:tcW w:w="701" w:type="pct"/>
            <w:tcBorders>
              <w:tl2br w:val="nil"/>
              <w:tr2bl w:val="nil"/>
            </w:tcBorders>
            <w:shd w:val="clear" w:color="auto" w:fill="D7D7D7" w:themeFill="background1" w:themeFillShade="D8"/>
            <w:noWrap/>
            <w:vAlign w:val="center"/>
          </w:tcPr>
          <w:p w14:paraId="350833C0">
            <w:pPr>
              <w:jc w:val="center"/>
              <w:rPr>
                <w:rFonts w:hint="eastAsia" w:asciiTheme="minorEastAsia" w:hAnsiTheme="minorEastAsia" w:cstheme="minorEastAsia"/>
                <w:szCs w:val="21"/>
              </w:rPr>
            </w:pPr>
          </w:p>
        </w:tc>
      </w:tr>
      <w:tr w14:paraId="6D7F08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0EEFC6E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内资企业</w:t>
            </w:r>
          </w:p>
        </w:tc>
        <w:tc>
          <w:tcPr>
            <w:tcW w:w="701" w:type="pct"/>
            <w:tcBorders>
              <w:tl2br w:val="nil"/>
              <w:tr2bl w:val="nil"/>
            </w:tcBorders>
            <w:shd w:val="clear" w:color="auto" w:fill="D7D7D7" w:themeFill="background1" w:themeFillShade="D8"/>
            <w:noWrap/>
            <w:vAlign w:val="center"/>
          </w:tcPr>
          <w:p w14:paraId="1A8D156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362</w:t>
            </w:r>
          </w:p>
        </w:tc>
        <w:tc>
          <w:tcPr>
            <w:tcW w:w="701" w:type="pct"/>
            <w:tcBorders>
              <w:tl2br w:val="nil"/>
              <w:tr2bl w:val="nil"/>
            </w:tcBorders>
            <w:shd w:val="clear" w:color="auto" w:fill="D7D7D7" w:themeFill="background1" w:themeFillShade="D8"/>
            <w:noWrap/>
            <w:vAlign w:val="center"/>
          </w:tcPr>
          <w:p w14:paraId="075F9E9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944.28</w:t>
            </w:r>
          </w:p>
        </w:tc>
        <w:tc>
          <w:tcPr>
            <w:tcW w:w="701" w:type="pct"/>
            <w:tcBorders>
              <w:tl2br w:val="nil"/>
              <w:tr2bl w:val="nil"/>
            </w:tcBorders>
            <w:shd w:val="clear" w:color="auto" w:fill="D7D7D7" w:themeFill="background1" w:themeFillShade="D8"/>
            <w:noWrap/>
            <w:vAlign w:val="center"/>
          </w:tcPr>
          <w:p w14:paraId="66F7E120">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348.45</w:t>
            </w:r>
          </w:p>
        </w:tc>
        <w:tc>
          <w:tcPr>
            <w:tcW w:w="701" w:type="pct"/>
            <w:tcBorders>
              <w:tl2br w:val="nil"/>
              <w:tr2bl w:val="nil"/>
            </w:tcBorders>
            <w:shd w:val="clear" w:color="auto" w:fill="D7D7D7" w:themeFill="background1" w:themeFillShade="D8"/>
            <w:noWrap/>
            <w:vAlign w:val="center"/>
          </w:tcPr>
          <w:p w14:paraId="139978B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60.32</w:t>
            </w:r>
          </w:p>
        </w:tc>
        <w:tc>
          <w:tcPr>
            <w:tcW w:w="701" w:type="pct"/>
            <w:tcBorders>
              <w:tl2br w:val="nil"/>
              <w:tr2bl w:val="nil"/>
            </w:tcBorders>
            <w:shd w:val="clear" w:color="auto" w:fill="D7D7D7" w:themeFill="background1" w:themeFillShade="D8"/>
            <w:noWrap/>
            <w:vAlign w:val="center"/>
          </w:tcPr>
          <w:p w14:paraId="1D9E1FB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862.21</w:t>
            </w:r>
          </w:p>
        </w:tc>
      </w:tr>
      <w:tr w14:paraId="556FFE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3824564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有限责任公司</w:t>
            </w:r>
          </w:p>
        </w:tc>
        <w:tc>
          <w:tcPr>
            <w:tcW w:w="701" w:type="pct"/>
            <w:tcBorders>
              <w:tl2br w:val="nil"/>
              <w:tr2bl w:val="nil"/>
            </w:tcBorders>
            <w:shd w:val="clear" w:color="auto" w:fill="D7D7D7" w:themeFill="background1" w:themeFillShade="D8"/>
            <w:noWrap/>
            <w:vAlign w:val="center"/>
          </w:tcPr>
          <w:p w14:paraId="275170AB">
            <w:pPr>
              <w:jc w:val="center"/>
              <w:rPr>
                <w:rFonts w:hint="eastAsia" w:asciiTheme="minorEastAsia" w:hAnsiTheme="minorEastAsia" w:cstheme="minorEastAsia"/>
                <w:szCs w:val="21"/>
              </w:rPr>
            </w:pPr>
            <w:r>
              <w:rPr>
                <w:rFonts w:hint="eastAsia" w:asciiTheme="minorEastAsia" w:hAnsiTheme="minorEastAsia" w:cstheme="minorEastAsia"/>
                <w:szCs w:val="21"/>
              </w:rPr>
              <w:t>333</w:t>
            </w:r>
          </w:p>
        </w:tc>
        <w:tc>
          <w:tcPr>
            <w:tcW w:w="701" w:type="pct"/>
            <w:tcBorders>
              <w:tl2br w:val="nil"/>
              <w:tr2bl w:val="nil"/>
            </w:tcBorders>
            <w:shd w:val="clear" w:color="auto" w:fill="D7D7D7" w:themeFill="background1" w:themeFillShade="D8"/>
            <w:noWrap/>
            <w:vAlign w:val="center"/>
          </w:tcPr>
          <w:p w14:paraId="6F9BA778">
            <w:pPr>
              <w:jc w:val="center"/>
              <w:rPr>
                <w:rFonts w:hint="eastAsia" w:asciiTheme="minorEastAsia" w:hAnsiTheme="minorEastAsia" w:cstheme="minorEastAsia"/>
                <w:szCs w:val="21"/>
              </w:rPr>
            </w:pPr>
            <w:r>
              <w:rPr>
                <w:rFonts w:hint="eastAsia" w:asciiTheme="minorEastAsia" w:hAnsiTheme="minorEastAsia" w:cstheme="minorEastAsia"/>
                <w:szCs w:val="21"/>
              </w:rPr>
              <w:t>581.96</w:t>
            </w:r>
          </w:p>
        </w:tc>
        <w:tc>
          <w:tcPr>
            <w:tcW w:w="701" w:type="pct"/>
            <w:tcBorders>
              <w:tl2br w:val="nil"/>
              <w:tr2bl w:val="nil"/>
            </w:tcBorders>
            <w:shd w:val="clear" w:color="auto" w:fill="D7D7D7" w:themeFill="background1" w:themeFillShade="D8"/>
            <w:noWrap/>
            <w:vAlign w:val="center"/>
          </w:tcPr>
          <w:p w14:paraId="313A5DFB">
            <w:pPr>
              <w:jc w:val="center"/>
              <w:rPr>
                <w:rFonts w:hint="eastAsia" w:asciiTheme="minorEastAsia" w:hAnsiTheme="minorEastAsia" w:cstheme="minorEastAsia"/>
                <w:szCs w:val="21"/>
              </w:rPr>
            </w:pPr>
            <w:r>
              <w:rPr>
                <w:rFonts w:hint="eastAsia" w:asciiTheme="minorEastAsia" w:hAnsiTheme="minorEastAsia" w:cstheme="minorEastAsia"/>
                <w:szCs w:val="21"/>
              </w:rPr>
              <w:t>234.15</w:t>
            </w:r>
          </w:p>
        </w:tc>
        <w:tc>
          <w:tcPr>
            <w:tcW w:w="701" w:type="pct"/>
            <w:tcBorders>
              <w:tl2br w:val="nil"/>
              <w:tr2bl w:val="nil"/>
            </w:tcBorders>
            <w:shd w:val="clear" w:color="auto" w:fill="D7D7D7" w:themeFill="background1" w:themeFillShade="D8"/>
            <w:noWrap/>
            <w:vAlign w:val="center"/>
          </w:tcPr>
          <w:p w14:paraId="3D2B29C4">
            <w:pPr>
              <w:jc w:val="center"/>
              <w:rPr>
                <w:rFonts w:hint="eastAsia" w:asciiTheme="minorEastAsia" w:hAnsiTheme="minorEastAsia" w:cstheme="minorEastAsia"/>
                <w:szCs w:val="21"/>
              </w:rPr>
            </w:pPr>
            <w:r>
              <w:rPr>
                <w:rFonts w:hint="eastAsia" w:asciiTheme="minorEastAsia" w:hAnsiTheme="minorEastAsia" w:cstheme="minorEastAsia"/>
                <w:szCs w:val="21"/>
              </w:rPr>
              <w:t>53.83</w:t>
            </w:r>
          </w:p>
        </w:tc>
        <w:tc>
          <w:tcPr>
            <w:tcW w:w="701" w:type="pct"/>
            <w:tcBorders>
              <w:tl2br w:val="nil"/>
              <w:tr2bl w:val="nil"/>
            </w:tcBorders>
            <w:shd w:val="clear" w:color="auto" w:fill="D7D7D7" w:themeFill="background1" w:themeFillShade="D8"/>
            <w:noWrap/>
            <w:vAlign w:val="center"/>
          </w:tcPr>
          <w:p w14:paraId="5EE75446">
            <w:pPr>
              <w:jc w:val="center"/>
              <w:rPr>
                <w:rFonts w:hint="eastAsia" w:asciiTheme="minorEastAsia" w:hAnsiTheme="minorEastAsia" w:cstheme="minorEastAsia"/>
                <w:szCs w:val="21"/>
              </w:rPr>
            </w:pPr>
            <w:r>
              <w:rPr>
                <w:rFonts w:hint="eastAsia" w:asciiTheme="minorEastAsia" w:hAnsiTheme="minorEastAsia" w:cstheme="minorEastAsia"/>
                <w:szCs w:val="21"/>
              </w:rPr>
              <w:t>451.11</w:t>
            </w:r>
          </w:p>
        </w:tc>
      </w:tr>
      <w:tr w14:paraId="0D9FA2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0192DA3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股份有限公司</w:t>
            </w:r>
          </w:p>
        </w:tc>
        <w:tc>
          <w:tcPr>
            <w:tcW w:w="701" w:type="pct"/>
            <w:tcBorders>
              <w:tl2br w:val="nil"/>
              <w:tr2bl w:val="nil"/>
            </w:tcBorders>
            <w:shd w:val="clear" w:color="auto" w:fill="D7D7D7" w:themeFill="background1" w:themeFillShade="D8"/>
            <w:noWrap/>
            <w:vAlign w:val="center"/>
          </w:tcPr>
          <w:p w14:paraId="0832EBB6">
            <w:pPr>
              <w:jc w:val="center"/>
              <w:rPr>
                <w:rFonts w:hint="eastAsia" w:asciiTheme="minorEastAsia" w:hAnsiTheme="minorEastAsia" w:cstheme="minorEastAsia"/>
                <w:szCs w:val="21"/>
              </w:rPr>
            </w:pPr>
            <w:r>
              <w:rPr>
                <w:rFonts w:hint="eastAsia" w:asciiTheme="minorEastAsia" w:hAnsiTheme="minorEastAsia" w:cstheme="minorEastAsia"/>
                <w:szCs w:val="21"/>
              </w:rPr>
              <w:t>17</w:t>
            </w:r>
          </w:p>
        </w:tc>
        <w:tc>
          <w:tcPr>
            <w:tcW w:w="701" w:type="pct"/>
            <w:tcBorders>
              <w:tl2br w:val="nil"/>
              <w:tr2bl w:val="nil"/>
            </w:tcBorders>
            <w:shd w:val="clear" w:color="auto" w:fill="D7D7D7" w:themeFill="background1" w:themeFillShade="D8"/>
            <w:noWrap/>
            <w:vAlign w:val="center"/>
          </w:tcPr>
          <w:p w14:paraId="0C47F59F">
            <w:pPr>
              <w:jc w:val="center"/>
              <w:rPr>
                <w:rFonts w:hint="eastAsia" w:asciiTheme="minorEastAsia" w:hAnsiTheme="minorEastAsia" w:cstheme="minorEastAsia"/>
                <w:szCs w:val="21"/>
              </w:rPr>
            </w:pPr>
            <w:r>
              <w:rPr>
                <w:rFonts w:hint="eastAsia" w:asciiTheme="minorEastAsia" w:hAnsiTheme="minorEastAsia" w:cstheme="minorEastAsia"/>
                <w:szCs w:val="21"/>
              </w:rPr>
              <w:t>358.00</w:t>
            </w:r>
          </w:p>
        </w:tc>
        <w:tc>
          <w:tcPr>
            <w:tcW w:w="701" w:type="pct"/>
            <w:tcBorders>
              <w:tl2br w:val="nil"/>
              <w:tr2bl w:val="nil"/>
            </w:tcBorders>
            <w:shd w:val="clear" w:color="auto" w:fill="D7D7D7" w:themeFill="background1" w:themeFillShade="D8"/>
            <w:noWrap/>
            <w:vAlign w:val="center"/>
          </w:tcPr>
          <w:p w14:paraId="5997FD2C">
            <w:pPr>
              <w:jc w:val="center"/>
              <w:rPr>
                <w:rFonts w:hint="eastAsia" w:asciiTheme="minorEastAsia" w:hAnsiTheme="minorEastAsia" w:cstheme="minorEastAsia"/>
                <w:szCs w:val="21"/>
              </w:rPr>
            </w:pPr>
            <w:r>
              <w:rPr>
                <w:rFonts w:hint="eastAsia" w:asciiTheme="minorEastAsia" w:hAnsiTheme="minorEastAsia" w:cstheme="minorEastAsia"/>
                <w:szCs w:val="21"/>
              </w:rPr>
              <w:t>111.42</w:t>
            </w:r>
          </w:p>
        </w:tc>
        <w:tc>
          <w:tcPr>
            <w:tcW w:w="701" w:type="pct"/>
            <w:tcBorders>
              <w:tl2br w:val="nil"/>
              <w:tr2bl w:val="nil"/>
            </w:tcBorders>
            <w:shd w:val="clear" w:color="auto" w:fill="D7D7D7" w:themeFill="background1" w:themeFillShade="D8"/>
            <w:noWrap/>
            <w:vAlign w:val="center"/>
          </w:tcPr>
          <w:p w14:paraId="4EA64D16">
            <w:pPr>
              <w:jc w:val="center"/>
              <w:rPr>
                <w:rFonts w:hint="eastAsia" w:asciiTheme="minorEastAsia" w:hAnsiTheme="minorEastAsia" w:cstheme="minorEastAsia"/>
                <w:szCs w:val="21"/>
              </w:rPr>
            </w:pPr>
            <w:r>
              <w:rPr>
                <w:rFonts w:hint="eastAsia" w:asciiTheme="minorEastAsia" w:hAnsiTheme="minorEastAsia" w:cstheme="minorEastAsia"/>
                <w:szCs w:val="21"/>
              </w:rPr>
              <w:t>5.68</w:t>
            </w:r>
          </w:p>
        </w:tc>
        <w:tc>
          <w:tcPr>
            <w:tcW w:w="701" w:type="pct"/>
            <w:tcBorders>
              <w:tl2br w:val="nil"/>
              <w:tr2bl w:val="nil"/>
            </w:tcBorders>
            <w:shd w:val="clear" w:color="auto" w:fill="D7D7D7" w:themeFill="background1" w:themeFillShade="D8"/>
            <w:noWrap/>
            <w:vAlign w:val="center"/>
          </w:tcPr>
          <w:p w14:paraId="52EE9886">
            <w:pPr>
              <w:jc w:val="center"/>
              <w:rPr>
                <w:rFonts w:hint="eastAsia" w:asciiTheme="minorEastAsia" w:hAnsiTheme="minorEastAsia" w:cstheme="minorEastAsia"/>
                <w:szCs w:val="21"/>
              </w:rPr>
            </w:pPr>
            <w:r>
              <w:rPr>
                <w:rFonts w:hint="eastAsia" w:asciiTheme="minorEastAsia" w:hAnsiTheme="minorEastAsia" w:cstheme="minorEastAsia"/>
                <w:szCs w:val="21"/>
              </w:rPr>
              <w:t>407.64</w:t>
            </w:r>
          </w:p>
        </w:tc>
      </w:tr>
      <w:tr w14:paraId="758D72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761E6EF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非公司企业法人</w:t>
            </w:r>
          </w:p>
        </w:tc>
        <w:tc>
          <w:tcPr>
            <w:tcW w:w="701" w:type="pct"/>
            <w:tcBorders>
              <w:tl2br w:val="nil"/>
              <w:tr2bl w:val="nil"/>
            </w:tcBorders>
            <w:shd w:val="clear" w:color="auto" w:fill="D7D7D7" w:themeFill="background1" w:themeFillShade="D8"/>
            <w:noWrap/>
            <w:vAlign w:val="center"/>
          </w:tcPr>
          <w:p w14:paraId="71B572AB">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701" w:type="pct"/>
            <w:tcBorders>
              <w:tl2br w:val="nil"/>
              <w:tr2bl w:val="nil"/>
            </w:tcBorders>
            <w:shd w:val="clear" w:color="auto" w:fill="D7D7D7" w:themeFill="background1" w:themeFillShade="D8"/>
            <w:noWrap/>
            <w:vAlign w:val="center"/>
          </w:tcPr>
          <w:p w14:paraId="62B61815">
            <w:pPr>
              <w:jc w:val="center"/>
              <w:rPr>
                <w:rFonts w:hint="eastAsia" w:asciiTheme="minorEastAsia" w:hAnsiTheme="minorEastAsia" w:cstheme="minorEastAsia"/>
                <w:szCs w:val="21"/>
              </w:rPr>
            </w:pPr>
            <w:r>
              <w:rPr>
                <w:rFonts w:hint="eastAsia" w:asciiTheme="minorEastAsia" w:hAnsiTheme="minorEastAsia" w:cstheme="minorEastAsia"/>
                <w:szCs w:val="21"/>
              </w:rPr>
              <w:t>2.17</w:t>
            </w:r>
          </w:p>
        </w:tc>
        <w:tc>
          <w:tcPr>
            <w:tcW w:w="701" w:type="pct"/>
            <w:tcBorders>
              <w:tl2br w:val="nil"/>
              <w:tr2bl w:val="nil"/>
            </w:tcBorders>
            <w:shd w:val="clear" w:color="auto" w:fill="D7D7D7" w:themeFill="background1" w:themeFillShade="D8"/>
            <w:noWrap/>
            <w:vAlign w:val="center"/>
          </w:tcPr>
          <w:p w14:paraId="3375B9C5">
            <w:pPr>
              <w:jc w:val="center"/>
              <w:rPr>
                <w:rFonts w:hint="eastAsia" w:asciiTheme="minorEastAsia" w:hAnsiTheme="minorEastAsia" w:cstheme="minorEastAsia"/>
                <w:szCs w:val="21"/>
              </w:rPr>
            </w:pPr>
            <w:r>
              <w:rPr>
                <w:rFonts w:hint="eastAsia" w:asciiTheme="minorEastAsia" w:hAnsiTheme="minorEastAsia" w:cstheme="minorEastAsia"/>
                <w:szCs w:val="21"/>
              </w:rPr>
              <w:t>1.91</w:t>
            </w:r>
          </w:p>
        </w:tc>
        <w:tc>
          <w:tcPr>
            <w:tcW w:w="701" w:type="pct"/>
            <w:tcBorders>
              <w:tl2br w:val="nil"/>
              <w:tr2bl w:val="nil"/>
            </w:tcBorders>
            <w:shd w:val="clear" w:color="auto" w:fill="D7D7D7" w:themeFill="background1" w:themeFillShade="D8"/>
            <w:noWrap/>
            <w:vAlign w:val="center"/>
          </w:tcPr>
          <w:p w14:paraId="47ED56BB">
            <w:pPr>
              <w:jc w:val="center"/>
              <w:rPr>
                <w:rFonts w:hint="eastAsia" w:asciiTheme="minorEastAsia" w:hAnsiTheme="minorEastAsia" w:cstheme="minorEastAsia"/>
                <w:szCs w:val="21"/>
              </w:rPr>
            </w:pPr>
            <w:r>
              <w:rPr>
                <w:rFonts w:hint="eastAsia" w:asciiTheme="minorEastAsia" w:hAnsiTheme="minorEastAsia" w:cstheme="minorEastAsia"/>
                <w:szCs w:val="21"/>
              </w:rPr>
              <w:t>0.30</w:t>
            </w:r>
          </w:p>
        </w:tc>
        <w:tc>
          <w:tcPr>
            <w:tcW w:w="701" w:type="pct"/>
            <w:tcBorders>
              <w:tl2br w:val="nil"/>
              <w:tr2bl w:val="nil"/>
            </w:tcBorders>
            <w:shd w:val="clear" w:color="auto" w:fill="D7D7D7" w:themeFill="background1" w:themeFillShade="D8"/>
            <w:noWrap/>
            <w:vAlign w:val="center"/>
          </w:tcPr>
          <w:p w14:paraId="02EC074D">
            <w:pPr>
              <w:jc w:val="center"/>
              <w:rPr>
                <w:rFonts w:hint="eastAsia" w:asciiTheme="minorEastAsia" w:hAnsiTheme="minorEastAsia" w:cstheme="minorEastAsia"/>
                <w:szCs w:val="21"/>
              </w:rPr>
            </w:pPr>
            <w:r>
              <w:rPr>
                <w:rFonts w:hint="eastAsia" w:asciiTheme="minorEastAsia" w:hAnsiTheme="minorEastAsia" w:cstheme="minorEastAsia"/>
                <w:szCs w:val="21"/>
              </w:rPr>
              <w:t>1.76</w:t>
            </w:r>
          </w:p>
        </w:tc>
      </w:tr>
      <w:tr w14:paraId="6D1164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35091B2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701" w:type="pct"/>
            <w:tcBorders>
              <w:tl2br w:val="nil"/>
              <w:tr2bl w:val="nil"/>
            </w:tcBorders>
            <w:shd w:val="clear" w:color="auto" w:fill="D7D7D7" w:themeFill="background1" w:themeFillShade="D8"/>
            <w:noWrap/>
            <w:vAlign w:val="center"/>
          </w:tcPr>
          <w:p w14:paraId="35BC5A56">
            <w:pPr>
              <w:jc w:val="center"/>
              <w:rPr>
                <w:rFonts w:hint="eastAsia" w:asciiTheme="minorEastAsia" w:hAnsiTheme="minorEastAsia" w:cstheme="minorEastAsia"/>
                <w:szCs w:val="21"/>
              </w:rPr>
            </w:pPr>
            <w:r>
              <w:rPr>
                <w:rFonts w:hint="eastAsia" w:asciiTheme="minorEastAsia" w:hAnsiTheme="minorEastAsia" w:cstheme="minorEastAsia"/>
                <w:szCs w:val="21"/>
              </w:rPr>
              <w:t>9</w:t>
            </w:r>
          </w:p>
        </w:tc>
        <w:tc>
          <w:tcPr>
            <w:tcW w:w="701" w:type="pct"/>
            <w:tcBorders>
              <w:tl2br w:val="nil"/>
              <w:tr2bl w:val="nil"/>
            </w:tcBorders>
            <w:shd w:val="clear" w:color="auto" w:fill="D7D7D7" w:themeFill="background1" w:themeFillShade="D8"/>
            <w:noWrap/>
            <w:vAlign w:val="center"/>
          </w:tcPr>
          <w:p w14:paraId="00E6A042">
            <w:pPr>
              <w:jc w:val="center"/>
              <w:rPr>
                <w:rFonts w:hint="eastAsia" w:asciiTheme="minorEastAsia" w:hAnsiTheme="minorEastAsia" w:cstheme="minorEastAsia"/>
                <w:szCs w:val="21"/>
              </w:rPr>
            </w:pPr>
            <w:r>
              <w:rPr>
                <w:rFonts w:hint="eastAsia" w:asciiTheme="minorEastAsia" w:hAnsiTheme="minorEastAsia" w:cstheme="minorEastAsia"/>
                <w:szCs w:val="21"/>
              </w:rPr>
              <w:t>2.15</w:t>
            </w:r>
          </w:p>
        </w:tc>
        <w:tc>
          <w:tcPr>
            <w:tcW w:w="701" w:type="pct"/>
            <w:tcBorders>
              <w:tl2br w:val="nil"/>
              <w:tr2bl w:val="nil"/>
            </w:tcBorders>
            <w:shd w:val="clear" w:color="auto" w:fill="D7D7D7" w:themeFill="background1" w:themeFillShade="D8"/>
            <w:noWrap/>
            <w:vAlign w:val="center"/>
          </w:tcPr>
          <w:p w14:paraId="26C61CCF">
            <w:pPr>
              <w:jc w:val="center"/>
              <w:rPr>
                <w:rFonts w:hint="eastAsia" w:asciiTheme="minorEastAsia" w:hAnsiTheme="minorEastAsia" w:cstheme="minorEastAsia"/>
                <w:szCs w:val="21"/>
              </w:rPr>
            </w:pPr>
            <w:r>
              <w:rPr>
                <w:rFonts w:hint="eastAsia" w:asciiTheme="minorEastAsia" w:hAnsiTheme="minorEastAsia" w:cstheme="minorEastAsia"/>
                <w:szCs w:val="21"/>
              </w:rPr>
              <w:t>0.97</w:t>
            </w:r>
          </w:p>
        </w:tc>
        <w:tc>
          <w:tcPr>
            <w:tcW w:w="701" w:type="pct"/>
            <w:tcBorders>
              <w:tl2br w:val="nil"/>
              <w:tr2bl w:val="nil"/>
            </w:tcBorders>
            <w:shd w:val="clear" w:color="auto" w:fill="D7D7D7" w:themeFill="background1" w:themeFillShade="D8"/>
            <w:noWrap/>
            <w:vAlign w:val="center"/>
          </w:tcPr>
          <w:p w14:paraId="484BCBF2">
            <w:pPr>
              <w:jc w:val="center"/>
              <w:rPr>
                <w:rFonts w:hint="eastAsia" w:asciiTheme="minorEastAsia" w:hAnsiTheme="minorEastAsia" w:cstheme="minorEastAsia"/>
                <w:szCs w:val="21"/>
              </w:rPr>
            </w:pPr>
            <w:r>
              <w:rPr>
                <w:rFonts w:hint="eastAsia" w:asciiTheme="minorEastAsia" w:hAnsiTheme="minorEastAsia" w:cstheme="minorEastAsia"/>
                <w:szCs w:val="21"/>
              </w:rPr>
              <w:t>0.51</w:t>
            </w:r>
          </w:p>
        </w:tc>
        <w:tc>
          <w:tcPr>
            <w:tcW w:w="701" w:type="pct"/>
            <w:tcBorders>
              <w:tl2br w:val="nil"/>
              <w:tr2bl w:val="nil"/>
            </w:tcBorders>
            <w:shd w:val="clear" w:color="auto" w:fill="D7D7D7" w:themeFill="background1" w:themeFillShade="D8"/>
            <w:noWrap/>
            <w:vAlign w:val="center"/>
          </w:tcPr>
          <w:p w14:paraId="13A30FC8">
            <w:pPr>
              <w:jc w:val="center"/>
              <w:rPr>
                <w:rFonts w:hint="eastAsia" w:asciiTheme="minorEastAsia" w:hAnsiTheme="minorEastAsia" w:cstheme="minorEastAsia"/>
                <w:szCs w:val="21"/>
              </w:rPr>
            </w:pPr>
            <w:r>
              <w:rPr>
                <w:rFonts w:hint="eastAsia" w:asciiTheme="minorEastAsia" w:hAnsiTheme="minorEastAsia" w:cstheme="minorEastAsia"/>
                <w:szCs w:val="21"/>
              </w:rPr>
              <w:t>1.70</w:t>
            </w:r>
          </w:p>
        </w:tc>
      </w:tr>
      <w:tr w14:paraId="12245F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666863A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701" w:type="pct"/>
            <w:tcBorders>
              <w:tl2br w:val="nil"/>
              <w:tr2bl w:val="nil"/>
            </w:tcBorders>
            <w:shd w:val="clear" w:color="auto" w:fill="D7D7D7" w:themeFill="background1" w:themeFillShade="D8"/>
            <w:noWrap/>
            <w:vAlign w:val="center"/>
          </w:tcPr>
          <w:p w14:paraId="7EF7CD3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51D1E22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08CA6FB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5D693D0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61440B1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C509D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4FE34D5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701" w:type="pct"/>
            <w:tcBorders>
              <w:tl2br w:val="nil"/>
              <w:tr2bl w:val="nil"/>
            </w:tcBorders>
            <w:shd w:val="clear" w:color="auto" w:fill="D7D7D7" w:themeFill="background1" w:themeFillShade="D8"/>
            <w:noWrap/>
            <w:vAlign w:val="center"/>
          </w:tcPr>
          <w:p w14:paraId="513FDD1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092A16D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4AC1692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044B516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7F8C5E0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8087B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31D76F4C">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港澳台投资企业</w:t>
            </w:r>
          </w:p>
        </w:tc>
        <w:tc>
          <w:tcPr>
            <w:tcW w:w="701" w:type="pct"/>
            <w:tcBorders>
              <w:tl2br w:val="nil"/>
              <w:tr2bl w:val="nil"/>
            </w:tcBorders>
            <w:shd w:val="clear" w:color="auto" w:fill="D7D7D7" w:themeFill="background1" w:themeFillShade="D8"/>
            <w:noWrap/>
            <w:vAlign w:val="center"/>
          </w:tcPr>
          <w:p w14:paraId="726CA799">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w:t>
            </w:r>
          </w:p>
        </w:tc>
        <w:tc>
          <w:tcPr>
            <w:tcW w:w="701" w:type="pct"/>
            <w:tcBorders>
              <w:tl2br w:val="nil"/>
              <w:tr2bl w:val="nil"/>
            </w:tcBorders>
            <w:shd w:val="clear" w:color="auto" w:fill="D7D7D7" w:themeFill="background1" w:themeFillShade="D8"/>
            <w:noWrap/>
            <w:vAlign w:val="center"/>
          </w:tcPr>
          <w:p w14:paraId="7551D340">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5.68</w:t>
            </w:r>
          </w:p>
        </w:tc>
        <w:tc>
          <w:tcPr>
            <w:tcW w:w="701" w:type="pct"/>
            <w:tcBorders>
              <w:tl2br w:val="nil"/>
              <w:tr2bl w:val="nil"/>
            </w:tcBorders>
            <w:shd w:val="clear" w:color="auto" w:fill="D7D7D7" w:themeFill="background1" w:themeFillShade="D8"/>
            <w:noWrap/>
            <w:vAlign w:val="center"/>
          </w:tcPr>
          <w:p w14:paraId="41053F9B">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1.01</w:t>
            </w:r>
          </w:p>
        </w:tc>
        <w:tc>
          <w:tcPr>
            <w:tcW w:w="701" w:type="pct"/>
            <w:tcBorders>
              <w:tl2br w:val="nil"/>
              <w:tr2bl w:val="nil"/>
            </w:tcBorders>
            <w:shd w:val="clear" w:color="auto" w:fill="D7D7D7" w:themeFill="background1" w:themeFillShade="D8"/>
            <w:noWrap/>
            <w:vAlign w:val="center"/>
          </w:tcPr>
          <w:p w14:paraId="60C3B15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0.31</w:t>
            </w:r>
          </w:p>
        </w:tc>
        <w:tc>
          <w:tcPr>
            <w:tcW w:w="701" w:type="pct"/>
            <w:tcBorders>
              <w:tl2br w:val="nil"/>
              <w:tr2bl w:val="nil"/>
            </w:tcBorders>
            <w:shd w:val="clear" w:color="auto" w:fill="D7D7D7" w:themeFill="background1" w:themeFillShade="D8"/>
            <w:noWrap/>
            <w:vAlign w:val="center"/>
          </w:tcPr>
          <w:p w14:paraId="49E73898">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4.77</w:t>
            </w:r>
          </w:p>
        </w:tc>
      </w:tr>
      <w:tr w14:paraId="2287C4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048C619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701" w:type="pct"/>
            <w:tcBorders>
              <w:tl2br w:val="nil"/>
              <w:tr2bl w:val="nil"/>
            </w:tcBorders>
            <w:shd w:val="clear" w:color="auto" w:fill="D7D7D7" w:themeFill="background1" w:themeFillShade="D8"/>
            <w:noWrap/>
            <w:vAlign w:val="center"/>
          </w:tcPr>
          <w:p w14:paraId="3E9AF1E9">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701" w:type="pct"/>
            <w:tcBorders>
              <w:tl2br w:val="nil"/>
              <w:tr2bl w:val="nil"/>
            </w:tcBorders>
            <w:shd w:val="clear" w:color="auto" w:fill="D7D7D7" w:themeFill="background1" w:themeFillShade="D8"/>
            <w:noWrap/>
            <w:vAlign w:val="center"/>
          </w:tcPr>
          <w:p w14:paraId="491697A4">
            <w:pPr>
              <w:jc w:val="center"/>
              <w:rPr>
                <w:rFonts w:hint="eastAsia" w:asciiTheme="minorEastAsia" w:hAnsiTheme="minorEastAsia" w:cstheme="minorEastAsia"/>
                <w:szCs w:val="21"/>
              </w:rPr>
            </w:pPr>
            <w:r>
              <w:rPr>
                <w:rFonts w:hint="eastAsia" w:asciiTheme="minorEastAsia" w:hAnsiTheme="minorEastAsia" w:cstheme="minorEastAsia"/>
                <w:szCs w:val="21"/>
              </w:rPr>
              <w:t>5.68</w:t>
            </w:r>
          </w:p>
        </w:tc>
        <w:tc>
          <w:tcPr>
            <w:tcW w:w="701" w:type="pct"/>
            <w:tcBorders>
              <w:tl2br w:val="nil"/>
              <w:tr2bl w:val="nil"/>
            </w:tcBorders>
            <w:shd w:val="clear" w:color="auto" w:fill="D7D7D7" w:themeFill="background1" w:themeFillShade="D8"/>
            <w:noWrap/>
            <w:vAlign w:val="center"/>
          </w:tcPr>
          <w:p w14:paraId="1E56F2F7">
            <w:pPr>
              <w:jc w:val="center"/>
              <w:rPr>
                <w:rFonts w:hint="eastAsia" w:asciiTheme="minorEastAsia" w:hAnsiTheme="minorEastAsia" w:cstheme="minorEastAsia"/>
                <w:szCs w:val="21"/>
              </w:rPr>
            </w:pPr>
            <w:r>
              <w:rPr>
                <w:rFonts w:hint="eastAsia" w:asciiTheme="minorEastAsia" w:hAnsiTheme="minorEastAsia" w:cstheme="minorEastAsia"/>
                <w:szCs w:val="21"/>
              </w:rPr>
              <w:t>1.01</w:t>
            </w:r>
          </w:p>
        </w:tc>
        <w:tc>
          <w:tcPr>
            <w:tcW w:w="701" w:type="pct"/>
            <w:tcBorders>
              <w:tl2br w:val="nil"/>
              <w:tr2bl w:val="nil"/>
            </w:tcBorders>
            <w:shd w:val="clear" w:color="auto" w:fill="D7D7D7" w:themeFill="background1" w:themeFillShade="D8"/>
            <w:noWrap/>
            <w:vAlign w:val="center"/>
          </w:tcPr>
          <w:p w14:paraId="7D9D36D1">
            <w:pPr>
              <w:jc w:val="center"/>
              <w:rPr>
                <w:rFonts w:hint="eastAsia" w:asciiTheme="minorEastAsia" w:hAnsiTheme="minorEastAsia" w:cstheme="minorEastAsia"/>
                <w:szCs w:val="21"/>
              </w:rPr>
            </w:pPr>
            <w:r>
              <w:rPr>
                <w:rFonts w:hint="eastAsia" w:asciiTheme="minorEastAsia" w:hAnsiTheme="minorEastAsia" w:cstheme="minorEastAsia"/>
                <w:szCs w:val="21"/>
              </w:rPr>
              <w:t>0.31</w:t>
            </w:r>
          </w:p>
        </w:tc>
        <w:tc>
          <w:tcPr>
            <w:tcW w:w="701" w:type="pct"/>
            <w:tcBorders>
              <w:tl2br w:val="nil"/>
              <w:tr2bl w:val="nil"/>
            </w:tcBorders>
            <w:shd w:val="clear" w:color="auto" w:fill="D7D7D7" w:themeFill="background1" w:themeFillShade="D8"/>
            <w:noWrap/>
            <w:vAlign w:val="center"/>
          </w:tcPr>
          <w:p w14:paraId="323152E3">
            <w:pPr>
              <w:jc w:val="center"/>
              <w:rPr>
                <w:rFonts w:hint="eastAsia" w:asciiTheme="minorEastAsia" w:hAnsiTheme="minorEastAsia" w:cstheme="minorEastAsia"/>
                <w:szCs w:val="21"/>
              </w:rPr>
            </w:pPr>
            <w:r>
              <w:rPr>
                <w:rFonts w:hint="eastAsia" w:asciiTheme="minorEastAsia" w:hAnsiTheme="minorEastAsia" w:cstheme="minorEastAsia"/>
                <w:szCs w:val="21"/>
              </w:rPr>
              <w:t>4.77</w:t>
            </w:r>
          </w:p>
        </w:tc>
      </w:tr>
      <w:tr w14:paraId="558053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3FED05B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701" w:type="pct"/>
            <w:tcBorders>
              <w:tl2br w:val="nil"/>
              <w:tr2bl w:val="nil"/>
            </w:tcBorders>
            <w:shd w:val="clear" w:color="auto" w:fill="D7D7D7" w:themeFill="background1" w:themeFillShade="D8"/>
            <w:noWrap/>
            <w:vAlign w:val="center"/>
          </w:tcPr>
          <w:p w14:paraId="0EA1BE1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585AF97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0BDB782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397C994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4130124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C3EDC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558BFF8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701" w:type="pct"/>
            <w:tcBorders>
              <w:tl2br w:val="nil"/>
              <w:tr2bl w:val="nil"/>
            </w:tcBorders>
            <w:shd w:val="clear" w:color="auto" w:fill="D7D7D7" w:themeFill="background1" w:themeFillShade="D8"/>
            <w:noWrap/>
            <w:vAlign w:val="center"/>
          </w:tcPr>
          <w:p w14:paraId="0911153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020343C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7E493B0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1F16130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2581C93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7B1A9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3F56BA6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701" w:type="pct"/>
            <w:tcBorders>
              <w:tl2br w:val="nil"/>
              <w:tr2bl w:val="nil"/>
            </w:tcBorders>
            <w:shd w:val="clear" w:color="auto" w:fill="D7D7D7" w:themeFill="background1" w:themeFillShade="D8"/>
            <w:noWrap/>
            <w:vAlign w:val="center"/>
          </w:tcPr>
          <w:p w14:paraId="450F1A3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3E8203F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15F0730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11F25BA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450247F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EEF59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568BF1D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外商投资企业</w:t>
            </w:r>
          </w:p>
        </w:tc>
        <w:tc>
          <w:tcPr>
            <w:tcW w:w="701" w:type="pct"/>
            <w:tcBorders>
              <w:tl2br w:val="nil"/>
              <w:tr2bl w:val="nil"/>
            </w:tcBorders>
            <w:shd w:val="clear" w:color="auto" w:fill="D7D7D7" w:themeFill="background1" w:themeFillShade="D8"/>
            <w:noWrap/>
            <w:vAlign w:val="center"/>
          </w:tcPr>
          <w:p w14:paraId="2A242ED1">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w:t>
            </w:r>
          </w:p>
        </w:tc>
        <w:tc>
          <w:tcPr>
            <w:tcW w:w="701" w:type="pct"/>
            <w:tcBorders>
              <w:tl2br w:val="nil"/>
              <w:tr2bl w:val="nil"/>
            </w:tcBorders>
            <w:shd w:val="clear" w:color="auto" w:fill="D7D7D7" w:themeFill="background1" w:themeFillShade="D8"/>
            <w:noWrap/>
            <w:vAlign w:val="center"/>
          </w:tcPr>
          <w:p w14:paraId="0DEB9EDF">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2.28</w:t>
            </w:r>
          </w:p>
        </w:tc>
        <w:tc>
          <w:tcPr>
            <w:tcW w:w="701" w:type="pct"/>
            <w:tcBorders>
              <w:tl2br w:val="nil"/>
              <w:tr2bl w:val="nil"/>
            </w:tcBorders>
            <w:shd w:val="clear" w:color="auto" w:fill="D7D7D7" w:themeFill="background1" w:themeFillShade="D8"/>
            <w:noWrap/>
            <w:vAlign w:val="center"/>
          </w:tcPr>
          <w:p w14:paraId="4479D2FA">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1.52</w:t>
            </w:r>
          </w:p>
        </w:tc>
        <w:tc>
          <w:tcPr>
            <w:tcW w:w="701" w:type="pct"/>
            <w:tcBorders>
              <w:tl2br w:val="nil"/>
              <w:tr2bl w:val="nil"/>
            </w:tcBorders>
            <w:shd w:val="clear" w:color="auto" w:fill="D7D7D7" w:themeFill="background1" w:themeFillShade="D8"/>
            <w:noWrap/>
            <w:vAlign w:val="center"/>
          </w:tcPr>
          <w:p w14:paraId="5C540F00">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0.24</w:t>
            </w:r>
          </w:p>
        </w:tc>
        <w:tc>
          <w:tcPr>
            <w:tcW w:w="701" w:type="pct"/>
            <w:tcBorders>
              <w:tl2br w:val="nil"/>
              <w:tr2bl w:val="nil"/>
            </w:tcBorders>
            <w:shd w:val="clear" w:color="auto" w:fill="D7D7D7" w:themeFill="background1" w:themeFillShade="D8"/>
            <w:noWrap/>
            <w:vAlign w:val="center"/>
          </w:tcPr>
          <w:p w14:paraId="5E9DA7F9">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1.43</w:t>
            </w:r>
          </w:p>
        </w:tc>
      </w:tr>
      <w:tr w14:paraId="1BA582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627B713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  </w:t>
            </w:r>
          </w:p>
        </w:tc>
        <w:tc>
          <w:tcPr>
            <w:tcW w:w="701" w:type="pct"/>
            <w:tcBorders>
              <w:tl2br w:val="nil"/>
              <w:tr2bl w:val="nil"/>
            </w:tcBorders>
            <w:shd w:val="clear" w:color="auto" w:fill="D7D7D7" w:themeFill="background1" w:themeFillShade="D8"/>
            <w:noWrap/>
            <w:vAlign w:val="center"/>
          </w:tcPr>
          <w:p w14:paraId="1E5A3712">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701" w:type="pct"/>
            <w:tcBorders>
              <w:tl2br w:val="nil"/>
              <w:tr2bl w:val="nil"/>
            </w:tcBorders>
            <w:shd w:val="clear" w:color="auto" w:fill="D7D7D7" w:themeFill="background1" w:themeFillShade="D8"/>
            <w:noWrap/>
            <w:vAlign w:val="center"/>
          </w:tcPr>
          <w:p w14:paraId="5EA3F9C5">
            <w:pPr>
              <w:jc w:val="center"/>
              <w:rPr>
                <w:rFonts w:hint="eastAsia" w:asciiTheme="minorEastAsia" w:hAnsiTheme="minorEastAsia" w:cstheme="minorEastAsia"/>
                <w:szCs w:val="21"/>
              </w:rPr>
            </w:pPr>
            <w:r>
              <w:rPr>
                <w:rFonts w:hint="eastAsia" w:asciiTheme="minorEastAsia" w:hAnsiTheme="minorEastAsia" w:cstheme="minorEastAsia"/>
                <w:szCs w:val="21"/>
              </w:rPr>
              <w:t>2.28</w:t>
            </w:r>
          </w:p>
        </w:tc>
        <w:tc>
          <w:tcPr>
            <w:tcW w:w="701" w:type="pct"/>
            <w:tcBorders>
              <w:tl2br w:val="nil"/>
              <w:tr2bl w:val="nil"/>
            </w:tcBorders>
            <w:shd w:val="clear" w:color="auto" w:fill="D7D7D7" w:themeFill="background1" w:themeFillShade="D8"/>
            <w:noWrap/>
            <w:vAlign w:val="center"/>
          </w:tcPr>
          <w:p w14:paraId="6A7F5982">
            <w:pPr>
              <w:jc w:val="center"/>
              <w:rPr>
                <w:rFonts w:hint="eastAsia" w:asciiTheme="minorEastAsia" w:hAnsiTheme="minorEastAsia" w:cstheme="minorEastAsia"/>
                <w:szCs w:val="21"/>
              </w:rPr>
            </w:pPr>
            <w:r>
              <w:rPr>
                <w:rFonts w:hint="eastAsia" w:asciiTheme="minorEastAsia" w:hAnsiTheme="minorEastAsia" w:cstheme="minorEastAsia"/>
                <w:szCs w:val="21"/>
              </w:rPr>
              <w:t>1.52</w:t>
            </w:r>
          </w:p>
        </w:tc>
        <w:tc>
          <w:tcPr>
            <w:tcW w:w="701" w:type="pct"/>
            <w:tcBorders>
              <w:tl2br w:val="nil"/>
              <w:tr2bl w:val="nil"/>
            </w:tcBorders>
            <w:shd w:val="clear" w:color="auto" w:fill="D7D7D7" w:themeFill="background1" w:themeFillShade="D8"/>
            <w:noWrap/>
            <w:vAlign w:val="center"/>
          </w:tcPr>
          <w:p w14:paraId="788EF20D">
            <w:pPr>
              <w:jc w:val="center"/>
              <w:rPr>
                <w:rFonts w:hint="eastAsia" w:asciiTheme="minorEastAsia" w:hAnsiTheme="minorEastAsia" w:cstheme="minorEastAsia"/>
                <w:szCs w:val="21"/>
              </w:rPr>
            </w:pPr>
            <w:r>
              <w:rPr>
                <w:rFonts w:hint="eastAsia" w:asciiTheme="minorEastAsia" w:hAnsiTheme="minorEastAsia" w:cstheme="minorEastAsia"/>
                <w:szCs w:val="21"/>
              </w:rPr>
              <w:t>0.24</w:t>
            </w:r>
          </w:p>
        </w:tc>
        <w:tc>
          <w:tcPr>
            <w:tcW w:w="701" w:type="pct"/>
            <w:tcBorders>
              <w:tl2br w:val="nil"/>
              <w:tr2bl w:val="nil"/>
            </w:tcBorders>
            <w:shd w:val="clear" w:color="auto" w:fill="D7D7D7" w:themeFill="background1" w:themeFillShade="D8"/>
            <w:noWrap/>
            <w:vAlign w:val="center"/>
          </w:tcPr>
          <w:p w14:paraId="566FE4AB">
            <w:pPr>
              <w:jc w:val="center"/>
              <w:rPr>
                <w:rFonts w:hint="eastAsia" w:asciiTheme="minorEastAsia" w:hAnsiTheme="minorEastAsia" w:cstheme="minorEastAsia"/>
                <w:szCs w:val="21"/>
              </w:rPr>
            </w:pPr>
            <w:r>
              <w:rPr>
                <w:rFonts w:hint="eastAsia" w:asciiTheme="minorEastAsia" w:hAnsiTheme="minorEastAsia" w:cstheme="minorEastAsia"/>
                <w:szCs w:val="21"/>
              </w:rPr>
              <w:t>1.43</w:t>
            </w:r>
          </w:p>
        </w:tc>
      </w:tr>
      <w:tr w14:paraId="796F22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36A263A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  </w:t>
            </w:r>
          </w:p>
        </w:tc>
        <w:tc>
          <w:tcPr>
            <w:tcW w:w="701" w:type="pct"/>
            <w:tcBorders>
              <w:tl2br w:val="nil"/>
              <w:tr2bl w:val="nil"/>
            </w:tcBorders>
            <w:shd w:val="clear" w:color="auto" w:fill="D7D7D7" w:themeFill="background1" w:themeFillShade="D8"/>
            <w:noWrap/>
            <w:vAlign w:val="center"/>
          </w:tcPr>
          <w:p w14:paraId="385A8A5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7CD3708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0971267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0EF7139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6BBF337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AF9D3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29F22B3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     </w:t>
            </w:r>
          </w:p>
        </w:tc>
        <w:tc>
          <w:tcPr>
            <w:tcW w:w="701" w:type="pct"/>
            <w:tcBorders>
              <w:tl2br w:val="nil"/>
              <w:tr2bl w:val="nil"/>
            </w:tcBorders>
            <w:shd w:val="clear" w:color="auto" w:fill="D7D7D7" w:themeFill="background1" w:themeFillShade="D8"/>
            <w:noWrap/>
            <w:vAlign w:val="center"/>
          </w:tcPr>
          <w:p w14:paraId="65E7861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2D8734A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1E25763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49F50CA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04E1CF8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7D3A9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62E17FA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    </w:t>
            </w:r>
          </w:p>
        </w:tc>
        <w:tc>
          <w:tcPr>
            <w:tcW w:w="701" w:type="pct"/>
            <w:tcBorders>
              <w:tl2br w:val="nil"/>
              <w:tr2bl w:val="nil"/>
            </w:tcBorders>
            <w:shd w:val="clear" w:color="auto" w:fill="D7D7D7" w:themeFill="background1" w:themeFillShade="D8"/>
            <w:noWrap/>
            <w:vAlign w:val="center"/>
          </w:tcPr>
          <w:p w14:paraId="51D6971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394666C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0EECCB0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170576B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01" w:type="pct"/>
            <w:tcBorders>
              <w:tl2br w:val="nil"/>
              <w:tr2bl w:val="nil"/>
            </w:tcBorders>
            <w:shd w:val="clear" w:color="auto" w:fill="D7D7D7" w:themeFill="background1" w:themeFillShade="D8"/>
            <w:noWrap/>
            <w:vAlign w:val="center"/>
          </w:tcPr>
          <w:p w14:paraId="285C2D4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48ECF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94" w:type="pct"/>
            <w:tcBorders>
              <w:tl2br w:val="nil"/>
              <w:tr2bl w:val="nil"/>
            </w:tcBorders>
            <w:shd w:val="clear" w:color="auto" w:fill="D7D7D7" w:themeFill="background1" w:themeFillShade="D8"/>
            <w:noWrap/>
            <w:vAlign w:val="center"/>
          </w:tcPr>
          <w:p w14:paraId="0764776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其他统计类别</w:t>
            </w:r>
          </w:p>
        </w:tc>
        <w:tc>
          <w:tcPr>
            <w:tcW w:w="701" w:type="pct"/>
            <w:tcBorders>
              <w:tl2br w:val="nil"/>
              <w:tr2bl w:val="nil"/>
            </w:tcBorders>
            <w:shd w:val="clear" w:color="auto" w:fill="D7D7D7" w:themeFill="background1" w:themeFillShade="D8"/>
            <w:noWrap/>
            <w:vAlign w:val="center"/>
          </w:tcPr>
          <w:p w14:paraId="58FED2B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701" w:type="pct"/>
            <w:tcBorders>
              <w:tl2br w:val="nil"/>
              <w:tr2bl w:val="nil"/>
            </w:tcBorders>
            <w:shd w:val="clear" w:color="auto" w:fill="D7D7D7" w:themeFill="background1" w:themeFillShade="D8"/>
            <w:noWrap/>
            <w:vAlign w:val="center"/>
          </w:tcPr>
          <w:p w14:paraId="785F3D0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701" w:type="pct"/>
            <w:tcBorders>
              <w:tl2br w:val="nil"/>
              <w:tr2bl w:val="nil"/>
            </w:tcBorders>
            <w:shd w:val="clear" w:color="auto" w:fill="D7D7D7" w:themeFill="background1" w:themeFillShade="D8"/>
            <w:noWrap/>
            <w:vAlign w:val="center"/>
          </w:tcPr>
          <w:p w14:paraId="06F63DA8">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701" w:type="pct"/>
            <w:tcBorders>
              <w:tl2br w:val="nil"/>
              <w:tr2bl w:val="nil"/>
            </w:tcBorders>
            <w:shd w:val="clear" w:color="auto" w:fill="D7D7D7" w:themeFill="background1" w:themeFillShade="D8"/>
            <w:noWrap/>
            <w:vAlign w:val="center"/>
          </w:tcPr>
          <w:p w14:paraId="63564830">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701" w:type="pct"/>
            <w:tcBorders>
              <w:tl2br w:val="nil"/>
              <w:tr2bl w:val="nil"/>
            </w:tcBorders>
            <w:shd w:val="clear" w:color="auto" w:fill="D7D7D7" w:themeFill="background1" w:themeFillShade="D8"/>
            <w:noWrap/>
            <w:vAlign w:val="center"/>
          </w:tcPr>
          <w:p w14:paraId="137A33C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r>
    </w:tbl>
    <w:p w14:paraId="7D6E3127">
      <w:pPr>
        <w:tabs>
          <w:tab w:val="left" w:pos="6130"/>
          <w:tab w:val="left" w:pos="6797"/>
          <w:tab w:val="left" w:pos="7270"/>
          <w:tab w:val="left" w:pos="7872"/>
          <w:tab w:val="left" w:pos="8345"/>
        </w:tabs>
        <w:rPr>
          <w:rFonts w:hint="eastAsia" w:asciiTheme="minorEastAsia" w:hAnsiTheme="minorEastAsia" w:cstheme="minorEastAsia"/>
          <w:szCs w:val="21"/>
        </w:rPr>
      </w:pPr>
      <w:r>
        <w:rPr>
          <w:rFonts w:hint="eastAsia" w:asciiTheme="minorEastAsia" w:hAnsiTheme="minorEastAsia" w:cstheme="minorEastAsia"/>
          <w:kern w:val="0"/>
          <w:szCs w:val="21"/>
          <w:lang w:bidi="ar"/>
        </w:rPr>
        <w:t>注：1.本表登记注册统计类别按《关于市场主体统计分类的划分规定》(国统字〔2023〕14号)执行。</w:t>
      </w:r>
    </w:p>
    <w:p w14:paraId="48CD569F">
      <w:pPr>
        <w:tabs>
          <w:tab w:val="left" w:pos="6130"/>
          <w:tab w:val="left" w:pos="6797"/>
          <w:tab w:val="left" w:pos="7270"/>
          <w:tab w:val="left" w:pos="7872"/>
          <w:tab w:val="left" w:pos="8345"/>
        </w:tabs>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2.“其他统计类别”分组包括农民专业合作社(联合社)、个体工商户和其他市场主体。</w:t>
      </w:r>
    </w:p>
    <w:p w14:paraId="042625C9">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79" w:name="_Toc29888"/>
      <w:r>
        <w:rPr>
          <w:rFonts w:hint="eastAsia" w:ascii="方正小标宋简体" w:hAnsi="方正小标宋简体" w:eastAsia="方正小标宋简体" w:cs="方正小标宋简体"/>
          <w:kern w:val="0"/>
          <w:sz w:val="36"/>
          <w:szCs w:val="36"/>
          <w:lang w:bidi="ar"/>
        </w:rPr>
        <w:t>10—1  规模以上工业企业单位数和主要经济指标（一）</w:t>
      </w:r>
      <w:bookmarkEnd w:id="79"/>
    </w:p>
    <w:p w14:paraId="4A8F5142">
      <w:pPr>
        <w:tabs>
          <w:tab w:val="left" w:pos="3204"/>
          <w:tab w:val="left" w:pos="5172"/>
          <w:tab w:val="left" w:pos="7469"/>
          <w:tab w:val="left" w:pos="8734"/>
          <w:tab w:val="left" w:pos="10472"/>
        </w:tabs>
        <w:rPr>
          <w:rFonts w:hint="eastAsia" w:asciiTheme="minorEastAsia" w:hAnsiTheme="minorEastAsia" w:cstheme="minorEastAsia"/>
          <w:szCs w:val="21"/>
        </w:rPr>
      </w:pPr>
    </w:p>
    <w:p w14:paraId="7C002737">
      <w:pPr>
        <w:widowControl/>
        <w:tabs>
          <w:tab w:val="left" w:pos="3204"/>
          <w:tab w:val="left" w:pos="5172"/>
          <w:tab w:val="left" w:pos="7469"/>
          <w:tab w:val="left" w:pos="8734"/>
          <w:tab w:val="left" w:pos="10472"/>
        </w:tabs>
        <w:jc w:val="righ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507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2722"/>
        <w:gridCol w:w="1367"/>
        <w:gridCol w:w="1367"/>
        <w:gridCol w:w="1367"/>
        <w:gridCol w:w="1367"/>
        <w:gridCol w:w="1369"/>
      </w:tblGrid>
      <w:tr w14:paraId="1E652C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12" w:hRule="atLeast"/>
        </w:trPr>
        <w:tc>
          <w:tcPr>
            <w:tcW w:w="1424" w:type="pct"/>
            <w:vMerge w:val="restart"/>
            <w:tcBorders>
              <w:tl2br w:val="nil"/>
              <w:tr2bl w:val="nil"/>
            </w:tcBorders>
            <w:shd w:val="clear" w:color="auto" w:fill="D7D7D7" w:themeFill="background1" w:themeFillShade="D8"/>
            <w:noWrap/>
            <w:vAlign w:val="center"/>
          </w:tcPr>
          <w:p w14:paraId="0E87BA0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715" w:type="pct"/>
            <w:vMerge w:val="restart"/>
            <w:tcBorders>
              <w:tl2br w:val="nil"/>
              <w:tr2bl w:val="nil"/>
            </w:tcBorders>
            <w:shd w:val="clear" w:color="auto" w:fill="D7D7D7" w:themeFill="background1" w:themeFillShade="D8"/>
            <w:noWrap/>
            <w:vAlign w:val="center"/>
          </w:tcPr>
          <w:p w14:paraId="16A76D3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累计折旧</w:t>
            </w:r>
          </w:p>
        </w:tc>
        <w:tc>
          <w:tcPr>
            <w:tcW w:w="715" w:type="pct"/>
            <w:vMerge w:val="restart"/>
            <w:tcBorders>
              <w:tl2br w:val="nil"/>
              <w:tr2bl w:val="nil"/>
            </w:tcBorders>
            <w:shd w:val="clear" w:color="auto" w:fill="D7D7D7" w:themeFill="background1" w:themeFillShade="D8"/>
            <w:noWrap/>
            <w:vAlign w:val="center"/>
          </w:tcPr>
          <w:p w14:paraId="2A23931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固定资产</w:t>
            </w:r>
          </w:p>
          <w:p w14:paraId="20860F9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净额</w:t>
            </w:r>
          </w:p>
        </w:tc>
        <w:tc>
          <w:tcPr>
            <w:tcW w:w="715" w:type="pct"/>
            <w:vMerge w:val="restart"/>
            <w:tcBorders>
              <w:tl2br w:val="nil"/>
              <w:tr2bl w:val="nil"/>
            </w:tcBorders>
            <w:shd w:val="clear" w:color="auto" w:fill="D7D7D7" w:themeFill="background1" w:themeFillShade="D8"/>
            <w:noWrap/>
            <w:vAlign w:val="center"/>
          </w:tcPr>
          <w:p w14:paraId="0119947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负债合计</w:t>
            </w:r>
          </w:p>
        </w:tc>
        <w:tc>
          <w:tcPr>
            <w:tcW w:w="715" w:type="pct"/>
            <w:vMerge w:val="restart"/>
            <w:tcBorders>
              <w:tl2br w:val="nil"/>
              <w:tr2bl w:val="nil"/>
            </w:tcBorders>
            <w:shd w:val="clear" w:color="auto" w:fill="D7D7D7" w:themeFill="background1" w:themeFillShade="D8"/>
            <w:noWrap/>
            <w:vAlign w:val="center"/>
          </w:tcPr>
          <w:p w14:paraId="7CF848B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流动负债</w:t>
            </w:r>
          </w:p>
          <w:p w14:paraId="0CCFD36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合计</w:t>
            </w:r>
          </w:p>
        </w:tc>
        <w:tc>
          <w:tcPr>
            <w:tcW w:w="716" w:type="pct"/>
            <w:vMerge w:val="restart"/>
            <w:tcBorders>
              <w:tl2br w:val="nil"/>
              <w:tr2bl w:val="nil"/>
            </w:tcBorders>
            <w:shd w:val="clear" w:color="auto" w:fill="D7D7D7" w:themeFill="background1" w:themeFillShade="D8"/>
            <w:vAlign w:val="center"/>
          </w:tcPr>
          <w:p w14:paraId="291B2D8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应付账款</w:t>
            </w:r>
          </w:p>
        </w:tc>
      </w:tr>
      <w:tr w14:paraId="66D7AA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1424" w:type="pct"/>
            <w:vMerge w:val="continue"/>
            <w:tcBorders>
              <w:tl2br w:val="nil"/>
              <w:tr2bl w:val="nil"/>
            </w:tcBorders>
            <w:shd w:val="clear" w:color="auto" w:fill="D7D7D7" w:themeFill="background1" w:themeFillShade="D8"/>
            <w:noWrap/>
            <w:vAlign w:val="center"/>
          </w:tcPr>
          <w:p w14:paraId="66AEE603">
            <w:pPr>
              <w:jc w:val="center"/>
              <w:rPr>
                <w:rFonts w:hint="eastAsia" w:asciiTheme="minorEastAsia" w:hAnsiTheme="minorEastAsia" w:cstheme="minorEastAsia"/>
                <w:szCs w:val="21"/>
              </w:rPr>
            </w:pPr>
          </w:p>
        </w:tc>
        <w:tc>
          <w:tcPr>
            <w:tcW w:w="715" w:type="pct"/>
            <w:vMerge w:val="continue"/>
            <w:tcBorders>
              <w:tl2br w:val="nil"/>
              <w:tr2bl w:val="nil"/>
            </w:tcBorders>
            <w:shd w:val="clear" w:color="auto" w:fill="D7D7D7" w:themeFill="background1" w:themeFillShade="D8"/>
            <w:noWrap/>
            <w:vAlign w:val="center"/>
          </w:tcPr>
          <w:p w14:paraId="40EA7A2F">
            <w:pPr>
              <w:jc w:val="center"/>
              <w:rPr>
                <w:rFonts w:hint="eastAsia" w:asciiTheme="minorEastAsia" w:hAnsiTheme="minorEastAsia" w:cstheme="minorEastAsia"/>
                <w:szCs w:val="21"/>
              </w:rPr>
            </w:pPr>
          </w:p>
        </w:tc>
        <w:tc>
          <w:tcPr>
            <w:tcW w:w="715" w:type="pct"/>
            <w:vMerge w:val="continue"/>
            <w:tcBorders>
              <w:tl2br w:val="nil"/>
              <w:tr2bl w:val="nil"/>
            </w:tcBorders>
            <w:shd w:val="clear" w:color="auto" w:fill="D7D7D7" w:themeFill="background1" w:themeFillShade="D8"/>
            <w:noWrap/>
            <w:vAlign w:val="center"/>
          </w:tcPr>
          <w:p w14:paraId="5919DCA4">
            <w:pPr>
              <w:jc w:val="center"/>
              <w:rPr>
                <w:rFonts w:hint="eastAsia" w:asciiTheme="minorEastAsia" w:hAnsiTheme="minorEastAsia" w:cstheme="minorEastAsia"/>
                <w:szCs w:val="21"/>
              </w:rPr>
            </w:pPr>
          </w:p>
        </w:tc>
        <w:tc>
          <w:tcPr>
            <w:tcW w:w="715" w:type="pct"/>
            <w:vMerge w:val="continue"/>
            <w:tcBorders>
              <w:tl2br w:val="nil"/>
              <w:tr2bl w:val="nil"/>
            </w:tcBorders>
            <w:shd w:val="clear" w:color="auto" w:fill="D7D7D7" w:themeFill="background1" w:themeFillShade="D8"/>
            <w:noWrap/>
            <w:vAlign w:val="center"/>
          </w:tcPr>
          <w:p w14:paraId="441FBA04">
            <w:pPr>
              <w:jc w:val="center"/>
              <w:rPr>
                <w:rFonts w:hint="eastAsia" w:asciiTheme="minorEastAsia" w:hAnsiTheme="minorEastAsia" w:cstheme="minorEastAsia"/>
                <w:szCs w:val="21"/>
              </w:rPr>
            </w:pPr>
          </w:p>
        </w:tc>
        <w:tc>
          <w:tcPr>
            <w:tcW w:w="715" w:type="pct"/>
            <w:vMerge w:val="continue"/>
            <w:tcBorders>
              <w:tl2br w:val="nil"/>
              <w:tr2bl w:val="nil"/>
            </w:tcBorders>
            <w:shd w:val="clear" w:color="auto" w:fill="D7D7D7" w:themeFill="background1" w:themeFillShade="D8"/>
            <w:noWrap/>
            <w:vAlign w:val="center"/>
          </w:tcPr>
          <w:p w14:paraId="0D5477A2">
            <w:pPr>
              <w:jc w:val="center"/>
              <w:rPr>
                <w:rFonts w:hint="eastAsia" w:asciiTheme="minorEastAsia" w:hAnsiTheme="minorEastAsia" w:cstheme="minorEastAsia"/>
                <w:szCs w:val="21"/>
              </w:rPr>
            </w:pPr>
          </w:p>
        </w:tc>
        <w:tc>
          <w:tcPr>
            <w:tcW w:w="716" w:type="pct"/>
            <w:vMerge w:val="continue"/>
            <w:tcBorders>
              <w:tl2br w:val="nil"/>
              <w:tr2bl w:val="nil"/>
            </w:tcBorders>
            <w:shd w:val="clear" w:color="auto" w:fill="D7D7D7" w:themeFill="background1" w:themeFillShade="D8"/>
            <w:vAlign w:val="center"/>
          </w:tcPr>
          <w:p w14:paraId="5DCBC033">
            <w:pPr>
              <w:jc w:val="center"/>
              <w:rPr>
                <w:rFonts w:hint="eastAsia" w:asciiTheme="minorEastAsia" w:hAnsiTheme="minorEastAsia" w:cstheme="minorEastAsia"/>
                <w:szCs w:val="21"/>
              </w:rPr>
            </w:pPr>
          </w:p>
        </w:tc>
      </w:tr>
      <w:tr w14:paraId="7CEAEB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3DB07DF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  计</w:t>
            </w:r>
          </w:p>
        </w:tc>
        <w:tc>
          <w:tcPr>
            <w:tcW w:w="715" w:type="pct"/>
            <w:tcBorders>
              <w:tl2br w:val="nil"/>
              <w:tr2bl w:val="nil"/>
            </w:tcBorders>
            <w:shd w:val="clear" w:color="auto" w:fill="D7D7D7" w:themeFill="background1" w:themeFillShade="D8"/>
            <w:noWrap/>
            <w:vAlign w:val="center"/>
          </w:tcPr>
          <w:p w14:paraId="614D1C5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445.86</w:t>
            </w:r>
          </w:p>
        </w:tc>
        <w:tc>
          <w:tcPr>
            <w:tcW w:w="715" w:type="pct"/>
            <w:tcBorders>
              <w:tl2br w:val="nil"/>
              <w:tr2bl w:val="nil"/>
            </w:tcBorders>
            <w:shd w:val="clear" w:color="auto" w:fill="D7D7D7" w:themeFill="background1" w:themeFillShade="D8"/>
            <w:noWrap/>
            <w:vAlign w:val="center"/>
          </w:tcPr>
          <w:p w14:paraId="7764B27A">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398.94</w:t>
            </w:r>
          </w:p>
        </w:tc>
        <w:tc>
          <w:tcPr>
            <w:tcW w:w="715" w:type="pct"/>
            <w:tcBorders>
              <w:tl2br w:val="nil"/>
              <w:tr2bl w:val="nil"/>
            </w:tcBorders>
            <w:shd w:val="clear" w:color="auto" w:fill="D7D7D7" w:themeFill="background1" w:themeFillShade="D8"/>
            <w:noWrap/>
            <w:vAlign w:val="center"/>
          </w:tcPr>
          <w:p w14:paraId="034B9DC1">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498.05</w:t>
            </w:r>
          </w:p>
        </w:tc>
        <w:tc>
          <w:tcPr>
            <w:tcW w:w="715" w:type="pct"/>
            <w:tcBorders>
              <w:tl2br w:val="nil"/>
              <w:tr2bl w:val="nil"/>
            </w:tcBorders>
            <w:shd w:val="clear" w:color="auto" w:fill="D7D7D7" w:themeFill="background1" w:themeFillShade="D8"/>
            <w:noWrap/>
            <w:vAlign w:val="center"/>
          </w:tcPr>
          <w:p w14:paraId="4C3D9BE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327.85</w:t>
            </w:r>
          </w:p>
        </w:tc>
        <w:tc>
          <w:tcPr>
            <w:tcW w:w="716" w:type="pct"/>
            <w:tcBorders>
              <w:tl2br w:val="nil"/>
              <w:tr2bl w:val="nil"/>
            </w:tcBorders>
            <w:shd w:val="clear" w:color="auto" w:fill="D7D7D7" w:themeFill="background1" w:themeFillShade="D8"/>
            <w:noWrap/>
            <w:vAlign w:val="center"/>
          </w:tcPr>
          <w:p w14:paraId="56CD8CE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112.77</w:t>
            </w:r>
          </w:p>
        </w:tc>
      </w:tr>
      <w:tr w14:paraId="1A1CDF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51B8B1D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按工业门类分</w:t>
            </w:r>
          </w:p>
        </w:tc>
        <w:tc>
          <w:tcPr>
            <w:tcW w:w="715" w:type="pct"/>
            <w:tcBorders>
              <w:tl2br w:val="nil"/>
              <w:tr2bl w:val="nil"/>
            </w:tcBorders>
            <w:shd w:val="clear" w:color="auto" w:fill="D7D7D7" w:themeFill="background1" w:themeFillShade="D8"/>
            <w:noWrap/>
            <w:vAlign w:val="center"/>
          </w:tcPr>
          <w:p w14:paraId="411B495F">
            <w:pPr>
              <w:jc w:val="center"/>
              <w:rPr>
                <w:rFonts w:hint="eastAsia" w:asciiTheme="minorEastAsia" w:hAnsiTheme="minorEastAsia" w:cstheme="minorEastAsia"/>
                <w:szCs w:val="21"/>
              </w:rPr>
            </w:pPr>
          </w:p>
        </w:tc>
        <w:tc>
          <w:tcPr>
            <w:tcW w:w="715" w:type="pct"/>
            <w:tcBorders>
              <w:tl2br w:val="nil"/>
              <w:tr2bl w:val="nil"/>
            </w:tcBorders>
            <w:shd w:val="clear" w:color="auto" w:fill="D7D7D7" w:themeFill="background1" w:themeFillShade="D8"/>
            <w:noWrap/>
            <w:vAlign w:val="center"/>
          </w:tcPr>
          <w:p w14:paraId="5B6E657F">
            <w:pPr>
              <w:jc w:val="center"/>
              <w:rPr>
                <w:rFonts w:hint="eastAsia" w:asciiTheme="minorEastAsia" w:hAnsiTheme="minorEastAsia" w:cstheme="minorEastAsia"/>
                <w:szCs w:val="21"/>
              </w:rPr>
            </w:pPr>
          </w:p>
        </w:tc>
        <w:tc>
          <w:tcPr>
            <w:tcW w:w="715" w:type="pct"/>
            <w:tcBorders>
              <w:tl2br w:val="nil"/>
              <w:tr2bl w:val="nil"/>
            </w:tcBorders>
            <w:shd w:val="clear" w:color="auto" w:fill="D7D7D7" w:themeFill="background1" w:themeFillShade="D8"/>
            <w:noWrap/>
            <w:vAlign w:val="center"/>
          </w:tcPr>
          <w:p w14:paraId="74F80628">
            <w:pPr>
              <w:jc w:val="center"/>
              <w:rPr>
                <w:rFonts w:hint="eastAsia" w:asciiTheme="minorEastAsia" w:hAnsiTheme="minorEastAsia" w:cstheme="minorEastAsia"/>
                <w:szCs w:val="21"/>
              </w:rPr>
            </w:pPr>
          </w:p>
        </w:tc>
        <w:tc>
          <w:tcPr>
            <w:tcW w:w="715" w:type="pct"/>
            <w:tcBorders>
              <w:tl2br w:val="nil"/>
              <w:tr2bl w:val="nil"/>
            </w:tcBorders>
            <w:shd w:val="clear" w:color="auto" w:fill="D7D7D7" w:themeFill="background1" w:themeFillShade="D8"/>
            <w:noWrap/>
            <w:vAlign w:val="center"/>
          </w:tcPr>
          <w:p w14:paraId="69279D40">
            <w:pPr>
              <w:jc w:val="center"/>
              <w:rPr>
                <w:rFonts w:hint="eastAsia" w:asciiTheme="minorEastAsia" w:hAnsiTheme="minorEastAsia" w:cstheme="minorEastAsia"/>
                <w:szCs w:val="21"/>
              </w:rPr>
            </w:pPr>
          </w:p>
        </w:tc>
        <w:tc>
          <w:tcPr>
            <w:tcW w:w="716" w:type="pct"/>
            <w:tcBorders>
              <w:tl2br w:val="nil"/>
              <w:tr2bl w:val="nil"/>
            </w:tcBorders>
            <w:shd w:val="clear" w:color="auto" w:fill="D7D7D7" w:themeFill="background1" w:themeFillShade="D8"/>
            <w:noWrap/>
            <w:vAlign w:val="center"/>
          </w:tcPr>
          <w:p w14:paraId="70B70B46">
            <w:pPr>
              <w:jc w:val="center"/>
              <w:rPr>
                <w:rFonts w:hint="eastAsia" w:asciiTheme="minorEastAsia" w:hAnsiTheme="minorEastAsia" w:cstheme="minorEastAsia"/>
                <w:szCs w:val="21"/>
              </w:rPr>
            </w:pPr>
          </w:p>
        </w:tc>
      </w:tr>
      <w:tr w14:paraId="7DCBAF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64708FA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采矿业</w:t>
            </w:r>
          </w:p>
        </w:tc>
        <w:tc>
          <w:tcPr>
            <w:tcW w:w="715" w:type="pct"/>
            <w:tcBorders>
              <w:tl2br w:val="nil"/>
              <w:tr2bl w:val="nil"/>
            </w:tcBorders>
            <w:shd w:val="clear" w:color="auto" w:fill="D7D7D7" w:themeFill="background1" w:themeFillShade="D8"/>
            <w:noWrap/>
            <w:vAlign w:val="center"/>
          </w:tcPr>
          <w:p w14:paraId="69618A49">
            <w:pPr>
              <w:jc w:val="center"/>
              <w:rPr>
                <w:rFonts w:hint="eastAsia" w:asciiTheme="minorEastAsia" w:hAnsiTheme="minorEastAsia" w:cstheme="minorEastAsia"/>
                <w:szCs w:val="21"/>
              </w:rPr>
            </w:pPr>
            <w:r>
              <w:rPr>
                <w:rFonts w:hint="eastAsia" w:asciiTheme="minorEastAsia" w:hAnsiTheme="minorEastAsia" w:cstheme="minorEastAsia"/>
                <w:szCs w:val="21"/>
              </w:rPr>
              <w:t>280.45</w:t>
            </w:r>
          </w:p>
        </w:tc>
        <w:tc>
          <w:tcPr>
            <w:tcW w:w="715" w:type="pct"/>
            <w:tcBorders>
              <w:tl2br w:val="nil"/>
              <w:tr2bl w:val="nil"/>
            </w:tcBorders>
            <w:shd w:val="clear" w:color="auto" w:fill="D7D7D7" w:themeFill="background1" w:themeFillShade="D8"/>
            <w:noWrap/>
            <w:vAlign w:val="center"/>
          </w:tcPr>
          <w:p w14:paraId="09D59901">
            <w:pPr>
              <w:jc w:val="center"/>
              <w:rPr>
                <w:rFonts w:hint="eastAsia" w:asciiTheme="minorEastAsia" w:hAnsiTheme="minorEastAsia" w:cstheme="minorEastAsia"/>
                <w:szCs w:val="21"/>
              </w:rPr>
            </w:pPr>
            <w:r>
              <w:rPr>
                <w:rFonts w:hint="eastAsia" w:asciiTheme="minorEastAsia" w:hAnsiTheme="minorEastAsia" w:cstheme="minorEastAsia"/>
                <w:szCs w:val="21"/>
              </w:rPr>
              <w:t>155.79</w:t>
            </w:r>
          </w:p>
        </w:tc>
        <w:tc>
          <w:tcPr>
            <w:tcW w:w="715" w:type="pct"/>
            <w:tcBorders>
              <w:tl2br w:val="nil"/>
              <w:tr2bl w:val="nil"/>
            </w:tcBorders>
            <w:shd w:val="clear" w:color="auto" w:fill="D7D7D7" w:themeFill="background1" w:themeFillShade="D8"/>
            <w:noWrap/>
            <w:vAlign w:val="center"/>
          </w:tcPr>
          <w:p w14:paraId="274E1010">
            <w:pPr>
              <w:jc w:val="center"/>
              <w:rPr>
                <w:rFonts w:hint="eastAsia" w:asciiTheme="minorEastAsia" w:hAnsiTheme="minorEastAsia" w:cstheme="minorEastAsia"/>
                <w:szCs w:val="21"/>
              </w:rPr>
            </w:pPr>
            <w:r>
              <w:rPr>
                <w:rFonts w:hint="eastAsia" w:asciiTheme="minorEastAsia" w:hAnsiTheme="minorEastAsia" w:cstheme="minorEastAsia"/>
                <w:szCs w:val="21"/>
              </w:rPr>
              <w:t>132.43</w:t>
            </w:r>
          </w:p>
        </w:tc>
        <w:tc>
          <w:tcPr>
            <w:tcW w:w="715" w:type="pct"/>
            <w:tcBorders>
              <w:tl2br w:val="nil"/>
              <w:tr2bl w:val="nil"/>
            </w:tcBorders>
            <w:shd w:val="clear" w:color="auto" w:fill="D7D7D7" w:themeFill="background1" w:themeFillShade="D8"/>
            <w:noWrap/>
            <w:vAlign w:val="center"/>
          </w:tcPr>
          <w:p w14:paraId="3851B2D3">
            <w:pPr>
              <w:jc w:val="center"/>
              <w:rPr>
                <w:rFonts w:hint="eastAsia" w:asciiTheme="minorEastAsia" w:hAnsiTheme="minorEastAsia" w:cstheme="minorEastAsia"/>
                <w:szCs w:val="21"/>
              </w:rPr>
            </w:pPr>
            <w:r>
              <w:rPr>
                <w:rFonts w:hint="eastAsia" w:asciiTheme="minorEastAsia" w:hAnsiTheme="minorEastAsia" w:cstheme="minorEastAsia"/>
                <w:szCs w:val="21"/>
              </w:rPr>
              <w:t>63.69</w:t>
            </w:r>
          </w:p>
        </w:tc>
        <w:tc>
          <w:tcPr>
            <w:tcW w:w="716" w:type="pct"/>
            <w:tcBorders>
              <w:tl2br w:val="nil"/>
              <w:tr2bl w:val="nil"/>
            </w:tcBorders>
            <w:shd w:val="clear" w:color="auto" w:fill="D7D7D7" w:themeFill="background1" w:themeFillShade="D8"/>
            <w:noWrap/>
            <w:vAlign w:val="center"/>
          </w:tcPr>
          <w:p w14:paraId="5DE8A889">
            <w:pPr>
              <w:jc w:val="center"/>
              <w:rPr>
                <w:rFonts w:hint="eastAsia" w:asciiTheme="minorEastAsia" w:hAnsiTheme="minorEastAsia" w:cstheme="minorEastAsia"/>
                <w:szCs w:val="21"/>
              </w:rPr>
            </w:pPr>
            <w:r>
              <w:rPr>
                <w:rFonts w:hint="eastAsia" w:asciiTheme="minorEastAsia" w:hAnsiTheme="minorEastAsia" w:cstheme="minorEastAsia"/>
                <w:szCs w:val="21"/>
              </w:rPr>
              <w:t>38.80</w:t>
            </w:r>
          </w:p>
        </w:tc>
      </w:tr>
      <w:tr w14:paraId="3E679A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435AFD3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制造业</w:t>
            </w:r>
          </w:p>
        </w:tc>
        <w:tc>
          <w:tcPr>
            <w:tcW w:w="715" w:type="pct"/>
            <w:tcBorders>
              <w:tl2br w:val="nil"/>
              <w:tr2bl w:val="nil"/>
            </w:tcBorders>
            <w:shd w:val="clear" w:color="auto" w:fill="D7D7D7" w:themeFill="background1" w:themeFillShade="D8"/>
            <w:noWrap/>
            <w:vAlign w:val="center"/>
          </w:tcPr>
          <w:p w14:paraId="23B1EE08">
            <w:pPr>
              <w:jc w:val="center"/>
              <w:rPr>
                <w:rFonts w:hint="eastAsia" w:asciiTheme="minorEastAsia" w:hAnsiTheme="minorEastAsia" w:cstheme="minorEastAsia"/>
                <w:szCs w:val="21"/>
              </w:rPr>
            </w:pPr>
            <w:r>
              <w:rPr>
                <w:rFonts w:hint="eastAsia" w:asciiTheme="minorEastAsia" w:hAnsiTheme="minorEastAsia" w:cstheme="minorEastAsia"/>
                <w:szCs w:val="21"/>
              </w:rPr>
              <w:t>156.11</w:t>
            </w:r>
          </w:p>
        </w:tc>
        <w:tc>
          <w:tcPr>
            <w:tcW w:w="715" w:type="pct"/>
            <w:tcBorders>
              <w:tl2br w:val="nil"/>
              <w:tr2bl w:val="nil"/>
            </w:tcBorders>
            <w:shd w:val="clear" w:color="auto" w:fill="D7D7D7" w:themeFill="background1" w:themeFillShade="D8"/>
            <w:noWrap/>
            <w:vAlign w:val="center"/>
          </w:tcPr>
          <w:p w14:paraId="78CE4973">
            <w:pPr>
              <w:jc w:val="center"/>
              <w:rPr>
                <w:rFonts w:hint="eastAsia" w:asciiTheme="minorEastAsia" w:hAnsiTheme="minorEastAsia" w:cstheme="minorEastAsia"/>
                <w:szCs w:val="21"/>
              </w:rPr>
            </w:pPr>
            <w:r>
              <w:rPr>
                <w:rFonts w:hint="eastAsia" w:asciiTheme="minorEastAsia" w:hAnsiTheme="minorEastAsia" w:cstheme="minorEastAsia"/>
                <w:szCs w:val="21"/>
              </w:rPr>
              <w:t>204.73</w:t>
            </w:r>
          </w:p>
        </w:tc>
        <w:tc>
          <w:tcPr>
            <w:tcW w:w="715" w:type="pct"/>
            <w:tcBorders>
              <w:tl2br w:val="nil"/>
              <w:tr2bl w:val="nil"/>
            </w:tcBorders>
            <w:shd w:val="clear" w:color="auto" w:fill="D7D7D7" w:themeFill="background1" w:themeFillShade="D8"/>
            <w:noWrap/>
            <w:vAlign w:val="center"/>
          </w:tcPr>
          <w:p w14:paraId="414FDE71">
            <w:pPr>
              <w:jc w:val="center"/>
              <w:rPr>
                <w:rFonts w:hint="eastAsia" w:asciiTheme="minorEastAsia" w:hAnsiTheme="minorEastAsia" w:cstheme="minorEastAsia"/>
                <w:szCs w:val="21"/>
              </w:rPr>
            </w:pPr>
            <w:r>
              <w:rPr>
                <w:rFonts w:hint="eastAsia" w:asciiTheme="minorEastAsia" w:hAnsiTheme="minorEastAsia" w:cstheme="minorEastAsia"/>
                <w:szCs w:val="21"/>
              </w:rPr>
              <w:t>314.30</w:t>
            </w:r>
          </w:p>
        </w:tc>
        <w:tc>
          <w:tcPr>
            <w:tcW w:w="715" w:type="pct"/>
            <w:tcBorders>
              <w:tl2br w:val="nil"/>
              <w:tr2bl w:val="nil"/>
            </w:tcBorders>
            <w:shd w:val="clear" w:color="auto" w:fill="D7D7D7" w:themeFill="background1" w:themeFillShade="D8"/>
            <w:noWrap/>
            <w:vAlign w:val="center"/>
          </w:tcPr>
          <w:p w14:paraId="15ED8F4D">
            <w:pPr>
              <w:jc w:val="center"/>
              <w:rPr>
                <w:rFonts w:hint="eastAsia" w:asciiTheme="minorEastAsia" w:hAnsiTheme="minorEastAsia" w:cstheme="minorEastAsia"/>
                <w:szCs w:val="21"/>
              </w:rPr>
            </w:pPr>
            <w:r>
              <w:rPr>
                <w:rFonts w:hint="eastAsia" w:asciiTheme="minorEastAsia" w:hAnsiTheme="minorEastAsia" w:cstheme="minorEastAsia"/>
                <w:szCs w:val="21"/>
              </w:rPr>
              <w:t>243.23</w:t>
            </w:r>
          </w:p>
        </w:tc>
        <w:tc>
          <w:tcPr>
            <w:tcW w:w="716" w:type="pct"/>
            <w:tcBorders>
              <w:tl2br w:val="nil"/>
              <w:tr2bl w:val="nil"/>
            </w:tcBorders>
            <w:shd w:val="clear" w:color="auto" w:fill="D7D7D7" w:themeFill="background1" w:themeFillShade="D8"/>
            <w:noWrap/>
            <w:vAlign w:val="center"/>
          </w:tcPr>
          <w:p w14:paraId="66837294">
            <w:pPr>
              <w:jc w:val="center"/>
              <w:rPr>
                <w:rFonts w:hint="eastAsia" w:asciiTheme="minorEastAsia" w:hAnsiTheme="minorEastAsia" w:cstheme="minorEastAsia"/>
                <w:szCs w:val="21"/>
              </w:rPr>
            </w:pPr>
            <w:r>
              <w:rPr>
                <w:rFonts w:hint="eastAsia" w:asciiTheme="minorEastAsia" w:hAnsiTheme="minorEastAsia" w:cstheme="minorEastAsia"/>
                <w:szCs w:val="21"/>
              </w:rPr>
              <w:t>71.23</w:t>
            </w:r>
          </w:p>
        </w:tc>
      </w:tr>
      <w:tr w14:paraId="304D71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7102B7C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电力、热力、燃气及水生产和供应业</w:t>
            </w:r>
          </w:p>
        </w:tc>
        <w:tc>
          <w:tcPr>
            <w:tcW w:w="715" w:type="pct"/>
            <w:tcBorders>
              <w:tl2br w:val="nil"/>
              <w:tr2bl w:val="nil"/>
            </w:tcBorders>
            <w:shd w:val="clear" w:color="auto" w:fill="D7D7D7" w:themeFill="background1" w:themeFillShade="D8"/>
            <w:noWrap/>
            <w:vAlign w:val="center"/>
          </w:tcPr>
          <w:p w14:paraId="578156F8">
            <w:pPr>
              <w:jc w:val="center"/>
              <w:rPr>
                <w:rFonts w:hint="eastAsia" w:asciiTheme="minorEastAsia" w:hAnsiTheme="minorEastAsia" w:cstheme="minorEastAsia"/>
                <w:szCs w:val="21"/>
              </w:rPr>
            </w:pPr>
            <w:r>
              <w:rPr>
                <w:rFonts w:hint="eastAsia" w:asciiTheme="minorEastAsia" w:hAnsiTheme="minorEastAsia" w:cstheme="minorEastAsia"/>
                <w:szCs w:val="21"/>
              </w:rPr>
              <w:t>9.30</w:t>
            </w:r>
          </w:p>
        </w:tc>
        <w:tc>
          <w:tcPr>
            <w:tcW w:w="715" w:type="pct"/>
            <w:tcBorders>
              <w:tl2br w:val="nil"/>
              <w:tr2bl w:val="nil"/>
            </w:tcBorders>
            <w:shd w:val="clear" w:color="auto" w:fill="D7D7D7" w:themeFill="background1" w:themeFillShade="D8"/>
            <w:noWrap/>
            <w:vAlign w:val="center"/>
          </w:tcPr>
          <w:p w14:paraId="44358849">
            <w:pPr>
              <w:jc w:val="center"/>
              <w:rPr>
                <w:rFonts w:hint="eastAsia" w:asciiTheme="minorEastAsia" w:hAnsiTheme="minorEastAsia" w:cstheme="minorEastAsia"/>
                <w:szCs w:val="21"/>
              </w:rPr>
            </w:pPr>
            <w:r>
              <w:rPr>
                <w:rFonts w:hint="eastAsia" w:asciiTheme="minorEastAsia" w:hAnsiTheme="minorEastAsia" w:cstheme="minorEastAsia"/>
                <w:szCs w:val="21"/>
              </w:rPr>
              <w:t>38.42</w:t>
            </w:r>
          </w:p>
        </w:tc>
        <w:tc>
          <w:tcPr>
            <w:tcW w:w="715" w:type="pct"/>
            <w:tcBorders>
              <w:tl2br w:val="nil"/>
              <w:tr2bl w:val="nil"/>
            </w:tcBorders>
            <w:shd w:val="clear" w:color="auto" w:fill="D7D7D7" w:themeFill="background1" w:themeFillShade="D8"/>
            <w:noWrap/>
            <w:vAlign w:val="center"/>
          </w:tcPr>
          <w:p w14:paraId="541C1094">
            <w:pPr>
              <w:jc w:val="center"/>
              <w:rPr>
                <w:rFonts w:hint="eastAsia" w:asciiTheme="minorEastAsia" w:hAnsiTheme="minorEastAsia" w:cstheme="minorEastAsia"/>
                <w:szCs w:val="21"/>
              </w:rPr>
            </w:pPr>
            <w:r>
              <w:rPr>
                <w:rFonts w:hint="eastAsia" w:asciiTheme="minorEastAsia" w:hAnsiTheme="minorEastAsia" w:cstheme="minorEastAsia"/>
                <w:szCs w:val="21"/>
              </w:rPr>
              <w:t>51.32</w:t>
            </w:r>
          </w:p>
        </w:tc>
        <w:tc>
          <w:tcPr>
            <w:tcW w:w="715" w:type="pct"/>
            <w:tcBorders>
              <w:tl2br w:val="nil"/>
              <w:tr2bl w:val="nil"/>
            </w:tcBorders>
            <w:shd w:val="clear" w:color="auto" w:fill="D7D7D7" w:themeFill="background1" w:themeFillShade="D8"/>
            <w:noWrap/>
            <w:vAlign w:val="center"/>
          </w:tcPr>
          <w:p w14:paraId="22561494">
            <w:pPr>
              <w:jc w:val="center"/>
              <w:rPr>
                <w:rFonts w:hint="eastAsia" w:asciiTheme="minorEastAsia" w:hAnsiTheme="minorEastAsia" w:cstheme="minorEastAsia"/>
                <w:szCs w:val="21"/>
              </w:rPr>
            </w:pPr>
            <w:r>
              <w:rPr>
                <w:rFonts w:hint="eastAsia" w:asciiTheme="minorEastAsia" w:hAnsiTheme="minorEastAsia" w:cstheme="minorEastAsia"/>
                <w:szCs w:val="21"/>
              </w:rPr>
              <w:t>20.93</w:t>
            </w:r>
          </w:p>
        </w:tc>
        <w:tc>
          <w:tcPr>
            <w:tcW w:w="716" w:type="pct"/>
            <w:tcBorders>
              <w:tl2br w:val="nil"/>
              <w:tr2bl w:val="nil"/>
            </w:tcBorders>
            <w:shd w:val="clear" w:color="auto" w:fill="D7D7D7" w:themeFill="background1" w:themeFillShade="D8"/>
            <w:noWrap/>
            <w:vAlign w:val="center"/>
          </w:tcPr>
          <w:p w14:paraId="5F36C41D">
            <w:pPr>
              <w:jc w:val="center"/>
              <w:rPr>
                <w:rFonts w:hint="eastAsia" w:asciiTheme="minorEastAsia" w:hAnsiTheme="minorEastAsia" w:cstheme="minorEastAsia"/>
                <w:szCs w:val="21"/>
              </w:rPr>
            </w:pPr>
            <w:r>
              <w:rPr>
                <w:rFonts w:hint="eastAsia" w:asciiTheme="minorEastAsia" w:hAnsiTheme="minorEastAsia" w:cstheme="minorEastAsia"/>
                <w:szCs w:val="21"/>
              </w:rPr>
              <w:t>2.74</w:t>
            </w:r>
          </w:p>
        </w:tc>
      </w:tr>
      <w:tr w14:paraId="251456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47BAC08E">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按登记注册统计类别分</w:t>
            </w:r>
          </w:p>
        </w:tc>
        <w:tc>
          <w:tcPr>
            <w:tcW w:w="715" w:type="pct"/>
            <w:tcBorders>
              <w:tl2br w:val="nil"/>
              <w:tr2bl w:val="nil"/>
            </w:tcBorders>
            <w:shd w:val="clear" w:color="auto" w:fill="D7D7D7" w:themeFill="background1" w:themeFillShade="D8"/>
            <w:noWrap/>
            <w:vAlign w:val="center"/>
          </w:tcPr>
          <w:p w14:paraId="6C36AD4B">
            <w:pPr>
              <w:jc w:val="center"/>
              <w:rPr>
                <w:rFonts w:hint="eastAsia" w:asciiTheme="minorEastAsia" w:hAnsiTheme="minorEastAsia" w:cstheme="minorEastAsia"/>
                <w:szCs w:val="21"/>
              </w:rPr>
            </w:pPr>
          </w:p>
        </w:tc>
        <w:tc>
          <w:tcPr>
            <w:tcW w:w="715" w:type="pct"/>
            <w:tcBorders>
              <w:tl2br w:val="nil"/>
              <w:tr2bl w:val="nil"/>
            </w:tcBorders>
            <w:shd w:val="clear" w:color="auto" w:fill="D7D7D7" w:themeFill="background1" w:themeFillShade="D8"/>
            <w:noWrap/>
            <w:vAlign w:val="center"/>
          </w:tcPr>
          <w:p w14:paraId="3F882B0C">
            <w:pPr>
              <w:jc w:val="center"/>
              <w:rPr>
                <w:rFonts w:hint="eastAsia" w:asciiTheme="minorEastAsia" w:hAnsiTheme="minorEastAsia" w:cstheme="minorEastAsia"/>
                <w:szCs w:val="21"/>
              </w:rPr>
            </w:pPr>
          </w:p>
        </w:tc>
        <w:tc>
          <w:tcPr>
            <w:tcW w:w="715" w:type="pct"/>
            <w:tcBorders>
              <w:tl2br w:val="nil"/>
              <w:tr2bl w:val="nil"/>
            </w:tcBorders>
            <w:shd w:val="clear" w:color="auto" w:fill="D7D7D7" w:themeFill="background1" w:themeFillShade="D8"/>
            <w:noWrap/>
            <w:vAlign w:val="center"/>
          </w:tcPr>
          <w:p w14:paraId="7090B49A">
            <w:pPr>
              <w:jc w:val="center"/>
              <w:rPr>
                <w:rFonts w:hint="eastAsia" w:asciiTheme="minorEastAsia" w:hAnsiTheme="minorEastAsia" w:cstheme="minorEastAsia"/>
                <w:szCs w:val="21"/>
              </w:rPr>
            </w:pPr>
          </w:p>
        </w:tc>
        <w:tc>
          <w:tcPr>
            <w:tcW w:w="715" w:type="pct"/>
            <w:tcBorders>
              <w:tl2br w:val="nil"/>
              <w:tr2bl w:val="nil"/>
            </w:tcBorders>
            <w:shd w:val="clear" w:color="auto" w:fill="D7D7D7" w:themeFill="background1" w:themeFillShade="D8"/>
            <w:noWrap/>
            <w:vAlign w:val="center"/>
          </w:tcPr>
          <w:p w14:paraId="44FB8B62">
            <w:pPr>
              <w:jc w:val="center"/>
              <w:rPr>
                <w:rFonts w:hint="eastAsia" w:asciiTheme="minorEastAsia" w:hAnsiTheme="minorEastAsia" w:cstheme="minorEastAsia"/>
                <w:szCs w:val="21"/>
              </w:rPr>
            </w:pPr>
          </w:p>
        </w:tc>
        <w:tc>
          <w:tcPr>
            <w:tcW w:w="716" w:type="pct"/>
            <w:tcBorders>
              <w:tl2br w:val="nil"/>
              <w:tr2bl w:val="nil"/>
            </w:tcBorders>
            <w:shd w:val="clear" w:color="auto" w:fill="D7D7D7" w:themeFill="background1" w:themeFillShade="D8"/>
            <w:noWrap/>
            <w:vAlign w:val="center"/>
          </w:tcPr>
          <w:p w14:paraId="6B98E594">
            <w:pPr>
              <w:jc w:val="center"/>
              <w:rPr>
                <w:rFonts w:hint="eastAsia" w:asciiTheme="minorEastAsia" w:hAnsiTheme="minorEastAsia" w:cstheme="minorEastAsia"/>
                <w:szCs w:val="21"/>
              </w:rPr>
            </w:pPr>
          </w:p>
        </w:tc>
      </w:tr>
      <w:tr w14:paraId="5C7D45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06D0FE4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内资企业</w:t>
            </w:r>
          </w:p>
        </w:tc>
        <w:tc>
          <w:tcPr>
            <w:tcW w:w="715" w:type="pct"/>
            <w:tcBorders>
              <w:tl2br w:val="nil"/>
              <w:tr2bl w:val="nil"/>
            </w:tcBorders>
            <w:shd w:val="clear" w:color="auto" w:fill="D7D7D7" w:themeFill="background1" w:themeFillShade="D8"/>
            <w:noWrap/>
            <w:vAlign w:val="center"/>
          </w:tcPr>
          <w:p w14:paraId="2317275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444.42</w:t>
            </w:r>
          </w:p>
        </w:tc>
        <w:tc>
          <w:tcPr>
            <w:tcW w:w="715" w:type="pct"/>
            <w:tcBorders>
              <w:tl2br w:val="nil"/>
              <w:tr2bl w:val="nil"/>
            </w:tcBorders>
            <w:shd w:val="clear" w:color="auto" w:fill="D7D7D7" w:themeFill="background1" w:themeFillShade="D8"/>
            <w:noWrap/>
            <w:vAlign w:val="center"/>
          </w:tcPr>
          <w:p w14:paraId="19C7AAA1">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394.30</w:t>
            </w:r>
          </w:p>
        </w:tc>
        <w:tc>
          <w:tcPr>
            <w:tcW w:w="715" w:type="pct"/>
            <w:tcBorders>
              <w:tl2br w:val="nil"/>
              <w:tr2bl w:val="nil"/>
            </w:tcBorders>
            <w:shd w:val="clear" w:color="auto" w:fill="D7D7D7" w:themeFill="background1" w:themeFillShade="D8"/>
            <w:noWrap/>
            <w:vAlign w:val="center"/>
          </w:tcPr>
          <w:p w14:paraId="5F96A22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492.77</w:t>
            </w:r>
          </w:p>
        </w:tc>
        <w:tc>
          <w:tcPr>
            <w:tcW w:w="715" w:type="pct"/>
            <w:tcBorders>
              <w:tl2br w:val="nil"/>
              <w:tr2bl w:val="nil"/>
            </w:tcBorders>
            <w:shd w:val="clear" w:color="auto" w:fill="D7D7D7" w:themeFill="background1" w:themeFillShade="D8"/>
            <w:noWrap/>
            <w:vAlign w:val="center"/>
          </w:tcPr>
          <w:p w14:paraId="53E3B221">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325.45</w:t>
            </w:r>
          </w:p>
        </w:tc>
        <w:tc>
          <w:tcPr>
            <w:tcW w:w="716" w:type="pct"/>
            <w:tcBorders>
              <w:tl2br w:val="nil"/>
              <w:tr2bl w:val="nil"/>
            </w:tcBorders>
            <w:shd w:val="clear" w:color="auto" w:fill="D7D7D7" w:themeFill="background1" w:themeFillShade="D8"/>
            <w:noWrap/>
            <w:vAlign w:val="center"/>
          </w:tcPr>
          <w:p w14:paraId="7CB33AB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111.41</w:t>
            </w:r>
          </w:p>
        </w:tc>
      </w:tr>
      <w:tr w14:paraId="309218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50D1846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有限责任公司</w:t>
            </w:r>
          </w:p>
        </w:tc>
        <w:tc>
          <w:tcPr>
            <w:tcW w:w="715" w:type="pct"/>
            <w:tcBorders>
              <w:tl2br w:val="nil"/>
              <w:tr2bl w:val="nil"/>
            </w:tcBorders>
            <w:shd w:val="clear" w:color="auto" w:fill="D7D7D7" w:themeFill="background1" w:themeFillShade="D8"/>
            <w:noWrap/>
            <w:vAlign w:val="center"/>
          </w:tcPr>
          <w:p w14:paraId="36CC996B">
            <w:pPr>
              <w:jc w:val="center"/>
              <w:rPr>
                <w:rFonts w:hint="eastAsia" w:asciiTheme="minorEastAsia" w:hAnsiTheme="minorEastAsia" w:cstheme="minorEastAsia"/>
                <w:szCs w:val="21"/>
              </w:rPr>
            </w:pPr>
            <w:r>
              <w:rPr>
                <w:rFonts w:hint="eastAsia" w:asciiTheme="minorEastAsia" w:hAnsiTheme="minorEastAsia" w:cstheme="minorEastAsia"/>
                <w:szCs w:val="21"/>
              </w:rPr>
              <w:t>183.23</w:t>
            </w:r>
          </w:p>
        </w:tc>
        <w:tc>
          <w:tcPr>
            <w:tcW w:w="715" w:type="pct"/>
            <w:tcBorders>
              <w:tl2br w:val="nil"/>
              <w:tr2bl w:val="nil"/>
            </w:tcBorders>
            <w:shd w:val="clear" w:color="auto" w:fill="D7D7D7" w:themeFill="background1" w:themeFillShade="D8"/>
            <w:noWrap/>
            <w:vAlign w:val="center"/>
          </w:tcPr>
          <w:p w14:paraId="413AAC90">
            <w:pPr>
              <w:jc w:val="center"/>
              <w:rPr>
                <w:rFonts w:hint="eastAsia" w:asciiTheme="minorEastAsia" w:hAnsiTheme="minorEastAsia" w:cstheme="minorEastAsia"/>
                <w:szCs w:val="21"/>
              </w:rPr>
            </w:pPr>
            <w:r>
              <w:rPr>
                <w:rFonts w:hint="eastAsia" w:asciiTheme="minorEastAsia" w:hAnsiTheme="minorEastAsia" w:cstheme="minorEastAsia"/>
                <w:szCs w:val="21"/>
              </w:rPr>
              <w:t>244.90</w:t>
            </w:r>
          </w:p>
        </w:tc>
        <w:tc>
          <w:tcPr>
            <w:tcW w:w="715" w:type="pct"/>
            <w:tcBorders>
              <w:tl2br w:val="nil"/>
              <w:tr2bl w:val="nil"/>
            </w:tcBorders>
            <w:shd w:val="clear" w:color="auto" w:fill="D7D7D7" w:themeFill="background1" w:themeFillShade="D8"/>
            <w:noWrap/>
            <w:vAlign w:val="center"/>
          </w:tcPr>
          <w:p w14:paraId="51C6AC82">
            <w:pPr>
              <w:jc w:val="center"/>
              <w:rPr>
                <w:rFonts w:hint="eastAsia" w:asciiTheme="minorEastAsia" w:hAnsiTheme="minorEastAsia" w:cstheme="minorEastAsia"/>
                <w:szCs w:val="21"/>
              </w:rPr>
            </w:pPr>
            <w:r>
              <w:rPr>
                <w:rFonts w:hint="eastAsia" w:asciiTheme="minorEastAsia" w:hAnsiTheme="minorEastAsia" w:cstheme="minorEastAsia"/>
                <w:szCs w:val="21"/>
              </w:rPr>
              <w:t>381.27</w:t>
            </w:r>
          </w:p>
        </w:tc>
        <w:tc>
          <w:tcPr>
            <w:tcW w:w="715" w:type="pct"/>
            <w:tcBorders>
              <w:tl2br w:val="nil"/>
              <w:tr2bl w:val="nil"/>
            </w:tcBorders>
            <w:shd w:val="clear" w:color="auto" w:fill="D7D7D7" w:themeFill="background1" w:themeFillShade="D8"/>
            <w:noWrap/>
            <w:vAlign w:val="center"/>
          </w:tcPr>
          <w:p w14:paraId="4EBF3739">
            <w:pPr>
              <w:jc w:val="center"/>
              <w:rPr>
                <w:rFonts w:hint="eastAsia" w:asciiTheme="minorEastAsia" w:hAnsiTheme="minorEastAsia" w:cstheme="minorEastAsia"/>
                <w:szCs w:val="21"/>
              </w:rPr>
            </w:pPr>
            <w:r>
              <w:rPr>
                <w:rFonts w:hint="eastAsia" w:asciiTheme="minorEastAsia" w:hAnsiTheme="minorEastAsia" w:cstheme="minorEastAsia"/>
                <w:szCs w:val="21"/>
              </w:rPr>
              <w:t>283.81</w:t>
            </w:r>
          </w:p>
        </w:tc>
        <w:tc>
          <w:tcPr>
            <w:tcW w:w="716" w:type="pct"/>
            <w:tcBorders>
              <w:tl2br w:val="nil"/>
              <w:tr2bl w:val="nil"/>
            </w:tcBorders>
            <w:shd w:val="clear" w:color="auto" w:fill="D7D7D7" w:themeFill="background1" w:themeFillShade="D8"/>
            <w:noWrap/>
            <w:vAlign w:val="center"/>
          </w:tcPr>
          <w:p w14:paraId="0FE256B2">
            <w:pPr>
              <w:jc w:val="center"/>
              <w:rPr>
                <w:rFonts w:hint="eastAsia" w:asciiTheme="minorEastAsia" w:hAnsiTheme="minorEastAsia" w:cstheme="minorEastAsia"/>
                <w:szCs w:val="21"/>
              </w:rPr>
            </w:pPr>
            <w:r>
              <w:rPr>
                <w:rFonts w:hint="eastAsia" w:asciiTheme="minorEastAsia" w:hAnsiTheme="minorEastAsia" w:cstheme="minorEastAsia"/>
                <w:szCs w:val="21"/>
              </w:rPr>
              <w:t>94.26</w:t>
            </w:r>
          </w:p>
        </w:tc>
      </w:tr>
      <w:tr w14:paraId="04C016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755AA3B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股份有限公司</w:t>
            </w:r>
          </w:p>
        </w:tc>
        <w:tc>
          <w:tcPr>
            <w:tcW w:w="715" w:type="pct"/>
            <w:tcBorders>
              <w:tl2br w:val="nil"/>
              <w:tr2bl w:val="nil"/>
            </w:tcBorders>
            <w:shd w:val="clear" w:color="auto" w:fill="D7D7D7" w:themeFill="background1" w:themeFillShade="D8"/>
            <w:noWrap/>
            <w:vAlign w:val="center"/>
          </w:tcPr>
          <w:p w14:paraId="16197D2D">
            <w:pPr>
              <w:jc w:val="center"/>
              <w:rPr>
                <w:rFonts w:hint="eastAsia" w:asciiTheme="minorEastAsia" w:hAnsiTheme="minorEastAsia" w:cstheme="minorEastAsia"/>
                <w:szCs w:val="21"/>
              </w:rPr>
            </w:pPr>
            <w:r>
              <w:rPr>
                <w:rFonts w:hint="eastAsia" w:asciiTheme="minorEastAsia" w:hAnsiTheme="minorEastAsia" w:cstheme="minorEastAsia"/>
                <w:szCs w:val="21"/>
              </w:rPr>
              <w:t>260.09</w:t>
            </w:r>
          </w:p>
        </w:tc>
        <w:tc>
          <w:tcPr>
            <w:tcW w:w="715" w:type="pct"/>
            <w:tcBorders>
              <w:tl2br w:val="nil"/>
              <w:tr2bl w:val="nil"/>
            </w:tcBorders>
            <w:shd w:val="clear" w:color="auto" w:fill="D7D7D7" w:themeFill="background1" w:themeFillShade="D8"/>
            <w:noWrap/>
            <w:vAlign w:val="center"/>
          </w:tcPr>
          <w:p w14:paraId="183F73F8">
            <w:pPr>
              <w:jc w:val="center"/>
              <w:rPr>
                <w:rFonts w:hint="eastAsia" w:asciiTheme="minorEastAsia" w:hAnsiTheme="minorEastAsia" w:cstheme="minorEastAsia"/>
                <w:szCs w:val="21"/>
              </w:rPr>
            </w:pPr>
            <w:r>
              <w:rPr>
                <w:rFonts w:hint="eastAsia" w:asciiTheme="minorEastAsia" w:hAnsiTheme="minorEastAsia" w:cstheme="minorEastAsia"/>
                <w:szCs w:val="21"/>
              </w:rPr>
              <w:t>146.94</w:t>
            </w:r>
          </w:p>
        </w:tc>
        <w:tc>
          <w:tcPr>
            <w:tcW w:w="715" w:type="pct"/>
            <w:tcBorders>
              <w:tl2br w:val="nil"/>
              <w:tr2bl w:val="nil"/>
            </w:tcBorders>
            <w:shd w:val="clear" w:color="auto" w:fill="D7D7D7" w:themeFill="background1" w:themeFillShade="D8"/>
            <w:noWrap/>
            <w:vAlign w:val="center"/>
          </w:tcPr>
          <w:p w14:paraId="10E66F86">
            <w:pPr>
              <w:jc w:val="center"/>
              <w:rPr>
                <w:rFonts w:hint="eastAsia" w:asciiTheme="minorEastAsia" w:hAnsiTheme="minorEastAsia" w:cstheme="minorEastAsia"/>
                <w:szCs w:val="21"/>
              </w:rPr>
            </w:pPr>
            <w:r>
              <w:rPr>
                <w:rFonts w:hint="eastAsia" w:asciiTheme="minorEastAsia" w:hAnsiTheme="minorEastAsia" w:cstheme="minorEastAsia"/>
                <w:szCs w:val="21"/>
              </w:rPr>
              <w:t>108.99</w:t>
            </w:r>
          </w:p>
        </w:tc>
        <w:tc>
          <w:tcPr>
            <w:tcW w:w="715" w:type="pct"/>
            <w:tcBorders>
              <w:tl2br w:val="nil"/>
              <w:tr2bl w:val="nil"/>
            </w:tcBorders>
            <w:shd w:val="clear" w:color="auto" w:fill="D7D7D7" w:themeFill="background1" w:themeFillShade="D8"/>
            <w:noWrap/>
            <w:vAlign w:val="center"/>
          </w:tcPr>
          <w:p w14:paraId="6E46ECA4">
            <w:pPr>
              <w:jc w:val="center"/>
              <w:rPr>
                <w:rFonts w:hint="eastAsia" w:asciiTheme="minorEastAsia" w:hAnsiTheme="minorEastAsia" w:cstheme="minorEastAsia"/>
                <w:szCs w:val="21"/>
              </w:rPr>
            </w:pPr>
            <w:r>
              <w:rPr>
                <w:rFonts w:hint="eastAsia" w:asciiTheme="minorEastAsia" w:hAnsiTheme="minorEastAsia" w:cstheme="minorEastAsia"/>
                <w:szCs w:val="21"/>
              </w:rPr>
              <w:t>39.76</w:t>
            </w:r>
          </w:p>
        </w:tc>
        <w:tc>
          <w:tcPr>
            <w:tcW w:w="716" w:type="pct"/>
            <w:tcBorders>
              <w:tl2br w:val="nil"/>
              <w:tr2bl w:val="nil"/>
            </w:tcBorders>
            <w:shd w:val="clear" w:color="auto" w:fill="D7D7D7" w:themeFill="background1" w:themeFillShade="D8"/>
            <w:noWrap/>
            <w:vAlign w:val="center"/>
          </w:tcPr>
          <w:p w14:paraId="31F438D2">
            <w:pPr>
              <w:jc w:val="center"/>
              <w:rPr>
                <w:rFonts w:hint="eastAsia" w:asciiTheme="minorEastAsia" w:hAnsiTheme="minorEastAsia" w:cstheme="minorEastAsia"/>
                <w:szCs w:val="21"/>
              </w:rPr>
            </w:pPr>
            <w:r>
              <w:rPr>
                <w:rFonts w:hint="eastAsia" w:asciiTheme="minorEastAsia" w:hAnsiTheme="minorEastAsia" w:cstheme="minorEastAsia"/>
                <w:szCs w:val="21"/>
              </w:rPr>
              <w:t>16.88</w:t>
            </w:r>
          </w:p>
        </w:tc>
      </w:tr>
      <w:tr w14:paraId="5765A9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3621755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非公司企业法人</w:t>
            </w:r>
          </w:p>
        </w:tc>
        <w:tc>
          <w:tcPr>
            <w:tcW w:w="715" w:type="pct"/>
            <w:tcBorders>
              <w:tl2br w:val="nil"/>
              <w:tr2bl w:val="nil"/>
            </w:tcBorders>
            <w:shd w:val="clear" w:color="auto" w:fill="D7D7D7" w:themeFill="background1" w:themeFillShade="D8"/>
            <w:noWrap/>
            <w:vAlign w:val="center"/>
          </w:tcPr>
          <w:p w14:paraId="07658818">
            <w:pPr>
              <w:jc w:val="center"/>
              <w:rPr>
                <w:rFonts w:hint="eastAsia" w:asciiTheme="minorEastAsia" w:hAnsiTheme="minorEastAsia" w:cstheme="minorEastAsia"/>
                <w:szCs w:val="21"/>
              </w:rPr>
            </w:pPr>
            <w:r>
              <w:rPr>
                <w:rFonts w:hint="eastAsia" w:asciiTheme="minorEastAsia" w:hAnsiTheme="minorEastAsia" w:cstheme="minorEastAsia"/>
                <w:szCs w:val="21"/>
              </w:rPr>
              <w:t>0.47</w:t>
            </w:r>
          </w:p>
        </w:tc>
        <w:tc>
          <w:tcPr>
            <w:tcW w:w="715" w:type="pct"/>
            <w:tcBorders>
              <w:tl2br w:val="nil"/>
              <w:tr2bl w:val="nil"/>
            </w:tcBorders>
            <w:shd w:val="clear" w:color="auto" w:fill="D7D7D7" w:themeFill="background1" w:themeFillShade="D8"/>
            <w:noWrap/>
            <w:vAlign w:val="center"/>
          </w:tcPr>
          <w:p w14:paraId="0E8AE248">
            <w:pPr>
              <w:jc w:val="center"/>
              <w:rPr>
                <w:rFonts w:hint="eastAsia" w:asciiTheme="minorEastAsia" w:hAnsiTheme="minorEastAsia" w:cstheme="minorEastAsia"/>
                <w:szCs w:val="21"/>
              </w:rPr>
            </w:pPr>
            <w:r>
              <w:rPr>
                <w:rFonts w:hint="eastAsia" w:asciiTheme="minorEastAsia" w:hAnsiTheme="minorEastAsia" w:cstheme="minorEastAsia"/>
                <w:szCs w:val="21"/>
              </w:rPr>
              <w:t>1.29</w:t>
            </w:r>
          </w:p>
        </w:tc>
        <w:tc>
          <w:tcPr>
            <w:tcW w:w="715" w:type="pct"/>
            <w:tcBorders>
              <w:tl2br w:val="nil"/>
              <w:tr2bl w:val="nil"/>
            </w:tcBorders>
            <w:shd w:val="clear" w:color="auto" w:fill="D7D7D7" w:themeFill="background1" w:themeFillShade="D8"/>
            <w:noWrap/>
            <w:vAlign w:val="center"/>
          </w:tcPr>
          <w:p w14:paraId="2B0BF7DF">
            <w:pPr>
              <w:jc w:val="center"/>
              <w:rPr>
                <w:rFonts w:hint="eastAsia" w:asciiTheme="minorEastAsia" w:hAnsiTheme="minorEastAsia" w:cstheme="minorEastAsia"/>
                <w:szCs w:val="21"/>
              </w:rPr>
            </w:pPr>
            <w:r>
              <w:rPr>
                <w:rFonts w:hint="eastAsia" w:asciiTheme="minorEastAsia" w:hAnsiTheme="minorEastAsia" w:cstheme="minorEastAsia"/>
                <w:szCs w:val="21"/>
              </w:rPr>
              <w:t>1.76</w:t>
            </w:r>
          </w:p>
        </w:tc>
        <w:tc>
          <w:tcPr>
            <w:tcW w:w="715" w:type="pct"/>
            <w:tcBorders>
              <w:tl2br w:val="nil"/>
              <w:tr2bl w:val="nil"/>
            </w:tcBorders>
            <w:shd w:val="clear" w:color="auto" w:fill="D7D7D7" w:themeFill="background1" w:themeFillShade="D8"/>
            <w:noWrap/>
            <w:vAlign w:val="center"/>
          </w:tcPr>
          <w:p w14:paraId="278A3842">
            <w:pPr>
              <w:jc w:val="center"/>
              <w:rPr>
                <w:rFonts w:hint="eastAsia" w:asciiTheme="minorEastAsia" w:hAnsiTheme="minorEastAsia" w:cstheme="minorEastAsia"/>
                <w:szCs w:val="21"/>
              </w:rPr>
            </w:pPr>
            <w:r>
              <w:rPr>
                <w:rFonts w:hint="eastAsia" w:asciiTheme="minorEastAsia" w:hAnsiTheme="minorEastAsia" w:cstheme="minorEastAsia"/>
                <w:szCs w:val="21"/>
              </w:rPr>
              <w:t>1.35</w:t>
            </w:r>
          </w:p>
        </w:tc>
        <w:tc>
          <w:tcPr>
            <w:tcW w:w="716" w:type="pct"/>
            <w:tcBorders>
              <w:tl2br w:val="nil"/>
              <w:tr2bl w:val="nil"/>
            </w:tcBorders>
            <w:shd w:val="clear" w:color="auto" w:fill="D7D7D7" w:themeFill="background1" w:themeFillShade="D8"/>
            <w:noWrap/>
            <w:vAlign w:val="center"/>
          </w:tcPr>
          <w:p w14:paraId="27AB1E92">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r>
      <w:tr w14:paraId="007799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258DFA2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715" w:type="pct"/>
            <w:tcBorders>
              <w:tl2br w:val="nil"/>
              <w:tr2bl w:val="nil"/>
            </w:tcBorders>
            <w:shd w:val="clear" w:color="auto" w:fill="D7D7D7" w:themeFill="background1" w:themeFillShade="D8"/>
            <w:noWrap/>
            <w:vAlign w:val="center"/>
          </w:tcPr>
          <w:p w14:paraId="68A34774">
            <w:pPr>
              <w:jc w:val="center"/>
              <w:rPr>
                <w:rFonts w:hint="eastAsia" w:asciiTheme="minorEastAsia" w:hAnsiTheme="minorEastAsia" w:cstheme="minorEastAsia"/>
                <w:szCs w:val="21"/>
              </w:rPr>
            </w:pPr>
            <w:r>
              <w:rPr>
                <w:rFonts w:hint="eastAsia" w:asciiTheme="minorEastAsia" w:hAnsiTheme="minorEastAsia" w:cstheme="minorEastAsia"/>
                <w:szCs w:val="21"/>
              </w:rPr>
              <w:t>0.63</w:t>
            </w:r>
          </w:p>
        </w:tc>
        <w:tc>
          <w:tcPr>
            <w:tcW w:w="715" w:type="pct"/>
            <w:tcBorders>
              <w:tl2br w:val="nil"/>
              <w:tr2bl w:val="nil"/>
            </w:tcBorders>
            <w:shd w:val="clear" w:color="auto" w:fill="D7D7D7" w:themeFill="background1" w:themeFillShade="D8"/>
            <w:noWrap/>
            <w:vAlign w:val="center"/>
          </w:tcPr>
          <w:p w14:paraId="70212EF9">
            <w:pPr>
              <w:jc w:val="center"/>
              <w:rPr>
                <w:rFonts w:hint="eastAsia" w:asciiTheme="minorEastAsia" w:hAnsiTheme="minorEastAsia" w:cstheme="minorEastAsia"/>
                <w:szCs w:val="21"/>
              </w:rPr>
            </w:pPr>
            <w:r>
              <w:rPr>
                <w:rFonts w:hint="eastAsia" w:asciiTheme="minorEastAsia" w:hAnsiTheme="minorEastAsia" w:cstheme="minorEastAsia"/>
                <w:szCs w:val="21"/>
              </w:rPr>
              <w:t>1.17</w:t>
            </w:r>
          </w:p>
        </w:tc>
        <w:tc>
          <w:tcPr>
            <w:tcW w:w="715" w:type="pct"/>
            <w:tcBorders>
              <w:tl2br w:val="nil"/>
              <w:tr2bl w:val="nil"/>
            </w:tcBorders>
            <w:shd w:val="clear" w:color="auto" w:fill="D7D7D7" w:themeFill="background1" w:themeFillShade="D8"/>
            <w:noWrap/>
            <w:vAlign w:val="center"/>
          </w:tcPr>
          <w:p w14:paraId="6D59F115">
            <w:pPr>
              <w:jc w:val="center"/>
              <w:rPr>
                <w:rFonts w:hint="eastAsia" w:asciiTheme="minorEastAsia" w:hAnsiTheme="minorEastAsia" w:cstheme="minorEastAsia"/>
                <w:szCs w:val="21"/>
              </w:rPr>
            </w:pPr>
            <w:r>
              <w:rPr>
                <w:rFonts w:hint="eastAsia" w:asciiTheme="minorEastAsia" w:hAnsiTheme="minorEastAsia" w:cstheme="minorEastAsia"/>
                <w:szCs w:val="21"/>
              </w:rPr>
              <w:t>0.75</w:t>
            </w:r>
          </w:p>
        </w:tc>
        <w:tc>
          <w:tcPr>
            <w:tcW w:w="715" w:type="pct"/>
            <w:tcBorders>
              <w:tl2br w:val="nil"/>
              <w:tr2bl w:val="nil"/>
            </w:tcBorders>
            <w:shd w:val="clear" w:color="auto" w:fill="D7D7D7" w:themeFill="background1" w:themeFillShade="D8"/>
            <w:noWrap/>
            <w:vAlign w:val="center"/>
          </w:tcPr>
          <w:p w14:paraId="771A5AFA">
            <w:pPr>
              <w:jc w:val="center"/>
              <w:rPr>
                <w:rFonts w:hint="eastAsia" w:asciiTheme="minorEastAsia" w:hAnsiTheme="minorEastAsia" w:cstheme="minorEastAsia"/>
                <w:szCs w:val="21"/>
              </w:rPr>
            </w:pPr>
            <w:r>
              <w:rPr>
                <w:rFonts w:hint="eastAsia" w:asciiTheme="minorEastAsia" w:hAnsiTheme="minorEastAsia" w:cstheme="minorEastAsia"/>
                <w:szCs w:val="21"/>
              </w:rPr>
              <w:t>0.53</w:t>
            </w:r>
          </w:p>
        </w:tc>
        <w:tc>
          <w:tcPr>
            <w:tcW w:w="716" w:type="pct"/>
            <w:tcBorders>
              <w:tl2br w:val="nil"/>
              <w:tr2bl w:val="nil"/>
            </w:tcBorders>
            <w:shd w:val="clear" w:color="auto" w:fill="D7D7D7" w:themeFill="background1" w:themeFillShade="D8"/>
            <w:noWrap/>
            <w:vAlign w:val="center"/>
          </w:tcPr>
          <w:p w14:paraId="61043026">
            <w:pPr>
              <w:jc w:val="center"/>
              <w:rPr>
                <w:rFonts w:hint="eastAsia" w:asciiTheme="minorEastAsia" w:hAnsiTheme="minorEastAsia" w:cstheme="minorEastAsia"/>
                <w:szCs w:val="21"/>
              </w:rPr>
            </w:pPr>
            <w:r>
              <w:rPr>
                <w:rFonts w:hint="eastAsia" w:asciiTheme="minorEastAsia" w:hAnsiTheme="minorEastAsia" w:cstheme="minorEastAsia"/>
                <w:szCs w:val="21"/>
              </w:rPr>
              <w:t>0.12</w:t>
            </w:r>
          </w:p>
        </w:tc>
      </w:tr>
      <w:tr w14:paraId="43A39F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748267E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715" w:type="pct"/>
            <w:tcBorders>
              <w:tl2br w:val="nil"/>
              <w:tr2bl w:val="nil"/>
            </w:tcBorders>
            <w:shd w:val="clear" w:color="auto" w:fill="D7D7D7" w:themeFill="background1" w:themeFillShade="D8"/>
            <w:noWrap/>
            <w:vAlign w:val="center"/>
          </w:tcPr>
          <w:p w14:paraId="71CC1F3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144B258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215D32E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7B37D04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6" w:type="pct"/>
            <w:tcBorders>
              <w:tl2br w:val="nil"/>
              <w:tr2bl w:val="nil"/>
            </w:tcBorders>
            <w:shd w:val="clear" w:color="auto" w:fill="D7D7D7" w:themeFill="background1" w:themeFillShade="D8"/>
            <w:noWrap/>
            <w:vAlign w:val="center"/>
          </w:tcPr>
          <w:p w14:paraId="16219B6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3CA0E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4D8F553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715" w:type="pct"/>
            <w:tcBorders>
              <w:tl2br w:val="nil"/>
              <w:tr2bl w:val="nil"/>
            </w:tcBorders>
            <w:shd w:val="clear" w:color="auto" w:fill="D7D7D7" w:themeFill="background1" w:themeFillShade="D8"/>
            <w:noWrap/>
            <w:vAlign w:val="center"/>
          </w:tcPr>
          <w:p w14:paraId="1E62D65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3FF4D83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6D039AE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6E2EC53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6" w:type="pct"/>
            <w:tcBorders>
              <w:tl2br w:val="nil"/>
              <w:tr2bl w:val="nil"/>
            </w:tcBorders>
            <w:shd w:val="clear" w:color="auto" w:fill="D7D7D7" w:themeFill="background1" w:themeFillShade="D8"/>
            <w:noWrap/>
            <w:vAlign w:val="center"/>
          </w:tcPr>
          <w:p w14:paraId="30E4FC3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61387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7A66BDD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港澳台投资企业</w:t>
            </w:r>
          </w:p>
        </w:tc>
        <w:tc>
          <w:tcPr>
            <w:tcW w:w="715" w:type="pct"/>
            <w:tcBorders>
              <w:tl2br w:val="nil"/>
              <w:tr2bl w:val="nil"/>
            </w:tcBorders>
            <w:shd w:val="clear" w:color="auto" w:fill="D7D7D7" w:themeFill="background1" w:themeFillShade="D8"/>
            <w:noWrap/>
            <w:vAlign w:val="center"/>
          </w:tcPr>
          <w:p w14:paraId="5A1ED1F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0.70</w:t>
            </w:r>
          </w:p>
        </w:tc>
        <w:tc>
          <w:tcPr>
            <w:tcW w:w="715" w:type="pct"/>
            <w:tcBorders>
              <w:tl2br w:val="nil"/>
              <w:tr2bl w:val="nil"/>
            </w:tcBorders>
            <w:shd w:val="clear" w:color="auto" w:fill="D7D7D7" w:themeFill="background1" w:themeFillShade="D8"/>
            <w:noWrap/>
            <w:vAlign w:val="center"/>
          </w:tcPr>
          <w:p w14:paraId="3D9091F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4.06</w:t>
            </w:r>
          </w:p>
        </w:tc>
        <w:tc>
          <w:tcPr>
            <w:tcW w:w="715" w:type="pct"/>
            <w:tcBorders>
              <w:tl2br w:val="nil"/>
              <w:tr2bl w:val="nil"/>
            </w:tcBorders>
            <w:shd w:val="clear" w:color="auto" w:fill="D7D7D7" w:themeFill="background1" w:themeFillShade="D8"/>
            <w:noWrap/>
            <w:vAlign w:val="center"/>
          </w:tcPr>
          <w:p w14:paraId="7372C2B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4.07</w:t>
            </w:r>
          </w:p>
        </w:tc>
        <w:tc>
          <w:tcPr>
            <w:tcW w:w="715" w:type="pct"/>
            <w:tcBorders>
              <w:tl2br w:val="nil"/>
              <w:tr2bl w:val="nil"/>
            </w:tcBorders>
            <w:shd w:val="clear" w:color="auto" w:fill="D7D7D7" w:themeFill="background1" w:themeFillShade="D8"/>
            <w:noWrap/>
            <w:vAlign w:val="center"/>
          </w:tcPr>
          <w:p w14:paraId="40C67718">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1.27</w:t>
            </w:r>
          </w:p>
        </w:tc>
        <w:tc>
          <w:tcPr>
            <w:tcW w:w="716" w:type="pct"/>
            <w:tcBorders>
              <w:tl2br w:val="nil"/>
              <w:tr2bl w:val="nil"/>
            </w:tcBorders>
            <w:shd w:val="clear" w:color="auto" w:fill="D7D7D7" w:themeFill="background1" w:themeFillShade="D8"/>
            <w:noWrap/>
            <w:vAlign w:val="center"/>
          </w:tcPr>
          <w:p w14:paraId="63BE98B3">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0.74</w:t>
            </w:r>
          </w:p>
        </w:tc>
      </w:tr>
      <w:tr w14:paraId="129400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3DA6456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715" w:type="pct"/>
            <w:tcBorders>
              <w:tl2br w:val="nil"/>
              <w:tr2bl w:val="nil"/>
            </w:tcBorders>
            <w:shd w:val="clear" w:color="auto" w:fill="D7D7D7" w:themeFill="background1" w:themeFillShade="D8"/>
            <w:noWrap/>
            <w:vAlign w:val="center"/>
          </w:tcPr>
          <w:p w14:paraId="6F7BDAF5">
            <w:pPr>
              <w:jc w:val="center"/>
              <w:rPr>
                <w:rFonts w:hint="eastAsia" w:asciiTheme="minorEastAsia" w:hAnsiTheme="minorEastAsia" w:cstheme="minorEastAsia"/>
                <w:szCs w:val="21"/>
              </w:rPr>
            </w:pPr>
            <w:r>
              <w:rPr>
                <w:rFonts w:hint="eastAsia" w:asciiTheme="minorEastAsia" w:hAnsiTheme="minorEastAsia" w:cstheme="minorEastAsia"/>
                <w:szCs w:val="21"/>
              </w:rPr>
              <w:t>0.70</w:t>
            </w:r>
          </w:p>
        </w:tc>
        <w:tc>
          <w:tcPr>
            <w:tcW w:w="715" w:type="pct"/>
            <w:tcBorders>
              <w:tl2br w:val="nil"/>
              <w:tr2bl w:val="nil"/>
            </w:tcBorders>
            <w:shd w:val="clear" w:color="auto" w:fill="D7D7D7" w:themeFill="background1" w:themeFillShade="D8"/>
            <w:noWrap/>
            <w:vAlign w:val="center"/>
          </w:tcPr>
          <w:p w14:paraId="6B82DAF8">
            <w:pPr>
              <w:jc w:val="center"/>
              <w:rPr>
                <w:rFonts w:hint="eastAsia" w:asciiTheme="minorEastAsia" w:hAnsiTheme="minorEastAsia" w:cstheme="minorEastAsia"/>
                <w:szCs w:val="21"/>
              </w:rPr>
            </w:pPr>
            <w:r>
              <w:rPr>
                <w:rFonts w:hint="eastAsia" w:asciiTheme="minorEastAsia" w:hAnsiTheme="minorEastAsia" w:cstheme="minorEastAsia"/>
                <w:szCs w:val="21"/>
              </w:rPr>
              <w:t>4.06</w:t>
            </w:r>
          </w:p>
        </w:tc>
        <w:tc>
          <w:tcPr>
            <w:tcW w:w="715" w:type="pct"/>
            <w:tcBorders>
              <w:tl2br w:val="nil"/>
              <w:tr2bl w:val="nil"/>
            </w:tcBorders>
            <w:shd w:val="clear" w:color="auto" w:fill="D7D7D7" w:themeFill="background1" w:themeFillShade="D8"/>
            <w:noWrap/>
            <w:vAlign w:val="center"/>
          </w:tcPr>
          <w:p w14:paraId="7B5E0430">
            <w:pPr>
              <w:jc w:val="center"/>
              <w:rPr>
                <w:rFonts w:hint="eastAsia" w:asciiTheme="minorEastAsia" w:hAnsiTheme="minorEastAsia" w:cstheme="minorEastAsia"/>
                <w:szCs w:val="21"/>
              </w:rPr>
            </w:pPr>
            <w:r>
              <w:rPr>
                <w:rFonts w:hint="eastAsia" w:asciiTheme="minorEastAsia" w:hAnsiTheme="minorEastAsia" w:cstheme="minorEastAsia"/>
                <w:szCs w:val="21"/>
              </w:rPr>
              <w:t>4.07</w:t>
            </w:r>
          </w:p>
        </w:tc>
        <w:tc>
          <w:tcPr>
            <w:tcW w:w="715" w:type="pct"/>
            <w:tcBorders>
              <w:tl2br w:val="nil"/>
              <w:tr2bl w:val="nil"/>
            </w:tcBorders>
            <w:shd w:val="clear" w:color="auto" w:fill="D7D7D7" w:themeFill="background1" w:themeFillShade="D8"/>
            <w:noWrap/>
            <w:vAlign w:val="center"/>
          </w:tcPr>
          <w:p w14:paraId="72687367">
            <w:pPr>
              <w:jc w:val="center"/>
              <w:rPr>
                <w:rFonts w:hint="eastAsia" w:asciiTheme="minorEastAsia" w:hAnsiTheme="minorEastAsia" w:cstheme="minorEastAsia"/>
                <w:szCs w:val="21"/>
              </w:rPr>
            </w:pPr>
            <w:r>
              <w:rPr>
                <w:rFonts w:hint="eastAsia" w:asciiTheme="minorEastAsia" w:hAnsiTheme="minorEastAsia" w:cstheme="minorEastAsia"/>
                <w:szCs w:val="21"/>
              </w:rPr>
              <w:t>1.27</w:t>
            </w:r>
          </w:p>
        </w:tc>
        <w:tc>
          <w:tcPr>
            <w:tcW w:w="716" w:type="pct"/>
            <w:tcBorders>
              <w:tl2br w:val="nil"/>
              <w:tr2bl w:val="nil"/>
            </w:tcBorders>
            <w:shd w:val="clear" w:color="auto" w:fill="D7D7D7" w:themeFill="background1" w:themeFillShade="D8"/>
            <w:noWrap/>
            <w:vAlign w:val="center"/>
          </w:tcPr>
          <w:p w14:paraId="7E218494">
            <w:pPr>
              <w:jc w:val="center"/>
              <w:rPr>
                <w:rFonts w:hint="eastAsia" w:asciiTheme="minorEastAsia" w:hAnsiTheme="minorEastAsia" w:cstheme="minorEastAsia"/>
                <w:szCs w:val="21"/>
              </w:rPr>
            </w:pPr>
            <w:r>
              <w:rPr>
                <w:rFonts w:hint="eastAsia" w:asciiTheme="minorEastAsia" w:hAnsiTheme="minorEastAsia" w:cstheme="minorEastAsia"/>
                <w:szCs w:val="21"/>
              </w:rPr>
              <w:t>0.74</w:t>
            </w:r>
          </w:p>
        </w:tc>
      </w:tr>
      <w:tr w14:paraId="3C59AA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3BD3883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715" w:type="pct"/>
            <w:tcBorders>
              <w:tl2br w:val="nil"/>
              <w:tr2bl w:val="nil"/>
            </w:tcBorders>
            <w:shd w:val="clear" w:color="auto" w:fill="D7D7D7" w:themeFill="background1" w:themeFillShade="D8"/>
            <w:noWrap/>
            <w:vAlign w:val="center"/>
          </w:tcPr>
          <w:p w14:paraId="57B49A5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722FD83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517E3B9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64F9C69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6" w:type="pct"/>
            <w:tcBorders>
              <w:tl2br w:val="nil"/>
              <w:tr2bl w:val="nil"/>
            </w:tcBorders>
            <w:shd w:val="clear" w:color="auto" w:fill="D7D7D7" w:themeFill="background1" w:themeFillShade="D8"/>
            <w:noWrap/>
            <w:vAlign w:val="center"/>
          </w:tcPr>
          <w:p w14:paraId="1949A8B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C8A22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0852AF3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715" w:type="pct"/>
            <w:tcBorders>
              <w:tl2br w:val="nil"/>
              <w:tr2bl w:val="nil"/>
            </w:tcBorders>
            <w:shd w:val="clear" w:color="auto" w:fill="D7D7D7" w:themeFill="background1" w:themeFillShade="D8"/>
            <w:noWrap/>
            <w:vAlign w:val="center"/>
          </w:tcPr>
          <w:p w14:paraId="3735A12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67C7B46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0EFA8CD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322D4BF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6" w:type="pct"/>
            <w:tcBorders>
              <w:tl2br w:val="nil"/>
              <w:tr2bl w:val="nil"/>
            </w:tcBorders>
            <w:shd w:val="clear" w:color="auto" w:fill="D7D7D7" w:themeFill="background1" w:themeFillShade="D8"/>
            <w:noWrap/>
            <w:vAlign w:val="center"/>
          </w:tcPr>
          <w:p w14:paraId="033E2FC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3401D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0C8C342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715" w:type="pct"/>
            <w:tcBorders>
              <w:tl2br w:val="nil"/>
              <w:tr2bl w:val="nil"/>
            </w:tcBorders>
            <w:shd w:val="clear" w:color="auto" w:fill="D7D7D7" w:themeFill="background1" w:themeFillShade="D8"/>
            <w:noWrap/>
            <w:vAlign w:val="center"/>
          </w:tcPr>
          <w:p w14:paraId="2FBC1F3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155FC56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1657D0D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3EEECC3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6" w:type="pct"/>
            <w:tcBorders>
              <w:tl2br w:val="nil"/>
              <w:tr2bl w:val="nil"/>
            </w:tcBorders>
            <w:shd w:val="clear" w:color="auto" w:fill="D7D7D7" w:themeFill="background1" w:themeFillShade="D8"/>
            <w:noWrap/>
            <w:vAlign w:val="center"/>
          </w:tcPr>
          <w:p w14:paraId="17363B6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1F76D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0696A1D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外商投资企业</w:t>
            </w:r>
          </w:p>
        </w:tc>
        <w:tc>
          <w:tcPr>
            <w:tcW w:w="715" w:type="pct"/>
            <w:tcBorders>
              <w:tl2br w:val="nil"/>
              <w:tr2bl w:val="nil"/>
            </w:tcBorders>
            <w:shd w:val="clear" w:color="auto" w:fill="D7D7D7" w:themeFill="background1" w:themeFillShade="D8"/>
            <w:noWrap/>
            <w:vAlign w:val="center"/>
          </w:tcPr>
          <w:p w14:paraId="1682461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0.74</w:t>
            </w:r>
          </w:p>
        </w:tc>
        <w:tc>
          <w:tcPr>
            <w:tcW w:w="715" w:type="pct"/>
            <w:tcBorders>
              <w:tl2br w:val="nil"/>
              <w:tr2bl w:val="nil"/>
            </w:tcBorders>
            <w:shd w:val="clear" w:color="auto" w:fill="D7D7D7" w:themeFill="background1" w:themeFillShade="D8"/>
            <w:noWrap/>
            <w:vAlign w:val="center"/>
          </w:tcPr>
          <w:p w14:paraId="2947FF04">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0.68</w:t>
            </w:r>
          </w:p>
        </w:tc>
        <w:tc>
          <w:tcPr>
            <w:tcW w:w="715" w:type="pct"/>
            <w:tcBorders>
              <w:tl2br w:val="nil"/>
              <w:tr2bl w:val="nil"/>
            </w:tcBorders>
            <w:shd w:val="clear" w:color="auto" w:fill="D7D7D7" w:themeFill="background1" w:themeFillShade="D8"/>
            <w:noWrap/>
            <w:vAlign w:val="center"/>
          </w:tcPr>
          <w:p w14:paraId="51FADB79">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1.21</w:t>
            </w:r>
          </w:p>
        </w:tc>
        <w:tc>
          <w:tcPr>
            <w:tcW w:w="715" w:type="pct"/>
            <w:tcBorders>
              <w:tl2br w:val="nil"/>
              <w:tr2bl w:val="nil"/>
            </w:tcBorders>
            <w:shd w:val="clear" w:color="auto" w:fill="D7D7D7" w:themeFill="background1" w:themeFillShade="D8"/>
            <w:noWrap/>
            <w:vAlign w:val="center"/>
          </w:tcPr>
          <w:p w14:paraId="7408B6E0">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1.13</w:t>
            </w:r>
          </w:p>
        </w:tc>
        <w:tc>
          <w:tcPr>
            <w:tcW w:w="716" w:type="pct"/>
            <w:tcBorders>
              <w:tl2br w:val="nil"/>
              <w:tr2bl w:val="nil"/>
            </w:tcBorders>
            <w:shd w:val="clear" w:color="auto" w:fill="D7D7D7" w:themeFill="background1" w:themeFillShade="D8"/>
            <w:noWrap/>
            <w:vAlign w:val="center"/>
          </w:tcPr>
          <w:p w14:paraId="2021B66F">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0.62</w:t>
            </w:r>
          </w:p>
        </w:tc>
      </w:tr>
      <w:tr w14:paraId="4B643C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2E051C8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  </w:t>
            </w:r>
          </w:p>
        </w:tc>
        <w:tc>
          <w:tcPr>
            <w:tcW w:w="715" w:type="pct"/>
            <w:tcBorders>
              <w:tl2br w:val="nil"/>
              <w:tr2bl w:val="nil"/>
            </w:tcBorders>
            <w:shd w:val="clear" w:color="auto" w:fill="D7D7D7" w:themeFill="background1" w:themeFillShade="D8"/>
            <w:noWrap/>
            <w:vAlign w:val="center"/>
          </w:tcPr>
          <w:p w14:paraId="67F4968D">
            <w:pPr>
              <w:jc w:val="center"/>
              <w:rPr>
                <w:rFonts w:hint="eastAsia" w:asciiTheme="minorEastAsia" w:hAnsiTheme="minorEastAsia" w:cstheme="minorEastAsia"/>
                <w:szCs w:val="21"/>
              </w:rPr>
            </w:pPr>
            <w:r>
              <w:rPr>
                <w:rFonts w:hint="eastAsia" w:asciiTheme="minorEastAsia" w:hAnsiTheme="minorEastAsia" w:cstheme="minorEastAsia"/>
                <w:szCs w:val="21"/>
              </w:rPr>
              <w:t>0.74</w:t>
            </w:r>
          </w:p>
        </w:tc>
        <w:tc>
          <w:tcPr>
            <w:tcW w:w="715" w:type="pct"/>
            <w:tcBorders>
              <w:tl2br w:val="nil"/>
              <w:tr2bl w:val="nil"/>
            </w:tcBorders>
            <w:shd w:val="clear" w:color="auto" w:fill="D7D7D7" w:themeFill="background1" w:themeFillShade="D8"/>
            <w:noWrap/>
            <w:vAlign w:val="center"/>
          </w:tcPr>
          <w:p w14:paraId="63ADE58F">
            <w:pPr>
              <w:jc w:val="center"/>
              <w:rPr>
                <w:rFonts w:hint="eastAsia" w:asciiTheme="minorEastAsia" w:hAnsiTheme="minorEastAsia" w:cstheme="minorEastAsia"/>
                <w:szCs w:val="21"/>
              </w:rPr>
            </w:pPr>
            <w:r>
              <w:rPr>
                <w:rFonts w:hint="eastAsia" w:asciiTheme="minorEastAsia" w:hAnsiTheme="minorEastAsia" w:cstheme="minorEastAsia"/>
                <w:szCs w:val="21"/>
              </w:rPr>
              <w:t>0.68</w:t>
            </w:r>
          </w:p>
        </w:tc>
        <w:tc>
          <w:tcPr>
            <w:tcW w:w="715" w:type="pct"/>
            <w:tcBorders>
              <w:tl2br w:val="nil"/>
              <w:tr2bl w:val="nil"/>
            </w:tcBorders>
            <w:shd w:val="clear" w:color="auto" w:fill="D7D7D7" w:themeFill="background1" w:themeFillShade="D8"/>
            <w:noWrap/>
            <w:vAlign w:val="center"/>
          </w:tcPr>
          <w:p w14:paraId="1444CCE4">
            <w:pPr>
              <w:jc w:val="center"/>
              <w:rPr>
                <w:rFonts w:hint="eastAsia" w:asciiTheme="minorEastAsia" w:hAnsiTheme="minorEastAsia" w:cstheme="minorEastAsia"/>
                <w:szCs w:val="21"/>
              </w:rPr>
            </w:pPr>
            <w:r>
              <w:rPr>
                <w:rFonts w:hint="eastAsia" w:asciiTheme="minorEastAsia" w:hAnsiTheme="minorEastAsia" w:cstheme="minorEastAsia"/>
                <w:szCs w:val="21"/>
              </w:rPr>
              <w:t>1.21</w:t>
            </w:r>
          </w:p>
        </w:tc>
        <w:tc>
          <w:tcPr>
            <w:tcW w:w="715" w:type="pct"/>
            <w:tcBorders>
              <w:tl2br w:val="nil"/>
              <w:tr2bl w:val="nil"/>
            </w:tcBorders>
            <w:shd w:val="clear" w:color="auto" w:fill="D7D7D7" w:themeFill="background1" w:themeFillShade="D8"/>
            <w:noWrap/>
            <w:vAlign w:val="center"/>
          </w:tcPr>
          <w:p w14:paraId="2A7AEF49">
            <w:pPr>
              <w:jc w:val="center"/>
              <w:rPr>
                <w:rFonts w:hint="eastAsia" w:asciiTheme="minorEastAsia" w:hAnsiTheme="minorEastAsia" w:cstheme="minorEastAsia"/>
                <w:szCs w:val="21"/>
              </w:rPr>
            </w:pPr>
            <w:r>
              <w:rPr>
                <w:rFonts w:hint="eastAsia" w:asciiTheme="minorEastAsia" w:hAnsiTheme="minorEastAsia" w:cstheme="minorEastAsia"/>
                <w:szCs w:val="21"/>
              </w:rPr>
              <w:t>1.13</w:t>
            </w:r>
          </w:p>
        </w:tc>
        <w:tc>
          <w:tcPr>
            <w:tcW w:w="716" w:type="pct"/>
            <w:tcBorders>
              <w:tl2br w:val="nil"/>
              <w:tr2bl w:val="nil"/>
            </w:tcBorders>
            <w:shd w:val="clear" w:color="auto" w:fill="D7D7D7" w:themeFill="background1" w:themeFillShade="D8"/>
            <w:noWrap/>
            <w:vAlign w:val="center"/>
          </w:tcPr>
          <w:p w14:paraId="02BE2AF5">
            <w:pPr>
              <w:jc w:val="center"/>
              <w:rPr>
                <w:rFonts w:hint="eastAsia" w:asciiTheme="minorEastAsia" w:hAnsiTheme="minorEastAsia" w:cstheme="minorEastAsia"/>
                <w:szCs w:val="21"/>
              </w:rPr>
            </w:pPr>
            <w:r>
              <w:rPr>
                <w:rFonts w:hint="eastAsia" w:asciiTheme="minorEastAsia" w:hAnsiTheme="minorEastAsia" w:cstheme="minorEastAsia"/>
                <w:szCs w:val="21"/>
              </w:rPr>
              <w:t>0.62</w:t>
            </w:r>
          </w:p>
        </w:tc>
      </w:tr>
      <w:tr w14:paraId="7ADA70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1A87F45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  </w:t>
            </w:r>
          </w:p>
        </w:tc>
        <w:tc>
          <w:tcPr>
            <w:tcW w:w="715" w:type="pct"/>
            <w:tcBorders>
              <w:tl2br w:val="nil"/>
              <w:tr2bl w:val="nil"/>
            </w:tcBorders>
            <w:shd w:val="clear" w:color="auto" w:fill="D7D7D7" w:themeFill="background1" w:themeFillShade="D8"/>
            <w:noWrap/>
            <w:vAlign w:val="center"/>
          </w:tcPr>
          <w:p w14:paraId="0E96733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2954960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4B08805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7053F4A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6" w:type="pct"/>
            <w:tcBorders>
              <w:tl2br w:val="nil"/>
              <w:tr2bl w:val="nil"/>
            </w:tcBorders>
            <w:shd w:val="clear" w:color="auto" w:fill="D7D7D7" w:themeFill="background1" w:themeFillShade="D8"/>
            <w:noWrap/>
            <w:vAlign w:val="center"/>
          </w:tcPr>
          <w:p w14:paraId="7A05D2F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F01E0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6C634B1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     </w:t>
            </w:r>
          </w:p>
        </w:tc>
        <w:tc>
          <w:tcPr>
            <w:tcW w:w="715" w:type="pct"/>
            <w:tcBorders>
              <w:tl2br w:val="nil"/>
              <w:tr2bl w:val="nil"/>
            </w:tcBorders>
            <w:shd w:val="clear" w:color="auto" w:fill="D7D7D7" w:themeFill="background1" w:themeFillShade="D8"/>
            <w:noWrap/>
            <w:vAlign w:val="center"/>
          </w:tcPr>
          <w:p w14:paraId="1390B88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5A99B05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5CBAA7A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2AA9004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6" w:type="pct"/>
            <w:tcBorders>
              <w:tl2br w:val="nil"/>
              <w:tr2bl w:val="nil"/>
            </w:tcBorders>
            <w:shd w:val="clear" w:color="auto" w:fill="D7D7D7" w:themeFill="background1" w:themeFillShade="D8"/>
            <w:noWrap/>
            <w:vAlign w:val="center"/>
          </w:tcPr>
          <w:p w14:paraId="02192AE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0AF2A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2FBE387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    </w:t>
            </w:r>
          </w:p>
        </w:tc>
        <w:tc>
          <w:tcPr>
            <w:tcW w:w="715" w:type="pct"/>
            <w:tcBorders>
              <w:tl2br w:val="nil"/>
              <w:tr2bl w:val="nil"/>
            </w:tcBorders>
            <w:shd w:val="clear" w:color="auto" w:fill="D7D7D7" w:themeFill="background1" w:themeFillShade="D8"/>
            <w:noWrap/>
            <w:vAlign w:val="center"/>
          </w:tcPr>
          <w:p w14:paraId="4252A88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7B3024F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2A553A6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4591289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6" w:type="pct"/>
            <w:tcBorders>
              <w:tl2br w:val="nil"/>
              <w:tr2bl w:val="nil"/>
            </w:tcBorders>
            <w:shd w:val="clear" w:color="auto" w:fill="D7D7D7" w:themeFill="background1" w:themeFillShade="D8"/>
            <w:noWrap/>
            <w:vAlign w:val="center"/>
          </w:tcPr>
          <w:p w14:paraId="083AFC0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99920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1424" w:type="pct"/>
            <w:tcBorders>
              <w:tl2br w:val="nil"/>
              <w:tr2bl w:val="nil"/>
            </w:tcBorders>
            <w:shd w:val="clear" w:color="auto" w:fill="D7D7D7" w:themeFill="background1" w:themeFillShade="D8"/>
            <w:noWrap/>
            <w:vAlign w:val="center"/>
          </w:tcPr>
          <w:p w14:paraId="6F6E049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其他统计类别</w:t>
            </w:r>
          </w:p>
        </w:tc>
        <w:tc>
          <w:tcPr>
            <w:tcW w:w="715" w:type="pct"/>
            <w:tcBorders>
              <w:tl2br w:val="nil"/>
              <w:tr2bl w:val="nil"/>
            </w:tcBorders>
            <w:shd w:val="clear" w:color="auto" w:fill="D7D7D7" w:themeFill="background1" w:themeFillShade="D8"/>
            <w:noWrap/>
            <w:vAlign w:val="center"/>
          </w:tcPr>
          <w:p w14:paraId="4DC036B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6404294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34E0AD3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5" w:type="pct"/>
            <w:tcBorders>
              <w:tl2br w:val="nil"/>
              <w:tr2bl w:val="nil"/>
            </w:tcBorders>
            <w:shd w:val="clear" w:color="auto" w:fill="D7D7D7" w:themeFill="background1" w:themeFillShade="D8"/>
            <w:noWrap/>
            <w:vAlign w:val="center"/>
          </w:tcPr>
          <w:p w14:paraId="3C886EF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6" w:type="pct"/>
            <w:tcBorders>
              <w:tl2br w:val="nil"/>
              <w:tr2bl w:val="nil"/>
            </w:tcBorders>
            <w:shd w:val="clear" w:color="auto" w:fill="D7D7D7" w:themeFill="background1" w:themeFillShade="D8"/>
            <w:noWrap/>
            <w:vAlign w:val="center"/>
          </w:tcPr>
          <w:p w14:paraId="2901BEC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56A72A09">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25ACC199">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80" w:name="_Toc16230"/>
      <w:r>
        <w:rPr>
          <w:rFonts w:hint="eastAsia" w:ascii="方正小标宋简体" w:hAnsi="方正小标宋简体" w:eastAsia="方正小标宋简体" w:cs="方正小标宋简体"/>
          <w:kern w:val="0"/>
          <w:sz w:val="36"/>
          <w:szCs w:val="36"/>
          <w:lang w:bidi="ar"/>
        </w:rPr>
        <w:t>10—1  规模以上工业企业单位数和主要经济指标（二）</w:t>
      </w:r>
      <w:bookmarkEnd w:id="80"/>
    </w:p>
    <w:p w14:paraId="4E27CA02">
      <w:pPr>
        <w:tabs>
          <w:tab w:val="left" w:pos="2576"/>
          <w:tab w:val="left" w:pos="4188"/>
          <w:tab w:val="left" w:pos="5765"/>
          <w:tab w:val="left" w:pos="7342"/>
          <w:tab w:val="left" w:pos="8919"/>
          <w:tab w:val="left" w:pos="10496"/>
          <w:tab w:val="left" w:pos="12073"/>
          <w:tab w:val="left" w:pos="13944"/>
        </w:tabs>
        <w:rPr>
          <w:rFonts w:hint="eastAsia" w:asciiTheme="minorEastAsia" w:hAnsiTheme="minorEastAsia" w:cstheme="minorEastAsia"/>
          <w:szCs w:val="21"/>
        </w:rPr>
      </w:pPr>
    </w:p>
    <w:p w14:paraId="27F98595">
      <w:pPr>
        <w:tabs>
          <w:tab w:val="left" w:pos="2576"/>
          <w:tab w:val="left" w:pos="4188"/>
          <w:tab w:val="left" w:pos="5765"/>
          <w:tab w:val="left" w:pos="7342"/>
          <w:tab w:val="left" w:pos="8919"/>
          <w:tab w:val="left" w:pos="10496"/>
          <w:tab w:val="left" w:pos="12073"/>
          <w:tab w:val="left" w:pos="13944"/>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5122"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Layout w:type="fixed"/>
        <w:tblCellMar>
          <w:top w:w="0" w:type="dxa"/>
          <w:left w:w="108" w:type="dxa"/>
          <w:bottom w:w="0" w:type="dxa"/>
          <w:right w:w="108" w:type="dxa"/>
        </w:tblCellMar>
      </w:tblPr>
      <w:tblGrid>
        <w:gridCol w:w="3069"/>
        <w:gridCol w:w="895"/>
        <w:gridCol w:w="1030"/>
        <w:gridCol w:w="750"/>
        <w:gridCol w:w="793"/>
        <w:gridCol w:w="839"/>
        <w:gridCol w:w="777"/>
        <w:gridCol w:w="766"/>
        <w:gridCol w:w="723"/>
      </w:tblGrid>
      <w:tr w14:paraId="7C4B92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592" w:type="pct"/>
            <w:vMerge w:val="restart"/>
            <w:tcBorders>
              <w:tl2br w:val="nil"/>
              <w:tr2bl w:val="nil"/>
            </w:tcBorders>
            <w:shd w:val="clear" w:color="auto" w:fill="D7D7D7" w:themeFill="background1" w:themeFillShade="D8"/>
            <w:noWrap/>
            <w:vAlign w:val="center"/>
          </w:tcPr>
          <w:p w14:paraId="5B63B8D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464" w:type="pct"/>
            <w:vMerge w:val="restart"/>
            <w:tcBorders>
              <w:tl2br w:val="nil"/>
              <w:tr2bl w:val="nil"/>
            </w:tcBorders>
            <w:shd w:val="clear" w:color="auto" w:fill="D7D7D7" w:themeFill="background1" w:themeFillShade="D8"/>
            <w:noWrap/>
            <w:vAlign w:val="center"/>
          </w:tcPr>
          <w:p w14:paraId="1FAD4CA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所有者</w:t>
            </w:r>
          </w:p>
          <w:p w14:paraId="2AF9B55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权益合计</w:t>
            </w:r>
          </w:p>
        </w:tc>
        <w:tc>
          <w:tcPr>
            <w:tcW w:w="534" w:type="pct"/>
            <w:vMerge w:val="restart"/>
            <w:tcBorders>
              <w:right w:val="nil"/>
              <w:tl2br w:val="nil"/>
              <w:tr2bl w:val="nil"/>
            </w:tcBorders>
            <w:shd w:val="clear" w:color="auto" w:fill="D7D7D7" w:themeFill="background1" w:themeFillShade="D8"/>
            <w:noWrap/>
            <w:vAlign w:val="center"/>
          </w:tcPr>
          <w:p w14:paraId="68001B7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实收</w:t>
            </w:r>
          </w:p>
          <w:p w14:paraId="454F298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资本</w:t>
            </w:r>
          </w:p>
        </w:tc>
        <w:tc>
          <w:tcPr>
            <w:tcW w:w="2411" w:type="pct"/>
            <w:gridSpan w:val="6"/>
            <w:tcBorders>
              <w:left w:val="nil"/>
            </w:tcBorders>
            <w:shd w:val="clear" w:color="auto" w:fill="D7D7D7" w:themeFill="background1" w:themeFillShade="D8"/>
            <w:noWrap/>
            <w:vAlign w:val="center"/>
          </w:tcPr>
          <w:p w14:paraId="3BE033C6">
            <w:pPr>
              <w:jc w:val="center"/>
              <w:rPr>
                <w:rFonts w:hint="eastAsia" w:asciiTheme="minorEastAsia" w:hAnsiTheme="minorEastAsia" w:cstheme="minorEastAsia"/>
                <w:szCs w:val="21"/>
              </w:rPr>
            </w:pPr>
          </w:p>
        </w:tc>
      </w:tr>
      <w:tr w14:paraId="2B8ECB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263" w:hRule="atLeast"/>
        </w:trPr>
        <w:tc>
          <w:tcPr>
            <w:tcW w:w="1592" w:type="pct"/>
            <w:vMerge w:val="continue"/>
            <w:tcBorders>
              <w:tl2br w:val="nil"/>
              <w:tr2bl w:val="nil"/>
            </w:tcBorders>
            <w:shd w:val="clear" w:color="auto" w:fill="D7D7D7" w:themeFill="background1" w:themeFillShade="D8"/>
            <w:noWrap/>
            <w:vAlign w:val="center"/>
          </w:tcPr>
          <w:p w14:paraId="03DA3D4B">
            <w:pPr>
              <w:jc w:val="center"/>
              <w:rPr>
                <w:rFonts w:hint="eastAsia" w:asciiTheme="minorEastAsia" w:hAnsiTheme="minorEastAsia" w:cstheme="minorEastAsia"/>
                <w:szCs w:val="21"/>
              </w:rPr>
            </w:pPr>
          </w:p>
        </w:tc>
        <w:tc>
          <w:tcPr>
            <w:tcW w:w="464" w:type="pct"/>
            <w:vMerge w:val="continue"/>
            <w:tcBorders>
              <w:tl2br w:val="nil"/>
              <w:tr2bl w:val="nil"/>
            </w:tcBorders>
            <w:shd w:val="clear" w:color="auto" w:fill="D7D7D7" w:themeFill="background1" w:themeFillShade="D8"/>
            <w:noWrap/>
            <w:vAlign w:val="center"/>
          </w:tcPr>
          <w:p w14:paraId="1A350C1E">
            <w:pPr>
              <w:jc w:val="center"/>
              <w:rPr>
                <w:rFonts w:hint="eastAsia" w:asciiTheme="minorEastAsia" w:hAnsiTheme="minorEastAsia" w:cstheme="minorEastAsia"/>
                <w:szCs w:val="21"/>
              </w:rPr>
            </w:pPr>
          </w:p>
        </w:tc>
        <w:tc>
          <w:tcPr>
            <w:tcW w:w="534" w:type="pct"/>
            <w:vMerge w:val="continue"/>
            <w:tcBorders>
              <w:tl2br w:val="nil"/>
              <w:tr2bl w:val="nil"/>
            </w:tcBorders>
            <w:shd w:val="clear" w:color="auto" w:fill="D7D7D7" w:themeFill="background1" w:themeFillShade="D8"/>
            <w:noWrap/>
            <w:vAlign w:val="center"/>
          </w:tcPr>
          <w:p w14:paraId="2C662834">
            <w:pPr>
              <w:jc w:val="center"/>
              <w:rPr>
                <w:rFonts w:hint="eastAsia" w:asciiTheme="minorEastAsia" w:hAnsiTheme="minorEastAsia" w:cstheme="minorEastAsia"/>
                <w:szCs w:val="21"/>
              </w:rPr>
            </w:pPr>
          </w:p>
        </w:tc>
        <w:tc>
          <w:tcPr>
            <w:tcW w:w="389" w:type="pct"/>
            <w:tcBorders>
              <w:tl2br w:val="nil"/>
              <w:tr2bl w:val="nil"/>
            </w:tcBorders>
            <w:shd w:val="clear" w:color="auto" w:fill="D7D7D7" w:themeFill="background1" w:themeFillShade="D8"/>
            <w:noWrap/>
            <w:vAlign w:val="center"/>
          </w:tcPr>
          <w:p w14:paraId="41125AE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国家</w:t>
            </w:r>
          </w:p>
          <w:p w14:paraId="29C01D2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资本</w:t>
            </w:r>
          </w:p>
        </w:tc>
        <w:tc>
          <w:tcPr>
            <w:tcW w:w="411" w:type="pct"/>
            <w:tcBorders>
              <w:tl2br w:val="nil"/>
              <w:tr2bl w:val="nil"/>
            </w:tcBorders>
            <w:shd w:val="clear" w:color="auto" w:fill="D7D7D7" w:themeFill="background1" w:themeFillShade="D8"/>
            <w:noWrap/>
            <w:vAlign w:val="center"/>
          </w:tcPr>
          <w:p w14:paraId="3F5E9C8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集体</w:t>
            </w:r>
          </w:p>
          <w:p w14:paraId="6F8A43A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资本</w:t>
            </w:r>
          </w:p>
        </w:tc>
        <w:tc>
          <w:tcPr>
            <w:tcW w:w="435" w:type="pct"/>
            <w:tcBorders>
              <w:tl2br w:val="nil"/>
              <w:tr2bl w:val="nil"/>
            </w:tcBorders>
            <w:shd w:val="clear" w:color="auto" w:fill="D7D7D7" w:themeFill="background1" w:themeFillShade="D8"/>
            <w:noWrap/>
            <w:vAlign w:val="center"/>
          </w:tcPr>
          <w:p w14:paraId="621ABF0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法人</w:t>
            </w:r>
          </w:p>
          <w:p w14:paraId="6E41C41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资本</w:t>
            </w:r>
          </w:p>
        </w:tc>
        <w:tc>
          <w:tcPr>
            <w:tcW w:w="403" w:type="pct"/>
            <w:tcBorders>
              <w:tl2br w:val="nil"/>
              <w:tr2bl w:val="nil"/>
            </w:tcBorders>
            <w:shd w:val="clear" w:color="auto" w:fill="D7D7D7" w:themeFill="background1" w:themeFillShade="D8"/>
            <w:noWrap/>
            <w:vAlign w:val="center"/>
          </w:tcPr>
          <w:p w14:paraId="5AF56F0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个人</w:t>
            </w:r>
          </w:p>
          <w:p w14:paraId="57679FA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资本</w:t>
            </w:r>
          </w:p>
        </w:tc>
        <w:tc>
          <w:tcPr>
            <w:tcW w:w="397" w:type="pct"/>
            <w:tcBorders>
              <w:tl2br w:val="nil"/>
              <w:tr2bl w:val="nil"/>
            </w:tcBorders>
            <w:shd w:val="clear" w:color="auto" w:fill="D7D7D7" w:themeFill="background1" w:themeFillShade="D8"/>
            <w:noWrap/>
            <w:vAlign w:val="center"/>
          </w:tcPr>
          <w:p w14:paraId="5C52FF9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港澳台</w:t>
            </w:r>
          </w:p>
          <w:p w14:paraId="3C49467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资本</w:t>
            </w:r>
          </w:p>
        </w:tc>
        <w:tc>
          <w:tcPr>
            <w:tcW w:w="375" w:type="pct"/>
            <w:tcBorders>
              <w:tl2br w:val="nil"/>
              <w:tr2bl w:val="nil"/>
            </w:tcBorders>
            <w:shd w:val="clear" w:color="auto" w:fill="D7D7D7" w:themeFill="background1" w:themeFillShade="D8"/>
            <w:noWrap/>
            <w:vAlign w:val="center"/>
          </w:tcPr>
          <w:p w14:paraId="0F33852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外商</w:t>
            </w:r>
          </w:p>
          <w:p w14:paraId="0A81CF2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资本</w:t>
            </w:r>
          </w:p>
        </w:tc>
      </w:tr>
      <w:tr w14:paraId="0E973C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67" w:hRule="atLeast"/>
        </w:trPr>
        <w:tc>
          <w:tcPr>
            <w:tcW w:w="1592" w:type="pct"/>
            <w:tcBorders>
              <w:tl2br w:val="nil"/>
              <w:tr2bl w:val="nil"/>
            </w:tcBorders>
            <w:shd w:val="clear" w:color="auto" w:fill="D7D7D7" w:themeFill="background1" w:themeFillShade="D8"/>
            <w:noWrap/>
            <w:vAlign w:val="center"/>
          </w:tcPr>
          <w:p w14:paraId="306F384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  计</w:t>
            </w:r>
          </w:p>
        </w:tc>
        <w:tc>
          <w:tcPr>
            <w:tcW w:w="464" w:type="pct"/>
            <w:tcBorders>
              <w:tl2br w:val="nil"/>
              <w:tr2bl w:val="nil"/>
            </w:tcBorders>
            <w:shd w:val="clear" w:color="auto" w:fill="D7D7D7" w:themeFill="background1" w:themeFillShade="D8"/>
            <w:noWrap/>
            <w:vAlign w:val="center"/>
          </w:tcPr>
          <w:p w14:paraId="14F3B7C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453.88</w:t>
            </w:r>
          </w:p>
        </w:tc>
        <w:tc>
          <w:tcPr>
            <w:tcW w:w="534" w:type="pct"/>
            <w:tcBorders>
              <w:tl2br w:val="nil"/>
              <w:tr2bl w:val="nil"/>
            </w:tcBorders>
            <w:shd w:val="clear" w:color="auto" w:fill="D7D7D7" w:themeFill="background1" w:themeFillShade="D8"/>
            <w:noWrap/>
            <w:vAlign w:val="center"/>
          </w:tcPr>
          <w:p w14:paraId="2EF99071">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138.74</w:t>
            </w:r>
          </w:p>
        </w:tc>
        <w:tc>
          <w:tcPr>
            <w:tcW w:w="389" w:type="pct"/>
            <w:tcBorders>
              <w:tl2br w:val="nil"/>
              <w:tr2bl w:val="nil"/>
            </w:tcBorders>
            <w:shd w:val="clear" w:color="auto" w:fill="D7D7D7" w:themeFill="background1" w:themeFillShade="D8"/>
            <w:noWrap/>
            <w:vAlign w:val="center"/>
          </w:tcPr>
          <w:p w14:paraId="6A6BA90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11.98</w:t>
            </w:r>
          </w:p>
        </w:tc>
        <w:tc>
          <w:tcPr>
            <w:tcW w:w="411" w:type="pct"/>
            <w:tcBorders>
              <w:tl2br w:val="nil"/>
              <w:tr2bl w:val="nil"/>
            </w:tcBorders>
            <w:shd w:val="clear" w:color="auto" w:fill="D7D7D7" w:themeFill="background1" w:themeFillShade="D8"/>
            <w:noWrap/>
            <w:vAlign w:val="center"/>
          </w:tcPr>
          <w:p w14:paraId="4E68108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1.33</w:t>
            </w:r>
          </w:p>
        </w:tc>
        <w:tc>
          <w:tcPr>
            <w:tcW w:w="435" w:type="pct"/>
            <w:tcBorders>
              <w:tl2br w:val="nil"/>
              <w:tr2bl w:val="nil"/>
            </w:tcBorders>
            <w:shd w:val="clear" w:color="auto" w:fill="D7D7D7" w:themeFill="background1" w:themeFillShade="D8"/>
            <w:noWrap/>
            <w:vAlign w:val="center"/>
          </w:tcPr>
          <w:p w14:paraId="2640D25B">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80.88</w:t>
            </w:r>
          </w:p>
        </w:tc>
        <w:tc>
          <w:tcPr>
            <w:tcW w:w="403" w:type="pct"/>
            <w:tcBorders>
              <w:tl2br w:val="nil"/>
              <w:tr2bl w:val="nil"/>
            </w:tcBorders>
            <w:shd w:val="clear" w:color="auto" w:fill="D7D7D7" w:themeFill="background1" w:themeFillShade="D8"/>
            <w:noWrap/>
            <w:vAlign w:val="center"/>
          </w:tcPr>
          <w:p w14:paraId="2939BDC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42.07</w:t>
            </w:r>
          </w:p>
        </w:tc>
        <w:tc>
          <w:tcPr>
            <w:tcW w:w="397" w:type="pct"/>
            <w:tcBorders>
              <w:tl2br w:val="nil"/>
              <w:tr2bl w:val="nil"/>
            </w:tcBorders>
            <w:shd w:val="clear" w:color="auto" w:fill="D7D7D7" w:themeFill="background1" w:themeFillShade="D8"/>
            <w:noWrap/>
            <w:vAlign w:val="center"/>
          </w:tcPr>
          <w:p w14:paraId="729CDAEA">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1.67</w:t>
            </w:r>
          </w:p>
        </w:tc>
        <w:tc>
          <w:tcPr>
            <w:tcW w:w="375" w:type="pct"/>
            <w:tcBorders>
              <w:tl2br w:val="nil"/>
              <w:tr2bl w:val="nil"/>
            </w:tcBorders>
            <w:shd w:val="clear" w:color="auto" w:fill="D7D7D7" w:themeFill="background1" w:themeFillShade="D8"/>
            <w:noWrap/>
            <w:vAlign w:val="center"/>
          </w:tcPr>
          <w:p w14:paraId="7D425761">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0.82</w:t>
            </w:r>
          </w:p>
        </w:tc>
      </w:tr>
      <w:tr w14:paraId="3D959D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1A12E1E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按工业门类分</w:t>
            </w:r>
          </w:p>
        </w:tc>
        <w:tc>
          <w:tcPr>
            <w:tcW w:w="464" w:type="pct"/>
            <w:tcBorders>
              <w:tl2br w:val="nil"/>
              <w:tr2bl w:val="nil"/>
            </w:tcBorders>
            <w:shd w:val="clear" w:color="auto" w:fill="D7D7D7" w:themeFill="background1" w:themeFillShade="D8"/>
            <w:noWrap/>
            <w:vAlign w:val="center"/>
          </w:tcPr>
          <w:p w14:paraId="25D942A4">
            <w:pPr>
              <w:jc w:val="center"/>
              <w:rPr>
                <w:rFonts w:hint="eastAsia" w:asciiTheme="minorEastAsia" w:hAnsiTheme="minorEastAsia" w:cstheme="minorEastAsia"/>
                <w:szCs w:val="21"/>
              </w:rPr>
            </w:pPr>
          </w:p>
        </w:tc>
        <w:tc>
          <w:tcPr>
            <w:tcW w:w="534" w:type="pct"/>
            <w:tcBorders>
              <w:tl2br w:val="nil"/>
              <w:tr2bl w:val="nil"/>
            </w:tcBorders>
            <w:shd w:val="clear" w:color="auto" w:fill="D7D7D7" w:themeFill="background1" w:themeFillShade="D8"/>
            <w:noWrap/>
            <w:vAlign w:val="center"/>
          </w:tcPr>
          <w:p w14:paraId="2A76532E">
            <w:pPr>
              <w:jc w:val="center"/>
              <w:rPr>
                <w:rFonts w:hint="eastAsia" w:asciiTheme="minorEastAsia" w:hAnsiTheme="minorEastAsia" w:cstheme="minorEastAsia"/>
                <w:szCs w:val="21"/>
              </w:rPr>
            </w:pPr>
          </w:p>
        </w:tc>
        <w:tc>
          <w:tcPr>
            <w:tcW w:w="389" w:type="pct"/>
            <w:tcBorders>
              <w:tl2br w:val="nil"/>
              <w:tr2bl w:val="nil"/>
            </w:tcBorders>
            <w:shd w:val="clear" w:color="auto" w:fill="D7D7D7" w:themeFill="background1" w:themeFillShade="D8"/>
            <w:noWrap/>
            <w:vAlign w:val="center"/>
          </w:tcPr>
          <w:p w14:paraId="6AE715B3">
            <w:pPr>
              <w:jc w:val="center"/>
              <w:rPr>
                <w:rFonts w:hint="eastAsia" w:asciiTheme="minorEastAsia" w:hAnsiTheme="minorEastAsia" w:cstheme="minorEastAsia"/>
                <w:szCs w:val="21"/>
              </w:rPr>
            </w:pPr>
          </w:p>
        </w:tc>
        <w:tc>
          <w:tcPr>
            <w:tcW w:w="411" w:type="pct"/>
            <w:tcBorders>
              <w:tl2br w:val="nil"/>
              <w:tr2bl w:val="nil"/>
            </w:tcBorders>
            <w:shd w:val="clear" w:color="auto" w:fill="D7D7D7" w:themeFill="background1" w:themeFillShade="D8"/>
            <w:noWrap/>
            <w:vAlign w:val="center"/>
          </w:tcPr>
          <w:p w14:paraId="6353DFD1">
            <w:pPr>
              <w:jc w:val="center"/>
              <w:rPr>
                <w:rFonts w:hint="eastAsia" w:asciiTheme="minorEastAsia" w:hAnsiTheme="minorEastAsia" w:cstheme="minorEastAsia"/>
                <w:szCs w:val="21"/>
              </w:rPr>
            </w:pPr>
          </w:p>
        </w:tc>
        <w:tc>
          <w:tcPr>
            <w:tcW w:w="435" w:type="pct"/>
            <w:tcBorders>
              <w:tl2br w:val="nil"/>
              <w:tr2bl w:val="nil"/>
            </w:tcBorders>
            <w:shd w:val="clear" w:color="auto" w:fill="D7D7D7" w:themeFill="background1" w:themeFillShade="D8"/>
            <w:noWrap/>
            <w:vAlign w:val="center"/>
          </w:tcPr>
          <w:p w14:paraId="237C63DE">
            <w:pPr>
              <w:jc w:val="center"/>
              <w:rPr>
                <w:rFonts w:hint="eastAsia" w:asciiTheme="minorEastAsia" w:hAnsiTheme="minorEastAsia" w:cstheme="minorEastAsia"/>
                <w:szCs w:val="21"/>
              </w:rPr>
            </w:pPr>
          </w:p>
        </w:tc>
        <w:tc>
          <w:tcPr>
            <w:tcW w:w="403" w:type="pct"/>
            <w:tcBorders>
              <w:tl2br w:val="nil"/>
              <w:tr2bl w:val="nil"/>
            </w:tcBorders>
            <w:shd w:val="clear" w:color="auto" w:fill="D7D7D7" w:themeFill="background1" w:themeFillShade="D8"/>
            <w:noWrap/>
            <w:vAlign w:val="center"/>
          </w:tcPr>
          <w:p w14:paraId="6A993C9F">
            <w:pPr>
              <w:jc w:val="center"/>
              <w:rPr>
                <w:rFonts w:hint="eastAsia" w:asciiTheme="minorEastAsia" w:hAnsiTheme="minorEastAsia" w:cstheme="minorEastAsia"/>
                <w:szCs w:val="21"/>
              </w:rPr>
            </w:pPr>
          </w:p>
        </w:tc>
        <w:tc>
          <w:tcPr>
            <w:tcW w:w="397" w:type="pct"/>
            <w:tcBorders>
              <w:tl2br w:val="nil"/>
              <w:tr2bl w:val="nil"/>
            </w:tcBorders>
            <w:shd w:val="clear" w:color="auto" w:fill="D7D7D7" w:themeFill="background1" w:themeFillShade="D8"/>
            <w:noWrap/>
            <w:vAlign w:val="center"/>
          </w:tcPr>
          <w:p w14:paraId="4554AC4C">
            <w:pPr>
              <w:jc w:val="center"/>
              <w:rPr>
                <w:rFonts w:hint="eastAsia" w:asciiTheme="minorEastAsia" w:hAnsiTheme="minorEastAsia" w:cstheme="minorEastAsia"/>
                <w:szCs w:val="21"/>
              </w:rPr>
            </w:pPr>
          </w:p>
        </w:tc>
        <w:tc>
          <w:tcPr>
            <w:tcW w:w="375" w:type="pct"/>
            <w:tcBorders>
              <w:tl2br w:val="nil"/>
              <w:tr2bl w:val="nil"/>
            </w:tcBorders>
            <w:shd w:val="clear" w:color="auto" w:fill="D7D7D7" w:themeFill="background1" w:themeFillShade="D8"/>
            <w:noWrap/>
            <w:vAlign w:val="center"/>
          </w:tcPr>
          <w:p w14:paraId="38DECC06">
            <w:pPr>
              <w:jc w:val="center"/>
              <w:rPr>
                <w:rFonts w:hint="eastAsia" w:asciiTheme="minorEastAsia" w:hAnsiTheme="minorEastAsia" w:cstheme="minorEastAsia"/>
                <w:szCs w:val="21"/>
              </w:rPr>
            </w:pPr>
          </w:p>
        </w:tc>
      </w:tr>
      <w:tr w14:paraId="290AED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4F0541E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采矿业</w:t>
            </w:r>
          </w:p>
        </w:tc>
        <w:tc>
          <w:tcPr>
            <w:tcW w:w="464" w:type="pct"/>
            <w:tcBorders>
              <w:tl2br w:val="nil"/>
              <w:tr2bl w:val="nil"/>
            </w:tcBorders>
            <w:shd w:val="clear" w:color="auto" w:fill="D7D7D7" w:themeFill="background1" w:themeFillShade="D8"/>
            <w:noWrap/>
            <w:vAlign w:val="center"/>
          </w:tcPr>
          <w:p w14:paraId="07CD080F">
            <w:pPr>
              <w:jc w:val="center"/>
              <w:rPr>
                <w:rFonts w:hint="eastAsia" w:asciiTheme="minorEastAsia" w:hAnsiTheme="minorEastAsia" w:cstheme="minorEastAsia"/>
                <w:szCs w:val="21"/>
              </w:rPr>
            </w:pPr>
            <w:r>
              <w:rPr>
                <w:rFonts w:hint="eastAsia" w:asciiTheme="minorEastAsia" w:hAnsiTheme="minorEastAsia" w:cstheme="minorEastAsia"/>
                <w:szCs w:val="21"/>
              </w:rPr>
              <w:t>233.50</w:t>
            </w:r>
          </w:p>
        </w:tc>
        <w:tc>
          <w:tcPr>
            <w:tcW w:w="534" w:type="pct"/>
            <w:tcBorders>
              <w:tl2br w:val="nil"/>
              <w:tr2bl w:val="nil"/>
            </w:tcBorders>
            <w:shd w:val="clear" w:color="auto" w:fill="D7D7D7" w:themeFill="background1" w:themeFillShade="D8"/>
            <w:noWrap/>
            <w:vAlign w:val="center"/>
          </w:tcPr>
          <w:p w14:paraId="485595D9">
            <w:pPr>
              <w:jc w:val="center"/>
              <w:rPr>
                <w:rFonts w:hint="eastAsia" w:asciiTheme="minorEastAsia" w:hAnsiTheme="minorEastAsia" w:cstheme="minorEastAsia"/>
                <w:szCs w:val="21"/>
              </w:rPr>
            </w:pPr>
            <w:r>
              <w:rPr>
                <w:rFonts w:hint="eastAsia" w:asciiTheme="minorEastAsia" w:hAnsiTheme="minorEastAsia" w:cstheme="minorEastAsia"/>
                <w:szCs w:val="21"/>
              </w:rPr>
              <w:t>3.01</w:t>
            </w:r>
          </w:p>
        </w:tc>
        <w:tc>
          <w:tcPr>
            <w:tcW w:w="389" w:type="pct"/>
            <w:tcBorders>
              <w:tl2br w:val="nil"/>
              <w:tr2bl w:val="nil"/>
            </w:tcBorders>
            <w:shd w:val="clear" w:color="auto" w:fill="D7D7D7" w:themeFill="background1" w:themeFillShade="D8"/>
            <w:noWrap/>
            <w:vAlign w:val="center"/>
          </w:tcPr>
          <w:p w14:paraId="57EA809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0A87D48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5ACD5AE8">
            <w:pPr>
              <w:jc w:val="center"/>
              <w:rPr>
                <w:rFonts w:hint="eastAsia" w:asciiTheme="minorEastAsia" w:hAnsiTheme="minorEastAsia" w:cstheme="minorEastAsia"/>
                <w:szCs w:val="21"/>
              </w:rPr>
            </w:pPr>
            <w:r>
              <w:rPr>
                <w:rFonts w:hint="eastAsia" w:asciiTheme="minorEastAsia" w:hAnsiTheme="minorEastAsia" w:cstheme="minorEastAsia"/>
                <w:szCs w:val="21"/>
              </w:rPr>
              <w:t>3.00</w:t>
            </w:r>
          </w:p>
        </w:tc>
        <w:tc>
          <w:tcPr>
            <w:tcW w:w="403" w:type="pct"/>
            <w:tcBorders>
              <w:tl2br w:val="nil"/>
              <w:tr2bl w:val="nil"/>
            </w:tcBorders>
            <w:shd w:val="clear" w:color="auto" w:fill="D7D7D7" w:themeFill="background1" w:themeFillShade="D8"/>
            <w:noWrap/>
            <w:vAlign w:val="center"/>
          </w:tcPr>
          <w:p w14:paraId="48D517E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97" w:type="pct"/>
            <w:tcBorders>
              <w:tl2br w:val="nil"/>
              <w:tr2bl w:val="nil"/>
            </w:tcBorders>
            <w:shd w:val="clear" w:color="auto" w:fill="D7D7D7" w:themeFill="background1" w:themeFillShade="D8"/>
            <w:noWrap/>
            <w:vAlign w:val="center"/>
          </w:tcPr>
          <w:p w14:paraId="5494EDB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5" w:type="pct"/>
            <w:tcBorders>
              <w:tl2br w:val="nil"/>
              <w:tr2bl w:val="nil"/>
            </w:tcBorders>
            <w:shd w:val="clear" w:color="auto" w:fill="D7D7D7" w:themeFill="background1" w:themeFillShade="D8"/>
            <w:noWrap/>
            <w:vAlign w:val="center"/>
          </w:tcPr>
          <w:p w14:paraId="2B4BEFB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853AF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92" w:type="pct"/>
            <w:tcBorders>
              <w:tl2br w:val="nil"/>
              <w:tr2bl w:val="nil"/>
            </w:tcBorders>
            <w:shd w:val="clear" w:color="auto" w:fill="D7D7D7" w:themeFill="background1" w:themeFillShade="D8"/>
            <w:noWrap/>
            <w:vAlign w:val="center"/>
          </w:tcPr>
          <w:p w14:paraId="0331FD1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制造业</w:t>
            </w:r>
          </w:p>
        </w:tc>
        <w:tc>
          <w:tcPr>
            <w:tcW w:w="464" w:type="pct"/>
            <w:tcBorders>
              <w:tl2br w:val="nil"/>
              <w:tr2bl w:val="nil"/>
            </w:tcBorders>
            <w:shd w:val="clear" w:color="auto" w:fill="D7D7D7" w:themeFill="background1" w:themeFillShade="D8"/>
            <w:noWrap/>
            <w:vAlign w:val="center"/>
          </w:tcPr>
          <w:p w14:paraId="7CC20BC0">
            <w:pPr>
              <w:jc w:val="center"/>
              <w:rPr>
                <w:rFonts w:hint="eastAsia" w:asciiTheme="minorEastAsia" w:hAnsiTheme="minorEastAsia" w:cstheme="minorEastAsia"/>
                <w:szCs w:val="21"/>
              </w:rPr>
            </w:pPr>
            <w:r>
              <w:rPr>
                <w:rFonts w:hint="eastAsia" w:asciiTheme="minorEastAsia" w:hAnsiTheme="minorEastAsia" w:cstheme="minorEastAsia"/>
                <w:szCs w:val="21"/>
              </w:rPr>
              <w:t>202.38</w:t>
            </w:r>
          </w:p>
        </w:tc>
        <w:tc>
          <w:tcPr>
            <w:tcW w:w="534" w:type="pct"/>
            <w:tcBorders>
              <w:tl2br w:val="nil"/>
              <w:tr2bl w:val="nil"/>
            </w:tcBorders>
            <w:shd w:val="clear" w:color="auto" w:fill="D7D7D7" w:themeFill="background1" w:themeFillShade="D8"/>
            <w:noWrap/>
            <w:vAlign w:val="center"/>
          </w:tcPr>
          <w:p w14:paraId="5AD75F97">
            <w:pPr>
              <w:jc w:val="center"/>
              <w:rPr>
                <w:rFonts w:hint="eastAsia" w:asciiTheme="minorEastAsia" w:hAnsiTheme="minorEastAsia" w:cstheme="minorEastAsia"/>
                <w:szCs w:val="21"/>
              </w:rPr>
            </w:pPr>
            <w:r>
              <w:rPr>
                <w:rFonts w:hint="eastAsia" w:asciiTheme="minorEastAsia" w:hAnsiTheme="minorEastAsia" w:cstheme="minorEastAsia"/>
                <w:szCs w:val="21"/>
              </w:rPr>
              <w:t>119.54</w:t>
            </w:r>
          </w:p>
        </w:tc>
        <w:tc>
          <w:tcPr>
            <w:tcW w:w="389" w:type="pct"/>
            <w:tcBorders>
              <w:tl2br w:val="nil"/>
              <w:tr2bl w:val="nil"/>
            </w:tcBorders>
            <w:shd w:val="clear" w:color="auto" w:fill="D7D7D7" w:themeFill="background1" w:themeFillShade="D8"/>
            <w:noWrap/>
            <w:vAlign w:val="center"/>
          </w:tcPr>
          <w:p w14:paraId="52697488">
            <w:pPr>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411" w:type="pct"/>
            <w:tcBorders>
              <w:tl2br w:val="nil"/>
              <w:tr2bl w:val="nil"/>
            </w:tcBorders>
            <w:shd w:val="clear" w:color="auto" w:fill="D7D7D7" w:themeFill="background1" w:themeFillShade="D8"/>
            <w:noWrap/>
            <w:vAlign w:val="center"/>
          </w:tcPr>
          <w:p w14:paraId="29BEE58A">
            <w:pPr>
              <w:jc w:val="center"/>
              <w:rPr>
                <w:rFonts w:hint="eastAsia" w:asciiTheme="minorEastAsia" w:hAnsiTheme="minorEastAsia" w:cstheme="minorEastAsia"/>
                <w:szCs w:val="21"/>
              </w:rPr>
            </w:pPr>
            <w:r>
              <w:rPr>
                <w:rFonts w:hint="eastAsia" w:asciiTheme="minorEastAsia" w:hAnsiTheme="minorEastAsia" w:cstheme="minorEastAsia"/>
                <w:szCs w:val="21"/>
              </w:rPr>
              <w:t>1.33</w:t>
            </w:r>
          </w:p>
        </w:tc>
        <w:tc>
          <w:tcPr>
            <w:tcW w:w="435" w:type="pct"/>
            <w:tcBorders>
              <w:tl2br w:val="nil"/>
              <w:tr2bl w:val="nil"/>
            </w:tcBorders>
            <w:shd w:val="clear" w:color="auto" w:fill="D7D7D7" w:themeFill="background1" w:themeFillShade="D8"/>
            <w:noWrap/>
            <w:vAlign w:val="center"/>
          </w:tcPr>
          <w:p w14:paraId="5616A674">
            <w:pPr>
              <w:jc w:val="center"/>
              <w:rPr>
                <w:rFonts w:hint="eastAsia" w:asciiTheme="minorEastAsia" w:hAnsiTheme="minorEastAsia" w:cstheme="minorEastAsia"/>
                <w:szCs w:val="21"/>
              </w:rPr>
            </w:pPr>
            <w:r>
              <w:rPr>
                <w:rFonts w:hint="eastAsia" w:asciiTheme="minorEastAsia" w:hAnsiTheme="minorEastAsia" w:cstheme="minorEastAsia"/>
                <w:szCs w:val="21"/>
              </w:rPr>
              <w:t>69.65</w:t>
            </w:r>
          </w:p>
        </w:tc>
        <w:tc>
          <w:tcPr>
            <w:tcW w:w="403" w:type="pct"/>
            <w:tcBorders>
              <w:tl2br w:val="nil"/>
              <w:tr2bl w:val="nil"/>
            </w:tcBorders>
            <w:shd w:val="clear" w:color="auto" w:fill="D7D7D7" w:themeFill="background1" w:themeFillShade="D8"/>
            <w:noWrap/>
            <w:vAlign w:val="center"/>
          </w:tcPr>
          <w:p w14:paraId="1AF94720">
            <w:pPr>
              <w:jc w:val="center"/>
              <w:rPr>
                <w:rFonts w:hint="eastAsia" w:asciiTheme="minorEastAsia" w:hAnsiTheme="minorEastAsia" w:cstheme="minorEastAsia"/>
                <w:szCs w:val="21"/>
              </w:rPr>
            </w:pPr>
            <w:r>
              <w:rPr>
                <w:rFonts w:hint="eastAsia" w:asciiTheme="minorEastAsia" w:hAnsiTheme="minorEastAsia" w:cstheme="minorEastAsia"/>
                <w:szCs w:val="21"/>
              </w:rPr>
              <w:t>41.08</w:t>
            </w:r>
          </w:p>
        </w:tc>
        <w:tc>
          <w:tcPr>
            <w:tcW w:w="397" w:type="pct"/>
            <w:tcBorders>
              <w:tl2br w:val="nil"/>
              <w:tr2bl w:val="nil"/>
            </w:tcBorders>
            <w:shd w:val="clear" w:color="auto" w:fill="D7D7D7" w:themeFill="background1" w:themeFillShade="D8"/>
            <w:noWrap/>
            <w:vAlign w:val="center"/>
          </w:tcPr>
          <w:p w14:paraId="55C613E7">
            <w:pPr>
              <w:jc w:val="center"/>
              <w:rPr>
                <w:rFonts w:hint="eastAsia" w:asciiTheme="minorEastAsia" w:hAnsiTheme="minorEastAsia" w:cstheme="minorEastAsia"/>
                <w:szCs w:val="21"/>
              </w:rPr>
            </w:pPr>
            <w:r>
              <w:rPr>
                <w:rFonts w:hint="eastAsia" w:asciiTheme="minorEastAsia" w:hAnsiTheme="minorEastAsia" w:cstheme="minorEastAsia"/>
                <w:szCs w:val="21"/>
              </w:rPr>
              <w:t>0.18</w:t>
            </w:r>
          </w:p>
        </w:tc>
        <w:tc>
          <w:tcPr>
            <w:tcW w:w="375" w:type="pct"/>
            <w:tcBorders>
              <w:tl2br w:val="nil"/>
              <w:tr2bl w:val="nil"/>
            </w:tcBorders>
            <w:shd w:val="clear" w:color="auto" w:fill="D7D7D7" w:themeFill="background1" w:themeFillShade="D8"/>
            <w:noWrap/>
            <w:vAlign w:val="center"/>
          </w:tcPr>
          <w:p w14:paraId="2AC70DCD">
            <w:pPr>
              <w:jc w:val="center"/>
              <w:rPr>
                <w:rFonts w:hint="eastAsia" w:asciiTheme="minorEastAsia" w:hAnsiTheme="minorEastAsia" w:cstheme="minorEastAsia"/>
                <w:szCs w:val="21"/>
              </w:rPr>
            </w:pPr>
            <w:r>
              <w:rPr>
                <w:rFonts w:hint="eastAsia" w:asciiTheme="minorEastAsia" w:hAnsiTheme="minorEastAsia" w:cstheme="minorEastAsia"/>
                <w:szCs w:val="21"/>
              </w:rPr>
              <w:t>0.32</w:t>
            </w:r>
          </w:p>
        </w:tc>
      </w:tr>
      <w:tr w14:paraId="7683F5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592" w:type="pct"/>
            <w:tcBorders>
              <w:tl2br w:val="nil"/>
              <w:tr2bl w:val="nil"/>
            </w:tcBorders>
            <w:shd w:val="clear" w:color="auto" w:fill="D7D7D7" w:themeFill="background1" w:themeFillShade="D8"/>
            <w:noWrap/>
            <w:vAlign w:val="center"/>
          </w:tcPr>
          <w:p w14:paraId="2E12BF4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电力、热力、燃气及水生产和供应业</w:t>
            </w:r>
          </w:p>
        </w:tc>
        <w:tc>
          <w:tcPr>
            <w:tcW w:w="464" w:type="pct"/>
            <w:tcBorders>
              <w:tl2br w:val="nil"/>
              <w:tr2bl w:val="nil"/>
            </w:tcBorders>
            <w:shd w:val="clear" w:color="auto" w:fill="D7D7D7" w:themeFill="background1" w:themeFillShade="D8"/>
            <w:noWrap/>
            <w:vAlign w:val="center"/>
          </w:tcPr>
          <w:p w14:paraId="18BE29F5">
            <w:pPr>
              <w:jc w:val="center"/>
              <w:rPr>
                <w:rFonts w:hint="eastAsia" w:asciiTheme="minorEastAsia" w:hAnsiTheme="minorEastAsia" w:cstheme="minorEastAsia"/>
                <w:szCs w:val="21"/>
              </w:rPr>
            </w:pPr>
            <w:r>
              <w:rPr>
                <w:rFonts w:hint="eastAsia" w:asciiTheme="minorEastAsia" w:hAnsiTheme="minorEastAsia" w:cstheme="minorEastAsia"/>
                <w:szCs w:val="21"/>
              </w:rPr>
              <w:t>18</w:t>
            </w:r>
          </w:p>
        </w:tc>
        <w:tc>
          <w:tcPr>
            <w:tcW w:w="534" w:type="pct"/>
            <w:tcBorders>
              <w:tl2br w:val="nil"/>
              <w:tr2bl w:val="nil"/>
            </w:tcBorders>
            <w:shd w:val="clear" w:color="auto" w:fill="D7D7D7" w:themeFill="background1" w:themeFillShade="D8"/>
            <w:noWrap/>
            <w:vAlign w:val="center"/>
          </w:tcPr>
          <w:p w14:paraId="4D42CA28">
            <w:pPr>
              <w:jc w:val="center"/>
              <w:rPr>
                <w:rFonts w:hint="eastAsia" w:asciiTheme="minorEastAsia" w:hAnsiTheme="minorEastAsia" w:cstheme="minorEastAsia"/>
                <w:szCs w:val="21"/>
              </w:rPr>
            </w:pPr>
            <w:r>
              <w:rPr>
                <w:rFonts w:hint="eastAsia" w:asciiTheme="minorEastAsia" w:hAnsiTheme="minorEastAsia" w:cstheme="minorEastAsia"/>
                <w:szCs w:val="21"/>
              </w:rPr>
              <w:t>16.19</w:t>
            </w:r>
          </w:p>
        </w:tc>
        <w:tc>
          <w:tcPr>
            <w:tcW w:w="389" w:type="pct"/>
            <w:tcBorders>
              <w:tl2br w:val="nil"/>
              <w:tr2bl w:val="nil"/>
            </w:tcBorders>
            <w:shd w:val="clear" w:color="auto" w:fill="D7D7D7" w:themeFill="background1" w:themeFillShade="D8"/>
            <w:noWrap/>
            <w:vAlign w:val="center"/>
          </w:tcPr>
          <w:p w14:paraId="58019A85">
            <w:pPr>
              <w:jc w:val="center"/>
              <w:rPr>
                <w:rFonts w:hint="eastAsia" w:asciiTheme="minorEastAsia" w:hAnsiTheme="minorEastAsia" w:cstheme="minorEastAsia"/>
                <w:szCs w:val="21"/>
              </w:rPr>
            </w:pPr>
            <w:r>
              <w:rPr>
                <w:rFonts w:hint="eastAsia" w:asciiTheme="minorEastAsia" w:hAnsiTheme="minorEastAsia" w:cstheme="minorEastAsia"/>
                <w:szCs w:val="21"/>
              </w:rPr>
              <w:t>4.98</w:t>
            </w:r>
          </w:p>
        </w:tc>
        <w:tc>
          <w:tcPr>
            <w:tcW w:w="411" w:type="pct"/>
            <w:tcBorders>
              <w:tl2br w:val="nil"/>
              <w:tr2bl w:val="nil"/>
            </w:tcBorders>
            <w:shd w:val="clear" w:color="auto" w:fill="D7D7D7" w:themeFill="background1" w:themeFillShade="D8"/>
            <w:noWrap/>
            <w:vAlign w:val="center"/>
          </w:tcPr>
          <w:p w14:paraId="213C785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07EC58EB">
            <w:pPr>
              <w:jc w:val="center"/>
              <w:rPr>
                <w:rFonts w:hint="eastAsia" w:asciiTheme="minorEastAsia" w:hAnsiTheme="minorEastAsia" w:cstheme="minorEastAsia"/>
                <w:szCs w:val="21"/>
              </w:rPr>
            </w:pPr>
            <w:r>
              <w:rPr>
                <w:rFonts w:hint="eastAsia" w:asciiTheme="minorEastAsia" w:hAnsiTheme="minorEastAsia" w:cstheme="minorEastAsia"/>
                <w:szCs w:val="21"/>
              </w:rPr>
              <w:t>8.23</w:t>
            </w:r>
          </w:p>
        </w:tc>
        <w:tc>
          <w:tcPr>
            <w:tcW w:w="403" w:type="pct"/>
            <w:tcBorders>
              <w:tl2br w:val="nil"/>
              <w:tr2bl w:val="nil"/>
            </w:tcBorders>
            <w:shd w:val="clear" w:color="auto" w:fill="D7D7D7" w:themeFill="background1" w:themeFillShade="D8"/>
            <w:noWrap/>
            <w:vAlign w:val="center"/>
          </w:tcPr>
          <w:p w14:paraId="3A433D09">
            <w:pPr>
              <w:jc w:val="center"/>
              <w:rPr>
                <w:rFonts w:hint="eastAsia" w:asciiTheme="minorEastAsia" w:hAnsiTheme="minorEastAsia" w:cstheme="minorEastAsia"/>
                <w:szCs w:val="21"/>
              </w:rPr>
            </w:pPr>
            <w:r>
              <w:rPr>
                <w:rFonts w:hint="eastAsia" w:asciiTheme="minorEastAsia" w:hAnsiTheme="minorEastAsia" w:cstheme="minorEastAsia"/>
                <w:szCs w:val="21"/>
              </w:rPr>
              <w:t>0.99</w:t>
            </w:r>
          </w:p>
        </w:tc>
        <w:tc>
          <w:tcPr>
            <w:tcW w:w="397" w:type="pct"/>
            <w:tcBorders>
              <w:tl2br w:val="nil"/>
              <w:tr2bl w:val="nil"/>
            </w:tcBorders>
            <w:shd w:val="clear" w:color="auto" w:fill="D7D7D7" w:themeFill="background1" w:themeFillShade="D8"/>
            <w:noWrap/>
            <w:vAlign w:val="center"/>
          </w:tcPr>
          <w:p w14:paraId="60DF77BC">
            <w:pPr>
              <w:jc w:val="center"/>
              <w:rPr>
                <w:rFonts w:hint="eastAsia" w:asciiTheme="minorEastAsia" w:hAnsiTheme="minorEastAsia" w:cstheme="minorEastAsia"/>
                <w:szCs w:val="21"/>
              </w:rPr>
            </w:pPr>
            <w:r>
              <w:rPr>
                <w:rFonts w:hint="eastAsia" w:asciiTheme="minorEastAsia" w:hAnsiTheme="minorEastAsia" w:cstheme="minorEastAsia"/>
                <w:szCs w:val="21"/>
              </w:rPr>
              <w:t>1.49</w:t>
            </w:r>
          </w:p>
        </w:tc>
        <w:tc>
          <w:tcPr>
            <w:tcW w:w="375" w:type="pct"/>
            <w:tcBorders>
              <w:tl2br w:val="nil"/>
              <w:tr2bl w:val="nil"/>
            </w:tcBorders>
            <w:shd w:val="clear" w:color="auto" w:fill="D7D7D7" w:themeFill="background1" w:themeFillShade="D8"/>
            <w:noWrap/>
            <w:vAlign w:val="center"/>
          </w:tcPr>
          <w:p w14:paraId="7AEAAD93">
            <w:pPr>
              <w:jc w:val="center"/>
              <w:rPr>
                <w:rFonts w:hint="eastAsia" w:asciiTheme="minorEastAsia" w:hAnsiTheme="minorEastAsia" w:cstheme="minorEastAsia"/>
                <w:szCs w:val="21"/>
              </w:rPr>
            </w:pPr>
            <w:r>
              <w:rPr>
                <w:rFonts w:hint="eastAsia" w:asciiTheme="minorEastAsia" w:hAnsiTheme="minorEastAsia" w:cstheme="minorEastAsia"/>
                <w:szCs w:val="21"/>
              </w:rPr>
              <w:t>0.5</w:t>
            </w:r>
          </w:p>
        </w:tc>
      </w:tr>
      <w:tr w14:paraId="2B48AF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343540D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按登记注册统计类别分</w:t>
            </w:r>
          </w:p>
        </w:tc>
        <w:tc>
          <w:tcPr>
            <w:tcW w:w="464" w:type="pct"/>
            <w:tcBorders>
              <w:tl2br w:val="nil"/>
              <w:tr2bl w:val="nil"/>
            </w:tcBorders>
            <w:shd w:val="clear" w:color="auto" w:fill="D7D7D7" w:themeFill="background1" w:themeFillShade="D8"/>
            <w:noWrap/>
            <w:vAlign w:val="center"/>
          </w:tcPr>
          <w:p w14:paraId="4D8D95EA">
            <w:pPr>
              <w:jc w:val="center"/>
              <w:rPr>
                <w:rFonts w:hint="eastAsia" w:asciiTheme="minorEastAsia" w:hAnsiTheme="minorEastAsia" w:cstheme="minorEastAsia"/>
                <w:szCs w:val="21"/>
              </w:rPr>
            </w:pPr>
          </w:p>
        </w:tc>
        <w:tc>
          <w:tcPr>
            <w:tcW w:w="534" w:type="pct"/>
            <w:tcBorders>
              <w:tl2br w:val="nil"/>
              <w:tr2bl w:val="nil"/>
            </w:tcBorders>
            <w:shd w:val="clear" w:color="auto" w:fill="D7D7D7" w:themeFill="background1" w:themeFillShade="D8"/>
            <w:noWrap/>
            <w:vAlign w:val="center"/>
          </w:tcPr>
          <w:p w14:paraId="06914CF3">
            <w:pPr>
              <w:jc w:val="center"/>
              <w:rPr>
                <w:rFonts w:hint="eastAsia" w:asciiTheme="minorEastAsia" w:hAnsiTheme="minorEastAsia" w:cstheme="minorEastAsia"/>
                <w:szCs w:val="21"/>
              </w:rPr>
            </w:pPr>
          </w:p>
        </w:tc>
        <w:tc>
          <w:tcPr>
            <w:tcW w:w="389" w:type="pct"/>
            <w:tcBorders>
              <w:tl2br w:val="nil"/>
              <w:tr2bl w:val="nil"/>
            </w:tcBorders>
            <w:shd w:val="clear" w:color="auto" w:fill="D7D7D7" w:themeFill="background1" w:themeFillShade="D8"/>
            <w:noWrap/>
            <w:vAlign w:val="center"/>
          </w:tcPr>
          <w:p w14:paraId="5184A528">
            <w:pPr>
              <w:jc w:val="center"/>
              <w:rPr>
                <w:rFonts w:hint="eastAsia" w:asciiTheme="minorEastAsia" w:hAnsiTheme="minorEastAsia" w:cstheme="minorEastAsia"/>
                <w:szCs w:val="21"/>
              </w:rPr>
            </w:pPr>
          </w:p>
        </w:tc>
        <w:tc>
          <w:tcPr>
            <w:tcW w:w="411" w:type="pct"/>
            <w:tcBorders>
              <w:tl2br w:val="nil"/>
              <w:tr2bl w:val="nil"/>
            </w:tcBorders>
            <w:shd w:val="clear" w:color="auto" w:fill="D7D7D7" w:themeFill="background1" w:themeFillShade="D8"/>
            <w:noWrap/>
            <w:vAlign w:val="center"/>
          </w:tcPr>
          <w:p w14:paraId="528CCD84">
            <w:pPr>
              <w:jc w:val="center"/>
              <w:rPr>
                <w:rFonts w:hint="eastAsia" w:asciiTheme="minorEastAsia" w:hAnsiTheme="minorEastAsia" w:cstheme="minorEastAsia"/>
                <w:szCs w:val="21"/>
              </w:rPr>
            </w:pPr>
          </w:p>
        </w:tc>
        <w:tc>
          <w:tcPr>
            <w:tcW w:w="435" w:type="pct"/>
            <w:tcBorders>
              <w:tl2br w:val="nil"/>
              <w:tr2bl w:val="nil"/>
            </w:tcBorders>
            <w:shd w:val="clear" w:color="auto" w:fill="D7D7D7" w:themeFill="background1" w:themeFillShade="D8"/>
            <w:noWrap/>
            <w:vAlign w:val="center"/>
          </w:tcPr>
          <w:p w14:paraId="535169AD">
            <w:pPr>
              <w:jc w:val="center"/>
              <w:rPr>
                <w:rFonts w:hint="eastAsia" w:asciiTheme="minorEastAsia" w:hAnsiTheme="minorEastAsia" w:cstheme="minorEastAsia"/>
                <w:szCs w:val="21"/>
              </w:rPr>
            </w:pPr>
          </w:p>
        </w:tc>
        <w:tc>
          <w:tcPr>
            <w:tcW w:w="403" w:type="pct"/>
            <w:tcBorders>
              <w:tl2br w:val="nil"/>
              <w:tr2bl w:val="nil"/>
            </w:tcBorders>
            <w:shd w:val="clear" w:color="auto" w:fill="D7D7D7" w:themeFill="background1" w:themeFillShade="D8"/>
            <w:noWrap/>
            <w:vAlign w:val="center"/>
          </w:tcPr>
          <w:p w14:paraId="4FE967C0">
            <w:pPr>
              <w:jc w:val="center"/>
              <w:rPr>
                <w:rFonts w:hint="eastAsia" w:asciiTheme="minorEastAsia" w:hAnsiTheme="minorEastAsia" w:cstheme="minorEastAsia"/>
                <w:szCs w:val="21"/>
              </w:rPr>
            </w:pPr>
          </w:p>
        </w:tc>
        <w:tc>
          <w:tcPr>
            <w:tcW w:w="397" w:type="pct"/>
            <w:tcBorders>
              <w:tl2br w:val="nil"/>
              <w:tr2bl w:val="nil"/>
            </w:tcBorders>
            <w:shd w:val="clear" w:color="auto" w:fill="D7D7D7" w:themeFill="background1" w:themeFillShade="D8"/>
            <w:noWrap/>
            <w:vAlign w:val="center"/>
          </w:tcPr>
          <w:p w14:paraId="7BED084B">
            <w:pPr>
              <w:jc w:val="center"/>
              <w:rPr>
                <w:rFonts w:hint="eastAsia" w:asciiTheme="minorEastAsia" w:hAnsiTheme="minorEastAsia" w:cstheme="minorEastAsia"/>
                <w:szCs w:val="21"/>
              </w:rPr>
            </w:pPr>
          </w:p>
        </w:tc>
        <w:tc>
          <w:tcPr>
            <w:tcW w:w="375" w:type="pct"/>
            <w:tcBorders>
              <w:tl2br w:val="nil"/>
              <w:tr2bl w:val="nil"/>
            </w:tcBorders>
            <w:shd w:val="clear" w:color="auto" w:fill="D7D7D7" w:themeFill="background1" w:themeFillShade="D8"/>
            <w:noWrap/>
            <w:vAlign w:val="center"/>
          </w:tcPr>
          <w:p w14:paraId="6C8BF592">
            <w:pPr>
              <w:jc w:val="center"/>
              <w:rPr>
                <w:rFonts w:hint="eastAsia" w:asciiTheme="minorEastAsia" w:hAnsiTheme="minorEastAsia" w:cstheme="minorEastAsia"/>
                <w:szCs w:val="21"/>
              </w:rPr>
            </w:pPr>
          </w:p>
        </w:tc>
      </w:tr>
      <w:tr w14:paraId="303E43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498DC54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内资企业</w:t>
            </w:r>
          </w:p>
        </w:tc>
        <w:tc>
          <w:tcPr>
            <w:tcW w:w="464" w:type="pct"/>
            <w:tcBorders>
              <w:tl2br w:val="nil"/>
              <w:tr2bl w:val="nil"/>
            </w:tcBorders>
            <w:shd w:val="clear" w:color="auto" w:fill="D7D7D7" w:themeFill="background1" w:themeFillShade="D8"/>
            <w:noWrap/>
            <w:vAlign w:val="center"/>
          </w:tcPr>
          <w:p w14:paraId="27ED3F0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451.19</w:t>
            </w:r>
          </w:p>
        </w:tc>
        <w:tc>
          <w:tcPr>
            <w:tcW w:w="534" w:type="pct"/>
            <w:tcBorders>
              <w:tl2br w:val="nil"/>
              <w:tr2bl w:val="nil"/>
            </w:tcBorders>
            <w:shd w:val="clear" w:color="auto" w:fill="D7D7D7" w:themeFill="background1" w:themeFillShade="D8"/>
            <w:noWrap/>
            <w:vAlign w:val="center"/>
          </w:tcPr>
          <w:p w14:paraId="762AA0F0">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136.15</w:t>
            </w:r>
          </w:p>
        </w:tc>
        <w:tc>
          <w:tcPr>
            <w:tcW w:w="389" w:type="pct"/>
            <w:tcBorders>
              <w:tl2br w:val="nil"/>
              <w:tr2bl w:val="nil"/>
            </w:tcBorders>
            <w:shd w:val="clear" w:color="auto" w:fill="D7D7D7" w:themeFill="background1" w:themeFillShade="D8"/>
            <w:noWrap/>
            <w:vAlign w:val="center"/>
          </w:tcPr>
          <w:p w14:paraId="2BE7D82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11.98</w:t>
            </w:r>
          </w:p>
        </w:tc>
        <w:tc>
          <w:tcPr>
            <w:tcW w:w="411" w:type="pct"/>
            <w:tcBorders>
              <w:tl2br w:val="nil"/>
              <w:tr2bl w:val="nil"/>
            </w:tcBorders>
            <w:shd w:val="clear" w:color="auto" w:fill="D7D7D7" w:themeFill="background1" w:themeFillShade="D8"/>
            <w:noWrap/>
            <w:vAlign w:val="center"/>
          </w:tcPr>
          <w:p w14:paraId="1C88CD53">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1.33</w:t>
            </w:r>
          </w:p>
        </w:tc>
        <w:tc>
          <w:tcPr>
            <w:tcW w:w="435" w:type="pct"/>
            <w:tcBorders>
              <w:tl2br w:val="nil"/>
              <w:tr2bl w:val="nil"/>
            </w:tcBorders>
            <w:shd w:val="clear" w:color="auto" w:fill="D7D7D7" w:themeFill="background1" w:themeFillShade="D8"/>
            <w:noWrap/>
            <w:vAlign w:val="center"/>
          </w:tcPr>
          <w:p w14:paraId="388B913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80.12</w:t>
            </w:r>
          </w:p>
        </w:tc>
        <w:tc>
          <w:tcPr>
            <w:tcW w:w="403" w:type="pct"/>
            <w:tcBorders>
              <w:tl2br w:val="nil"/>
              <w:tr2bl w:val="nil"/>
            </w:tcBorders>
            <w:shd w:val="clear" w:color="auto" w:fill="D7D7D7" w:themeFill="background1" w:themeFillShade="D8"/>
            <w:noWrap/>
            <w:vAlign w:val="center"/>
          </w:tcPr>
          <w:p w14:paraId="7BCA436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42.06</w:t>
            </w:r>
          </w:p>
        </w:tc>
        <w:tc>
          <w:tcPr>
            <w:tcW w:w="397" w:type="pct"/>
            <w:tcBorders>
              <w:tl2br w:val="nil"/>
              <w:tr2bl w:val="nil"/>
            </w:tcBorders>
            <w:shd w:val="clear" w:color="auto" w:fill="D7D7D7" w:themeFill="background1" w:themeFillShade="D8"/>
            <w:noWrap/>
            <w:vAlign w:val="center"/>
          </w:tcPr>
          <w:p w14:paraId="605AFA59">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0.16</w:t>
            </w:r>
          </w:p>
        </w:tc>
        <w:tc>
          <w:tcPr>
            <w:tcW w:w="375" w:type="pct"/>
            <w:tcBorders>
              <w:tl2br w:val="nil"/>
              <w:tr2bl w:val="nil"/>
            </w:tcBorders>
            <w:shd w:val="clear" w:color="auto" w:fill="D7D7D7" w:themeFill="background1" w:themeFillShade="D8"/>
            <w:noWrap/>
            <w:vAlign w:val="center"/>
          </w:tcPr>
          <w:p w14:paraId="13C6AE63">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0.50</w:t>
            </w:r>
          </w:p>
        </w:tc>
      </w:tr>
      <w:tr w14:paraId="1CBE22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3E57614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有限责任公司</w:t>
            </w:r>
          </w:p>
        </w:tc>
        <w:tc>
          <w:tcPr>
            <w:tcW w:w="464" w:type="pct"/>
            <w:tcBorders>
              <w:tl2br w:val="nil"/>
              <w:tr2bl w:val="nil"/>
            </w:tcBorders>
            <w:shd w:val="clear" w:color="auto" w:fill="D7D7D7" w:themeFill="background1" w:themeFillShade="D8"/>
            <w:noWrap/>
            <w:vAlign w:val="center"/>
          </w:tcPr>
          <w:p w14:paraId="09648837">
            <w:pPr>
              <w:jc w:val="center"/>
              <w:rPr>
                <w:rFonts w:hint="eastAsia" w:asciiTheme="minorEastAsia" w:hAnsiTheme="minorEastAsia" w:cstheme="minorEastAsia"/>
                <w:szCs w:val="21"/>
              </w:rPr>
            </w:pPr>
            <w:r>
              <w:rPr>
                <w:rFonts w:hint="eastAsia" w:asciiTheme="minorEastAsia" w:hAnsiTheme="minorEastAsia" w:cstheme="minorEastAsia"/>
                <w:szCs w:val="21"/>
              </w:rPr>
              <w:t>200.38</w:t>
            </w:r>
          </w:p>
        </w:tc>
        <w:tc>
          <w:tcPr>
            <w:tcW w:w="534" w:type="pct"/>
            <w:tcBorders>
              <w:tl2br w:val="nil"/>
              <w:tr2bl w:val="nil"/>
            </w:tcBorders>
            <w:shd w:val="clear" w:color="auto" w:fill="D7D7D7" w:themeFill="background1" w:themeFillShade="D8"/>
            <w:noWrap/>
            <w:vAlign w:val="center"/>
          </w:tcPr>
          <w:p w14:paraId="44793400">
            <w:pPr>
              <w:jc w:val="center"/>
              <w:rPr>
                <w:rFonts w:hint="eastAsia" w:asciiTheme="minorEastAsia" w:hAnsiTheme="minorEastAsia" w:cstheme="minorEastAsia"/>
                <w:szCs w:val="21"/>
              </w:rPr>
            </w:pPr>
            <w:r>
              <w:rPr>
                <w:rFonts w:hint="eastAsia" w:asciiTheme="minorEastAsia" w:hAnsiTheme="minorEastAsia" w:cstheme="minorEastAsia"/>
                <w:szCs w:val="21"/>
              </w:rPr>
              <w:t>127.23</w:t>
            </w:r>
          </w:p>
        </w:tc>
        <w:tc>
          <w:tcPr>
            <w:tcW w:w="389" w:type="pct"/>
            <w:tcBorders>
              <w:tl2br w:val="nil"/>
              <w:tr2bl w:val="nil"/>
            </w:tcBorders>
            <w:shd w:val="clear" w:color="auto" w:fill="D7D7D7" w:themeFill="background1" w:themeFillShade="D8"/>
            <w:noWrap/>
            <w:vAlign w:val="center"/>
          </w:tcPr>
          <w:p w14:paraId="5A7F25F9">
            <w:pPr>
              <w:jc w:val="center"/>
              <w:rPr>
                <w:rFonts w:hint="eastAsia" w:asciiTheme="minorEastAsia" w:hAnsiTheme="minorEastAsia" w:cstheme="minorEastAsia"/>
                <w:szCs w:val="21"/>
              </w:rPr>
            </w:pPr>
            <w:r>
              <w:rPr>
                <w:rFonts w:hint="eastAsia" w:asciiTheme="minorEastAsia" w:hAnsiTheme="minorEastAsia" w:cstheme="minorEastAsia"/>
                <w:szCs w:val="21"/>
              </w:rPr>
              <w:t>11.98</w:t>
            </w:r>
          </w:p>
        </w:tc>
        <w:tc>
          <w:tcPr>
            <w:tcW w:w="411" w:type="pct"/>
            <w:tcBorders>
              <w:tl2br w:val="nil"/>
              <w:tr2bl w:val="nil"/>
            </w:tcBorders>
            <w:shd w:val="clear" w:color="auto" w:fill="D7D7D7" w:themeFill="background1" w:themeFillShade="D8"/>
            <w:noWrap/>
            <w:vAlign w:val="center"/>
          </w:tcPr>
          <w:p w14:paraId="487D335A">
            <w:pPr>
              <w:jc w:val="center"/>
              <w:rPr>
                <w:rFonts w:hint="eastAsia" w:asciiTheme="minorEastAsia" w:hAnsiTheme="minorEastAsia" w:cstheme="minorEastAsia"/>
                <w:szCs w:val="21"/>
              </w:rPr>
            </w:pPr>
            <w:r>
              <w:rPr>
                <w:rFonts w:hint="eastAsia" w:asciiTheme="minorEastAsia" w:hAnsiTheme="minorEastAsia" w:cstheme="minorEastAsia"/>
                <w:szCs w:val="21"/>
              </w:rPr>
              <w:t>1.30</w:t>
            </w:r>
          </w:p>
        </w:tc>
        <w:tc>
          <w:tcPr>
            <w:tcW w:w="435" w:type="pct"/>
            <w:tcBorders>
              <w:tl2br w:val="nil"/>
              <w:tr2bl w:val="nil"/>
            </w:tcBorders>
            <w:shd w:val="clear" w:color="auto" w:fill="D7D7D7" w:themeFill="background1" w:themeFillShade="D8"/>
            <w:noWrap/>
            <w:vAlign w:val="center"/>
          </w:tcPr>
          <w:p w14:paraId="59CD8AE3">
            <w:pPr>
              <w:jc w:val="center"/>
              <w:rPr>
                <w:rFonts w:hint="eastAsia" w:asciiTheme="minorEastAsia" w:hAnsiTheme="minorEastAsia" w:cstheme="minorEastAsia"/>
                <w:szCs w:val="21"/>
              </w:rPr>
            </w:pPr>
            <w:r>
              <w:rPr>
                <w:rFonts w:hint="eastAsia" w:asciiTheme="minorEastAsia" w:hAnsiTheme="minorEastAsia" w:cstheme="minorEastAsia"/>
                <w:szCs w:val="21"/>
              </w:rPr>
              <w:t>75.48</w:t>
            </w:r>
          </w:p>
        </w:tc>
        <w:tc>
          <w:tcPr>
            <w:tcW w:w="403" w:type="pct"/>
            <w:tcBorders>
              <w:tl2br w:val="nil"/>
              <w:tr2bl w:val="nil"/>
            </w:tcBorders>
            <w:shd w:val="clear" w:color="auto" w:fill="D7D7D7" w:themeFill="background1" w:themeFillShade="D8"/>
            <w:noWrap/>
            <w:vAlign w:val="center"/>
          </w:tcPr>
          <w:p w14:paraId="36615FE3">
            <w:pPr>
              <w:jc w:val="center"/>
              <w:rPr>
                <w:rFonts w:hint="eastAsia" w:asciiTheme="minorEastAsia" w:hAnsiTheme="minorEastAsia" w:cstheme="minorEastAsia"/>
                <w:szCs w:val="21"/>
              </w:rPr>
            </w:pPr>
            <w:r>
              <w:rPr>
                <w:rFonts w:hint="eastAsia" w:asciiTheme="minorEastAsia" w:hAnsiTheme="minorEastAsia" w:cstheme="minorEastAsia"/>
                <w:szCs w:val="21"/>
              </w:rPr>
              <w:t>37.82</w:t>
            </w:r>
          </w:p>
        </w:tc>
        <w:tc>
          <w:tcPr>
            <w:tcW w:w="397" w:type="pct"/>
            <w:tcBorders>
              <w:tl2br w:val="nil"/>
              <w:tr2bl w:val="nil"/>
            </w:tcBorders>
            <w:shd w:val="clear" w:color="auto" w:fill="D7D7D7" w:themeFill="background1" w:themeFillShade="D8"/>
            <w:noWrap/>
            <w:vAlign w:val="center"/>
          </w:tcPr>
          <w:p w14:paraId="565B79DE">
            <w:pPr>
              <w:jc w:val="center"/>
              <w:rPr>
                <w:rFonts w:hint="eastAsia" w:asciiTheme="minorEastAsia" w:hAnsiTheme="minorEastAsia" w:cstheme="minorEastAsia"/>
                <w:szCs w:val="21"/>
              </w:rPr>
            </w:pPr>
            <w:r>
              <w:rPr>
                <w:rFonts w:hint="eastAsia" w:asciiTheme="minorEastAsia" w:hAnsiTheme="minorEastAsia" w:cstheme="minorEastAsia"/>
                <w:szCs w:val="21"/>
              </w:rPr>
              <w:t>0.16</w:t>
            </w:r>
          </w:p>
        </w:tc>
        <w:tc>
          <w:tcPr>
            <w:tcW w:w="375" w:type="pct"/>
            <w:tcBorders>
              <w:tl2br w:val="nil"/>
              <w:tr2bl w:val="nil"/>
            </w:tcBorders>
            <w:shd w:val="clear" w:color="auto" w:fill="D7D7D7" w:themeFill="background1" w:themeFillShade="D8"/>
            <w:noWrap/>
            <w:vAlign w:val="center"/>
          </w:tcPr>
          <w:p w14:paraId="07E8DD0A">
            <w:pPr>
              <w:jc w:val="center"/>
              <w:rPr>
                <w:rFonts w:hint="eastAsia" w:asciiTheme="minorEastAsia" w:hAnsiTheme="minorEastAsia" w:cstheme="minorEastAsia"/>
                <w:szCs w:val="21"/>
              </w:rPr>
            </w:pPr>
            <w:r>
              <w:rPr>
                <w:rFonts w:hint="eastAsia" w:asciiTheme="minorEastAsia" w:hAnsiTheme="minorEastAsia" w:cstheme="minorEastAsia"/>
                <w:szCs w:val="21"/>
              </w:rPr>
              <w:t>0.50</w:t>
            </w:r>
          </w:p>
        </w:tc>
      </w:tr>
      <w:tr w14:paraId="3BAFB0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5556659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股份有限公司</w:t>
            </w:r>
          </w:p>
        </w:tc>
        <w:tc>
          <w:tcPr>
            <w:tcW w:w="464" w:type="pct"/>
            <w:tcBorders>
              <w:tl2br w:val="nil"/>
              <w:tr2bl w:val="nil"/>
            </w:tcBorders>
            <w:shd w:val="clear" w:color="auto" w:fill="D7D7D7" w:themeFill="background1" w:themeFillShade="D8"/>
            <w:noWrap/>
            <w:vAlign w:val="center"/>
          </w:tcPr>
          <w:p w14:paraId="01D4F216">
            <w:pPr>
              <w:jc w:val="center"/>
              <w:rPr>
                <w:rFonts w:hint="eastAsia" w:asciiTheme="minorEastAsia" w:hAnsiTheme="minorEastAsia" w:cstheme="minorEastAsia"/>
                <w:szCs w:val="21"/>
              </w:rPr>
            </w:pPr>
            <w:r>
              <w:rPr>
                <w:rFonts w:hint="eastAsia" w:asciiTheme="minorEastAsia" w:hAnsiTheme="minorEastAsia" w:cstheme="minorEastAsia"/>
                <w:szCs w:val="21"/>
              </w:rPr>
              <w:t>249.01</w:t>
            </w:r>
          </w:p>
        </w:tc>
        <w:tc>
          <w:tcPr>
            <w:tcW w:w="534" w:type="pct"/>
            <w:tcBorders>
              <w:tl2br w:val="nil"/>
              <w:tr2bl w:val="nil"/>
            </w:tcBorders>
            <w:shd w:val="clear" w:color="auto" w:fill="D7D7D7" w:themeFill="background1" w:themeFillShade="D8"/>
            <w:noWrap/>
            <w:vAlign w:val="center"/>
          </w:tcPr>
          <w:p w14:paraId="0AC47527">
            <w:pPr>
              <w:jc w:val="center"/>
              <w:rPr>
                <w:rFonts w:hint="eastAsia" w:asciiTheme="minorEastAsia" w:hAnsiTheme="minorEastAsia" w:cstheme="minorEastAsia"/>
                <w:szCs w:val="21"/>
              </w:rPr>
            </w:pPr>
            <w:r>
              <w:rPr>
                <w:rFonts w:hint="eastAsia" w:asciiTheme="minorEastAsia" w:hAnsiTheme="minorEastAsia" w:cstheme="minorEastAsia"/>
                <w:szCs w:val="21"/>
              </w:rPr>
              <w:t>7.65</w:t>
            </w:r>
          </w:p>
        </w:tc>
        <w:tc>
          <w:tcPr>
            <w:tcW w:w="389" w:type="pct"/>
            <w:tcBorders>
              <w:tl2br w:val="nil"/>
              <w:tr2bl w:val="nil"/>
            </w:tcBorders>
            <w:shd w:val="clear" w:color="auto" w:fill="D7D7D7" w:themeFill="background1" w:themeFillShade="D8"/>
            <w:noWrap/>
            <w:vAlign w:val="center"/>
          </w:tcPr>
          <w:p w14:paraId="24C2896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7FF6249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7EE94A86">
            <w:pPr>
              <w:jc w:val="center"/>
              <w:rPr>
                <w:rFonts w:hint="eastAsia" w:asciiTheme="minorEastAsia" w:hAnsiTheme="minorEastAsia" w:cstheme="minorEastAsia"/>
                <w:szCs w:val="21"/>
              </w:rPr>
            </w:pPr>
            <w:r>
              <w:rPr>
                <w:rFonts w:hint="eastAsia" w:asciiTheme="minorEastAsia" w:hAnsiTheme="minorEastAsia" w:cstheme="minorEastAsia"/>
                <w:szCs w:val="21"/>
              </w:rPr>
              <w:t>3.91</w:t>
            </w:r>
          </w:p>
        </w:tc>
        <w:tc>
          <w:tcPr>
            <w:tcW w:w="403" w:type="pct"/>
            <w:tcBorders>
              <w:tl2br w:val="nil"/>
              <w:tr2bl w:val="nil"/>
            </w:tcBorders>
            <w:shd w:val="clear" w:color="auto" w:fill="D7D7D7" w:themeFill="background1" w:themeFillShade="D8"/>
            <w:noWrap/>
            <w:vAlign w:val="center"/>
          </w:tcPr>
          <w:p w14:paraId="44CA54DC">
            <w:pPr>
              <w:jc w:val="center"/>
              <w:rPr>
                <w:rFonts w:hint="eastAsia" w:asciiTheme="minorEastAsia" w:hAnsiTheme="minorEastAsia" w:cstheme="minorEastAsia"/>
                <w:szCs w:val="21"/>
              </w:rPr>
            </w:pPr>
            <w:r>
              <w:rPr>
                <w:rFonts w:hint="eastAsia" w:asciiTheme="minorEastAsia" w:hAnsiTheme="minorEastAsia" w:cstheme="minorEastAsia"/>
                <w:szCs w:val="21"/>
              </w:rPr>
              <w:t>3.74</w:t>
            </w:r>
          </w:p>
        </w:tc>
        <w:tc>
          <w:tcPr>
            <w:tcW w:w="397" w:type="pct"/>
            <w:tcBorders>
              <w:tl2br w:val="nil"/>
              <w:tr2bl w:val="nil"/>
            </w:tcBorders>
            <w:shd w:val="clear" w:color="auto" w:fill="D7D7D7" w:themeFill="background1" w:themeFillShade="D8"/>
            <w:noWrap/>
            <w:vAlign w:val="center"/>
          </w:tcPr>
          <w:p w14:paraId="43F7E73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5" w:type="pct"/>
            <w:tcBorders>
              <w:tl2br w:val="nil"/>
              <w:tr2bl w:val="nil"/>
            </w:tcBorders>
            <w:shd w:val="clear" w:color="auto" w:fill="D7D7D7" w:themeFill="background1" w:themeFillShade="D8"/>
            <w:noWrap/>
            <w:vAlign w:val="center"/>
          </w:tcPr>
          <w:p w14:paraId="59002FF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5BE03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435E84F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非公司企业法人</w:t>
            </w:r>
          </w:p>
        </w:tc>
        <w:tc>
          <w:tcPr>
            <w:tcW w:w="464" w:type="pct"/>
            <w:tcBorders>
              <w:tl2br w:val="nil"/>
              <w:tr2bl w:val="nil"/>
            </w:tcBorders>
            <w:shd w:val="clear" w:color="auto" w:fill="D7D7D7" w:themeFill="background1" w:themeFillShade="D8"/>
            <w:noWrap/>
            <w:vAlign w:val="center"/>
          </w:tcPr>
          <w:p w14:paraId="4F5B87EC">
            <w:pPr>
              <w:jc w:val="center"/>
              <w:rPr>
                <w:rFonts w:hint="eastAsia" w:asciiTheme="minorEastAsia" w:hAnsiTheme="minorEastAsia" w:cstheme="minorEastAsia"/>
                <w:szCs w:val="21"/>
              </w:rPr>
            </w:pPr>
            <w:r>
              <w:rPr>
                <w:rFonts w:hint="eastAsia" w:asciiTheme="minorEastAsia" w:hAnsiTheme="minorEastAsia" w:cstheme="minorEastAsia"/>
                <w:szCs w:val="21"/>
              </w:rPr>
              <w:t>0.4</w:t>
            </w:r>
          </w:p>
        </w:tc>
        <w:tc>
          <w:tcPr>
            <w:tcW w:w="534" w:type="pct"/>
            <w:tcBorders>
              <w:tl2br w:val="nil"/>
              <w:tr2bl w:val="nil"/>
            </w:tcBorders>
            <w:shd w:val="clear" w:color="auto" w:fill="D7D7D7" w:themeFill="background1" w:themeFillShade="D8"/>
            <w:noWrap/>
            <w:vAlign w:val="center"/>
          </w:tcPr>
          <w:p w14:paraId="17511FAE">
            <w:pPr>
              <w:jc w:val="center"/>
              <w:rPr>
                <w:rFonts w:hint="eastAsia" w:asciiTheme="minorEastAsia" w:hAnsiTheme="minorEastAsia" w:cstheme="minorEastAsia"/>
                <w:szCs w:val="21"/>
              </w:rPr>
            </w:pPr>
            <w:r>
              <w:rPr>
                <w:rFonts w:hint="eastAsia" w:asciiTheme="minorEastAsia" w:hAnsiTheme="minorEastAsia" w:cstheme="minorEastAsia"/>
                <w:szCs w:val="21"/>
              </w:rPr>
              <w:t>0.4</w:t>
            </w:r>
          </w:p>
        </w:tc>
        <w:tc>
          <w:tcPr>
            <w:tcW w:w="389" w:type="pct"/>
            <w:tcBorders>
              <w:tl2br w:val="nil"/>
              <w:tr2bl w:val="nil"/>
            </w:tcBorders>
            <w:shd w:val="clear" w:color="auto" w:fill="D7D7D7" w:themeFill="background1" w:themeFillShade="D8"/>
            <w:noWrap/>
            <w:vAlign w:val="center"/>
          </w:tcPr>
          <w:p w14:paraId="3ED2AC1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4E08C470">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435" w:type="pct"/>
            <w:tcBorders>
              <w:tl2br w:val="nil"/>
              <w:tr2bl w:val="nil"/>
            </w:tcBorders>
            <w:shd w:val="clear" w:color="auto" w:fill="D7D7D7" w:themeFill="background1" w:themeFillShade="D8"/>
            <w:noWrap/>
            <w:vAlign w:val="center"/>
          </w:tcPr>
          <w:p w14:paraId="4504CE30">
            <w:pPr>
              <w:jc w:val="center"/>
              <w:rPr>
                <w:rFonts w:hint="eastAsia" w:asciiTheme="minorEastAsia" w:hAnsiTheme="minorEastAsia" w:cstheme="minorEastAsia"/>
                <w:szCs w:val="21"/>
              </w:rPr>
            </w:pPr>
            <w:r>
              <w:rPr>
                <w:rFonts w:hint="eastAsia" w:asciiTheme="minorEastAsia" w:hAnsiTheme="minorEastAsia" w:cstheme="minorEastAsia"/>
                <w:szCs w:val="21"/>
              </w:rPr>
              <w:t>0.37</w:t>
            </w:r>
          </w:p>
        </w:tc>
        <w:tc>
          <w:tcPr>
            <w:tcW w:w="403" w:type="pct"/>
            <w:tcBorders>
              <w:tl2br w:val="nil"/>
              <w:tr2bl w:val="nil"/>
            </w:tcBorders>
            <w:shd w:val="clear" w:color="auto" w:fill="D7D7D7" w:themeFill="background1" w:themeFillShade="D8"/>
            <w:noWrap/>
            <w:vAlign w:val="center"/>
          </w:tcPr>
          <w:p w14:paraId="70C9609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97" w:type="pct"/>
            <w:tcBorders>
              <w:tl2br w:val="nil"/>
              <w:tr2bl w:val="nil"/>
            </w:tcBorders>
            <w:shd w:val="clear" w:color="auto" w:fill="D7D7D7" w:themeFill="background1" w:themeFillShade="D8"/>
            <w:noWrap/>
            <w:vAlign w:val="center"/>
          </w:tcPr>
          <w:p w14:paraId="290BA95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5" w:type="pct"/>
            <w:tcBorders>
              <w:tl2br w:val="nil"/>
              <w:tr2bl w:val="nil"/>
            </w:tcBorders>
            <w:shd w:val="clear" w:color="auto" w:fill="D7D7D7" w:themeFill="background1" w:themeFillShade="D8"/>
            <w:noWrap/>
            <w:vAlign w:val="center"/>
          </w:tcPr>
          <w:p w14:paraId="6674B12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BF660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2930FCF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464" w:type="pct"/>
            <w:tcBorders>
              <w:tl2br w:val="nil"/>
              <w:tr2bl w:val="nil"/>
            </w:tcBorders>
            <w:shd w:val="clear" w:color="auto" w:fill="D7D7D7" w:themeFill="background1" w:themeFillShade="D8"/>
            <w:noWrap/>
            <w:vAlign w:val="center"/>
          </w:tcPr>
          <w:p w14:paraId="17FF60F8">
            <w:pPr>
              <w:jc w:val="center"/>
              <w:rPr>
                <w:rFonts w:hint="eastAsia" w:asciiTheme="minorEastAsia" w:hAnsiTheme="minorEastAsia" w:cstheme="minorEastAsia"/>
                <w:szCs w:val="21"/>
              </w:rPr>
            </w:pPr>
            <w:r>
              <w:rPr>
                <w:rFonts w:hint="eastAsia" w:asciiTheme="minorEastAsia" w:hAnsiTheme="minorEastAsia" w:cstheme="minorEastAsia"/>
                <w:szCs w:val="21"/>
              </w:rPr>
              <w:t>1.40</w:t>
            </w:r>
          </w:p>
        </w:tc>
        <w:tc>
          <w:tcPr>
            <w:tcW w:w="534" w:type="pct"/>
            <w:tcBorders>
              <w:tl2br w:val="nil"/>
              <w:tr2bl w:val="nil"/>
            </w:tcBorders>
            <w:shd w:val="clear" w:color="auto" w:fill="D7D7D7" w:themeFill="background1" w:themeFillShade="D8"/>
            <w:noWrap/>
            <w:vAlign w:val="center"/>
          </w:tcPr>
          <w:p w14:paraId="4962D530">
            <w:pPr>
              <w:jc w:val="center"/>
              <w:rPr>
                <w:rFonts w:hint="eastAsia" w:asciiTheme="minorEastAsia" w:hAnsiTheme="minorEastAsia" w:cstheme="minorEastAsia"/>
                <w:szCs w:val="21"/>
              </w:rPr>
            </w:pPr>
            <w:r>
              <w:rPr>
                <w:rFonts w:hint="eastAsia" w:asciiTheme="minorEastAsia" w:hAnsiTheme="minorEastAsia" w:cstheme="minorEastAsia"/>
                <w:szCs w:val="21"/>
              </w:rPr>
              <w:t>0.87</w:t>
            </w:r>
          </w:p>
        </w:tc>
        <w:tc>
          <w:tcPr>
            <w:tcW w:w="389" w:type="pct"/>
            <w:tcBorders>
              <w:tl2br w:val="nil"/>
              <w:tr2bl w:val="nil"/>
            </w:tcBorders>
            <w:shd w:val="clear" w:color="auto" w:fill="D7D7D7" w:themeFill="background1" w:themeFillShade="D8"/>
            <w:noWrap/>
            <w:vAlign w:val="center"/>
          </w:tcPr>
          <w:p w14:paraId="7A582C0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2F5371C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200E9F92">
            <w:pPr>
              <w:jc w:val="center"/>
              <w:rPr>
                <w:rFonts w:hint="eastAsia" w:asciiTheme="minorEastAsia" w:hAnsiTheme="minorEastAsia" w:cstheme="minorEastAsia"/>
                <w:szCs w:val="21"/>
              </w:rPr>
            </w:pPr>
            <w:r>
              <w:rPr>
                <w:rFonts w:hint="eastAsia" w:asciiTheme="minorEastAsia" w:hAnsiTheme="minorEastAsia" w:cstheme="minorEastAsia"/>
                <w:szCs w:val="21"/>
              </w:rPr>
              <w:t>0.36</w:t>
            </w:r>
          </w:p>
        </w:tc>
        <w:tc>
          <w:tcPr>
            <w:tcW w:w="403" w:type="pct"/>
            <w:tcBorders>
              <w:tl2br w:val="nil"/>
              <w:tr2bl w:val="nil"/>
            </w:tcBorders>
            <w:shd w:val="clear" w:color="auto" w:fill="D7D7D7" w:themeFill="background1" w:themeFillShade="D8"/>
            <w:noWrap/>
            <w:vAlign w:val="center"/>
          </w:tcPr>
          <w:p w14:paraId="52B35056">
            <w:pPr>
              <w:jc w:val="center"/>
              <w:rPr>
                <w:rFonts w:hint="eastAsia" w:asciiTheme="minorEastAsia" w:hAnsiTheme="minorEastAsia" w:cstheme="minorEastAsia"/>
                <w:szCs w:val="21"/>
              </w:rPr>
            </w:pPr>
            <w:r>
              <w:rPr>
                <w:rFonts w:hint="eastAsia" w:asciiTheme="minorEastAsia" w:hAnsiTheme="minorEastAsia" w:cstheme="minorEastAsia"/>
                <w:szCs w:val="21"/>
              </w:rPr>
              <w:t>0.5</w:t>
            </w:r>
          </w:p>
        </w:tc>
        <w:tc>
          <w:tcPr>
            <w:tcW w:w="397" w:type="pct"/>
            <w:tcBorders>
              <w:tl2br w:val="nil"/>
              <w:tr2bl w:val="nil"/>
            </w:tcBorders>
            <w:shd w:val="clear" w:color="auto" w:fill="D7D7D7" w:themeFill="background1" w:themeFillShade="D8"/>
            <w:noWrap/>
            <w:vAlign w:val="center"/>
          </w:tcPr>
          <w:p w14:paraId="11A9D95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5" w:type="pct"/>
            <w:tcBorders>
              <w:tl2br w:val="nil"/>
              <w:tr2bl w:val="nil"/>
            </w:tcBorders>
            <w:shd w:val="clear" w:color="auto" w:fill="D7D7D7" w:themeFill="background1" w:themeFillShade="D8"/>
            <w:noWrap/>
            <w:vAlign w:val="center"/>
          </w:tcPr>
          <w:p w14:paraId="78FE8B3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9D42D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1D35355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464" w:type="pct"/>
            <w:tcBorders>
              <w:tl2br w:val="nil"/>
              <w:tr2bl w:val="nil"/>
            </w:tcBorders>
            <w:shd w:val="clear" w:color="auto" w:fill="D7D7D7" w:themeFill="background1" w:themeFillShade="D8"/>
            <w:noWrap/>
            <w:vAlign w:val="center"/>
          </w:tcPr>
          <w:p w14:paraId="02E23BA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34" w:type="pct"/>
            <w:tcBorders>
              <w:tl2br w:val="nil"/>
              <w:tr2bl w:val="nil"/>
            </w:tcBorders>
            <w:shd w:val="clear" w:color="auto" w:fill="D7D7D7" w:themeFill="background1" w:themeFillShade="D8"/>
            <w:noWrap/>
            <w:vAlign w:val="center"/>
          </w:tcPr>
          <w:p w14:paraId="1B011E6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89" w:type="pct"/>
            <w:tcBorders>
              <w:tl2br w:val="nil"/>
              <w:tr2bl w:val="nil"/>
            </w:tcBorders>
            <w:shd w:val="clear" w:color="auto" w:fill="D7D7D7" w:themeFill="background1" w:themeFillShade="D8"/>
            <w:noWrap/>
            <w:vAlign w:val="center"/>
          </w:tcPr>
          <w:p w14:paraId="3D0AE94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05A77E2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2D8BC38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03" w:type="pct"/>
            <w:tcBorders>
              <w:tl2br w:val="nil"/>
              <w:tr2bl w:val="nil"/>
            </w:tcBorders>
            <w:shd w:val="clear" w:color="auto" w:fill="D7D7D7" w:themeFill="background1" w:themeFillShade="D8"/>
            <w:noWrap/>
            <w:vAlign w:val="center"/>
          </w:tcPr>
          <w:p w14:paraId="42BC11A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97" w:type="pct"/>
            <w:tcBorders>
              <w:tl2br w:val="nil"/>
              <w:tr2bl w:val="nil"/>
            </w:tcBorders>
            <w:shd w:val="clear" w:color="auto" w:fill="D7D7D7" w:themeFill="background1" w:themeFillShade="D8"/>
            <w:noWrap/>
            <w:vAlign w:val="center"/>
          </w:tcPr>
          <w:p w14:paraId="5744997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5" w:type="pct"/>
            <w:tcBorders>
              <w:tl2br w:val="nil"/>
              <w:tr2bl w:val="nil"/>
            </w:tcBorders>
            <w:shd w:val="clear" w:color="auto" w:fill="D7D7D7" w:themeFill="background1" w:themeFillShade="D8"/>
            <w:noWrap/>
            <w:vAlign w:val="center"/>
          </w:tcPr>
          <w:p w14:paraId="47EA960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E3FFB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5F35F93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464" w:type="pct"/>
            <w:tcBorders>
              <w:tl2br w:val="nil"/>
              <w:tr2bl w:val="nil"/>
            </w:tcBorders>
            <w:shd w:val="clear" w:color="auto" w:fill="D7D7D7" w:themeFill="background1" w:themeFillShade="D8"/>
            <w:noWrap/>
            <w:vAlign w:val="center"/>
          </w:tcPr>
          <w:p w14:paraId="1FC8B8B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34" w:type="pct"/>
            <w:tcBorders>
              <w:tl2br w:val="nil"/>
              <w:tr2bl w:val="nil"/>
            </w:tcBorders>
            <w:shd w:val="clear" w:color="auto" w:fill="D7D7D7" w:themeFill="background1" w:themeFillShade="D8"/>
            <w:noWrap/>
            <w:vAlign w:val="center"/>
          </w:tcPr>
          <w:p w14:paraId="27A8575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89" w:type="pct"/>
            <w:tcBorders>
              <w:tl2br w:val="nil"/>
              <w:tr2bl w:val="nil"/>
            </w:tcBorders>
            <w:shd w:val="clear" w:color="auto" w:fill="D7D7D7" w:themeFill="background1" w:themeFillShade="D8"/>
            <w:noWrap/>
            <w:vAlign w:val="center"/>
          </w:tcPr>
          <w:p w14:paraId="32CBD70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21F3B24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465FFA2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03" w:type="pct"/>
            <w:tcBorders>
              <w:tl2br w:val="nil"/>
              <w:tr2bl w:val="nil"/>
            </w:tcBorders>
            <w:shd w:val="clear" w:color="auto" w:fill="D7D7D7" w:themeFill="background1" w:themeFillShade="D8"/>
            <w:noWrap/>
            <w:vAlign w:val="center"/>
          </w:tcPr>
          <w:p w14:paraId="15B2E46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97" w:type="pct"/>
            <w:tcBorders>
              <w:tl2br w:val="nil"/>
              <w:tr2bl w:val="nil"/>
            </w:tcBorders>
            <w:shd w:val="clear" w:color="auto" w:fill="D7D7D7" w:themeFill="background1" w:themeFillShade="D8"/>
            <w:noWrap/>
            <w:vAlign w:val="center"/>
          </w:tcPr>
          <w:p w14:paraId="7B403A7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5" w:type="pct"/>
            <w:tcBorders>
              <w:tl2br w:val="nil"/>
              <w:tr2bl w:val="nil"/>
            </w:tcBorders>
            <w:shd w:val="clear" w:color="auto" w:fill="D7D7D7" w:themeFill="background1" w:themeFillShade="D8"/>
            <w:noWrap/>
            <w:vAlign w:val="center"/>
          </w:tcPr>
          <w:p w14:paraId="7F6C0D8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3B3F1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64A26EAD">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港澳台投资企业</w:t>
            </w:r>
          </w:p>
        </w:tc>
        <w:tc>
          <w:tcPr>
            <w:tcW w:w="464" w:type="pct"/>
            <w:tcBorders>
              <w:tl2br w:val="nil"/>
              <w:tr2bl w:val="nil"/>
            </w:tcBorders>
            <w:shd w:val="clear" w:color="auto" w:fill="D7D7D7" w:themeFill="background1" w:themeFillShade="D8"/>
            <w:noWrap/>
            <w:vAlign w:val="center"/>
          </w:tcPr>
          <w:p w14:paraId="489AB4C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1.62</w:t>
            </w:r>
          </w:p>
        </w:tc>
        <w:tc>
          <w:tcPr>
            <w:tcW w:w="534" w:type="pct"/>
            <w:tcBorders>
              <w:tl2br w:val="nil"/>
              <w:tr2bl w:val="nil"/>
            </w:tcBorders>
            <w:shd w:val="clear" w:color="auto" w:fill="D7D7D7" w:themeFill="background1" w:themeFillShade="D8"/>
            <w:noWrap/>
            <w:vAlign w:val="center"/>
          </w:tcPr>
          <w:p w14:paraId="370B3858">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1.85</w:t>
            </w:r>
          </w:p>
        </w:tc>
        <w:tc>
          <w:tcPr>
            <w:tcW w:w="389" w:type="pct"/>
            <w:tcBorders>
              <w:tl2br w:val="nil"/>
              <w:tr2bl w:val="nil"/>
            </w:tcBorders>
            <w:shd w:val="clear" w:color="auto" w:fill="D7D7D7" w:themeFill="background1" w:themeFillShade="D8"/>
            <w:noWrap/>
            <w:vAlign w:val="center"/>
          </w:tcPr>
          <w:p w14:paraId="2082B541">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411" w:type="pct"/>
            <w:tcBorders>
              <w:tl2br w:val="nil"/>
              <w:tr2bl w:val="nil"/>
            </w:tcBorders>
            <w:shd w:val="clear" w:color="auto" w:fill="D7D7D7" w:themeFill="background1" w:themeFillShade="D8"/>
            <w:noWrap/>
            <w:vAlign w:val="center"/>
          </w:tcPr>
          <w:p w14:paraId="40285F0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435" w:type="pct"/>
            <w:tcBorders>
              <w:tl2br w:val="nil"/>
              <w:tr2bl w:val="nil"/>
            </w:tcBorders>
            <w:shd w:val="clear" w:color="auto" w:fill="D7D7D7" w:themeFill="background1" w:themeFillShade="D8"/>
            <w:noWrap/>
            <w:vAlign w:val="center"/>
          </w:tcPr>
          <w:p w14:paraId="47DE271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0.34</w:t>
            </w:r>
          </w:p>
        </w:tc>
        <w:tc>
          <w:tcPr>
            <w:tcW w:w="403" w:type="pct"/>
            <w:tcBorders>
              <w:tl2br w:val="nil"/>
              <w:tr2bl w:val="nil"/>
            </w:tcBorders>
            <w:shd w:val="clear" w:color="auto" w:fill="D7D7D7" w:themeFill="background1" w:themeFillShade="D8"/>
            <w:noWrap/>
            <w:vAlign w:val="center"/>
          </w:tcPr>
          <w:p w14:paraId="15AF8DB0">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0.01</w:t>
            </w:r>
          </w:p>
        </w:tc>
        <w:tc>
          <w:tcPr>
            <w:tcW w:w="397" w:type="pct"/>
            <w:tcBorders>
              <w:tl2br w:val="nil"/>
              <w:tr2bl w:val="nil"/>
            </w:tcBorders>
            <w:shd w:val="clear" w:color="auto" w:fill="D7D7D7" w:themeFill="background1" w:themeFillShade="D8"/>
            <w:noWrap/>
            <w:vAlign w:val="center"/>
          </w:tcPr>
          <w:p w14:paraId="32F3F6B3">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1.51</w:t>
            </w:r>
          </w:p>
        </w:tc>
        <w:tc>
          <w:tcPr>
            <w:tcW w:w="375" w:type="pct"/>
            <w:tcBorders>
              <w:tl2br w:val="nil"/>
              <w:tr2bl w:val="nil"/>
            </w:tcBorders>
            <w:shd w:val="clear" w:color="auto" w:fill="D7D7D7" w:themeFill="background1" w:themeFillShade="D8"/>
            <w:noWrap/>
            <w:vAlign w:val="center"/>
          </w:tcPr>
          <w:p w14:paraId="095F3AC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r>
      <w:tr w14:paraId="3B5AE2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243F2D5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464" w:type="pct"/>
            <w:tcBorders>
              <w:tl2br w:val="nil"/>
              <w:tr2bl w:val="nil"/>
            </w:tcBorders>
            <w:shd w:val="clear" w:color="auto" w:fill="D7D7D7" w:themeFill="background1" w:themeFillShade="D8"/>
            <w:noWrap/>
            <w:vAlign w:val="center"/>
          </w:tcPr>
          <w:p w14:paraId="5A10FD3B">
            <w:pPr>
              <w:jc w:val="center"/>
              <w:rPr>
                <w:rFonts w:hint="eastAsia" w:asciiTheme="minorEastAsia" w:hAnsiTheme="minorEastAsia" w:cstheme="minorEastAsia"/>
                <w:szCs w:val="21"/>
              </w:rPr>
            </w:pPr>
            <w:r>
              <w:rPr>
                <w:rFonts w:hint="eastAsia" w:asciiTheme="minorEastAsia" w:hAnsiTheme="minorEastAsia" w:cstheme="minorEastAsia"/>
                <w:szCs w:val="21"/>
              </w:rPr>
              <w:t>1.62</w:t>
            </w:r>
          </w:p>
        </w:tc>
        <w:tc>
          <w:tcPr>
            <w:tcW w:w="534" w:type="pct"/>
            <w:tcBorders>
              <w:tl2br w:val="nil"/>
              <w:tr2bl w:val="nil"/>
            </w:tcBorders>
            <w:shd w:val="clear" w:color="auto" w:fill="D7D7D7" w:themeFill="background1" w:themeFillShade="D8"/>
            <w:noWrap/>
            <w:vAlign w:val="center"/>
          </w:tcPr>
          <w:p w14:paraId="5F090730">
            <w:pPr>
              <w:jc w:val="center"/>
              <w:rPr>
                <w:rFonts w:hint="eastAsia" w:asciiTheme="minorEastAsia" w:hAnsiTheme="minorEastAsia" w:cstheme="minorEastAsia"/>
                <w:szCs w:val="21"/>
              </w:rPr>
            </w:pPr>
            <w:r>
              <w:rPr>
                <w:rFonts w:hint="eastAsia" w:asciiTheme="minorEastAsia" w:hAnsiTheme="minorEastAsia" w:cstheme="minorEastAsia"/>
                <w:szCs w:val="21"/>
              </w:rPr>
              <w:t>1.85</w:t>
            </w:r>
          </w:p>
        </w:tc>
        <w:tc>
          <w:tcPr>
            <w:tcW w:w="389" w:type="pct"/>
            <w:tcBorders>
              <w:tl2br w:val="nil"/>
              <w:tr2bl w:val="nil"/>
            </w:tcBorders>
            <w:shd w:val="clear" w:color="auto" w:fill="D7D7D7" w:themeFill="background1" w:themeFillShade="D8"/>
            <w:noWrap/>
            <w:vAlign w:val="center"/>
          </w:tcPr>
          <w:p w14:paraId="3E78BF6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7D587FC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4D96D02B">
            <w:pPr>
              <w:jc w:val="center"/>
              <w:rPr>
                <w:rFonts w:hint="eastAsia" w:asciiTheme="minorEastAsia" w:hAnsiTheme="minorEastAsia" w:cstheme="minorEastAsia"/>
                <w:szCs w:val="21"/>
              </w:rPr>
            </w:pPr>
            <w:r>
              <w:rPr>
                <w:rFonts w:hint="eastAsia" w:asciiTheme="minorEastAsia" w:hAnsiTheme="minorEastAsia" w:cstheme="minorEastAsia"/>
                <w:szCs w:val="21"/>
              </w:rPr>
              <w:t>0.34</w:t>
            </w:r>
          </w:p>
        </w:tc>
        <w:tc>
          <w:tcPr>
            <w:tcW w:w="403" w:type="pct"/>
            <w:tcBorders>
              <w:tl2br w:val="nil"/>
              <w:tr2bl w:val="nil"/>
            </w:tcBorders>
            <w:shd w:val="clear" w:color="auto" w:fill="D7D7D7" w:themeFill="background1" w:themeFillShade="D8"/>
            <w:noWrap/>
            <w:vAlign w:val="center"/>
          </w:tcPr>
          <w:p w14:paraId="007A47BC">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397" w:type="pct"/>
            <w:tcBorders>
              <w:tl2br w:val="nil"/>
              <w:tr2bl w:val="nil"/>
            </w:tcBorders>
            <w:shd w:val="clear" w:color="auto" w:fill="D7D7D7" w:themeFill="background1" w:themeFillShade="D8"/>
            <w:noWrap/>
            <w:vAlign w:val="center"/>
          </w:tcPr>
          <w:p w14:paraId="1C54898F">
            <w:pPr>
              <w:jc w:val="center"/>
              <w:rPr>
                <w:rFonts w:hint="eastAsia" w:asciiTheme="minorEastAsia" w:hAnsiTheme="minorEastAsia" w:cstheme="minorEastAsia"/>
                <w:szCs w:val="21"/>
              </w:rPr>
            </w:pPr>
            <w:r>
              <w:rPr>
                <w:rFonts w:hint="eastAsia" w:asciiTheme="minorEastAsia" w:hAnsiTheme="minorEastAsia" w:cstheme="minorEastAsia"/>
                <w:szCs w:val="21"/>
              </w:rPr>
              <w:t>1.51</w:t>
            </w:r>
          </w:p>
        </w:tc>
        <w:tc>
          <w:tcPr>
            <w:tcW w:w="375" w:type="pct"/>
            <w:tcBorders>
              <w:tl2br w:val="nil"/>
              <w:tr2bl w:val="nil"/>
            </w:tcBorders>
            <w:shd w:val="clear" w:color="auto" w:fill="D7D7D7" w:themeFill="background1" w:themeFillShade="D8"/>
            <w:noWrap/>
            <w:vAlign w:val="center"/>
          </w:tcPr>
          <w:p w14:paraId="5898070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9FCFF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3D75539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464" w:type="pct"/>
            <w:tcBorders>
              <w:tl2br w:val="nil"/>
              <w:tr2bl w:val="nil"/>
            </w:tcBorders>
            <w:shd w:val="clear" w:color="auto" w:fill="D7D7D7" w:themeFill="background1" w:themeFillShade="D8"/>
            <w:noWrap/>
            <w:vAlign w:val="center"/>
          </w:tcPr>
          <w:p w14:paraId="0774734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34" w:type="pct"/>
            <w:tcBorders>
              <w:tl2br w:val="nil"/>
              <w:tr2bl w:val="nil"/>
            </w:tcBorders>
            <w:shd w:val="clear" w:color="auto" w:fill="D7D7D7" w:themeFill="background1" w:themeFillShade="D8"/>
            <w:noWrap/>
            <w:vAlign w:val="center"/>
          </w:tcPr>
          <w:p w14:paraId="039DD3F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89" w:type="pct"/>
            <w:tcBorders>
              <w:tl2br w:val="nil"/>
              <w:tr2bl w:val="nil"/>
            </w:tcBorders>
            <w:shd w:val="clear" w:color="auto" w:fill="D7D7D7" w:themeFill="background1" w:themeFillShade="D8"/>
            <w:noWrap/>
            <w:vAlign w:val="center"/>
          </w:tcPr>
          <w:p w14:paraId="4D47FC7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08C0403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4354714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03" w:type="pct"/>
            <w:tcBorders>
              <w:tl2br w:val="nil"/>
              <w:tr2bl w:val="nil"/>
            </w:tcBorders>
            <w:shd w:val="clear" w:color="auto" w:fill="D7D7D7" w:themeFill="background1" w:themeFillShade="D8"/>
            <w:noWrap/>
            <w:vAlign w:val="center"/>
          </w:tcPr>
          <w:p w14:paraId="7E9CFD0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97" w:type="pct"/>
            <w:tcBorders>
              <w:tl2br w:val="nil"/>
              <w:tr2bl w:val="nil"/>
            </w:tcBorders>
            <w:shd w:val="clear" w:color="auto" w:fill="D7D7D7" w:themeFill="background1" w:themeFillShade="D8"/>
            <w:noWrap/>
            <w:vAlign w:val="center"/>
          </w:tcPr>
          <w:p w14:paraId="50637FB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5" w:type="pct"/>
            <w:tcBorders>
              <w:tl2br w:val="nil"/>
              <w:tr2bl w:val="nil"/>
            </w:tcBorders>
            <w:shd w:val="clear" w:color="auto" w:fill="D7D7D7" w:themeFill="background1" w:themeFillShade="D8"/>
            <w:noWrap/>
            <w:vAlign w:val="center"/>
          </w:tcPr>
          <w:p w14:paraId="1D5CAE1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6E856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78A8462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464" w:type="pct"/>
            <w:tcBorders>
              <w:tl2br w:val="nil"/>
              <w:tr2bl w:val="nil"/>
            </w:tcBorders>
            <w:shd w:val="clear" w:color="auto" w:fill="D7D7D7" w:themeFill="background1" w:themeFillShade="D8"/>
            <w:noWrap/>
            <w:vAlign w:val="center"/>
          </w:tcPr>
          <w:p w14:paraId="2680686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34" w:type="pct"/>
            <w:tcBorders>
              <w:tl2br w:val="nil"/>
              <w:tr2bl w:val="nil"/>
            </w:tcBorders>
            <w:shd w:val="clear" w:color="auto" w:fill="D7D7D7" w:themeFill="background1" w:themeFillShade="D8"/>
            <w:noWrap/>
            <w:vAlign w:val="center"/>
          </w:tcPr>
          <w:p w14:paraId="61F8F99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89" w:type="pct"/>
            <w:tcBorders>
              <w:tl2br w:val="nil"/>
              <w:tr2bl w:val="nil"/>
            </w:tcBorders>
            <w:shd w:val="clear" w:color="auto" w:fill="D7D7D7" w:themeFill="background1" w:themeFillShade="D8"/>
            <w:noWrap/>
            <w:vAlign w:val="center"/>
          </w:tcPr>
          <w:p w14:paraId="21A6B55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3705DDA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244260F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03" w:type="pct"/>
            <w:tcBorders>
              <w:tl2br w:val="nil"/>
              <w:tr2bl w:val="nil"/>
            </w:tcBorders>
            <w:shd w:val="clear" w:color="auto" w:fill="D7D7D7" w:themeFill="background1" w:themeFillShade="D8"/>
            <w:noWrap/>
            <w:vAlign w:val="center"/>
          </w:tcPr>
          <w:p w14:paraId="669140C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97" w:type="pct"/>
            <w:tcBorders>
              <w:tl2br w:val="nil"/>
              <w:tr2bl w:val="nil"/>
            </w:tcBorders>
            <w:shd w:val="clear" w:color="auto" w:fill="D7D7D7" w:themeFill="background1" w:themeFillShade="D8"/>
            <w:noWrap/>
            <w:vAlign w:val="center"/>
          </w:tcPr>
          <w:p w14:paraId="296E863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5" w:type="pct"/>
            <w:tcBorders>
              <w:tl2br w:val="nil"/>
              <w:tr2bl w:val="nil"/>
            </w:tcBorders>
            <w:shd w:val="clear" w:color="auto" w:fill="D7D7D7" w:themeFill="background1" w:themeFillShade="D8"/>
            <w:noWrap/>
            <w:vAlign w:val="center"/>
          </w:tcPr>
          <w:p w14:paraId="505F0B7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79A96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5F295EA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464" w:type="pct"/>
            <w:tcBorders>
              <w:tl2br w:val="nil"/>
              <w:tr2bl w:val="nil"/>
            </w:tcBorders>
            <w:shd w:val="clear" w:color="auto" w:fill="D7D7D7" w:themeFill="background1" w:themeFillShade="D8"/>
            <w:noWrap/>
            <w:vAlign w:val="center"/>
          </w:tcPr>
          <w:p w14:paraId="192357A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34" w:type="pct"/>
            <w:tcBorders>
              <w:tl2br w:val="nil"/>
              <w:tr2bl w:val="nil"/>
            </w:tcBorders>
            <w:shd w:val="clear" w:color="auto" w:fill="D7D7D7" w:themeFill="background1" w:themeFillShade="D8"/>
            <w:noWrap/>
            <w:vAlign w:val="center"/>
          </w:tcPr>
          <w:p w14:paraId="64842C1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89" w:type="pct"/>
            <w:tcBorders>
              <w:tl2br w:val="nil"/>
              <w:tr2bl w:val="nil"/>
            </w:tcBorders>
            <w:shd w:val="clear" w:color="auto" w:fill="D7D7D7" w:themeFill="background1" w:themeFillShade="D8"/>
            <w:noWrap/>
            <w:vAlign w:val="center"/>
          </w:tcPr>
          <w:p w14:paraId="29788AA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49C76C0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0B78EE0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03" w:type="pct"/>
            <w:tcBorders>
              <w:tl2br w:val="nil"/>
              <w:tr2bl w:val="nil"/>
            </w:tcBorders>
            <w:shd w:val="clear" w:color="auto" w:fill="D7D7D7" w:themeFill="background1" w:themeFillShade="D8"/>
            <w:noWrap/>
            <w:vAlign w:val="center"/>
          </w:tcPr>
          <w:p w14:paraId="5B981E8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97" w:type="pct"/>
            <w:tcBorders>
              <w:tl2br w:val="nil"/>
              <w:tr2bl w:val="nil"/>
            </w:tcBorders>
            <w:shd w:val="clear" w:color="auto" w:fill="D7D7D7" w:themeFill="background1" w:themeFillShade="D8"/>
            <w:noWrap/>
            <w:vAlign w:val="center"/>
          </w:tcPr>
          <w:p w14:paraId="459681C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5" w:type="pct"/>
            <w:tcBorders>
              <w:tl2br w:val="nil"/>
              <w:tr2bl w:val="nil"/>
            </w:tcBorders>
            <w:shd w:val="clear" w:color="auto" w:fill="D7D7D7" w:themeFill="background1" w:themeFillShade="D8"/>
            <w:noWrap/>
            <w:vAlign w:val="center"/>
          </w:tcPr>
          <w:p w14:paraId="78B4D77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A523E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6583141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外商投资企业</w:t>
            </w:r>
          </w:p>
        </w:tc>
        <w:tc>
          <w:tcPr>
            <w:tcW w:w="464" w:type="pct"/>
            <w:tcBorders>
              <w:tl2br w:val="nil"/>
              <w:tr2bl w:val="nil"/>
            </w:tcBorders>
            <w:shd w:val="clear" w:color="auto" w:fill="D7D7D7" w:themeFill="background1" w:themeFillShade="D8"/>
            <w:noWrap/>
            <w:vAlign w:val="center"/>
          </w:tcPr>
          <w:p w14:paraId="62E12A6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1.07</w:t>
            </w:r>
          </w:p>
        </w:tc>
        <w:tc>
          <w:tcPr>
            <w:tcW w:w="534" w:type="pct"/>
            <w:tcBorders>
              <w:tl2br w:val="nil"/>
              <w:tr2bl w:val="nil"/>
            </w:tcBorders>
            <w:shd w:val="clear" w:color="auto" w:fill="D7D7D7" w:themeFill="background1" w:themeFillShade="D8"/>
            <w:noWrap/>
            <w:vAlign w:val="center"/>
          </w:tcPr>
          <w:p w14:paraId="4C26CA7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0.74</w:t>
            </w:r>
          </w:p>
        </w:tc>
        <w:tc>
          <w:tcPr>
            <w:tcW w:w="389" w:type="pct"/>
            <w:tcBorders>
              <w:tl2br w:val="nil"/>
              <w:tr2bl w:val="nil"/>
            </w:tcBorders>
            <w:shd w:val="clear" w:color="auto" w:fill="D7D7D7" w:themeFill="background1" w:themeFillShade="D8"/>
            <w:noWrap/>
            <w:vAlign w:val="center"/>
          </w:tcPr>
          <w:p w14:paraId="22D3994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411" w:type="pct"/>
            <w:tcBorders>
              <w:tl2br w:val="nil"/>
              <w:tr2bl w:val="nil"/>
            </w:tcBorders>
            <w:shd w:val="clear" w:color="auto" w:fill="D7D7D7" w:themeFill="background1" w:themeFillShade="D8"/>
            <w:noWrap/>
            <w:vAlign w:val="center"/>
          </w:tcPr>
          <w:p w14:paraId="71B00719">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435" w:type="pct"/>
            <w:tcBorders>
              <w:tl2br w:val="nil"/>
              <w:tr2bl w:val="nil"/>
            </w:tcBorders>
            <w:shd w:val="clear" w:color="auto" w:fill="D7D7D7" w:themeFill="background1" w:themeFillShade="D8"/>
            <w:noWrap/>
            <w:vAlign w:val="center"/>
          </w:tcPr>
          <w:p w14:paraId="7FCA3C84">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0.42</w:t>
            </w:r>
          </w:p>
        </w:tc>
        <w:tc>
          <w:tcPr>
            <w:tcW w:w="403" w:type="pct"/>
            <w:tcBorders>
              <w:tl2br w:val="nil"/>
              <w:tr2bl w:val="nil"/>
            </w:tcBorders>
            <w:shd w:val="clear" w:color="auto" w:fill="D7D7D7" w:themeFill="background1" w:themeFillShade="D8"/>
            <w:noWrap/>
            <w:vAlign w:val="center"/>
          </w:tcPr>
          <w:p w14:paraId="17F202F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397" w:type="pct"/>
            <w:tcBorders>
              <w:tl2br w:val="nil"/>
              <w:tr2bl w:val="nil"/>
            </w:tcBorders>
            <w:shd w:val="clear" w:color="auto" w:fill="D7D7D7" w:themeFill="background1" w:themeFillShade="D8"/>
            <w:noWrap/>
            <w:vAlign w:val="center"/>
          </w:tcPr>
          <w:p w14:paraId="61F0EA4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375" w:type="pct"/>
            <w:tcBorders>
              <w:tl2br w:val="nil"/>
              <w:tr2bl w:val="nil"/>
            </w:tcBorders>
            <w:shd w:val="clear" w:color="auto" w:fill="D7D7D7" w:themeFill="background1" w:themeFillShade="D8"/>
            <w:noWrap/>
            <w:vAlign w:val="center"/>
          </w:tcPr>
          <w:p w14:paraId="448385C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0.32</w:t>
            </w:r>
          </w:p>
        </w:tc>
      </w:tr>
      <w:tr w14:paraId="147485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0B0222D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  </w:t>
            </w:r>
          </w:p>
        </w:tc>
        <w:tc>
          <w:tcPr>
            <w:tcW w:w="464" w:type="pct"/>
            <w:tcBorders>
              <w:tl2br w:val="nil"/>
              <w:tr2bl w:val="nil"/>
            </w:tcBorders>
            <w:shd w:val="clear" w:color="auto" w:fill="D7D7D7" w:themeFill="background1" w:themeFillShade="D8"/>
            <w:noWrap/>
            <w:vAlign w:val="center"/>
          </w:tcPr>
          <w:p w14:paraId="3498DE0F">
            <w:pPr>
              <w:jc w:val="center"/>
              <w:rPr>
                <w:rFonts w:hint="eastAsia" w:asciiTheme="minorEastAsia" w:hAnsiTheme="minorEastAsia" w:cstheme="minorEastAsia"/>
                <w:szCs w:val="21"/>
              </w:rPr>
            </w:pPr>
            <w:r>
              <w:rPr>
                <w:rFonts w:hint="eastAsia" w:asciiTheme="minorEastAsia" w:hAnsiTheme="minorEastAsia" w:cstheme="minorEastAsia"/>
                <w:szCs w:val="21"/>
              </w:rPr>
              <w:t>1.07</w:t>
            </w:r>
          </w:p>
        </w:tc>
        <w:tc>
          <w:tcPr>
            <w:tcW w:w="534" w:type="pct"/>
            <w:tcBorders>
              <w:tl2br w:val="nil"/>
              <w:tr2bl w:val="nil"/>
            </w:tcBorders>
            <w:shd w:val="clear" w:color="auto" w:fill="D7D7D7" w:themeFill="background1" w:themeFillShade="D8"/>
            <w:noWrap/>
            <w:vAlign w:val="center"/>
          </w:tcPr>
          <w:p w14:paraId="6A760058">
            <w:pPr>
              <w:jc w:val="center"/>
              <w:rPr>
                <w:rFonts w:hint="eastAsia" w:asciiTheme="minorEastAsia" w:hAnsiTheme="minorEastAsia" w:cstheme="minorEastAsia"/>
                <w:szCs w:val="21"/>
              </w:rPr>
            </w:pPr>
            <w:r>
              <w:rPr>
                <w:rFonts w:hint="eastAsia" w:asciiTheme="minorEastAsia" w:hAnsiTheme="minorEastAsia" w:cstheme="minorEastAsia"/>
                <w:szCs w:val="21"/>
              </w:rPr>
              <w:t>0.74</w:t>
            </w:r>
          </w:p>
        </w:tc>
        <w:tc>
          <w:tcPr>
            <w:tcW w:w="389" w:type="pct"/>
            <w:tcBorders>
              <w:tl2br w:val="nil"/>
              <w:tr2bl w:val="nil"/>
            </w:tcBorders>
            <w:shd w:val="clear" w:color="auto" w:fill="D7D7D7" w:themeFill="background1" w:themeFillShade="D8"/>
            <w:noWrap/>
            <w:vAlign w:val="center"/>
          </w:tcPr>
          <w:p w14:paraId="53C7113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55D685A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60F5E15A">
            <w:pPr>
              <w:jc w:val="center"/>
              <w:rPr>
                <w:rFonts w:hint="eastAsia" w:asciiTheme="minorEastAsia" w:hAnsiTheme="minorEastAsia" w:cstheme="minorEastAsia"/>
                <w:szCs w:val="21"/>
              </w:rPr>
            </w:pPr>
            <w:r>
              <w:rPr>
                <w:rFonts w:hint="eastAsia" w:asciiTheme="minorEastAsia" w:hAnsiTheme="minorEastAsia" w:cstheme="minorEastAsia"/>
                <w:szCs w:val="21"/>
              </w:rPr>
              <w:t>0.42</w:t>
            </w:r>
          </w:p>
        </w:tc>
        <w:tc>
          <w:tcPr>
            <w:tcW w:w="403" w:type="pct"/>
            <w:tcBorders>
              <w:tl2br w:val="nil"/>
              <w:tr2bl w:val="nil"/>
            </w:tcBorders>
            <w:shd w:val="clear" w:color="auto" w:fill="D7D7D7" w:themeFill="background1" w:themeFillShade="D8"/>
            <w:noWrap/>
            <w:vAlign w:val="center"/>
          </w:tcPr>
          <w:p w14:paraId="328A967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97" w:type="pct"/>
            <w:tcBorders>
              <w:tl2br w:val="nil"/>
              <w:tr2bl w:val="nil"/>
            </w:tcBorders>
            <w:shd w:val="clear" w:color="auto" w:fill="D7D7D7" w:themeFill="background1" w:themeFillShade="D8"/>
            <w:noWrap/>
            <w:vAlign w:val="center"/>
          </w:tcPr>
          <w:p w14:paraId="48F920F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5" w:type="pct"/>
            <w:tcBorders>
              <w:tl2br w:val="nil"/>
              <w:tr2bl w:val="nil"/>
            </w:tcBorders>
            <w:shd w:val="clear" w:color="auto" w:fill="D7D7D7" w:themeFill="background1" w:themeFillShade="D8"/>
            <w:noWrap/>
            <w:vAlign w:val="center"/>
          </w:tcPr>
          <w:p w14:paraId="303FA6A8">
            <w:pPr>
              <w:jc w:val="center"/>
              <w:rPr>
                <w:rFonts w:hint="eastAsia" w:asciiTheme="minorEastAsia" w:hAnsiTheme="minorEastAsia" w:cstheme="minorEastAsia"/>
                <w:szCs w:val="21"/>
              </w:rPr>
            </w:pPr>
            <w:r>
              <w:rPr>
                <w:rFonts w:hint="eastAsia" w:asciiTheme="minorEastAsia" w:hAnsiTheme="minorEastAsia" w:cstheme="minorEastAsia"/>
                <w:szCs w:val="21"/>
              </w:rPr>
              <w:t>0.32</w:t>
            </w:r>
          </w:p>
        </w:tc>
      </w:tr>
      <w:tr w14:paraId="285CEE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44BE283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  </w:t>
            </w:r>
          </w:p>
        </w:tc>
        <w:tc>
          <w:tcPr>
            <w:tcW w:w="464" w:type="pct"/>
            <w:tcBorders>
              <w:tl2br w:val="nil"/>
              <w:tr2bl w:val="nil"/>
            </w:tcBorders>
            <w:shd w:val="clear" w:color="auto" w:fill="D7D7D7" w:themeFill="background1" w:themeFillShade="D8"/>
            <w:noWrap/>
            <w:vAlign w:val="center"/>
          </w:tcPr>
          <w:p w14:paraId="4027398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34" w:type="pct"/>
            <w:tcBorders>
              <w:tl2br w:val="nil"/>
              <w:tr2bl w:val="nil"/>
            </w:tcBorders>
            <w:shd w:val="clear" w:color="auto" w:fill="D7D7D7" w:themeFill="background1" w:themeFillShade="D8"/>
            <w:noWrap/>
            <w:vAlign w:val="center"/>
          </w:tcPr>
          <w:p w14:paraId="0BFB616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89" w:type="pct"/>
            <w:tcBorders>
              <w:tl2br w:val="nil"/>
              <w:tr2bl w:val="nil"/>
            </w:tcBorders>
            <w:shd w:val="clear" w:color="auto" w:fill="D7D7D7" w:themeFill="background1" w:themeFillShade="D8"/>
            <w:noWrap/>
            <w:vAlign w:val="center"/>
          </w:tcPr>
          <w:p w14:paraId="7B5A774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30763FC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771C0CF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03" w:type="pct"/>
            <w:tcBorders>
              <w:tl2br w:val="nil"/>
              <w:tr2bl w:val="nil"/>
            </w:tcBorders>
            <w:shd w:val="clear" w:color="auto" w:fill="D7D7D7" w:themeFill="background1" w:themeFillShade="D8"/>
            <w:noWrap/>
            <w:vAlign w:val="center"/>
          </w:tcPr>
          <w:p w14:paraId="76E8505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97" w:type="pct"/>
            <w:tcBorders>
              <w:tl2br w:val="nil"/>
              <w:tr2bl w:val="nil"/>
            </w:tcBorders>
            <w:shd w:val="clear" w:color="auto" w:fill="D7D7D7" w:themeFill="background1" w:themeFillShade="D8"/>
            <w:noWrap/>
            <w:vAlign w:val="center"/>
          </w:tcPr>
          <w:p w14:paraId="728E707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5" w:type="pct"/>
            <w:tcBorders>
              <w:tl2br w:val="nil"/>
              <w:tr2bl w:val="nil"/>
            </w:tcBorders>
            <w:shd w:val="clear" w:color="auto" w:fill="D7D7D7" w:themeFill="background1" w:themeFillShade="D8"/>
            <w:noWrap/>
            <w:vAlign w:val="center"/>
          </w:tcPr>
          <w:p w14:paraId="09EA3EA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F0FAB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5016A60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     </w:t>
            </w:r>
          </w:p>
        </w:tc>
        <w:tc>
          <w:tcPr>
            <w:tcW w:w="464" w:type="pct"/>
            <w:tcBorders>
              <w:tl2br w:val="nil"/>
              <w:tr2bl w:val="nil"/>
            </w:tcBorders>
            <w:shd w:val="clear" w:color="auto" w:fill="D7D7D7" w:themeFill="background1" w:themeFillShade="D8"/>
            <w:noWrap/>
            <w:vAlign w:val="center"/>
          </w:tcPr>
          <w:p w14:paraId="43D2102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34" w:type="pct"/>
            <w:tcBorders>
              <w:tl2br w:val="nil"/>
              <w:tr2bl w:val="nil"/>
            </w:tcBorders>
            <w:shd w:val="clear" w:color="auto" w:fill="D7D7D7" w:themeFill="background1" w:themeFillShade="D8"/>
            <w:noWrap/>
            <w:vAlign w:val="center"/>
          </w:tcPr>
          <w:p w14:paraId="346607E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89" w:type="pct"/>
            <w:tcBorders>
              <w:tl2br w:val="nil"/>
              <w:tr2bl w:val="nil"/>
            </w:tcBorders>
            <w:shd w:val="clear" w:color="auto" w:fill="D7D7D7" w:themeFill="background1" w:themeFillShade="D8"/>
            <w:noWrap/>
            <w:vAlign w:val="center"/>
          </w:tcPr>
          <w:p w14:paraId="1C4F543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4CA3707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38FFD0C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03" w:type="pct"/>
            <w:tcBorders>
              <w:tl2br w:val="nil"/>
              <w:tr2bl w:val="nil"/>
            </w:tcBorders>
            <w:shd w:val="clear" w:color="auto" w:fill="D7D7D7" w:themeFill="background1" w:themeFillShade="D8"/>
            <w:noWrap/>
            <w:vAlign w:val="center"/>
          </w:tcPr>
          <w:p w14:paraId="174C700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97" w:type="pct"/>
            <w:tcBorders>
              <w:tl2br w:val="nil"/>
              <w:tr2bl w:val="nil"/>
            </w:tcBorders>
            <w:shd w:val="clear" w:color="auto" w:fill="D7D7D7" w:themeFill="background1" w:themeFillShade="D8"/>
            <w:noWrap/>
            <w:vAlign w:val="center"/>
          </w:tcPr>
          <w:p w14:paraId="53FF38F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5" w:type="pct"/>
            <w:tcBorders>
              <w:tl2br w:val="nil"/>
              <w:tr2bl w:val="nil"/>
            </w:tcBorders>
            <w:shd w:val="clear" w:color="auto" w:fill="D7D7D7" w:themeFill="background1" w:themeFillShade="D8"/>
            <w:noWrap/>
            <w:vAlign w:val="center"/>
          </w:tcPr>
          <w:p w14:paraId="3E48979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CB150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3A700A1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    </w:t>
            </w:r>
          </w:p>
        </w:tc>
        <w:tc>
          <w:tcPr>
            <w:tcW w:w="464" w:type="pct"/>
            <w:tcBorders>
              <w:tl2br w:val="nil"/>
              <w:tr2bl w:val="nil"/>
            </w:tcBorders>
            <w:shd w:val="clear" w:color="auto" w:fill="D7D7D7" w:themeFill="background1" w:themeFillShade="D8"/>
            <w:noWrap/>
            <w:vAlign w:val="center"/>
          </w:tcPr>
          <w:p w14:paraId="56BB6AE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34" w:type="pct"/>
            <w:tcBorders>
              <w:tl2br w:val="nil"/>
              <w:tr2bl w:val="nil"/>
            </w:tcBorders>
            <w:shd w:val="clear" w:color="auto" w:fill="D7D7D7" w:themeFill="background1" w:themeFillShade="D8"/>
            <w:noWrap/>
            <w:vAlign w:val="center"/>
          </w:tcPr>
          <w:p w14:paraId="506928A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89" w:type="pct"/>
            <w:tcBorders>
              <w:tl2br w:val="nil"/>
              <w:tr2bl w:val="nil"/>
            </w:tcBorders>
            <w:shd w:val="clear" w:color="auto" w:fill="D7D7D7" w:themeFill="background1" w:themeFillShade="D8"/>
            <w:noWrap/>
            <w:vAlign w:val="center"/>
          </w:tcPr>
          <w:p w14:paraId="2270D77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2C093D8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2E7A611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03" w:type="pct"/>
            <w:tcBorders>
              <w:tl2br w:val="nil"/>
              <w:tr2bl w:val="nil"/>
            </w:tcBorders>
            <w:shd w:val="clear" w:color="auto" w:fill="D7D7D7" w:themeFill="background1" w:themeFillShade="D8"/>
            <w:noWrap/>
            <w:vAlign w:val="center"/>
          </w:tcPr>
          <w:p w14:paraId="5480B2C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97" w:type="pct"/>
            <w:tcBorders>
              <w:tl2br w:val="nil"/>
              <w:tr2bl w:val="nil"/>
            </w:tcBorders>
            <w:shd w:val="clear" w:color="auto" w:fill="D7D7D7" w:themeFill="background1" w:themeFillShade="D8"/>
            <w:noWrap/>
            <w:vAlign w:val="center"/>
          </w:tcPr>
          <w:p w14:paraId="33EAC8A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5" w:type="pct"/>
            <w:tcBorders>
              <w:tl2br w:val="nil"/>
              <w:tr2bl w:val="nil"/>
            </w:tcBorders>
            <w:shd w:val="clear" w:color="auto" w:fill="D7D7D7" w:themeFill="background1" w:themeFillShade="D8"/>
            <w:noWrap/>
            <w:vAlign w:val="center"/>
          </w:tcPr>
          <w:p w14:paraId="67B5129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72D9E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592" w:type="pct"/>
            <w:tcBorders>
              <w:tl2br w:val="nil"/>
              <w:tr2bl w:val="nil"/>
            </w:tcBorders>
            <w:shd w:val="clear" w:color="auto" w:fill="D7D7D7" w:themeFill="background1" w:themeFillShade="D8"/>
            <w:noWrap/>
            <w:vAlign w:val="center"/>
          </w:tcPr>
          <w:p w14:paraId="66451C2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其他统计类别</w:t>
            </w:r>
          </w:p>
        </w:tc>
        <w:tc>
          <w:tcPr>
            <w:tcW w:w="464" w:type="pct"/>
            <w:tcBorders>
              <w:tl2br w:val="nil"/>
              <w:tr2bl w:val="nil"/>
            </w:tcBorders>
            <w:shd w:val="clear" w:color="auto" w:fill="D7D7D7" w:themeFill="background1" w:themeFillShade="D8"/>
            <w:noWrap/>
            <w:vAlign w:val="center"/>
          </w:tcPr>
          <w:p w14:paraId="01029B6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34" w:type="pct"/>
            <w:tcBorders>
              <w:tl2br w:val="nil"/>
              <w:tr2bl w:val="nil"/>
            </w:tcBorders>
            <w:shd w:val="clear" w:color="auto" w:fill="D7D7D7" w:themeFill="background1" w:themeFillShade="D8"/>
            <w:noWrap/>
            <w:vAlign w:val="center"/>
          </w:tcPr>
          <w:p w14:paraId="1BDA650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89" w:type="pct"/>
            <w:tcBorders>
              <w:tl2br w:val="nil"/>
              <w:tr2bl w:val="nil"/>
            </w:tcBorders>
            <w:shd w:val="clear" w:color="auto" w:fill="D7D7D7" w:themeFill="background1" w:themeFillShade="D8"/>
            <w:noWrap/>
            <w:vAlign w:val="center"/>
          </w:tcPr>
          <w:p w14:paraId="6DFEE0B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1" w:type="pct"/>
            <w:tcBorders>
              <w:tl2br w:val="nil"/>
              <w:tr2bl w:val="nil"/>
            </w:tcBorders>
            <w:shd w:val="clear" w:color="auto" w:fill="D7D7D7" w:themeFill="background1" w:themeFillShade="D8"/>
            <w:noWrap/>
            <w:vAlign w:val="center"/>
          </w:tcPr>
          <w:p w14:paraId="29C0CB3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35" w:type="pct"/>
            <w:tcBorders>
              <w:tl2br w:val="nil"/>
              <w:tr2bl w:val="nil"/>
            </w:tcBorders>
            <w:shd w:val="clear" w:color="auto" w:fill="D7D7D7" w:themeFill="background1" w:themeFillShade="D8"/>
            <w:noWrap/>
            <w:vAlign w:val="center"/>
          </w:tcPr>
          <w:p w14:paraId="5641C52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03" w:type="pct"/>
            <w:tcBorders>
              <w:tl2br w:val="nil"/>
              <w:tr2bl w:val="nil"/>
            </w:tcBorders>
            <w:shd w:val="clear" w:color="auto" w:fill="D7D7D7" w:themeFill="background1" w:themeFillShade="D8"/>
            <w:noWrap/>
            <w:vAlign w:val="center"/>
          </w:tcPr>
          <w:p w14:paraId="5B926A0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97" w:type="pct"/>
            <w:tcBorders>
              <w:tl2br w:val="nil"/>
              <w:tr2bl w:val="nil"/>
            </w:tcBorders>
            <w:shd w:val="clear" w:color="auto" w:fill="D7D7D7" w:themeFill="background1" w:themeFillShade="D8"/>
            <w:noWrap/>
            <w:vAlign w:val="center"/>
          </w:tcPr>
          <w:p w14:paraId="741BFE5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5" w:type="pct"/>
            <w:tcBorders>
              <w:tl2br w:val="nil"/>
              <w:tr2bl w:val="nil"/>
            </w:tcBorders>
            <w:shd w:val="clear" w:color="auto" w:fill="D7D7D7" w:themeFill="background1" w:themeFillShade="D8"/>
            <w:noWrap/>
            <w:vAlign w:val="center"/>
          </w:tcPr>
          <w:p w14:paraId="78D4DBD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3F359682">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4B0338A">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81" w:name="_Toc22786"/>
      <w:r>
        <w:rPr>
          <w:rFonts w:hint="eastAsia" w:ascii="方正小标宋简体" w:hAnsi="方正小标宋简体" w:eastAsia="方正小标宋简体" w:cs="方正小标宋简体"/>
          <w:kern w:val="0"/>
          <w:sz w:val="36"/>
          <w:szCs w:val="36"/>
          <w:lang w:bidi="ar"/>
        </w:rPr>
        <w:t>10—1  规模以上工业企业单位数和主要经济指标（三）</w:t>
      </w:r>
      <w:bookmarkEnd w:id="81"/>
    </w:p>
    <w:p w14:paraId="18509A0A">
      <w:pPr>
        <w:tabs>
          <w:tab w:val="left" w:pos="2724"/>
          <w:tab w:val="left" w:pos="4548"/>
          <w:tab w:val="left" w:pos="6912"/>
          <w:tab w:val="left" w:pos="8160"/>
          <w:tab w:val="left" w:pos="9482"/>
        </w:tabs>
        <w:rPr>
          <w:rFonts w:hint="eastAsia" w:asciiTheme="minorEastAsia" w:hAnsiTheme="minorEastAsia" w:cstheme="minorEastAsia"/>
          <w:szCs w:val="21"/>
        </w:rPr>
      </w:pPr>
    </w:p>
    <w:p w14:paraId="25158621">
      <w:pPr>
        <w:tabs>
          <w:tab w:val="left" w:pos="2724"/>
          <w:tab w:val="left" w:pos="4548"/>
          <w:tab w:val="left" w:pos="6912"/>
          <w:tab w:val="left" w:pos="8160"/>
          <w:tab w:val="left" w:pos="9482"/>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Layout w:type="autofit"/>
        <w:tblCellMar>
          <w:top w:w="0" w:type="dxa"/>
          <w:left w:w="108" w:type="dxa"/>
          <w:bottom w:w="0" w:type="dxa"/>
          <w:right w:w="108" w:type="dxa"/>
        </w:tblCellMar>
      </w:tblPr>
      <w:tblGrid>
        <w:gridCol w:w="3664"/>
        <w:gridCol w:w="1028"/>
        <w:gridCol w:w="1433"/>
        <w:gridCol w:w="1028"/>
        <w:gridCol w:w="1231"/>
        <w:gridCol w:w="1028"/>
      </w:tblGrid>
      <w:tr w14:paraId="035ABD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850" w:hRule="atLeast"/>
        </w:trPr>
        <w:tc>
          <w:tcPr>
            <w:tcW w:w="1951" w:type="pct"/>
            <w:tcBorders>
              <w:tl2br w:val="nil"/>
              <w:tr2bl w:val="nil"/>
            </w:tcBorders>
            <w:shd w:val="clear" w:color="auto" w:fill="D7D7D7" w:themeFill="background1" w:themeFillShade="D8"/>
            <w:noWrap/>
            <w:vAlign w:val="center"/>
          </w:tcPr>
          <w:p w14:paraId="7D9D8C97">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544" w:type="pct"/>
            <w:tcBorders>
              <w:tl2br w:val="nil"/>
              <w:tr2bl w:val="nil"/>
            </w:tcBorders>
            <w:shd w:val="clear" w:color="auto" w:fill="D7D7D7" w:themeFill="background1" w:themeFillShade="D8"/>
            <w:noWrap/>
            <w:vAlign w:val="center"/>
          </w:tcPr>
          <w:p w14:paraId="2DD5768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营业收入</w:t>
            </w:r>
          </w:p>
        </w:tc>
        <w:tc>
          <w:tcPr>
            <w:tcW w:w="761" w:type="pct"/>
            <w:tcBorders>
              <w:tl2br w:val="nil"/>
              <w:tr2bl w:val="nil"/>
            </w:tcBorders>
            <w:shd w:val="clear" w:color="auto" w:fill="D7D7D7" w:themeFill="background1" w:themeFillShade="D8"/>
            <w:noWrap/>
            <w:vAlign w:val="center"/>
          </w:tcPr>
          <w:p w14:paraId="78D1B3A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主营业务收入</w:t>
            </w:r>
          </w:p>
        </w:tc>
        <w:tc>
          <w:tcPr>
            <w:tcW w:w="544" w:type="pct"/>
            <w:tcBorders>
              <w:tl2br w:val="nil"/>
              <w:tr2bl w:val="nil"/>
            </w:tcBorders>
            <w:shd w:val="clear" w:color="auto" w:fill="D7D7D7" w:themeFill="background1" w:themeFillShade="D8"/>
            <w:noWrap/>
            <w:vAlign w:val="center"/>
          </w:tcPr>
          <w:p w14:paraId="4F07E39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营业成本</w:t>
            </w:r>
          </w:p>
        </w:tc>
        <w:tc>
          <w:tcPr>
            <w:tcW w:w="653" w:type="pct"/>
            <w:tcBorders>
              <w:tl2br w:val="nil"/>
              <w:tr2bl w:val="nil"/>
            </w:tcBorders>
            <w:shd w:val="clear" w:color="auto" w:fill="D7D7D7" w:themeFill="background1" w:themeFillShade="D8"/>
            <w:noWrap/>
            <w:vAlign w:val="center"/>
          </w:tcPr>
          <w:p w14:paraId="310962E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税金及附加</w:t>
            </w:r>
          </w:p>
        </w:tc>
        <w:tc>
          <w:tcPr>
            <w:tcW w:w="544" w:type="pct"/>
            <w:tcBorders>
              <w:tl2br w:val="nil"/>
              <w:tr2bl w:val="nil"/>
            </w:tcBorders>
            <w:shd w:val="clear" w:color="auto" w:fill="D7D7D7" w:themeFill="background1" w:themeFillShade="D8"/>
            <w:noWrap/>
            <w:vAlign w:val="center"/>
          </w:tcPr>
          <w:p w14:paraId="478C963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销售费用</w:t>
            </w:r>
          </w:p>
        </w:tc>
      </w:tr>
      <w:tr w14:paraId="474910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617F1C7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  计</w:t>
            </w:r>
          </w:p>
        </w:tc>
        <w:tc>
          <w:tcPr>
            <w:tcW w:w="544" w:type="pct"/>
            <w:tcBorders>
              <w:tl2br w:val="nil"/>
              <w:tr2bl w:val="nil"/>
            </w:tcBorders>
            <w:shd w:val="clear" w:color="auto" w:fill="D7D7D7" w:themeFill="background1" w:themeFillShade="D8"/>
            <w:noWrap/>
            <w:vAlign w:val="center"/>
          </w:tcPr>
          <w:p w14:paraId="6210DA8B">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668.87</w:t>
            </w:r>
          </w:p>
        </w:tc>
        <w:tc>
          <w:tcPr>
            <w:tcW w:w="761" w:type="pct"/>
            <w:tcBorders>
              <w:tl2br w:val="nil"/>
              <w:tr2bl w:val="nil"/>
            </w:tcBorders>
            <w:shd w:val="clear" w:color="auto" w:fill="D7D7D7" w:themeFill="background1" w:themeFillShade="D8"/>
            <w:noWrap/>
            <w:vAlign w:val="center"/>
          </w:tcPr>
          <w:p w14:paraId="1528436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619.47</w:t>
            </w:r>
          </w:p>
        </w:tc>
        <w:tc>
          <w:tcPr>
            <w:tcW w:w="544" w:type="pct"/>
            <w:tcBorders>
              <w:tl2br w:val="nil"/>
              <w:tr2bl w:val="nil"/>
            </w:tcBorders>
            <w:shd w:val="clear" w:color="auto" w:fill="D7D7D7" w:themeFill="background1" w:themeFillShade="D8"/>
            <w:noWrap/>
            <w:vAlign w:val="center"/>
          </w:tcPr>
          <w:p w14:paraId="6867E5C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564.78</w:t>
            </w:r>
          </w:p>
        </w:tc>
        <w:tc>
          <w:tcPr>
            <w:tcW w:w="653" w:type="pct"/>
            <w:tcBorders>
              <w:tl2br w:val="nil"/>
              <w:tr2bl w:val="nil"/>
            </w:tcBorders>
            <w:shd w:val="clear" w:color="auto" w:fill="D7D7D7" w:themeFill="background1" w:themeFillShade="D8"/>
            <w:noWrap/>
            <w:vAlign w:val="center"/>
          </w:tcPr>
          <w:p w14:paraId="54D37E21">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39.58</w:t>
            </w:r>
          </w:p>
        </w:tc>
        <w:tc>
          <w:tcPr>
            <w:tcW w:w="544" w:type="pct"/>
            <w:tcBorders>
              <w:tl2br w:val="nil"/>
              <w:tr2bl w:val="nil"/>
            </w:tcBorders>
            <w:shd w:val="clear" w:color="auto" w:fill="D7D7D7" w:themeFill="background1" w:themeFillShade="D8"/>
            <w:noWrap/>
            <w:vAlign w:val="center"/>
          </w:tcPr>
          <w:p w14:paraId="5746A9CF">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8.86</w:t>
            </w:r>
          </w:p>
        </w:tc>
      </w:tr>
      <w:tr w14:paraId="48B72B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4D48E86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按工业门类分</w:t>
            </w:r>
          </w:p>
        </w:tc>
        <w:tc>
          <w:tcPr>
            <w:tcW w:w="544" w:type="pct"/>
            <w:tcBorders>
              <w:tl2br w:val="nil"/>
              <w:tr2bl w:val="nil"/>
            </w:tcBorders>
            <w:shd w:val="clear" w:color="auto" w:fill="D7D7D7" w:themeFill="background1" w:themeFillShade="D8"/>
            <w:noWrap/>
            <w:vAlign w:val="center"/>
          </w:tcPr>
          <w:p w14:paraId="47C37D73">
            <w:pPr>
              <w:jc w:val="center"/>
              <w:rPr>
                <w:rFonts w:hint="eastAsia" w:asciiTheme="minorEastAsia" w:hAnsiTheme="minorEastAsia" w:cstheme="minorEastAsia"/>
                <w:szCs w:val="21"/>
              </w:rPr>
            </w:pPr>
          </w:p>
        </w:tc>
        <w:tc>
          <w:tcPr>
            <w:tcW w:w="761" w:type="pct"/>
            <w:tcBorders>
              <w:tl2br w:val="nil"/>
              <w:tr2bl w:val="nil"/>
            </w:tcBorders>
            <w:shd w:val="clear" w:color="auto" w:fill="D7D7D7" w:themeFill="background1" w:themeFillShade="D8"/>
            <w:noWrap/>
            <w:vAlign w:val="center"/>
          </w:tcPr>
          <w:p w14:paraId="05ABDB66">
            <w:pPr>
              <w:jc w:val="center"/>
              <w:rPr>
                <w:rFonts w:hint="eastAsia" w:asciiTheme="minorEastAsia" w:hAnsiTheme="minorEastAsia" w:cstheme="minorEastAsia"/>
                <w:szCs w:val="21"/>
              </w:rPr>
            </w:pPr>
          </w:p>
        </w:tc>
        <w:tc>
          <w:tcPr>
            <w:tcW w:w="544" w:type="pct"/>
            <w:tcBorders>
              <w:tl2br w:val="nil"/>
              <w:tr2bl w:val="nil"/>
            </w:tcBorders>
            <w:shd w:val="clear" w:color="auto" w:fill="D7D7D7" w:themeFill="background1" w:themeFillShade="D8"/>
            <w:noWrap/>
            <w:vAlign w:val="center"/>
          </w:tcPr>
          <w:p w14:paraId="68FC8AD4">
            <w:pPr>
              <w:jc w:val="center"/>
              <w:rPr>
                <w:rFonts w:hint="eastAsia" w:asciiTheme="minorEastAsia" w:hAnsiTheme="minorEastAsia" w:cstheme="minorEastAsia"/>
                <w:szCs w:val="21"/>
              </w:rPr>
            </w:pPr>
          </w:p>
        </w:tc>
        <w:tc>
          <w:tcPr>
            <w:tcW w:w="653" w:type="pct"/>
            <w:tcBorders>
              <w:tl2br w:val="nil"/>
              <w:tr2bl w:val="nil"/>
            </w:tcBorders>
            <w:shd w:val="clear" w:color="auto" w:fill="D7D7D7" w:themeFill="background1" w:themeFillShade="D8"/>
            <w:noWrap/>
            <w:vAlign w:val="center"/>
          </w:tcPr>
          <w:p w14:paraId="1143782B">
            <w:pPr>
              <w:jc w:val="center"/>
              <w:rPr>
                <w:rFonts w:hint="eastAsia" w:asciiTheme="minorEastAsia" w:hAnsiTheme="minorEastAsia" w:cstheme="minorEastAsia"/>
                <w:szCs w:val="21"/>
              </w:rPr>
            </w:pPr>
          </w:p>
        </w:tc>
        <w:tc>
          <w:tcPr>
            <w:tcW w:w="544" w:type="pct"/>
            <w:tcBorders>
              <w:tl2br w:val="nil"/>
              <w:tr2bl w:val="nil"/>
            </w:tcBorders>
            <w:shd w:val="clear" w:color="auto" w:fill="D7D7D7" w:themeFill="background1" w:themeFillShade="D8"/>
            <w:noWrap/>
            <w:vAlign w:val="center"/>
          </w:tcPr>
          <w:p w14:paraId="19052CE2">
            <w:pPr>
              <w:jc w:val="center"/>
              <w:rPr>
                <w:rFonts w:hint="eastAsia" w:asciiTheme="minorEastAsia" w:hAnsiTheme="minorEastAsia" w:cstheme="minorEastAsia"/>
                <w:szCs w:val="21"/>
              </w:rPr>
            </w:pPr>
          </w:p>
        </w:tc>
      </w:tr>
      <w:tr w14:paraId="694071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5DBF3A7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采矿业</w:t>
            </w:r>
          </w:p>
        </w:tc>
        <w:tc>
          <w:tcPr>
            <w:tcW w:w="544" w:type="pct"/>
            <w:tcBorders>
              <w:tl2br w:val="nil"/>
              <w:tr2bl w:val="nil"/>
            </w:tcBorders>
            <w:shd w:val="clear" w:color="auto" w:fill="D7D7D7" w:themeFill="background1" w:themeFillShade="D8"/>
            <w:noWrap/>
            <w:vAlign w:val="center"/>
          </w:tcPr>
          <w:p w14:paraId="45DBCF19">
            <w:pPr>
              <w:jc w:val="center"/>
              <w:rPr>
                <w:rFonts w:hint="eastAsia" w:asciiTheme="minorEastAsia" w:hAnsiTheme="minorEastAsia" w:cstheme="minorEastAsia"/>
                <w:szCs w:val="21"/>
              </w:rPr>
            </w:pPr>
            <w:r>
              <w:rPr>
                <w:rFonts w:hint="eastAsia" w:asciiTheme="minorEastAsia" w:hAnsiTheme="minorEastAsia" w:cstheme="minorEastAsia"/>
                <w:szCs w:val="21"/>
              </w:rPr>
              <w:t>140.96</w:t>
            </w:r>
          </w:p>
        </w:tc>
        <w:tc>
          <w:tcPr>
            <w:tcW w:w="761" w:type="pct"/>
            <w:tcBorders>
              <w:tl2br w:val="nil"/>
              <w:tr2bl w:val="nil"/>
            </w:tcBorders>
            <w:shd w:val="clear" w:color="auto" w:fill="D7D7D7" w:themeFill="background1" w:themeFillShade="D8"/>
            <w:noWrap/>
            <w:vAlign w:val="center"/>
          </w:tcPr>
          <w:p w14:paraId="7E96EE31">
            <w:pPr>
              <w:jc w:val="center"/>
              <w:rPr>
                <w:rFonts w:hint="eastAsia" w:asciiTheme="minorEastAsia" w:hAnsiTheme="minorEastAsia" w:cstheme="minorEastAsia"/>
                <w:szCs w:val="21"/>
              </w:rPr>
            </w:pPr>
            <w:r>
              <w:rPr>
                <w:rFonts w:hint="eastAsia" w:asciiTheme="minorEastAsia" w:hAnsiTheme="minorEastAsia" w:cstheme="minorEastAsia"/>
                <w:szCs w:val="21"/>
              </w:rPr>
              <w:t>107.97</w:t>
            </w:r>
          </w:p>
        </w:tc>
        <w:tc>
          <w:tcPr>
            <w:tcW w:w="544" w:type="pct"/>
            <w:tcBorders>
              <w:tl2br w:val="nil"/>
              <w:tr2bl w:val="nil"/>
            </w:tcBorders>
            <w:shd w:val="clear" w:color="auto" w:fill="D7D7D7" w:themeFill="background1" w:themeFillShade="D8"/>
            <w:noWrap/>
            <w:vAlign w:val="center"/>
          </w:tcPr>
          <w:p w14:paraId="28677587">
            <w:pPr>
              <w:jc w:val="center"/>
              <w:rPr>
                <w:rFonts w:hint="eastAsia" w:asciiTheme="minorEastAsia" w:hAnsiTheme="minorEastAsia" w:cstheme="minorEastAsia"/>
                <w:szCs w:val="21"/>
              </w:rPr>
            </w:pPr>
            <w:r>
              <w:rPr>
                <w:rFonts w:hint="eastAsia" w:asciiTheme="minorEastAsia" w:hAnsiTheme="minorEastAsia" w:cstheme="minorEastAsia"/>
                <w:szCs w:val="21"/>
              </w:rPr>
              <w:t>128.66</w:t>
            </w:r>
          </w:p>
        </w:tc>
        <w:tc>
          <w:tcPr>
            <w:tcW w:w="653" w:type="pct"/>
            <w:tcBorders>
              <w:tl2br w:val="nil"/>
              <w:tr2bl w:val="nil"/>
            </w:tcBorders>
            <w:shd w:val="clear" w:color="auto" w:fill="D7D7D7" w:themeFill="background1" w:themeFillShade="D8"/>
            <w:noWrap/>
            <w:vAlign w:val="center"/>
          </w:tcPr>
          <w:p w14:paraId="55E09B26">
            <w:pPr>
              <w:jc w:val="center"/>
              <w:rPr>
                <w:rFonts w:hint="eastAsia" w:asciiTheme="minorEastAsia" w:hAnsiTheme="minorEastAsia" w:cstheme="minorEastAsia"/>
                <w:szCs w:val="21"/>
              </w:rPr>
            </w:pPr>
            <w:r>
              <w:rPr>
                <w:rFonts w:hint="eastAsia" w:asciiTheme="minorEastAsia" w:hAnsiTheme="minorEastAsia" w:cstheme="minorEastAsia"/>
                <w:szCs w:val="21"/>
              </w:rPr>
              <w:t>5.89</w:t>
            </w:r>
          </w:p>
        </w:tc>
        <w:tc>
          <w:tcPr>
            <w:tcW w:w="544" w:type="pct"/>
            <w:tcBorders>
              <w:tl2br w:val="nil"/>
              <w:tr2bl w:val="nil"/>
            </w:tcBorders>
            <w:shd w:val="clear" w:color="auto" w:fill="D7D7D7" w:themeFill="background1" w:themeFillShade="D8"/>
            <w:noWrap/>
            <w:vAlign w:val="center"/>
          </w:tcPr>
          <w:p w14:paraId="71E40652">
            <w:pPr>
              <w:jc w:val="center"/>
              <w:rPr>
                <w:rFonts w:hint="eastAsia" w:asciiTheme="minorEastAsia" w:hAnsiTheme="minorEastAsia" w:cstheme="minorEastAsia"/>
                <w:szCs w:val="21"/>
              </w:rPr>
            </w:pPr>
            <w:r>
              <w:rPr>
                <w:rFonts w:hint="eastAsia" w:asciiTheme="minorEastAsia" w:hAnsiTheme="minorEastAsia" w:cstheme="minorEastAsia"/>
                <w:szCs w:val="21"/>
              </w:rPr>
              <w:t>1.05</w:t>
            </w:r>
          </w:p>
        </w:tc>
      </w:tr>
      <w:tr w14:paraId="72E4AE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5EBA577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制造业</w:t>
            </w:r>
          </w:p>
        </w:tc>
        <w:tc>
          <w:tcPr>
            <w:tcW w:w="544" w:type="pct"/>
            <w:tcBorders>
              <w:tl2br w:val="nil"/>
              <w:tr2bl w:val="nil"/>
            </w:tcBorders>
            <w:shd w:val="clear" w:color="auto" w:fill="D7D7D7" w:themeFill="background1" w:themeFillShade="D8"/>
            <w:noWrap/>
            <w:vAlign w:val="center"/>
          </w:tcPr>
          <w:p w14:paraId="08B00439">
            <w:pPr>
              <w:jc w:val="center"/>
              <w:rPr>
                <w:rFonts w:hint="eastAsia" w:asciiTheme="minorEastAsia" w:hAnsiTheme="minorEastAsia" w:cstheme="minorEastAsia"/>
                <w:szCs w:val="21"/>
              </w:rPr>
            </w:pPr>
            <w:r>
              <w:rPr>
                <w:rFonts w:hint="eastAsia" w:asciiTheme="minorEastAsia" w:hAnsiTheme="minorEastAsia" w:cstheme="minorEastAsia"/>
                <w:szCs w:val="21"/>
              </w:rPr>
              <w:t>514.25</w:t>
            </w:r>
          </w:p>
        </w:tc>
        <w:tc>
          <w:tcPr>
            <w:tcW w:w="761" w:type="pct"/>
            <w:tcBorders>
              <w:tl2br w:val="nil"/>
              <w:tr2bl w:val="nil"/>
            </w:tcBorders>
            <w:shd w:val="clear" w:color="auto" w:fill="D7D7D7" w:themeFill="background1" w:themeFillShade="D8"/>
            <w:noWrap/>
            <w:vAlign w:val="center"/>
          </w:tcPr>
          <w:p w14:paraId="3A259494">
            <w:pPr>
              <w:jc w:val="center"/>
              <w:rPr>
                <w:rFonts w:hint="eastAsia" w:asciiTheme="minorEastAsia" w:hAnsiTheme="minorEastAsia" w:cstheme="minorEastAsia"/>
                <w:szCs w:val="21"/>
              </w:rPr>
            </w:pPr>
            <w:r>
              <w:rPr>
                <w:rFonts w:hint="eastAsia" w:asciiTheme="minorEastAsia" w:hAnsiTheme="minorEastAsia" w:cstheme="minorEastAsia"/>
                <w:szCs w:val="21"/>
              </w:rPr>
              <w:t>498.1</w:t>
            </w:r>
          </w:p>
        </w:tc>
        <w:tc>
          <w:tcPr>
            <w:tcW w:w="544" w:type="pct"/>
            <w:tcBorders>
              <w:tl2br w:val="nil"/>
              <w:tr2bl w:val="nil"/>
            </w:tcBorders>
            <w:shd w:val="clear" w:color="auto" w:fill="D7D7D7" w:themeFill="background1" w:themeFillShade="D8"/>
            <w:noWrap/>
            <w:vAlign w:val="center"/>
          </w:tcPr>
          <w:p w14:paraId="04943584">
            <w:pPr>
              <w:jc w:val="center"/>
              <w:rPr>
                <w:rFonts w:hint="eastAsia" w:asciiTheme="minorEastAsia" w:hAnsiTheme="minorEastAsia" w:cstheme="minorEastAsia"/>
                <w:szCs w:val="21"/>
              </w:rPr>
            </w:pPr>
            <w:r>
              <w:rPr>
                <w:rFonts w:hint="eastAsia" w:asciiTheme="minorEastAsia" w:hAnsiTheme="minorEastAsia" w:cstheme="minorEastAsia"/>
                <w:szCs w:val="21"/>
              </w:rPr>
              <w:t>425.3</w:t>
            </w:r>
          </w:p>
        </w:tc>
        <w:tc>
          <w:tcPr>
            <w:tcW w:w="653" w:type="pct"/>
            <w:tcBorders>
              <w:tl2br w:val="nil"/>
              <w:tr2bl w:val="nil"/>
            </w:tcBorders>
            <w:shd w:val="clear" w:color="auto" w:fill="D7D7D7" w:themeFill="background1" w:themeFillShade="D8"/>
            <w:noWrap/>
            <w:vAlign w:val="center"/>
          </w:tcPr>
          <w:p w14:paraId="12CA7F8E">
            <w:pPr>
              <w:jc w:val="center"/>
              <w:rPr>
                <w:rFonts w:hint="eastAsia" w:asciiTheme="minorEastAsia" w:hAnsiTheme="minorEastAsia" w:cstheme="minorEastAsia"/>
                <w:szCs w:val="21"/>
              </w:rPr>
            </w:pPr>
            <w:r>
              <w:rPr>
                <w:rFonts w:hint="eastAsia" w:asciiTheme="minorEastAsia" w:hAnsiTheme="minorEastAsia" w:cstheme="minorEastAsia"/>
                <w:szCs w:val="21"/>
              </w:rPr>
              <w:t>33.54</w:t>
            </w:r>
          </w:p>
        </w:tc>
        <w:tc>
          <w:tcPr>
            <w:tcW w:w="544" w:type="pct"/>
            <w:tcBorders>
              <w:tl2br w:val="nil"/>
              <w:tr2bl w:val="nil"/>
            </w:tcBorders>
            <w:shd w:val="clear" w:color="auto" w:fill="D7D7D7" w:themeFill="background1" w:themeFillShade="D8"/>
            <w:noWrap/>
            <w:vAlign w:val="center"/>
          </w:tcPr>
          <w:p w14:paraId="0B9CFD09">
            <w:pPr>
              <w:jc w:val="center"/>
              <w:rPr>
                <w:rFonts w:hint="eastAsia" w:asciiTheme="minorEastAsia" w:hAnsiTheme="minorEastAsia" w:cstheme="minorEastAsia"/>
                <w:szCs w:val="21"/>
              </w:rPr>
            </w:pPr>
            <w:r>
              <w:rPr>
                <w:rFonts w:hint="eastAsia" w:asciiTheme="minorEastAsia" w:hAnsiTheme="minorEastAsia" w:cstheme="minorEastAsia"/>
                <w:szCs w:val="21"/>
              </w:rPr>
              <w:t>7.31</w:t>
            </w:r>
          </w:p>
        </w:tc>
      </w:tr>
      <w:tr w14:paraId="676B6B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23C429B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电力、热力、燃气及水生产和供应业</w:t>
            </w:r>
          </w:p>
        </w:tc>
        <w:tc>
          <w:tcPr>
            <w:tcW w:w="544" w:type="pct"/>
            <w:tcBorders>
              <w:tl2br w:val="nil"/>
              <w:tr2bl w:val="nil"/>
            </w:tcBorders>
            <w:shd w:val="clear" w:color="auto" w:fill="D7D7D7" w:themeFill="background1" w:themeFillShade="D8"/>
            <w:noWrap/>
            <w:vAlign w:val="center"/>
          </w:tcPr>
          <w:p w14:paraId="14664FDF">
            <w:pPr>
              <w:jc w:val="center"/>
              <w:rPr>
                <w:rFonts w:hint="eastAsia" w:asciiTheme="minorEastAsia" w:hAnsiTheme="minorEastAsia" w:cstheme="minorEastAsia"/>
                <w:szCs w:val="21"/>
              </w:rPr>
            </w:pPr>
            <w:r>
              <w:rPr>
                <w:rFonts w:hint="eastAsia" w:asciiTheme="minorEastAsia" w:hAnsiTheme="minorEastAsia" w:cstheme="minorEastAsia"/>
                <w:szCs w:val="21"/>
              </w:rPr>
              <w:t>13.66</w:t>
            </w:r>
          </w:p>
        </w:tc>
        <w:tc>
          <w:tcPr>
            <w:tcW w:w="761" w:type="pct"/>
            <w:tcBorders>
              <w:tl2br w:val="nil"/>
              <w:tr2bl w:val="nil"/>
            </w:tcBorders>
            <w:shd w:val="clear" w:color="auto" w:fill="D7D7D7" w:themeFill="background1" w:themeFillShade="D8"/>
            <w:noWrap/>
            <w:vAlign w:val="center"/>
          </w:tcPr>
          <w:p w14:paraId="7673D040">
            <w:pPr>
              <w:jc w:val="center"/>
              <w:rPr>
                <w:rFonts w:hint="eastAsia" w:asciiTheme="minorEastAsia" w:hAnsiTheme="minorEastAsia" w:cstheme="minorEastAsia"/>
                <w:szCs w:val="21"/>
              </w:rPr>
            </w:pPr>
            <w:r>
              <w:rPr>
                <w:rFonts w:hint="eastAsia" w:asciiTheme="minorEastAsia" w:hAnsiTheme="minorEastAsia" w:cstheme="minorEastAsia"/>
                <w:szCs w:val="21"/>
              </w:rPr>
              <w:t>13.4</w:t>
            </w:r>
          </w:p>
        </w:tc>
        <w:tc>
          <w:tcPr>
            <w:tcW w:w="544" w:type="pct"/>
            <w:tcBorders>
              <w:tl2br w:val="nil"/>
              <w:tr2bl w:val="nil"/>
            </w:tcBorders>
            <w:shd w:val="clear" w:color="auto" w:fill="D7D7D7" w:themeFill="background1" w:themeFillShade="D8"/>
            <w:noWrap/>
            <w:vAlign w:val="center"/>
          </w:tcPr>
          <w:p w14:paraId="167E0EFD">
            <w:pPr>
              <w:jc w:val="center"/>
              <w:rPr>
                <w:rFonts w:hint="eastAsia" w:asciiTheme="minorEastAsia" w:hAnsiTheme="minorEastAsia" w:cstheme="minorEastAsia"/>
                <w:szCs w:val="21"/>
              </w:rPr>
            </w:pPr>
            <w:r>
              <w:rPr>
                <w:rFonts w:hint="eastAsia" w:asciiTheme="minorEastAsia" w:hAnsiTheme="minorEastAsia" w:cstheme="minorEastAsia"/>
                <w:szCs w:val="21"/>
              </w:rPr>
              <w:t>10.82</w:t>
            </w:r>
          </w:p>
        </w:tc>
        <w:tc>
          <w:tcPr>
            <w:tcW w:w="653" w:type="pct"/>
            <w:tcBorders>
              <w:tl2br w:val="nil"/>
              <w:tr2bl w:val="nil"/>
            </w:tcBorders>
            <w:shd w:val="clear" w:color="auto" w:fill="D7D7D7" w:themeFill="background1" w:themeFillShade="D8"/>
            <w:noWrap/>
            <w:vAlign w:val="center"/>
          </w:tcPr>
          <w:p w14:paraId="3BE97782">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c>
          <w:tcPr>
            <w:tcW w:w="544" w:type="pct"/>
            <w:tcBorders>
              <w:tl2br w:val="nil"/>
              <w:tr2bl w:val="nil"/>
            </w:tcBorders>
            <w:shd w:val="clear" w:color="auto" w:fill="D7D7D7" w:themeFill="background1" w:themeFillShade="D8"/>
            <w:noWrap/>
            <w:vAlign w:val="center"/>
          </w:tcPr>
          <w:p w14:paraId="42844BF9">
            <w:pPr>
              <w:jc w:val="center"/>
              <w:rPr>
                <w:rFonts w:hint="eastAsia" w:asciiTheme="minorEastAsia" w:hAnsiTheme="minorEastAsia" w:cstheme="minorEastAsia"/>
                <w:szCs w:val="21"/>
              </w:rPr>
            </w:pPr>
            <w:r>
              <w:rPr>
                <w:rFonts w:hint="eastAsia" w:asciiTheme="minorEastAsia" w:hAnsiTheme="minorEastAsia" w:cstheme="minorEastAsia"/>
                <w:szCs w:val="21"/>
              </w:rPr>
              <w:t>0.5</w:t>
            </w:r>
          </w:p>
        </w:tc>
      </w:tr>
      <w:tr w14:paraId="53D965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5D6835C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按登记注册统计类别分</w:t>
            </w:r>
          </w:p>
        </w:tc>
        <w:tc>
          <w:tcPr>
            <w:tcW w:w="544" w:type="pct"/>
            <w:tcBorders>
              <w:tl2br w:val="nil"/>
              <w:tr2bl w:val="nil"/>
            </w:tcBorders>
            <w:shd w:val="clear" w:color="auto" w:fill="D7D7D7" w:themeFill="background1" w:themeFillShade="D8"/>
            <w:noWrap/>
            <w:vAlign w:val="center"/>
          </w:tcPr>
          <w:p w14:paraId="7428A1C8">
            <w:pPr>
              <w:jc w:val="center"/>
              <w:rPr>
                <w:rFonts w:hint="eastAsia" w:asciiTheme="minorEastAsia" w:hAnsiTheme="minorEastAsia" w:cstheme="minorEastAsia"/>
                <w:szCs w:val="21"/>
              </w:rPr>
            </w:pPr>
          </w:p>
        </w:tc>
        <w:tc>
          <w:tcPr>
            <w:tcW w:w="761" w:type="pct"/>
            <w:tcBorders>
              <w:tl2br w:val="nil"/>
              <w:tr2bl w:val="nil"/>
            </w:tcBorders>
            <w:shd w:val="clear" w:color="auto" w:fill="D7D7D7" w:themeFill="background1" w:themeFillShade="D8"/>
            <w:noWrap/>
            <w:vAlign w:val="center"/>
          </w:tcPr>
          <w:p w14:paraId="38D4107B">
            <w:pPr>
              <w:jc w:val="center"/>
              <w:rPr>
                <w:rFonts w:hint="eastAsia" w:asciiTheme="minorEastAsia" w:hAnsiTheme="minorEastAsia" w:cstheme="minorEastAsia"/>
                <w:szCs w:val="21"/>
              </w:rPr>
            </w:pPr>
          </w:p>
        </w:tc>
        <w:tc>
          <w:tcPr>
            <w:tcW w:w="544" w:type="pct"/>
            <w:tcBorders>
              <w:tl2br w:val="nil"/>
              <w:tr2bl w:val="nil"/>
            </w:tcBorders>
            <w:shd w:val="clear" w:color="auto" w:fill="D7D7D7" w:themeFill="background1" w:themeFillShade="D8"/>
            <w:noWrap/>
            <w:vAlign w:val="center"/>
          </w:tcPr>
          <w:p w14:paraId="13F0C5C6">
            <w:pPr>
              <w:jc w:val="center"/>
              <w:rPr>
                <w:rFonts w:hint="eastAsia" w:asciiTheme="minorEastAsia" w:hAnsiTheme="minorEastAsia" w:cstheme="minorEastAsia"/>
                <w:szCs w:val="21"/>
              </w:rPr>
            </w:pPr>
          </w:p>
        </w:tc>
        <w:tc>
          <w:tcPr>
            <w:tcW w:w="653" w:type="pct"/>
            <w:tcBorders>
              <w:tl2br w:val="nil"/>
              <w:tr2bl w:val="nil"/>
            </w:tcBorders>
            <w:shd w:val="clear" w:color="auto" w:fill="D7D7D7" w:themeFill="background1" w:themeFillShade="D8"/>
            <w:noWrap/>
            <w:vAlign w:val="center"/>
          </w:tcPr>
          <w:p w14:paraId="2D442952">
            <w:pPr>
              <w:jc w:val="center"/>
              <w:rPr>
                <w:rFonts w:hint="eastAsia" w:asciiTheme="minorEastAsia" w:hAnsiTheme="minorEastAsia" w:cstheme="minorEastAsia"/>
                <w:szCs w:val="21"/>
              </w:rPr>
            </w:pPr>
          </w:p>
        </w:tc>
        <w:tc>
          <w:tcPr>
            <w:tcW w:w="544" w:type="pct"/>
            <w:tcBorders>
              <w:tl2br w:val="nil"/>
              <w:tr2bl w:val="nil"/>
            </w:tcBorders>
            <w:shd w:val="clear" w:color="auto" w:fill="D7D7D7" w:themeFill="background1" w:themeFillShade="D8"/>
            <w:noWrap/>
            <w:vAlign w:val="center"/>
          </w:tcPr>
          <w:p w14:paraId="1FA56CFB">
            <w:pPr>
              <w:jc w:val="center"/>
              <w:rPr>
                <w:rFonts w:hint="eastAsia" w:asciiTheme="minorEastAsia" w:hAnsiTheme="minorEastAsia" w:cstheme="minorEastAsia"/>
                <w:szCs w:val="21"/>
              </w:rPr>
            </w:pPr>
          </w:p>
        </w:tc>
      </w:tr>
      <w:tr w14:paraId="67DBCC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05CC2FA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内资企业</w:t>
            </w:r>
          </w:p>
        </w:tc>
        <w:tc>
          <w:tcPr>
            <w:tcW w:w="544" w:type="pct"/>
            <w:tcBorders>
              <w:tl2br w:val="nil"/>
              <w:tr2bl w:val="nil"/>
            </w:tcBorders>
            <w:shd w:val="clear" w:color="auto" w:fill="D7D7D7" w:themeFill="background1" w:themeFillShade="D8"/>
            <w:noWrap/>
            <w:vAlign w:val="center"/>
          </w:tcPr>
          <w:p w14:paraId="39F2BE3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663.22</w:t>
            </w:r>
          </w:p>
        </w:tc>
        <w:tc>
          <w:tcPr>
            <w:tcW w:w="761" w:type="pct"/>
            <w:tcBorders>
              <w:tl2br w:val="nil"/>
              <w:tr2bl w:val="nil"/>
            </w:tcBorders>
            <w:shd w:val="clear" w:color="auto" w:fill="D7D7D7" w:themeFill="background1" w:themeFillShade="D8"/>
            <w:noWrap/>
            <w:vAlign w:val="center"/>
          </w:tcPr>
          <w:p w14:paraId="462EC09A">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614.02</w:t>
            </w:r>
          </w:p>
        </w:tc>
        <w:tc>
          <w:tcPr>
            <w:tcW w:w="544" w:type="pct"/>
            <w:tcBorders>
              <w:tl2br w:val="nil"/>
              <w:tr2bl w:val="nil"/>
            </w:tcBorders>
            <w:shd w:val="clear" w:color="auto" w:fill="D7D7D7" w:themeFill="background1" w:themeFillShade="D8"/>
            <w:noWrap/>
            <w:vAlign w:val="center"/>
          </w:tcPr>
          <w:p w14:paraId="4E69719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559.86</w:t>
            </w:r>
          </w:p>
        </w:tc>
        <w:tc>
          <w:tcPr>
            <w:tcW w:w="653" w:type="pct"/>
            <w:tcBorders>
              <w:tl2br w:val="nil"/>
              <w:tr2bl w:val="nil"/>
            </w:tcBorders>
            <w:shd w:val="clear" w:color="auto" w:fill="D7D7D7" w:themeFill="background1" w:themeFillShade="D8"/>
            <w:noWrap/>
            <w:vAlign w:val="center"/>
          </w:tcPr>
          <w:p w14:paraId="5D178B1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39.56</w:t>
            </w:r>
          </w:p>
        </w:tc>
        <w:tc>
          <w:tcPr>
            <w:tcW w:w="544" w:type="pct"/>
            <w:tcBorders>
              <w:tl2br w:val="nil"/>
              <w:tr2bl w:val="nil"/>
            </w:tcBorders>
            <w:shd w:val="clear" w:color="auto" w:fill="D7D7D7" w:themeFill="background1" w:themeFillShade="D8"/>
            <w:noWrap/>
            <w:vAlign w:val="center"/>
          </w:tcPr>
          <w:p w14:paraId="3221F9B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8.71</w:t>
            </w:r>
          </w:p>
        </w:tc>
      </w:tr>
      <w:tr w14:paraId="3DAE1A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272822E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有限责任公司</w:t>
            </w:r>
          </w:p>
        </w:tc>
        <w:tc>
          <w:tcPr>
            <w:tcW w:w="544" w:type="pct"/>
            <w:tcBorders>
              <w:tl2br w:val="nil"/>
              <w:tr2bl w:val="nil"/>
            </w:tcBorders>
            <w:shd w:val="clear" w:color="auto" w:fill="D7D7D7" w:themeFill="background1" w:themeFillShade="D8"/>
            <w:noWrap/>
            <w:vAlign w:val="center"/>
          </w:tcPr>
          <w:p w14:paraId="1281246F">
            <w:pPr>
              <w:jc w:val="center"/>
              <w:rPr>
                <w:rFonts w:hint="eastAsia" w:asciiTheme="minorEastAsia" w:hAnsiTheme="minorEastAsia" w:cstheme="minorEastAsia"/>
                <w:szCs w:val="21"/>
              </w:rPr>
            </w:pPr>
            <w:r>
              <w:rPr>
                <w:rFonts w:hint="eastAsia" w:asciiTheme="minorEastAsia" w:hAnsiTheme="minorEastAsia" w:cstheme="minorEastAsia"/>
                <w:szCs w:val="21"/>
              </w:rPr>
              <w:t>556.32</w:t>
            </w:r>
          </w:p>
        </w:tc>
        <w:tc>
          <w:tcPr>
            <w:tcW w:w="761" w:type="pct"/>
            <w:tcBorders>
              <w:tl2br w:val="nil"/>
              <w:tr2bl w:val="nil"/>
            </w:tcBorders>
            <w:shd w:val="clear" w:color="auto" w:fill="D7D7D7" w:themeFill="background1" w:themeFillShade="D8"/>
            <w:noWrap/>
            <w:vAlign w:val="center"/>
          </w:tcPr>
          <w:p w14:paraId="45132C8A">
            <w:pPr>
              <w:jc w:val="center"/>
              <w:rPr>
                <w:rFonts w:hint="eastAsia" w:asciiTheme="minorEastAsia" w:hAnsiTheme="minorEastAsia" w:cstheme="minorEastAsia"/>
                <w:szCs w:val="21"/>
              </w:rPr>
            </w:pPr>
            <w:r>
              <w:rPr>
                <w:rFonts w:hint="eastAsia" w:asciiTheme="minorEastAsia" w:hAnsiTheme="minorEastAsia" w:cstheme="minorEastAsia"/>
                <w:szCs w:val="21"/>
              </w:rPr>
              <w:t>539.43</w:t>
            </w:r>
          </w:p>
        </w:tc>
        <w:tc>
          <w:tcPr>
            <w:tcW w:w="544" w:type="pct"/>
            <w:tcBorders>
              <w:tl2br w:val="nil"/>
              <w:tr2bl w:val="nil"/>
            </w:tcBorders>
            <w:shd w:val="clear" w:color="auto" w:fill="D7D7D7" w:themeFill="background1" w:themeFillShade="D8"/>
            <w:noWrap/>
            <w:vAlign w:val="center"/>
          </w:tcPr>
          <w:p w14:paraId="048E28E4">
            <w:pPr>
              <w:jc w:val="center"/>
              <w:rPr>
                <w:rFonts w:hint="eastAsia" w:asciiTheme="minorEastAsia" w:hAnsiTheme="minorEastAsia" w:cstheme="minorEastAsia"/>
                <w:szCs w:val="21"/>
              </w:rPr>
            </w:pPr>
            <w:r>
              <w:rPr>
                <w:rFonts w:hint="eastAsia" w:asciiTheme="minorEastAsia" w:hAnsiTheme="minorEastAsia" w:cstheme="minorEastAsia"/>
                <w:szCs w:val="21"/>
              </w:rPr>
              <w:t>466.54</w:t>
            </w:r>
          </w:p>
        </w:tc>
        <w:tc>
          <w:tcPr>
            <w:tcW w:w="653" w:type="pct"/>
            <w:tcBorders>
              <w:tl2br w:val="nil"/>
              <w:tr2bl w:val="nil"/>
            </w:tcBorders>
            <w:shd w:val="clear" w:color="auto" w:fill="D7D7D7" w:themeFill="background1" w:themeFillShade="D8"/>
            <w:noWrap/>
            <w:vAlign w:val="center"/>
          </w:tcPr>
          <w:p w14:paraId="71442B1A">
            <w:pPr>
              <w:jc w:val="center"/>
              <w:rPr>
                <w:rFonts w:hint="eastAsia" w:asciiTheme="minorEastAsia" w:hAnsiTheme="minorEastAsia" w:cstheme="minorEastAsia"/>
                <w:szCs w:val="21"/>
              </w:rPr>
            </w:pPr>
            <w:r>
              <w:rPr>
                <w:rFonts w:hint="eastAsia" w:asciiTheme="minorEastAsia" w:hAnsiTheme="minorEastAsia" w:cstheme="minorEastAsia"/>
                <w:szCs w:val="21"/>
              </w:rPr>
              <w:t>33.46</w:t>
            </w:r>
          </w:p>
        </w:tc>
        <w:tc>
          <w:tcPr>
            <w:tcW w:w="544" w:type="pct"/>
            <w:tcBorders>
              <w:tl2br w:val="nil"/>
              <w:tr2bl w:val="nil"/>
            </w:tcBorders>
            <w:shd w:val="clear" w:color="auto" w:fill="D7D7D7" w:themeFill="background1" w:themeFillShade="D8"/>
            <w:noWrap/>
            <w:vAlign w:val="center"/>
          </w:tcPr>
          <w:p w14:paraId="0E5EE4CA">
            <w:pPr>
              <w:jc w:val="center"/>
              <w:rPr>
                <w:rFonts w:hint="eastAsia" w:asciiTheme="minorEastAsia" w:hAnsiTheme="minorEastAsia" w:cstheme="minorEastAsia"/>
                <w:szCs w:val="21"/>
              </w:rPr>
            </w:pPr>
            <w:r>
              <w:rPr>
                <w:rFonts w:hint="eastAsia" w:asciiTheme="minorEastAsia" w:hAnsiTheme="minorEastAsia" w:cstheme="minorEastAsia"/>
                <w:szCs w:val="21"/>
              </w:rPr>
              <w:t>7.33</w:t>
            </w:r>
          </w:p>
        </w:tc>
      </w:tr>
      <w:tr w14:paraId="779784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1AB92C4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股份有限公司</w:t>
            </w:r>
          </w:p>
        </w:tc>
        <w:tc>
          <w:tcPr>
            <w:tcW w:w="544" w:type="pct"/>
            <w:tcBorders>
              <w:tl2br w:val="nil"/>
              <w:tr2bl w:val="nil"/>
            </w:tcBorders>
            <w:shd w:val="clear" w:color="auto" w:fill="D7D7D7" w:themeFill="background1" w:themeFillShade="D8"/>
            <w:noWrap/>
            <w:vAlign w:val="center"/>
          </w:tcPr>
          <w:p w14:paraId="6A294707">
            <w:pPr>
              <w:jc w:val="center"/>
              <w:rPr>
                <w:rFonts w:hint="eastAsia" w:asciiTheme="minorEastAsia" w:hAnsiTheme="minorEastAsia" w:cstheme="minorEastAsia"/>
                <w:szCs w:val="21"/>
              </w:rPr>
            </w:pPr>
            <w:r>
              <w:rPr>
                <w:rFonts w:hint="eastAsia" w:asciiTheme="minorEastAsia" w:hAnsiTheme="minorEastAsia" w:cstheme="minorEastAsia"/>
                <w:szCs w:val="21"/>
              </w:rPr>
              <w:t>103.20</w:t>
            </w:r>
          </w:p>
        </w:tc>
        <w:tc>
          <w:tcPr>
            <w:tcW w:w="761" w:type="pct"/>
            <w:tcBorders>
              <w:tl2br w:val="nil"/>
              <w:tr2bl w:val="nil"/>
            </w:tcBorders>
            <w:shd w:val="clear" w:color="auto" w:fill="D7D7D7" w:themeFill="background1" w:themeFillShade="D8"/>
            <w:noWrap/>
            <w:vAlign w:val="center"/>
          </w:tcPr>
          <w:p w14:paraId="5EB28371">
            <w:pPr>
              <w:jc w:val="center"/>
              <w:rPr>
                <w:rFonts w:hint="eastAsia" w:asciiTheme="minorEastAsia" w:hAnsiTheme="minorEastAsia" w:cstheme="minorEastAsia"/>
                <w:szCs w:val="21"/>
              </w:rPr>
            </w:pPr>
            <w:r>
              <w:rPr>
                <w:rFonts w:hint="eastAsia" w:asciiTheme="minorEastAsia" w:hAnsiTheme="minorEastAsia" w:cstheme="minorEastAsia"/>
                <w:szCs w:val="21"/>
              </w:rPr>
              <w:t>70.89</w:t>
            </w:r>
          </w:p>
        </w:tc>
        <w:tc>
          <w:tcPr>
            <w:tcW w:w="544" w:type="pct"/>
            <w:tcBorders>
              <w:tl2br w:val="nil"/>
              <w:tr2bl w:val="nil"/>
            </w:tcBorders>
            <w:shd w:val="clear" w:color="auto" w:fill="D7D7D7" w:themeFill="background1" w:themeFillShade="D8"/>
            <w:noWrap/>
            <w:vAlign w:val="center"/>
          </w:tcPr>
          <w:p w14:paraId="2E817DA5">
            <w:pPr>
              <w:jc w:val="center"/>
              <w:rPr>
                <w:rFonts w:hint="eastAsia" w:asciiTheme="minorEastAsia" w:hAnsiTheme="minorEastAsia" w:cstheme="minorEastAsia"/>
                <w:szCs w:val="21"/>
              </w:rPr>
            </w:pPr>
            <w:r>
              <w:rPr>
                <w:rFonts w:hint="eastAsia" w:asciiTheme="minorEastAsia" w:hAnsiTheme="minorEastAsia" w:cstheme="minorEastAsia"/>
                <w:szCs w:val="21"/>
              </w:rPr>
              <w:t>90.24</w:t>
            </w:r>
          </w:p>
        </w:tc>
        <w:tc>
          <w:tcPr>
            <w:tcW w:w="653" w:type="pct"/>
            <w:tcBorders>
              <w:tl2br w:val="nil"/>
              <w:tr2bl w:val="nil"/>
            </w:tcBorders>
            <w:shd w:val="clear" w:color="auto" w:fill="D7D7D7" w:themeFill="background1" w:themeFillShade="D8"/>
            <w:noWrap/>
            <w:vAlign w:val="center"/>
          </w:tcPr>
          <w:p w14:paraId="3CBB2AFA">
            <w:pPr>
              <w:jc w:val="center"/>
              <w:rPr>
                <w:rFonts w:hint="eastAsia" w:asciiTheme="minorEastAsia" w:hAnsiTheme="minorEastAsia" w:cstheme="minorEastAsia"/>
                <w:szCs w:val="21"/>
              </w:rPr>
            </w:pPr>
            <w:r>
              <w:rPr>
                <w:rFonts w:hint="eastAsia" w:asciiTheme="minorEastAsia" w:hAnsiTheme="minorEastAsia" w:cstheme="minorEastAsia"/>
                <w:szCs w:val="21"/>
              </w:rPr>
              <w:t>6.05</w:t>
            </w:r>
          </w:p>
        </w:tc>
        <w:tc>
          <w:tcPr>
            <w:tcW w:w="544" w:type="pct"/>
            <w:tcBorders>
              <w:tl2br w:val="nil"/>
              <w:tr2bl w:val="nil"/>
            </w:tcBorders>
            <w:shd w:val="clear" w:color="auto" w:fill="D7D7D7" w:themeFill="background1" w:themeFillShade="D8"/>
            <w:noWrap/>
            <w:vAlign w:val="center"/>
          </w:tcPr>
          <w:p w14:paraId="6497FA55">
            <w:pPr>
              <w:jc w:val="center"/>
              <w:rPr>
                <w:rFonts w:hint="eastAsia" w:asciiTheme="minorEastAsia" w:hAnsiTheme="minorEastAsia" w:cstheme="minorEastAsia"/>
                <w:szCs w:val="21"/>
              </w:rPr>
            </w:pPr>
            <w:r>
              <w:rPr>
                <w:rFonts w:hint="eastAsia" w:asciiTheme="minorEastAsia" w:hAnsiTheme="minorEastAsia" w:cstheme="minorEastAsia"/>
                <w:szCs w:val="21"/>
              </w:rPr>
              <w:t>1.32</w:t>
            </w:r>
          </w:p>
        </w:tc>
      </w:tr>
      <w:tr w14:paraId="24211D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6BAAEA7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非公司企业法人</w:t>
            </w:r>
          </w:p>
        </w:tc>
        <w:tc>
          <w:tcPr>
            <w:tcW w:w="544" w:type="pct"/>
            <w:tcBorders>
              <w:tl2br w:val="nil"/>
              <w:tr2bl w:val="nil"/>
            </w:tcBorders>
            <w:shd w:val="clear" w:color="auto" w:fill="D7D7D7" w:themeFill="background1" w:themeFillShade="D8"/>
            <w:noWrap/>
            <w:vAlign w:val="center"/>
          </w:tcPr>
          <w:p w14:paraId="43D2119E">
            <w:pPr>
              <w:jc w:val="center"/>
              <w:rPr>
                <w:rFonts w:hint="eastAsia" w:asciiTheme="minorEastAsia" w:hAnsiTheme="minorEastAsia" w:cstheme="minorEastAsia"/>
                <w:szCs w:val="21"/>
              </w:rPr>
            </w:pPr>
            <w:r>
              <w:rPr>
                <w:rFonts w:hint="eastAsia" w:asciiTheme="minorEastAsia" w:hAnsiTheme="minorEastAsia" w:cstheme="minorEastAsia"/>
                <w:szCs w:val="21"/>
              </w:rPr>
              <w:t>0.92</w:t>
            </w:r>
          </w:p>
        </w:tc>
        <w:tc>
          <w:tcPr>
            <w:tcW w:w="761" w:type="pct"/>
            <w:tcBorders>
              <w:tl2br w:val="nil"/>
              <w:tr2bl w:val="nil"/>
            </w:tcBorders>
            <w:shd w:val="clear" w:color="auto" w:fill="D7D7D7" w:themeFill="background1" w:themeFillShade="D8"/>
            <w:noWrap/>
            <w:vAlign w:val="center"/>
          </w:tcPr>
          <w:p w14:paraId="5BB7F3B6">
            <w:pPr>
              <w:jc w:val="center"/>
              <w:rPr>
                <w:rFonts w:hint="eastAsia" w:asciiTheme="minorEastAsia" w:hAnsiTheme="minorEastAsia" w:cstheme="minorEastAsia"/>
                <w:szCs w:val="21"/>
              </w:rPr>
            </w:pPr>
            <w:r>
              <w:rPr>
                <w:rFonts w:hint="eastAsia" w:asciiTheme="minorEastAsia" w:hAnsiTheme="minorEastAsia" w:cstheme="minorEastAsia"/>
                <w:szCs w:val="21"/>
              </w:rPr>
              <w:t>0.92</w:t>
            </w:r>
          </w:p>
        </w:tc>
        <w:tc>
          <w:tcPr>
            <w:tcW w:w="544" w:type="pct"/>
            <w:tcBorders>
              <w:tl2br w:val="nil"/>
              <w:tr2bl w:val="nil"/>
            </w:tcBorders>
            <w:shd w:val="clear" w:color="auto" w:fill="D7D7D7" w:themeFill="background1" w:themeFillShade="D8"/>
            <w:noWrap/>
            <w:vAlign w:val="center"/>
          </w:tcPr>
          <w:p w14:paraId="0D56CE4E">
            <w:pPr>
              <w:jc w:val="center"/>
              <w:rPr>
                <w:rFonts w:hint="eastAsia" w:asciiTheme="minorEastAsia" w:hAnsiTheme="minorEastAsia" w:cstheme="minorEastAsia"/>
                <w:szCs w:val="21"/>
              </w:rPr>
            </w:pPr>
            <w:r>
              <w:rPr>
                <w:rFonts w:hint="eastAsia" w:asciiTheme="minorEastAsia" w:hAnsiTheme="minorEastAsia" w:cstheme="minorEastAsia"/>
                <w:szCs w:val="21"/>
              </w:rPr>
              <w:t>0.69</w:t>
            </w:r>
          </w:p>
        </w:tc>
        <w:tc>
          <w:tcPr>
            <w:tcW w:w="653" w:type="pct"/>
            <w:tcBorders>
              <w:tl2br w:val="nil"/>
              <w:tr2bl w:val="nil"/>
            </w:tcBorders>
            <w:shd w:val="clear" w:color="auto" w:fill="D7D7D7" w:themeFill="background1" w:themeFillShade="D8"/>
            <w:noWrap/>
            <w:vAlign w:val="center"/>
          </w:tcPr>
          <w:p w14:paraId="3D5D2FFA">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544" w:type="pct"/>
            <w:tcBorders>
              <w:tl2br w:val="nil"/>
              <w:tr2bl w:val="nil"/>
            </w:tcBorders>
            <w:shd w:val="clear" w:color="auto" w:fill="D7D7D7" w:themeFill="background1" w:themeFillShade="D8"/>
            <w:noWrap/>
            <w:vAlign w:val="center"/>
          </w:tcPr>
          <w:p w14:paraId="6A8AE07F">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0EC548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5DC727F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544" w:type="pct"/>
            <w:tcBorders>
              <w:tl2br w:val="nil"/>
              <w:tr2bl w:val="nil"/>
            </w:tcBorders>
            <w:shd w:val="clear" w:color="auto" w:fill="D7D7D7" w:themeFill="background1" w:themeFillShade="D8"/>
            <w:noWrap/>
            <w:vAlign w:val="center"/>
          </w:tcPr>
          <w:p w14:paraId="5FBDC0A6">
            <w:pPr>
              <w:jc w:val="center"/>
              <w:rPr>
                <w:rFonts w:hint="eastAsia" w:asciiTheme="minorEastAsia" w:hAnsiTheme="minorEastAsia" w:cstheme="minorEastAsia"/>
                <w:szCs w:val="21"/>
              </w:rPr>
            </w:pPr>
            <w:r>
              <w:rPr>
                <w:rFonts w:hint="eastAsia" w:asciiTheme="minorEastAsia" w:hAnsiTheme="minorEastAsia" w:cstheme="minorEastAsia"/>
                <w:szCs w:val="21"/>
              </w:rPr>
              <w:t>2.78</w:t>
            </w:r>
          </w:p>
        </w:tc>
        <w:tc>
          <w:tcPr>
            <w:tcW w:w="761" w:type="pct"/>
            <w:tcBorders>
              <w:tl2br w:val="nil"/>
              <w:tr2bl w:val="nil"/>
            </w:tcBorders>
            <w:shd w:val="clear" w:color="auto" w:fill="D7D7D7" w:themeFill="background1" w:themeFillShade="D8"/>
            <w:noWrap/>
            <w:vAlign w:val="center"/>
          </w:tcPr>
          <w:p w14:paraId="748848C9">
            <w:pPr>
              <w:jc w:val="center"/>
              <w:rPr>
                <w:rFonts w:hint="eastAsia" w:asciiTheme="minorEastAsia" w:hAnsiTheme="minorEastAsia" w:cstheme="minorEastAsia"/>
                <w:szCs w:val="21"/>
              </w:rPr>
            </w:pPr>
            <w:r>
              <w:rPr>
                <w:rFonts w:hint="eastAsia" w:asciiTheme="minorEastAsia" w:hAnsiTheme="minorEastAsia" w:cstheme="minorEastAsia"/>
                <w:szCs w:val="21"/>
              </w:rPr>
              <w:t>2.78</w:t>
            </w:r>
          </w:p>
        </w:tc>
        <w:tc>
          <w:tcPr>
            <w:tcW w:w="544" w:type="pct"/>
            <w:tcBorders>
              <w:tl2br w:val="nil"/>
              <w:tr2bl w:val="nil"/>
            </w:tcBorders>
            <w:shd w:val="clear" w:color="auto" w:fill="D7D7D7" w:themeFill="background1" w:themeFillShade="D8"/>
            <w:noWrap/>
            <w:vAlign w:val="center"/>
          </w:tcPr>
          <w:p w14:paraId="0D391BD3">
            <w:pPr>
              <w:jc w:val="center"/>
              <w:rPr>
                <w:rFonts w:hint="eastAsia" w:asciiTheme="minorEastAsia" w:hAnsiTheme="minorEastAsia" w:cstheme="minorEastAsia"/>
                <w:szCs w:val="21"/>
              </w:rPr>
            </w:pPr>
            <w:r>
              <w:rPr>
                <w:rFonts w:hint="eastAsia" w:asciiTheme="minorEastAsia" w:hAnsiTheme="minorEastAsia" w:cstheme="minorEastAsia"/>
                <w:szCs w:val="21"/>
              </w:rPr>
              <w:t>2.39</w:t>
            </w:r>
          </w:p>
        </w:tc>
        <w:tc>
          <w:tcPr>
            <w:tcW w:w="653" w:type="pct"/>
            <w:tcBorders>
              <w:tl2br w:val="nil"/>
              <w:tr2bl w:val="nil"/>
            </w:tcBorders>
            <w:shd w:val="clear" w:color="auto" w:fill="D7D7D7" w:themeFill="background1" w:themeFillShade="D8"/>
            <w:noWrap/>
            <w:vAlign w:val="center"/>
          </w:tcPr>
          <w:p w14:paraId="6EAD7E70">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544" w:type="pct"/>
            <w:tcBorders>
              <w:tl2br w:val="nil"/>
              <w:tr2bl w:val="nil"/>
            </w:tcBorders>
            <w:shd w:val="clear" w:color="auto" w:fill="D7D7D7" w:themeFill="background1" w:themeFillShade="D8"/>
            <w:noWrap/>
            <w:vAlign w:val="center"/>
          </w:tcPr>
          <w:p w14:paraId="6FADAA8C">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r>
      <w:tr w14:paraId="13A0A9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32CA5A8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544" w:type="pct"/>
            <w:tcBorders>
              <w:tl2br w:val="nil"/>
              <w:tr2bl w:val="nil"/>
            </w:tcBorders>
            <w:shd w:val="clear" w:color="auto" w:fill="D7D7D7" w:themeFill="background1" w:themeFillShade="D8"/>
            <w:noWrap/>
            <w:vAlign w:val="center"/>
          </w:tcPr>
          <w:p w14:paraId="01F0442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61" w:type="pct"/>
            <w:tcBorders>
              <w:tl2br w:val="nil"/>
              <w:tr2bl w:val="nil"/>
            </w:tcBorders>
            <w:shd w:val="clear" w:color="auto" w:fill="D7D7D7" w:themeFill="background1" w:themeFillShade="D8"/>
            <w:noWrap/>
            <w:vAlign w:val="center"/>
          </w:tcPr>
          <w:p w14:paraId="58FB966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240DAC7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53" w:type="pct"/>
            <w:tcBorders>
              <w:tl2br w:val="nil"/>
              <w:tr2bl w:val="nil"/>
            </w:tcBorders>
            <w:shd w:val="clear" w:color="auto" w:fill="D7D7D7" w:themeFill="background1" w:themeFillShade="D8"/>
            <w:noWrap/>
            <w:vAlign w:val="center"/>
          </w:tcPr>
          <w:p w14:paraId="29955CF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1ADD97B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C86E7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7B7831F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544" w:type="pct"/>
            <w:tcBorders>
              <w:tl2br w:val="nil"/>
              <w:tr2bl w:val="nil"/>
            </w:tcBorders>
            <w:shd w:val="clear" w:color="auto" w:fill="D7D7D7" w:themeFill="background1" w:themeFillShade="D8"/>
            <w:noWrap/>
            <w:vAlign w:val="center"/>
          </w:tcPr>
          <w:p w14:paraId="21FD795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61" w:type="pct"/>
            <w:tcBorders>
              <w:tl2br w:val="nil"/>
              <w:tr2bl w:val="nil"/>
            </w:tcBorders>
            <w:shd w:val="clear" w:color="auto" w:fill="D7D7D7" w:themeFill="background1" w:themeFillShade="D8"/>
            <w:noWrap/>
            <w:vAlign w:val="center"/>
          </w:tcPr>
          <w:p w14:paraId="2FF88EC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277CC56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53" w:type="pct"/>
            <w:tcBorders>
              <w:tl2br w:val="nil"/>
              <w:tr2bl w:val="nil"/>
            </w:tcBorders>
            <w:shd w:val="clear" w:color="auto" w:fill="D7D7D7" w:themeFill="background1" w:themeFillShade="D8"/>
            <w:noWrap/>
            <w:vAlign w:val="center"/>
          </w:tcPr>
          <w:p w14:paraId="6D98FB5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43CABA6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D587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73F4CF0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港澳台投资企业</w:t>
            </w:r>
          </w:p>
        </w:tc>
        <w:tc>
          <w:tcPr>
            <w:tcW w:w="544" w:type="pct"/>
            <w:tcBorders>
              <w:tl2br w:val="nil"/>
              <w:tr2bl w:val="nil"/>
            </w:tcBorders>
            <w:shd w:val="clear" w:color="auto" w:fill="D7D7D7" w:themeFill="background1" w:themeFillShade="D8"/>
            <w:noWrap/>
            <w:vAlign w:val="center"/>
          </w:tcPr>
          <w:p w14:paraId="709E979A">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1.63</w:t>
            </w:r>
          </w:p>
        </w:tc>
        <w:tc>
          <w:tcPr>
            <w:tcW w:w="761" w:type="pct"/>
            <w:tcBorders>
              <w:tl2br w:val="nil"/>
              <w:tr2bl w:val="nil"/>
            </w:tcBorders>
            <w:shd w:val="clear" w:color="auto" w:fill="D7D7D7" w:themeFill="background1" w:themeFillShade="D8"/>
            <w:noWrap/>
            <w:vAlign w:val="center"/>
          </w:tcPr>
          <w:p w14:paraId="31FBA7F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1.44</w:t>
            </w:r>
          </w:p>
        </w:tc>
        <w:tc>
          <w:tcPr>
            <w:tcW w:w="544" w:type="pct"/>
            <w:tcBorders>
              <w:tl2br w:val="nil"/>
              <w:tr2bl w:val="nil"/>
            </w:tcBorders>
            <w:shd w:val="clear" w:color="auto" w:fill="D7D7D7" w:themeFill="background1" w:themeFillShade="D8"/>
            <w:noWrap/>
            <w:vAlign w:val="center"/>
          </w:tcPr>
          <w:p w14:paraId="28323FD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1.37</w:t>
            </w:r>
          </w:p>
        </w:tc>
        <w:tc>
          <w:tcPr>
            <w:tcW w:w="653" w:type="pct"/>
            <w:tcBorders>
              <w:tl2br w:val="nil"/>
              <w:tr2bl w:val="nil"/>
            </w:tcBorders>
            <w:shd w:val="clear" w:color="auto" w:fill="D7D7D7" w:themeFill="background1" w:themeFillShade="D8"/>
            <w:noWrap/>
            <w:vAlign w:val="center"/>
          </w:tcPr>
          <w:p w14:paraId="60AFF7F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0.01</w:t>
            </w:r>
          </w:p>
        </w:tc>
        <w:tc>
          <w:tcPr>
            <w:tcW w:w="544" w:type="pct"/>
            <w:tcBorders>
              <w:tl2br w:val="nil"/>
              <w:tr2bl w:val="nil"/>
            </w:tcBorders>
            <w:shd w:val="clear" w:color="auto" w:fill="D7D7D7" w:themeFill="background1" w:themeFillShade="D8"/>
            <w:noWrap/>
            <w:vAlign w:val="center"/>
          </w:tcPr>
          <w:p w14:paraId="36C778E0">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r>
      <w:tr w14:paraId="55BE2D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16139C7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544" w:type="pct"/>
            <w:tcBorders>
              <w:tl2br w:val="nil"/>
              <w:tr2bl w:val="nil"/>
            </w:tcBorders>
            <w:shd w:val="clear" w:color="auto" w:fill="D7D7D7" w:themeFill="background1" w:themeFillShade="D8"/>
            <w:noWrap/>
            <w:vAlign w:val="center"/>
          </w:tcPr>
          <w:p w14:paraId="125D3BA4">
            <w:pPr>
              <w:jc w:val="center"/>
              <w:rPr>
                <w:rFonts w:hint="eastAsia" w:asciiTheme="minorEastAsia" w:hAnsiTheme="minorEastAsia" w:cstheme="minorEastAsia"/>
                <w:szCs w:val="21"/>
              </w:rPr>
            </w:pPr>
            <w:r>
              <w:rPr>
                <w:rFonts w:hint="eastAsia" w:asciiTheme="minorEastAsia" w:hAnsiTheme="minorEastAsia" w:cstheme="minorEastAsia"/>
                <w:szCs w:val="21"/>
              </w:rPr>
              <w:t>1.63</w:t>
            </w:r>
          </w:p>
        </w:tc>
        <w:tc>
          <w:tcPr>
            <w:tcW w:w="761" w:type="pct"/>
            <w:tcBorders>
              <w:tl2br w:val="nil"/>
              <w:tr2bl w:val="nil"/>
            </w:tcBorders>
            <w:shd w:val="clear" w:color="auto" w:fill="D7D7D7" w:themeFill="background1" w:themeFillShade="D8"/>
            <w:noWrap/>
            <w:vAlign w:val="center"/>
          </w:tcPr>
          <w:p w14:paraId="7AAD9207">
            <w:pPr>
              <w:jc w:val="center"/>
              <w:rPr>
                <w:rFonts w:hint="eastAsia" w:asciiTheme="minorEastAsia" w:hAnsiTheme="minorEastAsia" w:cstheme="minorEastAsia"/>
                <w:szCs w:val="21"/>
              </w:rPr>
            </w:pPr>
            <w:r>
              <w:rPr>
                <w:rFonts w:hint="eastAsia" w:asciiTheme="minorEastAsia" w:hAnsiTheme="minorEastAsia" w:cstheme="minorEastAsia"/>
                <w:szCs w:val="21"/>
              </w:rPr>
              <w:t>1.44</w:t>
            </w:r>
          </w:p>
        </w:tc>
        <w:tc>
          <w:tcPr>
            <w:tcW w:w="544" w:type="pct"/>
            <w:tcBorders>
              <w:tl2br w:val="nil"/>
              <w:tr2bl w:val="nil"/>
            </w:tcBorders>
            <w:shd w:val="clear" w:color="auto" w:fill="D7D7D7" w:themeFill="background1" w:themeFillShade="D8"/>
            <w:noWrap/>
            <w:vAlign w:val="center"/>
          </w:tcPr>
          <w:p w14:paraId="53E4AE28">
            <w:pPr>
              <w:jc w:val="center"/>
              <w:rPr>
                <w:rFonts w:hint="eastAsia" w:asciiTheme="minorEastAsia" w:hAnsiTheme="minorEastAsia" w:cstheme="minorEastAsia"/>
                <w:szCs w:val="21"/>
              </w:rPr>
            </w:pPr>
            <w:r>
              <w:rPr>
                <w:rFonts w:hint="eastAsia" w:asciiTheme="minorEastAsia" w:hAnsiTheme="minorEastAsia" w:cstheme="minorEastAsia"/>
                <w:szCs w:val="21"/>
              </w:rPr>
              <w:t>1.37</w:t>
            </w:r>
          </w:p>
        </w:tc>
        <w:tc>
          <w:tcPr>
            <w:tcW w:w="653" w:type="pct"/>
            <w:tcBorders>
              <w:tl2br w:val="nil"/>
              <w:tr2bl w:val="nil"/>
            </w:tcBorders>
            <w:shd w:val="clear" w:color="auto" w:fill="D7D7D7" w:themeFill="background1" w:themeFillShade="D8"/>
            <w:noWrap/>
            <w:vAlign w:val="center"/>
          </w:tcPr>
          <w:p w14:paraId="58263DDA">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44" w:type="pct"/>
            <w:tcBorders>
              <w:tl2br w:val="nil"/>
              <w:tr2bl w:val="nil"/>
            </w:tcBorders>
            <w:shd w:val="clear" w:color="auto" w:fill="D7D7D7" w:themeFill="background1" w:themeFillShade="D8"/>
            <w:noWrap/>
            <w:vAlign w:val="center"/>
          </w:tcPr>
          <w:p w14:paraId="273D1DB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D5948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7F9309B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544" w:type="pct"/>
            <w:tcBorders>
              <w:tl2br w:val="nil"/>
              <w:tr2bl w:val="nil"/>
            </w:tcBorders>
            <w:shd w:val="clear" w:color="auto" w:fill="D7D7D7" w:themeFill="background1" w:themeFillShade="D8"/>
            <w:noWrap/>
            <w:vAlign w:val="center"/>
          </w:tcPr>
          <w:p w14:paraId="434BF4E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61" w:type="pct"/>
            <w:tcBorders>
              <w:tl2br w:val="nil"/>
              <w:tr2bl w:val="nil"/>
            </w:tcBorders>
            <w:shd w:val="clear" w:color="auto" w:fill="D7D7D7" w:themeFill="background1" w:themeFillShade="D8"/>
            <w:noWrap/>
            <w:vAlign w:val="center"/>
          </w:tcPr>
          <w:p w14:paraId="3AFB7C7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04E4EF5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53" w:type="pct"/>
            <w:tcBorders>
              <w:tl2br w:val="nil"/>
              <w:tr2bl w:val="nil"/>
            </w:tcBorders>
            <w:shd w:val="clear" w:color="auto" w:fill="D7D7D7" w:themeFill="background1" w:themeFillShade="D8"/>
            <w:noWrap/>
            <w:vAlign w:val="center"/>
          </w:tcPr>
          <w:p w14:paraId="2F587A2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2084181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BE0D9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354C934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544" w:type="pct"/>
            <w:tcBorders>
              <w:tl2br w:val="nil"/>
              <w:tr2bl w:val="nil"/>
            </w:tcBorders>
            <w:shd w:val="clear" w:color="auto" w:fill="D7D7D7" w:themeFill="background1" w:themeFillShade="D8"/>
            <w:noWrap/>
            <w:vAlign w:val="center"/>
          </w:tcPr>
          <w:p w14:paraId="3FE44EE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61" w:type="pct"/>
            <w:tcBorders>
              <w:tl2br w:val="nil"/>
              <w:tr2bl w:val="nil"/>
            </w:tcBorders>
            <w:shd w:val="clear" w:color="auto" w:fill="D7D7D7" w:themeFill="background1" w:themeFillShade="D8"/>
            <w:noWrap/>
            <w:vAlign w:val="center"/>
          </w:tcPr>
          <w:p w14:paraId="69386A0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175F846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53" w:type="pct"/>
            <w:tcBorders>
              <w:tl2br w:val="nil"/>
              <w:tr2bl w:val="nil"/>
            </w:tcBorders>
            <w:shd w:val="clear" w:color="auto" w:fill="D7D7D7" w:themeFill="background1" w:themeFillShade="D8"/>
            <w:noWrap/>
            <w:vAlign w:val="center"/>
          </w:tcPr>
          <w:p w14:paraId="516FE64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4A2EDC8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DCC7B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0E05F98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544" w:type="pct"/>
            <w:tcBorders>
              <w:tl2br w:val="nil"/>
              <w:tr2bl w:val="nil"/>
            </w:tcBorders>
            <w:shd w:val="clear" w:color="auto" w:fill="D7D7D7" w:themeFill="background1" w:themeFillShade="D8"/>
            <w:noWrap/>
            <w:vAlign w:val="center"/>
          </w:tcPr>
          <w:p w14:paraId="13E1232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61" w:type="pct"/>
            <w:tcBorders>
              <w:tl2br w:val="nil"/>
              <w:tr2bl w:val="nil"/>
            </w:tcBorders>
            <w:shd w:val="clear" w:color="auto" w:fill="D7D7D7" w:themeFill="background1" w:themeFillShade="D8"/>
            <w:noWrap/>
            <w:vAlign w:val="center"/>
          </w:tcPr>
          <w:p w14:paraId="062EAB6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0987A9A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53" w:type="pct"/>
            <w:tcBorders>
              <w:tl2br w:val="nil"/>
              <w:tr2bl w:val="nil"/>
            </w:tcBorders>
            <w:shd w:val="clear" w:color="auto" w:fill="D7D7D7" w:themeFill="background1" w:themeFillShade="D8"/>
            <w:noWrap/>
            <w:vAlign w:val="center"/>
          </w:tcPr>
          <w:p w14:paraId="79E4597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37A2156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32178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7938F47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外商投资企业</w:t>
            </w:r>
          </w:p>
        </w:tc>
        <w:tc>
          <w:tcPr>
            <w:tcW w:w="544" w:type="pct"/>
            <w:tcBorders>
              <w:tl2br w:val="nil"/>
              <w:tr2bl w:val="nil"/>
            </w:tcBorders>
            <w:shd w:val="clear" w:color="auto" w:fill="D7D7D7" w:themeFill="background1" w:themeFillShade="D8"/>
            <w:noWrap/>
            <w:vAlign w:val="center"/>
          </w:tcPr>
          <w:p w14:paraId="3AFE2784">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4.02</w:t>
            </w:r>
          </w:p>
        </w:tc>
        <w:tc>
          <w:tcPr>
            <w:tcW w:w="761" w:type="pct"/>
            <w:tcBorders>
              <w:tl2br w:val="nil"/>
              <w:tr2bl w:val="nil"/>
            </w:tcBorders>
            <w:shd w:val="clear" w:color="auto" w:fill="D7D7D7" w:themeFill="background1" w:themeFillShade="D8"/>
            <w:noWrap/>
            <w:vAlign w:val="center"/>
          </w:tcPr>
          <w:p w14:paraId="6B3D4B2B">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4.01</w:t>
            </w:r>
          </w:p>
        </w:tc>
        <w:tc>
          <w:tcPr>
            <w:tcW w:w="544" w:type="pct"/>
            <w:tcBorders>
              <w:tl2br w:val="nil"/>
              <w:tr2bl w:val="nil"/>
            </w:tcBorders>
            <w:shd w:val="clear" w:color="auto" w:fill="D7D7D7" w:themeFill="background1" w:themeFillShade="D8"/>
            <w:noWrap/>
            <w:vAlign w:val="center"/>
          </w:tcPr>
          <w:p w14:paraId="73A3D0C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3.55</w:t>
            </w:r>
          </w:p>
        </w:tc>
        <w:tc>
          <w:tcPr>
            <w:tcW w:w="653" w:type="pct"/>
            <w:tcBorders>
              <w:tl2br w:val="nil"/>
              <w:tr2bl w:val="nil"/>
            </w:tcBorders>
            <w:shd w:val="clear" w:color="auto" w:fill="D7D7D7" w:themeFill="background1" w:themeFillShade="D8"/>
            <w:noWrap/>
            <w:vAlign w:val="center"/>
          </w:tcPr>
          <w:p w14:paraId="49E740B1">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0.01</w:t>
            </w:r>
          </w:p>
        </w:tc>
        <w:tc>
          <w:tcPr>
            <w:tcW w:w="544" w:type="pct"/>
            <w:tcBorders>
              <w:tl2br w:val="nil"/>
              <w:tr2bl w:val="nil"/>
            </w:tcBorders>
            <w:shd w:val="clear" w:color="auto" w:fill="D7D7D7" w:themeFill="background1" w:themeFillShade="D8"/>
            <w:noWrap/>
            <w:vAlign w:val="center"/>
          </w:tcPr>
          <w:p w14:paraId="3FBD99A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0.15</w:t>
            </w:r>
          </w:p>
        </w:tc>
      </w:tr>
      <w:tr w14:paraId="6762E6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324FA01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  </w:t>
            </w:r>
          </w:p>
        </w:tc>
        <w:tc>
          <w:tcPr>
            <w:tcW w:w="544" w:type="pct"/>
            <w:tcBorders>
              <w:tl2br w:val="nil"/>
              <w:tr2bl w:val="nil"/>
            </w:tcBorders>
            <w:shd w:val="clear" w:color="auto" w:fill="D7D7D7" w:themeFill="background1" w:themeFillShade="D8"/>
            <w:noWrap/>
            <w:vAlign w:val="center"/>
          </w:tcPr>
          <w:p w14:paraId="24AA5887">
            <w:pPr>
              <w:jc w:val="center"/>
              <w:rPr>
                <w:rFonts w:hint="eastAsia" w:asciiTheme="minorEastAsia" w:hAnsiTheme="minorEastAsia" w:cstheme="minorEastAsia"/>
                <w:szCs w:val="21"/>
              </w:rPr>
            </w:pPr>
            <w:r>
              <w:rPr>
                <w:rFonts w:hint="eastAsia" w:asciiTheme="minorEastAsia" w:hAnsiTheme="minorEastAsia" w:cstheme="minorEastAsia"/>
                <w:szCs w:val="21"/>
              </w:rPr>
              <w:t>4.02</w:t>
            </w:r>
          </w:p>
        </w:tc>
        <w:tc>
          <w:tcPr>
            <w:tcW w:w="761" w:type="pct"/>
            <w:tcBorders>
              <w:tl2br w:val="nil"/>
              <w:tr2bl w:val="nil"/>
            </w:tcBorders>
            <w:shd w:val="clear" w:color="auto" w:fill="D7D7D7" w:themeFill="background1" w:themeFillShade="D8"/>
            <w:noWrap/>
            <w:vAlign w:val="center"/>
          </w:tcPr>
          <w:p w14:paraId="3B60B03A">
            <w:pPr>
              <w:jc w:val="center"/>
              <w:rPr>
                <w:rFonts w:hint="eastAsia" w:asciiTheme="minorEastAsia" w:hAnsiTheme="minorEastAsia" w:cstheme="minorEastAsia"/>
                <w:szCs w:val="21"/>
              </w:rPr>
            </w:pPr>
            <w:r>
              <w:rPr>
                <w:rFonts w:hint="eastAsia" w:asciiTheme="minorEastAsia" w:hAnsiTheme="minorEastAsia" w:cstheme="minorEastAsia"/>
                <w:szCs w:val="21"/>
              </w:rPr>
              <w:t>4.01</w:t>
            </w:r>
          </w:p>
        </w:tc>
        <w:tc>
          <w:tcPr>
            <w:tcW w:w="544" w:type="pct"/>
            <w:tcBorders>
              <w:tl2br w:val="nil"/>
              <w:tr2bl w:val="nil"/>
            </w:tcBorders>
            <w:shd w:val="clear" w:color="auto" w:fill="D7D7D7" w:themeFill="background1" w:themeFillShade="D8"/>
            <w:noWrap/>
            <w:vAlign w:val="center"/>
          </w:tcPr>
          <w:p w14:paraId="26298140">
            <w:pPr>
              <w:jc w:val="center"/>
              <w:rPr>
                <w:rFonts w:hint="eastAsia" w:asciiTheme="minorEastAsia" w:hAnsiTheme="minorEastAsia" w:cstheme="minorEastAsia"/>
                <w:szCs w:val="21"/>
              </w:rPr>
            </w:pPr>
            <w:r>
              <w:rPr>
                <w:rFonts w:hint="eastAsia" w:asciiTheme="minorEastAsia" w:hAnsiTheme="minorEastAsia" w:cstheme="minorEastAsia"/>
                <w:szCs w:val="21"/>
              </w:rPr>
              <w:t>3.55</w:t>
            </w:r>
          </w:p>
        </w:tc>
        <w:tc>
          <w:tcPr>
            <w:tcW w:w="653" w:type="pct"/>
            <w:tcBorders>
              <w:tl2br w:val="nil"/>
              <w:tr2bl w:val="nil"/>
            </w:tcBorders>
            <w:shd w:val="clear" w:color="auto" w:fill="D7D7D7" w:themeFill="background1" w:themeFillShade="D8"/>
            <w:noWrap/>
            <w:vAlign w:val="center"/>
          </w:tcPr>
          <w:p w14:paraId="26A10188">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44" w:type="pct"/>
            <w:tcBorders>
              <w:tl2br w:val="nil"/>
              <w:tr2bl w:val="nil"/>
            </w:tcBorders>
            <w:shd w:val="clear" w:color="auto" w:fill="D7D7D7" w:themeFill="background1" w:themeFillShade="D8"/>
            <w:noWrap/>
            <w:vAlign w:val="center"/>
          </w:tcPr>
          <w:p w14:paraId="7642E560">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r>
      <w:tr w14:paraId="785E1B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73780DF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  </w:t>
            </w:r>
          </w:p>
        </w:tc>
        <w:tc>
          <w:tcPr>
            <w:tcW w:w="544" w:type="pct"/>
            <w:tcBorders>
              <w:tl2br w:val="nil"/>
              <w:tr2bl w:val="nil"/>
            </w:tcBorders>
            <w:shd w:val="clear" w:color="auto" w:fill="D7D7D7" w:themeFill="background1" w:themeFillShade="D8"/>
            <w:noWrap/>
            <w:vAlign w:val="center"/>
          </w:tcPr>
          <w:p w14:paraId="268551F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61" w:type="pct"/>
            <w:tcBorders>
              <w:tl2br w:val="nil"/>
              <w:tr2bl w:val="nil"/>
            </w:tcBorders>
            <w:shd w:val="clear" w:color="auto" w:fill="D7D7D7" w:themeFill="background1" w:themeFillShade="D8"/>
            <w:noWrap/>
            <w:vAlign w:val="center"/>
          </w:tcPr>
          <w:p w14:paraId="67C1EE0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5F30743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53" w:type="pct"/>
            <w:tcBorders>
              <w:tl2br w:val="nil"/>
              <w:tr2bl w:val="nil"/>
            </w:tcBorders>
            <w:shd w:val="clear" w:color="auto" w:fill="D7D7D7" w:themeFill="background1" w:themeFillShade="D8"/>
            <w:noWrap/>
            <w:vAlign w:val="center"/>
          </w:tcPr>
          <w:p w14:paraId="3DFCDBD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6F6A8D4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C7CA9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2801C94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     </w:t>
            </w:r>
          </w:p>
        </w:tc>
        <w:tc>
          <w:tcPr>
            <w:tcW w:w="544" w:type="pct"/>
            <w:tcBorders>
              <w:tl2br w:val="nil"/>
              <w:tr2bl w:val="nil"/>
            </w:tcBorders>
            <w:shd w:val="clear" w:color="auto" w:fill="D7D7D7" w:themeFill="background1" w:themeFillShade="D8"/>
            <w:noWrap/>
            <w:vAlign w:val="center"/>
          </w:tcPr>
          <w:p w14:paraId="5C4BB1E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61" w:type="pct"/>
            <w:tcBorders>
              <w:tl2br w:val="nil"/>
              <w:tr2bl w:val="nil"/>
            </w:tcBorders>
            <w:shd w:val="clear" w:color="auto" w:fill="D7D7D7" w:themeFill="background1" w:themeFillShade="D8"/>
            <w:noWrap/>
            <w:vAlign w:val="center"/>
          </w:tcPr>
          <w:p w14:paraId="56EAA47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6B3D981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53" w:type="pct"/>
            <w:tcBorders>
              <w:tl2br w:val="nil"/>
              <w:tr2bl w:val="nil"/>
            </w:tcBorders>
            <w:shd w:val="clear" w:color="auto" w:fill="D7D7D7" w:themeFill="background1" w:themeFillShade="D8"/>
            <w:noWrap/>
            <w:vAlign w:val="center"/>
          </w:tcPr>
          <w:p w14:paraId="6290925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5849EE0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B3E02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589418B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    </w:t>
            </w:r>
          </w:p>
        </w:tc>
        <w:tc>
          <w:tcPr>
            <w:tcW w:w="544" w:type="pct"/>
            <w:tcBorders>
              <w:tl2br w:val="nil"/>
              <w:tr2bl w:val="nil"/>
            </w:tcBorders>
            <w:shd w:val="clear" w:color="auto" w:fill="D7D7D7" w:themeFill="background1" w:themeFillShade="D8"/>
            <w:noWrap/>
            <w:vAlign w:val="center"/>
          </w:tcPr>
          <w:p w14:paraId="7671023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61" w:type="pct"/>
            <w:tcBorders>
              <w:tl2br w:val="nil"/>
              <w:tr2bl w:val="nil"/>
            </w:tcBorders>
            <w:shd w:val="clear" w:color="auto" w:fill="D7D7D7" w:themeFill="background1" w:themeFillShade="D8"/>
            <w:noWrap/>
            <w:vAlign w:val="center"/>
          </w:tcPr>
          <w:p w14:paraId="4D14850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722E0DF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53" w:type="pct"/>
            <w:tcBorders>
              <w:tl2br w:val="nil"/>
              <w:tr2bl w:val="nil"/>
            </w:tcBorders>
            <w:shd w:val="clear" w:color="auto" w:fill="D7D7D7" w:themeFill="background1" w:themeFillShade="D8"/>
            <w:noWrap/>
            <w:vAlign w:val="center"/>
          </w:tcPr>
          <w:p w14:paraId="1768C9A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19F4EB7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999C8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pct"/>
            <w:tcBorders>
              <w:tl2br w:val="nil"/>
              <w:tr2bl w:val="nil"/>
            </w:tcBorders>
            <w:shd w:val="clear" w:color="auto" w:fill="D7D7D7" w:themeFill="background1" w:themeFillShade="D8"/>
            <w:noWrap/>
            <w:vAlign w:val="center"/>
          </w:tcPr>
          <w:p w14:paraId="10D2785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其他统计类别</w:t>
            </w:r>
          </w:p>
        </w:tc>
        <w:tc>
          <w:tcPr>
            <w:tcW w:w="544" w:type="pct"/>
            <w:tcBorders>
              <w:tl2br w:val="nil"/>
              <w:tr2bl w:val="nil"/>
            </w:tcBorders>
            <w:shd w:val="clear" w:color="auto" w:fill="D7D7D7" w:themeFill="background1" w:themeFillShade="D8"/>
            <w:noWrap/>
            <w:vAlign w:val="center"/>
          </w:tcPr>
          <w:p w14:paraId="03B7F72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61" w:type="pct"/>
            <w:tcBorders>
              <w:tl2br w:val="nil"/>
              <w:tr2bl w:val="nil"/>
            </w:tcBorders>
            <w:shd w:val="clear" w:color="auto" w:fill="D7D7D7" w:themeFill="background1" w:themeFillShade="D8"/>
            <w:noWrap/>
            <w:vAlign w:val="center"/>
          </w:tcPr>
          <w:p w14:paraId="3102AFD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6249D0E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53" w:type="pct"/>
            <w:tcBorders>
              <w:tl2br w:val="nil"/>
              <w:tr2bl w:val="nil"/>
            </w:tcBorders>
            <w:shd w:val="clear" w:color="auto" w:fill="D7D7D7" w:themeFill="background1" w:themeFillShade="D8"/>
            <w:noWrap/>
            <w:vAlign w:val="center"/>
          </w:tcPr>
          <w:p w14:paraId="630F3CC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4" w:type="pct"/>
            <w:tcBorders>
              <w:tl2br w:val="nil"/>
              <w:tr2bl w:val="nil"/>
            </w:tcBorders>
            <w:shd w:val="clear" w:color="auto" w:fill="D7D7D7" w:themeFill="background1" w:themeFillShade="D8"/>
            <w:noWrap/>
            <w:vAlign w:val="center"/>
          </w:tcPr>
          <w:p w14:paraId="1FF1394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1AE4E5AB">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82" w:name="_Toc17716"/>
      <w:r>
        <w:rPr>
          <w:rFonts w:hint="eastAsia" w:ascii="方正小标宋简体" w:hAnsi="方正小标宋简体" w:eastAsia="方正小标宋简体" w:cs="方正小标宋简体"/>
          <w:kern w:val="0"/>
          <w:sz w:val="36"/>
          <w:szCs w:val="36"/>
          <w:lang w:bidi="ar"/>
        </w:rPr>
        <w:t>10—1  规模以上工业企业单位数和主要经济指标（四）</w:t>
      </w:r>
      <w:bookmarkEnd w:id="82"/>
    </w:p>
    <w:p w14:paraId="179367A2">
      <w:pPr>
        <w:widowControl/>
        <w:tabs>
          <w:tab w:val="left" w:pos="4673"/>
          <w:tab w:val="left" w:pos="6721"/>
          <w:tab w:val="left" w:pos="8769"/>
          <w:tab w:val="left" w:pos="10817"/>
          <w:tab w:val="left" w:pos="12690"/>
        </w:tabs>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p>
    <w:p w14:paraId="204B0B9B">
      <w:pPr>
        <w:tabs>
          <w:tab w:val="left" w:pos="4673"/>
          <w:tab w:val="left" w:pos="6721"/>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单位：亿元 </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786"/>
        <w:gridCol w:w="1137"/>
        <w:gridCol w:w="1139"/>
        <w:gridCol w:w="1139"/>
        <w:gridCol w:w="1056"/>
        <w:gridCol w:w="1142"/>
      </w:tblGrid>
      <w:tr w14:paraId="190A99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88" w:hRule="atLeast"/>
        </w:trPr>
        <w:tc>
          <w:tcPr>
            <w:tcW w:w="1969" w:type="pct"/>
            <w:tcBorders>
              <w:tl2br w:val="nil"/>
              <w:tr2bl w:val="nil"/>
            </w:tcBorders>
            <w:shd w:val="clear" w:color="auto" w:fill="D7D7D7" w:themeFill="background1" w:themeFillShade="D8"/>
            <w:noWrap/>
            <w:vAlign w:val="center"/>
          </w:tcPr>
          <w:p w14:paraId="25ADC41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项  目</w:t>
            </w:r>
          </w:p>
        </w:tc>
        <w:tc>
          <w:tcPr>
            <w:tcW w:w="617" w:type="pct"/>
            <w:tcBorders>
              <w:tl2br w:val="nil"/>
              <w:tr2bl w:val="nil"/>
            </w:tcBorders>
            <w:shd w:val="clear" w:color="auto" w:fill="D7D7D7" w:themeFill="background1" w:themeFillShade="D8"/>
            <w:noWrap/>
            <w:vAlign w:val="center"/>
          </w:tcPr>
          <w:p w14:paraId="4BDD924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管理费用</w:t>
            </w:r>
          </w:p>
        </w:tc>
        <w:tc>
          <w:tcPr>
            <w:tcW w:w="618" w:type="pct"/>
            <w:tcBorders>
              <w:tl2br w:val="nil"/>
              <w:tr2bl w:val="nil"/>
            </w:tcBorders>
            <w:shd w:val="clear" w:color="auto" w:fill="D7D7D7" w:themeFill="background1" w:themeFillShade="D8"/>
            <w:noWrap/>
            <w:vAlign w:val="center"/>
          </w:tcPr>
          <w:p w14:paraId="17318B3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财务费用</w:t>
            </w:r>
          </w:p>
        </w:tc>
        <w:tc>
          <w:tcPr>
            <w:tcW w:w="618" w:type="pct"/>
            <w:tcBorders>
              <w:tl2br w:val="nil"/>
              <w:tr2bl w:val="nil"/>
            </w:tcBorders>
            <w:shd w:val="clear" w:color="auto" w:fill="D7D7D7" w:themeFill="background1" w:themeFillShade="D8"/>
            <w:noWrap/>
            <w:vAlign w:val="center"/>
          </w:tcPr>
          <w:p w14:paraId="05DB650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利息费用</w:t>
            </w:r>
          </w:p>
        </w:tc>
        <w:tc>
          <w:tcPr>
            <w:tcW w:w="557" w:type="pct"/>
            <w:tcBorders>
              <w:tl2br w:val="nil"/>
              <w:tr2bl w:val="nil"/>
            </w:tcBorders>
            <w:shd w:val="clear" w:color="auto" w:fill="D7D7D7" w:themeFill="background1" w:themeFillShade="D8"/>
            <w:noWrap/>
            <w:vAlign w:val="center"/>
          </w:tcPr>
          <w:p w14:paraId="4C2CCA6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利息收入</w:t>
            </w:r>
          </w:p>
        </w:tc>
        <w:tc>
          <w:tcPr>
            <w:tcW w:w="619" w:type="pct"/>
            <w:tcBorders>
              <w:tl2br w:val="nil"/>
              <w:tr2bl w:val="nil"/>
            </w:tcBorders>
            <w:shd w:val="clear" w:color="auto" w:fill="D7D7D7" w:themeFill="background1" w:themeFillShade="D8"/>
            <w:noWrap/>
            <w:vAlign w:val="center"/>
          </w:tcPr>
          <w:p w14:paraId="0B0809F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其他收益</w:t>
            </w:r>
          </w:p>
        </w:tc>
      </w:tr>
      <w:tr w14:paraId="0D28E9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1C1D669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  计</w:t>
            </w:r>
          </w:p>
        </w:tc>
        <w:tc>
          <w:tcPr>
            <w:tcW w:w="617" w:type="pct"/>
            <w:tcBorders>
              <w:tl2br w:val="nil"/>
              <w:tr2bl w:val="nil"/>
            </w:tcBorders>
            <w:shd w:val="clear" w:color="auto" w:fill="D7D7D7" w:themeFill="background1" w:themeFillShade="D8"/>
            <w:noWrap/>
            <w:vAlign w:val="center"/>
          </w:tcPr>
          <w:p w14:paraId="2F4262D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22.60</w:t>
            </w:r>
          </w:p>
        </w:tc>
        <w:tc>
          <w:tcPr>
            <w:tcW w:w="618" w:type="pct"/>
            <w:tcBorders>
              <w:tl2br w:val="nil"/>
              <w:tr2bl w:val="nil"/>
            </w:tcBorders>
            <w:shd w:val="clear" w:color="auto" w:fill="D7D7D7" w:themeFill="background1" w:themeFillShade="D8"/>
            <w:noWrap/>
            <w:vAlign w:val="center"/>
          </w:tcPr>
          <w:p w14:paraId="19B4DDB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5.49</w:t>
            </w:r>
          </w:p>
        </w:tc>
        <w:tc>
          <w:tcPr>
            <w:tcW w:w="618" w:type="pct"/>
            <w:tcBorders>
              <w:tl2br w:val="nil"/>
              <w:tr2bl w:val="nil"/>
            </w:tcBorders>
            <w:shd w:val="clear" w:color="auto" w:fill="D7D7D7" w:themeFill="background1" w:themeFillShade="D8"/>
            <w:noWrap/>
            <w:vAlign w:val="center"/>
          </w:tcPr>
          <w:p w14:paraId="4269BD2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5.66</w:t>
            </w:r>
          </w:p>
        </w:tc>
        <w:tc>
          <w:tcPr>
            <w:tcW w:w="557" w:type="pct"/>
            <w:tcBorders>
              <w:tl2br w:val="nil"/>
              <w:tr2bl w:val="nil"/>
            </w:tcBorders>
            <w:shd w:val="clear" w:color="auto" w:fill="D7D7D7" w:themeFill="background1" w:themeFillShade="D8"/>
            <w:noWrap/>
            <w:vAlign w:val="center"/>
          </w:tcPr>
          <w:p w14:paraId="6C1BD26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1.27</w:t>
            </w:r>
          </w:p>
        </w:tc>
        <w:tc>
          <w:tcPr>
            <w:tcW w:w="619" w:type="pct"/>
            <w:tcBorders>
              <w:tl2br w:val="nil"/>
              <w:tr2bl w:val="nil"/>
            </w:tcBorders>
            <w:shd w:val="clear" w:color="auto" w:fill="D7D7D7" w:themeFill="background1" w:themeFillShade="D8"/>
            <w:noWrap/>
            <w:vAlign w:val="center"/>
          </w:tcPr>
          <w:p w14:paraId="78D938C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1.71</w:t>
            </w:r>
          </w:p>
        </w:tc>
      </w:tr>
      <w:tr w14:paraId="2E7EE5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73E6C25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按工业门类分</w:t>
            </w:r>
          </w:p>
        </w:tc>
        <w:tc>
          <w:tcPr>
            <w:tcW w:w="617" w:type="pct"/>
            <w:tcBorders>
              <w:tl2br w:val="nil"/>
              <w:tr2bl w:val="nil"/>
            </w:tcBorders>
            <w:shd w:val="clear" w:color="auto" w:fill="D7D7D7" w:themeFill="background1" w:themeFillShade="D8"/>
            <w:noWrap/>
            <w:vAlign w:val="center"/>
          </w:tcPr>
          <w:p w14:paraId="20E16C07">
            <w:pPr>
              <w:jc w:val="center"/>
              <w:rPr>
                <w:rFonts w:hint="eastAsia" w:asciiTheme="minorEastAsia" w:hAnsiTheme="minorEastAsia" w:cstheme="minorEastAsia"/>
                <w:szCs w:val="21"/>
              </w:rPr>
            </w:pPr>
          </w:p>
        </w:tc>
        <w:tc>
          <w:tcPr>
            <w:tcW w:w="618" w:type="pct"/>
            <w:tcBorders>
              <w:tl2br w:val="nil"/>
              <w:tr2bl w:val="nil"/>
            </w:tcBorders>
            <w:shd w:val="clear" w:color="auto" w:fill="D7D7D7" w:themeFill="background1" w:themeFillShade="D8"/>
            <w:noWrap/>
            <w:vAlign w:val="center"/>
          </w:tcPr>
          <w:p w14:paraId="19AADDE4">
            <w:pPr>
              <w:jc w:val="center"/>
              <w:rPr>
                <w:rFonts w:hint="eastAsia" w:asciiTheme="minorEastAsia" w:hAnsiTheme="minorEastAsia" w:cstheme="minorEastAsia"/>
                <w:szCs w:val="21"/>
              </w:rPr>
            </w:pPr>
          </w:p>
        </w:tc>
        <w:tc>
          <w:tcPr>
            <w:tcW w:w="618" w:type="pct"/>
            <w:tcBorders>
              <w:tl2br w:val="nil"/>
              <w:tr2bl w:val="nil"/>
            </w:tcBorders>
            <w:shd w:val="clear" w:color="auto" w:fill="D7D7D7" w:themeFill="background1" w:themeFillShade="D8"/>
            <w:noWrap/>
            <w:vAlign w:val="center"/>
          </w:tcPr>
          <w:p w14:paraId="32D52A25">
            <w:pPr>
              <w:jc w:val="center"/>
              <w:rPr>
                <w:rFonts w:hint="eastAsia" w:asciiTheme="minorEastAsia" w:hAnsiTheme="minorEastAsia" w:cstheme="minorEastAsia"/>
                <w:szCs w:val="21"/>
              </w:rPr>
            </w:pPr>
          </w:p>
        </w:tc>
        <w:tc>
          <w:tcPr>
            <w:tcW w:w="557" w:type="pct"/>
            <w:tcBorders>
              <w:tl2br w:val="nil"/>
              <w:tr2bl w:val="nil"/>
            </w:tcBorders>
            <w:shd w:val="clear" w:color="auto" w:fill="D7D7D7" w:themeFill="background1" w:themeFillShade="D8"/>
            <w:noWrap/>
            <w:vAlign w:val="center"/>
          </w:tcPr>
          <w:p w14:paraId="196D30D4">
            <w:pPr>
              <w:jc w:val="center"/>
              <w:rPr>
                <w:rFonts w:hint="eastAsia" w:asciiTheme="minorEastAsia" w:hAnsiTheme="minorEastAsia" w:cstheme="minorEastAsia"/>
                <w:szCs w:val="21"/>
              </w:rPr>
            </w:pPr>
          </w:p>
        </w:tc>
        <w:tc>
          <w:tcPr>
            <w:tcW w:w="619" w:type="pct"/>
            <w:tcBorders>
              <w:tl2br w:val="nil"/>
              <w:tr2bl w:val="nil"/>
            </w:tcBorders>
            <w:shd w:val="clear" w:color="auto" w:fill="D7D7D7" w:themeFill="background1" w:themeFillShade="D8"/>
            <w:noWrap/>
            <w:vAlign w:val="center"/>
          </w:tcPr>
          <w:p w14:paraId="74ECB727">
            <w:pPr>
              <w:jc w:val="center"/>
              <w:rPr>
                <w:rFonts w:hint="eastAsia" w:asciiTheme="minorEastAsia" w:hAnsiTheme="minorEastAsia" w:cstheme="minorEastAsia"/>
                <w:szCs w:val="21"/>
              </w:rPr>
            </w:pPr>
          </w:p>
        </w:tc>
      </w:tr>
      <w:tr w14:paraId="0E2276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5F2745B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采矿业</w:t>
            </w:r>
          </w:p>
        </w:tc>
        <w:tc>
          <w:tcPr>
            <w:tcW w:w="617" w:type="pct"/>
            <w:tcBorders>
              <w:tl2br w:val="nil"/>
              <w:tr2bl w:val="nil"/>
            </w:tcBorders>
            <w:shd w:val="clear" w:color="auto" w:fill="D7D7D7" w:themeFill="background1" w:themeFillShade="D8"/>
            <w:noWrap/>
            <w:vAlign w:val="center"/>
          </w:tcPr>
          <w:p w14:paraId="5F5949C9">
            <w:pPr>
              <w:jc w:val="center"/>
              <w:rPr>
                <w:rFonts w:hint="eastAsia" w:asciiTheme="minorEastAsia" w:hAnsiTheme="minorEastAsia" w:cstheme="minorEastAsia"/>
                <w:szCs w:val="21"/>
              </w:rPr>
            </w:pPr>
            <w:r>
              <w:rPr>
                <w:rFonts w:hint="eastAsia" w:asciiTheme="minorEastAsia" w:hAnsiTheme="minorEastAsia" w:cstheme="minorEastAsia"/>
                <w:szCs w:val="21"/>
              </w:rPr>
              <w:t>6.27</w:t>
            </w:r>
          </w:p>
        </w:tc>
        <w:tc>
          <w:tcPr>
            <w:tcW w:w="618" w:type="pct"/>
            <w:tcBorders>
              <w:tl2br w:val="nil"/>
              <w:tr2bl w:val="nil"/>
            </w:tcBorders>
            <w:shd w:val="clear" w:color="auto" w:fill="D7D7D7" w:themeFill="background1" w:themeFillShade="D8"/>
            <w:noWrap/>
            <w:vAlign w:val="center"/>
          </w:tcPr>
          <w:p w14:paraId="53D07C9D">
            <w:pPr>
              <w:jc w:val="center"/>
              <w:rPr>
                <w:rFonts w:hint="eastAsia" w:asciiTheme="minorEastAsia" w:hAnsiTheme="minorEastAsia" w:cstheme="minorEastAsia"/>
                <w:szCs w:val="21"/>
              </w:rPr>
            </w:pPr>
            <w:r>
              <w:rPr>
                <w:rFonts w:hint="eastAsia" w:asciiTheme="minorEastAsia" w:hAnsiTheme="minorEastAsia" w:cstheme="minorEastAsia"/>
                <w:szCs w:val="21"/>
              </w:rPr>
              <w:t>1.74</w:t>
            </w:r>
          </w:p>
        </w:tc>
        <w:tc>
          <w:tcPr>
            <w:tcW w:w="618" w:type="pct"/>
            <w:tcBorders>
              <w:tl2br w:val="nil"/>
              <w:tr2bl w:val="nil"/>
            </w:tcBorders>
            <w:shd w:val="clear" w:color="auto" w:fill="D7D7D7" w:themeFill="background1" w:themeFillShade="D8"/>
            <w:noWrap/>
            <w:vAlign w:val="center"/>
          </w:tcPr>
          <w:p w14:paraId="5678D83C">
            <w:pPr>
              <w:jc w:val="center"/>
              <w:rPr>
                <w:rFonts w:hint="eastAsia" w:asciiTheme="minorEastAsia" w:hAnsiTheme="minorEastAsia" w:cstheme="minorEastAsia"/>
                <w:szCs w:val="21"/>
              </w:rPr>
            </w:pPr>
            <w:r>
              <w:rPr>
                <w:rFonts w:hint="eastAsia" w:asciiTheme="minorEastAsia" w:hAnsiTheme="minorEastAsia" w:cstheme="minorEastAsia"/>
                <w:szCs w:val="21"/>
              </w:rPr>
              <w:t>2.59</w:t>
            </w:r>
          </w:p>
        </w:tc>
        <w:tc>
          <w:tcPr>
            <w:tcW w:w="557" w:type="pct"/>
            <w:tcBorders>
              <w:tl2br w:val="nil"/>
              <w:tr2bl w:val="nil"/>
            </w:tcBorders>
            <w:shd w:val="clear" w:color="auto" w:fill="D7D7D7" w:themeFill="background1" w:themeFillShade="D8"/>
            <w:noWrap/>
            <w:vAlign w:val="center"/>
          </w:tcPr>
          <w:p w14:paraId="1AD38B09">
            <w:pPr>
              <w:jc w:val="center"/>
              <w:rPr>
                <w:rFonts w:hint="eastAsia" w:asciiTheme="minorEastAsia" w:hAnsiTheme="minorEastAsia" w:cstheme="minorEastAsia"/>
                <w:szCs w:val="21"/>
              </w:rPr>
            </w:pPr>
            <w:r>
              <w:rPr>
                <w:rFonts w:hint="eastAsia" w:asciiTheme="minorEastAsia" w:hAnsiTheme="minorEastAsia" w:cstheme="minorEastAsia"/>
                <w:szCs w:val="21"/>
              </w:rPr>
              <w:t>1.04</w:t>
            </w:r>
          </w:p>
        </w:tc>
        <w:tc>
          <w:tcPr>
            <w:tcW w:w="619" w:type="pct"/>
            <w:tcBorders>
              <w:tl2br w:val="nil"/>
              <w:tr2bl w:val="nil"/>
            </w:tcBorders>
            <w:shd w:val="clear" w:color="auto" w:fill="D7D7D7" w:themeFill="background1" w:themeFillShade="D8"/>
            <w:noWrap/>
            <w:vAlign w:val="center"/>
          </w:tcPr>
          <w:p w14:paraId="5CFE263A">
            <w:pPr>
              <w:jc w:val="center"/>
              <w:rPr>
                <w:rFonts w:hint="eastAsia" w:asciiTheme="minorEastAsia" w:hAnsiTheme="minorEastAsia" w:cstheme="minorEastAsia"/>
                <w:szCs w:val="21"/>
              </w:rPr>
            </w:pPr>
            <w:r>
              <w:rPr>
                <w:rFonts w:hint="eastAsia" w:asciiTheme="minorEastAsia" w:hAnsiTheme="minorEastAsia" w:cstheme="minorEastAsia"/>
                <w:szCs w:val="21"/>
              </w:rPr>
              <w:t>0.27</w:t>
            </w:r>
          </w:p>
        </w:tc>
      </w:tr>
      <w:tr w14:paraId="0DA84D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07934EF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制造业</w:t>
            </w:r>
          </w:p>
        </w:tc>
        <w:tc>
          <w:tcPr>
            <w:tcW w:w="617" w:type="pct"/>
            <w:tcBorders>
              <w:tl2br w:val="nil"/>
              <w:tr2bl w:val="nil"/>
            </w:tcBorders>
            <w:shd w:val="clear" w:color="auto" w:fill="D7D7D7" w:themeFill="background1" w:themeFillShade="D8"/>
            <w:noWrap/>
            <w:vAlign w:val="center"/>
          </w:tcPr>
          <w:p w14:paraId="2F9302ED">
            <w:pPr>
              <w:jc w:val="center"/>
              <w:rPr>
                <w:rFonts w:hint="eastAsia" w:asciiTheme="minorEastAsia" w:hAnsiTheme="minorEastAsia" w:cstheme="minorEastAsia"/>
                <w:szCs w:val="21"/>
              </w:rPr>
            </w:pPr>
            <w:r>
              <w:rPr>
                <w:rFonts w:hint="eastAsia" w:asciiTheme="minorEastAsia" w:hAnsiTheme="minorEastAsia" w:cstheme="minorEastAsia"/>
                <w:szCs w:val="21"/>
              </w:rPr>
              <w:t>15.65</w:t>
            </w:r>
          </w:p>
        </w:tc>
        <w:tc>
          <w:tcPr>
            <w:tcW w:w="618" w:type="pct"/>
            <w:tcBorders>
              <w:tl2br w:val="nil"/>
              <w:tr2bl w:val="nil"/>
            </w:tcBorders>
            <w:shd w:val="clear" w:color="auto" w:fill="D7D7D7" w:themeFill="background1" w:themeFillShade="D8"/>
            <w:noWrap/>
            <w:vAlign w:val="center"/>
          </w:tcPr>
          <w:p w14:paraId="0AA410CA">
            <w:pPr>
              <w:jc w:val="center"/>
              <w:rPr>
                <w:rFonts w:hint="eastAsia" w:asciiTheme="minorEastAsia" w:hAnsiTheme="minorEastAsia" w:cstheme="minorEastAsia"/>
                <w:szCs w:val="21"/>
              </w:rPr>
            </w:pPr>
            <w:r>
              <w:rPr>
                <w:rFonts w:hint="eastAsia" w:asciiTheme="minorEastAsia" w:hAnsiTheme="minorEastAsia" w:cstheme="minorEastAsia"/>
                <w:szCs w:val="21"/>
              </w:rPr>
              <w:t>2.83</w:t>
            </w:r>
          </w:p>
        </w:tc>
        <w:tc>
          <w:tcPr>
            <w:tcW w:w="618" w:type="pct"/>
            <w:tcBorders>
              <w:tl2br w:val="nil"/>
              <w:tr2bl w:val="nil"/>
            </w:tcBorders>
            <w:shd w:val="clear" w:color="auto" w:fill="D7D7D7" w:themeFill="background1" w:themeFillShade="D8"/>
            <w:noWrap/>
            <w:vAlign w:val="center"/>
          </w:tcPr>
          <w:p w14:paraId="58511D8E">
            <w:pPr>
              <w:jc w:val="center"/>
              <w:rPr>
                <w:rFonts w:hint="eastAsia" w:asciiTheme="minorEastAsia" w:hAnsiTheme="minorEastAsia" w:cstheme="minorEastAsia"/>
                <w:szCs w:val="21"/>
              </w:rPr>
            </w:pPr>
            <w:r>
              <w:rPr>
                <w:rFonts w:hint="eastAsia" w:asciiTheme="minorEastAsia" w:hAnsiTheme="minorEastAsia" w:cstheme="minorEastAsia"/>
                <w:szCs w:val="21"/>
              </w:rPr>
              <w:t>2.73</w:t>
            </w:r>
          </w:p>
        </w:tc>
        <w:tc>
          <w:tcPr>
            <w:tcW w:w="557" w:type="pct"/>
            <w:tcBorders>
              <w:tl2br w:val="nil"/>
              <w:tr2bl w:val="nil"/>
            </w:tcBorders>
            <w:shd w:val="clear" w:color="auto" w:fill="D7D7D7" w:themeFill="background1" w:themeFillShade="D8"/>
            <w:noWrap/>
            <w:vAlign w:val="center"/>
          </w:tcPr>
          <w:p w14:paraId="3A8E057F">
            <w:pPr>
              <w:jc w:val="center"/>
              <w:rPr>
                <w:rFonts w:hint="eastAsia" w:asciiTheme="minorEastAsia" w:hAnsiTheme="minorEastAsia" w:cstheme="minorEastAsia"/>
                <w:szCs w:val="21"/>
              </w:rPr>
            </w:pPr>
            <w:r>
              <w:rPr>
                <w:rFonts w:hint="eastAsia" w:asciiTheme="minorEastAsia" w:hAnsiTheme="minorEastAsia" w:cstheme="minorEastAsia"/>
                <w:szCs w:val="21"/>
              </w:rPr>
              <w:t>0.22</w:t>
            </w:r>
          </w:p>
        </w:tc>
        <w:tc>
          <w:tcPr>
            <w:tcW w:w="619" w:type="pct"/>
            <w:tcBorders>
              <w:tl2br w:val="nil"/>
              <w:tr2bl w:val="nil"/>
            </w:tcBorders>
            <w:shd w:val="clear" w:color="auto" w:fill="D7D7D7" w:themeFill="background1" w:themeFillShade="D8"/>
            <w:noWrap/>
            <w:vAlign w:val="center"/>
          </w:tcPr>
          <w:p w14:paraId="470AD234">
            <w:pPr>
              <w:jc w:val="center"/>
              <w:rPr>
                <w:rFonts w:hint="eastAsia" w:asciiTheme="minorEastAsia" w:hAnsiTheme="minorEastAsia" w:cstheme="minorEastAsia"/>
                <w:szCs w:val="21"/>
              </w:rPr>
            </w:pPr>
            <w:r>
              <w:rPr>
                <w:rFonts w:hint="eastAsia" w:asciiTheme="minorEastAsia" w:hAnsiTheme="minorEastAsia" w:cstheme="minorEastAsia"/>
                <w:szCs w:val="21"/>
              </w:rPr>
              <w:t>1.10</w:t>
            </w:r>
          </w:p>
        </w:tc>
      </w:tr>
      <w:tr w14:paraId="34EB33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54B0585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电力、热力、燃气及水生产和供应业</w:t>
            </w:r>
          </w:p>
        </w:tc>
        <w:tc>
          <w:tcPr>
            <w:tcW w:w="617" w:type="pct"/>
            <w:tcBorders>
              <w:tl2br w:val="nil"/>
              <w:tr2bl w:val="nil"/>
            </w:tcBorders>
            <w:shd w:val="clear" w:color="auto" w:fill="D7D7D7" w:themeFill="background1" w:themeFillShade="D8"/>
            <w:noWrap/>
            <w:vAlign w:val="center"/>
          </w:tcPr>
          <w:p w14:paraId="057DBD9C">
            <w:pPr>
              <w:jc w:val="center"/>
              <w:rPr>
                <w:rFonts w:hint="eastAsia" w:asciiTheme="minorEastAsia" w:hAnsiTheme="minorEastAsia" w:cstheme="minorEastAsia"/>
                <w:szCs w:val="21"/>
              </w:rPr>
            </w:pPr>
            <w:r>
              <w:rPr>
                <w:rFonts w:hint="eastAsia" w:asciiTheme="minorEastAsia" w:hAnsiTheme="minorEastAsia" w:cstheme="minorEastAsia"/>
                <w:szCs w:val="21"/>
              </w:rPr>
              <w:t>0.68</w:t>
            </w:r>
          </w:p>
        </w:tc>
        <w:tc>
          <w:tcPr>
            <w:tcW w:w="618" w:type="pct"/>
            <w:tcBorders>
              <w:tl2br w:val="nil"/>
              <w:tr2bl w:val="nil"/>
            </w:tcBorders>
            <w:shd w:val="clear" w:color="auto" w:fill="D7D7D7" w:themeFill="background1" w:themeFillShade="D8"/>
            <w:noWrap/>
            <w:vAlign w:val="center"/>
          </w:tcPr>
          <w:p w14:paraId="07F84283">
            <w:pPr>
              <w:jc w:val="center"/>
              <w:rPr>
                <w:rFonts w:hint="eastAsia" w:asciiTheme="minorEastAsia" w:hAnsiTheme="minorEastAsia" w:cstheme="minorEastAsia"/>
                <w:szCs w:val="21"/>
              </w:rPr>
            </w:pPr>
            <w:r>
              <w:rPr>
                <w:rFonts w:hint="eastAsia" w:asciiTheme="minorEastAsia" w:hAnsiTheme="minorEastAsia" w:cstheme="minorEastAsia"/>
                <w:szCs w:val="21"/>
              </w:rPr>
              <w:t>0.92</w:t>
            </w:r>
          </w:p>
        </w:tc>
        <w:tc>
          <w:tcPr>
            <w:tcW w:w="618" w:type="pct"/>
            <w:tcBorders>
              <w:tl2br w:val="nil"/>
              <w:tr2bl w:val="nil"/>
            </w:tcBorders>
            <w:shd w:val="clear" w:color="auto" w:fill="D7D7D7" w:themeFill="background1" w:themeFillShade="D8"/>
            <w:noWrap/>
            <w:vAlign w:val="center"/>
          </w:tcPr>
          <w:p w14:paraId="36CE2E5B">
            <w:pPr>
              <w:jc w:val="center"/>
              <w:rPr>
                <w:rFonts w:hint="eastAsia" w:asciiTheme="minorEastAsia" w:hAnsiTheme="minorEastAsia" w:cstheme="minorEastAsia"/>
                <w:szCs w:val="21"/>
              </w:rPr>
            </w:pPr>
            <w:r>
              <w:rPr>
                <w:rFonts w:hint="eastAsia" w:asciiTheme="minorEastAsia" w:hAnsiTheme="minorEastAsia" w:cstheme="minorEastAsia"/>
                <w:szCs w:val="21"/>
              </w:rPr>
              <w:t>0.34</w:t>
            </w:r>
          </w:p>
        </w:tc>
        <w:tc>
          <w:tcPr>
            <w:tcW w:w="557" w:type="pct"/>
            <w:tcBorders>
              <w:tl2br w:val="nil"/>
              <w:tr2bl w:val="nil"/>
            </w:tcBorders>
            <w:shd w:val="clear" w:color="auto" w:fill="D7D7D7" w:themeFill="background1" w:themeFillShade="D8"/>
            <w:noWrap/>
            <w:vAlign w:val="center"/>
          </w:tcPr>
          <w:p w14:paraId="7A7563AD">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619" w:type="pct"/>
            <w:tcBorders>
              <w:tl2br w:val="nil"/>
              <w:tr2bl w:val="nil"/>
            </w:tcBorders>
            <w:shd w:val="clear" w:color="auto" w:fill="D7D7D7" w:themeFill="background1" w:themeFillShade="D8"/>
            <w:noWrap/>
            <w:vAlign w:val="center"/>
          </w:tcPr>
          <w:p w14:paraId="04E4CFAB">
            <w:pPr>
              <w:jc w:val="center"/>
              <w:rPr>
                <w:rFonts w:hint="eastAsia" w:asciiTheme="minorEastAsia" w:hAnsiTheme="minorEastAsia" w:cstheme="minorEastAsia"/>
                <w:szCs w:val="21"/>
              </w:rPr>
            </w:pPr>
            <w:r>
              <w:rPr>
                <w:rFonts w:hint="eastAsia" w:asciiTheme="minorEastAsia" w:hAnsiTheme="minorEastAsia" w:cstheme="minorEastAsia"/>
                <w:szCs w:val="21"/>
              </w:rPr>
              <w:t>0.34</w:t>
            </w:r>
          </w:p>
        </w:tc>
      </w:tr>
      <w:tr w14:paraId="168373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0681231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按登记注册统计类别分</w:t>
            </w:r>
          </w:p>
        </w:tc>
        <w:tc>
          <w:tcPr>
            <w:tcW w:w="617" w:type="pct"/>
            <w:tcBorders>
              <w:tl2br w:val="nil"/>
              <w:tr2bl w:val="nil"/>
            </w:tcBorders>
            <w:shd w:val="clear" w:color="auto" w:fill="D7D7D7" w:themeFill="background1" w:themeFillShade="D8"/>
            <w:noWrap/>
            <w:vAlign w:val="center"/>
          </w:tcPr>
          <w:p w14:paraId="6B5CDDF7">
            <w:pPr>
              <w:jc w:val="center"/>
              <w:rPr>
                <w:rFonts w:hint="eastAsia" w:asciiTheme="minorEastAsia" w:hAnsiTheme="minorEastAsia" w:cstheme="minorEastAsia"/>
                <w:szCs w:val="21"/>
              </w:rPr>
            </w:pPr>
          </w:p>
        </w:tc>
        <w:tc>
          <w:tcPr>
            <w:tcW w:w="618" w:type="pct"/>
            <w:tcBorders>
              <w:tl2br w:val="nil"/>
              <w:tr2bl w:val="nil"/>
            </w:tcBorders>
            <w:shd w:val="clear" w:color="auto" w:fill="D7D7D7" w:themeFill="background1" w:themeFillShade="D8"/>
            <w:noWrap/>
            <w:vAlign w:val="center"/>
          </w:tcPr>
          <w:p w14:paraId="20D7A471">
            <w:pPr>
              <w:jc w:val="center"/>
              <w:rPr>
                <w:rFonts w:hint="eastAsia" w:asciiTheme="minorEastAsia" w:hAnsiTheme="minorEastAsia" w:cstheme="minorEastAsia"/>
                <w:szCs w:val="21"/>
              </w:rPr>
            </w:pPr>
          </w:p>
        </w:tc>
        <w:tc>
          <w:tcPr>
            <w:tcW w:w="618" w:type="pct"/>
            <w:tcBorders>
              <w:tl2br w:val="nil"/>
              <w:tr2bl w:val="nil"/>
            </w:tcBorders>
            <w:shd w:val="clear" w:color="auto" w:fill="D7D7D7" w:themeFill="background1" w:themeFillShade="D8"/>
            <w:noWrap/>
            <w:vAlign w:val="center"/>
          </w:tcPr>
          <w:p w14:paraId="02956B34">
            <w:pPr>
              <w:jc w:val="center"/>
              <w:rPr>
                <w:rFonts w:hint="eastAsia" w:asciiTheme="minorEastAsia" w:hAnsiTheme="minorEastAsia" w:cstheme="minorEastAsia"/>
                <w:szCs w:val="21"/>
              </w:rPr>
            </w:pPr>
          </w:p>
        </w:tc>
        <w:tc>
          <w:tcPr>
            <w:tcW w:w="557" w:type="pct"/>
            <w:tcBorders>
              <w:tl2br w:val="nil"/>
              <w:tr2bl w:val="nil"/>
            </w:tcBorders>
            <w:shd w:val="clear" w:color="auto" w:fill="D7D7D7" w:themeFill="background1" w:themeFillShade="D8"/>
            <w:noWrap/>
            <w:vAlign w:val="center"/>
          </w:tcPr>
          <w:p w14:paraId="1AAE86DF">
            <w:pPr>
              <w:jc w:val="center"/>
              <w:rPr>
                <w:rFonts w:hint="eastAsia" w:asciiTheme="minorEastAsia" w:hAnsiTheme="minorEastAsia" w:cstheme="minorEastAsia"/>
                <w:szCs w:val="21"/>
              </w:rPr>
            </w:pPr>
          </w:p>
        </w:tc>
        <w:tc>
          <w:tcPr>
            <w:tcW w:w="619" w:type="pct"/>
            <w:tcBorders>
              <w:tl2br w:val="nil"/>
              <w:tr2bl w:val="nil"/>
            </w:tcBorders>
            <w:shd w:val="clear" w:color="auto" w:fill="D7D7D7" w:themeFill="background1" w:themeFillShade="D8"/>
            <w:noWrap/>
            <w:vAlign w:val="center"/>
          </w:tcPr>
          <w:p w14:paraId="0F6E4523">
            <w:pPr>
              <w:jc w:val="center"/>
              <w:rPr>
                <w:rFonts w:hint="eastAsia" w:asciiTheme="minorEastAsia" w:hAnsiTheme="minorEastAsia" w:cstheme="minorEastAsia"/>
                <w:szCs w:val="21"/>
              </w:rPr>
            </w:pPr>
          </w:p>
        </w:tc>
      </w:tr>
      <w:tr w14:paraId="678BF5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43254E8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内资企业</w:t>
            </w:r>
          </w:p>
        </w:tc>
        <w:tc>
          <w:tcPr>
            <w:tcW w:w="617" w:type="pct"/>
            <w:tcBorders>
              <w:tl2br w:val="nil"/>
              <w:tr2bl w:val="nil"/>
            </w:tcBorders>
            <w:shd w:val="clear" w:color="auto" w:fill="D7D7D7" w:themeFill="background1" w:themeFillShade="D8"/>
            <w:noWrap/>
            <w:vAlign w:val="center"/>
          </w:tcPr>
          <w:p w14:paraId="3A19996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22.36</w:t>
            </w:r>
          </w:p>
        </w:tc>
        <w:tc>
          <w:tcPr>
            <w:tcW w:w="618" w:type="pct"/>
            <w:tcBorders>
              <w:tl2br w:val="nil"/>
              <w:tr2bl w:val="nil"/>
            </w:tcBorders>
            <w:shd w:val="clear" w:color="auto" w:fill="D7D7D7" w:themeFill="background1" w:themeFillShade="D8"/>
            <w:noWrap/>
            <w:vAlign w:val="center"/>
          </w:tcPr>
          <w:p w14:paraId="5D95776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5.40</w:t>
            </w:r>
          </w:p>
        </w:tc>
        <w:tc>
          <w:tcPr>
            <w:tcW w:w="618" w:type="pct"/>
            <w:tcBorders>
              <w:tl2br w:val="nil"/>
              <w:tr2bl w:val="nil"/>
            </w:tcBorders>
            <w:shd w:val="clear" w:color="auto" w:fill="D7D7D7" w:themeFill="background1" w:themeFillShade="D8"/>
            <w:noWrap/>
            <w:vAlign w:val="center"/>
          </w:tcPr>
          <w:p w14:paraId="00EFDED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5.58</w:t>
            </w:r>
          </w:p>
        </w:tc>
        <w:tc>
          <w:tcPr>
            <w:tcW w:w="557" w:type="pct"/>
            <w:tcBorders>
              <w:tl2br w:val="nil"/>
              <w:tr2bl w:val="nil"/>
            </w:tcBorders>
            <w:shd w:val="clear" w:color="auto" w:fill="D7D7D7" w:themeFill="background1" w:themeFillShade="D8"/>
            <w:noWrap/>
            <w:vAlign w:val="center"/>
          </w:tcPr>
          <w:p w14:paraId="5530A07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1.27</w:t>
            </w:r>
          </w:p>
        </w:tc>
        <w:tc>
          <w:tcPr>
            <w:tcW w:w="619" w:type="pct"/>
            <w:tcBorders>
              <w:tl2br w:val="nil"/>
              <w:tr2bl w:val="nil"/>
            </w:tcBorders>
            <w:shd w:val="clear" w:color="auto" w:fill="D7D7D7" w:themeFill="background1" w:themeFillShade="D8"/>
            <w:noWrap/>
            <w:vAlign w:val="center"/>
          </w:tcPr>
          <w:p w14:paraId="750C6BF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1.71</w:t>
            </w:r>
          </w:p>
        </w:tc>
      </w:tr>
      <w:tr w14:paraId="0FA516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558AE97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有限责任公司</w:t>
            </w:r>
          </w:p>
        </w:tc>
        <w:tc>
          <w:tcPr>
            <w:tcW w:w="617" w:type="pct"/>
            <w:tcBorders>
              <w:tl2br w:val="nil"/>
              <w:tr2bl w:val="nil"/>
            </w:tcBorders>
            <w:shd w:val="clear" w:color="auto" w:fill="D7D7D7" w:themeFill="background1" w:themeFillShade="D8"/>
            <w:noWrap/>
            <w:vAlign w:val="center"/>
          </w:tcPr>
          <w:p w14:paraId="6DA89643">
            <w:pPr>
              <w:jc w:val="center"/>
              <w:rPr>
                <w:rFonts w:hint="eastAsia" w:asciiTheme="minorEastAsia" w:hAnsiTheme="minorEastAsia" w:cstheme="minorEastAsia"/>
                <w:szCs w:val="21"/>
              </w:rPr>
            </w:pPr>
            <w:r>
              <w:rPr>
                <w:rFonts w:hint="eastAsia" w:asciiTheme="minorEastAsia" w:hAnsiTheme="minorEastAsia" w:cstheme="minorEastAsia"/>
                <w:szCs w:val="21"/>
              </w:rPr>
              <w:t>16.00</w:t>
            </w:r>
          </w:p>
        </w:tc>
        <w:tc>
          <w:tcPr>
            <w:tcW w:w="618" w:type="pct"/>
            <w:tcBorders>
              <w:tl2br w:val="nil"/>
              <w:tr2bl w:val="nil"/>
            </w:tcBorders>
            <w:shd w:val="clear" w:color="auto" w:fill="D7D7D7" w:themeFill="background1" w:themeFillShade="D8"/>
            <w:noWrap/>
            <w:vAlign w:val="center"/>
          </w:tcPr>
          <w:p w14:paraId="6E0A2D71">
            <w:pPr>
              <w:jc w:val="center"/>
              <w:rPr>
                <w:rFonts w:hint="eastAsia" w:asciiTheme="minorEastAsia" w:hAnsiTheme="minorEastAsia" w:cstheme="minorEastAsia"/>
                <w:szCs w:val="21"/>
              </w:rPr>
            </w:pPr>
            <w:r>
              <w:rPr>
                <w:rFonts w:hint="eastAsia" w:asciiTheme="minorEastAsia" w:hAnsiTheme="minorEastAsia" w:cstheme="minorEastAsia"/>
                <w:szCs w:val="21"/>
              </w:rPr>
              <w:t>3.87</w:t>
            </w:r>
          </w:p>
        </w:tc>
        <w:tc>
          <w:tcPr>
            <w:tcW w:w="618" w:type="pct"/>
            <w:tcBorders>
              <w:tl2br w:val="nil"/>
              <w:tr2bl w:val="nil"/>
            </w:tcBorders>
            <w:shd w:val="clear" w:color="auto" w:fill="D7D7D7" w:themeFill="background1" w:themeFillShade="D8"/>
            <w:noWrap/>
            <w:vAlign w:val="center"/>
          </w:tcPr>
          <w:p w14:paraId="46515922">
            <w:pPr>
              <w:jc w:val="center"/>
              <w:rPr>
                <w:rFonts w:hint="eastAsia" w:asciiTheme="minorEastAsia" w:hAnsiTheme="minorEastAsia" w:cstheme="minorEastAsia"/>
                <w:szCs w:val="21"/>
              </w:rPr>
            </w:pPr>
            <w:r>
              <w:rPr>
                <w:rFonts w:hint="eastAsia" w:asciiTheme="minorEastAsia" w:hAnsiTheme="minorEastAsia" w:cstheme="minorEastAsia"/>
                <w:szCs w:val="21"/>
              </w:rPr>
              <w:t>3.05</w:t>
            </w:r>
          </w:p>
        </w:tc>
        <w:tc>
          <w:tcPr>
            <w:tcW w:w="557" w:type="pct"/>
            <w:tcBorders>
              <w:tl2br w:val="nil"/>
              <w:tr2bl w:val="nil"/>
            </w:tcBorders>
            <w:shd w:val="clear" w:color="auto" w:fill="D7D7D7" w:themeFill="background1" w:themeFillShade="D8"/>
            <w:noWrap/>
            <w:vAlign w:val="center"/>
          </w:tcPr>
          <w:p w14:paraId="78D4CCEF">
            <w:pPr>
              <w:jc w:val="center"/>
              <w:rPr>
                <w:rFonts w:hint="eastAsia" w:asciiTheme="minorEastAsia" w:hAnsiTheme="minorEastAsia" w:cstheme="minorEastAsia"/>
                <w:szCs w:val="21"/>
              </w:rPr>
            </w:pPr>
            <w:r>
              <w:rPr>
                <w:rFonts w:hint="eastAsia" w:asciiTheme="minorEastAsia" w:hAnsiTheme="minorEastAsia" w:cstheme="minorEastAsia"/>
                <w:szCs w:val="21"/>
              </w:rPr>
              <w:t>0.27</w:t>
            </w:r>
          </w:p>
        </w:tc>
        <w:tc>
          <w:tcPr>
            <w:tcW w:w="619" w:type="pct"/>
            <w:tcBorders>
              <w:tl2br w:val="nil"/>
              <w:tr2bl w:val="nil"/>
            </w:tcBorders>
            <w:shd w:val="clear" w:color="auto" w:fill="D7D7D7" w:themeFill="background1" w:themeFillShade="D8"/>
            <w:noWrap/>
            <w:vAlign w:val="center"/>
          </w:tcPr>
          <w:p w14:paraId="36A76CF0">
            <w:pPr>
              <w:jc w:val="center"/>
              <w:rPr>
                <w:rFonts w:hint="eastAsia" w:asciiTheme="minorEastAsia" w:hAnsiTheme="minorEastAsia" w:cstheme="minorEastAsia"/>
                <w:szCs w:val="21"/>
              </w:rPr>
            </w:pPr>
            <w:r>
              <w:rPr>
                <w:rFonts w:hint="eastAsia" w:asciiTheme="minorEastAsia" w:hAnsiTheme="minorEastAsia" w:cstheme="minorEastAsia"/>
                <w:szCs w:val="21"/>
              </w:rPr>
              <w:t>1.45</w:t>
            </w:r>
          </w:p>
        </w:tc>
      </w:tr>
      <w:tr w14:paraId="7B36F2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7F232E1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股份有限公司</w:t>
            </w:r>
          </w:p>
        </w:tc>
        <w:tc>
          <w:tcPr>
            <w:tcW w:w="617" w:type="pct"/>
            <w:tcBorders>
              <w:tl2br w:val="nil"/>
              <w:tr2bl w:val="nil"/>
            </w:tcBorders>
            <w:shd w:val="clear" w:color="auto" w:fill="D7D7D7" w:themeFill="background1" w:themeFillShade="D8"/>
            <w:noWrap/>
            <w:vAlign w:val="center"/>
          </w:tcPr>
          <w:p w14:paraId="59DD05E5">
            <w:pPr>
              <w:jc w:val="center"/>
              <w:rPr>
                <w:rFonts w:hint="eastAsia" w:asciiTheme="minorEastAsia" w:hAnsiTheme="minorEastAsia" w:cstheme="minorEastAsia"/>
                <w:szCs w:val="21"/>
              </w:rPr>
            </w:pPr>
            <w:r>
              <w:rPr>
                <w:rFonts w:hint="eastAsia" w:asciiTheme="minorEastAsia" w:hAnsiTheme="minorEastAsia" w:cstheme="minorEastAsia"/>
                <w:szCs w:val="21"/>
              </w:rPr>
              <w:t>6.20</w:t>
            </w:r>
          </w:p>
        </w:tc>
        <w:tc>
          <w:tcPr>
            <w:tcW w:w="618" w:type="pct"/>
            <w:tcBorders>
              <w:tl2br w:val="nil"/>
              <w:tr2bl w:val="nil"/>
            </w:tcBorders>
            <w:shd w:val="clear" w:color="auto" w:fill="D7D7D7" w:themeFill="background1" w:themeFillShade="D8"/>
            <w:noWrap/>
            <w:vAlign w:val="center"/>
          </w:tcPr>
          <w:p w14:paraId="54DC9529">
            <w:pPr>
              <w:jc w:val="center"/>
              <w:rPr>
                <w:rFonts w:hint="eastAsia" w:asciiTheme="minorEastAsia" w:hAnsiTheme="minorEastAsia" w:cstheme="minorEastAsia"/>
                <w:szCs w:val="21"/>
              </w:rPr>
            </w:pPr>
            <w:r>
              <w:rPr>
                <w:rFonts w:hint="eastAsia" w:asciiTheme="minorEastAsia" w:hAnsiTheme="minorEastAsia" w:cstheme="minorEastAsia"/>
                <w:szCs w:val="21"/>
              </w:rPr>
              <w:t>1.51</w:t>
            </w:r>
          </w:p>
        </w:tc>
        <w:tc>
          <w:tcPr>
            <w:tcW w:w="618" w:type="pct"/>
            <w:tcBorders>
              <w:tl2br w:val="nil"/>
              <w:tr2bl w:val="nil"/>
            </w:tcBorders>
            <w:shd w:val="clear" w:color="auto" w:fill="D7D7D7" w:themeFill="background1" w:themeFillShade="D8"/>
            <w:noWrap/>
            <w:vAlign w:val="center"/>
          </w:tcPr>
          <w:p w14:paraId="0D209D32">
            <w:pPr>
              <w:jc w:val="center"/>
              <w:rPr>
                <w:rFonts w:hint="eastAsia" w:asciiTheme="minorEastAsia" w:hAnsiTheme="minorEastAsia" w:cstheme="minorEastAsia"/>
                <w:szCs w:val="21"/>
              </w:rPr>
            </w:pPr>
            <w:r>
              <w:rPr>
                <w:rFonts w:hint="eastAsia" w:asciiTheme="minorEastAsia" w:hAnsiTheme="minorEastAsia" w:cstheme="minorEastAsia"/>
                <w:szCs w:val="21"/>
              </w:rPr>
              <w:t>2.52</w:t>
            </w:r>
          </w:p>
        </w:tc>
        <w:tc>
          <w:tcPr>
            <w:tcW w:w="557" w:type="pct"/>
            <w:tcBorders>
              <w:tl2br w:val="nil"/>
              <w:tr2bl w:val="nil"/>
            </w:tcBorders>
            <w:shd w:val="clear" w:color="auto" w:fill="D7D7D7" w:themeFill="background1" w:themeFillShade="D8"/>
            <w:noWrap/>
            <w:vAlign w:val="center"/>
          </w:tcPr>
          <w:p w14:paraId="036D585A">
            <w:pPr>
              <w:jc w:val="center"/>
              <w:rPr>
                <w:rFonts w:hint="eastAsia" w:asciiTheme="minorEastAsia" w:hAnsiTheme="minorEastAsia" w:cstheme="minorEastAsia"/>
                <w:szCs w:val="21"/>
              </w:rPr>
            </w:pPr>
            <w:r>
              <w:rPr>
                <w:rFonts w:hint="eastAsia" w:asciiTheme="minorEastAsia" w:hAnsiTheme="minorEastAsia" w:cstheme="minorEastAsia"/>
                <w:szCs w:val="21"/>
              </w:rPr>
              <w:t>1.00</w:t>
            </w:r>
          </w:p>
        </w:tc>
        <w:tc>
          <w:tcPr>
            <w:tcW w:w="619" w:type="pct"/>
            <w:tcBorders>
              <w:tl2br w:val="nil"/>
              <w:tr2bl w:val="nil"/>
            </w:tcBorders>
            <w:shd w:val="clear" w:color="auto" w:fill="D7D7D7" w:themeFill="background1" w:themeFillShade="D8"/>
            <w:noWrap/>
            <w:vAlign w:val="center"/>
          </w:tcPr>
          <w:p w14:paraId="599E855F">
            <w:pPr>
              <w:jc w:val="center"/>
              <w:rPr>
                <w:rFonts w:hint="eastAsia" w:asciiTheme="minorEastAsia" w:hAnsiTheme="minorEastAsia" w:cstheme="minorEastAsia"/>
                <w:szCs w:val="21"/>
              </w:rPr>
            </w:pPr>
            <w:r>
              <w:rPr>
                <w:rFonts w:hint="eastAsia" w:asciiTheme="minorEastAsia" w:hAnsiTheme="minorEastAsia" w:cstheme="minorEastAsia"/>
                <w:szCs w:val="21"/>
              </w:rPr>
              <w:t>0.26</w:t>
            </w:r>
          </w:p>
        </w:tc>
      </w:tr>
      <w:tr w14:paraId="3FFB86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46356D7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非公司企业法人</w:t>
            </w:r>
          </w:p>
        </w:tc>
        <w:tc>
          <w:tcPr>
            <w:tcW w:w="617" w:type="pct"/>
            <w:tcBorders>
              <w:tl2br w:val="nil"/>
              <w:tr2bl w:val="nil"/>
            </w:tcBorders>
            <w:shd w:val="clear" w:color="auto" w:fill="D7D7D7" w:themeFill="background1" w:themeFillShade="D8"/>
            <w:noWrap/>
            <w:vAlign w:val="center"/>
          </w:tcPr>
          <w:p w14:paraId="5454A6FA">
            <w:pPr>
              <w:jc w:val="center"/>
              <w:rPr>
                <w:rFonts w:hint="eastAsia" w:asciiTheme="minorEastAsia" w:hAnsiTheme="minorEastAsia" w:cstheme="minorEastAsia"/>
                <w:szCs w:val="21"/>
              </w:rPr>
            </w:pPr>
            <w:r>
              <w:rPr>
                <w:rFonts w:hint="eastAsia" w:asciiTheme="minorEastAsia" w:hAnsiTheme="minorEastAsia" w:cstheme="minorEastAsia"/>
                <w:szCs w:val="21"/>
              </w:rPr>
              <w:t>0.10</w:t>
            </w:r>
          </w:p>
        </w:tc>
        <w:tc>
          <w:tcPr>
            <w:tcW w:w="618" w:type="pct"/>
            <w:tcBorders>
              <w:tl2br w:val="nil"/>
              <w:tr2bl w:val="nil"/>
            </w:tcBorders>
            <w:shd w:val="clear" w:color="auto" w:fill="D7D7D7" w:themeFill="background1" w:themeFillShade="D8"/>
            <w:noWrap/>
            <w:vAlign w:val="center"/>
          </w:tcPr>
          <w:p w14:paraId="78DD47D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584103A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57" w:type="pct"/>
            <w:tcBorders>
              <w:tl2br w:val="nil"/>
              <w:tr2bl w:val="nil"/>
            </w:tcBorders>
            <w:shd w:val="clear" w:color="auto" w:fill="D7D7D7" w:themeFill="background1" w:themeFillShade="D8"/>
            <w:noWrap/>
            <w:vAlign w:val="center"/>
          </w:tcPr>
          <w:p w14:paraId="55477FF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9" w:type="pct"/>
            <w:tcBorders>
              <w:tl2br w:val="nil"/>
              <w:tr2bl w:val="nil"/>
            </w:tcBorders>
            <w:shd w:val="clear" w:color="auto" w:fill="D7D7D7" w:themeFill="background1" w:themeFillShade="D8"/>
            <w:noWrap/>
            <w:vAlign w:val="center"/>
          </w:tcPr>
          <w:p w14:paraId="75BF600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30771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4389A59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617" w:type="pct"/>
            <w:tcBorders>
              <w:tl2br w:val="nil"/>
              <w:tr2bl w:val="nil"/>
            </w:tcBorders>
            <w:shd w:val="clear" w:color="auto" w:fill="D7D7D7" w:themeFill="background1" w:themeFillShade="D8"/>
            <w:noWrap/>
            <w:vAlign w:val="center"/>
          </w:tcPr>
          <w:p w14:paraId="2A69A206">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618" w:type="pct"/>
            <w:tcBorders>
              <w:tl2br w:val="nil"/>
              <w:tr2bl w:val="nil"/>
            </w:tcBorders>
            <w:shd w:val="clear" w:color="auto" w:fill="D7D7D7" w:themeFill="background1" w:themeFillShade="D8"/>
            <w:noWrap/>
            <w:vAlign w:val="center"/>
          </w:tcPr>
          <w:p w14:paraId="5C78D017">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618" w:type="pct"/>
            <w:tcBorders>
              <w:tl2br w:val="nil"/>
              <w:tr2bl w:val="nil"/>
            </w:tcBorders>
            <w:shd w:val="clear" w:color="auto" w:fill="D7D7D7" w:themeFill="background1" w:themeFillShade="D8"/>
            <w:noWrap/>
            <w:vAlign w:val="center"/>
          </w:tcPr>
          <w:p w14:paraId="222F62F0">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57" w:type="pct"/>
            <w:tcBorders>
              <w:tl2br w:val="nil"/>
              <w:tr2bl w:val="nil"/>
            </w:tcBorders>
            <w:shd w:val="clear" w:color="auto" w:fill="D7D7D7" w:themeFill="background1" w:themeFillShade="D8"/>
            <w:noWrap/>
            <w:vAlign w:val="center"/>
          </w:tcPr>
          <w:p w14:paraId="19FC8AF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9" w:type="pct"/>
            <w:tcBorders>
              <w:tl2br w:val="nil"/>
              <w:tr2bl w:val="nil"/>
            </w:tcBorders>
            <w:shd w:val="clear" w:color="auto" w:fill="D7D7D7" w:themeFill="background1" w:themeFillShade="D8"/>
            <w:noWrap/>
            <w:vAlign w:val="center"/>
          </w:tcPr>
          <w:p w14:paraId="18E494C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6FBD4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3F4EB14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617" w:type="pct"/>
            <w:tcBorders>
              <w:tl2br w:val="nil"/>
              <w:tr2bl w:val="nil"/>
            </w:tcBorders>
            <w:shd w:val="clear" w:color="auto" w:fill="D7D7D7" w:themeFill="background1" w:themeFillShade="D8"/>
            <w:noWrap/>
            <w:vAlign w:val="center"/>
          </w:tcPr>
          <w:p w14:paraId="21738C8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38A66CE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15679EB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57" w:type="pct"/>
            <w:tcBorders>
              <w:tl2br w:val="nil"/>
              <w:tr2bl w:val="nil"/>
            </w:tcBorders>
            <w:shd w:val="clear" w:color="auto" w:fill="D7D7D7" w:themeFill="background1" w:themeFillShade="D8"/>
            <w:noWrap/>
            <w:vAlign w:val="center"/>
          </w:tcPr>
          <w:p w14:paraId="183ADD1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9" w:type="pct"/>
            <w:tcBorders>
              <w:tl2br w:val="nil"/>
              <w:tr2bl w:val="nil"/>
            </w:tcBorders>
            <w:shd w:val="clear" w:color="auto" w:fill="D7D7D7" w:themeFill="background1" w:themeFillShade="D8"/>
            <w:noWrap/>
            <w:vAlign w:val="center"/>
          </w:tcPr>
          <w:p w14:paraId="051DDCF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40E61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565ED01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617" w:type="pct"/>
            <w:tcBorders>
              <w:tl2br w:val="nil"/>
              <w:tr2bl w:val="nil"/>
            </w:tcBorders>
            <w:shd w:val="clear" w:color="auto" w:fill="D7D7D7" w:themeFill="background1" w:themeFillShade="D8"/>
            <w:noWrap/>
            <w:vAlign w:val="center"/>
          </w:tcPr>
          <w:p w14:paraId="0710CF9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6E4439F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5AD53D4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57" w:type="pct"/>
            <w:tcBorders>
              <w:tl2br w:val="nil"/>
              <w:tr2bl w:val="nil"/>
            </w:tcBorders>
            <w:shd w:val="clear" w:color="auto" w:fill="D7D7D7" w:themeFill="background1" w:themeFillShade="D8"/>
            <w:noWrap/>
            <w:vAlign w:val="center"/>
          </w:tcPr>
          <w:p w14:paraId="646E3F6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9" w:type="pct"/>
            <w:tcBorders>
              <w:tl2br w:val="nil"/>
              <w:tr2bl w:val="nil"/>
            </w:tcBorders>
            <w:shd w:val="clear" w:color="auto" w:fill="D7D7D7" w:themeFill="background1" w:themeFillShade="D8"/>
            <w:noWrap/>
            <w:vAlign w:val="center"/>
          </w:tcPr>
          <w:p w14:paraId="2F49973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5E892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5F44C0DC">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港澳台投资企业</w:t>
            </w:r>
          </w:p>
        </w:tc>
        <w:tc>
          <w:tcPr>
            <w:tcW w:w="617" w:type="pct"/>
            <w:tcBorders>
              <w:tl2br w:val="nil"/>
              <w:tr2bl w:val="nil"/>
            </w:tcBorders>
            <w:shd w:val="clear" w:color="auto" w:fill="D7D7D7" w:themeFill="background1" w:themeFillShade="D8"/>
            <w:noWrap/>
            <w:vAlign w:val="center"/>
          </w:tcPr>
          <w:p w14:paraId="7BFEFCE4">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0.09</w:t>
            </w:r>
          </w:p>
        </w:tc>
        <w:tc>
          <w:tcPr>
            <w:tcW w:w="618" w:type="pct"/>
            <w:tcBorders>
              <w:tl2br w:val="nil"/>
              <w:tr2bl w:val="nil"/>
            </w:tcBorders>
            <w:shd w:val="clear" w:color="auto" w:fill="D7D7D7" w:themeFill="background1" w:themeFillShade="D8"/>
            <w:noWrap/>
            <w:vAlign w:val="center"/>
          </w:tcPr>
          <w:p w14:paraId="5B1D766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0.09</w:t>
            </w:r>
          </w:p>
        </w:tc>
        <w:tc>
          <w:tcPr>
            <w:tcW w:w="618" w:type="pct"/>
            <w:tcBorders>
              <w:tl2br w:val="nil"/>
              <w:tr2bl w:val="nil"/>
            </w:tcBorders>
            <w:shd w:val="clear" w:color="auto" w:fill="D7D7D7" w:themeFill="background1" w:themeFillShade="D8"/>
            <w:noWrap/>
            <w:vAlign w:val="center"/>
          </w:tcPr>
          <w:p w14:paraId="5C15F471">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0.08</w:t>
            </w:r>
          </w:p>
        </w:tc>
        <w:tc>
          <w:tcPr>
            <w:tcW w:w="557" w:type="pct"/>
            <w:tcBorders>
              <w:tl2br w:val="nil"/>
              <w:tr2bl w:val="nil"/>
            </w:tcBorders>
            <w:shd w:val="clear" w:color="auto" w:fill="D7D7D7" w:themeFill="background1" w:themeFillShade="D8"/>
            <w:noWrap/>
            <w:vAlign w:val="center"/>
          </w:tcPr>
          <w:p w14:paraId="2EBDFA33">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619" w:type="pct"/>
            <w:tcBorders>
              <w:tl2br w:val="nil"/>
              <w:tr2bl w:val="nil"/>
            </w:tcBorders>
            <w:shd w:val="clear" w:color="auto" w:fill="D7D7D7" w:themeFill="background1" w:themeFillShade="D8"/>
            <w:noWrap/>
            <w:vAlign w:val="center"/>
          </w:tcPr>
          <w:p w14:paraId="09177B3A">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r>
      <w:tr w14:paraId="3D3B04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19F370B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617" w:type="pct"/>
            <w:tcBorders>
              <w:tl2br w:val="nil"/>
              <w:tr2bl w:val="nil"/>
            </w:tcBorders>
            <w:shd w:val="clear" w:color="auto" w:fill="D7D7D7" w:themeFill="background1" w:themeFillShade="D8"/>
            <w:noWrap/>
            <w:vAlign w:val="center"/>
          </w:tcPr>
          <w:p w14:paraId="697E07C1">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618" w:type="pct"/>
            <w:tcBorders>
              <w:tl2br w:val="nil"/>
              <w:tr2bl w:val="nil"/>
            </w:tcBorders>
            <w:shd w:val="clear" w:color="auto" w:fill="D7D7D7" w:themeFill="background1" w:themeFillShade="D8"/>
            <w:noWrap/>
            <w:vAlign w:val="center"/>
          </w:tcPr>
          <w:p w14:paraId="234A4A54">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618" w:type="pct"/>
            <w:tcBorders>
              <w:tl2br w:val="nil"/>
              <w:tr2bl w:val="nil"/>
            </w:tcBorders>
            <w:shd w:val="clear" w:color="auto" w:fill="D7D7D7" w:themeFill="background1" w:themeFillShade="D8"/>
            <w:noWrap/>
            <w:vAlign w:val="center"/>
          </w:tcPr>
          <w:p w14:paraId="4D646DA1">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c>
          <w:tcPr>
            <w:tcW w:w="557" w:type="pct"/>
            <w:tcBorders>
              <w:tl2br w:val="nil"/>
              <w:tr2bl w:val="nil"/>
            </w:tcBorders>
            <w:shd w:val="clear" w:color="auto" w:fill="D7D7D7" w:themeFill="background1" w:themeFillShade="D8"/>
            <w:noWrap/>
            <w:vAlign w:val="center"/>
          </w:tcPr>
          <w:p w14:paraId="78C3278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9" w:type="pct"/>
            <w:tcBorders>
              <w:tl2br w:val="nil"/>
              <w:tr2bl w:val="nil"/>
            </w:tcBorders>
            <w:shd w:val="clear" w:color="auto" w:fill="D7D7D7" w:themeFill="background1" w:themeFillShade="D8"/>
            <w:noWrap/>
            <w:vAlign w:val="center"/>
          </w:tcPr>
          <w:p w14:paraId="6A68798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B0881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0BDD5C0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617" w:type="pct"/>
            <w:tcBorders>
              <w:tl2br w:val="nil"/>
              <w:tr2bl w:val="nil"/>
            </w:tcBorders>
            <w:shd w:val="clear" w:color="auto" w:fill="D7D7D7" w:themeFill="background1" w:themeFillShade="D8"/>
            <w:noWrap/>
            <w:vAlign w:val="center"/>
          </w:tcPr>
          <w:p w14:paraId="2B3CC99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288A2D8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5FE3EE5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57" w:type="pct"/>
            <w:tcBorders>
              <w:tl2br w:val="nil"/>
              <w:tr2bl w:val="nil"/>
            </w:tcBorders>
            <w:shd w:val="clear" w:color="auto" w:fill="D7D7D7" w:themeFill="background1" w:themeFillShade="D8"/>
            <w:noWrap/>
            <w:vAlign w:val="center"/>
          </w:tcPr>
          <w:p w14:paraId="0B5E779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9" w:type="pct"/>
            <w:tcBorders>
              <w:tl2br w:val="nil"/>
              <w:tr2bl w:val="nil"/>
            </w:tcBorders>
            <w:shd w:val="clear" w:color="auto" w:fill="D7D7D7" w:themeFill="background1" w:themeFillShade="D8"/>
            <w:noWrap/>
            <w:vAlign w:val="center"/>
          </w:tcPr>
          <w:p w14:paraId="5E1A7E9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A1C22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354C0BA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617" w:type="pct"/>
            <w:tcBorders>
              <w:tl2br w:val="nil"/>
              <w:tr2bl w:val="nil"/>
            </w:tcBorders>
            <w:shd w:val="clear" w:color="auto" w:fill="D7D7D7" w:themeFill="background1" w:themeFillShade="D8"/>
            <w:noWrap/>
            <w:vAlign w:val="center"/>
          </w:tcPr>
          <w:p w14:paraId="5F9A9D9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102CCD4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3183CE1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57" w:type="pct"/>
            <w:tcBorders>
              <w:tl2br w:val="nil"/>
              <w:tr2bl w:val="nil"/>
            </w:tcBorders>
            <w:shd w:val="clear" w:color="auto" w:fill="D7D7D7" w:themeFill="background1" w:themeFillShade="D8"/>
            <w:noWrap/>
            <w:vAlign w:val="center"/>
          </w:tcPr>
          <w:p w14:paraId="710F8CD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9" w:type="pct"/>
            <w:tcBorders>
              <w:tl2br w:val="nil"/>
              <w:tr2bl w:val="nil"/>
            </w:tcBorders>
            <w:shd w:val="clear" w:color="auto" w:fill="D7D7D7" w:themeFill="background1" w:themeFillShade="D8"/>
            <w:noWrap/>
            <w:vAlign w:val="center"/>
          </w:tcPr>
          <w:p w14:paraId="2F72043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74317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2FD160B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617" w:type="pct"/>
            <w:tcBorders>
              <w:tl2br w:val="nil"/>
              <w:tr2bl w:val="nil"/>
            </w:tcBorders>
            <w:shd w:val="clear" w:color="auto" w:fill="D7D7D7" w:themeFill="background1" w:themeFillShade="D8"/>
            <w:noWrap/>
            <w:vAlign w:val="center"/>
          </w:tcPr>
          <w:p w14:paraId="651F375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5DA70B1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2F1EB04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57" w:type="pct"/>
            <w:tcBorders>
              <w:tl2br w:val="nil"/>
              <w:tr2bl w:val="nil"/>
            </w:tcBorders>
            <w:shd w:val="clear" w:color="auto" w:fill="D7D7D7" w:themeFill="background1" w:themeFillShade="D8"/>
            <w:noWrap/>
            <w:vAlign w:val="center"/>
          </w:tcPr>
          <w:p w14:paraId="7308A05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9" w:type="pct"/>
            <w:tcBorders>
              <w:tl2br w:val="nil"/>
              <w:tr2bl w:val="nil"/>
            </w:tcBorders>
            <w:shd w:val="clear" w:color="auto" w:fill="D7D7D7" w:themeFill="background1" w:themeFillShade="D8"/>
            <w:noWrap/>
            <w:vAlign w:val="center"/>
          </w:tcPr>
          <w:p w14:paraId="369765F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11304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18A2A9B6">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外商投资企业</w:t>
            </w:r>
          </w:p>
        </w:tc>
        <w:tc>
          <w:tcPr>
            <w:tcW w:w="617" w:type="pct"/>
            <w:tcBorders>
              <w:tl2br w:val="nil"/>
              <w:tr2bl w:val="nil"/>
            </w:tcBorders>
            <w:shd w:val="clear" w:color="auto" w:fill="D7D7D7" w:themeFill="background1" w:themeFillShade="D8"/>
            <w:noWrap/>
            <w:vAlign w:val="center"/>
          </w:tcPr>
          <w:p w14:paraId="6655B91B">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0.15</w:t>
            </w:r>
          </w:p>
        </w:tc>
        <w:tc>
          <w:tcPr>
            <w:tcW w:w="618" w:type="pct"/>
            <w:tcBorders>
              <w:tl2br w:val="nil"/>
              <w:tr2bl w:val="nil"/>
            </w:tcBorders>
            <w:shd w:val="clear" w:color="auto" w:fill="D7D7D7" w:themeFill="background1" w:themeFillShade="D8"/>
            <w:noWrap/>
            <w:vAlign w:val="center"/>
          </w:tcPr>
          <w:p w14:paraId="1611ABBB">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618" w:type="pct"/>
            <w:tcBorders>
              <w:tl2br w:val="nil"/>
              <w:tr2bl w:val="nil"/>
            </w:tcBorders>
            <w:shd w:val="clear" w:color="auto" w:fill="D7D7D7" w:themeFill="background1" w:themeFillShade="D8"/>
            <w:noWrap/>
            <w:vAlign w:val="center"/>
          </w:tcPr>
          <w:p w14:paraId="7285CF0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557" w:type="pct"/>
            <w:tcBorders>
              <w:tl2br w:val="nil"/>
              <w:tr2bl w:val="nil"/>
            </w:tcBorders>
            <w:shd w:val="clear" w:color="auto" w:fill="D7D7D7" w:themeFill="background1" w:themeFillShade="D8"/>
            <w:noWrap/>
            <w:vAlign w:val="center"/>
          </w:tcPr>
          <w:p w14:paraId="675C5CC3">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619" w:type="pct"/>
            <w:tcBorders>
              <w:tl2br w:val="nil"/>
              <w:tr2bl w:val="nil"/>
            </w:tcBorders>
            <w:shd w:val="clear" w:color="auto" w:fill="D7D7D7" w:themeFill="background1" w:themeFillShade="D8"/>
            <w:noWrap/>
            <w:vAlign w:val="center"/>
          </w:tcPr>
          <w:p w14:paraId="0C5E997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r>
      <w:tr w14:paraId="30134B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73BA909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  </w:t>
            </w:r>
          </w:p>
        </w:tc>
        <w:tc>
          <w:tcPr>
            <w:tcW w:w="617" w:type="pct"/>
            <w:tcBorders>
              <w:tl2br w:val="nil"/>
              <w:tr2bl w:val="nil"/>
            </w:tcBorders>
            <w:shd w:val="clear" w:color="auto" w:fill="D7D7D7" w:themeFill="background1" w:themeFillShade="D8"/>
            <w:noWrap/>
            <w:vAlign w:val="center"/>
          </w:tcPr>
          <w:p w14:paraId="7953F756">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c>
          <w:tcPr>
            <w:tcW w:w="618" w:type="pct"/>
            <w:tcBorders>
              <w:tl2br w:val="nil"/>
              <w:tr2bl w:val="nil"/>
            </w:tcBorders>
            <w:shd w:val="clear" w:color="auto" w:fill="D7D7D7" w:themeFill="background1" w:themeFillShade="D8"/>
            <w:noWrap/>
            <w:vAlign w:val="center"/>
          </w:tcPr>
          <w:p w14:paraId="7F64C71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09D745C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57" w:type="pct"/>
            <w:tcBorders>
              <w:tl2br w:val="nil"/>
              <w:tr2bl w:val="nil"/>
            </w:tcBorders>
            <w:shd w:val="clear" w:color="auto" w:fill="D7D7D7" w:themeFill="background1" w:themeFillShade="D8"/>
            <w:noWrap/>
            <w:vAlign w:val="center"/>
          </w:tcPr>
          <w:p w14:paraId="012F255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9" w:type="pct"/>
            <w:tcBorders>
              <w:tl2br w:val="nil"/>
              <w:tr2bl w:val="nil"/>
            </w:tcBorders>
            <w:shd w:val="clear" w:color="auto" w:fill="D7D7D7" w:themeFill="background1" w:themeFillShade="D8"/>
            <w:noWrap/>
            <w:vAlign w:val="center"/>
          </w:tcPr>
          <w:p w14:paraId="0763B09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EE719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304A2A6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  </w:t>
            </w:r>
          </w:p>
        </w:tc>
        <w:tc>
          <w:tcPr>
            <w:tcW w:w="617" w:type="pct"/>
            <w:tcBorders>
              <w:tl2br w:val="nil"/>
              <w:tr2bl w:val="nil"/>
            </w:tcBorders>
            <w:shd w:val="clear" w:color="auto" w:fill="D7D7D7" w:themeFill="background1" w:themeFillShade="D8"/>
            <w:noWrap/>
            <w:vAlign w:val="center"/>
          </w:tcPr>
          <w:p w14:paraId="77CAD5E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0BB5465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57C42CA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57" w:type="pct"/>
            <w:tcBorders>
              <w:tl2br w:val="nil"/>
              <w:tr2bl w:val="nil"/>
            </w:tcBorders>
            <w:shd w:val="clear" w:color="auto" w:fill="D7D7D7" w:themeFill="background1" w:themeFillShade="D8"/>
            <w:noWrap/>
            <w:vAlign w:val="center"/>
          </w:tcPr>
          <w:p w14:paraId="240587E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9" w:type="pct"/>
            <w:tcBorders>
              <w:tl2br w:val="nil"/>
              <w:tr2bl w:val="nil"/>
            </w:tcBorders>
            <w:shd w:val="clear" w:color="auto" w:fill="D7D7D7" w:themeFill="background1" w:themeFillShade="D8"/>
            <w:noWrap/>
            <w:vAlign w:val="center"/>
          </w:tcPr>
          <w:p w14:paraId="3CAE315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C8BF1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1A445D0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     </w:t>
            </w:r>
          </w:p>
        </w:tc>
        <w:tc>
          <w:tcPr>
            <w:tcW w:w="617" w:type="pct"/>
            <w:tcBorders>
              <w:tl2br w:val="nil"/>
              <w:tr2bl w:val="nil"/>
            </w:tcBorders>
            <w:shd w:val="clear" w:color="auto" w:fill="D7D7D7" w:themeFill="background1" w:themeFillShade="D8"/>
            <w:noWrap/>
            <w:vAlign w:val="center"/>
          </w:tcPr>
          <w:p w14:paraId="7A48856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0B706EE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7520999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57" w:type="pct"/>
            <w:tcBorders>
              <w:tl2br w:val="nil"/>
              <w:tr2bl w:val="nil"/>
            </w:tcBorders>
            <w:shd w:val="clear" w:color="auto" w:fill="D7D7D7" w:themeFill="background1" w:themeFillShade="D8"/>
            <w:noWrap/>
            <w:vAlign w:val="center"/>
          </w:tcPr>
          <w:p w14:paraId="62B561E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9" w:type="pct"/>
            <w:tcBorders>
              <w:tl2br w:val="nil"/>
              <w:tr2bl w:val="nil"/>
            </w:tcBorders>
            <w:shd w:val="clear" w:color="auto" w:fill="D7D7D7" w:themeFill="background1" w:themeFillShade="D8"/>
            <w:noWrap/>
            <w:vAlign w:val="center"/>
          </w:tcPr>
          <w:p w14:paraId="085D4DE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3C76B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26F8209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    </w:t>
            </w:r>
          </w:p>
        </w:tc>
        <w:tc>
          <w:tcPr>
            <w:tcW w:w="617" w:type="pct"/>
            <w:tcBorders>
              <w:tl2br w:val="nil"/>
              <w:tr2bl w:val="nil"/>
            </w:tcBorders>
            <w:shd w:val="clear" w:color="auto" w:fill="D7D7D7" w:themeFill="background1" w:themeFillShade="D8"/>
            <w:noWrap/>
            <w:vAlign w:val="center"/>
          </w:tcPr>
          <w:p w14:paraId="6F72310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792952D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8" w:type="pct"/>
            <w:tcBorders>
              <w:tl2br w:val="nil"/>
              <w:tr2bl w:val="nil"/>
            </w:tcBorders>
            <w:shd w:val="clear" w:color="auto" w:fill="D7D7D7" w:themeFill="background1" w:themeFillShade="D8"/>
            <w:noWrap/>
            <w:vAlign w:val="center"/>
          </w:tcPr>
          <w:p w14:paraId="5CA50B6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57" w:type="pct"/>
            <w:tcBorders>
              <w:tl2br w:val="nil"/>
              <w:tr2bl w:val="nil"/>
            </w:tcBorders>
            <w:shd w:val="clear" w:color="auto" w:fill="D7D7D7" w:themeFill="background1" w:themeFillShade="D8"/>
            <w:noWrap/>
            <w:vAlign w:val="center"/>
          </w:tcPr>
          <w:p w14:paraId="67E826B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9" w:type="pct"/>
            <w:tcBorders>
              <w:tl2br w:val="nil"/>
              <w:tr2bl w:val="nil"/>
            </w:tcBorders>
            <w:shd w:val="clear" w:color="auto" w:fill="D7D7D7" w:themeFill="background1" w:themeFillShade="D8"/>
            <w:noWrap/>
            <w:vAlign w:val="center"/>
          </w:tcPr>
          <w:p w14:paraId="35B0A5F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FC0D7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969" w:type="pct"/>
            <w:tcBorders>
              <w:tl2br w:val="nil"/>
              <w:tr2bl w:val="nil"/>
            </w:tcBorders>
            <w:shd w:val="clear" w:color="auto" w:fill="D7D7D7" w:themeFill="background1" w:themeFillShade="D8"/>
            <w:noWrap/>
            <w:vAlign w:val="center"/>
          </w:tcPr>
          <w:p w14:paraId="1F54CE6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其他统计类别</w:t>
            </w:r>
          </w:p>
        </w:tc>
        <w:tc>
          <w:tcPr>
            <w:tcW w:w="617" w:type="pct"/>
            <w:tcBorders>
              <w:tl2br w:val="nil"/>
              <w:tr2bl w:val="nil"/>
            </w:tcBorders>
            <w:shd w:val="clear" w:color="auto" w:fill="D7D7D7" w:themeFill="background1" w:themeFillShade="D8"/>
            <w:noWrap/>
            <w:vAlign w:val="center"/>
          </w:tcPr>
          <w:p w14:paraId="125D9B4A">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618" w:type="pct"/>
            <w:tcBorders>
              <w:tl2br w:val="nil"/>
              <w:tr2bl w:val="nil"/>
            </w:tcBorders>
            <w:shd w:val="clear" w:color="auto" w:fill="D7D7D7" w:themeFill="background1" w:themeFillShade="D8"/>
            <w:noWrap/>
            <w:vAlign w:val="center"/>
          </w:tcPr>
          <w:p w14:paraId="4187D314">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618" w:type="pct"/>
            <w:tcBorders>
              <w:tl2br w:val="nil"/>
              <w:tr2bl w:val="nil"/>
            </w:tcBorders>
            <w:shd w:val="clear" w:color="auto" w:fill="D7D7D7" w:themeFill="background1" w:themeFillShade="D8"/>
            <w:noWrap/>
            <w:vAlign w:val="center"/>
          </w:tcPr>
          <w:p w14:paraId="537802D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557" w:type="pct"/>
            <w:tcBorders>
              <w:tl2br w:val="nil"/>
              <w:tr2bl w:val="nil"/>
            </w:tcBorders>
            <w:shd w:val="clear" w:color="auto" w:fill="D7D7D7" w:themeFill="background1" w:themeFillShade="D8"/>
            <w:noWrap/>
            <w:vAlign w:val="center"/>
          </w:tcPr>
          <w:p w14:paraId="5F781F2F">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619" w:type="pct"/>
            <w:tcBorders>
              <w:tl2br w:val="nil"/>
              <w:tr2bl w:val="nil"/>
            </w:tcBorders>
            <w:shd w:val="clear" w:color="auto" w:fill="D7D7D7" w:themeFill="background1" w:themeFillShade="D8"/>
            <w:noWrap/>
            <w:vAlign w:val="center"/>
          </w:tcPr>
          <w:p w14:paraId="63C44EC8">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r>
    </w:tbl>
    <w:p w14:paraId="5A348E4B">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83" w:name="_Toc9337"/>
      <w:r>
        <w:rPr>
          <w:rFonts w:hint="eastAsia" w:ascii="方正小标宋简体" w:hAnsi="方正小标宋简体" w:eastAsia="方正小标宋简体" w:cs="方正小标宋简体"/>
          <w:kern w:val="0"/>
          <w:sz w:val="36"/>
          <w:szCs w:val="36"/>
          <w:lang w:bidi="ar"/>
        </w:rPr>
        <w:t>10—1  规模以上工业企业单位数和主要经济指标（五）</w:t>
      </w:r>
      <w:bookmarkEnd w:id="83"/>
    </w:p>
    <w:p w14:paraId="40C73256">
      <w:pPr>
        <w:tabs>
          <w:tab w:val="left" w:pos="3780"/>
          <w:tab w:val="left" w:pos="5415"/>
          <w:tab w:val="left" w:pos="7785"/>
          <w:tab w:val="left" w:pos="9435"/>
          <w:tab w:val="left" w:pos="11040"/>
          <w:tab w:val="left" w:pos="12645"/>
        </w:tabs>
        <w:rPr>
          <w:rFonts w:hint="eastAsia" w:asciiTheme="minorEastAsia" w:hAnsiTheme="minorEastAsia" w:cstheme="minorEastAsia"/>
          <w:szCs w:val="21"/>
        </w:rPr>
      </w:pPr>
    </w:p>
    <w:p w14:paraId="0D8213A0">
      <w:pPr>
        <w:tabs>
          <w:tab w:val="left" w:pos="3780"/>
          <w:tab w:val="left" w:pos="5415"/>
          <w:tab w:val="left" w:pos="7785"/>
          <w:tab w:val="left" w:pos="9435"/>
          <w:tab w:val="left" w:pos="11040"/>
          <w:tab w:val="left" w:pos="12645"/>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786"/>
        <w:gridCol w:w="932"/>
        <w:gridCol w:w="935"/>
        <w:gridCol w:w="935"/>
        <w:gridCol w:w="935"/>
        <w:gridCol w:w="935"/>
        <w:gridCol w:w="941"/>
      </w:tblGrid>
      <w:tr w14:paraId="5FC0E9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08" w:hRule="atLeast"/>
        </w:trPr>
        <w:tc>
          <w:tcPr>
            <w:tcW w:w="1971" w:type="pct"/>
            <w:tcBorders>
              <w:tl2br w:val="nil"/>
              <w:tr2bl w:val="nil"/>
            </w:tcBorders>
            <w:shd w:val="clear" w:color="auto" w:fill="D7D7D7" w:themeFill="background1" w:themeFillShade="D8"/>
            <w:noWrap/>
            <w:vAlign w:val="center"/>
          </w:tcPr>
          <w:p w14:paraId="40C477B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503" w:type="pct"/>
            <w:tcBorders>
              <w:tl2br w:val="nil"/>
              <w:tr2bl w:val="nil"/>
            </w:tcBorders>
            <w:shd w:val="clear" w:color="auto" w:fill="D7D7D7" w:themeFill="background1" w:themeFillShade="D8"/>
          </w:tcPr>
          <w:p w14:paraId="3373456E">
            <w:pPr>
              <w:widowControl/>
              <w:jc w:val="center"/>
              <w:textAlignment w:val="top"/>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投资</w:t>
            </w:r>
          </w:p>
          <w:p w14:paraId="113A4C46">
            <w:pPr>
              <w:widowControl/>
              <w:jc w:val="center"/>
              <w:textAlignment w:val="top"/>
              <w:rPr>
                <w:rFonts w:hint="eastAsia" w:asciiTheme="minorEastAsia" w:hAnsiTheme="minorEastAsia" w:cstheme="minorEastAsia"/>
                <w:szCs w:val="21"/>
              </w:rPr>
            </w:pPr>
            <w:r>
              <w:rPr>
                <w:rFonts w:hint="eastAsia" w:asciiTheme="minorEastAsia" w:hAnsiTheme="minorEastAsia" w:cstheme="minorEastAsia"/>
                <w:kern w:val="0"/>
                <w:szCs w:val="21"/>
                <w:lang w:bidi="ar"/>
              </w:rPr>
              <w:t>收益</w:t>
            </w:r>
          </w:p>
        </w:tc>
        <w:tc>
          <w:tcPr>
            <w:tcW w:w="504" w:type="pct"/>
            <w:tcBorders>
              <w:tl2br w:val="nil"/>
              <w:tr2bl w:val="nil"/>
            </w:tcBorders>
            <w:shd w:val="clear" w:color="auto" w:fill="D7D7D7" w:themeFill="background1" w:themeFillShade="D8"/>
            <w:noWrap/>
            <w:vAlign w:val="center"/>
          </w:tcPr>
          <w:p w14:paraId="13CD763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5B5F03D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利润</w:t>
            </w:r>
          </w:p>
        </w:tc>
        <w:tc>
          <w:tcPr>
            <w:tcW w:w="504" w:type="pct"/>
            <w:tcBorders>
              <w:tl2br w:val="nil"/>
              <w:tr2bl w:val="nil"/>
            </w:tcBorders>
            <w:shd w:val="clear" w:color="auto" w:fill="D7D7D7" w:themeFill="background1" w:themeFillShade="D8"/>
            <w:noWrap/>
            <w:vAlign w:val="center"/>
          </w:tcPr>
          <w:p w14:paraId="0A462EE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营业外</w:t>
            </w:r>
          </w:p>
          <w:p w14:paraId="4860A4B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收入</w:t>
            </w:r>
          </w:p>
        </w:tc>
        <w:tc>
          <w:tcPr>
            <w:tcW w:w="504" w:type="pct"/>
            <w:tcBorders>
              <w:tl2br w:val="nil"/>
              <w:tr2bl w:val="nil"/>
            </w:tcBorders>
            <w:shd w:val="clear" w:color="auto" w:fill="D7D7D7" w:themeFill="background1" w:themeFillShade="D8"/>
            <w:noWrap/>
            <w:vAlign w:val="center"/>
          </w:tcPr>
          <w:p w14:paraId="4D04ED1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营业外</w:t>
            </w:r>
          </w:p>
          <w:p w14:paraId="09C0C9E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支出</w:t>
            </w:r>
          </w:p>
        </w:tc>
        <w:tc>
          <w:tcPr>
            <w:tcW w:w="504" w:type="pct"/>
            <w:tcBorders>
              <w:tl2br w:val="nil"/>
              <w:tr2bl w:val="nil"/>
            </w:tcBorders>
            <w:shd w:val="clear" w:color="auto" w:fill="D7D7D7" w:themeFill="background1" w:themeFillShade="D8"/>
            <w:noWrap/>
            <w:vAlign w:val="center"/>
          </w:tcPr>
          <w:p w14:paraId="08996FD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利润</w:t>
            </w:r>
          </w:p>
          <w:p w14:paraId="276EF3E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总额</w:t>
            </w:r>
          </w:p>
        </w:tc>
        <w:tc>
          <w:tcPr>
            <w:tcW w:w="507" w:type="pct"/>
            <w:tcBorders>
              <w:tl2br w:val="nil"/>
              <w:tr2bl w:val="nil"/>
            </w:tcBorders>
            <w:shd w:val="clear" w:color="auto" w:fill="D7D7D7" w:themeFill="background1" w:themeFillShade="D8"/>
            <w:noWrap/>
            <w:vAlign w:val="center"/>
          </w:tcPr>
          <w:p w14:paraId="58F69ED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所得税</w:t>
            </w:r>
          </w:p>
          <w:p w14:paraId="2BBC363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费用</w:t>
            </w:r>
          </w:p>
        </w:tc>
      </w:tr>
      <w:tr w14:paraId="7DC1A1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3D73F7B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  计</w:t>
            </w:r>
          </w:p>
        </w:tc>
        <w:tc>
          <w:tcPr>
            <w:tcW w:w="503" w:type="pct"/>
            <w:tcBorders>
              <w:tl2br w:val="nil"/>
              <w:tr2bl w:val="nil"/>
            </w:tcBorders>
            <w:shd w:val="clear" w:color="auto" w:fill="D7D7D7" w:themeFill="background1" w:themeFillShade="D8"/>
            <w:noWrap/>
            <w:vAlign w:val="center"/>
          </w:tcPr>
          <w:p w14:paraId="04DC49E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144.89</w:t>
            </w:r>
          </w:p>
        </w:tc>
        <w:tc>
          <w:tcPr>
            <w:tcW w:w="504" w:type="pct"/>
            <w:tcBorders>
              <w:tl2br w:val="nil"/>
              <w:tr2bl w:val="nil"/>
            </w:tcBorders>
            <w:shd w:val="clear" w:color="auto" w:fill="D7D7D7" w:themeFill="background1" w:themeFillShade="D8"/>
            <w:noWrap/>
            <w:vAlign w:val="center"/>
          </w:tcPr>
          <w:p w14:paraId="1B7717A3">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156.29</w:t>
            </w:r>
          </w:p>
        </w:tc>
        <w:tc>
          <w:tcPr>
            <w:tcW w:w="504" w:type="pct"/>
            <w:tcBorders>
              <w:tl2br w:val="nil"/>
              <w:tr2bl w:val="nil"/>
            </w:tcBorders>
            <w:shd w:val="clear" w:color="auto" w:fill="D7D7D7" w:themeFill="background1" w:themeFillShade="D8"/>
            <w:noWrap/>
            <w:vAlign w:val="center"/>
          </w:tcPr>
          <w:p w14:paraId="1D7D2A8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3.10</w:t>
            </w:r>
          </w:p>
        </w:tc>
        <w:tc>
          <w:tcPr>
            <w:tcW w:w="504" w:type="pct"/>
            <w:tcBorders>
              <w:tl2br w:val="nil"/>
              <w:tr2bl w:val="nil"/>
            </w:tcBorders>
            <w:shd w:val="clear" w:color="auto" w:fill="D7D7D7" w:themeFill="background1" w:themeFillShade="D8"/>
            <w:noWrap/>
            <w:vAlign w:val="center"/>
          </w:tcPr>
          <w:p w14:paraId="0B35FA9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1.33</w:t>
            </w:r>
          </w:p>
        </w:tc>
        <w:tc>
          <w:tcPr>
            <w:tcW w:w="504" w:type="pct"/>
            <w:tcBorders>
              <w:tl2br w:val="nil"/>
              <w:tr2bl w:val="nil"/>
            </w:tcBorders>
            <w:shd w:val="clear" w:color="auto" w:fill="D7D7D7" w:themeFill="background1" w:themeFillShade="D8"/>
            <w:noWrap/>
            <w:vAlign w:val="center"/>
          </w:tcPr>
          <w:p w14:paraId="6B1C8364">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158.06</w:t>
            </w:r>
          </w:p>
        </w:tc>
        <w:tc>
          <w:tcPr>
            <w:tcW w:w="507" w:type="pct"/>
            <w:tcBorders>
              <w:tl2br w:val="nil"/>
              <w:tr2bl w:val="nil"/>
            </w:tcBorders>
            <w:shd w:val="clear" w:color="auto" w:fill="D7D7D7" w:themeFill="background1" w:themeFillShade="D8"/>
            <w:noWrap/>
            <w:vAlign w:val="center"/>
          </w:tcPr>
          <w:p w14:paraId="7CDDDE2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3.22</w:t>
            </w:r>
          </w:p>
        </w:tc>
      </w:tr>
      <w:tr w14:paraId="63D7B3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4B0702D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按工业门类分</w:t>
            </w:r>
          </w:p>
        </w:tc>
        <w:tc>
          <w:tcPr>
            <w:tcW w:w="503" w:type="pct"/>
            <w:tcBorders>
              <w:tl2br w:val="nil"/>
              <w:tr2bl w:val="nil"/>
            </w:tcBorders>
            <w:shd w:val="clear" w:color="auto" w:fill="D7D7D7" w:themeFill="background1" w:themeFillShade="D8"/>
            <w:noWrap/>
            <w:vAlign w:val="center"/>
          </w:tcPr>
          <w:p w14:paraId="2F29B98F">
            <w:pPr>
              <w:jc w:val="center"/>
              <w:rPr>
                <w:rFonts w:hint="eastAsia" w:asciiTheme="minorEastAsia" w:hAnsiTheme="minorEastAsia" w:cstheme="minorEastAsia"/>
                <w:szCs w:val="21"/>
              </w:rPr>
            </w:pPr>
          </w:p>
        </w:tc>
        <w:tc>
          <w:tcPr>
            <w:tcW w:w="504" w:type="pct"/>
            <w:tcBorders>
              <w:tl2br w:val="nil"/>
              <w:tr2bl w:val="nil"/>
            </w:tcBorders>
            <w:shd w:val="clear" w:color="auto" w:fill="D7D7D7" w:themeFill="background1" w:themeFillShade="D8"/>
            <w:noWrap/>
            <w:vAlign w:val="center"/>
          </w:tcPr>
          <w:p w14:paraId="0B1231A4">
            <w:pPr>
              <w:jc w:val="center"/>
              <w:rPr>
                <w:rFonts w:hint="eastAsia" w:asciiTheme="minorEastAsia" w:hAnsiTheme="minorEastAsia" w:cstheme="minorEastAsia"/>
                <w:szCs w:val="21"/>
              </w:rPr>
            </w:pPr>
          </w:p>
        </w:tc>
        <w:tc>
          <w:tcPr>
            <w:tcW w:w="504" w:type="pct"/>
            <w:tcBorders>
              <w:tl2br w:val="nil"/>
              <w:tr2bl w:val="nil"/>
            </w:tcBorders>
            <w:shd w:val="clear" w:color="auto" w:fill="D7D7D7" w:themeFill="background1" w:themeFillShade="D8"/>
            <w:noWrap/>
            <w:vAlign w:val="center"/>
          </w:tcPr>
          <w:p w14:paraId="6FA90A73">
            <w:pPr>
              <w:jc w:val="center"/>
              <w:rPr>
                <w:rFonts w:hint="eastAsia" w:asciiTheme="minorEastAsia" w:hAnsiTheme="minorEastAsia" w:cstheme="minorEastAsia"/>
                <w:szCs w:val="21"/>
              </w:rPr>
            </w:pPr>
          </w:p>
        </w:tc>
        <w:tc>
          <w:tcPr>
            <w:tcW w:w="504" w:type="pct"/>
            <w:tcBorders>
              <w:tl2br w:val="nil"/>
              <w:tr2bl w:val="nil"/>
            </w:tcBorders>
            <w:shd w:val="clear" w:color="auto" w:fill="D7D7D7" w:themeFill="background1" w:themeFillShade="D8"/>
            <w:noWrap/>
            <w:vAlign w:val="center"/>
          </w:tcPr>
          <w:p w14:paraId="34F06D40">
            <w:pPr>
              <w:jc w:val="center"/>
              <w:rPr>
                <w:rFonts w:hint="eastAsia" w:asciiTheme="minorEastAsia" w:hAnsiTheme="minorEastAsia" w:cstheme="minorEastAsia"/>
                <w:szCs w:val="21"/>
              </w:rPr>
            </w:pPr>
          </w:p>
        </w:tc>
        <w:tc>
          <w:tcPr>
            <w:tcW w:w="504" w:type="pct"/>
            <w:tcBorders>
              <w:tl2br w:val="nil"/>
              <w:tr2bl w:val="nil"/>
            </w:tcBorders>
            <w:shd w:val="clear" w:color="auto" w:fill="D7D7D7" w:themeFill="background1" w:themeFillShade="D8"/>
            <w:noWrap/>
            <w:vAlign w:val="center"/>
          </w:tcPr>
          <w:p w14:paraId="496205A9">
            <w:pPr>
              <w:jc w:val="center"/>
              <w:rPr>
                <w:rFonts w:hint="eastAsia" w:asciiTheme="minorEastAsia" w:hAnsiTheme="minorEastAsia" w:cstheme="minorEastAsia"/>
                <w:szCs w:val="21"/>
              </w:rPr>
            </w:pPr>
          </w:p>
        </w:tc>
        <w:tc>
          <w:tcPr>
            <w:tcW w:w="507" w:type="pct"/>
            <w:tcBorders>
              <w:tl2br w:val="nil"/>
              <w:tr2bl w:val="nil"/>
            </w:tcBorders>
            <w:shd w:val="clear" w:color="auto" w:fill="D7D7D7" w:themeFill="background1" w:themeFillShade="D8"/>
            <w:noWrap/>
            <w:vAlign w:val="center"/>
          </w:tcPr>
          <w:p w14:paraId="5824E80B">
            <w:pPr>
              <w:jc w:val="center"/>
              <w:rPr>
                <w:rFonts w:hint="eastAsia" w:asciiTheme="minorEastAsia" w:hAnsiTheme="minorEastAsia" w:cstheme="minorEastAsia"/>
                <w:szCs w:val="21"/>
              </w:rPr>
            </w:pPr>
          </w:p>
        </w:tc>
      </w:tr>
      <w:tr w14:paraId="071E55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5315972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采矿业</w:t>
            </w:r>
          </w:p>
        </w:tc>
        <w:tc>
          <w:tcPr>
            <w:tcW w:w="503" w:type="pct"/>
            <w:tcBorders>
              <w:tl2br w:val="nil"/>
              <w:tr2bl w:val="nil"/>
            </w:tcBorders>
            <w:shd w:val="clear" w:color="auto" w:fill="D7D7D7" w:themeFill="background1" w:themeFillShade="D8"/>
            <w:noWrap/>
            <w:vAlign w:val="center"/>
          </w:tcPr>
          <w:p w14:paraId="54B2CCAA">
            <w:pPr>
              <w:jc w:val="center"/>
              <w:rPr>
                <w:rFonts w:hint="eastAsia" w:asciiTheme="minorEastAsia" w:hAnsiTheme="minorEastAsia" w:cstheme="minorEastAsia"/>
                <w:szCs w:val="21"/>
              </w:rPr>
            </w:pPr>
            <w:r>
              <w:rPr>
                <w:rFonts w:hint="eastAsia" w:asciiTheme="minorEastAsia" w:hAnsiTheme="minorEastAsia" w:cstheme="minorEastAsia"/>
                <w:szCs w:val="21"/>
              </w:rPr>
              <w:t>143.91</w:t>
            </w:r>
          </w:p>
        </w:tc>
        <w:tc>
          <w:tcPr>
            <w:tcW w:w="504" w:type="pct"/>
            <w:tcBorders>
              <w:tl2br w:val="nil"/>
              <w:tr2bl w:val="nil"/>
            </w:tcBorders>
            <w:shd w:val="clear" w:color="auto" w:fill="D7D7D7" w:themeFill="background1" w:themeFillShade="D8"/>
            <w:noWrap/>
            <w:vAlign w:val="center"/>
          </w:tcPr>
          <w:p w14:paraId="3A4F7E90">
            <w:pPr>
              <w:jc w:val="center"/>
              <w:rPr>
                <w:rFonts w:hint="eastAsia" w:asciiTheme="minorEastAsia" w:hAnsiTheme="minorEastAsia" w:cstheme="minorEastAsia"/>
                <w:szCs w:val="21"/>
              </w:rPr>
            </w:pPr>
            <w:r>
              <w:rPr>
                <w:rFonts w:hint="eastAsia" w:asciiTheme="minorEastAsia" w:hAnsiTheme="minorEastAsia" w:cstheme="minorEastAsia"/>
                <w:szCs w:val="21"/>
              </w:rPr>
              <w:t>137.70</w:t>
            </w:r>
          </w:p>
        </w:tc>
        <w:tc>
          <w:tcPr>
            <w:tcW w:w="504" w:type="pct"/>
            <w:tcBorders>
              <w:tl2br w:val="nil"/>
              <w:tr2bl w:val="nil"/>
            </w:tcBorders>
            <w:shd w:val="clear" w:color="auto" w:fill="D7D7D7" w:themeFill="background1" w:themeFillShade="D8"/>
            <w:noWrap/>
            <w:vAlign w:val="center"/>
          </w:tcPr>
          <w:p w14:paraId="3B2A8D3D">
            <w:pPr>
              <w:jc w:val="center"/>
              <w:rPr>
                <w:rFonts w:hint="eastAsia" w:asciiTheme="minorEastAsia" w:hAnsiTheme="minorEastAsia" w:cstheme="minorEastAsia"/>
                <w:szCs w:val="21"/>
              </w:rPr>
            </w:pPr>
            <w:r>
              <w:rPr>
                <w:rFonts w:hint="eastAsia" w:asciiTheme="minorEastAsia" w:hAnsiTheme="minorEastAsia" w:cstheme="minorEastAsia"/>
                <w:szCs w:val="21"/>
              </w:rPr>
              <w:t>0.34</w:t>
            </w:r>
          </w:p>
        </w:tc>
        <w:tc>
          <w:tcPr>
            <w:tcW w:w="504" w:type="pct"/>
            <w:tcBorders>
              <w:tl2br w:val="nil"/>
              <w:tr2bl w:val="nil"/>
            </w:tcBorders>
            <w:shd w:val="clear" w:color="auto" w:fill="D7D7D7" w:themeFill="background1" w:themeFillShade="D8"/>
            <w:noWrap/>
            <w:vAlign w:val="center"/>
          </w:tcPr>
          <w:p w14:paraId="5664639F">
            <w:pPr>
              <w:jc w:val="center"/>
              <w:rPr>
                <w:rFonts w:hint="eastAsia" w:asciiTheme="minorEastAsia" w:hAnsiTheme="minorEastAsia" w:cstheme="minorEastAsia"/>
                <w:szCs w:val="21"/>
              </w:rPr>
            </w:pPr>
            <w:r>
              <w:rPr>
                <w:rFonts w:hint="eastAsia" w:asciiTheme="minorEastAsia" w:hAnsiTheme="minorEastAsia" w:cstheme="minorEastAsia"/>
                <w:szCs w:val="21"/>
              </w:rPr>
              <w:t>0.78</w:t>
            </w:r>
          </w:p>
        </w:tc>
        <w:tc>
          <w:tcPr>
            <w:tcW w:w="504" w:type="pct"/>
            <w:tcBorders>
              <w:tl2br w:val="nil"/>
              <w:tr2bl w:val="nil"/>
            </w:tcBorders>
            <w:shd w:val="clear" w:color="auto" w:fill="D7D7D7" w:themeFill="background1" w:themeFillShade="D8"/>
            <w:noWrap/>
            <w:vAlign w:val="center"/>
          </w:tcPr>
          <w:p w14:paraId="5640B23A">
            <w:pPr>
              <w:jc w:val="center"/>
              <w:rPr>
                <w:rFonts w:hint="eastAsia" w:asciiTheme="minorEastAsia" w:hAnsiTheme="minorEastAsia" w:cstheme="minorEastAsia"/>
                <w:szCs w:val="21"/>
              </w:rPr>
            </w:pPr>
            <w:r>
              <w:rPr>
                <w:rFonts w:hint="eastAsia" w:asciiTheme="minorEastAsia" w:hAnsiTheme="minorEastAsia" w:cstheme="minorEastAsia"/>
                <w:szCs w:val="21"/>
              </w:rPr>
              <w:t>137.26</w:t>
            </w:r>
          </w:p>
        </w:tc>
        <w:tc>
          <w:tcPr>
            <w:tcW w:w="507" w:type="pct"/>
            <w:tcBorders>
              <w:tl2br w:val="nil"/>
              <w:tr2bl w:val="nil"/>
            </w:tcBorders>
            <w:shd w:val="clear" w:color="auto" w:fill="D7D7D7" w:themeFill="background1" w:themeFillShade="D8"/>
            <w:noWrap/>
            <w:vAlign w:val="center"/>
          </w:tcPr>
          <w:p w14:paraId="051625F3">
            <w:pPr>
              <w:jc w:val="center"/>
              <w:rPr>
                <w:rFonts w:hint="eastAsia" w:asciiTheme="minorEastAsia" w:hAnsiTheme="minorEastAsia" w:cstheme="minorEastAsia"/>
                <w:szCs w:val="21"/>
              </w:rPr>
            </w:pPr>
            <w:r>
              <w:rPr>
                <w:rFonts w:hint="eastAsia" w:asciiTheme="minorEastAsia" w:hAnsiTheme="minorEastAsia" w:cstheme="minorEastAsia"/>
                <w:szCs w:val="21"/>
              </w:rPr>
              <w:t>0.98</w:t>
            </w:r>
          </w:p>
        </w:tc>
      </w:tr>
      <w:tr w14:paraId="67FB4C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178624A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制造业</w:t>
            </w:r>
          </w:p>
        </w:tc>
        <w:tc>
          <w:tcPr>
            <w:tcW w:w="503" w:type="pct"/>
            <w:tcBorders>
              <w:tl2br w:val="nil"/>
              <w:tr2bl w:val="nil"/>
            </w:tcBorders>
            <w:shd w:val="clear" w:color="auto" w:fill="D7D7D7" w:themeFill="background1" w:themeFillShade="D8"/>
            <w:noWrap/>
            <w:vAlign w:val="center"/>
          </w:tcPr>
          <w:p w14:paraId="3E26824A">
            <w:pPr>
              <w:jc w:val="center"/>
              <w:rPr>
                <w:rFonts w:hint="eastAsia" w:asciiTheme="minorEastAsia" w:hAnsiTheme="minorEastAsia" w:cstheme="minorEastAsia"/>
                <w:szCs w:val="21"/>
              </w:rPr>
            </w:pPr>
            <w:r>
              <w:rPr>
                <w:rFonts w:hint="eastAsia" w:asciiTheme="minorEastAsia" w:hAnsiTheme="minorEastAsia" w:cstheme="minorEastAsia"/>
                <w:szCs w:val="21"/>
              </w:rPr>
              <w:t>0.98</w:t>
            </w:r>
          </w:p>
        </w:tc>
        <w:tc>
          <w:tcPr>
            <w:tcW w:w="504" w:type="pct"/>
            <w:tcBorders>
              <w:tl2br w:val="nil"/>
              <w:tr2bl w:val="nil"/>
            </w:tcBorders>
            <w:shd w:val="clear" w:color="auto" w:fill="D7D7D7" w:themeFill="background1" w:themeFillShade="D8"/>
            <w:noWrap/>
            <w:vAlign w:val="center"/>
          </w:tcPr>
          <w:p w14:paraId="4D85E88D">
            <w:pPr>
              <w:jc w:val="center"/>
              <w:rPr>
                <w:rFonts w:hint="eastAsia" w:asciiTheme="minorEastAsia" w:hAnsiTheme="minorEastAsia" w:cstheme="minorEastAsia"/>
                <w:szCs w:val="21"/>
              </w:rPr>
            </w:pPr>
            <w:r>
              <w:rPr>
                <w:rFonts w:hint="eastAsia" w:asciiTheme="minorEastAsia" w:hAnsiTheme="minorEastAsia" w:cstheme="minorEastAsia"/>
                <w:szCs w:val="21"/>
              </w:rPr>
              <w:t>17.83</w:t>
            </w:r>
          </w:p>
        </w:tc>
        <w:tc>
          <w:tcPr>
            <w:tcW w:w="504" w:type="pct"/>
            <w:tcBorders>
              <w:tl2br w:val="nil"/>
              <w:tr2bl w:val="nil"/>
            </w:tcBorders>
            <w:shd w:val="clear" w:color="auto" w:fill="D7D7D7" w:themeFill="background1" w:themeFillShade="D8"/>
            <w:noWrap/>
            <w:vAlign w:val="center"/>
          </w:tcPr>
          <w:p w14:paraId="06BEF708">
            <w:pPr>
              <w:jc w:val="center"/>
              <w:rPr>
                <w:rFonts w:hint="eastAsia" w:asciiTheme="minorEastAsia" w:hAnsiTheme="minorEastAsia" w:cstheme="minorEastAsia"/>
                <w:szCs w:val="21"/>
              </w:rPr>
            </w:pPr>
            <w:r>
              <w:rPr>
                <w:rFonts w:hint="eastAsia" w:asciiTheme="minorEastAsia" w:hAnsiTheme="minorEastAsia" w:cstheme="minorEastAsia"/>
                <w:szCs w:val="21"/>
              </w:rPr>
              <w:t>2.72</w:t>
            </w:r>
          </w:p>
        </w:tc>
        <w:tc>
          <w:tcPr>
            <w:tcW w:w="504" w:type="pct"/>
            <w:tcBorders>
              <w:tl2br w:val="nil"/>
              <w:tr2bl w:val="nil"/>
            </w:tcBorders>
            <w:shd w:val="clear" w:color="auto" w:fill="D7D7D7" w:themeFill="background1" w:themeFillShade="D8"/>
            <w:noWrap/>
            <w:vAlign w:val="center"/>
          </w:tcPr>
          <w:p w14:paraId="75DFF5BC">
            <w:pPr>
              <w:jc w:val="center"/>
              <w:rPr>
                <w:rFonts w:hint="eastAsia" w:asciiTheme="minorEastAsia" w:hAnsiTheme="minorEastAsia" w:cstheme="minorEastAsia"/>
                <w:szCs w:val="21"/>
              </w:rPr>
            </w:pPr>
            <w:r>
              <w:rPr>
                <w:rFonts w:hint="eastAsia" w:asciiTheme="minorEastAsia" w:hAnsiTheme="minorEastAsia" w:cstheme="minorEastAsia"/>
                <w:szCs w:val="21"/>
              </w:rPr>
              <w:t>0.55</w:t>
            </w:r>
          </w:p>
        </w:tc>
        <w:tc>
          <w:tcPr>
            <w:tcW w:w="504" w:type="pct"/>
            <w:tcBorders>
              <w:tl2br w:val="nil"/>
              <w:tr2bl w:val="nil"/>
            </w:tcBorders>
            <w:shd w:val="clear" w:color="auto" w:fill="D7D7D7" w:themeFill="background1" w:themeFillShade="D8"/>
            <w:noWrap/>
            <w:vAlign w:val="center"/>
          </w:tcPr>
          <w:p w14:paraId="79FDDF1F">
            <w:pPr>
              <w:jc w:val="center"/>
              <w:rPr>
                <w:rFonts w:hint="eastAsia" w:asciiTheme="minorEastAsia" w:hAnsiTheme="minorEastAsia" w:cstheme="minorEastAsia"/>
                <w:szCs w:val="21"/>
              </w:rPr>
            </w:pPr>
            <w:r>
              <w:rPr>
                <w:rFonts w:hint="eastAsia" w:asciiTheme="minorEastAsia" w:hAnsiTheme="minorEastAsia" w:cstheme="minorEastAsia"/>
                <w:szCs w:val="21"/>
              </w:rPr>
              <w:t>20.00</w:t>
            </w:r>
          </w:p>
        </w:tc>
        <w:tc>
          <w:tcPr>
            <w:tcW w:w="507" w:type="pct"/>
            <w:tcBorders>
              <w:tl2br w:val="nil"/>
              <w:tr2bl w:val="nil"/>
            </w:tcBorders>
            <w:shd w:val="clear" w:color="auto" w:fill="D7D7D7" w:themeFill="background1" w:themeFillShade="D8"/>
            <w:noWrap/>
            <w:vAlign w:val="center"/>
          </w:tcPr>
          <w:p w14:paraId="4F3D3B43">
            <w:pPr>
              <w:jc w:val="center"/>
              <w:rPr>
                <w:rFonts w:hint="eastAsia" w:asciiTheme="minorEastAsia" w:hAnsiTheme="minorEastAsia" w:cstheme="minorEastAsia"/>
                <w:szCs w:val="21"/>
              </w:rPr>
            </w:pPr>
            <w:r>
              <w:rPr>
                <w:rFonts w:hint="eastAsia" w:asciiTheme="minorEastAsia" w:hAnsiTheme="minorEastAsia" w:cstheme="minorEastAsia"/>
                <w:szCs w:val="21"/>
              </w:rPr>
              <w:t>2.21</w:t>
            </w:r>
          </w:p>
        </w:tc>
      </w:tr>
      <w:tr w14:paraId="2BF8CB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1F5579E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电力、热力、燃气及水生产和供应业</w:t>
            </w:r>
          </w:p>
        </w:tc>
        <w:tc>
          <w:tcPr>
            <w:tcW w:w="503" w:type="pct"/>
            <w:tcBorders>
              <w:tl2br w:val="nil"/>
              <w:tr2bl w:val="nil"/>
            </w:tcBorders>
            <w:shd w:val="clear" w:color="auto" w:fill="D7D7D7" w:themeFill="background1" w:themeFillShade="D8"/>
            <w:noWrap/>
            <w:vAlign w:val="center"/>
          </w:tcPr>
          <w:p w14:paraId="7D32A37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42BF628">
            <w:pPr>
              <w:jc w:val="center"/>
              <w:rPr>
                <w:rFonts w:hint="eastAsia" w:asciiTheme="minorEastAsia" w:hAnsiTheme="minorEastAsia" w:cstheme="minorEastAsia"/>
                <w:szCs w:val="21"/>
              </w:rPr>
            </w:pPr>
            <w:r>
              <w:rPr>
                <w:rFonts w:hint="eastAsia" w:asciiTheme="minorEastAsia" w:hAnsiTheme="minorEastAsia" w:cstheme="minorEastAsia"/>
                <w:szCs w:val="21"/>
              </w:rPr>
              <w:t>0.76</w:t>
            </w:r>
          </w:p>
        </w:tc>
        <w:tc>
          <w:tcPr>
            <w:tcW w:w="504" w:type="pct"/>
            <w:tcBorders>
              <w:tl2br w:val="nil"/>
              <w:tr2bl w:val="nil"/>
            </w:tcBorders>
            <w:shd w:val="clear" w:color="auto" w:fill="D7D7D7" w:themeFill="background1" w:themeFillShade="D8"/>
            <w:noWrap/>
            <w:vAlign w:val="center"/>
          </w:tcPr>
          <w:p w14:paraId="5ACB705C">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504" w:type="pct"/>
            <w:tcBorders>
              <w:tl2br w:val="nil"/>
              <w:tr2bl w:val="nil"/>
            </w:tcBorders>
            <w:shd w:val="clear" w:color="auto" w:fill="D7D7D7" w:themeFill="background1" w:themeFillShade="D8"/>
            <w:noWrap/>
            <w:vAlign w:val="center"/>
          </w:tcPr>
          <w:p w14:paraId="1E9988A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5D3D252">
            <w:pPr>
              <w:jc w:val="center"/>
              <w:rPr>
                <w:rFonts w:hint="eastAsia" w:asciiTheme="minorEastAsia" w:hAnsiTheme="minorEastAsia" w:cstheme="minorEastAsia"/>
                <w:szCs w:val="21"/>
              </w:rPr>
            </w:pPr>
            <w:r>
              <w:rPr>
                <w:rFonts w:hint="eastAsia" w:asciiTheme="minorEastAsia" w:hAnsiTheme="minorEastAsia" w:cstheme="minorEastAsia"/>
                <w:szCs w:val="21"/>
              </w:rPr>
              <w:t>0.80</w:t>
            </w:r>
          </w:p>
        </w:tc>
        <w:tc>
          <w:tcPr>
            <w:tcW w:w="507" w:type="pct"/>
            <w:tcBorders>
              <w:tl2br w:val="nil"/>
              <w:tr2bl w:val="nil"/>
            </w:tcBorders>
            <w:shd w:val="clear" w:color="auto" w:fill="D7D7D7" w:themeFill="background1" w:themeFillShade="D8"/>
            <w:noWrap/>
            <w:vAlign w:val="center"/>
          </w:tcPr>
          <w:p w14:paraId="0FAFCE35">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r>
      <w:tr w14:paraId="50201B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3709FCA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按登记注册统计类别分</w:t>
            </w:r>
          </w:p>
        </w:tc>
        <w:tc>
          <w:tcPr>
            <w:tcW w:w="503" w:type="pct"/>
            <w:tcBorders>
              <w:tl2br w:val="nil"/>
              <w:tr2bl w:val="nil"/>
            </w:tcBorders>
            <w:shd w:val="clear" w:color="auto" w:fill="D7D7D7" w:themeFill="background1" w:themeFillShade="D8"/>
            <w:noWrap/>
            <w:vAlign w:val="center"/>
          </w:tcPr>
          <w:p w14:paraId="5BE2D2E1">
            <w:pPr>
              <w:jc w:val="center"/>
              <w:rPr>
                <w:rFonts w:hint="eastAsia" w:asciiTheme="minorEastAsia" w:hAnsiTheme="minorEastAsia" w:cstheme="minorEastAsia"/>
                <w:szCs w:val="21"/>
              </w:rPr>
            </w:pPr>
          </w:p>
        </w:tc>
        <w:tc>
          <w:tcPr>
            <w:tcW w:w="504" w:type="pct"/>
            <w:tcBorders>
              <w:tl2br w:val="nil"/>
              <w:tr2bl w:val="nil"/>
            </w:tcBorders>
            <w:shd w:val="clear" w:color="auto" w:fill="D7D7D7" w:themeFill="background1" w:themeFillShade="D8"/>
            <w:noWrap/>
            <w:vAlign w:val="center"/>
          </w:tcPr>
          <w:p w14:paraId="27869FAD">
            <w:pPr>
              <w:jc w:val="center"/>
              <w:rPr>
                <w:rFonts w:hint="eastAsia" w:asciiTheme="minorEastAsia" w:hAnsiTheme="minorEastAsia" w:cstheme="minorEastAsia"/>
                <w:szCs w:val="21"/>
              </w:rPr>
            </w:pPr>
          </w:p>
        </w:tc>
        <w:tc>
          <w:tcPr>
            <w:tcW w:w="504" w:type="pct"/>
            <w:tcBorders>
              <w:tl2br w:val="nil"/>
              <w:tr2bl w:val="nil"/>
            </w:tcBorders>
            <w:shd w:val="clear" w:color="auto" w:fill="D7D7D7" w:themeFill="background1" w:themeFillShade="D8"/>
            <w:noWrap/>
            <w:vAlign w:val="center"/>
          </w:tcPr>
          <w:p w14:paraId="1D47C753">
            <w:pPr>
              <w:jc w:val="center"/>
              <w:rPr>
                <w:rFonts w:hint="eastAsia" w:asciiTheme="minorEastAsia" w:hAnsiTheme="minorEastAsia" w:cstheme="minorEastAsia"/>
                <w:szCs w:val="21"/>
              </w:rPr>
            </w:pPr>
          </w:p>
        </w:tc>
        <w:tc>
          <w:tcPr>
            <w:tcW w:w="504" w:type="pct"/>
            <w:tcBorders>
              <w:tl2br w:val="nil"/>
              <w:tr2bl w:val="nil"/>
            </w:tcBorders>
            <w:shd w:val="clear" w:color="auto" w:fill="D7D7D7" w:themeFill="background1" w:themeFillShade="D8"/>
            <w:noWrap/>
            <w:vAlign w:val="center"/>
          </w:tcPr>
          <w:p w14:paraId="5CDA7496">
            <w:pPr>
              <w:jc w:val="center"/>
              <w:rPr>
                <w:rFonts w:hint="eastAsia" w:asciiTheme="minorEastAsia" w:hAnsiTheme="minorEastAsia" w:cstheme="minorEastAsia"/>
                <w:szCs w:val="21"/>
              </w:rPr>
            </w:pPr>
          </w:p>
        </w:tc>
        <w:tc>
          <w:tcPr>
            <w:tcW w:w="504" w:type="pct"/>
            <w:tcBorders>
              <w:tl2br w:val="nil"/>
              <w:tr2bl w:val="nil"/>
            </w:tcBorders>
            <w:shd w:val="clear" w:color="auto" w:fill="D7D7D7" w:themeFill="background1" w:themeFillShade="D8"/>
            <w:noWrap/>
            <w:vAlign w:val="center"/>
          </w:tcPr>
          <w:p w14:paraId="0ED62915">
            <w:pPr>
              <w:jc w:val="center"/>
              <w:rPr>
                <w:rFonts w:hint="eastAsia" w:asciiTheme="minorEastAsia" w:hAnsiTheme="minorEastAsia" w:cstheme="minorEastAsia"/>
                <w:szCs w:val="21"/>
              </w:rPr>
            </w:pPr>
          </w:p>
        </w:tc>
        <w:tc>
          <w:tcPr>
            <w:tcW w:w="507" w:type="pct"/>
            <w:tcBorders>
              <w:tl2br w:val="nil"/>
              <w:tr2bl w:val="nil"/>
            </w:tcBorders>
            <w:shd w:val="clear" w:color="auto" w:fill="D7D7D7" w:themeFill="background1" w:themeFillShade="D8"/>
            <w:noWrap/>
            <w:vAlign w:val="center"/>
          </w:tcPr>
          <w:p w14:paraId="1D39F98B">
            <w:pPr>
              <w:jc w:val="center"/>
              <w:rPr>
                <w:rFonts w:hint="eastAsia" w:asciiTheme="minorEastAsia" w:hAnsiTheme="minorEastAsia" w:cstheme="minorEastAsia"/>
                <w:szCs w:val="21"/>
              </w:rPr>
            </w:pPr>
          </w:p>
        </w:tc>
      </w:tr>
      <w:tr w14:paraId="4A64EE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70724F7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内资企业</w:t>
            </w:r>
          </w:p>
        </w:tc>
        <w:tc>
          <w:tcPr>
            <w:tcW w:w="503" w:type="pct"/>
            <w:tcBorders>
              <w:tl2br w:val="nil"/>
              <w:tr2bl w:val="nil"/>
            </w:tcBorders>
            <w:shd w:val="clear" w:color="auto" w:fill="D7D7D7" w:themeFill="background1" w:themeFillShade="D8"/>
            <w:noWrap/>
            <w:vAlign w:val="center"/>
          </w:tcPr>
          <w:p w14:paraId="0EE04F8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144.89</w:t>
            </w:r>
          </w:p>
        </w:tc>
        <w:tc>
          <w:tcPr>
            <w:tcW w:w="504" w:type="pct"/>
            <w:tcBorders>
              <w:tl2br w:val="nil"/>
              <w:tr2bl w:val="nil"/>
            </w:tcBorders>
            <w:shd w:val="clear" w:color="auto" w:fill="D7D7D7" w:themeFill="background1" w:themeFillShade="D8"/>
            <w:noWrap/>
            <w:vAlign w:val="center"/>
          </w:tcPr>
          <w:p w14:paraId="3F0210CA">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156.08</w:t>
            </w:r>
          </w:p>
        </w:tc>
        <w:tc>
          <w:tcPr>
            <w:tcW w:w="504" w:type="pct"/>
            <w:tcBorders>
              <w:tl2br w:val="nil"/>
              <w:tr2bl w:val="nil"/>
            </w:tcBorders>
            <w:shd w:val="clear" w:color="auto" w:fill="D7D7D7" w:themeFill="background1" w:themeFillShade="D8"/>
            <w:noWrap/>
            <w:vAlign w:val="center"/>
          </w:tcPr>
          <w:p w14:paraId="3E9F8ABA">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3.05</w:t>
            </w:r>
          </w:p>
        </w:tc>
        <w:tc>
          <w:tcPr>
            <w:tcW w:w="504" w:type="pct"/>
            <w:tcBorders>
              <w:tl2br w:val="nil"/>
              <w:tr2bl w:val="nil"/>
            </w:tcBorders>
            <w:shd w:val="clear" w:color="auto" w:fill="D7D7D7" w:themeFill="background1" w:themeFillShade="D8"/>
            <w:noWrap/>
            <w:vAlign w:val="center"/>
          </w:tcPr>
          <w:p w14:paraId="7495754B">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1.33</w:t>
            </w:r>
          </w:p>
        </w:tc>
        <w:tc>
          <w:tcPr>
            <w:tcW w:w="504" w:type="pct"/>
            <w:tcBorders>
              <w:tl2br w:val="nil"/>
              <w:tr2bl w:val="nil"/>
            </w:tcBorders>
            <w:shd w:val="clear" w:color="auto" w:fill="D7D7D7" w:themeFill="background1" w:themeFillShade="D8"/>
            <w:noWrap/>
            <w:vAlign w:val="center"/>
          </w:tcPr>
          <w:p w14:paraId="25F2810F">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157.80</w:t>
            </w:r>
          </w:p>
        </w:tc>
        <w:tc>
          <w:tcPr>
            <w:tcW w:w="507" w:type="pct"/>
            <w:tcBorders>
              <w:tl2br w:val="nil"/>
              <w:tr2bl w:val="nil"/>
            </w:tcBorders>
            <w:shd w:val="clear" w:color="auto" w:fill="D7D7D7" w:themeFill="background1" w:themeFillShade="D8"/>
            <w:noWrap/>
            <w:vAlign w:val="center"/>
          </w:tcPr>
          <w:p w14:paraId="784EACC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3.16</w:t>
            </w:r>
          </w:p>
        </w:tc>
      </w:tr>
      <w:tr w14:paraId="654A26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47FBC84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有限责任公司</w:t>
            </w:r>
          </w:p>
        </w:tc>
        <w:tc>
          <w:tcPr>
            <w:tcW w:w="503" w:type="pct"/>
            <w:tcBorders>
              <w:tl2br w:val="nil"/>
              <w:tr2bl w:val="nil"/>
            </w:tcBorders>
            <w:shd w:val="clear" w:color="auto" w:fill="D7D7D7" w:themeFill="background1" w:themeFillShade="D8"/>
            <w:noWrap/>
            <w:vAlign w:val="center"/>
          </w:tcPr>
          <w:p w14:paraId="3F95F039">
            <w:pPr>
              <w:jc w:val="center"/>
              <w:rPr>
                <w:rFonts w:hint="eastAsia" w:asciiTheme="minorEastAsia" w:hAnsiTheme="minorEastAsia" w:cstheme="minorEastAsia"/>
                <w:szCs w:val="21"/>
              </w:rPr>
            </w:pPr>
            <w:r>
              <w:rPr>
                <w:rFonts w:hint="eastAsia" w:asciiTheme="minorEastAsia" w:hAnsiTheme="minorEastAsia" w:cstheme="minorEastAsia"/>
                <w:szCs w:val="21"/>
              </w:rPr>
              <w:t>0.63</w:t>
            </w:r>
          </w:p>
        </w:tc>
        <w:tc>
          <w:tcPr>
            <w:tcW w:w="504" w:type="pct"/>
            <w:tcBorders>
              <w:tl2br w:val="nil"/>
              <w:tr2bl w:val="nil"/>
            </w:tcBorders>
            <w:shd w:val="clear" w:color="auto" w:fill="D7D7D7" w:themeFill="background1" w:themeFillShade="D8"/>
            <w:noWrap/>
            <w:vAlign w:val="center"/>
          </w:tcPr>
          <w:p w14:paraId="6731D1D0">
            <w:pPr>
              <w:jc w:val="center"/>
              <w:rPr>
                <w:rFonts w:hint="eastAsia" w:asciiTheme="minorEastAsia" w:hAnsiTheme="minorEastAsia" w:cstheme="minorEastAsia"/>
                <w:szCs w:val="21"/>
              </w:rPr>
            </w:pPr>
            <w:r>
              <w:rPr>
                <w:rFonts w:hint="eastAsia" w:asciiTheme="minorEastAsia" w:hAnsiTheme="minorEastAsia" w:cstheme="minorEastAsia"/>
                <w:szCs w:val="21"/>
              </w:rPr>
              <w:t>16.47</w:t>
            </w:r>
          </w:p>
        </w:tc>
        <w:tc>
          <w:tcPr>
            <w:tcW w:w="504" w:type="pct"/>
            <w:tcBorders>
              <w:tl2br w:val="nil"/>
              <w:tr2bl w:val="nil"/>
            </w:tcBorders>
            <w:shd w:val="clear" w:color="auto" w:fill="D7D7D7" w:themeFill="background1" w:themeFillShade="D8"/>
            <w:noWrap/>
            <w:vAlign w:val="center"/>
          </w:tcPr>
          <w:p w14:paraId="0C72E7B8">
            <w:pPr>
              <w:jc w:val="center"/>
              <w:rPr>
                <w:rFonts w:hint="eastAsia" w:asciiTheme="minorEastAsia" w:hAnsiTheme="minorEastAsia" w:cstheme="minorEastAsia"/>
                <w:szCs w:val="21"/>
              </w:rPr>
            </w:pPr>
            <w:r>
              <w:rPr>
                <w:rFonts w:hint="eastAsia" w:asciiTheme="minorEastAsia" w:hAnsiTheme="minorEastAsia" w:cstheme="minorEastAsia"/>
                <w:szCs w:val="21"/>
              </w:rPr>
              <w:t>2.77</w:t>
            </w:r>
          </w:p>
        </w:tc>
        <w:tc>
          <w:tcPr>
            <w:tcW w:w="504" w:type="pct"/>
            <w:tcBorders>
              <w:tl2br w:val="nil"/>
              <w:tr2bl w:val="nil"/>
            </w:tcBorders>
            <w:shd w:val="clear" w:color="auto" w:fill="D7D7D7" w:themeFill="background1" w:themeFillShade="D8"/>
            <w:noWrap/>
            <w:vAlign w:val="center"/>
          </w:tcPr>
          <w:p w14:paraId="79946D74">
            <w:pPr>
              <w:jc w:val="center"/>
              <w:rPr>
                <w:rFonts w:hint="eastAsia" w:asciiTheme="minorEastAsia" w:hAnsiTheme="minorEastAsia" w:cstheme="minorEastAsia"/>
                <w:szCs w:val="21"/>
              </w:rPr>
            </w:pPr>
            <w:r>
              <w:rPr>
                <w:rFonts w:hint="eastAsia" w:asciiTheme="minorEastAsia" w:hAnsiTheme="minorEastAsia" w:cstheme="minorEastAsia"/>
                <w:szCs w:val="21"/>
              </w:rPr>
              <w:t>0.68</w:t>
            </w:r>
          </w:p>
        </w:tc>
        <w:tc>
          <w:tcPr>
            <w:tcW w:w="504" w:type="pct"/>
            <w:tcBorders>
              <w:tl2br w:val="nil"/>
              <w:tr2bl w:val="nil"/>
            </w:tcBorders>
            <w:shd w:val="clear" w:color="auto" w:fill="D7D7D7" w:themeFill="background1" w:themeFillShade="D8"/>
            <w:noWrap/>
            <w:vAlign w:val="center"/>
          </w:tcPr>
          <w:p w14:paraId="33E15A64">
            <w:pPr>
              <w:jc w:val="center"/>
              <w:rPr>
                <w:rFonts w:hint="eastAsia" w:asciiTheme="minorEastAsia" w:hAnsiTheme="minorEastAsia" w:cstheme="minorEastAsia"/>
                <w:szCs w:val="21"/>
              </w:rPr>
            </w:pPr>
            <w:r>
              <w:rPr>
                <w:rFonts w:hint="eastAsia" w:asciiTheme="minorEastAsia" w:hAnsiTheme="minorEastAsia" w:cstheme="minorEastAsia"/>
                <w:szCs w:val="21"/>
              </w:rPr>
              <w:t>18.55</w:t>
            </w:r>
          </w:p>
        </w:tc>
        <w:tc>
          <w:tcPr>
            <w:tcW w:w="507" w:type="pct"/>
            <w:tcBorders>
              <w:tl2br w:val="nil"/>
              <w:tr2bl w:val="nil"/>
            </w:tcBorders>
            <w:shd w:val="clear" w:color="auto" w:fill="D7D7D7" w:themeFill="background1" w:themeFillShade="D8"/>
            <w:noWrap/>
            <w:vAlign w:val="center"/>
          </w:tcPr>
          <w:p w14:paraId="2B675150">
            <w:pPr>
              <w:jc w:val="center"/>
              <w:rPr>
                <w:rFonts w:hint="eastAsia" w:asciiTheme="minorEastAsia" w:hAnsiTheme="minorEastAsia" w:cstheme="minorEastAsia"/>
                <w:szCs w:val="21"/>
              </w:rPr>
            </w:pPr>
            <w:r>
              <w:rPr>
                <w:rFonts w:hint="eastAsia" w:asciiTheme="minorEastAsia" w:hAnsiTheme="minorEastAsia" w:cstheme="minorEastAsia"/>
                <w:szCs w:val="21"/>
              </w:rPr>
              <w:t>2.30</w:t>
            </w:r>
          </w:p>
        </w:tc>
      </w:tr>
      <w:tr w14:paraId="197341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18D5DA7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股份有限公司</w:t>
            </w:r>
          </w:p>
        </w:tc>
        <w:tc>
          <w:tcPr>
            <w:tcW w:w="503" w:type="pct"/>
            <w:tcBorders>
              <w:tl2br w:val="nil"/>
              <w:tr2bl w:val="nil"/>
            </w:tcBorders>
            <w:shd w:val="clear" w:color="auto" w:fill="D7D7D7" w:themeFill="background1" w:themeFillShade="D8"/>
            <w:noWrap/>
            <w:vAlign w:val="center"/>
          </w:tcPr>
          <w:p w14:paraId="6B2322CF">
            <w:pPr>
              <w:jc w:val="center"/>
              <w:rPr>
                <w:rFonts w:hint="eastAsia" w:asciiTheme="minorEastAsia" w:hAnsiTheme="minorEastAsia" w:cstheme="minorEastAsia"/>
                <w:szCs w:val="21"/>
              </w:rPr>
            </w:pPr>
            <w:r>
              <w:rPr>
                <w:rFonts w:hint="eastAsia" w:asciiTheme="minorEastAsia" w:hAnsiTheme="minorEastAsia" w:cstheme="minorEastAsia"/>
                <w:szCs w:val="21"/>
              </w:rPr>
              <w:t>144.26</w:t>
            </w:r>
          </w:p>
        </w:tc>
        <w:tc>
          <w:tcPr>
            <w:tcW w:w="504" w:type="pct"/>
            <w:tcBorders>
              <w:tl2br w:val="nil"/>
              <w:tr2bl w:val="nil"/>
            </w:tcBorders>
            <w:shd w:val="clear" w:color="auto" w:fill="D7D7D7" w:themeFill="background1" w:themeFillShade="D8"/>
            <w:noWrap/>
            <w:vAlign w:val="center"/>
          </w:tcPr>
          <w:p w14:paraId="4E95A313">
            <w:pPr>
              <w:jc w:val="center"/>
              <w:rPr>
                <w:rFonts w:hint="eastAsia" w:asciiTheme="minorEastAsia" w:hAnsiTheme="minorEastAsia" w:cstheme="minorEastAsia"/>
                <w:szCs w:val="21"/>
              </w:rPr>
            </w:pPr>
            <w:r>
              <w:rPr>
                <w:rFonts w:hint="eastAsia" w:asciiTheme="minorEastAsia" w:hAnsiTheme="minorEastAsia" w:cstheme="minorEastAsia"/>
                <w:szCs w:val="21"/>
              </w:rPr>
              <w:t>139.33</w:t>
            </w:r>
          </w:p>
        </w:tc>
        <w:tc>
          <w:tcPr>
            <w:tcW w:w="504" w:type="pct"/>
            <w:tcBorders>
              <w:tl2br w:val="nil"/>
              <w:tr2bl w:val="nil"/>
            </w:tcBorders>
            <w:shd w:val="clear" w:color="auto" w:fill="D7D7D7" w:themeFill="background1" w:themeFillShade="D8"/>
            <w:noWrap/>
            <w:vAlign w:val="center"/>
          </w:tcPr>
          <w:p w14:paraId="2766C29D">
            <w:pPr>
              <w:jc w:val="center"/>
              <w:rPr>
                <w:rFonts w:hint="eastAsia" w:asciiTheme="minorEastAsia" w:hAnsiTheme="minorEastAsia" w:cstheme="minorEastAsia"/>
                <w:szCs w:val="21"/>
              </w:rPr>
            </w:pPr>
            <w:r>
              <w:rPr>
                <w:rFonts w:hint="eastAsia" w:asciiTheme="minorEastAsia" w:hAnsiTheme="minorEastAsia" w:cstheme="minorEastAsia"/>
                <w:szCs w:val="21"/>
              </w:rPr>
              <w:t>0.28</w:t>
            </w:r>
          </w:p>
        </w:tc>
        <w:tc>
          <w:tcPr>
            <w:tcW w:w="504" w:type="pct"/>
            <w:tcBorders>
              <w:tl2br w:val="nil"/>
              <w:tr2bl w:val="nil"/>
            </w:tcBorders>
            <w:shd w:val="clear" w:color="auto" w:fill="D7D7D7" w:themeFill="background1" w:themeFillShade="D8"/>
            <w:noWrap/>
            <w:vAlign w:val="center"/>
          </w:tcPr>
          <w:p w14:paraId="3704C687">
            <w:pPr>
              <w:jc w:val="center"/>
              <w:rPr>
                <w:rFonts w:hint="eastAsia" w:asciiTheme="minorEastAsia" w:hAnsiTheme="minorEastAsia" w:cstheme="minorEastAsia"/>
                <w:szCs w:val="21"/>
              </w:rPr>
            </w:pPr>
            <w:r>
              <w:rPr>
                <w:rFonts w:hint="eastAsia" w:asciiTheme="minorEastAsia" w:hAnsiTheme="minorEastAsia" w:cstheme="minorEastAsia"/>
                <w:szCs w:val="21"/>
              </w:rPr>
              <w:t>0.65</w:t>
            </w:r>
          </w:p>
        </w:tc>
        <w:tc>
          <w:tcPr>
            <w:tcW w:w="504" w:type="pct"/>
            <w:tcBorders>
              <w:tl2br w:val="nil"/>
              <w:tr2bl w:val="nil"/>
            </w:tcBorders>
            <w:shd w:val="clear" w:color="auto" w:fill="D7D7D7" w:themeFill="background1" w:themeFillShade="D8"/>
            <w:noWrap/>
            <w:vAlign w:val="center"/>
          </w:tcPr>
          <w:p w14:paraId="54D61D6A">
            <w:pPr>
              <w:jc w:val="center"/>
              <w:rPr>
                <w:rFonts w:hint="eastAsia" w:asciiTheme="minorEastAsia" w:hAnsiTheme="minorEastAsia" w:cstheme="minorEastAsia"/>
                <w:szCs w:val="21"/>
              </w:rPr>
            </w:pPr>
            <w:r>
              <w:rPr>
                <w:rFonts w:hint="eastAsia" w:asciiTheme="minorEastAsia" w:hAnsiTheme="minorEastAsia" w:cstheme="minorEastAsia"/>
                <w:szCs w:val="21"/>
              </w:rPr>
              <w:t>138.97</w:t>
            </w:r>
          </w:p>
        </w:tc>
        <w:tc>
          <w:tcPr>
            <w:tcW w:w="507" w:type="pct"/>
            <w:tcBorders>
              <w:tl2br w:val="nil"/>
              <w:tr2bl w:val="nil"/>
            </w:tcBorders>
            <w:shd w:val="clear" w:color="auto" w:fill="D7D7D7" w:themeFill="background1" w:themeFillShade="D8"/>
            <w:noWrap/>
            <w:vAlign w:val="center"/>
          </w:tcPr>
          <w:p w14:paraId="0A4FEE22">
            <w:pPr>
              <w:jc w:val="center"/>
              <w:rPr>
                <w:rFonts w:hint="eastAsia" w:asciiTheme="minorEastAsia" w:hAnsiTheme="minorEastAsia" w:cstheme="minorEastAsia"/>
                <w:szCs w:val="21"/>
              </w:rPr>
            </w:pPr>
            <w:r>
              <w:rPr>
                <w:rFonts w:hint="eastAsia" w:asciiTheme="minorEastAsia" w:hAnsiTheme="minorEastAsia" w:cstheme="minorEastAsia"/>
                <w:szCs w:val="21"/>
              </w:rPr>
              <w:t>0.84</w:t>
            </w:r>
          </w:p>
        </w:tc>
      </w:tr>
      <w:tr w14:paraId="4BC735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2CC48CD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非公司企业法人</w:t>
            </w:r>
          </w:p>
        </w:tc>
        <w:tc>
          <w:tcPr>
            <w:tcW w:w="503" w:type="pct"/>
            <w:tcBorders>
              <w:tl2br w:val="nil"/>
              <w:tr2bl w:val="nil"/>
            </w:tcBorders>
            <w:shd w:val="clear" w:color="auto" w:fill="D7D7D7" w:themeFill="background1" w:themeFillShade="D8"/>
            <w:noWrap/>
            <w:vAlign w:val="center"/>
          </w:tcPr>
          <w:p w14:paraId="2D88DC3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5308995">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504" w:type="pct"/>
            <w:tcBorders>
              <w:tl2br w:val="nil"/>
              <w:tr2bl w:val="nil"/>
            </w:tcBorders>
            <w:shd w:val="clear" w:color="auto" w:fill="D7D7D7" w:themeFill="background1" w:themeFillShade="D8"/>
            <w:noWrap/>
            <w:vAlign w:val="center"/>
          </w:tcPr>
          <w:p w14:paraId="56EEBBA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C1E0C4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F1C98DC">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507" w:type="pct"/>
            <w:tcBorders>
              <w:tl2br w:val="nil"/>
              <w:tr2bl w:val="nil"/>
            </w:tcBorders>
            <w:shd w:val="clear" w:color="auto" w:fill="D7D7D7" w:themeFill="background1" w:themeFillShade="D8"/>
            <w:noWrap/>
            <w:vAlign w:val="center"/>
          </w:tcPr>
          <w:p w14:paraId="0BBD5E7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FFAD7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3F264A1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503" w:type="pct"/>
            <w:tcBorders>
              <w:tl2br w:val="nil"/>
              <w:tr2bl w:val="nil"/>
            </w:tcBorders>
            <w:shd w:val="clear" w:color="auto" w:fill="D7D7D7" w:themeFill="background1" w:themeFillShade="D8"/>
            <w:noWrap/>
            <w:vAlign w:val="center"/>
          </w:tcPr>
          <w:p w14:paraId="576B411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30F3FC6E">
            <w:pPr>
              <w:jc w:val="center"/>
              <w:rPr>
                <w:rFonts w:hint="eastAsia" w:asciiTheme="minorEastAsia" w:hAnsiTheme="minorEastAsia" w:cstheme="minorEastAsia"/>
                <w:szCs w:val="21"/>
              </w:rPr>
            </w:pPr>
            <w:r>
              <w:rPr>
                <w:rFonts w:hint="eastAsia" w:asciiTheme="minorEastAsia" w:hAnsiTheme="minorEastAsia" w:cstheme="minorEastAsia"/>
                <w:szCs w:val="21"/>
              </w:rPr>
              <w:t>0.23</w:t>
            </w:r>
          </w:p>
        </w:tc>
        <w:tc>
          <w:tcPr>
            <w:tcW w:w="504" w:type="pct"/>
            <w:tcBorders>
              <w:tl2br w:val="nil"/>
              <w:tr2bl w:val="nil"/>
            </w:tcBorders>
            <w:shd w:val="clear" w:color="auto" w:fill="D7D7D7" w:themeFill="background1" w:themeFillShade="D8"/>
            <w:noWrap/>
            <w:vAlign w:val="center"/>
          </w:tcPr>
          <w:p w14:paraId="2C6F769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EE24F8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93FBF0C">
            <w:pPr>
              <w:jc w:val="center"/>
              <w:rPr>
                <w:rFonts w:hint="eastAsia" w:asciiTheme="minorEastAsia" w:hAnsiTheme="minorEastAsia" w:cstheme="minorEastAsia"/>
                <w:szCs w:val="21"/>
              </w:rPr>
            </w:pPr>
            <w:r>
              <w:rPr>
                <w:rFonts w:hint="eastAsia" w:asciiTheme="minorEastAsia" w:hAnsiTheme="minorEastAsia" w:cstheme="minorEastAsia"/>
                <w:szCs w:val="21"/>
              </w:rPr>
              <w:t>0.23</w:t>
            </w:r>
          </w:p>
        </w:tc>
        <w:tc>
          <w:tcPr>
            <w:tcW w:w="507" w:type="pct"/>
            <w:tcBorders>
              <w:tl2br w:val="nil"/>
              <w:tr2bl w:val="nil"/>
            </w:tcBorders>
            <w:shd w:val="clear" w:color="auto" w:fill="D7D7D7" w:themeFill="background1" w:themeFillShade="D8"/>
            <w:noWrap/>
            <w:vAlign w:val="center"/>
          </w:tcPr>
          <w:p w14:paraId="07F2D71B">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r>
      <w:tr w14:paraId="57039B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1D32468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503" w:type="pct"/>
            <w:tcBorders>
              <w:tl2br w:val="nil"/>
              <w:tr2bl w:val="nil"/>
            </w:tcBorders>
            <w:shd w:val="clear" w:color="auto" w:fill="D7D7D7" w:themeFill="background1" w:themeFillShade="D8"/>
            <w:noWrap/>
            <w:vAlign w:val="center"/>
          </w:tcPr>
          <w:p w14:paraId="1895363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687863A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9816CF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5EDF5D9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B57910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7" w:type="pct"/>
            <w:tcBorders>
              <w:tl2br w:val="nil"/>
              <w:tr2bl w:val="nil"/>
            </w:tcBorders>
            <w:shd w:val="clear" w:color="auto" w:fill="D7D7D7" w:themeFill="background1" w:themeFillShade="D8"/>
            <w:noWrap/>
            <w:vAlign w:val="center"/>
          </w:tcPr>
          <w:p w14:paraId="2C0C6A7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348F2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29C814D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503" w:type="pct"/>
            <w:tcBorders>
              <w:tl2br w:val="nil"/>
              <w:tr2bl w:val="nil"/>
            </w:tcBorders>
            <w:shd w:val="clear" w:color="auto" w:fill="D7D7D7" w:themeFill="background1" w:themeFillShade="D8"/>
            <w:noWrap/>
            <w:vAlign w:val="center"/>
          </w:tcPr>
          <w:p w14:paraId="2E4B1F0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6BF74E1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8915B5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C373A0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EE81B5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7" w:type="pct"/>
            <w:tcBorders>
              <w:tl2br w:val="nil"/>
              <w:tr2bl w:val="nil"/>
            </w:tcBorders>
            <w:shd w:val="clear" w:color="auto" w:fill="D7D7D7" w:themeFill="background1" w:themeFillShade="D8"/>
            <w:noWrap/>
            <w:vAlign w:val="center"/>
          </w:tcPr>
          <w:p w14:paraId="048B6CA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9D25F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7E5FD07E">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港澳台投资企业</w:t>
            </w:r>
          </w:p>
        </w:tc>
        <w:tc>
          <w:tcPr>
            <w:tcW w:w="503" w:type="pct"/>
            <w:tcBorders>
              <w:tl2br w:val="nil"/>
              <w:tr2bl w:val="nil"/>
            </w:tcBorders>
            <w:shd w:val="clear" w:color="auto" w:fill="D7D7D7" w:themeFill="background1" w:themeFillShade="D8"/>
            <w:noWrap/>
            <w:vAlign w:val="center"/>
          </w:tcPr>
          <w:p w14:paraId="36FD6F6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504" w:type="pct"/>
            <w:tcBorders>
              <w:tl2br w:val="nil"/>
              <w:tr2bl w:val="nil"/>
            </w:tcBorders>
            <w:shd w:val="clear" w:color="auto" w:fill="D7D7D7" w:themeFill="background1" w:themeFillShade="D8"/>
            <w:noWrap/>
            <w:vAlign w:val="center"/>
          </w:tcPr>
          <w:p w14:paraId="518241B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0.04</w:t>
            </w:r>
          </w:p>
        </w:tc>
        <w:tc>
          <w:tcPr>
            <w:tcW w:w="504" w:type="pct"/>
            <w:tcBorders>
              <w:tl2br w:val="nil"/>
              <w:tr2bl w:val="nil"/>
            </w:tcBorders>
            <w:shd w:val="clear" w:color="auto" w:fill="D7D7D7" w:themeFill="background1" w:themeFillShade="D8"/>
            <w:noWrap/>
            <w:vAlign w:val="center"/>
          </w:tcPr>
          <w:p w14:paraId="3F6A926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0.05</w:t>
            </w:r>
          </w:p>
        </w:tc>
        <w:tc>
          <w:tcPr>
            <w:tcW w:w="504" w:type="pct"/>
            <w:tcBorders>
              <w:tl2br w:val="nil"/>
              <w:tr2bl w:val="nil"/>
            </w:tcBorders>
            <w:shd w:val="clear" w:color="auto" w:fill="D7D7D7" w:themeFill="background1" w:themeFillShade="D8"/>
            <w:noWrap/>
            <w:vAlign w:val="center"/>
          </w:tcPr>
          <w:p w14:paraId="410E7BE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504" w:type="pct"/>
            <w:tcBorders>
              <w:tl2br w:val="nil"/>
              <w:tr2bl w:val="nil"/>
            </w:tcBorders>
            <w:shd w:val="clear" w:color="auto" w:fill="D7D7D7" w:themeFill="background1" w:themeFillShade="D8"/>
            <w:noWrap/>
            <w:vAlign w:val="center"/>
          </w:tcPr>
          <w:p w14:paraId="53FE78A9">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0.09</w:t>
            </w:r>
          </w:p>
        </w:tc>
        <w:tc>
          <w:tcPr>
            <w:tcW w:w="507" w:type="pct"/>
            <w:tcBorders>
              <w:tl2br w:val="nil"/>
              <w:tr2bl w:val="nil"/>
            </w:tcBorders>
            <w:shd w:val="clear" w:color="auto" w:fill="D7D7D7" w:themeFill="background1" w:themeFillShade="D8"/>
            <w:noWrap/>
            <w:vAlign w:val="center"/>
          </w:tcPr>
          <w:p w14:paraId="3E41C1D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r>
      <w:tr w14:paraId="6B0AAC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0567CB8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503" w:type="pct"/>
            <w:tcBorders>
              <w:tl2br w:val="nil"/>
              <w:tr2bl w:val="nil"/>
            </w:tcBorders>
            <w:shd w:val="clear" w:color="auto" w:fill="D7D7D7" w:themeFill="background1" w:themeFillShade="D8"/>
            <w:noWrap/>
            <w:vAlign w:val="center"/>
          </w:tcPr>
          <w:p w14:paraId="49DC8BB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6A8DACC9">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504" w:type="pct"/>
            <w:tcBorders>
              <w:tl2br w:val="nil"/>
              <w:tr2bl w:val="nil"/>
            </w:tcBorders>
            <w:shd w:val="clear" w:color="auto" w:fill="D7D7D7" w:themeFill="background1" w:themeFillShade="D8"/>
            <w:noWrap/>
            <w:vAlign w:val="center"/>
          </w:tcPr>
          <w:p w14:paraId="59664807">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504" w:type="pct"/>
            <w:tcBorders>
              <w:tl2br w:val="nil"/>
              <w:tr2bl w:val="nil"/>
            </w:tcBorders>
            <w:shd w:val="clear" w:color="auto" w:fill="D7D7D7" w:themeFill="background1" w:themeFillShade="D8"/>
            <w:noWrap/>
            <w:vAlign w:val="center"/>
          </w:tcPr>
          <w:p w14:paraId="23C3C96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F8E2CBA">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507" w:type="pct"/>
            <w:tcBorders>
              <w:tl2br w:val="nil"/>
              <w:tr2bl w:val="nil"/>
            </w:tcBorders>
            <w:shd w:val="clear" w:color="auto" w:fill="D7D7D7" w:themeFill="background1" w:themeFillShade="D8"/>
            <w:noWrap/>
            <w:vAlign w:val="center"/>
          </w:tcPr>
          <w:p w14:paraId="1A9749C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D459A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081C7AA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503" w:type="pct"/>
            <w:tcBorders>
              <w:tl2br w:val="nil"/>
              <w:tr2bl w:val="nil"/>
            </w:tcBorders>
            <w:shd w:val="clear" w:color="auto" w:fill="D7D7D7" w:themeFill="background1" w:themeFillShade="D8"/>
            <w:noWrap/>
            <w:vAlign w:val="center"/>
          </w:tcPr>
          <w:p w14:paraId="2EFA633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5134B5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6AC8D6A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D8720B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3DA6505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7" w:type="pct"/>
            <w:tcBorders>
              <w:tl2br w:val="nil"/>
              <w:tr2bl w:val="nil"/>
            </w:tcBorders>
            <w:shd w:val="clear" w:color="auto" w:fill="D7D7D7" w:themeFill="background1" w:themeFillShade="D8"/>
            <w:noWrap/>
            <w:vAlign w:val="center"/>
          </w:tcPr>
          <w:p w14:paraId="4197696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8538B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0D941A2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503" w:type="pct"/>
            <w:tcBorders>
              <w:tl2br w:val="nil"/>
              <w:tr2bl w:val="nil"/>
            </w:tcBorders>
            <w:shd w:val="clear" w:color="auto" w:fill="D7D7D7" w:themeFill="background1" w:themeFillShade="D8"/>
            <w:noWrap/>
            <w:vAlign w:val="center"/>
          </w:tcPr>
          <w:p w14:paraId="37329F4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523FC02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D3495A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632D913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BF8CF0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7" w:type="pct"/>
            <w:tcBorders>
              <w:tl2br w:val="nil"/>
              <w:tr2bl w:val="nil"/>
            </w:tcBorders>
            <w:shd w:val="clear" w:color="auto" w:fill="D7D7D7" w:themeFill="background1" w:themeFillShade="D8"/>
            <w:noWrap/>
            <w:vAlign w:val="center"/>
          </w:tcPr>
          <w:p w14:paraId="54C9930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745B2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6A3F91E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503" w:type="pct"/>
            <w:tcBorders>
              <w:tl2br w:val="nil"/>
              <w:tr2bl w:val="nil"/>
            </w:tcBorders>
            <w:shd w:val="clear" w:color="auto" w:fill="D7D7D7" w:themeFill="background1" w:themeFillShade="D8"/>
            <w:noWrap/>
            <w:vAlign w:val="center"/>
          </w:tcPr>
          <w:p w14:paraId="788AF5D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FEBA93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54E49D2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D90AF5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B71DB7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7" w:type="pct"/>
            <w:tcBorders>
              <w:tl2br w:val="nil"/>
              <w:tr2bl w:val="nil"/>
            </w:tcBorders>
            <w:shd w:val="clear" w:color="auto" w:fill="D7D7D7" w:themeFill="background1" w:themeFillShade="D8"/>
            <w:noWrap/>
            <w:vAlign w:val="center"/>
          </w:tcPr>
          <w:p w14:paraId="00B1564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9A7E6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02F4476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外商投资企业</w:t>
            </w:r>
          </w:p>
        </w:tc>
        <w:tc>
          <w:tcPr>
            <w:tcW w:w="503" w:type="pct"/>
            <w:tcBorders>
              <w:tl2br w:val="nil"/>
              <w:tr2bl w:val="nil"/>
            </w:tcBorders>
            <w:shd w:val="clear" w:color="auto" w:fill="D7D7D7" w:themeFill="background1" w:themeFillShade="D8"/>
            <w:noWrap/>
            <w:vAlign w:val="center"/>
          </w:tcPr>
          <w:p w14:paraId="7E61E23F">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504" w:type="pct"/>
            <w:tcBorders>
              <w:tl2br w:val="nil"/>
              <w:tr2bl w:val="nil"/>
            </w:tcBorders>
            <w:shd w:val="clear" w:color="auto" w:fill="D7D7D7" w:themeFill="background1" w:themeFillShade="D8"/>
            <w:noWrap/>
            <w:vAlign w:val="center"/>
          </w:tcPr>
          <w:p w14:paraId="1DD902B3">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0.17</w:t>
            </w:r>
          </w:p>
        </w:tc>
        <w:tc>
          <w:tcPr>
            <w:tcW w:w="504" w:type="pct"/>
            <w:tcBorders>
              <w:tl2br w:val="nil"/>
              <w:tr2bl w:val="nil"/>
            </w:tcBorders>
            <w:shd w:val="clear" w:color="auto" w:fill="D7D7D7" w:themeFill="background1" w:themeFillShade="D8"/>
            <w:noWrap/>
            <w:vAlign w:val="center"/>
          </w:tcPr>
          <w:p w14:paraId="2108A48A">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504" w:type="pct"/>
            <w:tcBorders>
              <w:tl2br w:val="nil"/>
              <w:tr2bl w:val="nil"/>
            </w:tcBorders>
            <w:shd w:val="clear" w:color="auto" w:fill="D7D7D7" w:themeFill="background1" w:themeFillShade="D8"/>
            <w:noWrap/>
            <w:vAlign w:val="center"/>
          </w:tcPr>
          <w:p w14:paraId="3C6F4B1B">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504" w:type="pct"/>
            <w:tcBorders>
              <w:tl2br w:val="nil"/>
              <w:tr2bl w:val="nil"/>
            </w:tcBorders>
            <w:shd w:val="clear" w:color="auto" w:fill="D7D7D7" w:themeFill="background1" w:themeFillShade="D8"/>
            <w:noWrap/>
            <w:vAlign w:val="center"/>
          </w:tcPr>
          <w:p w14:paraId="4195446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0.17</w:t>
            </w:r>
          </w:p>
        </w:tc>
        <w:tc>
          <w:tcPr>
            <w:tcW w:w="507" w:type="pct"/>
            <w:tcBorders>
              <w:tl2br w:val="nil"/>
              <w:tr2bl w:val="nil"/>
            </w:tcBorders>
            <w:shd w:val="clear" w:color="auto" w:fill="D7D7D7" w:themeFill="background1" w:themeFillShade="D8"/>
            <w:noWrap/>
            <w:vAlign w:val="center"/>
          </w:tcPr>
          <w:p w14:paraId="62093DF7">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0.06</w:t>
            </w:r>
          </w:p>
        </w:tc>
      </w:tr>
      <w:tr w14:paraId="02ABF3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40A5DB2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  </w:t>
            </w:r>
          </w:p>
        </w:tc>
        <w:tc>
          <w:tcPr>
            <w:tcW w:w="503" w:type="pct"/>
            <w:tcBorders>
              <w:tl2br w:val="nil"/>
              <w:tr2bl w:val="nil"/>
            </w:tcBorders>
            <w:shd w:val="clear" w:color="auto" w:fill="D7D7D7" w:themeFill="background1" w:themeFillShade="D8"/>
            <w:noWrap/>
            <w:vAlign w:val="center"/>
          </w:tcPr>
          <w:p w14:paraId="6DA9748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6C3354A4">
            <w:pPr>
              <w:jc w:val="center"/>
              <w:rPr>
                <w:rFonts w:hint="eastAsia" w:asciiTheme="minorEastAsia" w:hAnsiTheme="minorEastAsia" w:cstheme="minorEastAsia"/>
                <w:szCs w:val="21"/>
              </w:rPr>
            </w:pPr>
            <w:r>
              <w:rPr>
                <w:rFonts w:hint="eastAsia" w:asciiTheme="minorEastAsia" w:hAnsiTheme="minorEastAsia" w:cstheme="minorEastAsia"/>
                <w:szCs w:val="21"/>
              </w:rPr>
              <w:t>0.17</w:t>
            </w:r>
          </w:p>
        </w:tc>
        <w:tc>
          <w:tcPr>
            <w:tcW w:w="504" w:type="pct"/>
            <w:tcBorders>
              <w:tl2br w:val="nil"/>
              <w:tr2bl w:val="nil"/>
            </w:tcBorders>
            <w:shd w:val="clear" w:color="auto" w:fill="D7D7D7" w:themeFill="background1" w:themeFillShade="D8"/>
            <w:noWrap/>
            <w:vAlign w:val="center"/>
          </w:tcPr>
          <w:p w14:paraId="5FB29D7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5A791D0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56D46E12">
            <w:pPr>
              <w:jc w:val="center"/>
              <w:rPr>
                <w:rFonts w:hint="eastAsia" w:asciiTheme="minorEastAsia" w:hAnsiTheme="minorEastAsia" w:cstheme="minorEastAsia"/>
                <w:szCs w:val="21"/>
              </w:rPr>
            </w:pPr>
            <w:r>
              <w:rPr>
                <w:rFonts w:hint="eastAsia" w:asciiTheme="minorEastAsia" w:hAnsiTheme="minorEastAsia" w:cstheme="minorEastAsia"/>
                <w:szCs w:val="21"/>
              </w:rPr>
              <w:t>0.17</w:t>
            </w:r>
          </w:p>
        </w:tc>
        <w:tc>
          <w:tcPr>
            <w:tcW w:w="507" w:type="pct"/>
            <w:tcBorders>
              <w:tl2br w:val="nil"/>
              <w:tr2bl w:val="nil"/>
            </w:tcBorders>
            <w:shd w:val="clear" w:color="auto" w:fill="D7D7D7" w:themeFill="background1" w:themeFillShade="D8"/>
            <w:noWrap/>
            <w:vAlign w:val="center"/>
          </w:tcPr>
          <w:p w14:paraId="1F3CB119">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r>
      <w:tr w14:paraId="227F25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355CB50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  </w:t>
            </w:r>
          </w:p>
        </w:tc>
        <w:tc>
          <w:tcPr>
            <w:tcW w:w="503" w:type="pct"/>
            <w:tcBorders>
              <w:tl2br w:val="nil"/>
              <w:tr2bl w:val="nil"/>
            </w:tcBorders>
            <w:shd w:val="clear" w:color="auto" w:fill="D7D7D7" w:themeFill="background1" w:themeFillShade="D8"/>
            <w:noWrap/>
            <w:vAlign w:val="center"/>
          </w:tcPr>
          <w:p w14:paraId="3DEFE6B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18533A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7BA2C62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B59A7B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35D20D1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7" w:type="pct"/>
            <w:tcBorders>
              <w:tl2br w:val="nil"/>
              <w:tr2bl w:val="nil"/>
            </w:tcBorders>
            <w:shd w:val="clear" w:color="auto" w:fill="D7D7D7" w:themeFill="background1" w:themeFillShade="D8"/>
            <w:noWrap/>
            <w:vAlign w:val="center"/>
          </w:tcPr>
          <w:p w14:paraId="11C5E9A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C94FA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3B579CE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     </w:t>
            </w:r>
          </w:p>
        </w:tc>
        <w:tc>
          <w:tcPr>
            <w:tcW w:w="503" w:type="pct"/>
            <w:tcBorders>
              <w:tl2br w:val="nil"/>
              <w:tr2bl w:val="nil"/>
            </w:tcBorders>
            <w:shd w:val="clear" w:color="auto" w:fill="D7D7D7" w:themeFill="background1" w:themeFillShade="D8"/>
            <w:noWrap/>
            <w:vAlign w:val="center"/>
          </w:tcPr>
          <w:p w14:paraId="1B9856A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5C060FD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62AD61F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556C56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3DC6BE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7" w:type="pct"/>
            <w:tcBorders>
              <w:tl2br w:val="nil"/>
              <w:tr2bl w:val="nil"/>
            </w:tcBorders>
            <w:shd w:val="clear" w:color="auto" w:fill="D7D7D7" w:themeFill="background1" w:themeFillShade="D8"/>
            <w:noWrap/>
            <w:vAlign w:val="center"/>
          </w:tcPr>
          <w:p w14:paraId="0BA6FD0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FCEA6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2514CE8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    </w:t>
            </w:r>
          </w:p>
        </w:tc>
        <w:tc>
          <w:tcPr>
            <w:tcW w:w="503" w:type="pct"/>
            <w:tcBorders>
              <w:tl2br w:val="nil"/>
              <w:tr2bl w:val="nil"/>
            </w:tcBorders>
            <w:shd w:val="clear" w:color="auto" w:fill="D7D7D7" w:themeFill="background1" w:themeFillShade="D8"/>
            <w:noWrap/>
            <w:vAlign w:val="center"/>
          </w:tcPr>
          <w:p w14:paraId="76B9DA6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E928BF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643E07A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74149FA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5131A1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7" w:type="pct"/>
            <w:tcBorders>
              <w:tl2br w:val="nil"/>
              <w:tr2bl w:val="nil"/>
            </w:tcBorders>
            <w:shd w:val="clear" w:color="auto" w:fill="D7D7D7" w:themeFill="background1" w:themeFillShade="D8"/>
            <w:noWrap/>
            <w:vAlign w:val="center"/>
          </w:tcPr>
          <w:p w14:paraId="453A98E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2B103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71" w:type="pct"/>
            <w:tcBorders>
              <w:tl2br w:val="nil"/>
              <w:tr2bl w:val="nil"/>
            </w:tcBorders>
            <w:shd w:val="clear" w:color="auto" w:fill="D7D7D7" w:themeFill="background1" w:themeFillShade="D8"/>
            <w:noWrap/>
            <w:vAlign w:val="center"/>
          </w:tcPr>
          <w:p w14:paraId="7FCEA8C6">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其他统计类别</w:t>
            </w:r>
          </w:p>
        </w:tc>
        <w:tc>
          <w:tcPr>
            <w:tcW w:w="503" w:type="pct"/>
            <w:tcBorders>
              <w:tl2br w:val="nil"/>
              <w:tr2bl w:val="nil"/>
            </w:tcBorders>
            <w:shd w:val="clear" w:color="auto" w:fill="D7D7D7" w:themeFill="background1" w:themeFillShade="D8"/>
            <w:noWrap/>
            <w:vAlign w:val="center"/>
          </w:tcPr>
          <w:p w14:paraId="1C80E71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504" w:type="pct"/>
            <w:tcBorders>
              <w:tl2br w:val="nil"/>
              <w:tr2bl w:val="nil"/>
            </w:tcBorders>
            <w:shd w:val="clear" w:color="auto" w:fill="D7D7D7" w:themeFill="background1" w:themeFillShade="D8"/>
            <w:noWrap/>
            <w:vAlign w:val="center"/>
          </w:tcPr>
          <w:p w14:paraId="681192B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504" w:type="pct"/>
            <w:tcBorders>
              <w:tl2br w:val="nil"/>
              <w:tr2bl w:val="nil"/>
            </w:tcBorders>
            <w:shd w:val="clear" w:color="auto" w:fill="D7D7D7" w:themeFill="background1" w:themeFillShade="D8"/>
            <w:noWrap/>
            <w:vAlign w:val="center"/>
          </w:tcPr>
          <w:p w14:paraId="153B5438">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504" w:type="pct"/>
            <w:tcBorders>
              <w:tl2br w:val="nil"/>
              <w:tr2bl w:val="nil"/>
            </w:tcBorders>
            <w:shd w:val="clear" w:color="auto" w:fill="D7D7D7" w:themeFill="background1" w:themeFillShade="D8"/>
            <w:noWrap/>
            <w:vAlign w:val="center"/>
          </w:tcPr>
          <w:p w14:paraId="567F33E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504" w:type="pct"/>
            <w:tcBorders>
              <w:tl2br w:val="nil"/>
              <w:tr2bl w:val="nil"/>
            </w:tcBorders>
            <w:shd w:val="clear" w:color="auto" w:fill="D7D7D7" w:themeFill="background1" w:themeFillShade="D8"/>
            <w:noWrap/>
            <w:vAlign w:val="center"/>
          </w:tcPr>
          <w:p w14:paraId="17931F94">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507" w:type="pct"/>
            <w:tcBorders>
              <w:tl2br w:val="nil"/>
              <w:tr2bl w:val="nil"/>
            </w:tcBorders>
            <w:shd w:val="clear" w:color="auto" w:fill="D7D7D7" w:themeFill="background1" w:themeFillShade="D8"/>
            <w:noWrap/>
            <w:vAlign w:val="center"/>
          </w:tcPr>
          <w:p w14:paraId="6C41EBD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r>
    </w:tbl>
    <w:p w14:paraId="060A69EA">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84" w:name="_Toc28235"/>
      <w:r>
        <w:rPr>
          <w:rFonts w:hint="eastAsia" w:ascii="方正小标宋简体" w:hAnsi="方正小标宋简体" w:eastAsia="方正小标宋简体" w:cs="方正小标宋简体"/>
          <w:kern w:val="0"/>
          <w:sz w:val="36"/>
          <w:szCs w:val="36"/>
          <w:lang w:bidi="ar"/>
        </w:rPr>
        <w:t>10—1  规模以上工业企业单位数和主要经济指标（六）</w:t>
      </w:r>
      <w:bookmarkEnd w:id="84"/>
    </w:p>
    <w:p w14:paraId="14A5CBB9">
      <w:pPr>
        <w:tabs>
          <w:tab w:val="left" w:pos="3840"/>
          <w:tab w:val="left" w:pos="5568"/>
          <w:tab w:val="left" w:pos="8412"/>
        </w:tabs>
        <w:jc w:val="center"/>
        <w:rPr>
          <w:rFonts w:hint="eastAsia" w:asciiTheme="minorEastAsia" w:hAnsiTheme="minorEastAsia" w:cstheme="minorEastAsia"/>
          <w:szCs w:val="21"/>
        </w:rPr>
      </w:pPr>
    </w:p>
    <w:p w14:paraId="55333B7A">
      <w:pPr>
        <w:widowControl/>
        <w:tabs>
          <w:tab w:val="left" w:pos="3840"/>
          <w:tab w:val="left" w:pos="5568"/>
          <w:tab w:val="left" w:pos="8412"/>
        </w:tabs>
        <w:jc w:val="righ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786"/>
        <w:gridCol w:w="1309"/>
        <w:gridCol w:w="1309"/>
        <w:gridCol w:w="1309"/>
        <w:gridCol w:w="1686"/>
      </w:tblGrid>
      <w:tr w14:paraId="28BE56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90" w:hRule="atLeast"/>
        </w:trPr>
        <w:tc>
          <w:tcPr>
            <w:tcW w:w="1969" w:type="pct"/>
            <w:tcBorders>
              <w:tl2br w:val="nil"/>
              <w:tr2bl w:val="nil"/>
            </w:tcBorders>
            <w:shd w:val="clear" w:color="auto" w:fill="D7D7D7" w:themeFill="background1" w:themeFillShade="D8"/>
            <w:vAlign w:val="center"/>
          </w:tcPr>
          <w:p w14:paraId="2F20D20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711" w:type="pct"/>
            <w:tcBorders>
              <w:tl2br w:val="nil"/>
              <w:tr2bl w:val="nil"/>
            </w:tcBorders>
            <w:shd w:val="clear" w:color="auto" w:fill="D7D7D7" w:themeFill="background1" w:themeFillShade="D8"/>
            <w:noWrap/>
            <w:vAlign w:val="center"/>
          </w:tcPr>
          <w:p w14:paraId="1576C7D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亏损企业</w:t>
            </w:r>
          </w:p>
          <w:p w14:paraId="000640F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亏损总额</w:t>
            </w:r>
          </w:p>
        </w:tc>
        <w:tc>
          <w:tcPr>
            <w:tcW w:w="711" w:type="pct"/>
            <w:tcBorders>
              <w:tl2br w:val="nil"/>
              <w:tr2bl w:val="nil"/>
            </w:tcBorders>
            <w:shd w:val="clear" w:color="auto" w:fill="D7D7D7" w:themeFill="background1" w:themeFillShade="D8"/>
            <w:noWrap/>
            <w:vAlign w:val="center"/>
          </w:tcPr>
          <w:p w14:paraId="12ABB2B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本年应付</w:t>
            </w:r>
          </w:p>
          <w:p w14:paraId="193B42B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职工薪酬</w:t>
            </w:r>
          </w:p>
        </w:tc>
        <w:tc>
          <w:tcPr>
            <w:tcW w:w="711" w:type="pct"/>
            <w:tcBorders>
              <w:tl2br w:val="nil"/>
              <w:tr2bl w:val="nil"/>
            </w:tcBorders>
            <w:shd w:val="clear" w:color="auto" w:fill="D7D7D7" w:themeFill="background1" w:themeFillShade="D8"/>
            <w:vAlign w:val="center"/>
          </w:tcPr>
          <w:p w14:paraId="787634A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本年应交</w:t>
            </w:r>
          </w:p>
          <w:p w14:paraId="43EC849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增值税</w:t>
            </w:r>
          </w:p>
        </w:tc>
        <w:tc>
          <w:tcPr>
            <w:tcW w:w="896" w:type="pct"/>
            <w:tcBorders>
              <w:tl2br w:val="nil"/>
              <w:tr2bl w:val="nil"/>
            </w:tcBorders>
            <w:shd w:val="clear" w:color="auto" w:fill="D7D7D7" w:themeFill="background1" w:themeFillShade="D8"/>
            <w:noWrap/>
            <w:vAlign w:val="center"/>
          </w:tcPr>
          <w:p w14:paraId="591428B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全部从业人员年</w:t>
            </w:r>
          </w:p>
          <w:p w14:paraId="62E438C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平均人数(万人)</w:t>
            </w:r>
          </w:p>
        </w:tc>
      </w:tr>
      <w:tr w14:paraId="42D698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6A653DA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  计</w:t>
            </w:r>
          </w:p>
        </w:tc>
        <w:tc>
          <w:tcPr>
            <w:tcW w:w="711" w:type="pct"/>
            <w:tcBorders>
              <w:tl2br w:val="nil"/>
              <w:tr2bl w:val="nil"/>
            </w:tcBorders>
            <w:shd w:val="clear" w:color="auto" w:fill="D7D7D7" w:themeFill="background1" w:themeFillShade="D8"/>
            <w:noWrap/>
            <w:vAlign w:val="center"/>
          </w:tcPr>
          <w:p w14:paraId="04D58063">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5.90</w:t>
            </w:r>
          </w:p>
        </w:tc>
        <w:tc>
          <w:tcPr>
            <w:tcW w:w="711" w:type="pct"/>
            <w:tcBorders>
              <w:tl2br w:val="nil"/>
              <w:tr2bl w:val="nil"/>
            </w:tcBorders>
            <w:shd w:val="clear" w:color="auto" w:fill="D7D7D7" w:themeFill="background1" w:themeFillShade="D8"/>
            <w:noWrap/>
            <w:vAlign w:val="center"/>
          </w:tcPr>
          <w:p w14:paraId="66D0D5D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101.19</w:t>
            </w:r>
          </w:p>
        </w:tc>
        <w:tc>
          <w:tcPr>
            <w:tcW w:w="711" w:type="pct"/>
            <w:tcBorders>
              <w:tl2br w:val="nil"/>
              <w:tr2bl w:val="nil"/>
            </w:tcBorders>
            <w:shd w:val="clear" w:color="auto" w:fill="D7D7D7" w:themeFill="background1" w:themeFillShade="D8"/>
            <w:noWrap/>
            <w:vAlign w:val="center"/>
          </w:tcPr>
          <w:p w14:paraId="307577C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14.61</w:t>
            </w:r>
          </w:p>
        </w:tc>
        <w:tc>
          <w:tcPr>
            <w:tcW w:w="896" w:type="pct"/>
            <w:tcBorders>
              <w:tl2br w:val="nil"/>
              <w:tr2bl w:val="nil"/>
            </w:tcBorders>
            <w:shd w:val="clear" w:color="auto" w:fill="D7D7D7" w:themeFill="background1" w:themeFillShade="D8"/>
            <w:noWrap/>
            <w:vAlign w:val="center"/>
          </w:tcPr>
          <w:p w14:paraId="1777184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5.07</w:t>
            </w:r>
          </w:p>
        </w:tc>
      </w:tr>
      <w:tr w14:paraId="0F0CEB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0479E64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按工业门类分</w:t>
            </w:r>
          </w:p>
        </w:tc>
        <w:tc>
          <w:tcPr>
            <w:tcW w:w="711" w:type="pct"/>
            <w:tcBorders>
              <w:tl2br w:val="nil"/>
              <w:tr2bl w:val="nil"/>
            </w:tcBorders>
            <w:shd w:val="clear" w:color="auto" w:fill="D7D7D7" w:themeFill="background1" w:themeFillShade="D8"/>
            <w:noWrap/>
            <w:vAlign w:val="center"/>
          </w:tcPr>
          <w:p w14:paraId="09D06041">
            <w:pPr>
              <w:jc w:val="center"/>
              <w:rPr>
                <w:rFonts w:hint="eastAsia" w:asciiTheme="minorEastAsia" w:hAnsiTheme="minorEastAsia" w:cstheme="minorEastAsia"/>
                <w:szCs w:val="21"/>
              </w:rPr>
            </w:pPr>
          </w:p>
        </w:tc>
        <w:tc>
          <w:tcPr>
            <w:tcW w:w="711" w:type="pct"/>
            <w:tcBorders>
              <w:tl2br w:val="nil"/>
              <w:tr2bl w:val="nil"/>
            </w:tcBorders>
            <w:shd w:val="clear" w:color="auto" w:fill="D7D7D7" w:themeFill="background1" w:themeFillShade="D8"/>
            <w:noWrap/>
            <w:vAlign w:val="center"/>
          </w:tcPr>
          <w:p w14:paraId="02557EAC">
            <w:pPr>
              <w:jc w:val="center"/>
              <w:rPr>
                <w:rFonts w:hint="eastAsia" w:asciiTheme="minorEastAsia" w:hAnsiTheme="minorEastAsia" w:cstheme="minorEastAsia"/>
                <w:szCs w:val="21"/>
              </w:rPr>
            </w:pPr>
          </w:p>
        </w:tc>
        <w:tc>
          <w:tcPr>
            <w:tcW w:w="711" w:type="pct"/>
            <w:tcBorders>
              <w:tl2br w:val="nil"/>
              <w:tr2bl w:val="nil"/>
            </w:tcBorders>
            <w:shd w:val="clear" w:color="auto" w:fill="D7D7D7" w:themeFill="background1" w:themeFillShade="D8"/>
            <w:noWrap/>
            <w:vAlign w:val="center"/>
          </w:tcPr>
          <w:p w14:paraId="0F970420">
            <w:pPr>
              <w:jc w:val="center"/>
              <w:rPr>
                <w:rFonts w:hint="eastAsia" w:asciiTheme="minorEastAsia" w:hAnsiTheme="minorEastAsia" w:cstheme="minorEastAsia"/>
                <w:szCs w:val="21"/>
              </w:rPr>
            </w:pPr>
          </w:p>
        </w:tc>
        <w:tc>
          <w:tcPr>
            <w:tcW w:w="896" w:type="pct"/>
            <w:tcBorders>
              <w:tl2br w:val="nil"/>
              <w:tr2bl w:val="nil"/>
            </w:tcBorders>
            <w:shd w:val="clear" w:color="auto" w:fill="D7D7D7" w:themeFill="background1" w:themeFillShade="D8"/>
            <w:noWrap/>
            <w:vAlign w:val="center"/>
          </w:tcPr>
          <w:p w14:paraId="016C4024">
            <w:pPr>
              <w:jc w:val="center"/>
              <w:rPr>
                <w:rFonts w:hint="eastAsia" w:asciiTheme="minorEastAsia" w:hAnsiTheme="minorEastAsia" w:cstheme="minorEastAsia"/>
                <w:szCs w:val="21"/>
              </w:rPr>
            </w:pPr>
          </w:p>
        </w:tc>
      </w:tr>
      <w:tr w14:paraId="3F25C3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5261604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采矿业</w:t>
            </w:r>
          </w:p>
        </w:tc>
        <w:tc>
          <w:tcPr>
            <w:tcW w:w="711" w:type="pct"/>
            <w:tcBorders>
              <w:tl2br w:val="nil"/>
              <w:tr2bl w:val="nil"/>
            </w:tcBorders>
            <w:shd w:val="clear" w:color="auto" w:fill="D7D7D7" w:themeFill="background1" w:themeFillShade="D8"/>
            <w:noWrap/>
            <w:vAlign w:val="center"/>
          </w:tcPr>
          <w:p w14:paraId="7DC829AE">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711" w:type="pct"/>
            <w:tcBorders>
              <w:tl2br w:val="nil"/>
              <w:tr2bl w:val="nil"/>
            </w:tcBorders>
            <w:shd w:val="clear" w:color="auto" w:fill="D7D7D7" w:themeFill="background1" w:themeFillShade="D8"/>
            <w:noWrap/>
            <w:vAlign w:val="center"/>
          </w:tcPr>
          <w:p w14:paraId="745D2C2C">
            <w:pPr>
              <w:jc w:val="center"/>
              <w:rPr>
                <w:rFonts w:hint="eastAsia" w:asciiTheme="minorEastAsia" w:hAnsiTheme="minorEastAsia" w:cstheme="minorEastAsia"/>
                <w:szCs w:val="21"/>
              </w:rPr>
            </w:pPr>
            <w:r>
              <w:rPr>
                <w:rFonts w:hint="eastAsia" w:asciiTheme="minorEastAsia" w:hAnsiTheme="minorEastAsia" w:cstheme="minorEastAsia"/>
                <w:szCs w:val="21"/>
              </w:rPr>
              <w:t>37.86</w:t>
            </w:r>
          </w:p>
        </w:tc>
        <w:tc>
          <w:tcPr>
            <w:tcW w:w="711" w:type="pct"/>
            <w:tcBorders>
              <w:tl2br w:val="nil"/>
              <w:tr2bl w:val="nil"/>
            </w:tcBorders>
            <w:shd w:val="clear" w:color="auto" w:fill="D7D7D7" w:themeFill="background1" w:themeFillShade="D8"/>
            <w:noWrap/>
            <w:vAlign w:val="center"/>
          </w:tcPr>
          <w:p w14:paraId="05D7651B">
            <w:pPr>
              <w:jc w:val="center"/>
              <w:rPr>
                <w:rFonts w:hint="eastAsia" w:asciiTheme="minorEastAsia" w:hAnsiTheme="minorEastAsia" w:cstheme="minorEastAsia"/>
                <w:szCs w:val="21"/>
              </w:rPr>
            </w:pPr>
            <w:r>
              <w:rPr>
                <w:rFonts w:hint="eastAsia" w:asciiTheme="minorEastAsia" w:hAnsiTheme="minorEastAsia" w:cstheme="minorEastAsia"/>
                <w:szCs w:val="21"/>
              </w:rPr>
              <w:t>4.20</w:t>
            </w:r>
          </w:p>
        </w:tc>
        <w:tc>
          <w:tcPr>
            <w:tcW w:w="896" w:type="pct"/>
            <w:tcBorders>
              <w:tl2br w:val="nil"/>
              <w:tr2bl w:val="nil"/>
            </w:tcBorders>
            <w:shd w:val="clear" w:color="auto" w:fill="D7D7D7" w:themeFill="background1" w:themeFillShade="D8"/>
            <w:noWrap/>
            <w:vAlign w:val="center"/>
          </w:tcPr>
          <w:p w14:paraId="5986D04B">
            <w:pPr>
              <w:jc w:val="center"/>
              <w:rPr>
                <w:rFonts w:hint="eastAsia" w:asciiTheme="minorEastAsia" w:hAnsiTheme="minorEastAsia" w:cstheme="minorEastAsia"/>
                <w:szCs w:val="21"/>
              </w:rPr>
            </w:pPr>
            <w:r>
              <w:rPr>
                <w:rFonts w:hint="eastAsia" w:asciiTheme="minorEastAsia" w:hAnsiTheme="minorEastAsia" w:cstheme="minorEastAsia"/>
                <w:szCs w:val="21"/>
              </w:rPr>
              <w:t>1.15</w:t>
            </w:r>
          </w:p>
        </w:tc>
      </w:tr>
      <w:tr w14:paraId="7E2A8A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5C8C2BA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制造业</w:t>
            </w:r>
          </w:p>
        </w:tc>
        <w:tc>
          <w:tcPr>
            <w:tcW w:w="711" w:type="pct"/>
            <w:tcBorders>
              <w:tl2br w:val="nil"/>
              <w:tr2bl w:val="nil"/>
            </w:tcBorders>
            <w:shd w:val="clear" w:color="auto" w:fill="D7D7D7" w:themeFill="background1" w:themeFillShade="D8"/>
            <w:noWrap/>
            <w:vAlign w:val="center"/>
          </w:tcPr>
          <w:p w14:paraId="1A901EBE">
            <w:pPr>
              <w:jc w:val="center"/>
              <w:rPr>
                <w:rFonts w:hint="eastAsia" w:asciiTheme="minorEastAsia" w:hAnsiTheme="minorEastAsia" w:cstheme="minorEastAsia"/>
                <w:szCs w:val="21"/>
              </w:rPr>
            </w:pPr>
            <w:r>
              <w:rPr>
                <w:rFonts w:hint="eastAsia" w:asciiTheme="minorEastAsia" w:hAnsiTheme="minorEastAsia" w:cstheme="minorEastAsia"/>
                <w:szCs w:val="21"/>
              </w:rPr>
              <w:t>4.94</w:t>
            </w:r>
          </w:p>
        </w:tc>
        <w:tc>
          <w:tcPr>
            <w:tcW w:w="711" w:type="pct"/>
            <w:tcBorders>
              <w:tl2br w:val="nil"/>
              <w:tr2bl w:val="nil"/>
            </w:tcBorders>
            <w:shd w:val="clear" w:color="auto" w:fill="D7D7D7" w:themeFill="background1" w:themeFillShade="D8"/>
            <w:noWrap/>
            <w:vAlign w:val="center"/>
          </w:tcPr>
          <w:p w14:paraId="432137EA">
            <w:pPr>
              <w:jc w:val="center"/>
              <w:rPr>
                <w:rFonts w:hint="eastAsia" w:asciiTheme="minorEastAsia" w:hAnsiTheme="minorEastAsia" w:cstheme="minorEastAsia"/>
                <w:szCs w:val="21"/>
              </w:rPr>
            </w:pPr>
            <w:r>
              <w:rPr>
                <w:rFonts w:hint="eastAsia" w:asciiTheme="minorEastAsia" w:hAnsiTheme="minorEastAsia" w:cstheme="minorEastAsia"/>
                <w:szCs w:val="21"/>
              </w:rPr>
              <w:t>62.14</w:t>
            </w:r>
          </w:p>
        </w:tc>
        <w:tc>
          <w:tcPr>
            <w:tcW w:w="711" w:type="pct"/>
            <w:tcBorders>
              <w:tl2br w:val="nil"/>
              <w:tr2bl w:val="nil"/>
            </w:tcBorders>
            <w:shd w:val="clear" w:color="auto" w:fill="D7D7D7" w:themeFill="background1" w:themeFillShade="D8"/>
            <w:noWrap/>
            <w:vAlign w:val="center"/>
          </w:tcPr>
          <w:p w14:paraId="2C17EDDA">
            <w:pPr>
              <w:jc w:val="center"/>
              <w:rPr>
                <w:rFonts w:hint="eastAsia" w:asciiTheme="minorEastAsia" w:hAnsiTheme="minorEastAsia" w:cstheme="minorEastAsia"/>
                <w:szCs w:val="21"/>
              </w:rPr>
            </w:pPr>
            <w:r>
              <w:rPr>
                <w:rFonts w:hint="eastAsia" w:asciiTheme="minorEastAsia" w:hAnsiTheme="minorEastAsia" w:cstheme="minorEastAsia"/>
                <w:szCs w:val="21"/>
              </w:rPr>
              <w:t>10.07</w:t>
            </w:r>
          </w:p>
        </w:tc>
        <w:tc>
          <w:tcPr>
            <w:tcW w:w="896" w:type="pct"/>
            <w:tcBorders>
              <w:tl2br w:val="nil"/>
              <w:tr2bl w:val="nil"/>
            </w:tcBorders>
            <w:shd w:val="clear" w:color="auto" w:fill="D7D7D7" w:themeFill="background1" w:themeFillShade="D8"/>
            <w:noWrap/>
            <w:vAlign w:val="center"/>
          </w:tcPr>
          <w:p w14:paraId="6022D134">
            <w:pPr>
              <w:jc w:val="center"/>
              <w:rPr>
                <w:rFonts w:hint="eastAsia" w:asciiTheme="minorEastAsia" w:hAnsiTheme="minorEastAsia" w:cstheme="minorEastAsia"/>
                <w:szCs w:val="21"/>
              </w:rPr>
            </w:pPr>
            <w:r>
              <w:rPr>
                <w:rFonts w:hint="eastAsia" w:asciiTheme="minorEastAsia" w:hAnsiTheme="minorEastAsia" w:cstheme="minorEastAsia"/>
                <w:szCs w:val="21"/>
              </w:rPr>
              <w:t>3.83</w:t>
            </w:r>
          </w:p>
        </w:tc>
      </w:tr>
      <w:tr w14:paraId="6D9FEE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206B503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电力、热力、燃气及水生产和供应业</w:t>
            </w:r>
          </w:p>
        </w:tc>
        <w:tc>
          <w:tcPr>
            <w:tcW w:w="711" w:type="pct"/>
            <w:tcBorders>
              <w:tl2br w:val="nil"/>
              <w:tr2bl w:val="nil"/>
            </w:tcBorders>
            <w:shd w:val="clear" w:color="auto" w:fill="D7D7D7" w:themeFill="background1" w:themeFillShade="D8"/>
            <w:noWrap/>
            <w:vAlign w:val="center"/>
          </w:tcPr>
          <w:p w14:paraId="7D220AD8">
            <w:pPr>
              <w:jc w:val="center"/>
              <w:rPr>
                <w:rFonts w:hint="eastAsia" w:asciiTheme="minorEastAsia" w:hAnsiTheme="minorEastAsia" w:cstheme="minorEastAsia"/>
                <w:szCs w:val="21"/>
              </w:rPr>
            </w:pPr>
            <w:r>
              <w:rPr>
                <w:rFonts w:hint="eastAsia" w:asciiTheme="minorEastAsia" w:hAnsiTheme="minorEastAsia" w:cstheme="minorEastAsia"/>
                <w:szCs w:val="21"/>
              </w:rPr>
              <w:t>0.87</w:t>
            </w:r>
          </w:p>
        </w:tc>
        <w:tc>
          <w:tcPr>
            <w:tcW w:w="711" w:type="pct"/>
            <w:tcBorders>
              <w:tl2br w:val="nil"/>
              <w:tr2bl w:val="nil"/>
            </w:tcBorders>
            <w:shd w:val="clear" w:color="auto" w:fill="D7D7D7" w:themeFill="background1" w:themeFillShade="D8"/>
            <w:noWrap/>
            <w:vAlign w:val="center"/>
          </w:tcPr>
          <w:p w14:paraId="32A708C0">
            <w:pPr>
              <w:jc w:val="center"/>
              <w:rPr>
                <w:rFonts w:hint="eastAsia" w:asciiTheme="minorEastAsia" w:hAnsiTheme="minorEastAsia" w:cstheme="minorEastAsia"/>
                <w:szCs w:val="21"/>
              </w:rPr>
            </w:pPr>
            <w:r>
              <w:rPr>
                <w:rFonts w:hint="eastAsia" w:asciiTheme="minorEastAsia" w:hAnsiTheme="minorEastAsia" w:cstheme="minorEastAsia"/>
                <w:szCs w:val="21"/>
              </w:rPr>
              <w:t>1.19</w:t>
            </w:r>
          </w:p>
        </w:tc>
        <w:tc>
          <w:tcPr>
            <w:tcW w:w="711" w:type="pct"/>
            <w:tcBorders>
              <w:tl2br w:val="nil"/>
              <w:tr2bl w:val="nil"/>
            </w:tcBorders>
            <w:shd w:val="clear" w:color="auto" w:fill="D7D7D7" w:themeFill="background1" w:themeFillShade="D8"/>
            <w:noWrap/>
            <w:vAlign w:val="center"/>
          </w:tcPr>
          <w:p w14:paraId="452F07C7">
            <w:pPr>
              <w:jc w:val="center"/>
              <w:rPr>
                <w:rFonts w:hint="eastAsia" w:asciiTheme="minorEastAsia" w:hAnsiTheme="minorEastAsia" w:cstheme="minorEastAsia"/>
                <w:szCs w:val="21"/>
              </w:rPr>
            </w:pPr>
            <w:r>
              <w:rPr>
                <w:rFonts w:hint="eastAsia" w:asciiTheme="minorEastAsia" w:hAnsiTheme="minorEastAsia" w:cstheme="minorEastAsia"/>
                <w:szCs w:val="21"/>
              </w:rPr>
              <w:t>0.34</w:t>
            </w:r>
          </w:p>
        </w:tc>
        <w:tc>
          <w:tcPr>
            <w:tcW w:w="896" w:type="pct"/>
            <w:tcBorders>
              <w:tl2br w:val="nil"/>
              <w:tr2bl w:val="nil"/>
            </w:tcBorders>
            <w:shd w:val="clear" w:color="auto" w:fill="D7D7D7" w:themeFill="background1" w:themeFillShade="D8"/>
            <w:noWrap/>
            <w:vAlign w:val="center"/>
          </w:tcPr>
          <w:p w14:paraId="332EB51F">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r>
      <w:tr w14:paraId="77388A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6C3174D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按登记注册统计类别分</w:t>
            </w:r>
          </w:p>
        </w:tc>
        <w:tc>
          <w:tcPr>
            <w:tcW w:w="711" w:type="pct"/>
            <w:tcBorders>
              <w:tl2br w:val="nil"/>
              <w:tr2bl w:val="nil"/>
            </w:tcBorders>
            <w:shd w:val="clear" w:color="auto" w:fill="D7D7D7" w:themeFill="background1" w:themeFillShade="D8"/>
            <w:noWrap/>
            <w:vAlign w:val="center"/>
          </w:tcPr>
          <w:p w14:paraId="323D6E54">
            <w:pPr>
              <w:jc w:val="center"/>
              <w:rPr>
                <w:rFonts w:hint="eastAsia" w:asciiTheme="minorEastAsia" w:hAnsiTheme="minorEastAsia" w:cstheme="minorEastAsia"/>
                <w:szCs w:val="21"/>
              </w:rPr>
            </w:pPr>
          </w:p>
        </w:tc>
        <w:tc>
          <w:tcPr>
            <w:tcW w:w="711" w:type="pct"/>
            <w:tcBorders>
              <w:tl2br w:val="nil"/>
              <w:tr2bl w:val="nil"/>
            </w:tcBorders>
            <w:shd w:val="clear" w:color="auto" w:fill="D7D7D7" w:themeFill="background1" w:themeFillShade="D8"/>
            <w:noWrap/>
            <w:vAlign w:val="center"/>
          </w:tcPr>
          <w:p w14:paraId="7167180D">
            <w:pPr>
              <w:jc w:val="center"/>
              <w:rPr>
                <w:rFonts w:hint="eastAsia" w:asciiTheme="minorEastAsia" w:hAnsiTheme="minorEastAsia" w:cstheme="minorEastAsia"/>
                <w:szCs w:val="21"/>
              </w:rPr>
            </w:pPr>
          </w:p>
        </w:tc>
        <w:tc>
          <w:tcPr>
            <w:tcW w:w="711" w:type="pct"/>
            <w:tcBorders>
              <w:tl2br w:val="nil"/>
              <w:tr2bl w:val="nil"/>
            </w:tcBorders>
            <w:shd w:val="clear" w:color="auto" w:fill="D7D7D7" w:themeFill="background1" w:themeFillShade="D8"/>
            <w:noWrap/>
            <w:vAlign w:val="center"/>
          </w:tcPr>
          <w:p w14:paraId="0175142D">
            <w:pPr>
              <w:jc w:val="center"/>
              <w:rPr>
                <w:rFonts w:hint="eastAsia" w:asciiTheme="minorEastAsia" w:hAnsiTheme="minorEastAsia" w:cstheme="minorEastAsia"/>
                <w:szCs w:val="21"/>
              </w:rPr>
            </w:pPr>
          </w:p>
        </w:tc>
        <w:tc>
          <w:tcPr>
            <w:tcW w:w="896" w:type="pct"/>
            <w:tcBorders>
              <w:tl2br w:val="nil"/>
              <w:tr2bl w:val="nil"/>
            </w:tcBorders>
            <w:shd w:val="clear" w:color="auto" w:fill="D7D7D7" w:themeFill="background1" w:themeFillShade="D8"/>
            <w:noWrap/>
            <w:vAlign w:val="center"/>
          </w:tcPr>
          <w:p w14:paraId="19073BF8">
            <w:pPr>
              <w:jc w:val="center"/>
              <w:rPr>
                <w:rFonts w:hint="eastAsia" w:asciiTheme="minorEastAsia" w:hAnsiTheme="minorEastAsia" w:cstheme="minorEastAsia"/>
                <w:szCs w:val="21"/>
              </w:rPr>
            </w:pPr>
          </w:p>
        </w:tc>
      </w:tr>
      <w:tr w14:paraId="2CD930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168D3597">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内资企业</w:t>
            </w:r>
          </w:p>
        </w:tc>
        <w:tc>
          <w:tcPr>
            <w:tcW w:w="711" w:type="pct"/>
            <w:tcBorders>
              <w:tl2br w:val="nil"/>
              <w:tr2bl w:val="nil"/>
            </w:tcBorders>
            <w:shd w:val="clear" w:color="auto" w:fill="D7D7D7" w:themeFill="background1" w:themeFillShade="D8"/>
            <w:noWrap/>
            <w:vAlign w:val="center"/>
          </w:tcPr>
          <w:p w14:paraId="75956BE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5.90</w:t>
            </w:r>
          </w:p>
        </w:tc>
        <w:tc>
          <w:tcPr>
            <w:tcW w:w="711" w:type="pct"/>
            <w:tcBorders>
              <w:tl2br w:val="nil"/>
              <w:tr2bl w:val="nil"/>
            </w:tcBorders>
            <w:shd w:val="clear" w:color="auto" w:fill="D7D7D7" w:themeFill="background1" w:themeFillShade="D8"/>
            <w:noWrap/>
            <w:vAlign w:val="center"/>
          </w:tcPr>
          <w:p w14:paraId="014F620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100.06</w:t>
            </w:r>
          </w:p>
        </w:tc>
        <w:tc>
          <w:tcPr>
            <w:tcW w:w="711" w:type="pct"/>
            <w:tcBorders>
              <w:tl2br w:val="nil"/>
              <w:tr2bl w:val="nil"/>
            </w:tcBorders>
            <w:shd w:val="clear" w:color="auto" w:fill="D7D7D7" w:themeFill="background1" w:themeFillShade="D8"/>
            <w:noWrap/>
            <w:vAlign w:val="center"/>
          </w:tcPr>
          <w:p w14:paraId="2E62CA13">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14.55</w:t>
            </w:r>
          </w:p>
        </w:tc>
        <w:tc>
          <w:tcPr>
            <w:tcW w:w="896" w:type="pct"/>
            <w:tcBorders>
              <w:tl2br w:val="nil"/>
              <w:tr2bl w:val="nil"/>
            </w:tcBorders>
            <w:shd w:val="clear" w:color="auto" w:fill="D7D7D7" w:themeFill="background1" w:themeFillShade="D8"/>
            <w:noWrap/>
            <w:vAlign w:val="center"/>
          </w:tcPr>
          <w:p w14:paraId="0F31644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5.00</w:t>
            </w:r>
          </w:p>
        </w:tc>
      </w:tr>
      <w:tr w14:paraId="162EF2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4E3E031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有限责任公司</w:t>
            </w:r>
          </w:p>
        </w:tc>
        <w:tc>
          <w:tcPr>
            <w:tcW w:w="711" w:type="pct"/>
            <w:tcBorders>
              <w:tl2br w:val="nil"/>
              <w:tr2bl w:val="nil"/>
            </w:tcBorders>
            <w:shd w:val="clear" w:color="auto" w:fill="D7D7D7" w:themeFill="background1" w:themeFillShade="D8"/>
            <w:noWrap/>
            <w:vAlign w:val="center"/>
          </w:tcPr>
          <w:p w14:paraId="636258BB">
            <w:pPr>
              <w:jc w:val="center"/>
              <w:rPr>
                <w:rFonts w:hint="eastAsia" w:asciiTheme="minorEastAsia" w:hAnsiTheme="minorEastAsia" w:cstheme="minorEastAsia"/>
                <w:szCs w:val="21"/>
              </w:rPr>
            </w:pPr>
            <w:r>
              <w:rPr>
                <w:rFonts w:hint="eastAsia" w:asciiTheme="minorEastAsia" w:hAnsiTheme="minorEastAsia" w:cstheme="minorEastAsia"/>
                <w:szCs w:val="21"/>
              </w:rPr>
              <w:t>5.86</w:t>
            </w:r>
          </w:p>
        </w:tc>
        <w:tc>
          <w:tcPr>
            <w:tcW w:w="711" w:type="pct"/>
            <w:tcBorders>
              <w:tl2br w:val="nil"/>
              <w:tr2bl w:val="nil"/>
            </w:tcBorders>
            <w:shd w:val="clear" w:color="auto" w:fill="D7D7D7" w:themeFill="background1" w:themeFillShade="D8"/>
            <w:noWrap/>
            <w:vAlign w:val="center"/>
          </w:tcPr>
          <w:p w14:paraId="603BA472">
            <w:pPr>
              <w:jc w:val="center"/>
              <w:rPr>
                <w:rFonts w:hint="eastAsia" w:asciiTheme="minorEastAsia" w:hAnsiTheme="minorEastAsia" w:cstheme="minorEastAsia"/>
                <w:szCs w:val="21"/>
              </w:rPr>
            </w:pPr>
            <w:r>
              <w:rPr>
                <w:rFonts w:hint="eastAsia" w:asciiTheme="minorEastAsia" w:hAnsiTheme="minorEastAsia" w:cstheme="minorEastAsia"/>
                <w:szCs w:val="21"/>
              </w:rPr>
              <w:t>67.41</w:t>
            </w:r>
          </w:p>
        </w:tc>
        <w:tc>
          <w:tcPr>
            <w:tcW w:w="711" w:type="pct"/>
            <w:tcBorders>
              <w:tl2br w:val="nil"/>
              <w:tr2bl w:val="nil"/>
            </w:tcBorders>
            <w:shd w:val="clear" w:color="auto" w:fill="D7D7D7" w:themeFill="background1" w:themeFillShade="D8"/>
            <w:noWrap/>
            <w:vAlign w:val="center"/>
          </w:tcPr>
          <w:p w14:paraId="5894ED00">
            <w:pPr>
              <w:jc w:val="center"/>
              <w:rPr>
                <w:rFonts w:hint="eastAsia" w:asciiTheme="minorEastAsia" w:hAnsiTheme="minorEastAsia" w:cstheme="minorEastAsia"/>
                <w:szCs w:val="21"/>
              </w:rPr>
            </w:pPr>
            <w:r>
              <w:rPr>
                <w:rFonts w:hint="eastAsia" w:asciiTheme="minorEastAsia" w:hAnsiTheme="minorEastAsia" w:cstheme="minorEastAsia"/>
                <w:szCs w:val="21"/>
              </w:rPr>
              <w:t>9.80</w:t>
            </w:r>
          </w:p>
        </w:tc>
        <w:tc>
          <w:tcPr>
            <w:tcW w:w="896" w:type="pct"/>
            <w:tcBorders>
              <w:tl2br w:val="nil"/>
              <w:tr2bl w:val="nil"/>
            </w:tcBorders>
            <w:shd w:val="clear" w:color="auto" w:fill="D7D7D7" w:themeFill="background1" w:themeFillShade="D8"/>
            <w:noWrap/>
            <w:vAlign w:val="center"/>
          </w:tcPr>
          <w:p w14:paraId="29F9B163">
            <w:pPr>
              <w:jc w:val="center"/>
              <w:rPr>
                <w:rFonts w:hint="eastAsia" w:asciiTheme="minorEastAsia" w:hAnsiTheme="minorEastAsia" w:cstheme="minorEastAsia"/>
                <w:szCs w:val="21"/>
              </w:rPr>
            </w:pPr>
            <w:r>
              <w:rPr>
                <w:rFonts w:hint="eastAsia" w:asciiTheme="minorEastAsia" w:hAnsiTheme="minorEastAsia" w:cstheme="minorEastAsia"/>
                <w:szCs w:val="21"/>
              </w:rPr>
              <w:t>3.77</w:t>
            </w:r>
          </w:p>
        </w:tc>
      </w:tr>
      <w:tr w14:paraId="5F92C9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6FDFACE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股份有限公司</w:t>
            </w:r>
          </w:p>
        </w:tc>
        <w:tc>
          <w:tcPr>
            <w:tcW w:w="711" w:type="pct"/>
            <w:tcBorders>
              <w:tl2br w:val="nil"/>
              <w:tr2bl w:val="nil"/>
            </w:tcBorders>
            <w:shd w:val="clear" w:color="auto" w:fill="D7D7D7" w:themeFill="background1" w:themeFillShade="D8"/>
            <w:noWrap/>
            <w:vAlign w:val="center"/>
          </w:tcPr>
          <w:p w14:paraId="10DA38BA">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711" w:type="pct"/>
            <w:tcBorders>
              <w:tl2br w:val="nil"/>
              <w:tr2bl w:val="nil"/>
            </w:tcBorders>
            <w:shd w:val="clear" w:color="auto" w:fill="D7D7D7" w:themeFill="background1" w:themeFillShade="D8"/>
            <w:noWrap/>
            <w:vAlign w:val="center"/>
          </w:tcPr>
          <w:p w14:paraId="7F051931">
            <w:pPr>
              <w:jc w:val="center"/>
              <w:rPr>
                <w:rFonts w:hint="eastAsia" w:asciiTheme="minorEastAsia" w:hAnsiTheme="minorEastAsia" w:cstheme="minorEastAsia"/>
                <w:szCs w:val="21"/>
              </w:rPr>
            </w:pPr>
            <w:r>
              <w:rPr>
                <w:rFonts w:hint="eastAsia" w:asciiTheme="minorEastAsia" w:hAnsiTheme="minorEastAsia" w:cstheme="minorEastAsia"/>
                <w:szCs w:val="21"/>
              </w:rPr>
              <w:t>31.55</w:t>
            </w:r>
          </w:p>
        </w:tc>
        <w:tc>
          <w:tcPr>
            <w:tcW w:w="711" w:type="pct"/>
            <w:tcBorders>
              <w:tl2br w:val="nil"/>
              <w:tr2bl w:val="nil"/>
            </w:tcBorders>
            <w:shd w:val="clear" w:color="auto" w:fill="D7D7D7" w:themeFill="background1" w:themeFillShade="D8"/>
            <w:noWrap/>
            <w:vAlign w:val="center"/>
          </w:tcPr>
          <w:p w14:paraId="55094F06">
            <w:pPr>
              <w:jc w:val="center"/>
              <w:rPr>
                <w:rFonts w:hint="eastAsia" w:asciiTheme="minorEastAsia" w:hAnsiTheme="minorEastAsia" w:cstheme="minorEastAsia"/>
                <w:szCs w:val="21"/>
              </w:rPr>
            </w:pPr>
            <w:r>
              <w:rPr>
                <w:rFonts w:hint="eastAsia" w:asciiTheme="minorEastAsia" w:hAnsiTheme="minorEastAsia" w:cstheme="minorEastAsia"/>
                <w:szCs w:val="21"/>
              </w:rPr>
              <w:t>4.68</w:t>
            </w:r>
          </w:p>
        </w:tc>
        <w:tc>
          <w:tcPr>
            <w:tcW w:w="896" w:type="pct"/>
            <w:tcBorders>
              <w:tl2br w:val="nil"/>
              <w:tr2bl w:val="nil"/>
            </w:tcBorders>
            <w:shd w:val="clear" w:color="auto" w:fill="D7D7D7" w:themeFill="background1" w:themeFillShade="D8"/>
            <w:noWrap/>
            <w:vAlign w:val="center"/>
          </w:tcPr>
          <w:p w14:paraId="37ADAAAB">
            <w:pPr>
              <w:jc w:val="center"/>
              <w:rPr>
                <w:rFonts w:hint="eastAsia" w:asciiTheme="minorEastAsia" w:hAnsiTheme="minorEastAsia" w:cstheme="minorEastAsia"/>
                <w:szCs w:val="21"/>
              </w:rPr>
            </w:pPr>
            <w:r>
              <w:rPr>
                <w:rFonts w:hint="eastAsia" w:asciiTheme="minorEastAsia" w:hAnsiTheme="minorEastAsia" w:cstheme="minorEastAsia"/>
                <w:szCs w:val="21"/>
              </w:rPr>
              <w:t>1.15</w:t>
            </w:r>
          </w:p>
        </w:tc>
      </w:tr>
      <w:tr w14:paraId="324438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29C2CF0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非公司企业法人</w:t>
            </w:r>
          </w:p>
        </w:tc>
        <w:tc>
          <w:tcPr>
            <w:tcW w:w="711" w:type="pct"/>
            <w:tcBorders>
              <w:tl2br w:val="nil"/>
              <w:tr2bl w:val="nil"/>
            </w:tcBorders>
            <w:shd w:val="clear" w:color="auto" w:fill="D7D7D7" w:themeFill="background1" w:themeFillShade="D8"/>
            <w:noWrap/>
            <w:vAlign w:val="center"/>
          </w:tcPr>
          <w:p w14:paraId="376EDA2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2546EF56">
            <w:pPr>
              <w:jc w:val="center"/>
              <w:rPr>
                <w:rFonts w:hint="eastAsia" w:asciiTheme="minorEastAsia" w:hAnsiTheme="minorEastAsia" w:cstheme="minorEastAsia"/>
                <w:szCs w:val="21"/>
              </w:rPr>
            </w:pPr>
            <w:r>
              <w:rPr>
                <w:rFonts w:hint="eastAsia" w:asciiTheme="minorEastAsia" w:hAnsiTheme="minorEastAsia" w:cstheme="minorEastAsia"/>
                <w:szCs w:val="21"/>
              </w:rPr>
              <w:t>0.42</w:t>
            </w:r>
          </w:p>
        </w:tc>
        <w:tc>
          <w:tcPr>
            <w:tcW w:w="711" w:type="pct"/>
            <w:tcBorders>
              <w:tl2br w:val="nil"/>
              <w:tr2bl w:val="nil"/>
            </w:tcBorders>
            <w:shd w:val="clear" w:color="auto" w:fill="D7D7D7" w:themeFill="background1" w:themeFillShade="D8"/>
            <w:noWrap/>
            <w:vAlign w:val="center"/>
          </w:tcPr>
          <w:p w14:paraId="432497B0">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896" w:type="pct"/>
            <w:tcBorders>
              <w:tl2br w:val="nil"/>
              <w:tr2bl w:val="nil"/>
            </w:tcBorders>
            <w:shd w:val="clear" w:color="auto" w:fill="D7D7D7" w:themeFill="background1" w:themeFillShade="D8"/>
            <w:noWrap/>
            <w:vAlign w:val="center"/>
          </w:tcPr>
          <w:p w14:paraId="16C50C8C">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r>
      <w:tr w14:paraId="033956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64D2807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711" w:type="pct"/>
            <w:tcBorders>
              <w:tl2br w:val="nil"/>
              <w:tr2bl w:val="nil"/>
            </w:tcBorders>
            <w:shd w:val="clear" w:color="auto" w:fill="D7D7D7" w:themeFill="background1" w:themeFillShade="D8"/>
            <w:noWrap/>
            <w:vAlign w:val="center"/>
          </w:tcPr>
          <w:p w14:paraId="07A5E4B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7F24076A">
            <w:pPr>
              <w:jc w:val="center"/>
              <w:rPr>
                <w:rFonts w:hint="eastAsia" w:asciiTheme="minorEastAsia" w:hAnsiTheme="minorEastAsia" w:cstheme="minorEastAsia"/>
                <w:szCs w:val="21"/>
              </w:rPr>
            </w:pPr>
            <w:r>
              <w:rPr>
                <w:rFonts w:hint="eastAsia" w:asciiTheme="minorEastAsia" w:hAnsiTheme="minorEastAsia" w:cstheme="minorEastAsia"/>
                <w:szCs w:val="21"/>
              </w:rPr>
              <w:t>0.68</w:t>
            </w:r>
          </w:p>
        </w:tc>
        <w:tc>
          <w:tcPr>
            <w:tcW w:w="711" w:type="pct"/>
            <w:tcBorders>
              <w:tl2br w:val="nil"/>
              <w:tr2bl w:val="nil"/>
            </w:tcBorders>
            <w:shd w:val="clear" w:color="auto" w:fill="D7D7D7" w:themeFill="background1" w:themeFillShade="D8"/>
            <w:noWrap/>
            <w:vAlign w:val="center"/>
          </w:tcPr>
          <w:p w14:paraId="2509BB2C">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896" w:type="pct"/>
            <w:tcBorders>
              <w:tl2br w:val="nil"/>
              <w:tr2bl w:val="nil"/>
            </w:tcBorders>
            <w:shd w:val="clear" w:color="auto" w:fill="D7D7D7" w:themeFill="background1" w:themeFillShade="D8"/>
            <w:noWrap/>
            <w:vAlign w:val="center"/>
          </w:tcPr>
          <w:p w14:paraId="5C4E40BF">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r>
      <w:tr w14:paraId="542E08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4B815FD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711" w:type="pct"/>
            <w:tcBorders>
              <w:tl2br w:val="nil"/>
              <w:tr2bl w:val="nil"/>
            </w:tcBorders>
            <w:shd w:val="clear" w:color="auto" w:fill="D7D7D7" w:themeFill="background1" w:themeFillShade="D8"/>
            <w:noWrap/>
            <w:vAlign w:val="center"/>
          </w:tcPr>
          <w:p w14:paraId="613197E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18F10EC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135AC36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96" w:type="pct"/>
            <w:tcBorders>
              <w:tl2br w:val="nil"/>
              <w:tr2bl w:val="nil"/>
            </w:tcBorders>
            <w:shd w:val="clear" w:color="auto" w:fill="D7D7D7" w:themeFill="background1" w:themeFillShade="D8"/>
            <w:noWrap/>
            <w:vAlign w:val="center"/>
          </w:tcPr>
          <w:p w14:paraId="46B475C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59234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6BCF912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711" w:type="pct"/>
            <w:tcBorders>
              <w:tl2br w:val="nil"/>
              <w:tr2bl w:val="nil"/>
            </w:tcBorders>
            <w:shd w:val="clear" w:color="auto" w:fill="D7D7D7" w:themeFill="background1" w:themeFillShade="D8"/>
            <w:noWrap/>
            <w:vAlign w:val="center"/>
          </w:tcPr>
          <w:p w14:paraId="5198D35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4691FC4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62BE536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96" w:type="pct"/>
            <w:tcBorders>
              <w:tl2br w:val="nil"/>
              <w:tr2bl w:val="nil"/>
            </w:tcBorders>
            <w:shd w:val="clear" w:color="auto" w:fill="D7D7D7" w:themeFill="background1" w:themeFillShade="D8"/>
            <w:noWrap/>
            <w:vAlign w:val="center"/>
          </w:tcPr>
          <w:p w14:paraId="7430AD2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A7347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4F5597AE">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港澳台投资企业</w:t>
            </w:r>
          </w:p>
        </w:tc>
        <w:tc>
          <w:tcPr>
            <w:tcW w:w="711" w:type="pct"/>
            <w:tcBorders>
              <w:tl2br w:val="nil"/>
              <w:tr2bl w:val="nil"/>
            </w:tcBorders>
            <w:shd w:val="clear" w:color="auto" w:fill="D7D7D7" w:themeFill="background1" w:themeFillShade="D8"/>
            <w:noWrap/>
            <w:vAlign w:val="center"/>
          </w:tcPr>
          <w:p w14:paraId="4C844989">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711" w:type="pct"/>
            <w:tcBorders>
              <w:tl2br w:val="nil"/>
              <w:tr2bl w:val="nil"/>
            </w:tcBorders>
            <w:shd w:val="clear" w:color="auto" w:fill="D7D7D7" w:themeFill="background1" w:themeFillShade="D8"/>
            <w:noWrap/>
            <w:vAlign w:val="center"/>
          </w:tcPr>
          <w:p w14:paraId="589D67A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0.90</w:t>
            </w:r>
          </w:p>
        </w:tc>
        <w:tc>
          <w:tcPr>
            <w:tcW w:w="711" w:type="pct"/>
            <w:tcBorders>
              <w:tl2br w:val="nil"/>
              <w:tr2bl w:val="nil"/>
            </w:tcBorders>
            <w:shd w:val="clear" w:color="auto" w:fill="D7D7D7" w:themeFill="background1" w:themeFillShade="D8"/>
            <w:noWrap/>
            <w:vAlign w:val="center"/>
          </w:tcPr>
          <w:p w14:paraId="5904E924">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0.03</w:t>
            </w:r>
          </w:p>
        </w:tc>
        <w:tc>
          <w:tcPr>
            <w:tcW w:w="896" w:type="pct"/>
            <w:tcBorders>
              <w:tl2br w:val="nil"/>
              <w:tr2bl w:val="nil"/>
            </w:tcBorders>
            <w:shd w:val="clear" w:color="auto" w:fill="D7D7D7" w:themeFill="background1" w:themeFillShade="D8"/>
            <w:noWrap/>
            <w:vAlign w:val="center"/>
          </w:tcPr>
          <w:p w14:paraId="54E334F9">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0.05</w:t>
            </w:r>
          </w:p>
        </w:tc>
      </w:tr>
      <w:tr w14:paraId="4D59C3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1195231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711" w:type="pct"/>
            <w:tcBorders>
              <w:tl2br w:val="nil"/>
              <w:tr2bl w:val="nil"/>
            </w:tcBorders>
            <w:shd w:val="clear" w:color="auto" w:fill="D7D7D7" w:themeFill="background1" w:themeFillShade="D8"/>
            <w:noWrap/>
            <w:vAlign w:val="center"/>
          </w:tcPr>
          <w:p w14:paraId="676E49E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0C747FF8">
            <w:pPr>
              <w:jc w:val="center"/>
              <w:rPr>
                <w:rFonts w:hint="eastAsia" w:asciiTheme="minorEastAsia" w:hAnsiTheme="minorEastAsia" w:cstheme="minorEastAsia"/>
                <w:szCs w:val="21"/>
              </w:rPr>
            </w:pPr>
            <w:r>
              <w:rPr>
                <w:rFonts w:hint="eastAsia" w:asciiTheme="minorEastAsia" w:hAnsiTheme="minorEastAsia" w:cstheme="minorEastAsia"/>
                <w:szCs w:val="21"/>
              </w:rPr>
              <w:t>0.90</w:t>
            </w:r>
          </w:p>
        </w:tc>
        <w:tc>
          <w:tcPr>
            <w:tcW w:w="711" w:type="pct"/>
            <w:tcBorders>
              <w:tl2br w:val="nil"/>
              <w:tr2bl w:val="nil"/>
            </w:tcBorders>
            <w:shd w:val="clear" w:color="auto" w:fill="D7D7D7" w:themeFill="background1" w:themeFillShade="D8"/>
            <w:noWrap/>
            <w:vAlign w:val="center"/>
          </w:tcPr>
          <w:p w14:paraId="1B877202">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896" w:type="pct"/>
            <w:tcBorders>
              <w:tl2br w:val="nil"/>
              <w:tr2bl w:val="nil"/>
            </w:tcBorders>
            <w:shd w:val="clear" w:color="auto" w:fill="D7D7D7" w:themeFill="background1" w:themeFillShade="D8"/>
            <w:noWrap/>
            <w:vAlign w:val="center"/>
          </w:tcPr>
          <w:p w14:paraId="743EEC52">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r>
      <w:tr w14:paraId="3E702B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590342A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711" w:type="pct"/>
            <w:tcBorders>
              <w:tl2br w:val="nil"/>
              <w:tr2bl w:val="nil"/>
            </w:tcBorders>
            <w:shd w:val="clear" w:color="auto" w:fill="D7D7D7" w:themeFill="background1" w:themeFillShade="D8"/>
            <w:noWrap/>
            <w:vAlign w:val="center"/>
          </w:tcPr>
          <w:p w14:paraId="2910977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4822CCD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614D80D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96" w:type="pct"/>
            <w:tcBorders>
              <w:tl2br w:val="nil"/>
              <w:tr2bl w:val="nil"/>
            </w:tcBorders>
            <w:shd w:val="clear" w:color="auto" w:fill="D7D7D7" w:themeFill="background1" w:themeFillShade="D8"/>
            <w:noWrap/>
            <w:vAlign w:val="center"/>
          </w:tcPr>
          <w:p w14:paraId="465CBD0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0AE39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0535E12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711" w:type="pct"/>
            <w:tcBorders>
              <w:tl2br w:val="nil"/>
              <w:tr2bl w:val="nil"/>
            </w:tcBorders>
            <w:shd w:val="clear" w:color="auto" w:fill="D7D7D7" w:themeFill="background1" w:themeFillShade="D8"/>
            <w:noWrap/>
            <w:vAlign w:val="center"/>
          </w:tcPr>
          <w:p w14:paraId="0831F67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6284DFC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5F321F2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96" w:type="pct"/>
            <w:tcBorders>
              <w:tl2br w:val="nil"/>
              <w:tr2bl w:val="nil"/>
            </w:tcBorders>
            <w:shd w:val="clear" w:color="auto" w:fill="D7D7D7" w:themeFill="background1" w:themeFillShade="D8"/>
            <w:noWrap/>
            <w:vAlign w:val="center"/>
          </w:tcPr>
          <w:p w14:paraId="456E91C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21E02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6C05801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711" w:type="pct"/>
            <w:tcBorders>
              <w:tl2br w:val="nil"/>
              <w:tr2bl w:val="nil"/>
            </w:tcBorders>
            <w:shd w:val="clear" w:color="auto" w:fill="D7D7D7" w:themeFill="background1" w:themeFillShade="D8"/>
            <w:noWrap/>
            <w:vAlign w:val="center"/>
          </w:tcPr>
          <w:p w14:paraId="61DB5A6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3E3C078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6563244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96" w:type="pct"/>
            <w:tcBorders>
              <w:tl2br w:val="nil"/>
              <w:tr2bl w:val="nil"/>
            </w:tcBorders>
            <w:shd w:val="clear" w:color="auto" w:fill="D7D7D7" w:themeFill="background1" w:themeFillShade="D8"/>
            <w:noWrap/>
            <w:vAlign w:val="center"/>
          </w:tcPr>
          <w:p w14:paraId="3824821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566CB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6DEE724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外商投资企业</w:t>
            </w:r>
          </w:p>
        </w:tc>
        <w:tc>
          <w:tcPr>
            <w:tcW w:w="711" w:type="pct"/>
            <w:tcBorders>
              <w:tl2br w:val="nil"/>
              <w:tr2bl w:val="nil"/>
            </w:tcBorders>
            <w:shd w:val="clear" w:color="auto" w:fill="D7D7D7" w:themeFill="background1" w:themeFillShade="D8"/>
            <w:noWrap/>
            <w:vAlign w:val="center"/>
          </w:tcPr>
          <w:p w14:paraId="177FBAD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711" w:type="pct"/>
            <w:tcBorders>
              <w:tl2br w:val="nil"/>
              <w:tr2bl w:val="nil"/>
            </w:tcBorders>
            <w:shd w:val="clear" w:color="auto" w:fill="D7D7D7" w:themeFill="background1" w:themeFillShade="D8"/>
            <w:noWrap/>
            <w:vAlign w:val="center"/>
          </w:tcPr>
          <w:p w14:paraId="07FE767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0.23</w:t>
            </w:r>
          </w:p>
        </w:tc>
        <w:tc>
          <w:tcPr>
            <w:tcW w:w="711" w:type="pct"/>
            <w:tcBorders>
              <w:tl2br w:val="nil"/>
              <w:tr2bl w:val="nil"/>
            </w:tcBorders>
            <w:shd w:val="clear" w:color="auto" w:fill="D7D7D7" w:themeFill="background1" w:themeFillShade="D8"/>
            <w:noWrap/>
            <w:vAlign w:val="center"/>
          </w:tcPr>
          <w:p w14:paraId="2E341E1A">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0.03</w:t>
            </w:r>
          </w:p>
        </w:tc>
        <w:tc>
          <w:tcPr>
            <w:tcW w:w="896" w:type="pct"/>
            <w:tcBorders>
              <w:tl2br w:val="nil"/>
              <w:tr2bl w:val="nil"/>
            </w:tcBorders>
            <w:shd w:val="clear" w:color="auto" w:fill="D7D7D7" w:themeFill="background1" w:themeFillShade="D8"/>
            <w:noWrap/>
            <w:vAlign w:val="center"/>
          </w:tcPr>
          <w:p w14:paraId="1B4AB07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0.02</w:t>
            </w:r>
          </w:p>
        </w:tc>
      </w:tr>
      <w:tr w14:paraId="65108B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5C51190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  </w:t>
            </w:r>
          </w:p>
        </w:tc>
        <w:tc>
          <w:tcPr>
            <w:tcW w:w="711" w:type="pct"/>
            <w:tcBorders>
              <w:tl2br w:val="nil"/>
              <w:tr2bl w:val="nil"/>
            </w:tcBorders>
            <w:shd w:val="clear" w:color="auto" w:fill="D7D7D7" w:themeFill="background1" w:themeFillShade="D8"/>
            <w:noWrap/>
            <w:vAlign w:val="center"/>
          </w:tcPr>
          <w:p w14:paraId="1D2856D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03E54667">
            <w:pPr>
              <w:jc w:val="center"/>
              <w:rPr>
                <w:rFonts w:hint="eastAsia" w:asciiTheme="minorEastAsia" w:hAnsiTheme="minorEastAsia" w:cstheme="minorEastAsia"/>
                <w:szCs w:val="21"/>
              </w:rPr>
            </w:pPr>
            <w:r>
              <w:rPr>
                <w:rFonts w:hint="eastAsia" w:asciiTheme="minorEastAsia" w:hAnsiTheme="minorEastAsia" w:cstheme="minorEastAsia"/>
                <w:szCs w:val="21"/>
              </w:rPr>
              <w:t>0.23</w:t>
            </w:r>
          </w:p>
        </w:tc>
        <w:tc>
          <w:tcPr>
            <w:tcW w:w="711" w:type="pct"/>
            <w:tcBorders>
              <w:tl2br w:val="nil"/>
              <w:tr2bl w:val="nil"/>
            </w:tcBorders>
            <w:shd w:val="clear" w:color="auto" w:fill="D7D7D7" w:themeFill="background1" w:themeFillShade="D8"/>
            <w:noWrap/>
            <w:vAlign w:val="center"/>
          </w:tcPr>
          <w:p w14:paraId="11BA7357">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896" w:type="pct"/>
            <w:tcBorders>
              <w:tl2br w:val="nil"/>
              <w:tr2bl w:val="nil"/>
            </w:tcBorders>
            <w:shd w:val="clear" w:color="auto" w:fill="D7D7D7" w:themeFill="background1" w:themeFillShade="D8"/>
            <w:noWrap/>
            <w:vAlign w:val="center"/>
          </w:tcPr>
          <w:p w14:paraId="7E1CA34D">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r>
      <w:tr w14:paraId="1C9B9A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425916B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  </w:t>
            </w:r>
          </w:p>
        </w:tc>
        <w:tc>
          <w:tcPr>
            <w:tcW w:w="711" w:type="pct"/>
            <w:tcBorders>
              <w:tl2br w:val="nil"/>
              <w:tr2bl w:val="nil"/>
            </w:tcBorders>
            <w:shd w:val="clear" w:color="auto" w:fill="D7D7D7" w:themeFill="background1" w:themeFillShade="D8"/>
            <w:noWrap/>
            <w:vAlign w:val="center"/>
          </w:tcPr>
          <w:p w14:paraId="5EC83FD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728C25A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5CAAC2C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96" w:type="pct"/>
            <w:tcBorders>
              <w:tl2br w:val="nil"/>
              <w:tr2bl w:val="nil"/>
            </w:tcBorders>
            <w:shd w:val="clear" w:color="auto" w:fill="D7D7D7" w:themeFill="background1" w:themeFillShade="D8"/>
            <w:noWrap/>
            <w:vAlign w:val="center"/>
          </w:tcPr>
          <w:p w14:paraId="3F600B2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ECF8E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43A0650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     </w:t>
            </w:r>
          </w:p>
        </w:tc>
        <w:tc>
          <w:tcPr>
            <w:tcW w:w="711" w:type="pct"/>
            <w:tcBorders>
              <w:tl2br w:val="nil"/>
              <w:tr2bl w:val="nil"/>
            </w:tcBorders>
            <w:shd w:val="clear" w:color="auto" w:fill="D7D7D7" w:themeFill="background1" w:themeFillShade="D8"/>
            <w:noWrap/>
            <w:vAlign w:val="center"/>
          </w:tcPr>
          <w:p w14:paraId="489D1F5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242229B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613176D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96" w:type="pct"/>
            <w:tcBorders>
              <w:tl2br w:val="nil"/>
              <w:tr2bl w:val="nil"/>
            </w:tcBorders>
            <w:shd w:val="clear" w:color="auto" w:fill="D7D7D7" w:themeFill="background1" w:themeFillShade="D8"/>
            <w:noWrap/>
            <w:vAlign w:val="center"/>
          </w:tcPr>
          <w:p w14:paraId="53C6F2B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702FE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34A5A25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    </w:t>
            </w:r>
          </w:p>
        </w:tc>
        <w:tc>
          <w:tcPr>
            <w:tcW w:w="711" w:type="pct"/>
            <w:tcBorders>
              <w:tl2br w:val="nil"/>
              <w:tr2bl w:val="nil"/>
            </w:tcBorders>
            <w:shd w:val="clear" w:color="auto" w:fill="D7D7D7" w:themeFill="background1" w:themeFillShade="D8"/>
            <w:noWrap/>
            <w:vAlign w:val="center"/>
          </w:tcPr>
          <w:p w14:paraId="0255429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63AAA08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711" w:type="pct"/>
            <w:tcBorders>
              <w:tl2br w:val="nil"/>
              <w:tr2bl w:val="nil"/>
            </w:tcBorders>
            <w:shd w:val="clear" w:color="auto" w:fill="D7D7D7" w:themeFill="background1" w:themeFillShade="D8"/>
            <w:noWrap/>
            <w:vAlign w:val="center"/>
          </w:tcPr>
          <w:p w14:paraId="57AAEFE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96" w:type="pct"/>
            <w:tcBorders>
              <w:tl2br w:val="nil"/>
              <w:tr2bl w:val="nil"/>
            </w:tcBorders>
            <w:shd w:val="clear" w:color="auto" w:fill="D7D7D7" w:themeFill="background1" w:themeFillShade="D8"/>
            <w:noWrap/>
            <w:vAlign w:val="center"/>
          </w:tcPr>
          <w:p w14:paraId="655E77B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230BC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9" w:type="pct"/>
            <w:tcBorders>
              <w:tl2br w:val="nil"/>
              <w:tr2bl w:val="nil"/>
            </w:tcBorders>
            <w:shd w:val="clear" w:color="auto" w:fill="D7D7D7" w:themeFill="background1" w:themeFillShade="D8"/>
            <w:noWrap/>
            <w:vAlign w:val="center"/>
          </w:tcPr>
          <w:p w14:paraId="4320F57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其他统计类别</w:t>
            </w:r>
          </w:p>
        </w:tc>
        <w:tc>
          <w:tcPr>
            <w:tcW w:w="711" w:type="pct"/>
            <w:tcBorders>
              <w:tl2br w:val="nil"/>
              <w:tr2bl w:val="nil"/>
            </w:tcBorders>
            <w:shd w:val="clear" w:color="auto" w:fill="D7D7D7" w:themeFill="background1" w:themeFillShade="D8"/>
            <w:noWrap/>
            <w:vAlign w:val="center"/>
          </w:tcPr>
          <w:p w14:paraId="0A71412F">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711" w:type="pct"/>
            <w:tcBorders>
              <w:tl2br w:val="nil"/>
              <w:tr2bl w:val="nil"/>
            </w:tcBorders>
            <w:shd w:val="clear" w:color="auto" w:fill="D7D7D7" w:themeFill="background1" w:themeFillShade="D8"/>
            <w:noWrap/>
            <w:vAlign w:val="center"/>
          </w:tcPr>
          <w:p w14:paraId="20886F38">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711" w:type="pct"/>
            <w:tcBorders>
              <w:tl2br w:val="nil"/>
              <w:tr2bl w:val="nil"/>
            </w:tcBorders>
            <w:shd w:val="clear" w:color="auto" w:fill="D7D7D7" w:themeFill="background1" w:themeFillShade="D8"/>
            <w:noWrap/>
            <w:vAlign w:val="center"/>
          </w:tcPr>
          <w:p w14:paraId="69EE27AB">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c>
          <w:tcPr>
            <w:tcW w:w="896" w:type="pct"/>
            <w:tcBorders>
              <w:tl2br w:val="nil"/>
              <w:tr2bl w:val="nil"/>
            </w:tcBorders>
            <w:shd w:val="clear" w:color="auto" w:fill="D7D7D7" w:themeFill="background1" w:themeFillShade="D8"/>
            <w:noWrap/>
            <w:vAlign w:val="center"/>
          </w:tcPr>
          <w:p w14:paraId="3F90BF0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w:t>
            </w:r>
          </w:p>
        </w:tc>
      </w:tr>
    </w:tbl>
    <w:p w14:paraId="2073AA66">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85" w:name="_Toc8296"/>
      <w:r>
        <w:rPr>
          <w:rFonts w:hint="eastAsia" w:ascii="方正小标宋简体" w:hAnsi="方正小标宋简体" w:eastAsia="方正小标宋简体" w:cs="方正小标宋简体"/>
          <w:kern w:val="0"/>
          <w:sz w:val="36"/>
          <w:szCs w:val="36"/>
          <w:lang w:bidi="ar"/>
        </w:rPr>
        <w:t>10—1  规模以上工业企业单位数和主要经济指标（七）</w:t>
      </w:r>
      <w:bookmarkEnd w:id="85"/>
    </w:p>
    <w:p w14:paraId="558C75E1">
      <w:pPr>
        <w:tabs>
          <w:tab w:val="left" w:pos="3768"/>
          <w:tab w:val="left" w:pos="5952"/>
          <w:tab w:val="left" w:pos="7104"/>
          <w:tab w:val="left" w:pos="8280"/>
          <w:tab w:val="left" w:pos="9360"/>
        </w:tabs>
        <w:rPr>
          <w:rFonts w:hint="eastAsia" w:asciiTheme="minorEastAsia" w:hAnsiTheme="minorEastAsia" w:cstheme="minorEastAsia"/>
          <w:szCs w:val="21"/>
        </w:rPr>
      </w:pPr>
    </w:p>
    <w:p w14:paraId="5FBC8431">
      <w:pPr>
        <w:tabs>
          <w:tab w:val="left" w:pos="3768"/>
          <w:tab w:val="left" w:pos="5952"/>
          <w:tab w:val="left" w:pos="7104"/>
          <w:tab w:val="left" w:pos="8280"/>
          <w:tab w:val="left" w:pos="9360"/>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4994"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996"/>
        <w:gridCol w:w="1266"/>
        <w:gridCol w:w="928"/>
        <w:gridCol w:w="1128"/>
        <w:gridCol w:w="932"/>
        <w:gridCol w:w="1151"/>
      </w:tblGrid>
      <w:tr w14:paraId="047BB7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50" w:hRule="atLeast"/>
        </w:trPr>
        <w:tc>
          <w:tcPr>
            <w:tcW w:w="2077" w:type="pct"/>
            <w:tcBorders>
              <w:tl2br w:val="nil"/>
              <w:tr2bl w:val="nil"/>
            </w:tcBorders>
            <w:shd w:val="clear" w:color="auto" w:fill="D7D7D7" w:themeFill="background1" w:themeFillShade="D8"/>
            <w:noWrap/>
            <w:vAlign w:val="center"/>
          </w:tcPr>
          <w:p w14:paraId="194BF5F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658" w:type="pct"/>
            <w:tcBorders>
              <w:tl2br w:val="nil"/>
              <w:tr2bl w:val="nil"/>
            </w:tcBorders>
            <w:shd w:val="clear" w:color="auto" w:fill="D7D7D7" w:themeFill="background1" w:themeFillShade="D8"/>
            <w:noWrap/>
            <w:vAlign w:val="center"/>
          </w:tcPr>
          <w:p w14:paraId="3C3621E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企业单位数</w:t>
            </w:r>
          </w:p>
          <w:p w14:paraId="5E6ACFD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509" w:type="pct"/>
            <w:tcBorders>
              <w:tl2br w:val="nil"/>
              <w:tr2bl w:val="nil"/>
            </w:tcBorders>
            <w:shd w:val="clear" w:color="auto" w:fill="D7D7D7" w:themeFill="background1" w:themeFillShade="D8"/>
            <w:noWrap/>
            <w:vAlign w:val="center"/>
          </w:tcPr>
          <w:p w14:paraId="572BA1E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资产</w:t>
            </w:r>
          </w:p>
          <w:p w14:paraId="2C8ACB3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总计</w:t>
            </w:r>
          </w:p>
        </w:tc>
        <w:tc>
          <w:tcPr>
            <w:tcW w:w="615" w:type="pct"/>
            <w:tcBorders>
              <w:tl2br w:val="nil"/>
              <w:tr2bl w:val="nil"/>
            </w:tcBorders>
            <w:shd w:val="clear" w:color="auto" w:fill="D7D7D7" w:themeFill="background1" w:themeFillShade="D8"/>
            <w:noWrap/>
            <w:vAlign w:val="center"/>
          </w:tcPr>
          <w:p w14:paraId="254BE37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流动资产</w:t>
            </w:r>
          </w:p>
          <w:p w14:paraId="0C29925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合计</w:t>
            </w:r>
          </w:p>
        </w:tc>
        <w:tc>
          <w:tcPr>
            <w:tcW w:w="511" w:type="pct"/>
            <w:tcBorders>
              <w:tl2br w:val="nil"/>
              <w:tr2bl w:val="nil"/>
            </w:tcBorders>
            <w:shd w:val="clear" w:color="auto" w:fill="D7D7D7" w:themeFill="background1" w:themeFillShade="D8"/>
            <w:noWrap/>
            <w:vAlign w:val="center"/>
          </w:tcPr>
          <w:p w14:paraId="74041C8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应收</w:t>
            </w:r>
          </w:p>
          <w:p w14:paraId="2667E4B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eastAsia="zh-CN" w:bidi="ar"/>
              </w:rPr>
              <w:t>账</w:t>
            </w:r>
            <w:r>
              <w:rPr>
                <w:rFonts w:hint="eastAsia" w:asciiTheme="minorEastAsia" w:hAnsiTheme="minorEastAsia" w:cstheme="minorEastAsia"/>
                <w:kern w:val="0"/>
                <w:szCs w:val="21"/>
                <w:lang w:bidi="ar"/>
              </w:rPr>
              <w:t>款</w:t>
            </w:r>
          </w:p>
        </w:tc>
        <w:tc>
          <w:tcPr>
            <w:tcW w:w="627" w:type="pct"/>
            <w:tcBorders>
              <w:tl2br w:val="nil"/>
              <w:tr2bl w:val="nil"/>
            </w:tcBorders>
            <w:shd w:val="clear" w:color="auto" w:fill="D7D7D7" w:themeFill="background1" w:themeFillShade="D8"/>
            <w:noWrap/>
            <w:vAlign w:val="center"/>
          </w:tcPr>
          <w:p w14:paraId="0BC191E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固定资产</w:t>
            </w:r>
          </w:p>
          <w:p w14:paraId="137A3AE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原价</w:t>
            </w:r>
          </w:p>
        </w:tc>
      </w:tr>
      <w:tr w14:paraId="147B4F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4DEEE0F7">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按行业分</w:t>
            </w:r>
          </w:p>
        </w:tc>
        <w:tc>
          <w:tcPr>
            <w:tcW w:w="658" w:type="pct"/>
            <w:tcBorders>
              <w:tl2br w:val="nil"/>
              <w:tr2bl w:val="nil"/>
            </w:tcBorders>
            <w:shd w:val="clear" w:color="auto" w:fill="D7D7D7" w:themeFill="background1" w:themeFillShade="D8"/>
            <w:vAlign w:val="center"/>
          </w:tcPr>
          <w:p w14:paraId="4E68927A">
            <w:pPr>
              <w:jc w:val="center"/>
              <w:rPr>
                <w:rFonts w:hint="eastAsia" w:asciiTheme="minorEastAsia" w:hAnsiTheme="minorEastAsia" w:cstheme="minorEastAsia"/>
                <w:b/>
                <w:bCs/>
                <w:szCs w:val="21"/>
              </w:rPr>
            </w:pPr>
          </w:p>
        </w:tc>
        <w:tc>
          <w:tcPr>
            <w:tcW w:w="509" w:type="pct"/>
            <w:tcBorders>
              <w:tl2br w:val="nil"/>
              <w:tr2bl w:val="nil"/>
            </w:tcBorders>
            <w:shd w:val="clear" w:color="auto" w:fill="D7D7D7" w:themeFill="background1" w:themeFillShade="D8"/>
            <w:noWrap/>
            <w:vAlign w:val="center"/>
          </w:tcPr>
          <w:p w14:paraId="2BD86C89">
            <w:pPr>
              <w:jc w:val="center"/>
              <w:rPr>
                <w:rFonts w:hint="eastAsia" w:asciiTheme="minorEastAsia" w:hAnsiTheme="minorEastAsia" w:cstheme="minorEastAsia"/>
                <w:b/>
                <w:bCs/>
                <w:szCs w:val="21"/>
              </w:rPr>
            </w:pPr>
          </w:p>
        </w:tc>
        <w:tc>
          <w:tcPr>
            <w:tcW w:w="615" w:type="pct"/>
            <w:tcBorders>
              <w:tl2br w:val="nil"/>
              <w:tr2bl w:val="nil"/>
            </w:tcBorders>
            <w:shd w:val="clear" w:color="auto" w:fill="D7D7D7" w:themeFill="background1" w:themeFillShade="D8"/>
            <w:noWrap/>
            <w:vAlign w:val="center"/>
          </w:tcPr>
          <w:p w14:paraId="0A728727">
            <w:pPr>
              <w:jc w:val="center"/>
              <w:rPr>
                <w:rFonts w:hint="eastAsia" w:asciiTheme="minorEastAsia" w:hAnsiTheme="minorEastAsia" w:cstheme="minorEastAsia"/>
                <w:b/>
                <w:bCs/>
                <w:szCs w:val="21"/>
              </w:rPr>
            </w:pPr>
          </w:p>
        </w:tc>
        <w:tc>
          <w:tcPr>
            <w:tcW w:w="511" w:type="pct"/>
            <w:tcBorders>
              <w:tl2br w:val="nil"/>
              <w:tr2bl w:val="nil"/>
            </w:tcBorders>
            <w:shd w:val="clear" w:color="auto" w:fill="D7D7D7" w:themeFill="background1" w:themeFillShade="D8"/>
            <w:noWrap/>
            <w:vAlign w:val="center"/>
          </w:tcPr>
          <w:p w14:paraId="104A41D6">
            <w:pPr>
              <w:jc w:val="center"/>
              <w:rPr>
                <w:rFonts w:hint="eastAsia" w:asciiTheme="minorEastAsia" w:hAnsiTheme="minorEastAsia" w:cstheme="minorEastAsia"/>
                <w:b/>
                <w:bCs/>
                <w:szCs w:val="21"/>
              </w:rPr>
            </w:pPr>
          </w:p>
        </w:tc>
        <w:tc>
          <w:tcPr>
            <w:tcW w:w="627" w:type="pct"/>
            <w:tcBorders>
              <w:tl2br w:val="nil"/>
              <w:tr2bl w:val="nil"/>
            </w:tcBorders>
            <w:shd w:val="clear" w:color="auto" w:fill="D7D7D7" w:themeFill="background1" w:themeFillShade="D8"/>
            <w:noWrap/>
            <w:vAlign w:val="center"/>
          </w:tcPr>
          <w:p w14:paraId="485D1B10">
            <w:pPr>
              <w:jc w:val="center"/>
              <w:rPr>
                <w:rFonts w:hint="eastAsia" w:asciiTheme="minorEastAsia" w:hAnsiTheme="minorEastAsia" w:cstheme="minorEastAsia"/>
                <w:b/>
                <w:bCs/>
                <w:szCs w:val="21"/>
              </w:rPr>
            </w:pPr>
          </w:p>
        </w:tc>
      </w:tr>
      <w:tr w14:paraId="1B3982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387419E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煤炭开采和洗选业</w:t>
            </w:r>
          </w:p>
        </w:tc>
        <w:tc>
          <w:tcPr>
            <w:tcW w:w="658" w:type="pct"/>
            <w:tcBorders>
              <w:tl2br w:val="nil"/>
              <w:tr2bl w:val="nil"/>
            </w:tcBorders>
            <w:shd w:val="clear" w:color="auto" w:fill="D7D7D7" w:themeFill="background1" w:themeFillShade="D8"/>
            <w:noWrap/>
            <w:vAlign w:val="center"/>
          </w:tcPr>
          <w:p w14:paraId="41C62FE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9" w:type="pct"/>
            <w:tcBorders>
              <w:tl2br w:val="nil"/>
              <w:tr2bl w:val="nil"/>
            </w:tcBorders>
            <w:shd w:val="clear" w:color="auto" w:fill="D7D7D7" w:themeFill="background1" w:themeFillShade="D8"/>
            <w:noWrap/>
            <w:vAlign w:val="center"/>
          </w:tcPr>
          <w:p w14:paraId="33F3C53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5" w:type="pct"/>
            <w:tcBorders>
              <w:tl2br w:val="nil"/>
              <w:tr2bl w:val="nil"/>
            </w:tcBorders>
            <w:shd w:val="clear" w:color="auto" w:fill="D7D7D7" w:themeFill="background1" w:themeFillShade="D8"/>
            <w:noWrap/>
            <w:vAlign w:val="center"/>
          </w:tcPr>
          <w:p w14:paraId="07CD43F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1" w:type="pct"/>
            <w:tcBorders>
              <w:tl2br w:val="nil"/>
              <w:tr2bl w:val="nil"/>
            </w:tcBorders>
            <w:shd w:val="clear" w:color="auto" w:fill="D7D7D7" w:themeFill="background1" w:themeFillShade="D8"/>
            <w:noWrap/>
            <w:vAlign w:val="center"/>
          </w:tcPr>
          <w:p w14:paraId="3EE29C6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27" w:type="pct"/>
            <w:tcBorders>
              <w:tl2br w:val="nil"/>
              <w:tr2bl w:val="nil"/>
            </w:tcBorders>
            <w:shd w:val="clear" w:color="auto" w:fill="D7D7D7" w:themeFill="background1" w:themeFillShade="D8"/>
            <w:noWrap/>
            <w:vAlign w:val="center"/>
          </w:tcPr>
          <w:p w14:paraId="0AC9722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619DF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020A9EF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石油和天然气开采业</w:t>
            </w:r>
          </w:p>
        </w:tc>
        <w:tc>
          <w:tcPr>
            <w:tcW w:w="658" w:type="pct"/>
            <w:tcBorders>
              <w:tl2br w:val="nil"/>
              <w:tr2bl w:val="nil"/>
            </w:tcBorders>
            <w:shd w:val="clear" w:color="auto" w:fill="D7D7D7" w:themeFill="background1" w:themeFillShade="D8"/>
            <w:noWrap/>
            <w:vAlign w:val="center"/>
          </w:tcPr>
          <w:p w14:paraId="27119AB8">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509" w:type="pct"/>
            <w:tcBorders>
              <w:tl2br w:val="nil"/>
              <w:tr2bl w:val="nil"/>
            </w:tcBorders>
            <w:shd w:val="clear" w:color="auto" w:fill="D7D7D7" w:themeFill="background1" w:themeFillShade="D8"/>
            <w:noWrap/>
            <w:vAlign w:val="center"/>
          </w:tcPr>
          <w:p w14:paraId="753651BF">
            <w:pPr>
              <w:jc w:val="center"/>
              <w:rPr>
                <w:rFonts w:hint="eastAsia" w:asciiTheme="minorEastAsia" w:hAnsiTheme="minorEastAsia" w:cstheme="minorEastAsia"/>
                <w:szCs w:val="21"/>
              </w:rPr>
            </w:pPr>
            <w:r>
              <w:rPr>
                <w:rFonts w:hint="eastAsia" w:asciiTheme="minorEastAsia" w:hAnsiTheme="minorEastAsia" w:cstheme="minorEastAsia"/>
                <w:szCs w:val="21"/>
              </w:rPr>
              <w:t>319.47</w:t>
            </w:r>
          </w:p>
        </w:tc>
        <w:tc>
          <w:tcPr>
            <w:tcW w:w="615" w:type="pct"/>
            <w:tcBorders>
              <w:tl2br w:val="nil"/>
              <w:tr2bl w:val="nil"/>
            </w:tcBorders>
            <w:shd w:val="clear" w:color="auto" w:fill="D7D7D7" w:themeFill="background1" w:themeFillShade="D8"/>
            <w:noWrap/>
            <w:vAlign w:val="center"/>
          </w:tcPr>
          <w:p w14:paraId="6E94D809">
            <w:pPr>
              <w:jc w:val="center"/>
              <w:rPr>
                <w:rFonts w:hint="eastAsia" w:asciiTheme="minorEastAsia" w:hAnsiTheme="minorEastAsia" w:cstheme="minorEastAsia"/>
                <w:szCs w:val="21"/>
              </w:rPr>
            </w:pPr>
            <w:r>
              <w:rPr>
                <w:rFonts w:hint="eastAsia" w:asciiTheme="minorEastAsia" w:hAnsiTheme="minorEastAsia" w:cstheme="minorEastAsia"/>
                <w:szCs w:val="21"/>
              </w:rPr>
              <w:t>93.33</w:t>
            </w:r>
          </w:p>
        </w:tc>
        <w:tc>
          <w:tcPr>
            <w:tcW w:w="511" w:type="pct"/>
            <w:tcBorders>
              <w:tl2br w:val="nil"/>
              <w:tr2bl w:val="nil"/>
            </w:tcBorders>
            <w:shd w:val="clear" w:color="auto" w:fill="D7D7D7" w:themeFill="background1" w:themeFillShade="D8"/>
            <w:noWrap/>
            <w:vAlign w:val="center"/>
          </w:tcPr>
          <w:p w14:paraId="0896EB87">
            <w:pPr>
              <w:jc w:val="center"/>
              <w:rPr>
                <w:rFonts w:hint="eastAsia" w:asciiTheme="minorEastAsia" w:hAnsiTheme="minorEastAsia" w:cstheme="minorEastAsia"/>
                <w:szCs w:val="21"/>
              </w:rPr>
            </w:pPr>
            <w:r>
              <w:rPr>
                <w:rFonts w:hint="eastAsia" w:asciiTheme="minorEastAsia" w:hAnsiTheme="minorEastAsia" w:cstheme="minorEastAsia"/>
                <w:szCs w:val="21"/>
              </w:rPr>
              <w:t>2.85</w:t>
            </w:r>
          </w:p>
        </w:tc>
        <w:tc>
          <w:tcPr>
            <w:tcW w:w="627" w:type="pct"/>
            <w:tcBorders>
              <w:tl2br w:val="nil"/>
              <w:tr2bl w:val="nil"/>
            </w:tcBorders>
            <w:shd w:val="clear" w:color="auto" w:fill="D7D7D7" w:themeFill="background1" w:themeFillShade="D8"/>
            <w:noWrap/>
            <w:vAlign w:val="center"/>
          </w:tcPr>
          <w:p w14:paraId="54C8A238">
            <w:pPr>
              <w:jc w:val="center"/>
              <w:rPr>
                <w:rFonts w:hint="eastAsia" w:asciiTheme="minorEastAsia" w:hAnsiTheme="minorEastAsia" w:cstheme="minorEastAsia"/>
                <w:szCs w:val="21"/>
              </w:rPr>
            </w:pPr>
            <w:r>
              <w:rPr>
                <w:rFonts w:hint="eastAsia" w:asciiTheme="minorEastAsia" w:hAnsiTheme="minorEastAsia" w:cstheme="minorEastAsia"/>
                <w:szCs w:val="21"/>
              </w:rPr>
              <w:t>381.06</w:t>
            </w:r>
          </w:p>
        </w:tc>
      </w:tr>
      <w:tr w14:paraId="1AE33F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31B38F6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黑色金属矿采选业</w:t>
            </w:r>
          </w:p>
        </w:tc>
        <w:tc>
          <w:tcPr>
            <w:tcW w:w="658" w:type="pct"/>
            <w:tcBorders>
              <w:tl2br w:val="nil"/>
              <w:tr2bl w:val="nil"/>
            </w:tcBorders>
            <w:shd w:val="clear" w:color="auto" w:fill="D7D7D7" w:themeFill="background1" w:themeFillShade="D8"/>
            <w:noWrap/>
            <w:vAlign w:val="center"/>
          </w:tcPr>
          <w:p w14:paraId="547E6E4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9" w:type="pct"/>
            <w:tcBorders>
              <w:tl2br w:val="nil"/>
              <w:tr2bl w:val="nil"/>
            </w:tcBorders>
            <w:shd w:val="clear" w:color="auto" w:fill="D7D7D7" w:themeFill="background1" w:themeFillShade="D8"/>
            <w:noWrap/>
            <w:vAlign w:val="center"/>
          </w:tcPr>
          <w:p w14:paraId="100E241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5" w:type="pct"/>
            <w:tcBorders>
              <w:tl2br w:val="nil"/>
              <w:tr2bl w:val="nil"/>
            </w:tcBorders>
            <w:shd w:val="clear" w:color="auto" w:fill="D7D7D7" w:themeFill="background1" w:themeFillShade="D8"/>
            <w:noWrap/>
            <w:vAlign w:val="center"/>
          </w:tcPr>
          <w:p w14:paraId="3563B0D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1" w:type="pct"/>
            <w:tcBorders>
              <w:tl2br w:val="nil"/>
              <w:tr2bl w:val="nil"/>
            </w:tcBorders>
            <w:shd w:val="clear" w:color="auto" w:fill="D7D7D7" w:themeFill="background1" w:themeFillShade="D8"/>
            <w:noWrap/>
            <w:vAlign w:val="center"/>
          </w:tcPr>
          <w:p w14:paraId="31B69B1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27" w:type="pct"/>
            <w:tcBorders>
              <w:tl2br w:val="nil"/>
              <w:tr2bl w:val="nil"/>
            </w:tcBorders>
            <w:shd w:val="clear" w:color="auto" w:fill="D7D7D7" w:themeFill="background1" w:themeFillShade="D8"/>
            <w:noWrap/>
            <w:vAlign w:val="center"/>
          </w:tcPr>
          <w:p w14:paraId="0410846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8EA14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658CAF2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有色金属矿采选业</w:t>
            </w:r>
          </w:p>
        </w:tc>
        <w:tc>
          <w:tcPr>
            <w:tcW w:w="658" w:type="pct"/>
            <w:tcBorders>
              <w:tl2br w:val="nil"/>
              <w:tr2bl w:val="nil"/>
            </w:tcBorders>
            <w:shd w:val="clear" w:color="auto" w:fill="D7D7D7" w:themeFill="background1" w:themeFillShade="D8"/>
            <w:noWrap/>
            <w:vAlign w:val="center"/>
          </w:tcPr>
          <w:p w14:paraId="45F01C5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9" w:type="pct"/>
            <w:tcBorders>
              <w:tl2br w:val="nil"/>
              <w:tr2bl w:val="nil"/>
            </w:tcBorders>
            <w:shd w:val="clear" w:color="auto" w:fill="D7D7D7" w:themeFill="background1" w:themeFillShade="D8"/>
            <w:noWrap/>
            <w:vAlign w:val="center"/>
          </w:tcPr>
          <w:p w14:paraId="234A13C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5" w:type="pct"/>
            <w:tcBorders>
              <w:tl2br w:val="nil"/>
              <w:tr2bl w:val="nil"/>
            </w:tcBorders>
            <w:shd w:val="clear" w:color="auto" w:fill="D7D7D7" w:themeFill="background1" w:themeFillShade="D8"/>
            <w:noWrap/>
            <w:vAlign w:val="center"/>
          </w:tcPr>
          <w:p w14:paraId="0E1523D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1" w:type="pct"/>
            <w:tcBorders>
              <w:tl2br w:val="nil"/>
              <w:tr2bl w:val="nil"/>
            </w:tcBorders>
            <w:shd w:val="clear" w:color="auto" w:fill="D7D7D7" w:themeFill="background1" w:themeFillShade="D8"/>
            <w:noWrap/>
            <w:vAlign w:val="center"/>
          </w:tcPr>
          <w:p w14:paraId="31811C5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27" w:type="pct"/>
            <w:tcBorders>
              <w:tl2br w:val="nil"/>
              <w:tr2bl w:val="nil"/>
            </w:tcBorders>
            <w:shd w:val="clear" w:color="auto" w:fill="D7D7D7" w:themeFill="background1" w:themeFillShade="D8"/>
            <w:noWrap/>
            <w:vAlign w:val="center"/>
          </w:tcPr>
          <w:p w14:paraId="579EEE2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CD8E4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725587C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非金属矿采选业</w:t>
            </w:r>
          </w:p>
        </w:tc>
        <w:tc>
          <w:tcPr>
            <w:tcW w:w="658" w:type="pct"/>
            <w:tcBorders>
              <w:tl2br w:val="nil"/>
              <w:tr2bl w:val="nil"/>
            </w:tcBorders>
            <w:shd w:val="clear" w:color="auto" w:fill="D7D7D7" w:themeFill="background1" w:themeFillShade="D8"/>
            <w:noWrap/>
            <w:vAlign w:val="center"/>
          </w:tcPr>
          <w:p w14:paraId="66584120">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509" w:type="pct"/>
            <w:tcBorders>
              <w:tl2br w:val="nil"/>
              <w:tr2bl w:val="nil"/>
            </w:tcBorders>
            <w:shd w:val="clear" w:color="auto" w:fill="D7D7D7" w:themeFill="background1" w:themeFillShade="D8"/>
            <w:noWrap/>
            <w:vAlign w:val="center"/>
          </w:tcPr>
          <w:p w14:paraId="7A524309">
            <w:pPr>
              <w:jc w:val="center"/>
              <w:rPr>
                <w:rFonts w:hint="eastAsia" w:asciiTheme="minorEastAsia" w:hAnsiTheme="minorEastAsia" w:cstheme="minorEastAsia"/>
                <w:szCs w:val="21"/>
              </w:rPr>
            </w:pPr>
            <w:r>
              <w:rPr>
                <w:rFonts w:hint="eastAsia" w:asciiTheme="minorEastAsia" w:hAnsiTheme="minorEastAsia" w:cstheme="minorEastAsia"/>
                <w:szCs w:val="21"/>
              </w:rPr>
              <w:t>2.22</w:t>
            </w:r>
          </w:p>
        </w:tc>
        <w:tc>
          <w:tcPr>
            <w:tcW w:w="615" w:type="pct"/>
            <w:tcBorders>
              <w:tl2br w:val="nil"/>
              <w:tr2bl w:val="nil"/>
            </w:tcBorders>
            <w:shd w:val="clear" w:color="auto" w:fill="D7D7D7" w:themeFill="background1" w:themeFillShade="D8"/>
            <w:noWrap/>
            <w:vAlign w:val="center"/>
          </w:tcPr>
          <w:p w14:paraId="2413BEDA">
            <w:pPr>
              <w:jc w:val="center"/>
              <w:rPr>
                <w:rFonts w:hint="eastAsia" w:asciiTheme="minorEastAsia" w:hAnsiTheme="minorEastAsia" w:cstheme="minorEastAsia"/>
                <w:szCs w:val="21"/>
              </w:rPr>
            </w:pPr>
            <w:r>
              <w:rPr>
                <w:rFonts w:hint="eastAsia" w:asciiTheme="minorEastAsia" w:hAnsiTheme="minorEastAsia" w:cstheme="minorEastAsia"/>
                <w:szCs w:val="21"/>
              </w:rPr>
              <w:t>0.89</w:t>
            </w:r>
          </w:p>
        </w:tc>
        <w:tc>
          <w:tcPr>
            <w:tcW w:w="511" w:type="pct"/>
            <w:tcBorders>
              <w:tl2br w:val="nil"/>
              <w:tr2bl w:val="nil"/>
            </w:tcBorders>
            <w:shd w:val="clear" w:color="auto" w:fill="D7D7D7" w:themeFill="background1" w:themeFillShade="D8"/>
            <w:noWrap/>
            <w:vAlign w:val="center"/>
          </w:tcPr>
          <w:p w14:paraId="1E9B9DD8">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627" w:type="pct"/>
            <w:tcBorders>
              <w:tl2br w:val="nil"/>
              <w:tr2bl w:val="nil"/>
            </w:tcBorders>
            <w:shd w:val="clear" w:color="auto" w:fill="D7D7D7" w:themeFill="background1" w:themeFillShade="D8"/>
            <w:noWrap/>
            <w:vAlign w:val="center"/>
          </w:tcPr>
          <w:p w14:paraId="2D344E39">
            <w:pPr>
              <w:jc w:val="center"/>
              <w:rPr>
                <w:rFonts w:hint="eastAsia" w:asciiTheme="minorEastAsia" w:hAnsiTheme="minorEastAsia" w:cstheme="minorEastAsia"/>
                <w:szCs w:val="21"/>
              </w:rPr>
            </w:pPr>
            <w:r>
              <w:rPr>
                <w:rFonts w:hint="eastAsia" w:asciiTheme="minorEastAsia" w:hAnsiTheme="minorEastAsia" w:cstheme="minorEastAsia"/>
                <w:szCs w:val="21"/>
              </w:rPr>
              <w:t>1.18</w:t>
            </w:r>
          </w:p>
        </w:tc>
      </w:tr>
      <w:tr w14:paraId="79E3B8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6B42935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开采专业及辅助性活动</w:t>
            </w:r>
          </w:p>
        </w:tc>
        <w:tc>
          <w:tcPr>
            <w:tcW w:w="658" w:type="pct"/>
            <w:tcBorders>
              <w:tl2br w:val="nil"/>
              <w:tr2bl w:val="nil"/>
            </w:tcBorders>
            <w:shd w:val="clear" w:color="auto" w:fill="D7D7D7" w:themeFill="background1" w:themeFillShade="D8"/>
            <w:noWrap/>
            <w:vAlign w:val="center"/>
          </w:tcPr>
          <w:p w14:paraId="109DD301">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509" w:type="pct"/>
            <w:tcBorders>
              <w:tl2br w:val="nil"/>
              <w:tr2bl w:val="nil"/>
            </w:tcBorders>
            <w:shd w:val="clear" w:color="auto" w:fill="D7D7D7" w:themeFill="background1" w:themeFillShade="D8"/>
            <w:noWrap/>
            <w:vAlign w:val="center"/>
          </w:tcPr>
          <w:p w14:paraId="55B71B2D">
            <w:pPr>
              <w:jc w:val="center"/>
              <w:rPr>
                <w:rFonts w:hint="eastAsia" w:asciiTheme="minorEastAsia" w:hAnsiTheme="minorEastAsia" w:cstheme="minorEastAsia"/>
                <w:szCs w:val="21"/>
              </w:rPr>
            </w:pPr>
            <w:r>
              <w:rPr>
                <w:rFonts w:hint="eastAsia" w:asciiTheme="minorEastAsia" w:hAnsiTheme="minorEastAsia" w:cstheme="minorEastAsia"/>
                <w:szCs w:val="21"/>
              </w:rPr>
              <w:t>44.23</w:t>
            </w:r>
          </w:p>
        </w:tc>
        <w:tc>
          <w:tcPr>
            <w:tcW w:w="615" w:type="pct"/>
            <w:tcBorders>
              <w:tl2br w:val="nil"/>
              <w:tr2bl w:val="nil"/>
            </w:tcBorders>
            <w:shd w:val="clear" w:color="auto" w:fill="D7D7D7" w:themeFill="background1" w:themeFillShade="D8"/>
            <w:noWrap/>
            <w:vAlign w:val="center"/>
          </w:tcPr>
          <w:p w14:paraId="37FF1964">
            <w:pPr>
              <w:jc w:val="center"/>
              <w:rPr>
                <w:rFonts w:hint="eastAsia" w:asciiTheme="minorEastAsia" w:hAnsiTheme="minorEastAsia" w:cstheme="minorEastAsia"/>
                <w:szCs w:val="21"/>
              </w:rPr>
            </w:pPr>
            <w:r>
              <w:rPr>
                <w:rFonts w:hint="eastAsia" w:asciiTheme="minorEastAsia" w:hAnsiTheme="minorEastAsia" w:cstheme="minorEastAsia"/>
                <w:szCs w:val="21"/>
              </w:rPr>
              <w:t>17.02</w:t>
            </w:r>
          </w:p>
        </w:tc>
        <w:tc>
          <w:tcPr>
            <w:tcW w:w="511" w:type="pct"/>
            <w:tcBorders>
              <w:tl2br w:val="nil"/>
              <w:tr2bl w:val="nil"/>
            </w:tcBorders>
            <w:shd w:val="clear" w:color="auto" w:fill="D7D7D7" w:themeFill="background1" w:themeFillShade="D8"/>
            <w:noWrap/>
            <w:vAlign w:val="center"/>
          </w:tcPr>
          <w:p w14:paraId="5E3CD79E">
            <w:pPr>
              <w:jc w:val="center"/>
              <w:rPr>
                <w:rFonts w:hint="eastAsia" w:asciiTheme="minorEastAsia" w:hAnsiTheme="minorEastAsia" w:cstheme="minorEastAsia"/>
                <w:szCs w:val="21"/>
              </w:rPr>
            </w:pPr>
            <w:r>
              <w:rPr>
                <w:rFonts w:hint="eastAsia" w:asciiTheme="minorEastAsia" w:hAnsiTheme="minorEastAsia" w:cstheme="minorEastAsia"/>
                <w:szCs w:val="21"/>
              </w:rPr>
              <w:t>2.39</w:t>
            </w:r>
          </w:p>
        </w:tc>
        <w:tc>
          <w:tcPr>
            <w:tcW w:w="627" w:type="pct"/>
            <w:tcBorders>
              <w:tl2br w:val="nil"/>
              <w:tr2bl w:val="nil"/>
            </w:tcBorders>
            <w:shd w:val="clear" w:color="auto" w:fill="D7D7D7" w:themeFill="background1" w:themeFillShade="D8"/>
            <w:noWrap/>
            <w:vAlign w:val="center"/>
          </w:tcPr>
          <w:p w14:paraId="7E201124">
            <w:pPr>
              <w:jc w:val="center"/>
              <w:rPr>
                <w:rFonts w:hint="eastAsia" w:asciiTheme="minorEastAsia" w:hAnsiTheme="minorEastAsia" w:cstheme="minorEastAsia"/>
                <w:szCs w:val="21"/>
              </w:rPr>
            </w:pPr>
            <w:r>
              <w:rPr>
                <w:rFonts w:hint="eastAsia" w:asciiTheme="minorEastAsia" w:hAnsiTheme="minorEastAsia" w:cstheme="minorEastAsia"/>
                <w:szCs w:val="21"/>
              </w:rPr>
              <w:t>55.57</w:t>
            </w:r>
          </w:p>
        </w:tc>
      </w:tr>
      <w:tr w14:paraId="07C41A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69CED9C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其他采矿业</w:t>
            </w:r>
          </w:p>
        </w:tc>
        <w:tc>
          <w:tcPr>
            <w:tcW w:w="658" w:type="pct"/>
            <w:tcBorders>
              <w:tl2br w:val="nil"/>
              <w:tr2bl w:val="nil"/>
            </w:tcBorders>
            <w:shd w:val="clear" w:color="auto" w:fill="D7D7D7" w:themeFill="background1" w:themeFillShade="D8"/>
            <w:noWrap/>
            <w:vAlign w:val="center"/>
          </w:tcPr>
          <w:p w14:paraId="6745F7E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9" w:type="pct"/>
            <w:tcBorders>
              <w:tl2br w:val="nil"/>
              <w:tr2bl w:val="nil"/>
            </w:tcBorders>
            <w:shd w:val="clear" w:color="auto" w:fill="D7D7D7" w:themeFill="background1" w:themeFillShade="D8"/>
            <w:noWrap/>
            <w:vAlign w:val="center"/>
          </w:tcPr>
          <w:p w14:paraId="42D2C9E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5" w:type="pct"/>
            <w:tcBorders>
              <w:tl2br w:val="nil"/>
              <w:tr2bl w:val="nil"/>
            </w:tcBorders>
            <w:shd w:val="clear" w:color="auto" w:fill="D7D7D7" w:themeFill="background1" w:themeFillShade="D8"/>
            <w:noWrap/>
            <w:vAlign w:val="center"/>
          </w:tcPr>
          <w:p w14:paraId="757D922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1" w:type="pct"/>
            <w:tcBorders>
              <w:tl2br w:val="nil"/>
              <w:tr2bl w:val="nil"/>
            </w:tcBorders>
            <w:shd w:val="clear" w:color="auto" w:fill="D7D7D7" w:themeFill="background1" w:themeFillShade="D8"/>
            <w:noWrap/>
            <w:vAlign w:val="center"/>
          </w:tcPr>
          <w:p w14:paraId="0281002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27" w:type="pct"/>
            <w:tcBorders>
              <w:tl2br w:val="nil"/>
              <w:tr2bl w:val="nil"/>
            </w:tcBorders>
            <w:shd w:val="clear" w:color="auto" w:fill="D7D7D7" w:themeFill="background1" w:themeFillShade="D8"/>
            <w:noWrap/>
            <w:vAlign w:val="center"/>
          </w:tcPr>
          <w:p w14:paraId="53FA0B7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DCE02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7153EB0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农副食品加工业</w:t>
            </w:r>
          </w:p>
        </w:tc>
        <w:tc>
          <w:tcPr>
            <w:tcW w:w="658" w:type="pct"/>
            <w:tcBorders>
              <w:tl2br w:val="nil"/>
              <w:tr2bl w:val="nil"/>
            </w:tcBorders>
            <w:shd w:val="clear" w:color="auto" w:fill="D7D7D7" w:themeFill="background1" w:themeFillShade="D8"/>
            <w:noWrap/>
            <w:vAlign w:val="center"/>
          </w:tcPr>
          <w:p w14:paraId="5FD8692B">
            <w:pPr>
              <w:jc w:val="center"/>
              <w:rPr>
                <w:rFonts w:hint="eastAsia" w:asciiTheme="minorEastAsia" w:hAnsiTheme="minorEastAsia" w:cstheme="minorEastAsia"/>
                <w:szCs w:val="21"/>
              </w:rPr>
            </w:pPr>
            <w:r>
              <w:rPr>
                <w:rFonts w:hint="eastAsia" w:asciiTheme="minorEastAsia" w:hAnsiTheme="minorEastAsia" w:cstheme="minorEastAsia"/>
                <w:szCs w:val="21"/>
              </w:rPr>
              <w:t>59</w:t>
            </w:r>
          </w:p>
        </w:tc>
        <w:tc>
          <w:tcPr>
            <w:tcW w:w="509" w:type="pct"/>
            <w:tcBorders>
              <w:tl2br w:val="nil"/>
              <w:tr2bl w:val="nil"/>
            </w:tcBorders>
            <w:shd w:val="clear" w:color="auto" w:fill="D7D7D7" w:themeFill="background1" w:themeFillShade="D8"/>
            <w:noWrap/>
            <w:vAlign w:val="center"/>
          </w:tcPr>
          <w:p w14:paraId="7AD739B1">
            <w:pPr>
              <w:jc w:val="center"/>
              <w:rPr>
                <w:rFonts w:hint="eastAsia" w:asciiTheme="minorEastAsia" w:hAnsiTheme="minorEastAsia" w:cstheme="minorEastAsia"/>
                <w:szCs w:val="21"/>
              </w:rPr>
            </w:pPr>
            <w:r>
              <w:rPr>
                <w:rFonts w:hint="eastAsia" w:asciiTheme="minorEastAsia" w:hAnsiTheme="minorEastAsia" w:cstheme="minorEastAsia"/>
                <w:szCs w:val="21"/>
              </w:rPr>
              <w:t>65.00</w:t>
            </w:r>
          </w:p>
        </w:tc>
        <w:tc>
          <w:tcPr>
            <w:tcW w:w="615" w:type="pct"/>
            <w:tcBorders>
              <w:tl2br w:val="nil"/>
              <w:tr2bl w:val="nil"/>
            </w:tcBorders>
            <w:shd w:val="clear" w:color="auto" w:fill="D7D7D7" w:themeFill="background1" w:themeFillShade="D8"/>
            <w:noWrap/>
            <w:vAlign w:val="center"/>
          </w:tcPr>
          <w:p w14:paraId="01035871">
            <w:pPr>
              <w:jc w:val="center"/>
              <w:rPr>
                <w:rFonts w:hint="eastAsia" w:asciiTheme="minorEastAsia" w:hAnsiTheme="minorEastAsia" w:cstheme="minorEastAsia"/>
                <w:szCs w:val="21"/>
              </w:rPr>
            </w:pPr>
            <w:r>
              <w:rPr>
                <w:rFonts w:hint="eastAsia" w:asciiTheme="minorEastAsia" w:hAnsiTheme="minorEastAsia" w:cstheme="minorEastAsia"/>
                <w:szCs w:val="21"/>
              </w:rPr>
              <w:t>34.17</w:t>
            </w:r>
          </w:p>
        </w:tc>
        <w:tc>
          <w:tcPr>
            <w:tcW w:w="511" w:type="pct"/>
            <w:tcBorders>
              <w:tl2br w:val="nil"/>
              <w:tr2bl w:val="nil"/>
            </w:tcBorders>
            <w:shd w:val="clear" w:color="auto" w:fill="D7D7D7" w:themeFill="background1" w:themeFillShade="D8"/>
            <w:noWrap/>
            <w:vAlign w:val="center"/>
          </w:tcPr>
          <w:p w14:paraId="0735E9F1">
            <w:pPr>
              <w:jc w:val="center"/>
              <w:rPr>
                <w:rFonts w:hint="eastAsia" w:asciiTheme="minorEastAsia" w:hAnsiTheme="minorEastAsia" w:cstheme="minorEastAsia"/>
                <w:szCs w:val="21"/>
              </w:rPr>
            </w:pPr>
            <w:r>
              <w:rPr>
                <w:rFonts w:hint="eastAsia" w:asciiTheme="minorEastAsia" w:hAnsiTheme="minorEastAsia" w:cstheme="minorEastAsia"/>
                <w:szCs w:val="21"/>
              </w:rPr>
              <w:t>5.65</w:t>
            </w:r>
          </w:p>
        </w:tc>
        <w:tc>
          <w:tcPr>
            <w:tcW w:w="627" w:type="pct"/>
            <w:tcBorders>
              <w:tl2br w:val="nil"/>
              <w:tr2bl w:val="nil"/>
            </w:tcBorders>
            <w:shd w:val="clear" w:color="auto" w:fill="D7D7D7" w:themeFill="background1" w:themeFillShade="D8"/>
            <w:noWrap/>
            <w:vAlign w:val="center"/>
          </w:tcPr>
          <w:p w14:paraId="1F0C7E38">
            <w:pPr>
              <w:jc w:val="center"/>
              <w:rPr>
                <w:rFonts w:hint="eastAsia" w:asciiTheme="minorEastAsia" w:hAnsiTheme="minorEastAsia" w:cstheme="minorEastAsia"/>
                <w:szCs w:val="21"/>
              </w:rPr>
            </w:pPr>
            <w:r>
              <w:rPr>
                <w:rFonts w:hint="eastAsia" w:asciiTheme="minorEastAsia" w:hAnsiTheme="minorEastAsia" w:cstheme="minorEastAsia"/>
                <w:szCs w:val="21"/>
              </w:rPr>
              <w:t>34.75</w:t>
            </w:r>
          </w:p>
        </w:tc>
      </w:tr>
      <w:tr w14:paraId="12C9FC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37BFC11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食品制造业</w:t>
            </w:r>
          </w:p>
        </w:tc>
        <w:tc>
          <w:tcPr>
            <w:tcW w:w="658" w:type="pct"/>
            <w:tcBorders>
              <w:tl2br w:val="nil"/>
              <w:tr2bl w:val="nil"/>
            </w:tcBorders>
            <w:shd w:val="clear" w:color="auto" w:fill="D7D7D7" w:themeFill="background1" w:themeFillShade="D8"/>
            <w:noWrap/>
            <w:vAlign w:val="center"/>
          </w:tcPr>
          <w:p w14:paraId="36F9E6C1">
            <w:pPr>
              <w:jc w:val="center"/>
              <w:rPr>
                <w:rFonts w:hint="eastAsia" w:asciiTheme="minorEastAsia" w:hAnsiTheme="minorEastAsia" w:cstheme="minorEastAsia"/>
                <w:szCs w:val="21"/>
              </w:rPr>
            </w:pPr>
            <w:r>
              <w:rPr>
                <w:rFonts w:hint="eastAsia" w:asciiTheme="minorEastAsia" w:hAnsiTheme="minorEastAsia" w:cstheme="minorEastAsia"/>
                <w:szCs w:val="21"/>
              </w:rPr>
              <w:t>13</w:t>
            </w:r>
          </w:p>
        </w:tc>
        <w:tc>
          <w:tcPr>
            <w:tcW w:w="509" w:type="pct"/>
            <w:tcBorders>
              <w:tl2br w:val="nil"/>
              <w:tr2bl w:val="nil"/>
            </w:tcBorders>
            <w:shd w:val="clear" w:color="auto" w:fill="D7D7D7" w:themeFill="background1" w:themeFillShade="D8"/>
            <w:noWrap/>
            <w:vAlign w:val="center"/>
          </w:tcPr>
          <w:p w14:paraId="73A91D71">
            <w:pPr>
              <w:jc w:val="center"/>
              <w:rPr>
                <w:rFonts w:hint="eastAsia" w:asciiTheme="minorEastAsia" w:hAnsiTheme="minorEastAsia" w:cstheme="minorEastAsia"/>
                <w:szCs w:val="21"/>
              </w:rPr>
            </w:pPr>
            <w:r>
              <w:rPr>
                <w:rFonts w:hint="eastAsia" w:asciiTheme="minorEastAsia" w:hAnsiTheme="minorEastAsia" w:cstheme="minorEastAsia"/>
                <w:szCs w:val="21"/>
              </w:rPr>
              <w:t>16.46</w:t>
            </w:r>
          </w:p>
        </w:tc>
        <w:tc>
          <w:tcPr>
            <w:tcW w:w="615" w:type="pct"/>
            <w:tcBorders>
              <w:tl2br w:val="nil"/>
              <w:tr2bl w:val="nil"/>
            </w:tcBorders>
            <w:shd w:val="clear" w:color="auto" w:fill="D7D7D7" w:themeFill="background1" w:themeFillShade="D8"/>
            <w:noWrap/>
            <w:vAlign w:val="center"/>
          </w:tcPr>
          <w:p w14:paraId="56BFC8B0">
            <w:pPr>
              <w:jc w:val="center"/>
              <w:rPr>
                <w:rFonts w:hint="eastAsia" w:asciiTheme="minorEastAsia" w:hAnsiTheme="minorEastAsia" w:cstheme="minorEastAsia"/>
                <w:szCs w:val="21"/>
              </w:rPr>
            </w:pPr>
            <w:r>
              <w:rPr>
                <w:rFonts w:hint="eastAsia" w:asciiTheme="minorEastAsia" w:hAnsiTheme="minorEastAsia" w:cstheme="minorEastAsia"/>
                <w:szCs w:val="21"/>
              </w:rPr>
              <w:t>7.25</w:t>
            </w:r>
          </w:p>
        </w:tc>
        <w:tc>
          <w:tcPr>
            <w:tcW w:w="511" w:type="pct"/>
            <w:tcBorders>
              <w:tl2br w:val="nil"/>
              <w:tr2bl w:val="nil"/>
            </w:tcBorders>
            <w:shd w:val="clear" w:color="auto" w:fill="D7D7D7" w:themeFill="background1" w:themeFillShade="D8"/>
            <w:noWrap/>
            <w:vAlign w:val="center"/>
          </w:tcPr>
          <w:p w14:paraId="619FE881">
            <w:pPr>
              <w:jc w:val="center"/>
              <w:rPr>
                <w:rFonts w:hint="eastAsia" w:asciiTheme="minorEastAsia" w:hAnsiTheme="minorEastAsia" w:cstheme="minorEastAsia"/>
                <w:szCs w:val="21"/>
              </w:rPr>
            </w:pPr>
            <w:r>
              <w:rPr>
                <w:rFonts w:hint="eastAsia" w:asciiTheme="minorEastAsia" w:hAnsiTheme="minorEastAsia" w:cstheme="minorEastAsia"/>
                <w:szCs w:val="21"/>
              </w:rPr>
              <w:t>2.5</w:t>
            </w:r>
          </w:p>
        </w:tc>
        <w:tc>
          <w:tcPr>
            <w:tcW w:w="627" w:type="pct"/>
            <w:tcBorders>
              <w:tl2br w:val="nil"/>
              <w:tr2bl w:val="nil"/>
            </w:tcBorders>
            <w:shd w:val="clear" w:color="auto" w:fill="D7D7D7" w:themeFill="background1" w:themeFillShade="D8"/>
            <w:noWrap/>
            <w:vAlign w:val="center"/>
          </w:tcPr>
          <w:p w14:paraId="67B7EC58">
            <w:pPr>
              <w:jc w:val="center"/>
              <w:rPr>
                <w:rFonts w:hint="eastAsia" w:asciiTheme="minorEastAsia" w:hAnsiTheme="minorEastAsia" w:cstheme="minorEastAsia"/>
                <w:szCs w:val="21"/>
              </w:rPr>
            </w:pPr>
            <w:r>
              <w:rPr>
                <w:rFonts w:hint="eastAsia" w:asciiTheme="minorEastAsia" w:hAnsiTheme="minorEastAsia" w:cstheme="minorEastAsia"/>
                <w:szCs w:val="21"/>
              </w:rPr>
              <w:t>10.89</w:t>
            </w:r>
          </w:p>
        </w:tc>
      </w:tr>
      <w:tr w14:paraId="51D318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12E5D5E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酒、饮料和精制茶制造业</w:t>
            </w:r>
          </w:p>
        </w:tc>
        <w:tc>
          <w:tcPr>
            <w:tcW w:w="658" w:type="pct"/>
            <w:tcBorders>
              <w:tl2br w:val="nil"/>
              <w:tr2bl w:val="nil"/>
            </w:tcBorders>
            <w:shd w:val="clear" w:color="auto" w:fill="D7D7D7" w:themeFill="background1" w:themeFillShade="D8"/>
            <w:noWrap/>
            <w:vAlign w:val="center"/>
          </w:tcPr>
          <w:p w14:paraId="7BB7B85E">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509" w:type="pct"/>
            <w:tcBorders>
              <w:tl2br w:val="nil"/>
              <w:tr2bl w:val="nil"/>
            </w:tcBorders>
            <w:shd w:val="clear" w:color="auto" w:fill="D7D7D7" w:themeFill="background1" w:themeFillShade="D8"/>
            <w:noWrap/>
            <w:vAlign w:val="center"/>
          </w:tcPr>
          <w:p w14:paraId="113B3E4D">
            <w:pPr>
              <w:jc w:val="center"/>
              <w:rPr>
                <w:rFonts w:hint="eastAsia" w:asciiTheme="minorEastAsia" w:hAnsiTheme="minorEastAsia" w:cstheme="minorEastAsia"/>
                <w:szCs w:val="21"/>
              </w:rPr>
            </w:pPr>
            <w:r>
              <w:rPr>
                <w:rFonts w:hint="eastAsia" w:asciiTheme="minorEastAsia" w:hAnsiTheme="minorEastAsia" w:cstheme="minorEastAsia"/>
                <w:szCs w:val="21"/>
              </w:rPr>
              <w:t>0.66</w:t>
            </w:r>
          </w:p>
        </w:tc>
        <w:tc>
          <w:tcPr>
            <w:tcW w:w="615" w:type="pct"/>
            <w:tcBorders>
              <w:tl2br w:val="nil"/>
              <w:tr2bl w:val="nil"/>
            </w:tcBorders>
            <w:shd w:val="clear" w:color="auto" w:fill="D7D7D7" w:themeFill="background1" w:themeFillShade="D8"/>
            <w:noWrap/>
            <w:vAlign w:val="center"/>
          </w:tcPr>
          <w:p w14:paraId="4665121F">
            <w:pPr>
              <w:jc w:val="center"/>
              <w:rPr>
                <w:rFonts w:hint="eastAsia" w:asciiTheme="minorEastAsia" w:hAnsiTheme="minorEastAsia" w:cstheme="minorEastAsia"/>
                <w:szCs w:val="21"/>
              </w:rPr>
            </w:pPr>
            <w:r>
              <w:rPr>
                <w:rFonts w:hint="eastAsia" w:asciiTheme="minorEastAsia" w:hAnsiTheme="minorEastAsia" w:cstheme="minorEastAsia"/>
                <w:szCs w:val="21"/>
              </w:rPr>
              <w:t>0.18</w:t>
            </w:r>
          </w:p>
        </w:tc>
        <w:tc>
          <w:tcPr>
            <w:tcW w:w="511" w:type="pct"/>
            <w:tcBorders>
              <w:tl2br w:val="nil"/>
              <w:tr2bl w:val="nil"/>
            </w:tcBorders>
            <w:shd w:val="clear" w:color="auto" w:fill="D7D7D7" w:themeFill="background1" w:themeFillShade="D8"/>
            <w:noWrap/>
            <w:vAlign w:val="center"/>
          </w:tcPr>
          <w:p w14:paraId="13B9BAEA">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627" w:type="pct"/>
            <w:tcBorders>
              <w:tl2br w:val="nil"/>
              <w:tr2bl w:val="nil"/>
            </w:tcBorders>
            <w:shd w:val="clear" w:color="auto" w:fill="D7D7D7" w:themeFill="background1" w:themeFillShade="D8"/>
            <w:noWrap/>
            <w:vAlign w:val="center"/>
          </w:tcPr>
          <w:p w14:paraId="7BB3EAE3">
            <w:pPr>
              <w:jc w:val="center"/>
              <w:rPr>
                <w:rFonts w:hint="eastAsia" w:asciiTheme="minorEastAsia" w:hAnsiTheme="minorEastAsia" w:cstheme="minorEastAsia"/>
                <w:szCs w:val="21"/>
              </w:rPr>
            </w:pPr>
            <w:r>
              <w:rPr>
                <w:rFonts w:hint="eastAsia" w:asciiTheme="minorEastAsia" w:hAnsiTheme="minorEastAsia" w:cstheme="minorEastAsia"/>
                <w:szCs w:val="21"/>
              </w:rPr>
              <w:t>0.62</w:t>
            </w:r>
          </w:p>
        </w:tc>
      </w:tr>
      <w:tr w14:paraId="5DFF1F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71C462D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烟草制品业 </w:t>
            </w:r>
          </w:p>
        </w:tc>
        <w:tc>
          <w:tcPr>
            <w:tcW w:w="658" w:type="pct"/>
            <w:tcBorders>
              <w:tl2br w:val="nil"/>
              <w:tr2bl w:val="nil"/>
            </w:tcBorders>
            <w:shd w:val="clear" w:color="auto" w:fill="D7D7D7" w:themeFill="background1" w:themeFillShade="D8"/>
            <w:noWrap/>
            <w:vAlign w:val="center"/>
          </w:tcPr>
          <w:p w14:paraId="2E84D61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9" w:type="pct"/>
            <w:tcBorders>
              <w:tl2br w:val="nil"/>
              <w:tr2bl w:val="nil"/>
            </w:tcBorders>
            <w:shd w:val="clear" w:color="auto" w:fill="D7D7D7" w:themeFill="background1" w:themeFillShade="D8"/>
            <w:noWrap/>
            <w:vAlign w:val="center"/>
          </w:tcPr>
          <w:p w14:paraId="3B28149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5" w:type="pct"/>
            <w:tcBorders>
              <w:tl2br w:val="nil"/>
              <w:tr2bl w:val="nil"/>
            </w:tcBorders>
            <w:shd w:val="clear" w:color="auto" w:fill="D7D7D7" w:themeFill="background1" w:themeFillShade="D8"/>
            <w:noWrap/>
            <w:vAlign w:val="center"/>
          </w:tcPr>
          <w:p w14:paraId="0ECB3D1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1" w:type="pct"/>
            <w:tcBorders>
              <w:tl2br w:val="nil"/>
              <w:tr2bl w:val="nil"/>
            </w:tcBorders>
            <w:shd w:val="clear" w:color="auto" w:fill="D7D7D7" w:themeFill="background1" w:themeFillShade="D8"/>
            <w:noWrap/>
            <w:vAlign w:val="center"/>
          </w:tcPr>
          <w:p w14:paraId="6A03D61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27" w:type="pct"/>
            <w:tcBorders>
              <w:tl2br w:val="nil"/>
              <w:tr2bl w:val="nil"/>
            </w:tcBorders>
            <w:shd w:val="clear" w:color="auto" w:fill="D7D7D7" w:themeFill="background1" w:themeFillShade="D8"/>
            <w:noWrap/>
            <w:vAlign w:val="center"/>
          </w:tcPr>
          <w:p w14:paraId="095099D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90ABD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39AC717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纺织业</w:t>
            </w:r>
          </w:p>
        </w:tc>
        <w:tc>
          <w:tcPr>
            <w:tcW w:w="658" w:type="pct"/>
            <w:tcBorders>
              <w:tl2br w:val="nil"/>
              <w:tr2bl w:val="nil"/>
            </w:tcBorders>
            <w:shd w:val="clear" w:color="auto" w:fill="D7D7D7" w:themeFill="background1" w:themeFillShade="D8"/>
            <w:noWrap/>
            <w:vAlign w:val="center"/>
          </w:tcPr>
          <w:p w14:paraId="5579B179">
            <w:pPr>
              <w:jc w:val="center"/>
              <w:rPr>
                <w:rFonts w:hint="eastAsia" w:asciiTheme="minorEastAsia" w:hAnsiTheme="minorEastAsia" w:cstheme="minorEastAsia"/>
                <w:szCs w:val="21"/>
              </w:rPr>
            </w:pPr>
            <w:r>
              <w:rPr>
                <w:rFonts w:hint="eastAsia" w:asciiTheme="minorEastAsia" w:hAnsiTheme="minorEastAsia" w:cstheme="minorEastAsia"/>
                <w:szCs w:val="21"/>
              </w:rPr>
              <w:t>27</w:t>
            </w:r>
          </w:p>
        </w:tc>
        <w:tc>
          <w:tcPr>
            <w:tcW w:w="509" w:type="pct"/>
            <w:tcBorders>
              <w:tl2br w:val="nil"/>
              <w:tr2bl w:val="nil"/>
            </w:tcBorders>
            <w:shd w:val="clear" w:color="auto" w:fill="D7D7D7" w:themeFill="background1" w:themeFillShade="D8"/>
            <w:noWrap/>
            <w:vAlign w:val="center"/>
          </w:tcPr>
          <w:p w14:paraId="2AC99696">
            <w:pPr>
              <w:jc w:val="center"/>
              <w:rPr>
                <w:rFonts w:hint="eastAsia" w:asciiTheme="minorEastAsia" w:hAnsiTheme="minorEastAsia" w:cstheme="minorEastAsia"/>
                <w:szCs w:val="21"/>
              </w:rPr>
            </w:pPr>
            <w:r>
              <w:rPr>
                <w:rFonts w:hint="eastAsia" w:asciiTheme="minorEastAsia" w:hAnsiTheme="minorEastAsia" w:cstheme="minorEastAsia"/>
                <w:szCs w:val="21"/>
              </w:rPr>
              <w:t>19.8</w:t>
            </w:r>
          </w:p>
        </w:tc>
        <w:tc>
          <w:tcPr>
            <w:tcW w:w="615" w:type="pct"/>
            <w:tcBorders>
              <w:tl2br w:val="nil"/>
              <w:tr2bl w:val="nil"/>
            </w:tcBorders>
            <w:shd w:val="clear" w:color="auto" w:fill="D7D7D7" w:themeFill="background1" w:themeFillShade="D8"/>
            <w:noWrap/>
            <w:vAlign w:val="center"/>
          </w:tcPr>
          <w:p w14:paraId="2FCE751F">
            <w:pPr>
              <w:jc w:val="center"/>
              <w:rPr>
                <w:rFonts w:hint="eastAsia" w:asciiTheme="minorEastAsia" w:hAnsiTheme="minorEastAsia" w:cstheme="minorEastAsia"/>
                <w:szCs w:val="21"/>
              </w:rPr>
            </w:pPr>
            <w:r>
              <w:rPr>
                <w:rFonts w:hint="eastAsia" w:asciiTheme="minorEastAsia" w:hAnsiTheme="minorEastAsia" w:cstheme="minorEastAsia"/>
                <w:szCs w:val="21"/>
              </w:rPr>
              <w:t>10.15</w:t>
            </w:r>
          </w:p>
        </w:tc>
        <w:tc>
          <w:tcPr>
            <w:tcW w:w="511" w:type="pct"/>
            <w:tcBorders>
              <w:tl2br w:val="nil"/>
              <w:tr2bl w:val="nil"/>
            </w:tcBorders>
            <w:shd w:val="clear" w:color="auto" w:fill="D7D7D7" w:themeFill="background1" w:themeFillShade="D8"/>
            <w:noWrap/>
            <w:vAlign w:val="center"/>
          </w:tcPr>
          <w:p w14:paraId="4212DF7F">
            <w:pPr>
              <w:jc w:val="center"/>
              <w:rPr>
                <w:rFonts w:hint="eastAsia" w:asciiTheme="minorEastAsia" w:hAnsiTheme="minorEastAsia" w:cstheme="minorEastAsia"/>
                <w:szCs w:val="21"/>
              </w:rPr>
            </w:pPr>
            <w:r>
              <w:rPr>
                <w:rFonts w:hint="eastAsia" w:asciiTheme="minorEastAsia" w:hAnsiTheme="minorEastAsia" w:cstheme="minorEastAsia"/>
                <w:szCs w:val="21"/>
              </w:rPr>
              <w:t>4.32</w:t>
            </w:r>
          </w:p>
        </w:tc>
        <w:tc>
          <w:tcPr>
            <w:tcW w:w="627" w:type="pct"/>
            <w:tcBorders>
              <w:tl2br w:val="nil"/>
              <w:tr2bl w:val="nil"/>
            </w:tcBorders>
            <w:shd w:val="clear" w:color="auto" w:fill="D7D7D7" w:themeFill="background1" w:themeFillShade="D8"/>
            <w:noWrap/>
            <w:vAlign w:val="center"/>
          </w:tcPr>
          <w:p w14:paraId="73FE522E">
            <w:pPr>
              <w:jc w:val="center"/>
              <w:rPr>
                <w:rFonts w:hint="eastAsia" w:asciiTheme="minorEastAsia" w:hAnsiTheme="minorEastAsia" w:cstheme="minorEastAsia"/>
                <w:szCs w:val="21"/>
              </w:rPr>
            </w:pPr>
            <w:r>
              <w:rPr>
                <w:rFonts w:hint="eastAsia" w:asciiTheme="minorEastAsia" w:hAnsiTheme="minorEastAsia" w:cstheme="minorEastAsia"/>
                <w:szCs w:val="21"/>
              </w:rPr>
              <w:t>14.05</w:t>
            </w:r>
          </w:p>
        </w:tc>
      </w:tr>
      <w:tr w14:paraId="523B16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73DAA9B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纺织服装、服饰业</w:t>
            </w:r>
          </w:p>
        </w:tc>
        <w:tc>
          <w:tcPr>
            <w:tcW w:w="658" w:type="pct"/>
            <w:tcBorders>
              <w:tl2br w:val="nil"/>
              <w:tr2bl w:val="nil"/>
            </w:tcBorders>
            <w:shd w:val="clear" w:color="auto" w:fill="D7D7D7" w:themeFill="background1" w:themeFillShade="D8"/>
            <w:noWrap/>
            <w:vAlign w:val="center"/>
          </w:tcPr>
          <w:p w14:paraId="5C277B3D">
            <w:pPr>
              <w:jc w:val="center"/>
              <w:rPr>
                <w:rFonts w:hint="eastAsia" w:asciiTheme="minorEastAsia" w:hAnsiTheme="minorEastAsia" w:cstheme="minorEastAsia"/>
                <w:szCs w:val="21"/>
              </w:rPr>
            </w:pPr>
            <w:r>
              <w:rPr>
                <w:rFonts w:hint="eastAsia" w:asciiTheme="minorEastAsia" w:hAnsiTheme="minorEastAsia" w:cstheme="minorEastAsia"/>
                <w:szCs w:val="21"/>
              </w:rPr>
              <w:t>41</w:t>
            </w:r>
          </w:p>
        </w:tc>
        <w:tc>
          <w:tcPr>
            <w:tcW w:w="509" w:type="pct"/>
            <w:tcBorders>
              <w:tl2br w:val="nil"/>
              <w:tr2bl w:val="nil"/>
            </w:tcBorders>
            <w:shd w:val="clear" w:color="auto" w:fill="D7D7D7" w:themeFill="background1" w:themeFillShade="D8"/>
            <w:noWrap/>
            <w:vAlign w:val="center"/>
          </w:tcPr>
          <w:p w14:paraId="13F2BB33">
            <w:pPr>
              <w:jc w:val="center"/>
              <w:rPr>
                <w:rFonts w:hint="eastAsia" w:asciiTheme="minorEastAsia" w:hAnsiTheme="minorEastAsia" w:cstheme="minorEastAsia"/>
                <w:szCs w:val="21"/>
              </w:rPr>
            </w:pPr>
            <w:r>
              <w:rPr>
                <w:rFonts w:hint="eastAsia" w:asciiTheme="minorEastAsia" w:hAnsiTheme="minorEastAsia" w:cstheme="minorEastAsia"/>
                <w:szCs w:val="21"/>
              </w:rPr>
              <w:t>23.58</w:t>
            </w:r>
          </w:p>
        </w:tc>
        <w:tc>
          <w:tcPr>
            <w:tcW w:w="615" w:type="pct"/>
            <w:tcBorders>
              <w:tl2br w:val="nil"/>
              <w:tr2bl w:val="nil"/>
            </w:tcBorders>
            <w:shd w:val="clear" w:color="auto" w:fill="D7D7D7" w:themeFill="background1" w:themeFillShade="D8"/>
            <w:noWrap/>
            <w:vAlign w:val="center"/>
          </w:tcPr>
          <w:p w14:paraId="66DB672E">
            <w:pPr>
              <w:jc w:val="center"/>
              <w:rPr>
                <w:rFonts w:hint="eastAsia" w:asciiTheme="minorEastAsia" w:hAnsiTheme="minorEastAsia" w:cstheme="minorEastAsia"/>
                <w:szCs w:val="21"/>
              </w:rPr>
            </w:pPr>
            <w:r>
              <w:rPr>
                <w:rFonts w:hint="eastAsia" w:asciiTheme="minorEastAsia" w:hAnsiTheme="minorEastAsia" w:cstheme="minorEastAsia"/>
                <w:szCs w:val="21"/>
              </w:rPr>
              <w:t>11.18</w:t>
            </w:r>
          </w:p>
        </w:tc>
        <w:tc>
          <w:tcPr>
            <w:tcW w:w="511" w:type="pct"/>
            <w:tcBorders>
              <w:tl2br w:val="nil"/>
              <w:tr2bl w:val="nil"/>
            </w:tcBorders>
            <w:shd w:val="clear" w:color="auto" w:fill="D7D7D7" w:themeFill="background1" w:themeFillShade="D8"/>
            <w:noWrap/>
            <w:vAlign w:val="center"/>
          </w:tcPr>
          <w:p w14:paraId="4487034B">
            <w:pPr>
              <w:jc w:val="center"/>
              <w:rPr>
                <w:rFonts w:hint="eastAsia" w:asciiTheme="minorEastAsia" w:hAnsiTheme="minorEastAsia" w:cstheme="minorEastAsia"/>
                <w:szCs w:val="21"/>
              </w:rPr>
            </w:pPr>
            <w:r>
              <w:rPr>
                <w:rFonts w:hint="eastAsia" w:asciiTheme="minorEastAsia" w:hAnsiTheme="minorEastAsia" w:cstheme="minorEastAsia"/>
                <w:szCs w:val="21"/>
              </w:rPr>
              <w:t>3.61</w:t>
            </w:r>
          </w:p>
        </w:tc>
        <w:tc>
          <w:tcPr>
            <w:tcW w:w="627" w:type="pct"/>
            <w:tcBorders>
              <w:tl2br w:val="nil"/>
              <w:tr2bl w:val="nil"/>
            </w:tcBorders>
            <w:shd w:val="clear" w:color="auto" w:fill="D7D7D7" w:themeFill="background1" w:themeFillShade="D8"/>
            <w:noWrap/>
            <w:vAlign w:val="center"/>
          </w:tcPr>
          <w:p w14:paraId="347CD0B7">
            <w:pPr>
              <w:jc w:val="center"/>
              <w:rPr>
                <w:rFonts w:hint="eastAsia" w:asciiTheme="minorEastAsia" w:hAnsiTheme="minorEastAsia" w:cstheme="minorEastAsia"/>
                <w:szCs w:val="21"/>
              </w:rPr>
            </w:pPr>
            <w:r>
              <w:rPr>
                <w:rFonts w:hint="eastAsia" w:asciiTheme="minorEastAsia" w:hAnsiTheme="minorEastAsia" w:cstheme="minorEastAsia"/>
                <w:szCs w:val="21"/>
              </w:rPr>
              <w:t>13.19</w:t>
            </w:r>
          </w:p>
        </w:tc>
      </w:tr>
      <w:tr w14:paraId="4D554E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74F1DBA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皮革、毛皮、羽毛及其制品和制鞋业</w:t>
            </w:r>
          </w:p>
        </w:tc>
        <w:tc>
          <w:tcPr>
            <w:tcW w:w="658" w:type="pct"/>
            <w:tcBorders>
              <w:tl2br w:val="nil"/>
              <w:tr2bl w:val="nil"/>
            </w:tcBorders>
            <w:shd w:val="clear" w:color="auto" w:fill="D7D7D7" w:themeFill="background1" w:themeFillShade="D8"/>
            <w:noWrap/>
            <w:vAlign w:val="center"/>
          </w:tcPr>
          <w:p w14:paraId="295E132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9" w:type="pct"/>
            <w:tcBorders>
              <w:tl2br w:val="nil"/>
              <w:tr2bl w:val="nil"/>
            </w:tcBorders>
            <w:shd w:val="clear" w:color="auto" w:fill="D7D7D7" w:themeFill="background1" w:themeFillShade="D8"/>
            <w:noWrap/>
            <w:vAlign w:val="center"/>
          </w:tcPr>
          <w:p w14:paraId="4EBD73B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5" w:type="pct"/>
            <w:tcBorders>
              <w:tl2br w:val="nil"/>
              <w:tr2bl w:val="nil"/>
            </w:tcBorders>
            <w:shd w:val="clear" w:color="auto" w:fill="D7D7D7" w:themeFill="background1" w:themeFillShade="D8"/>
            <w:noWrap/>
            <w:vAlign w:val="center"/>
          </w:tcPr>
          <w:p w14:paraId="13E1CF7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1" w:type="pct"/>
            <w:tcBorders>
              <w:tl2br w:val="nil"/>
              <w:tr2bl w:val="nil"/>
            </w:tcBorders>
            <w:shd w:val="clear" w:color="auto" w:fill="D7D7D7" w:themeFill="background1" w:themeFillShade="D8"/>
            <w:noWrap/>
            <w:vAlign w:val="center"/>
          </w:tcPr>
          <w:p w14:paraId="12C6CF4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27" w:type="pct"/>
            <w:tcBorders>
              <w:tl2br w:val="nil"/>
              <w:tr2bl w:val="nil"/>
            </w:tcBorders>
            <w:shd w:val="clear" w:color="auto" w:fill="D7D7D7" w:themeFill="background1" w:themeFillShade="D8"/>
            <w:noWrap/>
            <w:vAlign w:val="center"/>
          </w:tcPr>
          <w:p w14:paraId="4DDBBC6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84392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549439A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木材加工和木、竹、藤、棕、草制品业</w:t>
            </w:r>
          </w:p>
        </w:tc>
        <w:tc>
          <w:tcPr>
            <w:tcW w:w="658" w:type="pct"/>
            <w:tcBorders>
              <w:tl2br w:val="nil"/>
              <w:tr2bl w:val="nil"/>
            </w:tcBorders>
            <w:shd w:val="clear" w:color="auto" w:fill="D7D7D7" w:themeFill="background1" w:themeFillShade="D8"/>
            <w:noWrap/>
            <w:vAlign w:val="center"/>
          </w:tcPr>
          <w:p w14:paraId="2418869B">
            <w:pPr>
              <w:jc w:val="center"/>
              <w:rPr>
                <w:rFonts w:hint="eastAsia" w:asciiTheme="minorEastAsia" w:hAnsiTheme="minorEastAsia" w:cstheme="minorEastAsia"/>
                <w:szCs w:val="21"/>
              </w:rPr>
            </w:pPr>
            <w:r>
              <w:rPr>
                <w:rFonts w:hint="eastAsia" w:asciiTheme="minorEastAsia" w:hAnsiTheme="minorEastAsia" w:cstheme="minorEastAsia"/>
                <w:szCs w:val="21"/>
              </w:rPr>
              <w:t>16</w:t>
            </w:r>
          </w:p>
        </w:tc>
        <w:tc>
          <w:tcPr>
            <w:tcW w:w="509" w:type="pct"/>
            <w:tcBorders>
              <w:tl2br w:val="nil"/>
              <w:tr2bl w:val="nil"/>
            </w:tcBorders>
            <w:shd w:val="clear" w:color="auto" w:fill="D7D7D7" w:themeFill="background1" w:themeFillShade="D8"/>
            <w:noWrap/>
            <w:vAlign w:val="center"/>
          </w:tcPr>
          <w:p w14:paraId="3863565D">
            <w:pPr>
              <w:jc w:val="center"/>
              <w:rPr>
                <w:rFonts w:hint="eastAsia" w:asciiTheme="minorEastAsia" w:hAnsiTheme="minorEastAsia" w:cstheme="minorEastAsia"/>
                <w:szCs w:val="21"/>
              </w:rPr>
            </w:pPr>
            <w:r>
              <w:rPr>
                <w:rFonts w:hint="eastAsia" w:asciiTheme="minorEastAsia" w:hAnsiTheme="minorEastAsia" w:cstheme="minorEastAsia"/>
                <w:szCs w:val="21"/>
              </w:rPr>
              <w:t>5.06</w:t>
            </w:r>
          </w:p>
        </w:tc>
        <w:tc>
          <w:tcPr>
            <w:tcW w:w="615" w:type="pct"/>
            <w:tcBorders>
              <w:tl2br w:val="nil"/>
              <w:tr2bl w:val="nil"/>
            </w:tcBorders>
            <w:shd w:val="clear" w:color="auto" w:fill="D7D7D7" w:themeFill="background1" w:themeFillShade="D8"/>
            <w:noWrap/>
            <w:vAlign w:val="center"/>
          </w:tcPr>
          <w:p w14:paraId="66B7D6DC">
            <w:pPr>
              <w:jc w:val="center"/>
              <w:rPr>
                <w:rFonts w:hint="eastAsia" w:asciiTheme="minorEastAsia" w:hAnsiTheme="minorEastAsia" w:cstheme="minorEastAsia"/>
                <w:szCs w:val="21"/>
              </w:rPr>
            </w:pPr>
            <w:r>
              <w:rPr>
                <w:rFonts w:hint="eastAsia" w:asciiTheme="minorEastAsia" w:hAnsiTheme="minorEastAsia" w:cstheme="minorEastAsia"/>
                <w:szCs w:val="21"/>
              </w:rPr>
              <w:t>3.06</w:t>
            </w:r>
          </w:p>
        </w:tc>
        <w:tc>
          <w:tcPr>
            <w:tcW w:w="511" w:type="pct"/>
            <w:tcBorders>
              <w:tl2br w:val="nil"/>
              <w:tr2bl w:val="nil"/>
            </w:tcBorders>
            <w:shd w:val="clear" w:color="auto" w:fill="D7D7D7" w:themeFill="background1" w:themeFillShade="D8"/>
            <w:noWrap/>
            <w:vAlign w:val="center"/>
          </w:tcPr>
          <w:p w14:paraId="0A32A79F">
            <w:pPr>
              <w:jc w:val="center"/>
              <w:rPr>
                <w:rFonts w:hint="eastAsia" w:asciiTheme="minorEastAsia" w:hAnsiTheme="minorEastAsia" w:cstheme="minorEastAsia"/>
                <w:szCs w:val="21"/>
              </w:rPr>
            </w:pPr>
            <w:r>
              <w:rPr>
                <w:rFonts w:hint="eastAsia" w:asciiTheme="minorEastAsia" w:hAnsiTheme="minorEastAsia" w:cstheme="minorEastAsia"/>
                <w:szCs w:val="21"/>
              </w:rPr>
              <w:t>1.10</w:t>
            </w:r>
          </w:p>
        </w:tc>
        <w:tc>
          <w:tcPr>
            <w:tcW w:w="627" w:type="pct"/>
            <w:tcBorders>
              <w:tl2br w:val="nil"/>
              <w:tr2bl w:val="nil"/>
            </w:tcBorders>
            <w:shd w:val="clear" w:color="auto" w:fill="D7D7D7" w:themeFill="background1" w:themeFillShade="D8"/>
            <w:noWrap/>
            <w:vAlign w:val="center"/>
          </w:tcPr>
          <w:p w14:paraId="78D30BCA">
            <w:pPr>
              <w:jc w:val="center"/>
              <w:rPr>
                <w:rFonts w:hint="eastAsia" w:asciiTheme="minorEastAsia" w:hAnsiTheme="minorEastAsia" w:cstheme="minorEastAsia"/>
                <w:szCs w:val="21"/>
              </w:rPr>
            </w:pPr>
            <w:r>
              <w:rPr>
                <w:rFonts w:hint="eastAsia" w:asciiTheme="minorEastAsia" w:hAnsiTheme="minorEastAsia" w:cstheme="minorEastAsia"/>
                <w:szCs w:val="21"/>
              </w:rPr>
              <w:t>2.90</w:t>
            </w:r>
          </w:p>
        </w:tc>
      </w:tr>
      <w:tr w14:paraId="204C50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1D7913C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家具制造业 </w:t>
            </w:r>
          </w:p>
        </w:tc>
        <w:tc>
          <w:tcPr>
            <w:tcW w:w="658" w:type="pct"/>
            <w:tcBorders>
              <w:tl2br w:val="nil"/>
              <w:tr2bl w:val="nil"/>
            </w:tcBorders>
            <w:shd w:val="clear" w:color="auto" w:fill="D7D7D7" w:themeFill="background1" w:themeFillShade="D8"/>
            <w:noWrap/>
            <w:vAlign w:val="center"/>
          </w:tcPr>
          <w:p w14:paraId="60E1F95B">
            <w:pPr>
              <w:jc w:val="center"/>
              <w:rPr>
                <w:rFonts w:hint="eastAsia" w:asciiTheme="minorEastAsia" w:hAnsiTheme="minorEastAsia" w:cstheme="minorEastAsia"/>
                <w:szCs w:val="21"/>
              </w:rPr>
            </w:pPr>
            <w:r>
              <w:rPr>
                <w:rFonts w:hint="eastAsia" w:asciiTheme="minorEastAsia" w:hAnsiTheme="minorEastAsia" w:cstheme="minorEastAsia"/>
                <w:szCs w:val="21"/>
              </w:rPr>
              <w:t>8</w:t>
            </w:r>
          </w:p>
        </w:tc>
        <w:tc>
          <w:tcPr>
            <w:tcW w:w="509" w:type="pct"/>
            <w:tcBorders>
              <w:tl2br w:val="nil"/>
              <w:tr2bl w:val="nil"/>
            </w:tcBorders>
            <w:shd w:val="clear" w:color="auto" w:fill="D7D7D7" w:themeFill="background1" w:themeFillShade="D8"/>
            <w:noWrap/>
            <w:vAlign w:val="center"/>
          </w:tcPr>
          <w:p w14:paraId="4FDFC0E5">
            <w:pPr>
              <w:jc w:val="center"/>
              <w:rPr>
                <w:rFonts w:hint="eastAsia" w:asciiTheme="minorEastAsia" w:hAnsiTheme="minorEastAsia" w:cstheme="minorEastAsia"/>
                <w:szCs w:val="21"/>
              </w:rPr>
            </w:pPr>
            <w:r>
              <w:rPr>
                <w:rFonts w:hint="eastAsia" w:asciiTheme="minorEastAsia" w:hAnsiTheme="minorEastAsia" w:cstheme="minorEastAsia"/>
                <w:szCs w:val="21"/>
              </w:rPr>
              <w:t>6.63</w:t>
            </w:r>
          </w:p>
        </w:tc>
        <w:tc>
          <w:tcPr>
            <w:tcW w:w="615" w:type="pct"/>
            <w:tcBorders>
              <w:tl2br w:val="nil"/>
              <w:tr2bl w:val="nil"/>
            </w:tcBorders>
            <w:shd w:val="clear" w:color="auto" w:fill="D7D7D7" w:themeFill="background1" w:themeFillShade="D8"/>
            <w:noWrap/>
            <w:vAlign w:val="center"/>
          </w:tcPr>
          <w:p w14:paraId="56712692">
            <w:pPr>
              <w:jc w:val="center"/>
              <w:rPr>
                <w:rFonts w:hint="eastAsia" w:asciiTheme="minorEastAsia" w:hAnsiTheme="minorEastAsia" w:cstheme="minorEastAsia"/>
                <w:szCs w:val="21"/>
              </w:rPr>
            </w:pPr>
            <w:r>
              <w:rPr>
                <w:rFonts w:hint="eastAsia" w:asciiTheme="minorEastAsia" w:hAnsiTheme="minorEastAsia" w:cstheme="minorEastAsia"/>
                <w:szCs w:val="21"/>
              </w:rPr>
              <w:t>2.46</w:t>
            </w:r>
          </w:p>
        </w:tc>
        <w:tc>
          <w:tcPr>
            <w:tcW w:w="511" w:type="pct"/>
            <w:tcBorders>
              <w:tl2br w:val="nil"/>
              <w:tr2bl w:val="nil"/>
            </w:tcBorders>
            <w:shd w:val="clear" w:color="auto" w:fill="D7D7D7" w:themeFill="background1" w:themeFillShade="D8"/>
            <w:noWrap/>
            <w:vAlign w:val="center"/>
          </w:tcPr>
          <w:p w14:paraId="4AEDF6A8">
            <w:pPr>
              <w:jc w:val="center"/>
              <w:rPr>
                <w:rFonts w:hint="eastAsia" w:asciiTheme="minorEastAsia" w:hAnsiTheme="minorEastAsia" w:cstheme="minorEastAsia"/>
                <w:szCs w:val="21"/>
              </w:rPr>
            </w:pPr>
            <w:r>
              <w:rPr>
                <w:rFonts w:hint="eastAsia" w:asciiTheme="minorEastAsia" w:hAnsiTheme="minorEastAsia" w:cstheme="minorEastAsia"/>
                <w:szCs w:val="21"/>
              </w:rPr>
              <w:t>0.39</w:t>
            </w:r>
          </w:p>
        </w:tc>
        <w:tc>
          <w:tcPr>
            <w:tcW w:w="627" w:type="pct"/>
            <w:tcBorders>
              <w:tl2br w:val="nil"/>
              <w:tr2bl w:val="nil"/>
            </w:tcBorders>
            <w:shd w:val="clear" w:color="auto" w:fill="D7D7D7" w:themeFill="background1" w:themeFillShade="D8"/>
            <w:noWrap/>
            <w:vAlign w:val="center"/>
          </w:tcPr>
          <w:p w14:paraId="569ABC0C">
            <w:pPr>
              <w:jc w:val="center"/>
              <w:rPr>
                <w:rFonts w:hint="eastAsia" w:asciiTheme="minorEastAsia" w:hAnsiTheme="minorEastAsia" w:cstheme="minorEastAsia"/>
                <w:szCs w:val="21"/>
              </w:rPr>
            </w:pPr>
            <w:r>
              <w:rPr>
                <w:rFonts w:hint="eastAsia" w:asciiTheme="minorEastAsia" w:hAnsiTheme="minorEastAsia" w:cstheme="minorEastAsia"/>
                <w:szCs w:val="21"/>
              </w:rPr>
              <w:t>4.11</w:t>
            </w:r>
          </w:p>
        </w:tc>
      </w:tr>
      <w:tr w14:paraId="0B35C3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508FD89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造纸和纸制品业 </w:t>
            </w:r>
          </w:p>
        </w:tc>
        <w:tc>
          <w:tcPr>
            <w:tcW w:w="658" w:type="pct"/>
            <w:tcBorders>
              <w:tl2br w:val="nil"/>
              <w:tr2bl w:val="nil"/>
            </w:tcBorders>
            <w:shd w:val="clear" w:color="auto" w:fill="D7D7D7" w:themeFill="background1" w:themeFillShade="D8"/>
            <w:noWrap/>
            <w:vAlign w:val="center"/>
          </w:tcPr>
          <w:p w14:paraId="3CEB3298">
            <w:pPr>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509" w:type="pct"/>
            <w:tcBorders>
              <w:tl2br w:val="nil"/>
              <w:tr2bl w:val="nil"/>
            </w:tcBorders>
            <w:shd w:val="clear" w:color="auto" w:fill="D7D7D7" w:themeFill="background1" w:themeFillShade="D8"/>
            <w:noWrap/>
            <w:vAlign w:val="center"/>
          </w:tcPr>
          <w:p w14:paraId="568A1BD4">
            <w:pPr>
              <w:jc w:val="center"/>
              <w:rPr>
                <w:rFonts w:hint="eastAsia" w:asciiTheme="minorEastAsia" w:hAnsiTheme="minorEastAsia" w:cstheme="minorEastAsia"/>
                <w:szCs w:val="21"/>
              </w:rPr>
            </w:pPr>
            <w:r>
              <w:rPr>
                <w:rFonts w:hint="eastAsia" w:asciiTheme="minorEastAsia" w:hAnsiTheme="minorEastAsia" w:cstheme="minorEastAsia"/>
                <w:szCs w:val="21"/>
              </w:rPr>
              <w:t>4.28</w:t>
            </w:r>
          </w:p>
        </w:tc>
        <w:tc>
          <w:tcPr>
            <w:tcW w:w="615" w:type="pct"/>
            <w:tcBorders>
              <w:tl2br w:val="nil"/>
              <w:tr2bl w:val="nil"/>
            </w:tcBorders>
            <w:shd w:val="clear" w:color="auto" w:fill="D7D7D7" w:themeFill="background1" w:themeFillShade="D8"/>
            <w:noWrap/>
            <w:vAlign w:val="center"/>
          </w:tcPr>
          <w:p w14:paraId="39D051C1">
            <w:pPr>
              <w:jc w:val="center"/>
              <w:rPr>
                <w:rFonts w:hint="eastAsia" w:asciiTheme="minorEastAsia" w:hAnsiTheme="minorEastAsia" w:cstheme="minorEastAsia"/>
                <w:szCs w:val="21"/>
              </w:rPr>
            </w:pPr>
            <w:r>
              <w:rPr>
                <w:rFonts w:hint="eastAsia" w:asciiTheme="minorEastAsia" w:hAnsiTheme="minorEastAsia" w:cstheme="minorEastAsia"/>
                <w:szCs w:val="21"/>
              </w:rPr>
              <w:t>1.59</w:t>
            </w:r>
          </w:p>
        </w:tc>
        <w:tc>
          <w:tcPr>
            <w:tcW w:w="511" w:type="pct"/>
            <w:tcBorders>
              <w:tl2br w:val="nil"/>
              <w:tr2bl w:val="nil"/>
            </w:tcBorders>
            <w:shd w:val="clear" w:color="auto" w:fill="D7D7D7" w:themeFill="background1" w:themeFillShade="D8"/>
            <w:noWrap/>
            <w:vAlign w:val="center"/>
          </w:tcPr>
          <w:p w14:paraId="0F35904C">
            <w:pPr>
              <w:jc w:val="center"/>
              <w:rPr>
                <w:rFonts w:hint="eastAsia" w:asciiTheme="minorEastAsia" w:hAnsiTheme="minorEastAsia" w:cstheme="minorEastAsia"/>
                <w:szCs w:val="21"/>
              </w:rPr>
            </w:pPr>
            <w:r>
              <w:rPr>
                <w:rFonts w:hint="eastAsia" w:asciiTheme="minorEastAsia" w:hAnsiTheme="minorEastAsia" w:cstheme="minorEastAsia"/>
                <w:szCs w:val="21"/>
              </w:rPr>
              <w:t>0.79</w:t>
            </w:r>
          </w:p>
        </w:tc>
        <w:tc>
          <w:tcPr>
            <w:tcW w:w="627" w:type="pct"/>
            <w:tcBorders>
              <w:tl2br w:val="nil"/>
              <w:tr2bl w:val="nil"/>
            </w:tcBorders>
            <w:shd w:val="clear" w:color="auto" w:fill="D7D7D7" w:themeFill="background1" w:themeFillShade="D8"/>
            <w:noWrap/>
            <w:vAlign w:val="center"/>
          </w:tcPr>
          <w:p w14:paraId="41D96E37">
            <w:pPr>
              <w:jc w:val="center"/>
              <w:rPr>
                <w:rFonts w:hint="eastAsia" w:asciiTheme="minorEastAsia" w:hAnsiTheme="minorEastAsia" w:cstheme="minorEastAsia"/>
                <w:szCs w:val="21"/>
              </w:rPr>
            </w:pPr>
            <w:r>
              <w:rPr>
                <w:rFonts w:hint="eastAsia" w:asciiTheme="minorEastAsia" w:hAnsiTheme="minorEastAsia" w:cstheme="minorEastAsia"/>
                <w:szCs w:val="21"/>
              </w:rPr>
              <w:t>2.97</w:t>
            </w:r>
          </w:p>
        </w:tc>
      </w:tr>
      <w:tr w14:paraId="6A1003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26C84F4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印刷和记录媒介复制业</w:t>
            </w:r>
          </w:p>
        </w:tc>
        <w:tc>
          <w:tcPr>
            <w:tcW w:w="658" w:type="pct"/>
            <w:tcBorders>
              <w:tl2br w:val="nil"/>
              <w:tr2bl w:val="nil"/>
            </w:tcBorders>
            <w:shd w:val="clear" w:color="auto" w:fill="D7D7D7" w:themeFill="background1" w:themeFillShade="D8"/>
            <w:noWrap/>
            <w:vAlign w:val="center"/>
          </w:tcPr>
          <w:p w14:paraId="2B42398F">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509" w:type="pct"/>
            <w:tcBorders>
              <w:tl2br w:val="nil"/>
              <w:tr2bl w:val="nil"/>
            </w:tcBorders>
            <w:shd w:val="clear" w:color="auto" w:fill="D7D7D7" w:themeFill="background1" w:themeFillShade="D8"/>
            <w:noWrap/>
            <w:vAlign w:val="center"/>
          </w:tcPr>
          <w:p w14:paraId="3E50585A">
            <w:pPr>
              <w:jc w:val="center"/>
              <w:rPr>
                <w:rFonts w:hint="eastAsia" w:asciiTheme="minorEastAsia" w:hAnsiTheme="minorEastAsia" w:cstheme="minorEastAsia"/>
                <w:szCs w:val="21"/>
              </w:rPr>
            </w:pPr>
            <w:r>
              <w:rPr>
                <w:rFonts w:hint="eastAsia" w:asciiTheme="minorEastAsia" w:hAnsiTheme="minorEastAsia" w:cstheme="minorEastAsia"/>
                <w:szCs w:val="21"/>
              </w:rPr>
              <w:t>0.30</w:t>
            </w:r>
          </w:p>
        </w:tc>
        <w:tc>
          <w:tcPr>
            <w:tcW w:w="615" w:type="pct"/>
            <w:tcBorders>
              <w:tl2br w:val="nil"/>
              <w:tr2bl w:val="nil"/>
            </w:tcBorders>
            <w:shd w:val="clear" w:color="auto" w:fill="D7D7D7" w:themeFill="background1" w:themeFillShade="D8"/>
            <w:noWrap/>
            <w:vAlign w:val="center"/>
          </w:tcPr>
          <w:p w14:paraId="635851BD">
            <w:pPr>
              <w:jc w:val="center"/>
              <w:rPr>
                <w:rFonts w:hint="eastAsia" w:asciiTheme="minorEastAsia" w:hAnsiTheme="minorEastAsia" w:cstheme="minorEastAsia"/>
                <w:szCs w:val="21"/>
              </w:rPr>
            </w:pPr>
            <w:r>
              <w:rPr>
                <w:rFonts w:hint="eastAsia" w:asciiTheme="minorEastAsia" w:hAnsiTheme="minorEastAsia" w:cstheme="minorEastAsia"/>
                <w:szCs w:val="21"/>
              </w:rPr>
              <w:t>0.14</w:t>
            </w:r>
          </w:p>
        </w:tc>
        <w:tc>
          <w:tcPr>
            <w:tcW w:w="511" w:type="pct"/>
            <w:tcBorders>
              <w:tl2br w:val="nil"/>
              <w:tr2bl w:val="nil"/>
            </w:tcBorders>
            <w:shd w:val="clear" w:color="auto" w:fill="D7D7D7" w:themeFill="background1" w:themeFillShade="D8"/>
            <w:noWrap/>
            <w:vAlign w:val="center"/>
          </w:tcPr>
          <w:p w14:paraId="3B8B7E16">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627" w:type="pct"/>
            <w:tcBorders>
              <w:tl2br w:val="nil"/>
              <w:tr2bl w:val="nil"/>
            </w:tcBorders>
            <w:shd w:val="clear" w:color="auto" w:fill="D7D7D7" w:themeFill="background1" w:themeFillShade="D8"/>
            <w:noWrap/>
            <w:vAlign w:val="center"/>
          </w:tcPr>
          <w:p w14:paraId="501C7F5A">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r>
      <w:tr w14:paraId="77775A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5DABD6A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文教、工美、体育和娱乐用品制造业</w:t>
            </w:r>
          </w:p>
        </w:tc>
        <w:tc>
          <w:tcPr>
            <w:tcW w:w="658" w:type="pct"/>
            <w:tcBorders>
              <w:tl2br w:val="nil"/>
              <w:tr2bl w:val="nil"/>
            </w:tcBorders>
            <w:shd w:val="clear" w:color="auto" w:fill="D7D7D7" w:themeFill="background1" w:themeFillShade="D8"/>
            <w:noWrap/>
            <w:vAlign w:val="center"/>
          </w:tcPr>
          <w:p w14:paraId="25A3DA2D">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509" w:type="pct"/>
            <w:tcBorders>
              <w:tl2br w:val="nil"/>
              <w:tr2bl w:val="nil"/>
            </w:tcBorders>
            <w:shd w:val="clear" w:color="auto" w:fill="D7D7D7" w:themeFill="background1" w:themeFillShade="D8"/>
            <w:noWrap/>
            <w:vAlign w:val="center"/>
          </w:tcPr>
          <w:p w14:paraId="20F63B0C">
            <w:pPr>
              <w:jc w:val="center"/>
              <w:rPr>
                <w:rFonts w:hint="eastAsia" w:asciiTheme="minorEastAsia" w:hAnsiTheme="minorEastAsia" w:cstheme="minorEastAsia"/>
                <w:szCs w:val="21"/>
              </w:rPr>
            </w:pPr>
            <w:r>
              <w:rPr>
                <w:rFonts w:hint="eastAsia" w:asciiTheme="minorEastAsia" w:hAnsiTheme="minorEastAsia" w:cstheme="minorEastAsia"/>
                <w:szCs w:val="21"/>
              </w:rPr>
              <w:t>0.33</w:t>
            </w:r>
          </w:p>
        </w:tc>
        <w:tc>
          <w:tcPr>
            <w:tcW w:w="615" w:type="pct"/>
            <w:tcBorders>
              <w:tl2br w:val="nil"/>
              <w:tr2bl w:val="nil"/>
            </w:tcBorders>
            <w:shd w:val="clear" w:color="auto" w:fill="D7D7D7" w:themeFill="background1" w:themeFillShade="D8"/>
            <w:noWrap/>
            <w:vAlign w:val="center"/>
          </w:tcPr>
          <w:p w14:paraId="68D62896">
            <w:pPr>
              <w:jc w:val="center"/>
              <w:rPr>
                <w:rFonts w:hint="eastAsia" w:asciiTheme="minorEastAsia" w:hAnsiTheme="minorEastAsia" w:cstheme="minorEastAsia"/>
                <w:szCs w:val="21"/>
              </w:rPr>
            </w:pPr>
            <w:r>
              <w:rPr>
                <w:rFonts w:hint="eastAsia" w:asciiTheme="minorEastAsia" w:hAnsiTheme="minorEastAsia" w:cstheme="minorEastAsia"/>
                <w:szCs w:val="21"/>
              </w:rPr>
              <w:t>0.31</w:t>
            </w:r>
          </w:p>
        </w:tc>
        <w:tc>
          <w:tcPr>
            <w:tcW w:w="511" w:type="pct"/>
            <w:tcBorders>
              <w:tl2br w:val="nil"/>
              <w:tr2bl w:val="nil"/>
            </w:tcBorders>
            <w:shd w:val="clear" w:color="auto" w:fill="D7D7D7" w:themeFill="background1" w:themeFillShade="D8"/>
            <w:noWrap/>
            <w:vAlign w:val="center"/>
          </w:tcPr>
          <w:p w14:paraId="1ED282E5">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627" w:type="pct"/>
            <w:tcBorders>
              <w:tl2br w:val="nil"/>
              <w:tr2bl w:val="nil"/>
            </w:tcBorders>
            <w:shd w:val="clear" w:color="auto" w:fill="D7D7D7" w:themeFill="background1" w:themeFillShade="D8"/>
            <w:noWrap/>
            <w:vAlign w:val="center"/>
          </w:tcPr>
          <w:p w14:paraId="4DE738A3">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r>
      <w:tr w14:paraId="2939EF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0490308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石油加工、炼焦和核燃料加工业 </w:t>
            </w:r>
          </w:p>
        </w:tc>
        <w:tc>
          <w:tcPr>
            <w:tcW w:w="658" w:type="pct"/>
            <w:tcBorders>
              <w:tl2br w:val="nil"/>
              <w:tr2bl w:val="nil"/>
            </w:tcBorders>
            <w:shd w:val="clear" w:color="auto" w:fill="D7D7D7" w:themeFill="background1" w:themeFillShade="D8"/>
            <w:noWrap/>
            <w:vAlign w:val="center"/>
          </w:tcPr>
          <w:p w14:paraId="0433040A">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509" w:type="pct"/>
            <w:tcBorders>
              <w:tl2br w:val="nil"/>
              <w:tr2bl w:val="nil"/>
            </w:tcBorders>
            <w:shd w:val="clear" w:color="auto" w:fill="D7D7D7" w:themeFill="background1" w:themeFillShade="D8"/>
            <w:noWrap/>
            <w:vAlign w:val="center"/>
          </w:tcPr>
          <w:p w14:paraId="3C9D0417">
            <w:pPr>
              <w:jc w:val="center"/>
              <w:rPr>
                <w:rFonts w:hint="eastAsia" w:asciiTheme="minorEastAsia" w:hAnsiTheme="minorEastAsia" w:cstheme="minorEastAsia"/>
                <w:szCs w:val="21"/>
              </w:rPr>
            </w:pPr>
            <w:r>
              <w:rPr>
                <w:rFonts w:hint="eastAsia" w:asciiTheme="minorEastAsia" w:hAnsiTheme="minorEastAsia" w:cstheme="minorEastAsia"/>
                <w:szCs w:val="21"/>
              </w:rPr>
              <w:t>56.42</w:t>
            </w:r>
          </w:p>
        </w:tc>
        <w:tc>
          <w:tcPr>
            <w:tcW w:w="615" w:type="pct"/>
            <w:tcBorders>
              <w:tl2br w:val="nil"/>
              <w:tr2bl w:val="nil"/>
            </w:tcBorders>
            <w:shd w:val="clear" w:color="auto" w:fill="D7D7D7" w:themeFill="background1" w:themeFillShade="D8"/>
            <w:noWrap/>
            <w:vAlign w:val="center"/>
          </w:tcPr>
          <w:p w14:paraId="1C05EA62">
            <w:pPr>
              <w:jc w:val="center"/>
              <w:rPr>
                <w:rFonts w:hint="eastAsia" w:asciiTheme="minorEastAsia" w:hAnsiTheme="minorEastAsia" w:cstheme="minorEastAsia"/>
                <w:szCs w:val="21"/>
              </w:rPr>
            </w:pPr>
            <w:r>
              <w:rPr>
                <w:rFonts w:hint="eastAsia" w:asciiTheme="minorEastAsia" w:hAnsiTheme="minorEastAsia" w:cstheme="minorEastAsia"/>
                <w:szCs w:val="21"/>
              </w:rPr>
              <w:t>26.98</w:t>
            </w:r>
          </w:p>
        </w:tc>
        <w:tc>
          <w:tcPr>
            <w:tcW w:w="511" w:type="pct"/>
            <w:tcBorders>
              <w:tl2br w:val="nil"/>
              <w:tr2bl w:val="nil"/>
            </w:tcBorders>
            <w:shd w:val="clear" w:color="auto" w:fill="D7D7D7" w:themeFill="background1" w:themeFillShade="D8"/>
            <w:noWrap/>
            <w:vAlign w:val="center"/>
          </w:tcPr>
          <w:p w14:paraId="382D80F1">
            <w:pPr>
              <w:jc w:val="center"/>
              <w:rPr>
                <w:rFonts w:hint="eastAsia" w:asciiTheme="minorEastAsia" w:hAnsiTheme="minorEastAsia" w:cstheme="minorEastAsia"/>
                <w:szCs w:val="21"/>
              </w:rPr>
            </w:pPr>
            <w:r>
              <w:rPr>
                <w:rFonts w:hint="eastAsia" w:asciiTheme="minorEastAsia" w:hAnsiTheme="minorEastAsia" w:cstheme="minorEastAsia"/>
                <w:szCs w:val="21"/>
              </w:rPr>
              <w:t>0.12</w:t>
            </w:r>
          </w:p>
        </w:tc>
        <w:tc>
          <w:tcPr>
            <w:tcW w:w="627" w:type="pct"/>
            <w:tcBorders>
              <w:tl2br w:val="nil"/>
              <w:tr2bl w:val="nil"/>
            </w:tcBorders>
            <w:shd w:val="clear" w:color="auto" w:fill="D7D7D7" w:themeFill="background1" w:themeFillShade="D8"/>
            <w:noWrap/>
            <w:vAlign w:val="center"/>
          </w:tcPr>
          <w:p w14:paraId="0FB8F7A2">
            <w:pPr>
              <w:jc w:val="center"/>
              <w:rPr>
                <w:rFonts w:hint="eastAsia" w:asciiTheme="minorEastAsia" w:hAnsiTheme="minorEastAsia" w:cstheme="minorEastAsia"/>
                <w:szCs w:val="21"/>
              </w:rPr>
            </w:pPr>
            <w:r>
              <w:rPr>
                <w:rFonts w:hint="eastAsia" w:asciiTheme="minorEastAsia" w:hAnsiTheme="minorEastAsia" w:cstheme="minorEastAsia"/>
                <w:szCs w:val="21"/>
              </w:rPr>
              <w:t>44.20</w:t>
            </w:r>
          </w:p>
        </w:tc>
      </w:tr>
    </w:tbl>
    <w:p w14:paraId="3C389C2C">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86" w:name="_Toc18438"/>
      <w:r>
        <w:rPr>
          <w:rFonts w:hint="eastAsia" w:ascii="方正小标宋简体" w:hAnsi="方正小标宋简体" w:eastAsia="方正小标宋简体" w:cs="方正小标宋简体"/>
          <w:kern w:val="0"/>
          <w:sz w:val="36"/>
          <w:szCs w:val="36"/>
          <w:lang w:bidi="ar"/>
        </w:rPr>
        <w:t>10—1  规模以上工业企业单位数和主要经济指标（七）续</w:t>
      </w:r>
      <w:bookmarkEnd w:id="86"/>
    </w:p>
    <w:p w14:paraId="1E5644F4">
      <w:pPr>
        <w:tabs>
          <w:tab w:val="left" w:pos="3768"/>
          <w:tab w:val="left" w:pos="5952"/>
          <w:tab w:val="left" w:pos="7104"/>
          <w:tab w:val="left" w:pos="8280"/>
          <w:tab w:val="left" w:pos="9360"/>
        </w:tabs>
        <w:rPr>
          <w:rFonts w:hint="eastAsia" w:asciiTheme="minorEastAsia" w:hAnsiTheme="minorEastAsia" w:cstheme="minorEastAsia"/>
          <w:szCs w:val="21"/>
        </w:rPr>
      </w:pPr>
    </w:p>
    <w:p w14:paraId="5CECCEC8">
      <w:pPr>
        <w:tabs>
          <w:tab w:val="left" w:pos="3768"/>
          <w:tab w:val="left" w:pos="5952"/>
          <w:tab w:val="left" w:pos="7104"/>
          <w:tab w:val="left" w:pos="8280"/>
          <w:tab w:val="left" w:pos="9360"/>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997"/>
        <w:gridCol w:w="1266"/>
        <w:gridCol w:w="928"/>
        <w:gridCol w:w="1128"/>
        <w:gridCol w:w="933"/>
        <w:gridCol w:w="1151"/>
      </w:tblGrid>
      <w:tr w14:paraId="693278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50" w:hRule="atLeast"/>
        </w:trPr>
        <w:tc>
          <w:tcPr>
            <w:tcW w:w="2077" w:type="pct"/>
            <w:tcBorders>
              <w:tl2br w:val="nil"/>
              <w:tr2bl w:val="nil"/>
            </w:tcBorders>
            <w:shd w:val="clear" w:color="auto" w:fill="D7D7D7" w:themeFill="background1" w:themeFillShade="D8"/>
            <w:noWrap/>
            <w:vAlign w:val="center"/>
          </w:tcPr>
          <w:p w14:paraId="6308A02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658" w:type="pct"/>
            <w:tcBorders>
              <w:tl2br w:val="nil"/>
              <w:tr2bl w:val="nil"/>
            </w:tcBorders>
            <w:shd w:val="clear" w:color="auto" w:fill="D7D7D7" w:themeFill="background1" w:themeFillShade="D8"/>
            <w:noWrap/>
            <w:vAlign w:val="center"/>
          </w:tcPr>
          <w:p w14:paraId="4C92EB7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企业单位数</w:t>
            </w:r>
          </w:p>
          <w:p w14:paraId="3436251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509" w:type="pct"/>
            <w:tcBorders>
              <w:tl2br w:val="nil"/>
              <w:tr2bl w:val="nil"/>
            </w:tcBorders>
            <w:shd w:val="clear" w:color="auto" w:fill="D7D7D7" w:themeFill="background1" w:themeFillShade="D8"/>
            <w:noWrap/>
            <w:vAlign w:val="center"/>
          </w:tcPr>
          <w:p w14:paraId="726897D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资产</w:t>
            </w:r>
          </w:p>
          <w:p w14:paraId="23502B2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总计</w:t>
            </w:r>
          </w:p>
        </w:tc>
        <w:tc>
          <w:tcPr>
            <w:tcW w:w="615" w:type="pct"/>
            <w:tcBorders>
              <w:tl2br w:val="nil"/>
              <w:tr2bl w:val="nil"/>
            </w:tcBorders>
            <w:shd w:val="clear" w:color="auto" w:fill="D7D7D7" w:themeFill="background1" w:themeFillShade="D8"/>
            <w:noWrap/>
            <w:vAlign w:val="center"/>
          </w:tcPr>
          <w:p w14:paraId="34D80C4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流动资产</w:t>
            </w:r>
          </w:p>
          <w:p w14:paraId="5EF8836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合计</w:t>
            </w:r>
          </w:p>
        </w:tc>
        <w:tc>
          <w:tcPr>
            <w:tcW w:w="511" w:type="pct"/>
            <w:tcBorders>
              <w:tl2br w:val="nil"/>
              <w:tr2bl w:val="nil"/>
            </w:tcBorders>
            <w:shd w:val="clear" w:color="auto" w:fill="D7D7D7" w:themeFill="background1" w:themeFillShade="D8"/>
            <w:noWrap/>
            <w:vAlign w:val="center"/>
          </w:tcPr>
          <w:p w14:paraId="3D14CD9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应收</w:t>
            </w:r>
          </w:p>
          <w:p w14:paraId="1D04F9B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eastAsia="zh-CN" w:bidi="ar"/>
              </w:rPr>
              <w:t>账</w:t>
            </w:r>
            <w:r>
              <w:rPr>
                <w:rFonts w:hint="eastAsia" w:asciiTheme="minorEastAsia" w:hAnsiTheme="minorEastAsia" w:cstheme="minorEastAsia"/>
                <w:kern w:val="0"/>
                <w:szCs w:val="21"/>
                <w:lang w:bidi="ar"/>
              </w:rPr>
              <w:t>款</w:t>
            </w:r>
          </w:p>
        </w:tc>
        <w:tc>
          <w:tcPr>
            <w:tcW w:w="627" w:type="pct"/>
            <w:tcBorders>
              <w:tl2br w:val="nil"/>
              <w:tr2bl w:val="nil"/>
            </w:tcBorders>
            <w:shd w:val="clear" w:color="auto" w:fill="D7D7D7" w:themeFill="background1" w:themeFillShade="D8"/>
            <w:noWrap/>
            <w:vAlign w:val="center"/>
          </w:tcPr>
          <w:p w14:paraId="4EEB8D4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固定资产</w:t>
            </w:r>
          </w:p>
          <w:p w14:paraId="30DAC6C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原价</w:t>
            </w:r>
          </w:p>
        </w:tc>
      </w:tr>
      <w:tr w14:paraId="458A97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4FDF193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 xml:space="preserve">  化学原料和化学制品制造业</w:t>
            </w:r>
          </w:p>
        </w:tc>
        <w:tc>
          <w:tcPr>
            <w:tcW w:w="658" w:type="pct"/>
            <w:tcBorders>
              <w:tl2br w:val="nil"/>
              <w:tr2bl w:val="nil"/>
            </w:tcBorders>
            <w:shd w:val="clear" w:color="auto" w:fill="D7D7D7" w:themeFill="background1" w:themeFillShade="D8"/>
            <w:vAlign w:val="center"/>
          </w:tcPr>
          <w:p w14:paraId="25AFC835">
            <w:pPr>
              <w:jc w:val="center"/>
              <w:rPr>
                <w:rFonts w:hint="eastAsia" w:asciiTheme="minorEastAsia" w:hAnsiTheme="minorEastAsia" w:cstheme="minorEastAsia"/>
                <w:szCs w:val="21"/>
              </w:rPr>
            </w:pPr>
            <w:r>
              <w:rPr>
                <w:rFonts w:hint="eastAsia" w:asciiTheme="minorEastAsia" w:hAnsiTheme="minorEastAsia" w:cstheme="minorEastAsia"/>
                <w:szCs w:val="21"/>
              </w:rPr>
              <w:t>52</w:t>
            </w:r>
          </w:p>
        </w:tc>
        <w:tc>
          <w:tcPr>
            <w:tcW w:w="509" w:type="pct"/>
            <w:tcBorders>
              <w:tl2br w:val="nil"/>
              <w:tr2bl w:val="nil"/>
            </w:tcBorders>
            <w:shd w:val="clear" w:color="auto" w:fill="D7D7D7" w:themeFill="background1" w:themeFillShade="D8"/>
            <w:noWrap/>
            <w:vAlign w:val="center"/>
          </w:tcPr>
          <w:p w14:paraId="2CEF3AA6">
            <w:pPr>
              <w:jc w:val="center"/>
              <w:rPr>
                <w:rFonts w:hint="eastAsia" w:asciiTheme="minorEastAsia" w:hAnsiTheme="minorEastAsia" w:cstheme="minorEastAsia"/>
                <w:szCs w:val="21"/>
              </w:rPr>
            </w:pPr>
            <w:r>
              <w:rPr>
                <w:rFonts w:hint="eastAsia" w:asciiTheme="minorEastAsia" w:hAnsiTheme="minorEastAsia" w:cstheme="minorEastAsia"/>
                <w:szCs w:val="21"/>
              </w:rPr>
              <w:t>99.42</w:t>
            </w:r>
          </w:p>
        </w:tc>
        <w:tc>
          <w:tcPr>
            <w:tcW w:w="615" w:type="pct"/>
            <w:tcBorders>
              <w:tl2br w:val="nil"/>
              <w:tr2bl w:val="nil"/>
            </w:tcBorders>
            <w:shd w:val="clear" w:color="auto" w:fill="D7D7D7" w:themeFill="background1" w:themeFillShade="D8"/>
            <w:noWrap/>
            <w:vAlign w:val="center"/>
          </w:tcPr>
          <w:p w14:paraId="4F163523">
            <w:pPr>
              <w:jc w:val="center"/>
              <w:rPr>
                <w:rFonts w:hint="eastAsia" w:asciiTheme="minorEastAsia" w:hAnsiTheme="minorEastAsia" w:cstheme="minorEastAsia"/>
                <w:szCs w:val="21"/>
              </w:rPr>
            </w:pPr>
            <w:r>
              <w:rPr>
                <w:rFonts w:hint="eastAsia" w:asciiTheme="minorEastAsia" w:hAnsiTheme="minorEastAsia" w:cstheme="minorEastAsia"/>
                <w:szCs w:val="21"/>
              </w:rPr>
              <w:t>38.52</w:t>
            </w:r>
          </w:p>
        </w:tc>
        <w:tc>
          <w:tcPr>
            <w:tcW w:w="511" w:type="pct"/>
            <w:tcBorders>
              <w:tl2br w:val="nil"/>
              <w:tr2bl w:val="nil"/>
            </w:tcBorders>
            <w:shd w:val="clear" w:color="auto" w:fill="D7D7D7" w:themeFill="background1" w:themeFillShade="D8"/>
            <w:noWrap/>
            <w:vAlign w:val="center"/>
          </w:tcPr>
          <w:p w14:paraId="3A5B4A15">
            <w:pPr>
              <w:jc w:val="center"/>
              <w:rPr>
                <w:rFonts w:hint="eastAsia" w:asciiTheme="minorEastAsia" w:hAnsiTheme="minorEastAsia" w:cstheme="minorEastAsia"/>
                <w:szCs w:val="21"/>
              </w:rPr>
            </w:pPr>
            <w:r>
              <w:rPr>
                <w:rFonts w:hint="eastAsia" w:asciiTheme="minorEastAsia" w:hAnsiTheme="minorEastAsia" w:cstheme="minorEastAsia"/>
                <w:szCs w:val="21"/>
              </w:rPr>
              <w:t>6.38</w:t>
            </w:r>
          </w:p>
        </w:tc>
        <w:tc>
          <w:tcPr>
            <w:tcW w:w="627" w:type="pct"/>
            <w:tcBorders>
              <w:tl2br w:val="nil"/>
              <w:tr2bl w:val="nil"/>
            </w:tcBorders>
            <w:shd w:val="clear" w:color="auto" w:fill="D7D7D7" w:themeFill="background1" w:themeFillShade="D8"/>
            <w:noWrap/>
            <w:vAlign w:val="center"/>
          </w:tcPr>
          <w:p w14:paraId="7F8B89B8">
            <w:pPr>
              <w:jc w:val="center"/>
              <w:rPr>
                <w:rFonts w:hint="eastAsia" w:asciiTheme="minorEastAsia" w:hAnsiTheme="minorEastAsia" w:cstheme="minorEastAsia"/>
                <w:szCs w:val="21"/>
              </w:rPr>
            </w:pPr>
            <w:r>
              <w:rPr>
                <w:rFonts w:hint="eastAsia" w:asciiTheme="minorEastAsia" w:hAnsiTheme="minorEastAsia" w:cstheme="minorEastAsia"/>
                <w:szCs w:val="21"/>
              </w:rPr>
              <w:t>105.64</w:t>
            </w:r>
          </w:p>
        </w:tc>
      </w:tr>
      <w:tr w14:paraId="7E6BB3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3CB69B1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医药制造业 </w:t>
            </w:r>
          </w:p>
        </w:tc>
        <w:tc>
          <w:tcPr>
            <w:tcW w:w="658" w:type="pct"/>
            <w:tcBorders>
              <w:tl2br w:val="nil"/>
              <w:tr2bl w:val="nil"/>
            </w:tcBorders>
            <w:shd w:val="clear" w:color="auto" w:fill="D7D7D7" w:themeFill="background1" w:themeFillShade="D8"/>
            <w:noWrap/>
            <w:vAlign w:val="center"/>
          </w:tcPr>
          <w:p w14:paraId="0BBF3DA1">
            <w:pPr>
              <w:jc w:val="center"/>
              <w:rPr>
                <w:rFonts w:hint="eastAsia" w:asciiTheme="minorEastAsia" w:hAnsiTheme="minorEastAsia" w:cstheme="minorEastAsia"/>
                <w:szCs w:val="21"/>
              </w:rPr>
            </w:pPr>
            <w:r>
              <w:rPr>
                <w:rFonts w:hint="eastAsia" w:asciiTheme="minorEastAsia" w:hAnsiTheme="minorEastAsia" w:cstheme="minorEastAsia"/>
                <w:szCs w:val="21"/>
              </w:rPr>
              <w:t>13</w:t>
            </w:r>
          </w:p>
        </w:tc>
        <w:tc>
          <w:tcPr>
            <w:tcW w:w="509" w:type="pct"/>
            <w:tcBorders>
              <w:tl2br w:val="nil"/>
              <w:tr2bl w:val="nil"/>
            </w:tcBorders>
            <w:shd w:val="clear" w:color="auto" w:fill="D7D7D7" w:themeFill="background1" w:themeFillShade="D8"/>
            <w:noWrap/>
            <w:vAlign w:val="center"/>
          </w:tcPr>
          <w:p w14:paraId="6F7A52CA">
            <w:pPr>
              <w:jc w:val="center"/>
              <w:rPr>
                <w:rFonts w:hint="eastAsia" w:asciiTheme="minorEastAsia" w:hAnsiTheme="minorEastAsia" w:cstheme="minorEastAsia"/>
                <w:szCs w:val="21"/>
              </w:rPr>
            </w:pPr>
            <w:r>
              <w:rPr>
                <w:rFonts w:hint="eastAsia" w:asciiTheme="minorEastAsia" w:hAnsiTheme="minorEastAsia" w:cstheme="minorEastAsia"/>
                <w:szCs w:val="21"/>
              </w:rPr>
              <w:t>32.25</w:t>
            </w:r>
          </w:p>
        </w:tc>
        <w:tc>
          <w:tcPr>
            <w:tcW w:w="615" w:type="pct"/>
            <w:tcBorders>
              <w:tl2br w:val="nil"/>
              <w:tr2bl w:val="nil"/>
            </w:tcBorders>
            <w:shd w:val="clear" w:color="auto" w:fill="D7D7D7" w:themeFill="background1" w:themeFillShade="D8"/>
            <w:noWrap/>
            <w:vAlign w:val="center"/>
          </w:tcPr>
          <w:p w14:paraId="63FC781D">
            <w:pPr>
              <w:jc w:val="center"/>
              <w:rPr>
                <w:rFonts w:hint="eastAsia" w:asciiTheme="minorEastAsia" w:hAnsiTheme="minorEastAsia" w:cstheme="minorEastAsia"/>
                <w:szCs w:val="21"/>
              </w:rPr>
            </w:pPr>
            <w:r>
              <w:rPr>
                <w:rFonts w:hint="eastAsia" w:asciiTheme="minorEastAsia" w:hAnsiTheme="minorEastAsia" w:cstheme="minorEastAsia"/>
                <w:szCs w:val="21"/>
              </w:rPr>
              <w:t>15.39</w:t>
            </w:r>
          </w:p>
        </w:tc>
        <w:tc>
          <w:tcPr>
            <w:tcW w:w="511" w:type="pct"/>
            <w:tcBorders>
              <w:tl2br w:val="nil"/>
              <w:tr2bl w:val="nil"/>
            </w:tcBorders>
            <w:shd w:val="clear" w:color="auto" w:fill="D7D7D7" w:themeFill="background1" w:themeFillShade="D8"/>
            <w:noWrap/>
            <w:vAlign w:val="center"/>
          </w:tcPr>
          <w:p w14:paraId="0FDD72AC">
            <w:pPr>
              <w:jc w:val="center"/>
              <w:rPr>
                <w:rFonts w:hint="eastAsia" w:asciiTheme="minorEastAsia" w:hAnsiTheme="minorEastAsia" w:cstheme="minorEastAsia"/>
                <w:szCs w:val="21"/>
              </w:rPr>
            </w:pPr>
            <w:r>
              <w:rPr>
                <w:rFonts w:hint="eastAsia" w:asciiTheme="minorEastAsia" w:hAnsiTheme="minorEastAsia" w:cstheme="minorEastAsia"/>
                <w:szCs w:val="21"/>
              </w:rPr>
              <w:t>2.43</w:t>
            </w:r>
          </w:p>
        </w:tc>
        <w:tc>
          <w:tcPr>
            <w:tcW w:w="627" w:type="pct"/>
            <w:tcBorders>
              <w:tl2br w:val="nil"/>
              <w:tr2bl w:val="nil"/>
            </w:tcBorders>
            <w:shd w:val="clear" w:color="auto" w:fill="D7D7D7" w:themeFill="background1" w:themeFillShade="D8"/>
            <w:noWrap/>
            <w:vAlign w:val="center"/>
          </w:tcPr>
          <w:p w14:paraId="71BA9B53">
            <w:pPr>
              <w:jc w:val="center"/>
              <w:rPr>
                <w:rFonts w:hint="eastAsia" w:asciiTheme="minorEastAsia" w:hAnsiTheme="minorEastAsia" w:cstheme="minorEastAsia"/>
                <w:szCs w:val="21"/>
              </w:rPr>
            </w:pPr>
            <w:r>
              <w:rPr>
                <w:rFonts w:hint="eastAsia" w:asciiTheme="minorEastAsia" w:hAnsiTheme="minorEastAsia" w:cstheme="minorEastAsia"/>
                <w:szCs w:val="21"/>
              </w:rPr>
              <w:t>23.98</w:t>
            </w:r>
          </w:p>
        </w:tc>
      </w:tr>
      <w:tr w14:paraId="112C92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43955F4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化学纤维制造业</w:t>
            </w:r>
          </w:p>
        </w:tc>
        <w:tc>
          <w:tcPr>
            <w:tcW w:w="658" w:type="pct"/>
            <w:tcBorders>
              <w:tl2br w:val="nil"/>
              <w:tr2bl w:val="nil"/>
            </w:tcBorders>
            <w:shd w:val="clear" w:color="auto" w:fill="D7D7D7" w:themeFill="background1" w:themeFillShade="D8"/>
            <w:noWrap/>
            <w:vAlign w:val="center"/>
          </w:tcPr>
          <w:p w14:paraId="7638CC26">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509" w:type="pct"/>
            <w:tcBorders>
              <w:tl2br w:val="nil"/>
              <w:tr2bl w:val="nil"/>
            </w:tcBorders>
            <w:shd w:val="clear" w:color="auto" w:fill="D7D7D7" w:themeFill="background1" w:themeFillShade="D8"/>
            <w:noWrap/>
            <w:vAlign w:val="center"/>
          </w:tcPr>
          <w:p w14:paraId="578B555C">
            <w:pPr>
              <w:jc w:val="center"/>
              <w:rPr>
                <w:rFonts w:hint="eastAsia" w:asciiTheme="minorEastAsia" w:hAnsiTheme="minorEastAsia" w:cstheme="minorEastAsia"/>
                <w:szCs w:val="21"/>
              </w:rPr>
            </w:pPr>
            <w:r>
              <w:rPr>
                <w:rFonts w:hint="eastAsia" w:asciiTheme="minorEastAsia" w:hAnsiTheme="minorEastAsia" w:cstheme="minorEastAsia"/>
                <w:szCs w:val="21"/>
              </w:rPr>
              <w:t>0.31</w:t>
            </w:r>
          </w:p>
        </w:tc>
        <w:tc>
          <w:tcPr>
            <w:tcW w:w="615" w:type="pct"/>
            <w:tcBorders>
              <w:tl2br w:val="nil"/>
              <w:tr2bl w:val="nil"/>
            </w:tcBorders>
            <w:shd w:val="clear" w:color="auto" w:fill="D7D7D7" w:themeFill="background1" w:themeFillShade="D8"/>
            <w:noWrap/>
            <w:vAlign w:val="center"/>
          </w:tcPr>
          <w:p w14:paraId="1D52C872">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511" w:type="pct"/>
            <w:tcBorders>
              <w:tl2br w:val="nil"/>
              <w:tr2bl w:val="nil"/>
            </w:tcBorders>
            <w:shd w:val="clear" w:color="auto" w:fill="D7D7D7" w:themeFill="background1" w:themeFillShade="D8"/>
            <w:noWrap/>
            <w:vAlign w:val="center"/>
          </w:tcPr>
          <w:p w14:paraId="0F579332">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627" w:type="pct"/>
            <w:tcBorders>
              <w:tl2br w:val="nil"/>
              <w:tr2bl w:val="nil"/>
            </w:tcBorders>
            <w:shd w:val="clear" w:color="auto" w:fill="D7D7D7" w:themeFill="background1" w:themeFillShade="D8"/>
            <w:noWrap/>
            <w:vAlign w:val="center"/>
          </w:tcPr>
          <w:p w14:paraId="3232ED3C">
            <w:pPr>
              <w:jc w:val="center"/>
              <w:rPr>
                <w:rFonts w:hint="eastAsia" w:asciiTheme="minorEastAsia" w:hAnsiTheme="minorEastAsia" w:cstheme="minorEastAsia"/>
                <w:szCs w:val="21"/>
              </w:rPr>
            </w:pPr>
            <w:r>
              <w:rPr>
                <w:rFonts w:hint="eastAsia" w:asciiTheme="minorEastAsia" w:hAnsiTheme="minorEastAsia" w:cstheme="minorEastAsia"/>
                <w:szCs w:val="21"/>
              </w:rPr>
              <w:t>0.19</w:t>
            </w:r>
          </w:p>
        </w:tc>
      </w:tr>
      <w:tr w14:paraId="25C722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6144A80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橡胶和塑料制品业</w:t>
            </w:r>
          </w:p>
        </w:tc>
        <w:tc>
          <w:tcPr>
            <w:tcW w:w="658" w:type="pct"/>
            <w:tcBorders>
              <w:tl2br w:val="nil"/>
              <w:tr2bl w:val="nil"/>
            </w:tcBorders>
            <w:shd w:val="clear" w:color="auto" w:fill="D7D7D7" w:themeFill="background1" w:themeFillShade="D8"/>
            <w:noWrap/>
            <w:vAlign w:val="center"/>
          </w:tcPr>
          <w:p w14:paraId="4777E576">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509" w:type="pct"/>
            <w:tcBorders>
              <w:tl2br w:val="nil"/>
              <w:tr2bl w:val="nil"/>
            </w:tcBorders>
            <w:shd w:val="clear" w:color="auto" w:fill="D7D7D7" w:themeFill="background1" w:themeFillShade="D8"/>
            <w:noWrap/>
            <w:vAlign w:val="center"/>
          </w:tcPr>
          <w:p w14:paraId="5E86FFEF">
            <w:pPr>
              <w:jc w:val="center"/>
              <w:rPr>
                <w:rFonts w:hint="eastAsia" w:asciiTheme="minorEastAsia" w:hAnsiTheme="minorEastAsia" w:cstheme="minorEastAsia"/>
                <w:szCs w:val="21"/>
              </w:rPr>
            </w:pPr>
            <w:r>
              <w:rPr>
                <w:rFonts w:hint="eastAsia" w:asciiTheme="minorEastAsia" w:hAnsiTheme="minorEastAsia" w:cstheme="minorEastAsia"/>
                <w:szCs w:val="21"/>
              </w:rPr>
              <w:t>0.32</w:t>
            </w:r>
          </w:p>
        </w:tc>
        <w:tc>
          <w:tcPr>
            <w:tcW w:w="615" w:type="pct"/>
            <w:tcBorders>
              <w:tl2br w:val="nil"/>
              <w:tr2bl w:val="nil"/>
            </w:tcBorders>
            <w:shd w:val="clear" w:color="auto" w:fill="D7D7D7" w:themeFill="background1" w:themeFillShade="D8"/>
            <w:noWrap/>
            <w:vAlign w:val="center"/>
          </w:tcPr>
          <w:p w14:paraId="2BEE6F80">
            <w:pPr>
              <w:jc w:val="center"/>
              <w:rPr>
                <w:rFonts w:hint="eastAsia" w:asciiTheme="minorEastAsia" w:hAnsiTheme="minorEastAsia" w:cstheme="minorEastAsia"/>
                <w:szCs w:val="21"/>
              </w:rPr>
            </w:pPr>
            <w:r>
              <w:rPr>
                <w:rFonts w:hint="eastAsia" w:asciiTheme="minorEastAsia" w:hAnsiTheme="minorEastAsia" w:cstheme="minorEastAsia"/>
                <w:szCs w:val="21"/>
              </w:rPr>
              <w:t>0.24</w:t>
            </w:r>
          </w:p>
        </w:tc>
        <w:tc>
          <w:tcPr>
            <w:tcW w:w="511" w:type="pct"/>
            <w:tcBorders>
              <w:tl2br w:val="nil"/>
              <w:tr2bl w:val="nil"/>
            </w:tcBorders>
            <w:shd w:val="clear" w:color="auto" w:fill="D7D7D7" w:themeFill="background1" w:themeFillShade="D8"/>
            <w:noWrap/>
            <w:vAlign w:val="center"/>
          </w:tcPr>
          <w:p w14:paraId="2513EBF6">
            <w:pPr>
              <w:jc w:val="center"/>
              <w:rPr>
                <w:rFonts w:hint="eastAsia" w:asciiTheme="minorEastAsia" w:hAnsiTheme="minorEastAsia" w:cstheme="minorEastAsia"/>
                <w:szCs w:val="21"/>
              </w:rPr>
            </w:pPr>
            <w:r>
              <w:rPr>
                <w:rFonts w:hint="eastAsia" w:asciiTheme="minorEastAsia" w:hAnsiTheme="minorEastAsia" w:cstheme="minorEastAsia"/>
                <w:szCs w:val="21"/>
              </w:rPr>
              <w:t>0.07</w:t>
            </w:r>
          </w:p>
        </w:tc>
        <w:tc>
          <w:tcPr>
            <w:tcW w:w="627" w:type="pct"/>
            <w:tcBorders>
              <w:tl2br w:val="nil"/>
              <w:tr2bl w:val="nil"/>
            </w:tcBorders>
            <w:shd w:val="clear" w:color="auto" w:fill="D7D7D7" w:themeFill="background1" w:themeFillShade="D8"/>
            <w:noWrap/>
            <w:vAlign w:val="center"/>
          </w:tcPr>
          <w:p w14:paraId="6AC7C6BC">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r>
      <w:tr w14:paraId="3D0836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655754B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非金属矿物制品业</w:t>
            </w:r>
          </w:p>
        </w:tc>
        <w:tc>
          <w:tcPr>
            <w:tcW w:w="658" w:type="pct"/>
            <w:tcBorders>
              <w:tl2br w:val="nil"/>
              <w:tr2bl w:val="nil"/>
            </w:tcBorders>
            <w:shd w:val="clear" w:color="auto" w:fill="D7D7D7" w:themeFill="background1" w:themeFillShade="D8"/>
            <w:noWrap/>
            <w:vAlign w:val="center"/>
          </w:tcPr>
          <w:p w14:paraId="47453A86">
            <w:pPr>
              <w:jc w:val="center"/>
              <w:rPr>
                <w:rFonts w:hint="eastAsia" w:asciiTheme="minorEastAsia" w:hAnsiTheme="minorEastAsia" w:cstheme="minorEastAsia"/>
                <w:szCs w:val="21"/>
              </w:rPr>
            </w:pPr>
            <w:r>
              <w:rPr>
                <w:rFonts w:hint="eastAsia" w:asciiTheme="minorEastAsia" w:hAnsiTheme="minorEastAsia" w:cstheme="minorEastAsia"/>
                <w:szCs w:val="21"/>
              </w:rPr>
              <w:t>42</w:t>
            </w:r>
          </w:p>
        </w:tc>
        <w:tc>
          <w:tcPr>
            <w:tcW w:w="509" w:type="pct"/>
            <w:tcBorders>
              <w:tl2br w:val="nil"/>
              <w:tr2bl w:val="nil"/>
            </w:tcBorders>
            <w:shd w:val="clear" w:color="auto" w:fill="D7D7D7" w:themeFill="background1" w:themeFillShade="D8"/>
            <w:noWrap/>
            <w:vAlign w:val="center"/>
          </w:tcPr>
          <w:p w14:paraId="4205AC6B">
            <w:pPr>
              <w:jc w:val="center"/>
              <w:rPr>
                <w:rFonts w:hint="eastAsia" w:asciiTheme="minorEastAsia" w:hAnsiTheme="minorEastAsia" w:cstheme="minorEastAsia"/>
                <w:szCs w:val="21"/>
              </w:rPr>
            </w:pPr>
            <w:r>
              <w:rPr>
                <w:rFonts w:hint="eastAsia" w:asciiTheme="minorEastAsia" w:hAnsiTheme="minorEastAsia" w:cstheme="minorEastAsia"/>
                <w:szCs w:val="21"/>
              </w:rPr>
              <w:t>37.28</w:t>
            </w:r>
          </w:p>
        </w:tc>
        <w:tc>
          <w:tcPr>
            <w:tcW w:w="615" w:type="pct"/>
            <w:tcBorders>
              <w:tl2br w:val="nil"/>
              <w:tr2bl w:val="nil"/>
            </w:tcBorders>
            <w:shd w:val="clear" w:color="auto" w:fill="D7D7D7" w:themeFill="background1" w:themeFillShade="D8"/>
            <w:noWrap/>
            <w:vAlign w:val="center"/>
          </w:tcPr>
          <w:p w14:paraId="0A345AAE">
            <w:pPr>
              <w:jc w:val="center"/>
              <w:rPr>
                <w:rFonts w:hint="eastAsia" w:asciiTheme="minorEastAsia" w:hAnsiTheme="minorEastAsia" w:cstheme="minorEastAsia"/>
                <w:szCs w:val="21"/>
              </w:rPr>
            </w:pPr>
            <w:r>
              <w:rPr>
                <w:rFonts w:hint="eastAsia" w:asciiTheme="minorEastAsia" w:hAnsiTheme="minorEastAsia" w:cstheme="minorEastAsia"/>
                <w:szCs w:val="21"/>
              </w:rPr>
              <w:t>26.80</w:t>
            </w:r>
          </w:p>
        </w:tc>
        <w:tc>
          <w:tcPr>
            <w:tcW w:w="511" w:type="pct"/>
            <w:tcBorders>
              <w:tl2br w:val="nil"/>
              <w:tr2bl w:val="nil"/>
            </w:tcBorders>
            <w:shd w:val="clear" w:color="auto" w:fill="D7D7D7" w:themeFill="background1" w:themeFillShade="D8"/>
            <w:noWrap/>
            <w:vAlign w:val="center"/>
          </w:tcPr>
          <w:p w14:paraId="54A89274">
            <w:pPr>
              <w:jc w:val="center"/>
              <w:rPr>
                <w:rFonts w:hint="eastAsia" w:asciiTheme="minorEastAsia" w:hAnsiTheme="minorEastAsia" w:cstheme="minorEastAsia"/>
                <w:szCs w:val="21"/>
              </w:rPr>
            </w:pPr>
            <w:r>
              <w:rPr>
                <w:rFonts w:hint="eastAsia" w:asciiTheme="minorEastAsia" w:hAnsiTheme="minorEastAsia" w:cstheme="minorEastAsia"/>
                <w:szCs w:val="21"/>
              </w:rPr>
              <w:t>11.46</w:t>
            </w:r>
          </w:p>
        </w:tc>
        <w:tc>
          <w:tcPr>
            <w:tcW w:w="627" w:type="pct"/>
            <w:tcBorders>
              <w:tl2br w:val="nil"/>
              <w:tr2bl w:val="nil"/>
            </w:tcBorders>
            <w:shd w:val="clear" w:color="auto" w:fill="D7D7D7" w:themeFill="background1" w:themeFillShade="D8"/>
            <w:noWrap/>
            <w:vAlign w:val="center"/>
          </w:tcPr>
          <w:p w14:paraId="78CC61EA">
            <w:pPr>
              <w:jc w:val="center"/>
              <w:rPr>
                <w:rFonts w:hint="eastAsia" w:asciiTheme="minorEastAsia" w:hAnsiTheme="minorEastAsia" w:cstheme="minorEastAsia"/>
                <w:szCs w:val="21"/>
              </w:rPr>
            </w:pPr>
            <w:r>
              <w:rPr>
                <w:rFonts w:hint="eastAsia" w:asciiTheme="minorEastAsia" w:hAnsiTheme="minorEastAsia" w:cstheme="minorEastAsia"/>
                <w:szCs w:val="21"/>
              </w:rPr>
              <w:t>10.88</w:t>
            </w:r>
          </w:p>
        </w:tc>
      </w:tr>
      <w:tr w14:paraId="7C37D4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4CB48B7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黑色金属冶炼和压延加工业 </w:t>
            </w:r>
          </w:p>
        </w:tc>
        <w:tc>
          <w:tcPr>
            <w:tcW w:w="658" w:type="pct"/>
            <w:tcBorders>
              <w:tl2br w:val="nil"/>
              <w:tr2bl w:val="nil"/>
            </w:tcBorders>
            <w:shd w:val="clear" w:color="auto" w:fill="D7D7D7" w:themeFill="background1" w:themeFillShade="D8"/>
            <w:noWrap/>
            <w:vAlign w:val="center"/>
          </w:tcPr>
          <w:p w14:paraId="7830AA4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9" w:type="pct"/>
            <w:tcBorders>
              <w:tl2br w:val="nil"/>
              <w:tr2bl w:val="nil"/>
            </w:tcBorders>
            <w:shd w:val="clear" w:color="auto" w:fill="D7D7D7" w:themeFill="background1" w:themeFillShade="D8"/>
            <w:noWrap/>
            <w:vAlign w:val="center"/>
          </w:tcPr>
          <w:p w14:paraId="7816583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5" w:type="pct"/>
            <w:tcBorders>
              <w:tl2br w:val="nil"/>
              <w:tr2bl w:val="nil"/>
            </w:tcBorders>
            <w:shd w:val="clear" w:color="auto" w:fill="D7D7D7" w:themeFill="background1" w:themeFillShade="D8"/>
            <w:noWrap/>
            <w:vAlign w:val="center"/>
          </w:tcPr>
          <w:p w14:paraId="7CD2709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1" w:type="pct"/>
            <w:tcBorders>
              <w:tl2br w:val="nil"/>
              <w:tr2bl w:val="nil"/>
            </w:tcBorders>
            <w:shd w:val="clear" w:color="auto" w:fill="D7D7D7" w:themeFill="background1" w:themeFillShade="D8"/>
            <w:noWrap/>
            <w:vAlign w:val="center"/>
          </w:tcPr>
          <w:p w14:paraId="73BC2B5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27" w:type="pct"/>
            <w:tcBorders>
              <w:tl2br w:val="nil"/>
              <w:tr2bl w:val="nil"/>
            </w:tcBorders>
            <w:shd w:val="clear" w:color="auto" w:fill="D7D7D7" w:themeFill="background1" w:themeFillShade="D8"/>
            <w:noWrap/>
            <w:vAlign w:val="center"/>
          </w:tcPr>
          <w:p w14:paraId="2CF106C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09DE9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1FAA970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有色金属冶炼和压延加工业 </w:t>
            </w:r>
          </w:p>
        </w:tc>
        <w:tc>
          <w:tcPr>
            <w:tcW w:w="658" w:type="pct"/>
            <w:tcBorders>
              <w:tl2br w:val="nil"/>
              <w:tr2bl w:val="nil"/>
            </w:tcBorders>
            <w:shd w:val="clear" w:color="auto" w:fill="D7D7D7" w:themeFill="background1" w:themeFillShade="D8"/>
            <w:noWrap/>
            <w:vAlign w:val="center"/>
          </w:tcPr>
          <w:p w14:paraId="399E2E5E">
            <w:pPr>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509" w:type="pct"/>
            <w:tcBorders>
              <w:tl2br w:val="nil"/>
              <w:tr2bl w:val="nil"/>
            </w:tcBorders>
            <w:shd w:val="clear" w:color="auto" w:fill="D7D7D7" w:themeFill="background1" w:themeFillShade="D8"/>
            <w:noWrap/>
            <w:vAlign w:val="center"/>
          </w:tcPr>
          <w:p w14:paraId="4654F456">
            <w:pPr>
              <w:jc w:val="center"/>
              <w:rPr>
                <w:rFonts w:hint="eastAsia" w:asciiTheme="minorEastAsia" w:hAnsiTheme="minorEastAsia" w:cstheme="minorEastAsia"/>
                <w:szCs w:val="21"/>
              </w:rPr>
            </w:pPr>
            <w:r>
              <w:rPr>
                <w:rFonts w:hint="eastAsia" w:asciiTheme="minorEastAsia" w:hAnsiTheme="minorEastAsia" w:cstheme="minorEastAsia"/>
                <w:szCs w:val="21"/>
              </w:rPr>
              <w:t>20.39</w:t>
            </w:r>
          </w:p>
        </w:tc>
        <w:tc>
          <w:tcPr>
            <w:tcW w:w="615" w:type="pct"/>
            <w:tcBorders>
              <w:tl2br w:val="nil"/>
              <w:tr2bl w:val="nil"/>
            </w:tcBorders>
            <w:shd w:val="clear" w:color="auto" w:fill="D7D7D7" w:themeFill="background1" w:themeFillShade="D8"/>
            <w:noWrap/>
            <w:vAlign w:val="center"/>
          </w:tcPr>
          <w:p w14:paraId="75EB4D6D">
            <w:pPr>
              <w:jc w:val="center"/>
              <w:rPr>
                <w:rFonts w:hint="eastAsia" w:asciiTheme="minorEastAsia" w:hAnsiTheme="minorEastAsia" w:cstheme="minorEastAsia"/>
                <w:szCs w:val="21"/>
              </w:rPr>
            </w:pPr>
            <w:r>
              <w:rPr>
                <w:rFonts w:hint="eastAsia" w:asciiTheme="minorEastAsia" w:hAnsiTheme="minorEastAsia" w:cstheme="minorEastAsia"/>
                <w:szCs w:val="21"/>
              </w:rPr>
              <w:t>6.37</w:t>
            </w:r>
          </w:p>
        </w:tc>
        <w:tc>
          <w:tcPr>
            <w:tcW w:w="511" w:type="pct"/>
            <w:tcBorders>
              <w:tl2br w:val="nil"/>
              <w:tr2bl w:val="nil"/>
            </w:tcBorders>
            <w:shd w:val="clear" w:color="auto" w:fill="D7D7D7" w:themeFill="background1" w:themeFillShade="D8"/>
            <w:noWrap/>
            <w:vAlign w:val="center"/>
          </w:tcPr>
          <w:p w14:paraId="0B3777DA">
            <w:pPr>
              <w:jc w:val="center"/>
              <w:rPr>
                <w:rFonts w:hint="eastAsia" w:asciiTheme="minorEastAsia" w:hAnsiTheme="minorEastAsia" w:cstheme="minorEastAsia"/>
                <w:szCs w:val="21"/>
              </w:rPr>
            </w:pPr>
            <w:r>
              <w:rPr>
                <w:rFonts w:hint="eastAsia" w:asciiTheme="minorEastAsia" w:hAnsiTheme="minorEastAsia" w:cstheme="minorEastAsia"/>
                <w:szCs w:val="21"/>
              </w:rPr>
              <w:t>2.22</w:t>
            </w:r>
          </w:p>
        </w:tc>
        <w:tc>
          <w:tcPr>
            <w:tcW w:w="627" w:type="pct"/>
            <w:tcBorders>
              <w:tl2br w:val="nil"/>
              <w:tr2bl w:val="nil"/>
            </w:tcBorders>
            <w:shd w:val="clear" w:color="auto" w:fill="D7D7D7" w:themeFill="background1" w:themeFillShade="D8"/>
            <w:noWrap/>
            <w:vAlign w:val="center"/>
          </w:tcPr>
          <w:p w14:paraId="6041BB32">
            <w:pPr>
              <w:jc w:val="center"/>
              <w:rPr>
                <w:rFonts w:hint="eastAsia" w:asciiTheme="minorEastAsia" w:hAnsiTheme="minorEastAsia" w:cstheme="minorEastAsia"/>
                <w:szCs w:val="21"/>
              </w:rPr>
            </w:pPr>
            <w:r>
              <w:rPr>
                <w:rFonts w:hint="eastAsia" w:asciiTheme="minorEastAsia" w:hAnsiTheme="minorEastAsia" w:cstheme="minorEastAsia"/>
                <w:szCs w:val="21"/>
              </w:rPr>
              <w:t>19.29</w:t>
            </w:r>
          </w:p>
        </w:tc>
      </w:tr>
      <w:tr w14:paraId="226675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5F209F6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金属制品业 </w:t>
            </w:r>
          </w:p>
        </w:tc>
        <w:tc>
          <w:tcPr>
            <w:tcW w:w="658" w:type="pct"/>
            <w:tcBorders>
              <w:tl2br w:val="nil"/>
              <w:tr2bl w:val="nil"/>
            </w:tcBorders>
            <w:shd w:val="clear" w:color="auto" w:fill="D7D7D7" w:themeFill="background1" w:themeFillShade="D8"/>
            <w:noWrap/>
            <w:vAlign w:val="center"/>
          </w:tcPr>
          <w:p w14:paraId="03D14966">
            <w:pPr>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509" w:type="pct"/>
            <w:tcBorders>
              <w:tl2br w:val="nil"/>
              <w:tr2bl w:val="nil"/>
            </w:tcBorders>
            <w:shd w:val="clear" w:color="auto" w:fill="D7D7D7" w:themeFill="background1" w:themeFillShade="D8"/>
            <w:noWrap/>
            <w:vAlign w:val="center"/>
          </w:tcPr>
          <w:p w14:paraId="61AE8F6B">
            <w:pPr>
              <w:jc w:val="center"/>
              <w:rPr>
                <w:rFonts w:hint="eastAsia" w:asciiTheme="minorEastAsia" w:hAnsiTheme="minorEastAsia" w:cstheme="minorEastAsia"/>
                <w:szCs w:val="21"/>
              </w:rPr>
            </w:pPr>
            <w:r>
              <w:rPr>
                <w:rFonts w:hint="eastAsia" w:asciiTheme="minorEastAsia" w:hAnsiTheme="minorEastAsia" w:cstheme="minorEastAsia"/>
                <w:szCs w:val="21"/>
              </w:rPr>
              <w:t>3.09</w:t>
            </w:r>
          </w:p>
        </w:tc>
        <w:tc>
          <w:tcPr>
            <w:tcW w:w="615" w:type="pct"/>
            <w:tcBorders>
              <w:tl2br w:val="nil"/>
              <w:tr2bl w:val="nil"/>
            </w:tcBorders>
            <w:shd w:val="clear" w:color="auto" w:fill="D7D7D7" w:themeFill="background1" w:themeFillShade="D8"/>
            <w:noWrap/>
            <w:vAlign w:val="center"/>
          </w:tcPr>
          <w:p w14:paraId="4A0DE32B">
            <w:pPr>
              <w:jc w:val="center"/>
              <w:rPr>
                <w:rFonts w:hint="eastAsia" w:asciiTheme="minorEastAsia" w:hAnsiTheme="minorEastAsia" w:cstheme="minorEastAsia"/>
                <w:szCs w:val="21"/>
              </w:rPr>
            </w:pPr>
            <w:r>
              <w:rPr>
                <w:rFonts w:hint="eastAsia" w:asciiTheme="minorEastAsia" w:hAnsiTheme="minorEastAsia" w:cstheme="minorEastAsia"/>
                <w:szCs w:val="21"/>
              </w:rPr>
              <w:t>2.18</w:t>
            </w:r>
          </w:p>
        </w:tc>
        <w:tc>
          <w:tcPr>
            <w:tcW w:w="511" w:type="pct"/>
            <w:tcBorders>
              <w:tl2br w:val="nil"/>
              <w:tr2bl w:val="nil"/>
            </w:tcBorders>
            <w:shd w:val="clear" w:color="auto" w:fill="D7D7D7" w:themeFill="background1" w:themeFillShade="D8"/>
            <w:noWrap/>
            <w:vAlign w:val="center"/>
          </w:tcPr>
          <w:p w14:paraId="3D3BAA12">
            <w:pPr>
              <w:jc w:val="center"/>
              <w:rPr>
                <w:rFonts w:hint="eastAsia" w:asciiTheme="minorEastAsia" w:hAnsiTheme="minorEastAsia" w:cstheme="minorEastAsia"/>
                <w:szCs w:val="21"/>
              </w:rPr>
            </w:pPr>
            <w:r>
              <w:rPr>
                <w:rFonts w:hint="eastAsia" w:asciiTheme="minorEastAsia" w:hAnsiTheme="minorEastAsia" w:cstheme="minorEastAsia"/>
                <w:szCs w:val="21"/>
              </w:rPr>
              <w:t>1.02</w:t>
            </w:r>
          </w:p>
        </w:tc>
        <w:tc>
          <w:tcPr>
            <w:tcW w:w="627" w:type="pct"/>
            <w:tcBorders>
              <w:tl2br w:val="nil"/>
              <w:tr2bl w:val="nil"/>
            </w:tcBorders>
            <w:shd w:val="clear" w:color="auto" w:fill="D7D7D7" w:themeFill="background1" w:themeFillShade="D8"/>
            <w:noWrap/>
            <w:vAlign w:val="center"/>
          </w:tcPr>
          <w:p w14:paraId="28B394B4">
            <w:pPr>
              <w:jc w:val="center"/>
              <w:rPr>
                <w:rFonts w:hint="eastAsia" w:asciiTheme="minorEastAsia" w:hAnsiTheme="minorEastAsia" w:cstheme="minorEastAsia"/>
                <w:szCs w:val="21"/>
              </w:rPr>
            </w:pPr>
            <w:r>
              <w:rPr>
                <w:rFonts w:hint="eastAsia" w:asciiTheme="minorEastAsia" w:hAnsiTheme="minorEastAsia" w:cstheme="minorEastAsia"/>
                <w:szCs w:val="21"/>
              </w:rPr>
              <w:t>1.30</w:t>
            </w:r>
          </w:p>
        </w:tc>
      </w:tr>
      <w:tr w14:paraId="2AB1D4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0BEFA1D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通用设备制造业</w:t>
            </w:r>
          </w:p>
        </w:tc>
        <w:tc>
          <w:tcPr>
            <w:tcW w:w="658" w:type="pct"/>
            <w:tcBorders>
              <w:tl2br w:val="nil"/>
              <w:tr2bl w:val="nil"/>
            </w:tcBorders>
            <w:shd w:val="clear" w:color="auto" w:fill="D7D7D7" w:themeFill="background1" w:themeFillShade="D8"/>
            <w:noWrap/>
            <w:vAlign w:val="center"/>
          </w:tcPr>
          <w:p w14:paraId="69338C36">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509" w:type="pct"/>
            <w:tcBorders>
              <w:tl2br w:val="nil"/>
              <w:tr2bl w:val="nil"/>
            </w:tcBorders>
            <w:shd w:val="clear" w:color="auto" w:fill="D7D7D7" w:themeFill="background1" w:themeFillShade="D8"/>
            <w:noWrap/>
            <w:vAlign w:val="center"/>
          </w:tcPr>
          <w:p w14:paraId="452DC10F">
            <w:pPr>
              <w:jc w:val="center"/>
              <w:rPr>
                <w:rFonts w:hint="eastAsia" w:asciiTheme="minorEastAsia" w:hAnsiTheme="minorEastAsia" w:cstheme="minorEastAsia"/>
                <w:szCs w:val="21"/>
              </w:rPr>
            </w:pPr>
            <w:r>
              <w:rPr>
                <w:rFonts w:hint="eastAsia" w:asciiTheme="minorEastAsia" w:hAnsiTheme="minorEastAsia" w:cstheme="minorEastAsia"/>
                <w:szCs w:val="21"/>
              </w:rPr>
              <w:t>0.60</w:t>
            </w:r>
          </w:p>
        </w:tc>
        <w:tc>
          <w:tcPr>
            <w:tcW w:w="615" w:type="pct"/>
            <w:tcBorders>
              <w:tl2br w:val="nil"/>
              <w:tr2bl w:val="nil"/>
            </w:tcBorders>
            <w:shd w:val="clear" w:color="auto" w:fill="D7D7D7" w:themeFill="background1" w:themeFillShade="D8"/>
            <w:noWrap/>
            <w:vAlign w:val="center"/>
          </w:tcPr>
          <w:p w14:paraId="6E22E726">
            <w:pPr>
              <w:jc w:val="center"/>
              <w:rPr>
                <w:rFonts w:hint="eastAsia" w:asciiTheme="minorEastAsia" w:hAnsiTheme="minorEastAsia" w:cstheme="minorEastAsia"/>
                <w:szCs w:val="21"/>
              </w:rPr>
            </w:pPr>
            <w:r>
              <w:rPr>
                <w:rFonts w:hint="eastAsia" w:asciiTheme="minorEastAsia" w:hAnsiTheme="minorEastAsia" w:cstheme="minorEastAsia"/>
                <w:szCs w:val="21"/>
              </w:rPr>
              <w:t>0.38</w:t>
            </w:r>
          </w:p>
        </w:tc>
        <w:tc>
          <w:tcPr>
            <w:tcW w:w="511" w:type="pct"/>
            <w:tcBorders>
              <w:tl2br w:val="nil"/>
              <w:tr2bl w:val="nil"/>
            </w:tcBorders>
            <w:shd w:val="clear" w:color="auto" w:fill="D7D7D7" w:themeFill="background1" w:themeFillShade="D8"/>
            <w:noWrap/>
            <w:vAlign w:val="center"/>
          </w:tcPr>
          <w:p w14:paraId="1AD5AAB3">
            <w:pPr>
              <w:jc w:val="center"/>
              <w:rPr>
                <w:rFonts w:hint="eastAsia" w:asciiTheme="minorEastAsia" w:hAnsiTheme="minorEastAsia" w:cstheme="minorEastAsia"/>
                <w:szCs w:val="21"/>
              </w:rPr>
            </w:pPr>
            <w:r>
              <w:rPr>
                <w:rFonts w:hint="eastAsia" w:asciiTheme="minorEastAsia" w:hAnsiTheme="minorEastAsia" w:cstheme="minorEastAsia"/>
                <w:szCs w:val="21"/>
              </w:rPr>
              <w:t>0.17</w:t>
            </w:r>
          </w:p>
        </w:tc>
        <w:tc>
          <w:tcPr>
            <w:tcW w:w="627" w:type="pct"/>
            <w:tcBorders>
              <w:tl2br w:val="nil"/>
              <w:tr2bl w:val="nil"/>
            </w:tcBorders>
            <w:shd w:val="clear" w:color="auto" w:fill="D7D7D7" w:themeFill="background1" w:themeFillShade="D8"/>
            <w:noWrap/>
            <w:vAlign w:val="center"/>
          </w:tcPr>
          <w:p w14:paraId="38D20377">
            <w:pPr>
              <w:jc w:val="center"/>
              <w:rPr>
                <w:rFonts w:hint="eastAsia" w:asciiTheme="minorEastAsia" w:hAnsiTheme="minorEastAsia" w:cstheme="minorEastAsia"/>
                <w:szCs w:val="21"/>
              </w:rPr>
            </w:pPr>
            <w:r>
              <w:rPr>
                <w:rFonts w:hint="eastAsia" w:asciiTheme="minorEastAsia" w:hAnsiTheme="minorEastAsia" w:cstheme="minorEastAsia"/>
                <w:szCs w:val="21"/>
              </w:rPr>
              <w:t>0.27</w:t>
            </w:r>
          </w:p>
        </w:tc>
      </w:tr>
      <w:tr w14:paraId="00FF2C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5429F84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专用设备制造业 </w:t>
            </w:r>
          </w:p>
        </w:tc>
        <w:tc>
          <w:tcPr>
            <w:tcW w:w="658" w:type="pct"/>
            <w:tcBorders>
              <w:tl2br w:val="nil"/>
              <w:tr2bl w:val="nil"/>
            </w:tcBorders>
            <w:shd w:val="clear" w:color="auto" w:fill="D7D7D7" w:themeFill="background1" w:themeFillShade="D8"/>
            <w:noWrap/>
            <w:vAlign w:val="center"/>
          </w:tcPr>
          <w:p w14:paraId="55EB363D">
            <w:pPr>
              <w:jc w:val="center"/>
              <w:rPr>
                <w:rFonts w:hint="eastAsia" w:asciiTheme="minorEastAsia" w:hAnsiTheme="minorEastAsia" w:cstheme="minorEastAsia"/>
                <w:szCs w:val="21"/>
              </w:rPr>
            </w:pPr>
            <w:r>
              <w:rPr>
                <w:rFonts w:hint="eastAsia" w:asciiTheme="minorEastAsia" w:hAnsiTheme="minorEastAsia" w:cstheme="minorEastAsia"/>
                <w:szCs w:val="21"/>
              </w:rPr>
              <w:t>16</w:t>
            </w:r>
          </w:p>
        </w:tc>
        <w:tc>
          <w:tcPr>
            <w:tcW w:w="509" w:type="pct"/>
            <w:tcBorders>
              <w:tl2br w:val="nil"/>
              <w:tr2bl w:val="nil"/>
            </w:tcBorders>
            <w:shd w:val="clear" w:color="auto" w:fill="D7D7D7" w:themeFill="background1" w:themeFillShade="D8"/>
            <w:noWrap/>
            <w:vAlign w:val="center"/>
          </w:tcPr>
          <w:p w14:paraId="23C55A69">
            <w:pPr>
              <w:jc w:val="center"/>
              <w:rPr>
                <w:rFonts w:hint="eastAsia" w:asciiTheme="minorEastAsia" w:hAnsiTheme="minorEastAsia" w:cstheme="minorEastAsia"/>
                <w:szCs w:val="21"/>
              </w:rPr>
            </w:pPr>
            <w:r>
              <w:rPr>
                <w:rFonts w:hint="eastAsia" w:asciiTheme="minorEastAsia" w:hAnsiTheme="minorEastAsia" w:cstheme="minorEastAsia"/>
                <w:szCs w:val="21"/>
              </w:rPr>
              <w:t>11.35</w:t>
            </w:r>
          </w:p>
        </w:tc>
        <w:tc>
          <w:tcPr>
            <w:tcW w:w="615" w:type="pct"/>
            <w:tcBorders>
              <w:tl2br w:val="nil"/>
              <w:tr2bl w:val="nil"/>
            </w:tcBorders>
            <w:shd w:val="clear" w:color="auto" w:fill="D7D7D7" w:themeFill="background1" w:themeFillShade="D8"/>
            <w:noWrap/>
            <w:vAlign w:val="center"/>
          </w:tcPr>
          <w:p w14:paraId="5487B5FE">
            <w:pPr>
              <w:jc w:val="center"/>
              <w:rPr>
                <w:rFonts w:hint="eastAsia" w:asciiTheme="minorEastAsia" w:hAnsiTheme="minorEastAsia" w:cstheme="minorEastAsia"/>
                <w:szCs w:val="21"/>
              </w:rPr>
            </w:pPr>
            <w:r>
              <w:rPr>
                <w:rFonts w:hint="eastAsia" w:asciiTheme="minorEastAsia" w:hAnsiTheme="minorEastAsia" w:cstheme="minorEastAsia"/>
                <w:szCs w:val="21"/>
              </w:rPr>
              <w:t>8.86</w:t>
            </w:r>
          </w:p>
        </w:tc>
        <w:tc>
          <w:tcPr>
            <w:tcW w:w="511" w:type="pct"/>
            <w:tcBorders>
              <w:tl2br w:val="nil"/>
              <w:tr2bl w:val="nil"/>
            </w:tcBorders>
            <w:shd w:val="clear" w:color="auto" w:fill="D7D7D7" w:themeFill="background1" w:themeFillShade="D8"/>
            <w:noWrap/>
            <w:vAlign w:val="center"/>
          </w:tcPr>
          <w:p w14:paraId="39FEF773">
            <w:pPr>
              <w:jc w:val="center"/>
              <w:rPr>
                <w:rFonts w:hint="eastAsia" w:asciiTheme="minorEastAsia" w:hAnsiTheme="minorEastAsia" w:cstheme="minorEastAsia"/>
                <w:szCs w:val="21"/>
              </w:rPr>
            </w:pPr>
            <w:r>
              <w:rPr>
                <w:rFonts w:hint="eastAsia" w:asciiTheme="minorEastAsia" w:hAnsiTheme="minorEastAsia" w:cstheme="minorEastAsia"/>
                <w:szCs w:val="21"/>
              </w:rPr>
              <w:t>3.74</w:t>
            </w:r>
          </w:p>
        </w:tc>
        <w:tc>
          <w:tcPr>
            <w:tcW w:w="627" w:type="pct"/>
            <w:tcBorders>
              <w:tl2br w:val="nil"/>
              <w:tr2bl w:val="nil"/>
            </w:tcBorders>
            <w:shd w:val="clear" w:color="auto" w:fill="D7D7D7" w:themeFill="background1" w:themeFillShade="D8"/>
            <w:noWrap/>
            <w:vAlign w:val="center"/>
          </w:tcPr>
          <w:p w14:paraId="2C671F67">
            <w:pPr>
              <w:jc w:val="center"/>
              <w:rPr>
                <w:rFonts w:hint="eastAsia" w:asciiTheme="minorEastAsia" w:hAnsiTheme="minorEastAsia" w:cstheme="minorEastAsia"/>
                <w:szCs w:val="21"/>
              </w:rPr>
            </w:pPr>
            <w:r>
              <w:rPr>
                <w:rFonts w:hint="eastAsia" w:asciiTheme="minorEastAsia" w:hAnsiTheme="minorEastAsia" w:cstheme="minorEastAsia"/>
                <w:szCs w:val="21"/>
              </w:rPr>
              <w:t>4.51</w:t>
            </w:r>
          </w:p>
        </w:tc>
      </w:tr>
      <w:tr w14:paraId="5E2CDF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6AD6088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汽车制造业</w:t>
            </w:r>
          </w:p>
        </w:tc>
        <w:tc>
          <w:tcPr>
            <w:tcW w:w="658" w:type="pct"/>
            <w:tcBorders>
              <w:tl2br w:val="nil"/>
              <w:tr2bl w:val="nil"/>
            </w:tcBorders>
            <w:shd w:val="clear" w:color="auto" w:fill="D7D7D7" w:themeFill="background1" w:themeFillShade="D8"/>
            <w:noWrap/>
            <w:vAlign w:val="center"/>
          </w:tcPr>
          <w:p w14:paraId="7A5E472F">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509" w:type="pct"/>
            <w:tcBorders>
              <w:tl2br w:val="nil"/>
              <w:tr2bl w:val="nil"/>
            </w:tcBorders>
            <w:shd w:val="clear" w:color="auto" w:fill="D7D7D7" w:themeFill="background1" w:themeFillShade="D8"/>
            <w:noWrap/>
            <w:vAlign w:val="center"/>
          </w:tcPr>
          <w:p w14:paraId="2D253B8F">
            <w:pPr>
              <w:jc w:val="center"/>
              <w:rPr>
                <w:rFonts w:hint="eastAsia" w:asciiTheme="minorEastAsia" w:hAnsiTheme="minorEastAsia" w:cstheme="minorEastAsia"/>
                <w:szCs w:val="21"/>
              </w:rPr>
            </w:pPr>
            <w:r>
              <w:rPr>
                <w:rFonts w:hint="eastAsia" w:asciiTheme="minorEastAsia" w:hAnsiTheme="minorEastAsia" w:cstheme="minorEastAsia"/>
                <w:szCs w:val="21"/>
              </w:rPr>
              <w:t>1.25</w:t>
            </w:r>
          </w:p>
        </w:tc>
        <w:tc>
          <w:tcPr>
            <w:tcW w:w="615" w:type="pct"/>
            <w:tcBorders>
              <w:tl2br w:val="nil"/>
              <w:tr2bl w:val="nil"/>
            </w:tcBorders>
            <w:shd w:val="clear" w:color="auto" w:fill="D7D7D7" w:themeFill="background1" w:themeFillShade="D8"/>
            <w:noWrap/>
            <w:vAlign w:val="center"/>
          </w:tcPr>
          <w:p w14:paraId="395D7D45">
            <w:pPr>
              <w:jc w:val="center"/>
              <w:rPr>
                <w:rFonts w:hint="eastAsia" w:asciiTheme="minorEastAsia" w:hAnsiTheme="minorEastAsia" w:cstheme="minorEastAsia"/>
                <w:szCs w:val="21"/>
              </w:rPr>
            </w:pPr>
            <w:r>
              <w:rPr>
                <w:rFonts w:hint="eastAsia" w:asciiTheme="minorEastAsia" w:hAnsiTheme="minorEastAsia" w:cstheme="minorEastAsia"/>
                <w:szCs w:val="21"/>
              </w:rPr>
              <w:t>0.87</w:t>
            </w:r>
          </w:p>
        </w:tc>
        <w:tc>
          <w:tcPr>
            <w:tcW w:w="511" w:type="pct"/>
            <w:tcBorders>
              <w:tl2br w:val="nil"/>
              <w:tr2bl w:val="nil"/>
            </w:tcBorders>
            <w:shd w:val="clear" w:color="auto" w:fill="D7D7D7" w:themeFill="background1" w:themeFillShade="D8"/>
            <w:noWrap/>
            <w:vAlign w:val="center"/>
          </w:tcPr>
          <w:p w14:paraId="7AEE6DA9">
            <w:pPr>
              <w:jc w:val="center"/>
              <w:rPr>
                <w:rFonts w:hint="eastAsia" w:asciiTheme="minorEastAsia" w:hAnsiTheme="minorEastAsia" w:cstheme="minorEastAsia"/>
                <w:szCs w:val="21"/>
              </w:rPr>
            </w:pPr>
            <w:r>
              <w:rPr>
                <w:rFonts w:hint="eastAsia" w:asciiTheme="minorEastAsia" w:hAnsiTheme="minorEastAsia" w:cstheme="minorEastAsia"/>
                <w:szCs w:val="21"/>
              </w:rPr>
              <w:t>0.17</w:t>
            </w:r>
          </w:p>
        </w:tc>
        <w:tc>
          <w:tcPr>
            <w:tcW w:w="627" w:type="pct"/>
            <w:tcBorders>
              <w:tl2br w:val="nil"/>
              <w:tr2bl w:val="nil"/>
            </w:tcBorders>
            <w:shd w:val="clear" w:color="auto" w:fill="D7D7D7" w:themeFill="background1" w:themeFillShade="D8"/>
            <w:noWrap/>
            <w:vAlign w:val="center"/>
          </w:tcPr>
          <w:p w14:paraId="19C1C7D8">
            <w:pPr>
              <w:jc w:val="center"/>
              <w:rPr>
                <w:rFonts w:hint="eastAsia" w:asciiTheme="minorEastAsia" w:hAnsiTheme="minorEastAsia" w:cstheme="minorEastAsia"/>
                <w:szCs w:val="21"/>
              </w:rPr>
            </w:pPr>
            <w:r>
              <w:rPr>
                <w:rFonts w:hint="eastAsia" w:asciiTheme="minorEastAsia" w:hAnsiTheme="minorEastAsia" w:cstheme="minorEastAsia"/>
                <w:szCs w:val="21"/>
              </w:rPr>
              <w:t>1.39</w:t>
            </w:r>
          </w:p>
        </w:tc>
      </w:tr>
      <w:tr w14:paraId="76AB40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5A5A854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铁路、船舶、航空航天和其他运输设备制造业</w:t>
            </w:r>
          </w:p>
        </w:tc>
        <w:tc>
          <w:tcPr>
            <w:tcW w:w="658" w:type="pct"/>
            <w:tcBorders>
              <w:tl2br w:val="nil"/>
              <w:tr2bl w:val="nil"/>
            </w:tcBorders>
            <w:shd w:val="clear" w:color="auto" w:fill="D7D7D7" w:themeFill="background1" w:themeFillShade="D8"/>
            <w:noWrap/>
            <w:vAlign w:val="center"/>
          </w:tcPr>
          <w:p w14:paraId="3586F4C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9" w:type="pct"/>
            <w:tcBorders>
              <w:tl2br w:val="nil"/>
              <w:tr2bl w:val="nil"/>
            </w:tcBorders>
            <w:shd w:val="clear" w:color="auto" w:fill="D7D7D7" w:themeFill="background1" w:themeFillShade="D8"/>
            <w:noWrap/>
            <w:vAlign w:val="center"/>
          </w:tcPr>
          <w:p w14:paraId="546D164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5" w:type="pct"/>
            <w:tcBorders>
              <w:tl2br w:val="nil"/>
              <w:tr2bl w:val="nil"/>
            </w:tcBorders>
            <w:shd w:val="clear" w:color="auto" w:fill="D7D7D7" w:themeFill="background1" w:themeFillShade="D8"/>
            <w:noWrap/>
            <w:vAlign w:val="center"/>
          </w:tcPr>
          <w:p w14:paraId="4C3CC22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1" w:type="pct"/>
            <w:tcBorders>
              <w:tl2br w:val="nil"/>
              <w:tr2bl w:val="nil"/>
            </w:tcBorders>
            <w:shd w:val="clear" w:color="auto" w:fill="D7D7D7" w:themeFill="background1" w:themeFillShade="D8"/>
            <w:noWrap/>
            <w:vAlign w:val="center"/>
          </w:tcPr>
          <w:p w14:paraId="4F7FB9B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27" w:type="pct"/>
            <w:tcBorders>
              <w:tl2br w:val="nil"/>
              <w:tr2bl w:val="nil"/>
            </w:tcBorders>
            <w:shd w:val="clear" w:color="auto" w:fill="D7D7D7" w:themeFill="background1" w:themeFillShade="D8"/>
            <w:noWrap/>
            <w:vAlign w:val="center"/>
          </w:tcPr>
          <w:p w14:paraId="2472A37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EDD34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2761F27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电气机械和器材制造业 </w:t>
            </w:r>
          </w:p>
        </w:tc>
        <w:tc>
          <w:tcPr>
            <w:tcW w:w="658" w:type="pct"/>
            <w:tcBorders>
              <w:tl2br w:val="nil"/>
              <w:tr2bl w:val="nil"/>
            </w:tcBorders>
            <w:shd w:val="clear" w:color="auto" w:fill="D7D7D7" w:themeFill="background1" w:themeFillShade="D8"/>
            <w:noWrap/>
            <w:vAlign w:val="center"/>
          </w:tcPr>
          <w:p w14:paraId="461EAF9C">
            <w:pPr>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509" w:type="pct"/>
            <w:tcBorders>
              <w:tl2br w:val="nil"/>
              <w:tr2bl w:val="nil"/>
            </w:tcBorders>
            <w:shd w:val="clear" w:color="auto" w:fill="D7D7D7" w:themeFill="background1" w:themeFillShade="D8"/>
            <w:noWrap/>
            <w:vAlign w:val="center"/>
          </w:tcPr>
          <w:p w14:paraId="3198DB19">
            <w:pPr>
              <w:jc w:val="center"/>
              <w:rPr>
                <w:rFonts w:hint="eastAsia" w:asciiTheme="minorEastAsia" w:hAnsiTheme="minorEastAsia" w:cstheme="minorEastAsia"/>
                <w:szCs w:val="21"/>
              </w:rPr>
            </w:pPr>
            <w:r>
              <w:rPr>
                <w:rFonts w:hint="eastAsia" w:asciiTheme="minorEastAsia" w:hAnsiTheme="minorEastAsia" w:cstheme="minorEastAsia"/>
                <w:szCs w:val="21"/>
              </w:rPr>
              <w:t>39.58</w:t>
            </w:r>
          </w:p>
        </w:tc>
        <w:tc>
          <w:tcPr>
            <w:tcW w:w="615" w:type="pct"/>
            <w:tcBorders>
              <w:tl2br w:val="nil"/>
              <w:tr2bl w:val="nil"/>
            </w:tcBorders>
            <w:shd w:val="clear" w:color="auto" w:fill="D7D7D7" w:themeFill="background1" w:themeFillShade="D8"/>
            <w:noWrap/>
            <w:vAlign w:val="center"/>
          </w:tcPr>
          <w:p w14:paraId="263DA0F5">
            <w:pPr>
              <w:jc w:val="center"/>
              <w:rPr>
                <w:rFonts w:hint="eastAsia" w:asciiTheme="minorEastAsia" w:hAnsiTheme="minorEastAsia" w:cstheme="minorEastAsia"/>
                <w:szCs w:val="21"/>
              </w:rPr>
            </w:pPr>
            <w:r>
              <w:rPr>
                <w:rFonts w:hint="eastAsia" w:asciiTheme="minorEastAsia" w:hAnsiTheme="minorEastAsia" w:cstheme="minorEastAsia"/>
                <w:szCs w:val="21"/>
              </w:rPr>
              <w:t>13.11</w:t>
            </w:r>
          </w:p>
        </w:tc>
        <w:tc>
          <w:tcPr>
            <w:tcW w:w="511" w:type="pct"/>
            <w:tcBorders>
              <w:tl2br w:val="nil"/>
              <w:tr2bl w:val="nil"/>
            </w:tcBorders>
            <w:shd w:val="clear" w:color="auto" w:fill="D7D7D7" w:themeFill="background1" w:themeFillShade="D8"/>
            <w:noWrap/>
            <w:vAlign w:val="center"/>
          </w:tcPr>
          <w:p w14:paraId="7BB1F36D">
            <w:pPr>
              <w:jc w:val="center"/>
              <w:rPr>
                <w:rFonts w:hint="eastAsia" w:asciiTheme="minorEastAsia" w:hAnsiTheme="minorEastAsia" w:cstheme="minorEastAsia"/>
                <w:szCs w:val="21"/>
              </w:rPr>
            </w:pPr>
            <w:r>
              <w:rPr>
                <w:rFonts w:hint="eastAsia" w:asciiTheme="minorEastAsia" w:hAnsiTheme="minorEastAsia" w:cstheme="minorEastAsia"/>
                <w:szCs w:val="21"/>
              </w:rPr>
              <w:t>3.75</w:t>
            </w:r>
          </w:p>
        </w:tc>
        <w:tc>
          <w:tcPr>
            <w:tcW w:w="627" w:type="pct"/>
            <w:tcBorders>
              <w:tl2br w:val="nil"/>
              <w:tr2bl w:val="nil"/>
            </w:tcBorders>
            <w:shd w:val="clear" w:color="auto" w:fill="D7D7D7" w:themeFill="background1" w:themeFillShade="D8"/>
            <w:noWrap/>
            <w:vAlign w:val="center"/>
          </w:tcPr>
          <w:p w14:paraId="79A052FF">
            <w:pPr>
              <w:jc w:val="center"/>
              <w:rPr>
                <w:rFonts w:hint="eastAsia" w:asciiTheme="minorEastAsia" w:hAnsiTheme="minorEastAsia" w:cstheme="minorEastAsia"/>
                <w:szCs w:val="21"/>
              </w:rPr>
            </w:pPr>
            <w:r>
              <w:rPr>
                <w:rFonts w:hint="eastAsia" w:asciiTheme="minorEastAsia" w:hAnsiTheme="minorEastAsia" w:cstheme="minorEastAsia"/>
                <w:szCs w:val="21"/>
              </w:rPr>
              <w:t>37.80</w:t>
            </w:r>
          </w:p>
        </w:tc>
      </w:tr>
      <w:tr w14:paraId="57013E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6617AD6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计算机、通信和其他电子设备制造业</w:t>
            </w:r>
          </w:p>
        </w:tc>
        <w:tc>
          <w:tcPr>
            <w:tcW w:w="658" w:type="pct"/>
            <w:tcBorders>
              <w:tl2br w:val="nil"/>
              <w:tr2bl w:val="nil"/>
            </w:tcBorders>
            <w:shd w:val="clear" w:color="auto" w:fill="D7D7D7" w:themeFill="background1" w:themeFillShade="D8"/>
            <w:noWrap/>
            <w:vAlign w:val="center"/>
          </w:tcPr>
          <w:p w14:paraId="431428EE">
            <w:pPr>
              <w:jc w:val="center"/>
              <w:rPr>
                <w:rFonts w:hint="eastAsia" w:asciiTheme="minorEastAsia" w:hAnsiTheme="minorEastAsia" w:cstheme="minorEastAsia"/>
                <w:szCs w:val="21"/>
              </w:rPr>
            </w:pPr>
            <w:r>
              <w:rPr>
                <w:rFonts w:hint="eastAsia" w:asciiTheme="minorEastAsia" w:hAnsiTheme="minorEastAsia" w:cstheme="minorEastAsia"/>
                <w:szCs w:val="21"/>
              </w:rPr>
              <w:t>10</w:t>
            </w:r>
          </w:p>
        </w:tc>
        <w:tc>
          <w:tcPr>
            <w:tcW w:w="509" w:type="pct"/>
            <w:tcBorders>
              <w:tl2br w:val="nil"/>
              <w:tr2bl w:val="nil"/>
            </w:tcBorders>
            <w:shd w:val="clear" w:color="auto" w:fill="D7D7D7" w:themeFill="background1" w:themeFillShade="D8"/>
            <w:noWrap/>
            <w:vAlign w:val="center"/>
          </w:tcPr>
          <w:p w14:paraId="540BC280">
            <w:pPr>
              <w:jc w:val="center"/>
              <w:rPr>
                <w:rFonts w:hint="eastAsia" w:asciiTheme="minorEastAsia" w:hAnsiTheme="minorEastAsia" w:cstheme="minorEastAsia"/>
                <w:szCs w:val="21"/>
              </w:rPr>
            </w:pPr>
            <w:r>
              <w:rPr>
                <w:rFonts w:hint="eastAsia" w:asciiTheme="minorEastAsia" w:hAnsiTheme="minorEastAsia" w:cstheme="minorEastAsia"/>
                <w:szCs w:val="21"/>
              </w:rPr>
              <w:t>56.61</w:t>
            </w:r>
          </w:p>
        </w:tc>
        <w:tc>
          <w:tcPr>
            <w:tcW w:w="615" w:type="pct"/>
            <w:tcBorders>
              <w:tl2br w:val="nil"/>
              <w:tr2bl w:val="nil"/>
            </w:tcBorders>
            <w:shd w:val="clear" w:color="auto" w:fill="D7D7D7" w:themeFill="background1" w:themeFillShade="D8"/>
            <w:noWrap/>
            <w:vAlign w:val="center"/>
          </w:tcPr>
          <w:p w14:paraId="474AC117">
            <w:pPr>
              <w:jc w:val="center"/>
              <w:rPr>
                <w:rFonts w:hint="eastAsia" w:asciiTheme="minorEastAsia" w:hAnsiTheme="minorEastAsia" w:cstheme="minorEastAsia"/>
                <w:szCs w:val="21"/>
              </w:rPr>
            </w:pPr>
            <w:r>
              <w:rPr>
                <w:rFonts w:hint="eastAsia" w:asciiTheme="minorEastAsia" w:hAnsiTheme="minorEastAsia" w:cstheme="minorEastAsia"/>
                <w:szCs w:val="21"/>
              </w:rPr>
              <w:t>14.53</w:t>
            </w:r>
          </w:p>
        </w:tc>
        <w:tc>
          <w:tcPr>
            <w:tcW w:w="511" w:type="pct"/>
            <w:tcBorders>
              <w:tl2br w:val="nil"/>
              <w:tr2bl w:val="nil"/>
            </w:tcBorders>
            <w:shd w:val="clear" w:color="auto" w:fill="D7D7D7" w:themeFill="background1" w:themeFillShade="D8"/>
            <w:noWrap/>
            <w:vAlign w:val="center"/>
          </w:tcPr>
          <w:p w14:paraId="36CE6949">
            <w:pPr>
              <w:jc w:val="center"/>
              <w:rPr>
                <w:rFonts w:hint="eastAsia" w:asciiTheme="minorEastAsia" w:hAnsiTheme="minorEastAsia" w:cstheme="minorEastAsia"/>
                <w:szCs w:val="21"/>
              </w:rPr>
            </w:pPr>
            <w:r>
              <w:rPr>
                <w:rFonts w:hint="eastAsia" w:asciiTheme="minorEastAsia" w:hAnsiTheme="minorEastAsia" w:cstheme="minorEastAsia"/>
                <w:szCs w:val="21"/>
              </w:rPr>
              <w:t>1.73</w:t>
            </w:r>
          </w:p>
        </w:tc>
        <w:tc>
          <w:tcPr>
            <w:tcW w:w="627" w:type="pct"/>
            <w:tcBorders>
              <w:tl2br w:val="nil"/>
              <w:tr2bl w:val="nil"/>
            </w:tcBorders>
            <w:shd w:val="clear" w:color="auto" w:fill="D7D7D7" w:themeFill="background1" w:themeFillShade="D8"/>
            <w:noWrap/>
            <w:vAlign w:val="center"/>
          </w:tcPr>
          <w:p w14:paraId="313CDAE9">
            <w:pPr>
              <w:jc w:val="center"/>
              <w:rPr>
                <w:rFonts w:hint="eastAsia" w:asciiTheme="minorEastAsia" w:hAnsiTheme="minorEastAsia" w:cstheme="minorEastAsia"/>
                <w:szCs w:val="21"/>
              </w:rPr>
            </w:pPr>
            <w:r>
              <w:rPr>
                <w:rFonts w:hint="eastAsia" w:asciiTheme="minorEastAsia" w:hAnsiTheme="minorEastAsia" w:cstheme="minorEastAsia"/>
                <w:szCs w:val="21"/>
              </w:rPr>
              <w:t>39.64</w:t>
            </w:r>
          </w:p>
        </w:tc>
      </w:tr>
      <w:tr w14:paraId="745BE3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4093F17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仪器仪表制造业</w:t>
            </w:r>
          </w:p>
        </w:tc>
        <w:tc>
          <w:tcPr>
            <w:tcW w:w="658" w:type="pct"/>
            <w:tcBorders>
              <w:tl2br w:val="nil"/>
              <w:tr2bl w:val="nil"/>
            </w:tcBorders>
            <w:shd w:val="clear" w:color="auto" w:fill="D7D7D7" w:themeFill="background1" w:themeFillShade="D8"/>
            <w:noWrap/>
            <w:vAlign w:val="center"/>
          </w:tcPr>
          <w:p w14:paraId="1E27813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9" w:type="pct"/>
            <w:tcBorders>
              <w:tl2br w:val="nil"/>
              <w:tr2bl w:val="nil"/>
            </w:tcBorders>
            <w:shd w:val="clear" w:color="auto" w:fill="D7D7D7" w:themeFill="background1" w:themeFillShade="D8"/>
            <w:noWrap/>
            <w:vAlign w:val="center"/>
          </w:tcPr>
          <w:p w14:paraId="3B3AEEE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5" w:type="pct"/>
            <w:tcBorders>
              <w:tl2br w:val="nil"/>
              <w:tr2bl w:val="nil"/>
            </w:tcBorders>
            <w:shd w:val="clear" w:color="auto" w:fill="D7D7D7" w:themeFill="background1" w:themeFillShade="D8"/>
            <w:noWrap/>
            <w:vAlign w:val="center"/>
          </w:tcPr>
          <w:p w14:paraId="2A62717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1" w:type="pct"/>
            <w:tcBorders>
              <w:tl2br w:val="nil"/>
              <w:tr2bl w:val="nil"/>
            </w:tcBorders>
            <w:shd w:val="clear" w:color="auto" w:fill="D7D7D7" w:themeFill="background1" w:themeFillShade="D8"/>
            <w:noWrap/>
            <w:vAlign w:val="center"/>
          </w:tcPr>
          <w:p w14:paraId="24A4569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27" w:type="pct"/>
            <w:tcBorders>
              <w:tl2br w:val="nil"/>
              <w:tr2bl w:val="nil"/>
            </w:tcBorders>
            <w:shd w:val="clear" w:color="auto" w:fill="D7D7D7" w:themeFill="background1" w:themeFillShade="D8"/>
            <w:noWrap/>
            <w:vAlign w:val="center"/>
          </w:tcPr>
          <w:p w14:paraId="024C473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9B936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7B8AFB0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其他制造业</w:t>
            </w:r>
          </w:p>
        </w:tc>
        <w:tc>
          <w:tcPr>
            <w:tcW w:w="658" w:type="pct"/>
            <w:tcBorders>
              <w:tl2br w:val="nil"/>
              <w:tr2bl w:val="nil"/>
            </w:tcBorders>
            <w:shd w:val="clear" w:color="auto" w:fill="D7D7D7" w:themeFill="background1" w:themeFillShade="D8"/>
            <w:noWrap/>
            <w:vAlign w:val="center"/>
          </w:tcPr>
          <w:p w14:paraId="5B734DF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9" w:type="pct"/>
            <w:tcBorders>
              <w:tl2br w:val="nil"/>
              <w:tr2bl w:val="nil"/>
            </w:tcBorders>
            <w:shd w:val="clear" w:color="auto" w:fill="D7D7D7" w:themeFill="background1" w:themeFillShade="D8"/>
            <w:noWrap/>
            <w:vAlign w:val="center"/>
          </w:tcPr>
          <w:p w14:paraId="651AEF6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5" w:type="pct"/>
            <w:tcBorders>
              <w:tl2br w:val="nil"/>
              <w:tr2bl w:val="nil"/>
            </w:tcBorders>
            <w:shd w:val="clear" w:color="auto" w:fill="D7D7D7" w:themeFill="background1" w:themeFillShade="D8"/>
            <w:noWrap/>
            <w:vAlign w:val="center"/>
          </w:tcPr>
          <w:p w14:paraId="68A64F5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1" w:type="pct"/>
            <w:tcBorders>
              <w:tl2br w:val="nil"/>
              <w:tr2bl w:val="nil"/>
            </w:tcBorders>
            <w:shd w:val="clear" w:color="auto" w:fill="D7D7D7" w:themeFill="background1" w:themeFillShade="D8"/>
            <w:noWrap/>
            <w:vAlign w:val="center"/>
          </w:tcPr>
          <w:p w14:paraId="3383B43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27" w:type="pct"/>
            <w:tcBorders>
              <w:tl2br w:val="nil"/>
              <w:tr2bl w:val="nil"/>
            </w:tcBorders>
            <w:shd w:val="clear" w:color="auto" w:fill="D7D7D7" w:themeFill="background1" w:themeFillShade="D8"/>
            <w:noWrap/>
            <w:vAlign w:val="center"/>
          </w:tcPr>
          <w:p w14:paraId="5B2D1C7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61B3B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117A267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废弃资源综合利用业  </w:t>
            </w:r>
          </w:p>
        </w:tc>
        <w:tc>
          <w:tcPr>
            <w:tcW w:w="658" w:type="pct"/>
            <w:tcBorders>
              <w:tl2br w:val="nil"/>
              <w:tr2bl w:val="nil"/>
            </w:tcBorders>
            <w:shd w:val="clear" w:color="auto" w:fill="D7D7D7" w:themeFill="background1" w:themeFillShade="D8"/>
            <w:noWrap/>
            <w:vAlign w:val="center"/>
          </w:tcPr>
          <w:p w14:paraId="1992E156">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509" w:type="pct"/>
            <w:tcBorders>
              <w:tl2br w:val="nil"/>
              <w:tr2bl w:val="nil"/>
            </w:tcBorders>
            <w:shd w:val="clear" w:color="auto" w:fill="D7D7D7" w:themeFill="background1" w:themeFillShade="D8"/>
            <w:noWrap/>
            <w:vAlign w:val="center"/>
          </w:tcPr>
          <w:p w14:paraId="51713131">
            <w:pPr>
              <w:jc w:val="center"/>
              <w:rPr>
                <w:rFonts w:hint="eastAsia" w:asciiTheme="minorEastAsia" w:hAnsiTheme="minorEastAsia" w:cstheme="minorEastAsia"/>
                <w:szCs w:val="21"/>
              </w:rPr>
            </w:pPr>
            <w:r>
              <w:rPr>
                <w:rFonts w:hint="eastAsia" w:asciiTheme="minorEastAsia" w:hAnsiTheme="minorEastAsia" w:cstheme="minorEastAsia"/>
                <w:szCs w:val="21"/>
              </w:rPr>
              <w:t>16.03</w:t>
            </w:r>
          </w:p>
        </w:tc>
        <w:tc>
          <w:tcPr>
            <w:tcW w:w="615" w:type="pct"/>
            <w:tcBorders>
              <w:tl2br w:val="nil"/>
              <w:tr2bl w:val="nil"/>
            </w:tcBorders>
            <w:shd w:val="clear" w:color="auto" w:fill="D7D7D7" w:themeFill="background1" w:themeFillShade="D8"/>
            <w:noWrap/>
            <w:vAlign w:val="center"/>
          </w:tcPr>
          <w:p w14:paraId="168A391F">
            <w:pPr>
              <w:jc w:val="center"/>
              <w:rPr>
                <w:rFonts w:hint="eastAsia" w:asciiTheme="minorEastAsia" w:hAnsiTheme="minorEastAsia" w:cstheme="minorEastAsia"/>
                <w:szCs w:val="21"/>
              </w:rPr>
            </w:pPr>
            <w:r>
              <w:rPr>
                <w:rFonts w:hint="eastAsia" w:asciiTheme="minorEastAsia" w:hAnsiTheme="minorEastAsia" w:cstheme="minorEastAsia"/>
                <w:szCs w:val="21"/>
              </w:rPr>
              <w:t>0.89</w:t>
            </w:r>
          </w:p>
        </w:tc>
        <w:tc>
          <w:tcPr>
            <w:tcW w:w="511" w:type="pct"/>
            <w:tcBorders>
              <w:tl2br w:val="nil"/>
              <w:tr2bl w:val="nil"/>
            </w:tcBorders>
            <w:shd w:val="clear" w:color="auto" w:fill="D7D7D7" w:themeFill="background1" w:themeFillShade="D8"/>
            <w:noWrap/>
            <w:vAlign w:val="center"/>
          </w:tcPr>
          <w:p w14:paraId="33022033">
            <w:pPr>
              <w:jc w:val="center"/>
              <w:rPr>
                <w:rFonts w:hint="eastAsia" w:asciiTheme="minorEastAsia" w:hAnsiTheme="minorEastAsia" w:cstheme="minorEastAsia"/>
                <w:szCs w:val="21"/>
              </w:rPr>
            </w:pPr>
            <w:r>
              <w:rPr>
                <w:rFonts w:hint="eastAsia" w:asciiTheme="minorEastAsia" w:hAnsiTheme="minorEastAsia" w:cstheme="minorEastAsia"/>
                <w:szCs w:val="21"/>
              </w:rPr>
              <w:t>0.58</w:t>
            </w:r>
          </w:p>
        </w:tc>
        <w:tc>
          <w:tcPr>
            <w:tcW w:w="627" w:type="pct"/>
            <w:tcBorders>
              <w:tl2br w:val="nil"/>
              <w:tr2bl w:val="nil"/>
            </w:tcBorders>
            <w:shd w:val="clear" w:color="auto" w:fill="D7D7D7" w:themeFill="background1" w:themeFillShade="D8"/>
            <w:noWrap/>
            <w:vAlign w:val="center"/>
          </w:tcPr>
          <w:p w14:paraId="6AF3DC9F">
            <w:pPr>
              <w:jc w:val="center"/>
              <w:rPr>
                <w:rFonts w:hint="eastAsia" w:asciiTheme="minorEastAsia" w:hAnsiTheme="minorEastAsia" w:cstheme="minorEastAsia"/>
                <w:szCs w:val="21"/>
              </w:rPr>
            </w:pPr>
            <w:r>
              <w:rPr>
                <w:rFonts w:hint="eastAsia" w:asciiTheme="minorEastAsia" w:hAnsiTheme="minorEastAsia" w:cstheme="minorEastAsia"/>
                <w:szCs w:val="21"/>
              </w:rPr>
              <w:t>9.59</w:t>
            </w:r>
          </w:p>
        </w:tc>
      </w:tr>
      <w:tr w14:paraId="207E11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3C86025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金属制品、机械和设备修理业</w:t>
            </w:r>
          </w:p>
        </w:tc>
        <w:tc>
          <w:tcPr>
            <w:tcW w:w="658" w:type="pct"/>
            <w:tcBorders>
              <w:tl2br w:val="nil"/>
              <w:tr2bl w:val="nil"/>
            </w:tcBorders>
            <w:shd w:val="clear" w:color="auto" w:fill="D7D7D7" w:themeFill="background1" w:themeFillShade="D8"/>
            <w:noWrap/>
            <w:vAlign w:val="center"/>
          </w:tcPr>
          <w:p w14:paraId="488B310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9" w:type="pct"/>
            <w:tcBorders>
              <w:tl2br w:val="nil"/>
              <w:tr2bl w:val="nil"/>
            </w:tcBorders>
            <w:shd w:val="clear" w:color="auto" w:fill="D7D7D7" w:themeFill="background1" w:themeFillShade="D8"/>
            <w:noWrap/>
            <w:vAlign w:val="center"/>
          </w:tcPr>
          <w:p w14:paraId="5412418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15" w:type="pct"/>
            <w:tcBorders>
              <w:tl2br w:val="nil"/>
              <w:tr2bl w:val="nil"/>
            </w:tcBorders>
            <w:shd w:val="clear" w:color="auto" w:fill="D7D7D7" w:themeFill="background1" w:themeFillShade="D8"/>
            <w:noWrap/>
            <w:vAlign w:val="center"/>
          </w:tcPr>
          <w:p w14:paraId="22FCAC9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1" w:type="pct"/>
            <w:tcBorders>
              <w:tl2br w:val="nil"/>
              <w:tr2bl w:val="nil"/>
            </w:tcBorders>
            <w:shd w:val="clear" w:color="auto" w:fill="D7D7D7" w:themeFill="background1" w:themeFillShade="D8"/>
            <w:noWrap/>
            <w:vAlign w:val="center"/>
          </w:tcPr>
          <w:p w14:paraId="47549C5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27" w:type="pct"/>
            <w:tcBorders>
              <w:tl2br w:val="nil"/>
              <w:tr2bl w:val="nil"/>
            </w:tcBorders>
            <w:shd w:val="clear" w:color="auto" w:fill="D7D7D7" w:themeFill="background1" w:themeFillShade="D8"/>
            <w:noWrap/>
            <w:vAlign w:val="center"/>
          </w:tcPr>
          <w:p w14:paraId="4DB5E71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82196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0A13DCE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电力、热力生产和供应业</w:t>
            </w:r>
          </w:p>
        </w:tc>
        <w:tc>
          <w:tcPr>
            <w:tcW w:w="658" w:type="pct"/>
            <w:tcBorders>
              <w:tl2br w:val="nil"/>
              <w:tr2bl w:val="nil"/>
            </w:tcBorders>
            <w:shd w:val="clear" w:color="auto" w:fill="D7D7D7" w:themeFill="background1" w:themeFillShade="D8"/>
            <w:noWrap/>
            <w:vAlign w:val="center"/>
          </w:tcPr>
          <w:p w14:paraId="1E457243">
            <w:pPr>
              <w:jc w:val="center"/>
              <w:rPr>
                <w:rFonts w:hint="eastAsia" w:asciiTheme="minorEastAsia" w:hAnsiTheme="minorEastAsia" w:cstheme="minorEastAsia"/>
                <w:szCs w:val="21"/>
              </w:rPr>
            </w:pPr>
            <w:r>
              <w:rPr>
                <w:rFonts w:hint="eastAsia" w:asciiTheme="minorEastAsia" w:hAnsiTheme="minorEastAsia" w:cstheme="minorEastAsia"/>
                <w:szCs w:val="21"/>
              </w:rPr>
              <w:t>13</w:t>
            </w:r>
          </w:p>
        </w:tc>
        <w:tc>
          <w:tcPr>
            <w:tcW w:w="509" w:type="pct"/>
            <w:tcBorders>
              <w:tl2br w:val="nil"/>
              <w:tr2bl w:val="nil"/>
            </w:tcBorders>
            <w:shd w:val="clear" w:color="auto" w:fill="D7D7D7" w:themeFill="background1" w:themeFillShade="D8"/>
            <w:noWrap/>
            <w:vAlign w:val="center"/>
          </w:tcPr>
          <w:p w14:paraId="3036C7F1">
            <w:pPr>
              <w:jc w:val="center"/>
              <w:rPr>
                <w:rFonts w:hint="eastAsia" w:asciiTheme="minorEastAsia" w:hAnsiTheme="minorEastAsia" w:cstheme="minorEastAsia"/>
                <w:szCs w:val="21"/>
              </w:rPr>
            </w:pPr>
            <w:r>
              <w:rPr>
                <w:rFonts w:hint="eastAsia" w:asciiTheme="minorEastAsia" w:hAnsiTheme="minorEastAsia" w:cstheme="minorEastAsia"/>
                <w:szCs w:val="21"/>
              </w:rPr>
              <w:t>58.68</w:t>
            </w:r>
          </w:p>
        </w:tc>
        <w:tc>
          <w:tcPr>
            <w:tcW w:w="615" w:type="pct"/>
            <w:tcBorders>
              <w:tl2br w:val="nil"/>
              <w:tr2bl w:val="nil"/>
            </w:tcBorders>
            <w:shd w:val="clear" w:color="auto" w:fill="D7D7D7" w:themeFill="background1" w:themeFillShade="D8"/>
            <w:noWrap/>
            <w:vAlign w:val="center"/>
          </w:tcPr>
          <w:p w14:paraId="22DFB2D7">
            <w:pPr>
              <w:jc w:val="center"/>
              <w:rPr>
                <w:rFonts w:hint="eastAsia" w:asciiTheme="minorEastAsia" w:hAnsiTheme="minorEastAsia" w:cstheme="minorEastAsia"/>
                <w:szCs w:val="21"/>
              </w:rPr>
            </w:pPr>
            <w:r>
              <w:rPr>
                <w:rFonts w:hint="eastAsia" w:asciiTheme="minorEastAsia" w:hAnsiTheme="minorEastAsia" w:cstheme="minorEastAsia"/>
                <w:szCs w:val="21"/>
              </w:rPr>
              <w:t>9.44</w:t>
            </w:r>
          </w:p>
        </w:tc>
        <w:tc>
          <w:tcPr>
            <w:tcW w:w="511" w:type="pct"/>
            <w:tcBorders>
              <w:tl2br w:val="nil"/>
              <w:tr2bl w:val="nil"/>
            </w:tcBorders>
            <w:shd w:val="clear" w:color="auto" w:fill="D7D7D7" w:themeFill="background1" w:themeFillShade="D8"/>
            <w:noWrap/>
            <w:vAlign w:val="center"/>
          </w:tcPr>
          <w:p w14:paraId="3233588E">
            <w:pPr>
              <w:jc w:val="center"/>
              <w:rPr>
                <w:rFonts w:hint="eastAsia" w:asciiTheme="minorEastAsia" w:hAnsiTheme="minorEastAsia" w:cstheme="minorEastAsia"/>
                <w:szCs w:val="21"/>
              </w:rPr>
            </w:pPr>
            <w:r>
              <w:rPr>
                <w:rFonts w:hint="eastAsia" w:asciiTheme="minorEastAsia" w:hAnsiTheme="minorEastAsia" w:cstheme="minorEastAsia"/>
                <w:szCs w:val="21"/>
              </w:rPr>
              <w:t>2.69</w:t>
            </w:r>
          </w:p>
        </w:tc>
        <w:tc>
          <w:tcPr>
            <w:tcW w:w="627" w:type="pct"/>
            <w:tcBorders>
              <w:tl2br w:val="nil"/>
              <w:tr2bl w:val="nil"/>
            </w:tcBorders>
            <w:shd w:val="clear" w:color="auto" w:fill="D7D7D7" w:themeFill="background1" w:themeFillShade="D8"/>
            <w:noWrap/>
            <w:vAlign w:val="center"/>
          </w:tcPr>
          <w:p w14:paraId="61BD7646">
            <w:pPr>
              <w:jc w:val="center"/>
              <w:rPr>
                <w:rFonts w:hint="eastAsia" w:asciiTheme="minorEastAsia" w:hAnsiTheme="minorEastAsia" w:cstheme="minorEastAsia"/>
                <w:szCs w:val="21"/>
              </w:rPr>
            </w:pPr>
            <w:r>
              <w:rPr>
                <w:rFonts w:hint="eastAsia" w:asciiTheme="minorEastAsia" w:hAnsiTheme="minorEastAsia" w:cstheme="minorEastAsia"/>
                <w:szCs w:val="21"/>
              </w:rPr>
              <w:t>44.27</w:t>
            </w:r>
          </w:p>
        </w:tc>
      </w:tr>
      <w:tr w14:paraId="2734D2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22F3369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燃气生产和供应业  </w:t>
            </w:r>
          </w:p>
        </w:tc>
        <w:tc>
          <w:tcPr>
            <w:tcW w:w="658" w:type="pct"/>
            <w:tcBorders>
              <w:tl2br w:val="nil"/>
              <w:tr2bl w:val="nil"/>
            </w:tcBorders>
            <w:shd w:val="clear" w:color="auto" w:fill="D7D7D7" w:themeFill="background1" w:themeFillShade="D8"/>
            <w:noWrap/>
            <w:vAlign w:val="center"/>
          </w:tcPr>
          <w:p w14:paraId="57183FE1">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509" w:type="pct"/>
            <w:tcBorders>
              <w:tl2br w:val="nil"/>
              <w:tr2bl w:val="nil"/>
            </w:tcBorders>
            <w:shd w:val="clear" w:color="auto" w:fill="D7D7D7" w:themeFill="background1" w:themeFillShade="D8"/>
            <w:noWrap/>
            <w:vAlign w:val="center"/>
          </w:tcPr>
          <w:p w14:paraId="1155E680">
            <w:pPr>
              <w:jc w:val="center"/>
              <w:rPr>
                <w:rFonts w:hint="eastAsia" w:asciiTheme="minorEastAsia" w:hAnsiTheme="minorEastAsia" w:cstheme="minorEastAsia"/>
                <w:szCs w:val="21"/>
              </w:rPr>
            </w:pPr>
            <w:r>
              <w:rPr>
                <w:rFonts w:hint="eastAsia" w:asciiTheme="minorEastAsia" w:hAnsiTheme="minorEastAsia" w:cstheme="minorEastAsia"/>
                <w:szCs w:val="21"/>
              </w:rPr>
              <w:t>5.13</w:t>
            </w:r>
          </w:p>
        </w:tc>
        <w:tc>
          <w:tcPr>
            <w:tcW w:w="615" w:type="pct"/>
            <w:tcBorders>
              <w:tl2br w:val="nil"/>
              <w:tr2bl w:val="nil"/>
            </w:tcBorders>
            <w:shd w:val="clear" w:color="auto" w:fill="D7D7D7" w:themeFill="background1" w:themeFillShade="D8"/>
            <w:noWrap/>
            <w:vAlign w:val="center"/>
          </w:tcPr>
          <w:p w14:paraId="545B74D3">
            <w:pPr>
              <w:jc w:val="center"/>
              <w:rPr>
                <w:rFonts w:hint="eastAsia" w:asciiTheme="minorEastAsia" w:hAnsiTheme="minorEastAsia" w:cstheme="minorEastAsia"/>
                <w:szCs w:val="21"/>
              </w:rPr>
            </w:pPr>
            <w:r>
              <w:rPr>
                <w:rFonts w:hint="eastAsia" w:asciiTheme="minorEastAsia" w:hAnsiTheme="minorEastAsia" w:cstheme="minorEastAsia"/>
                <w:szCs w:val="21"/>
              </w:rPr>
              <w:t>2.89</w:t>
            </w:r>
          </w:p>
        </w:tc>
        <w:tc>
          <w:tcPr>
            <w:tcW w:w="511" w:type="pct"/>
            <w:tcBorders>
              <w:tl2br w:val="nil"/>
              <w:tr2bl w:val="nil"/>
            </w:tcBorders>
            <w:shd w:val="clear" w:color="auto" w:fill="D7D7D7" w:themeFill="background1" w:themeFillShade="D8"/>
            <w:noWrap/>
            <w:vAlign w:val="center"/>
          </w:tcPr>
          <w:p w14:paraId="4A0EA16A">
            <w:pPr>
              <w:jc w:val="center"/>
              <w:rPr>
                <w:rFonts w:hint="eastAsia" w:asciiTheme="minorEastAsia" w:hAnsiTheme="minorEastAsia" w:cstheme="minorEastAsia"/>
                <w:szCs w:val="21"/>
              </w:rPr>
            </w:pPr>
            <w:r>
              <w:rPr>
                <w:rFonts w:hint="eastAsia" w:asciiTheme="minorEastAsia" w:hAnsiTheme="minorEastAsia" w:cstheme="minorEastAsia"/>
                <w:szCs w:val="21"/>
              </w:rPr>
              <w:t>0.32</w:t>
            </w:r>
          </w:p>
        </w:tc>
        <w:tc>
          <w:tcPr>
            <w:tcW w:w="627" w:type="pct"/>
            <w:tcBorders>
              <w:tl2br w:val="nil"/>
              <w:tr2bl w:val="nil"/>
            </w:tcBorders>
            <w:shd w:val="clear" w:color="auto" w:fill="D7D7D7" w:themeFill="background1" w:themeFillShade="D8"/>
            <w:noWrap/>
            <w:vAlign w:val="center"/>
          </w:tcPr>
          <w:p w14:paraId="45B79BEA">
            <w:pPr>
              <w:jc w:val="center"/>
              <w:rPr>
                <w:rFonts w:hint="eastAsia" w:asciiTheme="minorEastAsia" w:hAnsiTheme="minorEastAsia" w:cstheme="minorEastAsia"/>
                <w:szCs w:val="21"/>
              </w:rPr>
            </w:pPr>
            <w:r>
              <w:rPr>
                <w:rFonts w:hint="eastAsia" w:asciiTheme="minorEastAsia" w:hAnsiTheme="minorEastAsia" w:cstheme="minorEastAsia"/>
                <w:szCs w:val="21"/>
              </w:rPr>
              <w:t>2.75</w:t>
            </w:r>
          </w:p>
        </w:tc>
      </w:tr>
      <w:tr w14:paraId="037419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3997" w:type="dxa"/>
            <w:tcBorders>
              <w:tl2br w:val="nil"/>
              <w:tr2bl w:val="nil"/>
            </w:tcBorders>
            <w:shd w:val="clear" w:color="auto" w:fill="D7D7D7" w:themeFill="background1" w:themeFillShade="D8"/>
            <w:noWrap/>
            <w:vAlign w:val="center"/>
          </w:tcPr>
          <w:p w14:paraId="719991A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水的生产和供应业  </w:t>
            </w:r>
          </w:p>
        </w:tc>
        <w:tc>
          <w:tcPr>
            <w:tcW w:w="658" w:type="pct"/>
            <w:tcBorders>
              <w:tl2br w:val="nil"/>
              <w:tr2bl w:val="nil"/>
            </w:tcBorders>
            <w:shd w:val="clear" w:color="auto" w:fill="D7D7D7" w:themeFill="background1" w:themeFillShade="D8"/>
            <w:noWrap/>
            <w:vAlign w:val="center"/>
          </w:tcPr>
          <w:p w14:paraId="360674F9">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509" w:type="pct"/>
            <w:tcBorders>
              <w:tl2br w:val="nil"/>
              <w:tr2bl w:val="nil"/>
            </w:tcBorders>
            <w:shd w:val="clear" w:color="auto" w:fill="D7D7D7" w:themeFill="background1" w:themeFillShade="D8"/>
            <w:noWrap/>
            <w:vAlign w:val="center"/>
          </w:tcPr>
          <w:p w14:paraId="097446A2">
            <w:pPr>
              <w:jc w:val="center"/>
              <w:rPr>
                <w:rFonts w:hint="eastAsia" w:asciiTheme="minorEastAsia" w:hAnsiTheme="minorEastAsia" w:cstheme="minorEastAsia"/>
                <w:szCs w:val="21"/>
              </w:rPr>
            </w:pPr>
            <w:r>
              <w:rPr>
                <w:rFonts w:hint="eastAsia" w:asciiTheme="minorEastAsia" w:hAnsiTheme="minorEastAsia" w:cstheme="minorEastAsia"/>
                <w:szCs w:val="21"/>
              </w:rPr>
              <w:t>5.51</w:t>
            </w:r>
          </w:p>
        </w:tc>
        <w:tc>
          <w:tcPr>
            <w:tcW w:w="615" w:type="pct"/>
            <w:tcBorders>
              <w:tl2br w:val="nil"/>
              <w:tr2bl w:val="nil"/>
            </w:tcBorders>
            <w:shd w:val="clear" w:color="auto" w:fill="D7D7D7" w:themeFill="background1" w:themeFillShade="D8"/>
            <w:noWrap/>
            <w:vAlign w:val="center"/>
          </w:tcPr>
          <w:p w14:paraId="5D0E2DD9">
            <w:pPr>
              <w:jc w:val="center"/>
              <w:rPr>
                <w:rFonts w:hint="eastAsia" w:asciiTheme="minorEastAsia" w:hAnsiTheme="minorEastAsia" w:cstheme="minorEastAsia"/>
                <w:szCs w:val="21"/>
              </w:rPr>
            </w:pPr>
            <w:r>
              <w:rPr>
                <w:rFonts w:hint="eastAsia" w:asciiTheme="minorEastAsia" w:hAnsiTheme="minorEastAsia" w:cstheme="minorEastAsia"/>
                <w:szCs w:val="21"/>
              </w:rPr>
              <w:t>1.74</w:t>
            </w:r>
          </w:p>
        </w:tc>
        <w:tc>
          <w:tcPr>
            <w:tcW w:w="511" w:type="pct"/>
            <w:tcBorders>
              <w:tl2br w:val="nil"/>
              <w:tr2bl w:val="nil"/>
            </w:tcBorders>
            <w:shd w:val="clear" w:color="auto" w:fill="D7D7D7" w:themeFill="background1" w:themeFillShade="D8"/>
            <w:noWrap/>
            <w:vAlign w:val="center"/>
          </w:tcPr>
          <w:p w14:paraId="3E32CFF8">
            <w:pPr>
              <w:jc w:val="center"/>
              <w:rPr>
                <w:rFonts w:hint="eastAsia" w:asciiTheme="minorEastAsia" w:hAnsiTheme="minorEastAsia" w:cstheme="minorEastAsia"/>
                <w:szCs w:val="21"/>
              </w:rPr>
            </w:pPr>
            <w:r>
              <w:rPr>
                <w:rFonts w:hint="eastAsia" w:asciiTheme="minorEastAsia" w:hAnsiTheme="minorEastAsia" w:cstheme="minorEastAsia"/>
                <w:szCs w:val="21"/>
              </w:rPr>
              <w:t>0.24</w:t>
            </w:r>
          </w:p>
        </w:tc>
        <w:tc>
          <w:tcPr>
            <w:tcW w:w="627" w:type="pct"/>
            <w:tcBorders>
              <w:tl2br w:val="nil"/>
              <w:tr2bl w:val="nil"/>
            </w:tcBorders>
            <w:shd w:val="clear" w:color="auto" w:fill="D7D7D7" w:themeFill="background1" w:themeFillShade="D8"/>
            <w:noWrap/>
            <w:vAlign w:val="center"/>
          </w:tcPr>
          <w:p w14:paraId="745A9C30">
            <w:pPr>
              <w:jc w:val="center"/>
              <w:rPr>
                <w:rFonts w:hint="eastAsia" w:asciiTheme="minorEastAsia" w:hAnsiTheme="minorEastAsia" w:cstheme="minorEastAsia"/>
                <w:szCs w:val="21"/>
              </w:rPr>
            </w:pPr>
            <w:r>
              <w:rPr>
                <w:rFonts w:hint="eastAsia" w:asciiTheme="minorEastAsia" w:hAnsiTheme="minorEastAsia" w:cstheme="minorEastAsia"/>
                <w:szCs w:val="21"/>
              </w:rPr>
              <w:t>1.14</w:t>
            </w:r>
          </w:p>
        </w:tc>
      </w:tr>
    </w:tbl>
    <w:p w14:paraId="63EF784F">
      <w:pPr>
        <w:jc w:val="cente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2"/>
          <w:szCs w:val="32"/>
          <w:lang w:bidi="ar"/>
        </w:rPr>
        <w:br w:type="page"/>
      </w:r>
      <w:bookmarkStart w:id="87" w:name="_Toc4410"/>
      <w:r>
        <w:rPr>
          <w:rFonts w:hint="eastAsia" w:ascii="方正小标宋简体" w:hAnsi="方正小标宋简体" w:eastAsia="方正小标宋简体" w:cs="方正小标宋简体"/>
          <w:kern w:val="0"/>
          <w:sz w:val="36"/>
          <w:szCs w:val="36"/>
          <w:lang w:bidi="ar"/>
        </w:rPr>
        <w:t>10—1  规模以上工业企业单位数和主要经济指标（八）</w:t>
      </w:r>
      <w:bookmarkEnd w:id="87"/>
    </w:p>
    <w:p w14:paraId="601CD51B">
      <w:pPr>
        <w:tabs>
          <w:tab w:val="left" w:pos="4032"/>
          <w:tab w:val="left" w:pos="5544"/>
          <w:tab w:val="left" w:pos="7512"/>
          <w:tab w:val="left" w:pos="9265"/>
          <w:tab w:val="left" w:pos="11674"/>
        </w:tabs>
        <w:rPr>
          <w:rFonts w:hint="eastAsia" w:asciiTheme="minorEastAsia" w:hAnsiTheme="minorEastAsia" w:cstheme="minorEastAsia"/>
          <w:szCs w:val="21"/>
        </w:rPr>
      </w:pPr>
    </w:p>
    <w:p w14:paraId="1041D8E5">
      <w:pPr>
        <w:tabs>
          <w:tab w:val="left" w:pos="4032"/>
          <w:tab w:val="left" w:pos="5544"/>
          <w:tab w:val="left" w:pos="7512"/>
          <w:tab w:val="left" w:pos="9265"/>
          <w:tab w:val="left" w:pos="11674"/>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996"/>
        <w:gridCol w:w="1081"/>
        <w:gridCol w:w="1081"/>
        <w:gridCol w:w="1081"/>
        <w:gridCol w:w="1081"/>
        <w:gridCol w:w="1084"/>
      </w:tblGrid>
      <w:tr w14:paraId="605B6C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2077" w:type="pct"/>
            <w:vMerge w:val="restart"/>
            <w:tcBorders>
              <w:tl2br w:val="nil"/>
              <w:tr2bl w:val="nil"/>
            </w:tcBorders>
            <w:shd w:val="clear" w:color="auto" w:fill="D7D7D7" w:themeFill="background1" w:themeFillShade="D8"/>
            <w:noWrap/>
            <w:vAlign w:val="center"/>
          </w:tcPr>
          <w:p w14:paraId="7C7BEB5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584" w:type="pct"/>
            <w:vMerge w:val="restart"/>
            <w:tcBorders>
              <w:tl2br w:val="nil"/>
              <w:tr2bl w:val="nil"/>
            </w:tcBorders>
            <w:shd w:val="clear" w:color="auto" w:fill="D7D7D7" w:themeFill="background1" w:themeFillShade="D8"/>
            <w:noWrap/>
            <w:vAlign w:val="center"/>
          </w:tcPr>
          <w:p w14:paraId="7F20994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累计</w:t>
            </w:r>
          </w:p>
          <w:p w14:paraId="7B1E798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折旧</w:t>
            </w:r>
          </w:p>
        </w:tc>
        <w:tc>
          <w:tcPr>
            <w:tcW w:w="584" w:type="pct"/>
            <w:vMerge w:val="restart"/>
            <w:tcBorders>
              <w:tl2br w:val="nil"/>
              <w:tr2bl w:val="nil"/>
            </w:tcBorders>
            <w:shd w:val="clear" w:color="auto" w:fill="D7D7D7" w:themeFill="background1" w:themeFillShade="D8"/>
            <w:noWrap/>
            <w:vAlign w:val="center"/>
          </w:tcPr>
          <w:p w14:paraId="3EED956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固定资产</w:t>
            </w:r>
          </w:p>
          <w:p w14:paraId="3722B55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净额</w:t>
            </w:r>
          </w:p>
        </w:tc>
        <w:tc>
          <w:tcPr>
            <w:tcW w:w="584" w:type="pct"/>
            <w:vMerge w:val="restart"/>
            <w:tcBorders>
              <w:tl2br w:val="nil"/>
              <w:tr2bl w:val="nil"/>
            </w:tcBorders>
            <w:shd w:val="clear" w:color="auto" w:fill="D7D7D7" w:themeFill="background1" w:themeFillShade="D8"/>
            <w:noWrap/>
            <w:vAlign w:val="center"/>
          </w:tcPr>
          <w:p w14:paraId="276D457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负债</w:t>
            </w:r>
          </w:p>
          <w:p w14:paraId="6FCA245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合计</w:t>
            </w:r>
          </w:p>
        </w:tc>
        <w:tc>
          <w:tcPr>
            <w:tcW w:w="584" w:type="pct"/>
            <w:vMerge w:val="restart"/>
            <w:tcBorders>
              <w:tl2br w:val="nil"/>
              <w:tr2bl w:val="nil"/>
            </w:tcBorders>
            <w:shd w:val="clear" w:color="auto" w:fill="D7D7D7" w:themeFill="background1" w:themeFillShade="D8"/>
            <w:noWrap/>
            <w:vAlign w:val="center"/>
          </w:tcPr>
          <w:p w14:paraId="1510534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流动负债</w:t>
            </w:r>
          </w:p>
          <w:p w14:paraId="65225CC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合计</w:t>
            </w:r>
          </w:p>
        </w:tc>
        <w:tc>
          <w:tcPr>
            <w:tcW w:w="586" w:type="pct"/>
            <w:vMerge w:val="restart"/>
            <w:tcBorders>
              <w:tl2br w:val="nil"/>
              <w:tr2bl w:val="nil"/>
            </w:tcBorders>
            <w:shd w:val="clear" w:color="auto" w:fill="D7D7D7" w:themeFill="background1" w:themeFillShade="D8"/>
            <w:noWrap/>
            <w:vAlign w:val="center"/>
          </w:tcPr>
          <w:p w14:paraId="2C0305E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应付</w:t>
            </w:r>
          </w:p>
          <w:p w14:paraId="368E94C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账款</w:t>
            </w:r>
          </w:p>
        </w:tc>
      </w:tr>
      <w:tr w14:paraId="1E2CDD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077" w:type="pct"/>
            <w:vMerge w:val="continue"/>
            <w:tcBorders>
              <w:tl2br w:val="nil"/>
              <w:tr2bl w:val="nil"/>
            </w:tcBorders>
            <w:shd w:val="clear" w:color="auto" w:fill="D7D7D7" w:themeFill="background1" w:themeFillShade="D8"/>
            <w:noWrap/>
            <w:vAlign w:val="center"/>
          </w:tcPr>
          <w:p w14:paraId="3210E838">
            <w:pPr>
              <w:jc w:val="center"/>
              <w:rPr>
                <w:rFonts w:hint="eastAsia" w:asciiTheme="minorEastAsia" w:hAnsiTheme="minorEastAsia" w:cstheme="minorEastAsia"/>
                <w:szCs w:val="21"/>
              </w:rPr>
            </w:pPr>
          </w:p>
        </w:tc>
        <w:tc>
          <w:tcPr>
            <w:tcW w:w="584" w:type="pct"/>
            <w:vMerge w:val="continue"/>
            <w:tcBorders>
              <w:tl2br w:val="nil"/>
              <w:tr2bl w:val="nil"/>
            </w:tcBorders>
            <w:shd w:val="clear" w:color="auto" w:fill="D7D7D7" w:themeFill="background1" w:themeFillShade="D8"/>
            <w:noWrap/>
            <w:vAlign w:val="center"/>
          </w:tcPr>
          <w:p w14:paraId="3FDD7FAF">
            <w:pPr>
              <w:jc w:val="center"/>
              <w:rPr>
                <w:rFonts w:hint="eastAsia" w:asciiTheme="minorEastAsia" w:hAnsiTheme="minorEastAsia" w:cstheme="minorEastAsia"/>
                <w:szCs w:val="21"/>
              </w:rPr>
            </w:pPr>
          </w:p>
        </w:tc>
        <w:tc>
          <w:tcPr>
            <w:tcW w:w="584" w:type="pct"/>
            <w:vMerge w:val="continue"/>
            <w:tcBorders>
              <w:tl2br w:val="nil"/>
              <w:tr2bl w:val="nil"/>
            </w:tcBorders>
            <w:shd w:val="clear" w:color="auto" w:fill="D7D7D7" w:themeFill="background1" w:themeFillShade="D8"/>
            <w:noWrap/>
            <w:vAlign w:val="center"/>
          </w:tcPr>
          <w:p w14:paraId="1631B918">
            <w:pPr>
              <w:jc w:val="center"/>
              <w:rPr>
                <w:rFonts w:hint="eastAsia" w:asciiTheme="minorEastAsia" w:hAnsiTheme="minorEastAsia" w:cstheme="minorEastAsia"/>
                <w:szCs w:val="21"/>
              </w:rPr>
            </w:pPr>
          </w:p>
        </w:tc>
        <w:tc>
          <w:tcPr>
            <w:tcW w:w="584" w:type="pct"/>
            <w:vMerge w:val="continue"/>
            <w:tcBorders>
              <w:tl2br w:val="nil"/>
              <w:tr2bl w:val="nil"/>
            </w:tcBorders>
            <w:shd w:val="clear" w:color="auto" w:fill="D7D7D7" w:themeFill="background1" w:themeFillShade="D8"/>
            <w:noWrap/>
            <w:vAlign w:val="center"/>
          </w:tcPr>
          <w:p w14:paraId="0F3EB468">
            <w:pPr>
              <w:jc w:val="center"/>
              <w:rPr>
                <w:rFonts w:hint="eastAsia" w:asciiTheme="minorEastAsia" w:hAnsiTheme="minorEastAsia" w:cstheme="minorEastAsia"/>
                <w:szCs w:val="21"/>
              </w:rPr>
            </w:pPr>
          </w:p>
        </w:tc>
        <w:tc>
          <w:tcPr>
            <w:tcW w:w="584" w:type="pct"/>
            <w:vMerge w:val="continue"/>
            <w:tcBorders>
              <w:tl2br w:val="nil"/>
              <w:tr2bl w:val="nil"/>
            </w:tcBorders>
            <w:shd w:val="clear" w:color="auto" w:fill="D7D7D7" w:themeFill="background1" w:themeFillShade="D8"/>
            <w:noWrap/>
            <w:vAlign w:val="center"/>
          </w:tcPr>
          <w:p w14:paraId="0F099EB2">
            <w:pPr>
              <w:jc w:val="center"/>
              <w:rPr>
                <w:rFonts w:hint="eastAsia" w:asciiTheme="minorEastAsia" w:hAnsiTheme="minorEastAsia" w:cstheme="minorEastAsia"/>
                <w:szCs w:val="21"/>
              </w:rPr>
            </w:pPr>
          </w:p>
        </w:tc>
        <w:tc>
          <w:tcPr>
            <w:tcW w:w="586" w:type="pct"/>
            <w:vMerge w:val="continue"/>
            <w:tcBorders>
              <w:tl2br w:val="nil"/>
              <w:tr2bl w:val="nil"/>
            </w:tcBorders>
            <w:shd w:val="clear" w:color="auto" w:fill="D7D7D7" w:themeFill="background1" w:themeFillShade="D8"/>
            <w:noWrap/>
            <w:vAlign w:val="center"/>
          </w:tcPr>
          <w:p w14:paraId="07AD1F94">
            <w:pPr>
              <w:jc w:val="center"/>
              <w:rPr>
                <w:rFonts w:hint="eastAsia" w:asciiTheme="minorEastAsia" w:hAnsiTheme="minorEastAsia" w:cstheme="minorEastAsia"/>
                <w:szCs w:val="21"/>
              </w:rPr>
            </w:pPr>
          </w:p>
        </w:tc>
      </w:tr>
      <w:tr w14:paraId="1E21FA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66F6797D">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按行业分</w:t>
            </w:r>
          </w:p>
        </w:tc>
        <w:tc>
          <w:tcPr>
            <w:tcW w:w="584" w:type="pct"/>
            <w:tcBorders>
              <w:tl2br w:val="nil"/>
              <w:tr2bl w:val="nil"/>
            </w:tcBorders>
            <w:shd w:val="clear" w:color="auto" w:fill="D7D7D7" w:themeFill="background1" w:themeFillShade="D8"/>
            <w:noWrap/>
            <w:vAlign w:val="center"/>
          </w:tcPr>
          <w:p w14:paraId="05874DB7">
            <w:pPr>
              <w:jc w:val="center"/>
              <w:rPr>
                <w:rFonts w:hint="eastAsia" w:asciiTheme="minorEastAsia" w:hAnsiTheme="minorEastAsia" w:cstheme="minorEastAsia"/>
                <w:szCs w:val="21"/>
              </w:rPr>
            </w:pPr>
          </w:p>
        </w:tc>
        <w:tc>
          <w:tcPr>
            <w:tcW w:w="584" w:type="pct"/>
            <w:tcBorders>
              <w:tl2br w:val="nil"/>
              <w:tr2bl w:val="nil"/>
            </w:tcBorders>
            <w:shd w:val="clear" w:color="auto" w:fill="D7D7D7" w:themeFill="background1" w:themeFillShade="D8"/>
            <w:noWrap/>
            <w:vAlign w:val="center"/>
          </w:tcPr>
          <w:p w14:paraId="18421AA0">
            <w:pPr>
              <w:jc w:val="center"/>
              <w:rPr>
                <w:rFonts w:hint="eastAsia" w:asciiTheme="minorEastAsia" w:hAnsiTheme="minorEastAsia" w:cstheme="minorEastAsia"/>
                <w:szCs w:val="21"/>
              </w:rPr>
            </w:pPr>
          </w:p>
        </w:tc>
        <w:tc>
          <w:tcPr>
            <w:tcW w:w="584" w:type="pct"/>
            <w:tcBorders>
              <w:tl2br w:val="nil"/>
              <w:tr2bl w:val="nil"/>
            </w:tcBorders>
            <w:shd w:val="clear" w:color="auto" w:fill="D7D7D7" w:themeFill="background1" w:themeFillShade="D8"/>
            <w:noWrap/>
            <w:vAlign w:val="center"/>
          </w:tcPr>
          <w:p w14:paraId="68A12BA8">
            <w:pPr>
              <w:jc w:val="center"/>
              <w:rPr>
                <w:rFonts w:hint="eastAsia" w:asciiTheme="minorEastAsia" w:hAnsiTheme="minorEastAsia" w:cstheme="minorEastAsia"/>
                <w:szCs w:val="21"/>
              </w:rPr>
            </w:pPr>
          </w:p>
        </w:tc>
        <w:tc>
          <w:tcPr>
            <w:tcW w:w="584" w:type="pct"/>
            <w:tcBorders>
              <w:tl2br w:val="nil"/>
              <w:tr2bl w:val="nil"/>
            </w:tcBorders>
            <w:shd w:val="clear" w:color="auto" w:fill="D7D7D7" w:themeFill="background1" w:themeFillShade="D8"/>
            <w:noWrap/>
            <w:vAlign w:val="center"/>
          </w:tcPr>
          <w:p w14:paraId="40F72931">
            <w:pPr>
              <w:jc w:val="center"/>
              <w:rPr>
                <w:rFonts w:hint="eastAsia" w:asciiTheme="minorEastAsia" w:hAnsiTheme="minorEastAsia" w:cstheme="minorEastAsia"/>
                <w:szCs w:val="21"/>
              </w:rPr>
            </w:pPr>
          </w:p>
        </w:tc>
        <w:tc>
          <w:tcPr>
            <w:tcW w:w="586" w:type="pct"/>
            <w:tcBorders>
              <w:tl2br w:val="nil"/>
              <w:tr2bl w:val="nil"/>
            </w:tcBorders>
            <w:shd w:val="clear" w:color="auto" w:fill="D7D7D7" w:themeFill="background1" w:themeFillShade="D8"/>
            <w:noWrap/>
            <w:vAlign w:val="center"/>
          </w:tcPr>
          <w:p w14:paraId="7D597CC7">
            <w:pPr>
              <w:jc w:val="center"/>
              <w:rPr>
                <w:rFonts w:hint="eastAsia" w:asciiTheme="minorEastAsia" w:hAnsiTheme="minorEastAsia" w:cstheme="minorEastAsia"/>
                <w:szCs w:val="21"/>
              </w:rPr>
            </w:pPr>
          </w:p>
        </w:tc>
      </w:tr>
      <w:tr w14:paraId="6E560F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4BC5F45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煤炭开采和洗选业</w:t>
            </w:r>
          </w:p>
        </w:tc>
        <w:tc>
          <w:tcPr>
            <w:tcW w:w="584" w:type="pct"/>
            <w:tcBorders>
              <w:tl2br w:val="nil"/>
              <w:tr2bl w:val="nil"/>
            </w:tcBorders>
            <w:shd w:val="clear" w:color="auto" w:fill="D7D7D7" w:themeFill="background1" w:themeFillShade="D8"/>
            <w:noWrap/>
            <w:vAlign w:val="center"/>
          </w:tcPr>
          <w:p w14:paraId="357A168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61AA5C1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7EFCCF6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3E0487B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6" w:type="pct"/>
            <w:tcBorders>
              <w:tl2br w:val="nil"/>
              <w:tr2bl w:val="nil"/>
            </w:tcBorders>
            <w:shd w:val="clear" w:color="auto" w:fill="D7D7D7" w:themeFill="background1" w:themeFillShade="D8"/>
            <w:noWrap/>
            <w:vAlign w:val="center"/>
          </w:tcPr>
          <w:p w14:paraId="0F4E717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D3430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7BBF519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石油和天然气开采业</w:t>
            </w:r>
          </w:p>
        </w:tc>
        <w:tc>
          <w:tcPr>
            <w:tcW w:w="584" w:type="pct"/>
            <w:tcBorders>
              <w:tl2br w:val="nil"/>
              <w:tr2bl w:val="nil"/>
            </w:tcBorders>
            <w:shd w:val="clear" w:color="auto" w:fill="D7D7D7" w:themeFill="background1" w:themeFillShade="D8"/>
            <w:noWrap/>
            <w:vAlign w:val="center"/>
          </w:tcPr>
          <w:p w14:paraId="4961C53F">
            <w:pPr>
              <w:jc w:val="center"/>
              <w:rPr>
                <w:rFonts w:hint="eastAsia" w:asciiTheme="minorEastAsia" w:hAnsiTheme="minorEastAsia" w:cstheme="minorEastAsia"/>
                <w:szCs w:val="21"/>
              </w:rPr>
            </w:pPr>
            <w:r>
              <w:rPr>
                <w:rFonts w:hint="eastAsia" w:asciiTheme="minorEastAsia" w:hAnsiTheme="minorEastAsia" w:cstheme="minorEastAsia"/>
                <w:szCs w:val="21"/>
              </w:rPr>
              <w:t>246.46</w:t>
            </w:r>
          </w:p>
        </w:tc>
        <w:tc>
          <w:tcPr>
            <w:tcW w:w="584" w:type="pct"/>
            <w:tcBorders>
              <w:tl2br w:val="nil"/>
              <w:tr2bl w:val="nil"/>
            </w:tcBorders>
            <w:shd w:val="clear" w:color="auto" w:fill="D7D7D7" w:themeFill="background1" w:themeFillShade="D8"/>
            <w:noWrap/>
            <w:vAlign w:val="center"/>
          </w:tcPr>
          <w:p w14:paraId="040B4CD9">
            <w:pPr>
              <w:jc w:val="center"/>
              <w:rPr>
                <w:rFonts w:hint="eastAsia" w:asciiTheme="minorEastAsia" w:hAnsiTheme="minorEastAsia" w:cstheme="minorEastAsia"/>
                <w:szCs w:val="21"/>
              </w:rPr>
            </w:pPr>
            <w:r>
              <w:rPr>
                <w:rFonts w:hint="eastAsia" w:asciiTheme="minorEastAsia" w:hAnsiTheme="minorEastAsia" w:cstheme="minorEastAsia"/>
                <w:szCs w:val="21"/>
              </w:rPr>
              <w:t>134.57</w:t>
            </w:r>
          </w:p>
        </w:tc>
        <w:tc>
          <w:tcPr>
            <w:tcW w:w="584" w:type="pct"/>
            <w:tcBorders>
              <w:tl2br w:val="nil"/>
              <w:tr2bl w:val="nil"/>
            </w:tcBorders>
            <w:shd w:val="clear" w:color="auto" w:fill="D7D7D7" w:themeFill="background1" w:themeFillShade="D8"/>
            <w:noWrap/>
            <w:vAlign w:val="center"/>
          </w:tcPr>
          <w:p w14:paraId="3B6E7D73">
            <w:pPr>
              <w:jc w:val="center"/>
              <w:rPr>
                <w:rFonts w:hint="eastAsia" w:asciiTheme="minorEastAsia" w:hAnsiTheme="minorEastAsia" w:cstheme="minorEastAsia"/>
                <w:szCs w:val="21"/>
              </w:rPr>
            </w:pPr>
            <w:r>
              <w:rPr>
                <w:rFonts w:hint="eastAsia" w:asciiTheme="minorEastAsia" w:hAnsiTheme="minorEastAsia" w:cstheme="minorEastAsia"/>
                <w:szCs w:val="21"/>
              </w:rPr>
              <w:t>100.13</w:t>
            </w:r>
          </w:p>
        </w:tc>
        <w:tc>
          <w:tcPr>
            <w:tcW w:w="584" w:type="pct"/>
            <w:tcBorders>
              <w:tl2br w:val="nil"/>
              <w:tr2bl w:val="nil"/>
            </w:tcBorders>
            <w:shd w:val="clear" w:color="auto" w:fill="D7D7D7" w:themeFill="background1" w:themeFillShade="D8"/>
            <w:noWrap/>
            <w:vAlign w:val="center"/>
          </w:tcPr>
          <w:p w14:paraId="330B7C20">
            <w:pPr>
              <w:jc w:val="center"/>
              <w:rPr>
                <w:rFonts w:hint="eastAsia" w:asciiTheme="minorEastAsia" w:hAnsiTheme="minorEastAsia" w:cstheme="minorEastAsia"/>
                <w:szCs w:val="21"/>
              </w:rPr>
            </w:pPr>
            <w:r>
              <w:rPr>
                <w:rFonts w:hint="eastAsia" w:asciiTheme="minorEastAsia" w:hAnsiTheme="minorEastAsia" w:cstheme="minorEastAsia"/>
                <w:szCs w:val="21"/>
              </w:rPr>
              <w:t>32.35</w:t>
            </w:r>
          </w:p>
        </w:tc>
        <w:tc>
          <w:tcPr>
            <w:tcW w:w="586" w:type="pct"/>
            <w:tcBorders>
              <w:tl2br w:val="nil"/>
              <w:tr2bl w:val="nil"/>
            </w:tcBorders>
            <w:shd w:val="clear" w:color="auto" w:fill="D7D7D7" w:themeFill="background1" w:themeFillShade="D8"/>
            <w:noWrap/>
            <w:vAlign w:val="center"/>
          </w:tcPr>
          <w:p w14:paraId="6E5AF674">
            <w:pPr>
              <w:jc w:val="center"/>
              <w:rPr>
                <w:rFonts w:hint="eastAsia" w:asciiTheme="minorEastAsia" w:hAnsiTheme="minorEastAsia" w:cstheme="minorEastAsia"/>
                <w:szCs w:val="21"/>
              </w:rPr>
            </w:pPr>
            <w:r>
              <w:rPr>
                <w:rFonts w:hint="eastAsia" w:asciiTheme="minorEastAsia" w:hAnsiTheme="minorEastAsia" w:cstheme="minorEastAsia"/>
                <w:szCs w:val="21"/>
              </w:rPr>
              <w:t>15.82</w:t>
            </w:r>
          </w:p>
        </w:tc>
      </w:tr>
      <w:tr w14:paraId="528B63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3D1F879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黑色金属矿采选业</w:t>
            </w:r>
          </w:p>
        </w:tc>
        <w:tc>
          <w:tcPr>
            <w:tcW w:w="584" w:type="pct"/>
            <w:tcBorders>
              <w:tl2br w:val="nil"/>
              <w:tr2bl w:val="nil"/>
            </w:tcBorders>
            <w:shd w:val="clear" w:color="auto" w:fill="D7D7D7" w:themeFill="background1" w:themeFillShade="D8"/>
            <w:noWrap/>
            <w:vAlign w:val="center"/>
          </w:tcPr>
          <w:p w14:paraId="0FF5060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05B8786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6D29736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4D1EFE0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6" w:type="pct"/>
            <w:tcBorders>
              <w:tl2br w:val="nil"/>
              <w:tr2bl w:val="nil"/>
            </w:tcBorders>
            <w:shd w:val="clear" w:color="auto" w:fill="D7D7D7" w:themeFill="background1" w:themeFillShade="D8"/>
            <w:noWrap/>
            <w:vAlign w:val="center"/>
          </w:tcPr>
          <w:p w14:paraId="0220409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14107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22D7C60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有色金属矿采选业</w:t>
            </w:r>
          </w:p>
        </w:tc>
        <w:tc>
          <w:tcPr>
            <w:tcW w:w="584" w:type="pct"/>
            <w:tcBorders>
              <w:tl2br w:val="nil"/>
              <w:tr2bl w:val="nil"/>
            </w:tcBorders>
            <w:shd w:val="clear" w:color="auto" w:fill="D7D7D7" w:themeFill="background1" w:themeFillShade="D8"/>
            <w:noWrap/>
            <w:vAlign w:val="center"/>
          </w:tcPr>
          <w:p w14:paraId="693952C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3D01645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492FA15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017F41B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6" w:type="pct"/>
            <w:tcBorders>
              <w:tl2br w:val="nil"/>
              <w:tr2bl w:val="nil"/>
            </w:tcBorders>
            <w:shd w:val="clear" w:color="auto" w:fill="D7D7D7" w:themeFill="background1" w:themeFillShade="D8"/>
            <w:noWrap/>
            <w:vAlign w:val="center"/>
          </w:tcPr>
          <w:p w14:paraId="571C066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2EE94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5E79D07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非金属矿采选业</w:t>
            </w:r>
          </w:p>
        </w:tc>
        <w:tc>
          <w:tcPr>
            <w:tcW w:w="584" w:type="pct"/>
            <w:tcBorders>
              <w:tl2br w:val="nil"/>
              <w:tr2bl w:val="nil"/>
            </w:tcBorders>
            <w:shd w:val="clear" w:color="auto" w:fill="D7D7D7" w:themeFill="background1" w:themeFillShade="D8"/>
            <w:noWrap/>
            <w:vAlign w:val="center"/>
          </w:tcPr>
          <w:p w14:paraId="1760F10A">
            <w:pPr>
              <w:jc w:val="center"/>
              <w:rPr>
                <w:rFonts w:hint="eastAsia" w:asciiTheme="minorEastAsia" w:hAnsiTheme="minorEastAsia" w:cstheme="minorEastAsia"/>
                <w:szCs w:val="21"/>
              </w:rPr>
            </w:pPr>
            <w:r>
              <w:rPr>
                <w:rFonts w:hint="eastAsia" w:asciiTheme="minorEastAsia" w:hAnsiTheme="minorEastAsia" w:cstheme="minorEastAsia"/>
                <w:szCs w:val="21"/>
              </w:rPr>
              <w:t>0.18</w:t>
            </w:r>
          </w:p>
        </w:tc>
        <w:tc>
          <w:tcPr>
            <w:tcW w:w="584" w:type="pct"/>
            <w:tcBorders>
              <w:tl2br w:val="nil"/>
              <w:tr2bl w:val="nil"/>
            </w:tcBorders>
            <w:shd w:val="clear" w:color="auto" w:fill="D7D7D7" w:themeFill="background1" w:themeFillShade="D8"/>
            <w:noWrap/>
            <w:vAlign w:val="center"/>
          </w:tcPr>
          <w:p w14:paraId="00F598E0">
            <w:pPr>
              <w:jc w:val="center"/>
              <w:rPr>
                <w:rFonts w:hint="eastAsia" w:asciiTheme="minorEastAsia" w:hAnsiTheme="minorEastAsia" w:cstheme="minorEastAsia"/>
                <w:szCs w:val="21"/>
              </w:rPr>
            </w:pPr>
            <w:r>
              <w:rPr>
                <w:rFonts w:hint="eastAsia" w:asciiTheme="minorEastAsia" w:hAnsiTheme="minorEastAsia" w:cstheme="minorEastAsia"/>
                <w:szCs w:val="21"/>
              </w:rPr>
              <w:t>0.99</w:t>
            </w:r>
          </w:p>
        </w:tc>
        <w:tc>
          <w:tcPr>
            <w:tcW w:w="584" w:type="pct"/>
            <w:tcBorders>
              <w:tl2br w:val="nil"/>
              <w:tr2bl w:val="nil"/>
            </w:tcBorders>
            <w:shd w:val="clear" w:color="auto" w:fill="D7D7D7" w:themeFill="background1" w:themeFillShade="D8"/>
            <w:noWrap/>
            <w:vAlign w:val="center"/>
          </w:tcPr>
          <w:p w14:paraId="749BA508">
            <w:pPr>
              <w:jc w:val="center"/>
              <w:rPr>
                <w:rFonts w:hint="eastAsia" w:asciiTheme="minorEastAsia" w:hAnsiTheme="minorEastAsia" w:cstheme="minorEastAsia"/>
                <w:szCs w:val="21"/>
              </w:rPr>
            </w:pPr>
            <w:r>
              <w:rPr>
                <w:rFonts w:hint="eastAsia" w:asciiTheme="minorEastAsia" w:hAnsiTheme="minorEastAsia" w:cstheme="minorEastAsia"/>
                <w:szCs w:val="21"/>
              </w:rPr>
              <w:t>1.56</w:t>
            </w:r>
          </w:p>
        </w:tc>
        <w:tc>
          <w:tcPr>
            <w:tcW w:w="584" w:type="pct"/>
            <w:tcBorders>
              <w:tl2br w:val="nil"/>
              <w:tr2bl w:val="nil"/>
            </w:tcBorders>
            <w:shd w:val="clear" w:color="auto" w:fill="D7D7D7" w:themeFill="background1" w:themeFillShade="D8"/>
            <w:noWrap/>
            <w:vAlign w:val="center"/>
          </w:tcPr>
          <w:p w14:paraId="778E8A74">
            <w:pPr>
              <w:jc w:val="center"/>
              <w:rPr>
                <w:rFonts w:hint="eastAsia" w:asciiTheme="minorEastAsia" w:hAnsiTheme="minorEastAsia" w:cstheme="minorEastAsia"/>
                <w:szCs w:val="21"/>
              </w:rPr>
            </w:pPr>
            <w:r>
              <w:rPr>
                <w:rFonts w:hint="eastAsia" w:asciiTheme="minorEastAsia" w:hAnsiTheme="minorEastAsia" w:cstheme="minorEastAsia"/>
                <w:szCs w:val="21"/>
              </w:rPr>
              <w:t>0.86</w:t>
            </w:r>
          </w:p>
        </w:tc>
        <w:tc>
          <w:tcPr>
            <w:tcW w:w="586" w:type="pct"/>
            <w:tcBorders>
              <w:tl2br w:val="nil"/>
              <w:tr2bl w:val="nil"/>
            </w:tcBorders>
            <w:shd w:val="clear" w:color="auto" w:fill="D7D7D7" w:themeFill="background1" w:themeFillShade="D8"/>
            <w:noWrap/>
            <w:vAlign w:val="center"/>
          </w:tcPr>
          <w:p w14:paraId="416BA025">
            <w:pPr>
              <w:jc w:val="center"/>
              <w:rPr>
                <w:rFonts w:hint="eastAsia" w:asciiTheme="minorEastAsia" w:hAnsiTheme="minorEastAsia" w:cstheme="minorEastAsia"/>
                <w:szCs w:val="21"/>
              </w:rPr>
            </w:pPr>
            <w:r>
              <w:rPr>
                <w:rFonts w:hint="eastAsia" w:asciiTheme="minorEastAsia" w:hAnsiTheme="minorEastAsia" w:cstheme="minorEastAsia"/>
                <w:szCs w:val="21"/>
              </w:rPr>
              <w:t>0.34</w:t>
            </w:r>
          </w:p>
        </w:tc>
      </w:tr>
      <w:tr w14:paraId="7A7BFE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5FF56EC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开采专业及辅助性活动</w:t>
            </w:r>
          </w:p>
        </w:tc>
        <w:tc>
          <w:tcPr>
            <w:tcW w:w="584" w:type="pct"/>
            <w:tcBorders>
              <w:tl2br w:val="nil"/>
              <w:tr2bl w:val="nil"/>
            </w:tcBorders>
            <w:shd w:val="clear" w:color="auto" w:fill="D7D7D7" w:themeFill="background1" w:themeFillShade="D8"/>
            <w:noWrap/>
            <w:vAlign w:val="center"/>
          </w:tcPr>
          <w:p w14:paraId="745909E4">
            <w:pPr>
              <w:jc w:val="center"/>
              <w:rPr>
                <w:rFonts w:hint="eastAsia" w:asciiTheme="minorEastAsia" w:hAnsiTheme="minorEastAsia" w:cstheme="minorEastAsia"/>
                <w:szCs w:val="21"/>
              </w:rPr>
            </w:pPr>
            <w:r>
              <w:rPr>
                <w:rFonts w:hint="eastAsia" w:asciiTheme="minorEastAsia" w:hAnsiTheme="minorEastAsia" w:cstheme="minorEastAsia"/>
                <w:szCs w:val="21"/>
              </w:rPr>
              <w:t>33.81</w:t>
            </w:r>
          </w:p>
        </w:tc>
        <w:tc>
          <w:tcPr>
            <w:tcW w:w="584" w:type="pct"/>
            <w:tcBorders>
              <w:tl2br w:val="nil"/>
              <w:tr2bl w:val="nil"/>
            </w:tcBorders>
            <w:shd w:val="clear" w:color="auto" w:fill="D7D7D7" w:themeFill="background1" w:themeFillShade="D8"/>
            <w:noWrap/>
            <w:vAlign w:val="center"/>
          </w:tcPr>
          <w:p w14:paraId="2EC77CBA">
            <w:pPr>
              <w:jc w:val="center"/>
              <w:rPr>
                <w:rFonts w:hint="eastAsia" w:asciiTheme="minorEastAsia" w:hAnsiTheme="minorEastAsia" w:cstheme="minorEastAsia"/>
                <w:szCs w:val="21"/>
              </w:rPr>
            </w:pPr>
            <w:r>
              <w:rPr>
                <w:rFonts w:hint="eastAsia" w:asciiTheme="minorEastAsia" w:hAnsiTheme="minorEastAsia" w:cstheme="minorEastAsia"/>
                <w:szCs w:val="21"/>
              </w:rPr>
              <w:t>20.23</w:t>
            </w:r>
          </w:p>
        </w:tc>
        <w:tc>
          <w:tcPr>
            <w:tcW w:w="584" w:type="pct"/>
            <w:tcBorders>
              <w:tl2br w:val="nil"/>
              <w:tr2bl w:val="nil"/>
            </w:tcBorders>
            <w:shd w:val="clear" w:color="auto" w:fill="D7D7D7" w:themeFill="background1" w:themeFillShade="D8"/>
            <w:noWrap/>
            <w:vAlign w:val="center"/>
          </w:tcPr>
          <w:p w14:paraId="0B766648">
            <w:pPr>
              <w:jc w:val="center"/>
              <w:rPr>
                <w:rFonts w:hint="eastAsia" w:asciiTheme="minorEastAsia" w:hAnsiTheme="minorEastAsia" w:cstheme="minorEastAsia"/>
                <w:szCs w:val="21"/>
              </w:rPr>
            </w:pPr>
            <w:r>
              <w:rPr>
                <w:rFonts w:hint="eastAsia" w:asciiTheme="minorEastAsia" w:hAnsiTheme="minorEastAsia" w:cstheme="minorEastAsia"/>
                <w:szCs w:val="21"/>
              </w:rPr>
              <w:t>30.74</w:t>
            </w:r>
          </w:p>
        </w:tc>
        <w:tc>
          <w:tcPr>
            <w:tcW w:w="584" w:type="pct"/>
            <w:tcBorders>
              <w:tl2br w:val="nil"/>
              <w:tr2bl w:val="nil"/>
            </w:tcBorders>
            <w:shd w:val="clear" w:color="auto" w:fill="D7D7D7" w:themeFill="background1" w:themeFillShade="D8"/>
            <w:noWrap/>
            <w:vAlign w:val="center"/>
          </w:tcPr>
          <w:p w14:paraId="109259A7">
            <w:pPr>
              <w:jc w:val="center"/>
              <w:rPr>
                <w:rFonts w:hint="eastAsia" w:asciiTheme="minorEastAsia" w:hAnsiTheme="minorEastAsia" w:cstheme="minorEastAsia"/>
                <w:szCs w:val="21"/>
              </w:rPr>
            </w:pPr>
            <w:r>
              <w:rPr>
                <w:rFonts w:hint="eastAsia" w:asciiTheme="minorEastAsia" w:hAnsiTheme="minorEastAsia" w:cstheme="minorEastAsia"/>
                <w:szCs w:val="21"/>
              </w:rPr>
              <w:t>30.48</w:t>
            </w:r>
          </w:p>
        </w:tc>
        <w:tc>
          <w:tcPr>
            <w:tcW w:w="586" w:type="pct"/>
            <w:tcBorders>
              <w:tl2br w:val="nil"/>
              <w:tr2bl w:val="nil"/>
            </w:tcBorders>
            <w:shd w:val="clear" w:color="auto" w:fill="D7D7D7" w:themeFill="background1" w:themeFillShade="D8"/>
            <w:noWrap/>
            <w:vAlign w:val="center"/>
          </w:tcPr>
          <w:p w14:paraId="477A2488">
            <w:pPr>
              <w:jc w:val="center"/>
              <w:rPr>
                <w:rFonts w:hint="eastAsia" w:asciiTheme="minorEastAsia" w:hAnsiTheme="minorEastAsia" w:cstheme="minorEastAsia"/>
                <w:szCs w:val="21"/>
              </w:rPr>
            </w:pPr>
            <w:r>
              <w:rPr>
                <w:rFonts w:hint="eastAsia" w:asciiTheme="minorEastAsia" w:hAnsiTheme="minorEastAsia" w:cstheme="minorEastAsia"/>
                <w:szCs w:val="21"/>
              </w:rPr>
              <w:t>22.64</w:t>
            </w:r>
          </w:p>
        </w:tc>
      </w:tr>
      <w:tr w14:paraId="200764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70C1A03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其他采矿业</w:t>
            </w:r>
          </w:p>
        </w:tc>
        <w:tc>
          <w:tcPr>
            <w:tcW w:w="584" w:type="pct"/>
            <w:tcBorders>
              <w:tl2br w:val="nil"/>
              <w:tr2bl w:val="nil"/>
            </w:tcBorders>
            <w:shd w:val="clear" w:color="auto" w:fill="D7D7D7" w:themeFill="background1" w:themeFillShade="D8"/>
            <w:noWrap/>
            <w:vAlign w:val="center"/>
          </w:tcPr>
          <w:p w14:paraId="3788DED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4096080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58B0A17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398181C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6" w:type="pct"/>
            <w:tcBorders>
              <w:tl2br w:val="nil"/>
              <w:tr2bl w:val="nil"/>
            </w:tcBorders>
            <w:shd w:val="clear" w:color="auto" w:fill="D7D7D7" w:themeFill="background1" w:themeFillShade="D8"/>
            <w:noWrap/>
            <w:vAlign w:val="center"/>
          </w:tcPr>
          <w:p w14:paraId="57256F8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2A96B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34F4E8B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农副食品加工业</w:t>
            </w:r>
          </w:p>
        </w:tc>
        <w:tc>
          <w:tcPr>
            <w:tcW w:w="584" w:type="pct"/>
            <w:tcBorders>
              <w:tl2br w:val="nil"/>
              <w:tr2bl w:val="nil"/>
            </w:tcBorders>
            <w:shd w:val="clear" w:color="auto" w:fill="D7D7D7" w:themeFill="background1" w:themeFillShade="D8"/>
            <w:noWrap/>
            <w:vAlign w:val="center"/>
          </w:tcPr>
          <w:p w14:paraId="51BB7BC8">
            <w:pPr>
              <w:jc w:val="center"/>
              <w:rPr>
                <w:rFonts w:hint="eastAsia" w:asciiTheme="minorEastAsia" w:hAnsiTheme="minorEastAsia" w:cstheme="minorEastAsia"/>
                <w:szCs w:val="21"/>
              </w:rPr>
            </w:pPr>
            <w:r>
              <w:rPr>
                <w:rFonts w:hint="eastAsia" w:asciiTheme="minorEastAsia" w:hAnsiTheme="minorEastAsia" w:cstheme="minorEastAsia"/>
                <w:szCs w:val="21"/>
              </w:rPr>
              <w:t>11.19</w:t>
            </w:r>
          </w:p>
        </w:tc>
        <w:tc>
          <w:tcPr>
            <w:tcW w:w="584" w:type="pct"/>
            <w:tcBorders>
              <w:tl2br w:val="nil"/>
              <w:tr2bl w:val="nil"/>
            </w:tcBorders>
            <w:shd w:val="clear" w:color="auto" w:fill="D7D7D7" w:themeFill="background1" w:themeFillShade="D8"/>
            <w:noWrap/>
            <w:vAlign w:val="center"/>
          </w:tcPr>
          <w:p w14:paraId="4C90492D">
            <w:pPr>
              <w:jc w:val="center"/>
              <w:rPr>
                <w:rFonts w:hint="eastAsia" w:asciiTheme="minorEastAsia" w:hAnsiTheme="minorEastAsia" w:cstheme="minorEastAsia"/>
                <w:szCs w:val="21"/>
              </w:rPr>
            </w:pPr>
            <w:r>
              <w:rPr>
                <w:rFonts w:hint="eastAsia" w:asciiTheme="minorEastAsia" w:hAnsiTheme="minorEastAsia" w:cstheme="minorEastAsia"/>
                <w:szCs w:val="21"/>
              </w:rPr>
              <w:t>23.21</w:t>
            </w:r>
          </w:p>
        </w:tc>
        <w:tc>
          <w:tcPr>
            <w:tcW w:w="584" w:type="pct"/>
            <w:tcBorders>
              <w:tl2br w:val="nil"/>
              <w:tr2bl w:val="nil"/>
            </w:tcBorders>
            <w:shd w:val="clear" w:color="auto" w:fill="D7D7D7" w:themeFill="background1" w:themeFillShade="D8"/>
            <w:noWrap/>
            <w:vAlign w:val="center"/>
          </w:tcPr>
          <w:p w14:paraId="256C2875">
            <w:pPr>
              <w:jc w:val="center"/>
              <w:rPr>
                <w:rFonts w:hint="eastAsia" w:asciiTheme="minorEastAsia" w:hAnsiTheme="minorEastAsia" w:cstheme="minorEastAsia"/>
                <w:szCs w:val="21"/>
              </w:rPr>
            </w:pPr>
            <w:r>
              <w:rPr>
                <w:rFonts w:hint="eastAsia" w:asciiTheme="minorEastAsia" w:hAnsiTheme="minorEastAsia" w:cstheme="minorEastAsia"/>
                <w:szCs w:val="21"/>
              </w:rPr>
              <w:t>40.38</w:t>
            </w:r>
          </w:p>
        </w:tc>
        <w:tc>
          <w:tcPr>
            <w:tcW w:w="584" w:type="pct"/>
            <w:tcBorders>
              <w:tl2br w:val="nil"/>
              <w:tr2bl w:val="nil"/>
            </w:tcBorders>
            <w:shd w:val="clear" w:color="auto" w:fill="D7D7D7" w:themeFill="background1" w:themeFillShade="D8"/>
            <w:noWrap/>
            <w:vAlign w:val="center"/>
          </w:tcPr>
          <w:p w14:paraId="6FD55BC3">
            <w:pPr>
              <w:jc w:val="center"/>
              <w:rPr>
                <w:rFonts w:hint="eastAsia" w:asciiTheme="minorEastAsia" w:hAnsiTheme="minorEastAsia" w:cstheme="minorEastAsia"/>
                <w:szCs w:val="21"/>
              </w:rPr>
            </w:pPr>
            <w:r>
              <w:rPr>
                <w:rFonts w:hint="eastAsia" w:asciiTheme="minorEastAsia" w:hAnsiTheme="minorEastAsia" w:cstheme="minorEastAsia"/>
                <w:szCs w:val="21"/>
              </w:rPr>
              <w:t>35.85</w:t>
            </w:r>
          </w:p>
        </w:tc>
        <w:tc>
          <w:tcPr>
            <w:tcW w:w="586" w:type="pct"/>
            <w:tcBorders>
              <w:tl2br w:val="nil"/>
              <w:tr2bl w:val="nil"/>
            </w:tcBorders>
            <w:shd w:val="clear" w:color="auto" w:fill="D7D7D7" w:themeFill="background1" w:themeFillShade="D8"/>
            <w:noWrap/>
            <w:vAlign w:val="center"/>
          </w:tcPr>
          <w:p w14:paraId="230DC6F9">
            <w:pPr>
              <w:jc w:val="center"/>
              <w:rPr>
                <w:rFonts w:hint="eastAsia" w:asciiTheme="minorEastAsia" w:hAnsiTheme="minorEastAsia" w:cstheme="minorEastAsia"/>
                <w:szCs w:val="21"/>
              </w:rPr>
            </w:pPr>
            <w:r>
              <w:rPr>
                <w:rFonts w:hint="eastAsia" w:asciiTheme="minorEastAsia" w:hAnsiTheme="minorEastAsia" w:cstheme="minorEastAsia"/>
                <w:szCs w:val="21"/>
              </w:rPr>
              <w:t>7.96</w:t>
            </w:r>
          </w:p>
        </w:tc>
      </w:tr>
      <w:tr w14:paraId="51AA61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5F6DAF8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食品制造业</w:t>
            </w:r>
          </w:p>
        </w:tc>
        <w:tc>
          <w:tcPr>
            <w:tcW w:w="584" w:type="pct"/>
            <w:tcBorders>
              <w:tl2br w:val="nil"/>
              <w:tr2bl w:val="nil"/>
            </w:tcBorders>
            <w:shd w:val="clear" w:color="auto" w:fill="D7D7D7" w:themeFill="background1" w:themeFillShade="D8"/>
            <w:noWrap/>
            <w:vAlign w:val="center"/>
          </w:tcPr>
          <w:p w14:paraId="6611C62A">
            <w:pPr>
              <w:jc w:val="center"/>
              <w:rPr>
                <w:rFonts w:hint="eastAsia" w:asciiTheme="minorEastAsia" w:hAnsiTheme="minorEastAsia" w:cstheme="minorEastAsia"/>
                <w:szCs w:val="21"/>
              </w:rPr>
            </w:pPr>
            <w:r>
              <w:rPr>
                <w:rFonts w:hint="eastAsia" w:asciiTheme="minorEastAsia" w:hAnsiTheme="minorEastAsia" w:cstheme="minorEastAsia"/>
                <w:szCs w:val="21"/>
              </w:rPr>
              <w:t>2.70</w:t>
            </w:r>
          </w:p>
        </w:tc>
        <w:tc>
          <w:tcPr>
            <w:tcW w:w="584" w:type="pct"/>
            <w:tcBorders>
              <w:tl2br w:val="nil"/>
              <w:tr2bl w:val="nil"/>
            </w:tcBorders>
            <w:shd w:val="clear" w:color="auto" w:fill="D7D7D7" w:themeFill="background1" w:themeFillShade="D8"/>
            <w:noWrap/>
            <w:vAlign w:val="center"/>
          </w:tcPr>
          <w:p w14:paraId="13AE5383">
            <w:pPr>
              <w:jc w:val="center"/>
              <w:rPr>
                <w:rFonts w:hint="eastAsia" w:asciiTheme="minorEastAsia" w:hAnsiTheme="minorEastAsia" w:cstheme="minorEastAsia"/>
                <w:szCs w:val="21"/>
              </w:rPr>
            </w:pPr>
            <w:r>
              <w:rPr>
                <w:rFonts w:hint="eastAsia" w:asciiTheme="minorEastAsia" w:hAnsiTheme="minorEastAsia" w:cstheme="minorEastAsia"/>
                <w:szCs w:val="21"/>
              </w:rPr>
              <w:t>8.15</w:t>
            </w:r>
          </w:p>
        </w:tc>
        <w:tc>
          <w:tcPr>
            <w:tcW w:w="584" w:type="pct"/>
            <w:tcBorders>
              <w:tl2br w:val="nil"/>
              <w:tr2bl w:val="nil"/>
            </w:tcBorders>
            <w:shd w:val="clear" w:color="auto" w:fill="D7D7D7" w:themeFill="background1" w:themeFillShade="D8"/>
            <w:noWrap/>
            <w:vAlign w:val="center"/>
          </w:tcPr>
          <w:p w14:paraId="35A2B084">
            <w:pPr>
              <w:jc w:val="center"/>
              <w:rPr>
                <w:rFonts w:hint="eastAsia" w:asciiTheme="minorEastAsia" w:hAnsiTheme="minorEastAsia" w:cstheme="minorEastAsia"/>
                <w:szCs w:val="21"/>
              </w:rPr>
            </w:pPr>
            <w:r>
              <w:rPr>
                <w:rFonts w:hint="eastAsia" w:asciiTheme="minorEastAsia" w:hAnsiTheme="minorEastAsia" w:cstheme="minorEastAsia"/>
                <w:szCs w:val="21"/>
              </w:rPr>
              <w:t>6.85</w:t>
            </w:r>
          </w:p>
        </w:tc>
        <w:tc>
          <w:tcPr>
            <w:tcW w:w="584" w:type="pct"/>
            <w:tcBorders>
              <w:tl2br w:val="nil"/>
              <w:tr2bl w:val="nil"/>
            </w:tcBorders>
            <w:shd w:val="clear" w:color="auto" w:fill="D7D7D7" w:themeFill="background1" w:themeFillShade="D8"/>
            <w:noWrap/>
            <w:vAlign w:val="center"/>
          </w:tcPr>
          <w:p w14:paraId="2500BAE5">
            <w:pPr>
              <w:jc w:val="center"/>
              <w:rPr>
                <w:rFonts w:hint="eastAsia" w:asciiTheme="minorEastAsia" w:hAnsiTheme="minorEastAsia" w:cstheme="minorEastAsia"/>
                <w:szCs w:val="21"/>
              </w:rPr>
            </w:pPr>
            <w:r>
              <w:rPr>
                <w:rFonts w:hint="eastAsia" w:asciiTheme="minorEastAsia" w:hAnsiTheme="minorEastAsia" w:cstheme="minorEastAsia"/>
                <w:szCs w:val="21"/>
              </w:rPr>
              <w:t>4.2</w:t>
            </w:r>
          </w:p>
        </w:tc>
        <w:tc>
          <w:tcPr>
            <w:tcW w:w="586" w:type="pct"/>
            <w:tcBorders>
              <w:tl2br w:val="nil"/>
              <w:tr2bl w:val="nil"/>
            </w:tcBorders>
            <w:shd w:val="clear" w:color="auto" w:fill="D7D7D7" w:themeFill="background1" w:themeFillShade="D8"/>
            <w:noWrap/>
            <w:vAlign w:val="center"/>
          </w:tcPr>
          <w:p w14:paraId="7BB86435">
            <w:pPr>
              <w:jc w:val="center"/>
              <w:rPr>
                <w:rFonts w:hint="eastAsia" w:asciiTheme="minorEastAsia" w:hAnsiTheme="minorEastAsia" w:cstheme="minorEastAsia"/>
                <w:szCs w:val="21"/>
              </w:rPr>
            </w:pPr>
            <w:r>
              <w:rPr>
                <w:rFonts w:hint="eastAsia" w:asciiTheme="minorEastAsia" w:hAnsiTheme="minorEastAsia" w:cstheme="minorEastAsia"/>
                <w:szCs w:val="21"/>
              </w:rPr>
              <w:t>1.59</w:t>
            </w:r>
          </w:p>
        </w:tc>
      </w:tr>
      <w:tr w14:paraId="7EE67E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29AA66D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酒、饮料和精制茶制造业</w:t>
            </w:r>
          </w:p>
        </w:tc>
        <w:tc>
          <w:tcPr>
            <w:tcW w:w="584" w:type="pct"/>
            <w:tcBorders>
              <w:tl2br w:val="nil"/>
              <w:tr2bl w:val="nil"/>
            </w:tcBorders>
            <w:shd w:val="clear" w:color="auto" w:fill="D7D7D7" w:themeFill="background1" w:themeFillShade="D8"/>
            <w:noWrap/>
            <w:vAlign w:val="center"/>
          </w:tcPr>
          <w:p w14:paraId="2D3125E7">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c>
          <w:tcPr>
            <w:tcW w:w="584" w:type="pct"/>
            <w:tcBorders>
              <w:tl2br w:val="nil"/>
              <w:tr2bl w:val="nil"/>
            </w:tcBorders>
            <w:shd w:val="clear" w:color="auto" w:fill="D7D7D7" w:themeFill="background1" w:themeFillShade="D8"/>
            <w:noWrap/>
            <w:vAlign w:val="center"/>
          </w:tcPr>
          <w:p w14:paraId="7FC2367D">
            <w:pPr>
              <w:jc w:val="center"/>
              <w:rPr>
                <w:rFonts w:hint="eastAsia" w:asciiTheme="minorEastAsia" w:hAnsiTheme="minorEastAsia" w:cstheme="minorEastAsia"/>
                <w:szCs w:val="21"/>
              </w:rPr>
            </w:pPr>
            <w:r>
              <w:rPr>
                <w:rFonts w:hint="eastAsia" w:asciiTheme="minorEastAsia" w:hAnsiTheme="minorEastAsia" w:cstheme="minorEastAsia"/>
                <w:szCs w:val="21"/>
              </w:rPr>
              <w:t>0.51</w:t>
            </w:r>
          </w:p>
        </w:tc>
        <w:tc>
          <w:tcPr>
            <w:tcW w:w="584" w:type="pct"/>
            <w:tcBorders>
              <w:tl2br w:val="nil"/>
              <w:tr2bl w:val="nil"/>
            </w:tcBorders>
            <w:shd w:val="clear" w:color="auto" w:fill="D7D7D7" w:themeFill="background1" w:themeFillShade="D8"/>
            <w:noWrap/>
            <w:vAlign w:val="center"/>
          </w:tcPr>
          <w:p w14:paraId="0364D83E">
            <w:pPr>
              <w:jc w:val="center"/>
              <w:rPr>
                <w:rFonts w:hint="eastAsia" w:asciiTheme="minorEastAsia" w:hAnsiTheme="minorEastAsia" w:cstheme="minorEastAsia"/>
                <w:szCs w:val="21"/>
              </w:rPr>
            </w:pPr>
            <w:r>
              <w:rPr>
                <w:rFonts w:hint="eastAsia" w:asciiTheme="minorEastAsia" w:hAnsiTheme="minorEastAsia" w:cstheme="minorEastAsia"/>
                <w:szCs w:val="21"/>
              </w:rPr>
              <w:t>0.53</w:t>
            </w:r>
          </w:p>
        </w:tc>
        <w:tc>
          <w:tcPr>
            <w:tcW w:w="584" w:type="pct"/>
            <w:tcBorders>
              <w:tl2br w:val="nil"/>
              <w:tr2bl w:val="nil"/>
            </w:tcBorders>
            <w:shd w:val="clear" w:color="auto" w:fill="D7D7D7" w:themeFill="background1" w:themeFillShade="D8"/>
            <w:noWrap/>
            <w:vAlign w:val="center"/>
          </w:tcPr>
          <w:p w14:paraId="6F5F5CF2">
            <w:pPr>
              <w:jc w:val="center"/>
              <w:rPr>
                <w:rFonts w:hint="eastAsia" w:asciiTheme="minorEastAsia" w:hAnsiTheme="minorEastAsia" w:cstheme="minorEastAsia"/>
                <w:szCs w:val="21"/>
              </w:rPr>
            </w:pPr>
            <w:r>
              <w:rPr>
                <w:rFonts w:hint="eastAsia" w:asciiTheme="minorEastAsia" w:hAnsiTheme="minorEastAsia" w:cstheme="minorEastAsia"/>
                <w:szCs w:val="21"/>
              </w:rPr>
              <w:t>0.23</w:t>
            </w:r>
          </w:p>
        </w:tc>
        <w:tc>
          <w:tcPr>
            <w:tcW w:w="586" w:type="pct"/>
            <w:tcBorders>
              <w:tl2br w:val="nil"/>
              <w:tr2bl w:val="nil"/>
            </w:tcBorders>
            <w:shd w:val="clear" w:color="auto" w:fill="D7D7D7" w:themeFill="background1" w:themeFillShade="D8"/>
            <w:noWrap/>
            <w:vAlign w:val="center"/>
          </w:tcPr>
          <w:p w14:paraId="0462CEBF">
            <w:pPr>
              <w:jc w:val="center"/>
              <w:rPr>
                <w:rFonts w:hint="eastAsia" w:asciiTheme="minorEastAsia" w:hAnsiTheme="minorEastAsia" w:cstheme="minorEastAsia"/>
                <w:szCs w:val="21"/>
              </w:rPr>
            </w:pPr>
            <w:r>
              <w:rPr>
                <w:rFonts w:hint="eastAsia" w:asciiTheme="minorEastAsia" w:hAnsiTheme="minorEastAsia" w:cstheme="minorEastAsia"/>
                <w:szCs w:val="21"/>
              </w:rPr>
              <w:t>0.18</w:t>
            </w:r>
          </w:p>
        </w:tc>
      </w:tr>
      <w:tr w14:paraId="42EB9F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15A69F8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烟草制品业 </w:t>
            </w:r>
          </w:p>
        </w:tc>
        <w:tc>
          <w:tcPr>
            <w:tcW w:w="584" w:type="pct"/>
            <w:tcBorders>
              <w:tl2br w:val="nil"/>
              <w:tr2bl w:val="nil"/>
            </w:tcBorders>
            <w:shd w:val="clear" w:color="auto" w:fill="D7D7D7" w:themeFill="background1" w:themeFillShade="D8"/>
            <w:noWrap/>
            <w:vAlign w:val="center"/>
          </w:tcPr>
          <w:p w14:paraId="1D73FF7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5C81065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28CD017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4E0CAC1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6" w:type="pct"/>
            <w:tcBorders>
              <w:tl2br w:val="nil"/>
              <w:tr2bl w:val="nil"/>
            </w:tcBorders>
            <w:shd w:val="clear" w:color="auto" w:fill="D7D7D7" w:themeFill="background1" w:themeFillShade="D8"/>
            <w:noWrap/>
            <w:vAlign w:val="center"/>
          </w:tcPr>
          <w:p w14:paraId="5BE2FFE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00576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55F49D3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纺织业</w:t>
            </w:r>
          </w:p>
        </w:tc>
        <w:tc>
          <w:tcPr>
            <w:tcW w:w="584" w:type="pct"/>
            <w:tcBorders>
              <w:tl2br w:val="nil"/>
              <w:tr2bl w:val="nil"/>
            </w:tcBorders>
            <w:shd w:val="clear" w:color="auto" w:fill="D7D7D7" w:themeFill="background1" w:themeFillShade="D8"/>
            <w:noWrap/>
            <w:vAlign w:val="center"/>
          </w:tcPr>
          <w:p w14:paraId="6AC9E780">
            <w:pPr>
              <w:jc w:val="center"/>
              <w:rPr>
                <w:rFonts w:hint="eastAsia" w:asciiTheme="minorEastAsia" w:hAnsiTheme="minorEastAsia" w:cstheme="minorEastAsia"/>
                <w:szCs w:val="21"/>
              </w:rPr>
            </w:pPr>
            <w:r>
              <w:rPr>
                <w:rFonts w:hint="eastAsia" w:asciiTheme="minorEastAsia" w:hAnsiTheme="minorEastAsia" w:cstheme="minorEastAsia"/>
                <w:szCs w:val="21"/>
              </w:rPr>
              <w:t>4.04</w:t>
            </w:r>
          </w:p>
        </w:tc>
        <w:tc>
          <w:tcPr>
            <w:tcW w:w="584" w:type="pct"/>
            <w:tcBorders>
              <w:tl2br w:val="nil"/>
              <w:tr2bl w:val="nil"/>
            </w:tcBorders>
            <w:shd w:val="clear" w:color="auto" w:fill="D7D7D7" w:themeFill="background1" w:themeFillShade="D8"/>
            <w:noWrap/>
            <w:vAlign w:val="center"/>
          </w:tcPr>
          <w:p w14:paraId="635BDB73">
            <w:pPr>
              <w:jc w:val="center"/>
              <w:rPr>
                <w:rFonts w:hint="eastAsia" w:asciiTheme="minorEastAsia" w:hAnsiTheme="minorEastAsia" w:cstheme="minorEastAsia"/>
                <w:szCs w:val="21"/>
              </w:rPr>
            </w:pPr>
            <w:r>
              <w:rPr>
                <w:rFonts w:hint="eastAsia" w:asciiTheme="minorEastAsia" w:hAnsiTheme="minorEastAsia" w:cstheme="minorEastAsia"/>
                <w:szCs w:val="21"/>
              </w:rPr>
              <w:t>9.84</w:t>
            </w:r>
          </w:p>
        </w:tc>
        <w:tc>
          <w:tcPr>
            <w:tcW w:w="584" w:type="pct"/>
            <w:tcBorders>
              <w:tl2br w:val="nil"/>
              <w:tr2bl w:val="nil"/>
            </w:tcBorders>
            <w:shd w:val="clear" w:color="auto" w:fill="D7D7D7" w:themeFill="background1" w:themeFillShade="D8"/>
            <w:noWrap/>
            <w:vAlign w:val="center"/>
          </w:tcPr>
          <w:p w14:paraId="0400D20D">
            <w:pPr>
              <w:jc w:val="center"/>
              <w:rPr>
                <w:rFonts w:hint="eastAsia" w:asciiTheme="minorEastAsia" w:hAnsiTheme="minorEastAsia" w:cstheme="minorEastAsia"/>
                <w:szCs w:val="21"/>
              </w:rPr>
            </w:pPr>
            <w:r>
              <w:rPr>
                <w:rFonts w:hint="eastAsia" w:asciiTheme="minorEastAsia" w:hAnsiTheme="minorEastAsia" w:cstheme="minorEastAsia"/>
                <w:szCs w:val="21"/>
              </w:rPr>
              <w:t>13.84</w:t>
            </w:r>
          </w:p>
        </w:tc>
        <w:tc>
          <w:tcPr>
            <w:tcW w:w="584" w:type="pct"/>
            <w:tcBorders>
              <w:tl2br w:val="nil"/>
              <w:tr2bl w:val="nil"/>
            </w:tcBorders>
            <w:shd w:val="clear" w:color="auto" w:fill="D7D7D7" w:themeFill="background1" w:themeFillShade="D8"/>
            <w:noWrap/>
            <w:vAlign w:val="center"/>
          </w:tcPr>
          <w:p w14:paraId="4C8E2986">
            <w:pPr>
              <w:jc w:val="center"/>
              <w:rPr>
                <w:rFonts w:hint="eastAsia" w:asciiTheme="minorEastAsia" w:hAnsiTheme="minorEastAsia" w:cstheme="minorEastAsia"/>
                <w:szCs w:val="21"/>
              </w:rPr>
            </w:pPr>
            <w:r>
              <w:rPr>
                <w:rFonts w:hint="eastAsia" w:asciiTheme="minorEastAsia" w:hAnsiTheme="minorEastAsia" w:cstheme="minorEastAsia"/>
                <w:szCs w:val="21"/>
              </w:rPr>
              <w:t>11.77</w:t>
            </w:r>
          </w:p>
        </w:tc>
        <w:tc>
          <w:tcPr>
            <w:tcW w:w="586" w:type="pct"/>
            <w:tcBorders>
              <w:tl2br w:val="nil"/>
              <w:tr2bl w:val="nil"/>
            </w:tcBorders>
            <w:shd w:val="clear" w:color="auto" w:fill="D7D7D7" w:themeFill="background1" w:themeFillShade="D8"/>
            <w:noWrap/>
            <w:vAlign w:val="center"/>
          </w:tcPr>
          <w:p w14:paraId="422EFC56">
            <w:pPr>
              <w:jc w:val="center"/>
              <w:rPr>
                <w:rFonts w:hint="eastAsia" w:asciiTheme="minorEastAsia" w:hAnsiTheme="minorEastAsia" w:cstheme="minorEastAsia"/>
                <w:szCs w:val="21"/>
              </w:rPr>
            </w:pPr>
            <w:r>
              <w:rPr>
                <w:rFonts w:hint="eastAsia" w:asciiTheme="minorEastAsia" w:hAnsiTheme="minorEastAsia" w:cstheme="minorEastAsia"/>
                <w:szCs w:val="21"/>
              </w:rPr>
              <w:t>3.11</w:t>
            </w:r>
          </w:p>
        </w:tc>
      </w:tr>
      <w:tr w14:paraId="27D21E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3BE9BB3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纺织服装、服饰业</w:t>
            </w:r>
          </w:p>
        </w:tc>
        <w:tc>
          <w:tcPr>
            <w:tcW w:w="584" w:type="pct"/>
            <w:tcBorders>
              <w:tl2br w:val="nil"/>
              <w:tr2bl w:val="nil"/>
            </w:tcBorders>
            <w:shd w:val="clear" w:color="auto" w:fill="D7D7D7" w:themeFill="background1" w:themeFillShade="D8"/>
            <w:noWrap/>
            <w:vAlign w:val="center"/>
          </w:tcPr>
          <w:p w14:paraId="07B97849">
            <w:pPr>
              <w:jc w:val="center"/>
              <w:rPr>
                <w:rFonts w:hint="eastAsia" w:asciiTheme="minorEastAsia" w:hAnsiTheme="minorEastAsia" w:cstheme="minorEastAsia"/>
                <w:szCs w:val="21"/>
              </w:rPr>
            </w:pPr>
            <w:r>
              <w:rPr>
                <w:rFonts w:hint="eastAsia" w:asciiTheme="minorEastAsia" w:hAnsiTheme="minorEastAsia" w:cstheme="minorEastAsia"/>
                <w:szCs w:val="21"/>
              </w:rPr>
              <w:t>4.21</w:t>
            </w:r>
          </w:p>
        </w:tc>
        <w:tc>
          <w:tcPr>
            <w:tcW w:w="584" w:type="pct"/>
            <w:tcBorders>
              <w:tl2br w:val="nil"/>
              <w:tr2bl w:val="nil"/>
            </w:tcBorders>
            <w:shd w:val="clear" w:color="auto" w:fill="D7D7D7" w:themeFill="background1" w:themeFillShade="D8"/>
            <w:noWrap/>
            <w:vAlign w:val="center"/>
          </w:tcPr>
          <w:p w14:paraId="7FFFC26F">
            <w:pPr>
              <w:jc w:val="center"/>
              <w:rPr>
                <w:rFonts w:hint="eastAsia" w:asciiTheme="minorEastAsia" w:hAnsiTheme="minorEastAsia" w:cstheme="minorEastAsia"/>
                <w:szCs w:val="21"/>
              </w:rPr>
            </w:pPr>
            <w:r>
              <w:rPr>
                <w:rFonts w:hint="eastAsia" w:asciiTheme="minorEastAsia" w:hAnsiTheme="minorEastAsia" w:cstheme="minorEastAsia"/>
                <w:szCs w:val="21"/>
              </w:rPr>
              <w:t>5.57</w:t>
            </w:r>
          </w:p>
        </w:tc>
        <w:tc>
          <w:tcPr>
            <w:tcW w:w="584" w:type="pct"/>
            <w:tcBorders>
              <w:tl2br w:val="nil"/>
              <w:tr2bl w:val="nil"/>
            </w:tcBorders>
            <w:shd w:val="clear" w:color="auto" w:fill="D7D7D7" w:themeFill="background1" w:themeFillShade="D8"/>
            <w:noWrap/>
            <w:vAlign w:val="center"/>
          </w:tcPr>
          <w:p w14:paraId="653897E9">
            <w:pPr>
              <w:jc w:val="center"/>
              <w:rPr>
                <w:rFonts w:hint="eastAsia" w:asciiTheme="minorEastAsia" w:hAnsiTheme="minorEastAsia" w:cstheme="minorEastAsia"/>
                <w:szCs w:val="21"/>
              </w:rPr>
            </w:pPr>
            <w:r>
              <w:rPr>
                <w:rFonts w:hint="eastAsia" w:asciiTheme="minorEastAsia" w:hAnsiTheme="minorEastAsia" w:cstheme="minorEastAsia"/>
                <w:szCs w:val="21"/>
              </w:rPr>
              <w:t>10.88</w:t>
            </w:r>
          </w:p>
        </w:tc>
        <w:tc>
          <w:tcPr>
            <w:tcW w:w="584" w:type="pct"/>
            <w:tcBorders>
              <w:tl2br w:val="nil"/>
              <w:tr2bl w:val="nil"/>
            </w:tcBorders>
            <w:shd w:val="clear" w:color="auto" w:fill="D7D7D7" w:themeFill="background1" w:themeFillShade="D8"/>
            <w:noWrap/>
            <w:vAlign w:val="center"/>
          </w:tcPr>
          <w:p w14:paraId="28291D83">
            <w:pPr>
              <w:jc w:val="center"/>
              <w:rPr>
                <w:rFonts w:hint="eastAsia" w:asciiTheme="minorEastAsia" w:hAnsiTheme="minorEastAsia" w:cstheme="minorEastAsia"/>
                <w:szCs w:val="21"/>
              </w:rPr>
            </w:pPr>
            <w:r>
              <w:rPr>
                <w:rFonts w:hint="eastAsia" w:asciiTheme="minorEastAsia" w:hAnsiTheme="minorEastAsia" w:cstheme="minorEastAsia"/>
                <w:szCs w:val="21"/>
              </w:rPr>
              <w:t>7.74</w:t>
            </w:r>
          </w:p>
        </w:tc>
        <w:tc>
          <w:tcPr>
            <w:tcW w:w="586" w:type="pct"/>
            <w:tcBorders>
              <w:tl2br w:val="nil"/>
              <w:tr2bl w:val="nil"/>
            </w:tcBorders>
            <w:shd w:val="clear" w:color="auto" w:fill="D7D7D7" w:themeFill="background1" w:themeFillShade="D8"/>
            <w:noWrap/>
            <w:vAlign w:val="center"/>
          </w:tcPr>
          <w:p w14:paraId="215A5A5A">
            <w:pPr>
              <w:jc w:val="center"/>
              <w:rPr>
                <w:rFonts w:hint="eastAsia" w:asciiTheme="minorEastAsia" w:hAnsiTheme="minorEastAsia" w:cstheme="minorEastAsia"/>
                <w:szCs w:val="21"/>
              </w:rPr>
            </w:pPr>
            <w:r>
              <w:rPr>
                <w:rFonts w:hint="eastAsia" w:asciiTheme="minorEastAsia" w:hAnsiTheme="minorEastAsia" w:cstheme="minorEastAsia"/>
                <w:szCs w:val="21"/>
              </w:rPr>
              <w:t>2.87</w:t>
            </w:r>
          </w:p>
        </w:tc>
      </w:tr>
      <w:tr w14:paraId="6F949E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290BDCF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皮革、毛皮、羽毛及其制品和制鞋业</w:t>
            </w:r>
          </w:p>
        </w:tc>
        <w:tc>
          <w:tcPr>
            <w:tcW w:w="584" w:type="pct"/>
            <w:tcBorders>
              <w:tl2br w:val="nil"/>
              <w:tr2bl w:val="nil"/>
            </w:tcBorders>
            <w:shd w:val="clear" w:color="auto" w:fill="D7D7D7" w:themeFill="background1" w:themeFillShade="D8"/>
            <w:noWrap/>
            <w:vAlign w:val="center"/>
          </w:tcPr>
          <w:p w14:paraId="4D2DF98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6E3DBD2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0098166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57E9B31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6" w:type="pct"/>
            <w:tcBorders>
              <w:tl2br w:val="nil"/>
              <w:tr2bl w:val="nil"/>
            </w:tcBorders>
            <w:shd w:val="clear" w:color="auto" w:fill="D7D7D7" w:themeFill="background1" w:themeFillShade="D8"/>
            <w:noWrap/>
            <w:vAlign w:val="center"/>
          </w:tcPr>
          <w:p w14:paraId="58E80E3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6FBED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5C81B85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木材加工和木、竹、藤、棕、草制品业</w:t>
            </w:r>
          </w:p>
        </w:tc>
        <w:tc>
          <w:tcPr>
            <w:tcW w:w="584" w:type="pct"/>
            <w:tcBorders>
              <w:tl2br w:val="nil"/>
              <w:tr2bl w:val="nil"/>
            </w:tcBorders>
            <w:shd w:val="clear" w:color="auto" w:fill="D7D7D7" w:themeFill="background1" w:themeFillShade="D8"/>
            <w:noWrap/>
            <w:vAlign w:val="center"/>
          </w:tcPr>
          <w:p w14:paraId="246E80D3">
            <w:pPr>
              <w:jc w:val="center"/>
              <w:rPr>
                <w:rFonts w:hint="eastAsia" w:asciiTheme="minorEastAsia" w:hAnsiTheme="minorEastAsia" w:cstheme="minorEastAsia"/>
                <w:szCs w:val="21"/>
              </w:rPr>
            </w:pPr>
            <w:r>
              <w:rPr>
                <w:rFonts w:hint="eastAsia" w:asciiTheme="minorEastAsia" w:hAnsiTheme="minorEastAsia" w:cstheme="minorEastAsia"/>
                <w:szCs w:val="21"/>
              </w:rPr>
              <w:t>1.76</w:t>
            </w:r>
          </w:p>
        </w:tc>
        <w:tc>
          <w:tcPr>
            <w:tcW w:w="584" w:type="pct"/>
            <w:tcBorders>
              <w:tl2br w:val="nil"/>
              <w:tr2bl w:val="nil"/>
            </w:tcBorders>
            <w:shd w:val="clear" w:color="auto" w:fill="D7D7D7" w:themeFill="background1" w:themeFillShade="D8"/>
            <w:noWrap/>
            <w:vAlign w:val="center"/>
          </w:tcPr>
          <w:p w14:paraId="5DF05A09">
            <w:pPr>
              <w:jc w:val="center"/>
              <w:rPr>
                <w:rFonts w:hint="eastAsia" w:asciiTheme="minorEastAsia" w:hAnsiTheme="minorEastAsia" w:cstheme="minorEastAsia"/>
                <w:szCs w:val="21"/>
              </w:rPr>
            </w:pPr>
            <w:r>
              <w:rPr>
                <w:rFonts w:hint="eastAsia" w:asciiTheme="minorEastAsia" w:hAnsiTheme="minorEastAsia" w:cstheme="minorEastAsia"/>
                <w:szCs w:val="21"/>
              </w:rPr>
              <w:t>0.86</w:t>
            </w:r>
          </w:p>
        </w:tc>
        <w:tc>
          <w:tcPr>
            <w:tcW w:w="584" w:type="pct"/>
            <w:tcBorders>
              <w:tl2br w:val="nil"/>
              <w:tr2bl w:val="nil"/>
            </w:tcBorders>
            <w:shd w:val="clear" w:color="auto" w:fill="D7D7D7" w:themeFill="background1" w:themeFillShade="D8"/>
            <w:noWrap/>
            <w:vAlign w:val="center"/>
          </w:tcPr>
          <w:p w14:paraId="00853B3A">
            <w:pPr>
              <w:jc w:val="center"/>
              <w:rPr>
                <w:rFonts w:hint="eastAsia" w:asciiTheme="minorEastAsia" w:hAnsiTheme="minorEastAsia" w:cstheme="minorEastAsia"/>
                <w:szCs w:val="21"/>
              </w:rPr>
            </w:pPr>
            <w:r>
              <w:rPr>
                <w:rFonts w:hint="eastAsia" w:asciiTheme="minorEastAsia" w:hAnsiTheme="minorEastAsia" w:cstheme="minorEastAsia"/>
                <w:szCs w:val="21"/>
              </w:rPr>
              <w:t>3.52</w:t>
            </w:r>
          </w:p>
        </w:tc>
        <w:tc>
          <w:tcPr>
            <w:tcW w:w="584" w:type="pct"/>
            <w:tcBorders>
              <w:tl2br w:val="nil"/>
              <w:tr2bl w:val="nil"/>
            </w:tcBorders>
            <w:shd w:val="clear" w:color="auto" w:fill="D7D7D7" w:themeFill="background1" w:themeFillShade="D8"/>
            <w:noWrap/>
            <w:vAlign w:val="center"/>
          </w:tcPr>
          <w:p w14:paraId="128DC36F">
            <w:pPr>
              <w:jc w:val="center"/>
              <w:rPr>
                <w:rFonts w:hint="eastAsia" w:asciiTheme="minorEastAsia" w:hAnsiTheme="minorEastAsia" w:cstheme="minorEastAsia"/>
                <w:szCs w:val="21"/>
              </w:rPr>
            </w:pPr>
            <w:r>
              <w:rPr>
                <w:rFonts w:hint="eastAsia" w:asciiTheme="minorEastAsia" w:hAnsiTheme="minorEastAsia" w:cstheme="minorEastAsia"/>
                <w:szCs w:val="21"/>
              </w:rPr>
              <w:t>2.98</w:t>
            </w:r>
          </w:p>
        </w:tc>
        <w:tc>
          <w:tcPr>
            <w:tcW w:w="586" w:type="pct"/>
            <w:tcBorders>
              <w:tl2br w:val="nil"/>
              <w:tr2bl w:val="nil"/>
            </w:tcBorders>
            <w:shd w:val="clear" w:color="auto" w:fill="D7D7D7" w:themeFill="background1" w:themeFillShade="D8"/>
            <w:noWrap/>
            <w:vAlign w:val="center"/>
          </w:tcPr>
          <w:p w14:paraId="1A8501AE">
            <w:pPr>
              <w:jc w:val="center"/>
              <w:rPr>
                <w:rFonts w:hint="eastAsia" w:asciiTheme="minorEastAsia" w:hAnsiTheme="minorEastAsia" w:cstheme="minorEastAsia"/>
                <w:szCs w:val="21"/>
              </w:rPr>
            </w:pPr>
            <w:r>
              <w:rPr>
                <w:rFonts w:hint="eastAsia" w:asciiTheme="minorEastAsia" w:hAnsiTheme="minorEastAsia" w:cstheme="minorEastAsia"/>
                <w:szCs w:val="21"/>
              </w:rPr>
              <w:t>0.87</w:t>
            </w:r>
          </w:p>
        </w:tc>
      </w:tr>
      <w:tr w14:paraId="06166F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5C49E61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家具制造业 </w:t>
            </w:r>
          </w:p>
        </w:tc>
        <w:tc>
          <w:tcPr>
            <w:tcW w:w="584" w:type="pct"/>
            <w:tcBorders>
              <w:tl2br w:val="nil"/>
              <w:tr2bl w:val="nil"/>
            </w:tcBorders>
            <w:shd w:val="clear" w:color="auto" w:fill="D7D7D7" w:themeFill="background1" w:themeFillShade="D8"/>
            <w:noWrap/>
            <w:vAlign w:val="center"/>
          </w:tcPr>
          <w:p w14:paraId="23FF09CA">
            <w:pPr>
              <w:jc w:val="center"/>
              <w:rPr>
                <w:rFonts w:hint="eastAsia" w:asciiTheme="minorEastAsia" w:hAnsiTheme="minorEastAsia" w:cstheme="minorEastAsia"/>
                <w:szCs w:val="21"/>
              </w:rPr>
            </w:pPr>
            <w:r>
              <w:rPr>
                <w:rFonts w:hint="eastAsia" w:asciiTheme="minorEastAsia" w:hAnsiTheme="minorEastAsia" w:cstheme="minorEastAsia"/>
                <w:szCs w:val="21"/>
              </w:rPr>
              <w:t>1.67</w:t>
            </w:r>
          </w:p>
        </w:tc>
        <w:tc>
          <w:tcPr>
            <w:tcW w:w="584" w:type="pct"/>
            <w:tcBorders>
              <w:tl2br w:val="nil"/>
              <w:tr2bl w:val="nil"/>
            </w:tcBorders>
            <w:shd w:val="clear" w:color="auto" w:fill="D7D7D7" w:themeFill="background1" w:themeFillShade="D8"/>
            <w:noWrap/>
            <w:vAlign w:val="center"/>
          </w:tcPr>
          <w:p w14:paraId="6363807C">
            <w:pPr>
              <w:jc w:val="center"/>
              <w:rPr>
                <w:rFonts w:hint="eastAsia" w:asciiTheme="minorEastAsia" w:hAnsiTheme="minorEastAsia" w:cstheme="minorEastAsia"/>
                <w:szCs w:val="21"/>
              </w:rPr>
            </w:pPr>
            <w:r>
              <w:rPr>
                <w:rFonts w:hint="eastAsia" w:asciiTheme="minorEastAsia" w:hAnsiTheme="minorEastAsia" w:cstheme="minorEastAsia"/>
                <w:szCs w:val="21"/>
              </w:rPr>
              <w:t>2.44</w:t>
            </w:r>
          </w:p>
        </w:tc>
        <w:tc>
          <w:tcPr>
            <w:tcW w:w="584" w:type="pct"/>
            <w:tcBorders>
              <w:tl2br w:val="nil"/>
              <w:tr2bl w:val="nil"/>
            </w:tcBorders>
            <w:shd w:val="clear" w:color="auto" w:fill="D7D7D7" w:themeFill="background1" w:themeFillShade="D8"/>
            <w:noWrap/>
            <w:vAlign w:val="center"/>
          </w:tcPr>
          <w:p w14:paraId="1DEBBCBF">
            <w:pPr>
              <w:jc w:val="center"/>
              <w:rPr>
                <w:rFonts w:hint="eastAsia" w:asciiTheme="minorEastAsia" w:hAnsiTheme="minorEastAsia" w:cstheme="minorEastAsia"/>
                <w:szCs w:val="21"/>
              </w:rPr>
            </w:pPr>
            <w:r>
              <w:rPr>
                <w:rFonts w:hint="eastAsia" w:asciiTheme="minorEastAsia" w:hAnsiTheme="minorEastAsia" w:cstheme="minorEastAsia"/>
                <w:szCs w:val="21"/>
              </w:rPr>
              <w:t>5.51</w:t>
            </w:r>
          </w:p>
        </w:tc>
        <w:tc>
          <w:tcPr>
            <w:tcW w:w="584" w:type="pct"/>
            <w:tcBorders>
              <w:tl2br w:val="nil"/>
              <w:tr2bl w:val="nil"/>
            </w:tcBorders>
            <w:shd w:val="clear" w:color="auto" w:fill="D7D7D7" w:themeFill="background1" w:themeFillShade="D8"/>
            <w:noWrap/>
            <w:vAlign w:val="center"/>
          </w:tcPr>
          <w:p w14:paraId="3EAD61D0">
            <w:pPr>
              <w:jc w:val="center"/>
              <w:rPr>
                <w:rFonts w:hint="eastAsia" w:asciiTheme="minorEastAsia" w:hAnsiTheme="minorEastAsia" w:cstheme="minorEastAsia"/>
                <w:szCs w:val="21"/>
              </w:rPr>
            </w:pPr>
            <w:r>
              <w:rPr>
                <w:rFonts w:hint="eastAsia" w:asciiTheme="minorEastAsia" w:hAnsiTheme="minorEastAsia" w:cstheme="minorEastAsia"/>
                <w:szCs w:val="21"/>
              </w:rPr>
              <w:t>4.29</w:t>
            </w:r>
          </w:p>
        </w:tc>
        <w:tc>
          <w:tcPr>
            <w:tcW w:w="586" w:type="pct"/>
            <w:tcBorders>
              <w:tl2br w:val="nil"/>
              <w:tr2bl w:val="nil"/>
            </w:tcBorders>
            <w:shd w:val="clear" w:color="auto" w:fill="D7D7D7" w:themeFill="background1" w:themeFillShade="D8"/>
            <w:noWrap/>
            <w:vAlign w:val="center"/>
          </w:tcPr>
          <w:p w14:paraId="26540EAE">
            <w:pPr>
              <w:jc w:val="center"/>
              <w:rPr>
                <w:rFonts w:hint="eastAsia" w:asciiTheme="minorEastAsia" w:hAnsiTheme="minorEastAsia" w:cstheme="minorEastAsia"/>
                <w:szCs w:val="21"/>
              </w:rPr>
            </w:pPr>
            <w:r>
              <w:rPr>
                <w:rFonts w:hint="eastAsia" w:asciiTheme="minorEastAsia" w:hAnsiTheme="minorEastAsia" w:cstheme="minorEastAsia"/>
                <w:szCs w:val="21"/>
              </w:rPr>
              <w:t>0.64</w:t>
            </w:r>
          </w:p>
        </w:tc>
      </w:tr>
      <w:tr w14:paraId="5A1DC6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3EFFBAE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造纸和纸制品业 </w:t>
            </w:r>
          </w:p>
        </w:tc>
        <w:tc>
          <w:tcPr>
            <w:tcW w:w="584" w:type="pct"/>
            <w:tcBorders>
              <w:tl2br w:val="nil"/>
              <w:tr2bl w:val="nil"/>
            </w:tcBorders>
            <w:shd w:val="clear" w:color="auto" w:fill="D7D7D7" w:themeFill="background1" w:themeFillShade="D8"/>
            <w:noWrap/>
            <w:vAlign w:val="center"/>
          </w:tcPr>
          <w:p w14:paraId="44E2C1B6">
            <w:pPr>
              <w:jc w:val="center"/>
              <w:rPr>
                <w:rFonts w:hint="eastAsia" w:asciiTheme="minorEastAsia" w:hAnsiTheme="minorEastAsia" w:cstheme="minorEastAsia"/>
                <w:szCs w:val="21"/>
              </w:rPr>
            </w:pPr>
            <w:r>
              <w:rPr>
                <w:rFonts w:hint="eastAsia" w:asciiTheme="minorEastAsia" w:hAnsiTheme="minorEastAsia" w:cstheme="minorEastAsia"/>
                <w:szCs w:val="21"/>
              </w:rPr>
              <w:t>0.76</w:t>
            </w:r>
          </w:p>
        </w:tc>
        <w:tc>
          <w:tcPr>
            <w:tcW w:w="584" w:type="pct"/>
            <w:tcBorders>
              <w:tl2br w:val="nil"/>
              <w:tr2bl w:val="nil"/>
            </w:tcBorders>
            <w:shd w:val="clear" w:color="auto" w:fill="D7D7D7" w:themeFill="background1" w:themeFillShade="D8"/>
            <w:noWrap/>
            <w:vAlign w:val="center"/>
          </w:tcPr>
          <w:p w14:paraId="0D46BDCF">
            <w:pPr>
              <w:jc w:val="center"/>
              <w:rPr>
                <w:rFonts w:hint="eastAsia" w:asciiTheme="minorEastAsia" w:hAnsiTheme="minorEastAsia" w:cstheme="minorEastAsia"/>
                <w:szCs w:val="21"/>
              </w:rPr>
            </w:pPr>
            <w:r>
              <w:rPr>
                <w:rFonts w:hint="eastAsia" w:asciiTheme="minorEastAsia" w:hAnsiTheme="minorEastAsia" w:cstheme="minorEastAsia"/>
                <w:szCs w:val="21"/>
              </w:rPr>
              <w:t>2.20</w:t>
            </w:r>
          </w:p>
        </w:tc>
        <w:tc>
          <w:tcPr>
            <w:tcW w:w="584" w:type="pct"/>
            <w:tcBorders>
              <w:tl2br w:val="nil"/>
              <w:tr2bl w:val="nil"/>
            </w:tcBorders>
            <w:shd w:val="clear" w:color="auto" w:fill="D7D7D7" w:themeFill="background1" w:themeFillShade="D8"/>
            <w:noWrap/>
            <w:vAlign w:val="center"/>
          </w:tcPr>
          <w:p w14:paraId="1D53E161">
            <w:pPr>
              <w:jc w:val="center"/>
              <w:rPr>
                <w:rFonts w:hint="eastAsia" w:asciiTheme="minorEastAsia" w:hAnsiTheme="minorEastAsia" w:cstheme="minorEastAsia"/>
                <w:szCs w:val="21"/>
              </w:rPr>
            </w:pPr>
            <w:r>
              <w:rPr>
                <w:rFonts w:hint="eastAsia" w:asciiTheme="minorEastAsia" w:hAnsiTheme="minorEastAsia" w:cstheme="minorEastAsia"/>
                <w:szCs w:val="21"/>
              </w:rPr>
              <w:t>2.92</w:t>
            </w:r>
          </w:p>
        </w:tc>
        <w:tc>
          <w:tcPr>
            <w:tcW w:w="584" w:type="pct"/>
            <w:tcBorders>
              <w:tl2br w:val="nil"/>
              <w:tr2bl w:val="nil"/>
            </w:tcBorders>
            <w:shd w:val="clear" w:color="auto" w:fill="D7D7D7" w:themeFill="background1" w:themeFillShade="D8"/>
            <w:noWrap/>
            <w:vAlign w:val="center"/>
          </w:tcPr>
          <w:p w14:paraId="3DAE4B0D">
            <w:pPr>
              <w:jc w:val="center"/>
              <w:rPr>
                <w:rFonts w:hint="eastAsia" w:asciiTheme="minorEastAsia" w:hAnsiTheme="minorEastAsia" w:cstheme="minorEastAsia"/>
                <w:szCs w:val="21"/>
              </w:rPr>
            </w:pPr>
            <w:r>
              <w:rPr>
                <w:rFonts w:hint="eastAsia" w:asciiTheme="minorEastAsia" w:hAnsiTheme="minorEastAsia" w:cstheme="minorEastAsia"/>
                <w:szCs w:val="21"/>
              </w:rPr>
              <w:t>1.73</w:t>
            </w:r>
          </w:p>
        </w:tc>
        <w:tc>
          <w:tcPr>
            <w:tcW w:w="586" w:type="pct"/>
            <w:tcBorders>
              <w:tl2br w:val="nil"/>
              <w:tr2bl w:val="nil"/>
            </w:tcBorders>
            <w:shd w:val="clear" w:color="auto" w:fill="D7D7D7" w:themeFill="background1" w:themeFillShade="D8"/>
            <w:noWrap/>
            <w:vAlign w:val="center"/>
          </w:tcPr>
          <w:p w14:paraId="75C567B0">
            <w:pPr>
              <w:jc w:val="center"/>
              <w:rPr>
                <w:rFonts w:hint="eastAsia" w:asciiTheme="minorEastAsia" w:hAnsiTheme="minorEastAsia" w:cstheme="minorEastAsia"/>
                <w:szCs w:val="21"/>
              </w:rPr>
            </w:pPr>
            <w:r>
              <w:rPr>
                <w:rFonts w:hint="eastAsia" w:asciiTheme="minorEastAsia" w:hAnsiTheme="minorEastAsia" w:cstheme="minorEastAsia"/>
                <w:szCs w:val="21"/>
              </w:rPr>
              <w:t>0.72</w:t>
            </w:r>
          </w:p>
        </w:tc>
      </w:tr>
      <w:tr w14:paraId="235083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6D15B3B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印刷和记录媒介复制业</w:t>
            </w:r>
          </w:p>
        </w:tc>
        <w:tc>
          <w:tcPr>
            <w:tcW w:w="584" w:type="pct"/>
            <w:tcBorders>
              <w:tl2br w:val="nil"/>
              <w:tr2bl w:val="nil"/>
            </w:tcBorders>
            <w:shd w:val="clear" w:color="auto" w:fill="D7D7D7" w:themeFill="background1" w:themeFillShade="D8"/>
            <w:noWrap/>
            <w:vAlign w:val="center"/>
          </w:tcPr>
          <w:p w14:paraId="18E46426">
            <w:pPr>
              <w:jc w:val="center"/>
              <w:rPr>
                <w:rFonts w:hint="eastAsia" w:asciiTheme="minorEastAsia" w:hAnsiTheme="minorEastAsia" w:cstheme="minorEastAsia"/>
                <w:szCs w:val="21"/>
              </w:rPr>
            </w:pPr>
            <w:r>
              <w:rPr>
                <w:rFonts w:hint="eastAsia" w:asciiTheme="minorEastAsia" w:hAnsiTheme="minorEastAsia" w:cstheme="minorEastAsia"/>
                <w:szCs w:val="21"/>
              </w:rPr>
              <w:t>0.12</w:t>
            </w:r>
          </w:p>
        </w:tc>
        <w:tc>
          <w:tcPr>
            <w:tcW w:w="584" w:type="pct"/>
            <w:tcBorders>
              <w:tl2br w:val="nil"/>
              <w:tr2bl w:val="nil"/>
            </w:tcBorders>
            <w:shd w:val="clear" w:color="auto" w:fill="D7D7D7" w:themeFill="background1" w:themeFillShade="D8"/>
            <w:noWrap/>
            <w:vAlign w:val="center"/>
          </w:tcPr>
          <w:p w14:paraId="0E94ECA5">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584" w:type="pct"/>
            <w:tcBorders>
              <w:tl2br w:val="nil"/>
              <w:tr2bl w:val="nil"/>
            </w:tcBorders>
            <w:shd w:val="clear" w:color="auto" w:fill="D7D7D7" w:themeFill="background1" w:themeFillShade="D8"/>
            <w:noWrap/>
            <w:vAlign w:val="center"/>
          </w:tcPr>
          <w:p w14:paraId="2C124996">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584" w:type="pct"/>
            <w:tcBorders>
              <w:tl2br w:val="nil"/>
              <w:tr2bl w:val="nil"/>
            </w:tcBorders>
            <w:shd w:val="clear" w:color="auto" w:fill="D7D7D7" w:themeFill="background1" w:themeFillShade="D8"/>
            <w:noWrap/>
            <w:vAlign w:val="center"/>
          </w:tcPr>
          <w:p w14:paraId="38A886D0">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c>
          <w:tcPr>
            <w:tcW w:w="586" w:type="pct"/>
            <w:tcBorders>
              <w:tl2br w:val="nil"/>
              <w:tr2bl w:val="nil"/>
            </w:tcBorders>
            <w:shd w:val="clear" w:color="auto" w:fill="D7D7D7" w:themeFill="background1" w:themeFillShade="D8"/>
            <w:noWrap/>
            <w:vAlign w:val="center"/>
          </w:tcPr>
          <w:p w14:paraId="5E64DA52">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r>
      <w:tr w14:paraId="1A98C4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077" w:type="pct"/>
            <w:tcBorders>
              <w:tl2br w:val="nil"/>
              <w:tr2bl w:val="nil"/>
            </w:tcBorders>
            <w:shd w:val="clear" w:color="auto" w:fill="D7D7D7" w:themeFill="background1" w:themeFillShade="D8"/>
            <w:noWrap/>
            <w:vAlign w:val="center"/>
          </w:tcPr>
          <w:p w14:paraId="67A2016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文教、工美、体育和娱乐用品制造业</w:t>
            </w:r>
          </w:p>
        </w:tc>
        <w:tc>
          <w:tcPr>
            <w:tcW w:w="584" w:type="pct"/>
            <w:tcBorders>
              <w:tl2br w:val="nil"/>
              <w:tr2bl w:val="nil"/>
            </w:tcBorders>
            <w:shd w:val="clear" w:color="auto" w:fill="D7D7D7" w:themeFill="background1" w:themeFillShade="D8"/>
            <w:noWrap/>
            <w:vAlign w:val="center"/>
          </w:tcPr>
          <w:p w14:paraId="39E11F81">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84" w:type="pct"/>
            <w:tcBorders>
              <w:tl2br w:val="nil"/>
              <w:tr2bl w:val="nil"/>
            </w:tcBorders>
            <w:shd w:val="clear" w:color="auto" w:fill="D7D7D7" w:themeFill="background1" w:themeFillShade="D8"/>
            <w:noWrap/>
            <w:vAlign w:val="center"/>
          </w:tcPr>
          <w:p w14:paraId="024937C0">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584" w:type="pct"/>
            <w:tcBorders>
              <w:tl2br w:val="nil"/>
              <w:tr2bl w:val="nil"/>
            </w:tcBorders>
            <w:shd w:val="clear" w:color="auto" w:fill="D7D7D7" w:themeFill="background1" w:themeFillShade="D8"/>
            <w:noWrap/>
            <w:vAlign w:val="center"/>
          </w:tcPr>
          <w:p w14:paraId="35E5F2C3">
            <w:pPr>
              <w:jc w:val="center"/>
              <w:rPr>
                <w:rFonts w:hint="eastAsia" w:asciiTheme="minorEastAsia" w:hAnsiTheme="minorEastAsia" w:cstheme="minorEastAsia"/>
                <w:szCs w:val="21"/>
              </w:rPr>
            </w:pPr>
            <w:r>
              <w:rPr>
                <w:rFonts w:hint="eastAsia" w:asciiTheme="minorEastAsia" w:hAnsiTheme="minorEastAsia" w:cstheme="minorEastAsia"/>
                <w:szCs w:val="21"/>
              </w:rPr>
              <w:t>0.30</w:t>
            </w:r>
          </w:p>
        </w:tc>
        <w:tc>
          <w:tcPr>
            <w:tcW w:w="584" w:type="pct"/>
            <w:tcBorders>
              <w:tl2br w:val="nil"/>
              <w:tr2bl w:val="nil"/>
            </w:tcBorders>
            <w:shd w:val="clear" w:color="auto" w:fill="D7D7D7" w:themeFill="background1" w:themeFillShade="D8"/>
            <w:noWrap/>
            <w:vAlign w:val="center"/>
          </w:tcPr>
          <w:p w14:paraId="5B5701DB">
            <w:pPr>
              <w:jc w:val="center"/>
              <w:rPr>
                <w:rFonts w:hint="eastAsia" w:asciiTheme="minorEastAsia" w:hAnsiTheme="minorEastAsia" w:cstheme="minorEastAsia"/>
                <w:szCs w:val="21"/>
              </w:rPr>
            </w:pPr>
            <w:r>
              <w:rPr>
                <w:rFonts w:hint="eastAsia" w:asciiTheme="minorEastAsia" w:hAnsiTheme="minorEastAsia" w:cstheme="minorEastAsia"/>
                <w:szCs w:val="21"/>
              </w:rPr>
              <w:t>0.30</w:t>
            </w:r>
          </w:p>
        </w:tc>
        <w:tc>
          <w:tcPr>
            <w:tcW w:w="586" w:type="pct"/>
            <w:tcBorders>
              <w:tl2br w:val="nil"/>
              <w:tr2bl w:val="nil"/>
            </w:tcBorders>
            <w:shd w:val="clear" w:color="auto" w:fill="D7D7D7" w:themeFill="background1" w:themeFillShade="D8"/>
            <w:noWrap/>
            <w:vAlign w:val="center"/>
          </w:tcPr>
          <w:p w14:paraId="39230617">
            <w:pPr>
              <w:jc w:val="center"/>
              <w:rPr>
                <w:rFonts w:hint="eastAsia" w:asciiTheme="minorEastAsia" w:hAnsiTheme="minorEastAsia" w:cstheme="minorEastAsia"/>
                <w:szCs w:val="21"/>
              </w:rPr>
            </w:pPr>
            <w:r>
              <w:rPr>
                <w:rFonts w:hint="eastAsia" w:asciiTheme="minorEastAsia" w:hAnsiTheme="minorEastAsia" w:cstheme="minorEastAsia"/>
                <w:szCs w:val="21"/>
              </w:rPr>
              <w:t>0.10</w:t>
            </w:r>
          </w:p>
        </w:tc>
      </w:tr>
    </w:tbl>
    <w:p w14:paraId="123DEB3C">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F6D98E6">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88" w:name="_Toc18338"/>
      <w:r>
        <w:rPr>
          <w:rFonts w:hint="eastAsia" w:ascii="方正小标宋简体" w:hAnsi="方正小标宋简体" w:eastAsia="方正小标宋简体" w:cs="方正小标宋简体"/>
          <w:kern w:val="0"/>
          <w:sz w:val="36"/>
          <w:szCs w:val="36"/>
          <w:lang w:bidi="ar"/>
        </w:rPr>
        <w:t>10—1  规模以上工业企业单位数和主要经济指标（八）续</w:t>
      </w:r>
      <w:bookmarkEnd w:id="88"/>
    </w:p>
    <w:p w14:paraId="04C2AF55">
      <w:pPr>
        <w:tabs>
          <w:tab w:val="left" w:pos="4032"/>
          <w:tab w:val="left" w:pos="5544"/>
          <w:tab w:val="left" w:pos="7512"/>
          <w:tab w:val="left" w:pos="9265"/>
          <w:tab w:val="left" w:pos="11674"/>
        </w:tabs>
        <w:rPr>
          <w:rFonts w:hint="eastAsia" w:asciiTheme="minorEastAsia" w:hAnsiTheme="minorEastAsia" w:cstheme="minorEastAsia"/>
          <w:szCs w:val="21"/>
        </w:rPr>
      </w:pPr>
    </w:p>
    <w:p w14:paraId="464739AC">
      <w:pPr>
        <w:tabs>
          <w:tab w:val="left" w:pos="4032"/>
          <w:tab w:val="left" w:pos="5544"/>
          <w:tab w:val="left" w:pos="7512"/>
          <w:tab w:val="left" w:pos="9265"/>
          <w:tab w:val="left" w:pos="11674"/>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626"/>
        <w:gridCol w:w="954"/>
        <w:gridCol w:w="1056"/>
        <w:gridCol w:w="853"/>
        <w:gridCol w:w="1056"/>
        <w:gridCol w:w="858"/>
      </w:tblGrid>
      <w:tr w14:paraId="430B05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50" w:hRule="atLeast"/>
        </w:trPr>
        <w:tc>
          <w:tcPr>
            <w:tcW w:w="2076" w:type="pct"/>
            <w:vMerge w:val="restart"/>
            <w:tcBorders>
              <w:tl2br w:val="nil"/>
              <w:tr2bl w:val="nil"/>
            </w:tcBorders>
            <w:shd w:val="clear" w:color="auto" w:fill="D7D7D7" w:themeFill="background1" w:themeFillShade="D8"/>
            <w:noWrap/>
            <w:vAlign w:val="center"/>
          </w:tcPr>
          <w:p w14:paraId="674E0CD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584" w:type="pct"/>
            <w:vMerge w:val="restart"/>
            <w:tcBorders>
              <w:tl2br w:val="nil"/>
              <w:tr2bl w:val="nil"/>
            </w:tcBorders>
            <w:shd w:val="clear" w:color="auto" w:fill="D7D7D7" w:themeFill="background1" w:themeFillShade="D8"/>
            <w:noWrap/>
            <w:vAlign w:val="center"/>
          </w:tcPr>
          <w:p w14:paraId="3FD57E9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累计</w:t>
            </w:r>
          </w:p>
          <w:p w14:paraId="3C8182F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折旧</w:t>
            </w:r>
          </w:p>
        </w:tc>
        <w:tc>
          <w:tcPr>
            <w:tcW w:w="584" w:type="pct"/>
            <w:vMerge w:val="restart"/>
            <w:tcBorders>
              <w:tl2br w:val="nil"/>
              <w:tr2bl w:val="nil"/>
            </w:tcBorders>
            <w:shd w:val="clear" w:color="auto" w:fill="D7D7D7" w:themeFill="background1" w:themeFillShade="D8"/>
            <w:noWrap/>
            <w:vAlign w:val="center"/>
          </w:tcPr>
          <w:p w14:paraId="66950F0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固定资产</w:t>
            </w:r>
          </w:p>
          <w:p w14:paraId="12E4229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净额</w:t>
            </w:r>
          </w:p>
        </w:tc>
        <w:tc>
          <w:tcPr>
            <w:tcW w:w="584" w:type="pct"/>
            <w:vMerge w:val="restart"/>
            <w:tcBorders>
              <w:tl2br w:val="nil"/>
              <w:tr2bl w:val="nil"/>
            </w:tcBorders>
            <w:shd w:val="clear" w:color="auto" w:fill="D7D7D7" w:themeFill="background1" w:themeFillShade="D8"/>
            <w:noWrap/>
            <w:vAlign w:val="center"/>
          </w:tcPr>
          <w:p w14:paraId="7DE69A8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负债</w:t>
            </w:r>
          </w:p>
          <w:p w14:paraId="10D009D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合计</w:t>
            </w:r>
          </w:p>
        </w:tc>
        <w:tc>
          <w:tcPr>
            <w:tcW w:w="584" w:type="pct"/>
            <w:vMerge w:val="restart"/>
            <w:tcBorders>
              <w:tl2br w:val="nil"/>
              <w:tr2bl w:val="nil"/>
            </w:tcBorders>
            <w:shd w:val="clear" w:color="auto" w:fill="D7D7D7" w:themeFill="background1" w:themeFillShade="D8"/>
            <w:noWrap/>
            <w:vAlign w:val="center"/>
          </w:tcPr>
          <w:p w14:paraId="688ED97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流动负债</w:t>
            </w:r>
          </w:p>
          <w:p w14:paraId="5BF7F7B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合计</w:t>
            </w:r>
          </w:p>
        </w:tc>
        <w:tc>
          <w:tcPr>
            <w:tcW w:w="586" w:type="pct"/>
            <w:vMerge w:val="restart"/>
            <w:tcBorders>
              <w:tl2br w:val="nil"/>
              <w:tr2bl w:val="nil"/>
            </w:tcBorders>
            <w:shd w:val="clear" w:color="auto" w:fill="D7D7D7" w:themeFill="background1" w:themeFillShade="D8"/>
            <w:noWrap/>
            <w:vAlign w:val="center"/>
          </w:tcPr>
          <w:p w14:paraId="02161D2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应付</w:t>
            </w:r>
          </w:p>
          <w:p w14:paraId="4169756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账款</w:t>
            </w:r>
          </w:p>
        </w:tc>
      </w:tr>
      <w:tr w14:paraId="4520BF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076" w:type="pct"/>
            <w:vMerge w:val="continue"/>
            <w:tcBorders>
              <w:tl2br w:val="nil"/>
              <w:tr2bl w:val="nil"/>
            </w:tcBorders>
            <w:shd w:val="clear" w:color="auto" w:fill="D7D7D7" w:themeFill="background1" w:themeFillShade="D8"/>
            <w:noWrap/>
            <w:vAlign w:val="center"/>
          </w:tcPr>
          <w:p w14:paraId="3167E02A">
            <w:pPr>
              <w:jc w:val="center"/>
              <w:rPr>
                <w:rFonts w:hint="eastAsia" w:asciiTheme="minorEastAsia" w:hAnsiTheme="minorEastAsia" w:cstheme="minorEastAsia"/>
                <w:szCs w:val="21"/>
              </w:rPr>
            </w:pPr>
          </w:p>
        </w:tc>
        <w:tc>
          <w:tcPr>
            <w:tcW w:w="584" w:type="pct"/>
            <w:vMerge w:val="continue"/>
            <w:tcBorders>
              <w:tl2br w:val="nil"/>
              <w:tr2bl w:val="nil"/>
            </w:tcBorders>
            <w:shd w:val="clear" w:color="auto" w:fill="D7D7D7" w:themeFill="background1" w:themeFillShade="D8"/>
            <w:noWrap/>
            <w:vAlign w:val="center"/>
          </w:tcPr>
          <w:p w14:paraId="577F0458">
            <w:pPr>
              <w:jc w:val="center"/>
              <w:rPr>
                <w:rFonts w:hint="eastAsia" w:asciiTheme="minorEastAsia" w:hAnsiTheme="minorEastAsia" w:cstheme="minorEastAsia"/>
                <w:szCs w:val="21"/>
              </w:rPr>
            </w:pPr>
          </w:p>
        </w:tc>
        <w:tc>
          <w:tcPr>
            <w:tcW w:w="584" w:type="pct"/>
            <w:vMerge w:val="continue"/>
            <w:tcBorders>
              <w:tl2br w:val="nil"/>
              <w:tr2bl w:val="nil"/>
            </w:tcBorders>
            <w:shd w:val="clear" w:color="auto" w:fill="D7D7D7" w:themeFill="background1" w:themeFillShade="D8"/>
            <w:noWrap/>
            <w:vAlign w:val="center"/>
          </w:tcPr>
          <w:p w14:paraId="29E06486">
            <w:pPr>
              <w:jc w:val="center"/>
              <w:rPr>
                <w:rFonts w:hint="eastAsia" w:asciiTheme="minorEastAsia" w:hAnsiTheme="minorEastAsia" w:cstheme="minorEastAsia"/>
                <w:szCs w:val="21"/>
              </w:rPr>
            </w:pPr>
          </w:p>
        </w:tc>
        <w:tc>
          <w:tcPr>
            <w:tcW w:w="584" w:type="pct"/>
            <w:vMerge w:val="continue"/>
            <w:tcBorders>
              <w:tl2br w:val="nil"/>
              <w:tr2bl w:val="nil"/>
            </w:tcBorders>
            <w:shd w:val="clear" w:color="auto" w:fill="D7D7D7" w:themeFill="background1" w:themeFillShade="D8"/>
            <w:noWrap/>
            <w:vAlign w:val="center"/>
          </w:tcPr>
          <w:p w14:paraId="191F70A0">
            <w:pPr>
              <w:jc w:val="center"/>
              <w:rPr>
                <w:rFonts w:hint="eastAsia" w:asciiTheme="minorEastAsia" w:hAnsiTheme="minorEastAsia" w:cstheme="minorEastAsia"/>
                <w:szCs w:val="21"/>
              </w:rPr>
            </w:pPr>
          </w:p>
        </w:tc>
        <w:tc>
          <w:tcPr>
            <w:tcW w:w="584" w:type="pct"/>
            <w:vMerge w:val="continue"/>
            <w:tcBorders>
              <w:tl2br w:val="nil"/>
              <w:tr2bl w:val="nil"/>
            </w:tcBorders>
            <w:shd w:val="clear" w:color="auto" w:fill="D7D7D7" w:themeFill="background1" w:themeFillShade="D8"/>
            <w:noWrap/>
            <w:vAlign w:val="center"/>
          </w:tcPr>
          <w:p w14:paraId="0623EBFD">
            <w:pPr>
              <w:jc w:val="center"/>
              <w:rPr>
                <w:rFonts w:hint="eastAsia" w:asciiTheme="minorEastAsia" w:hAnsiTheme="minorEastAsia" w:cstheme="minorEastAsia"/>
                <w:szCs w:val="21"/>
              </w:rPr>
            </w:pPr>
          </w:p>
        </w:tc>
        <w:tc>
          <w:tcPr>
            <w:tcW w:w="586" w:type="pct"/>
            <w:vMerge w:val="continue"/>
            <w:tcBorders>
              <w:tl2br w:val="nil"/>
              <w:tr2bl w:val="nil"/>
            </w:tcBorders>
            <w:shd w:val="clear" w:color="auto" w:fill="D7D7D7" w:themeFill="background1" w:themeFillShade="D8"/>
            <w:noWrap/>
            <w:vAlign w:val="center"/>
          </w:tcPr>
          <w:p w14:paraId="003EFD80">
            <w:pPr>
              <w:jc w:val="center"/>
              <w:rPr>
                <w:rFonts w:hint="eastAsia" w:asciiTheme="minorEastAsia" w:hAnsiTheme="minorEastAsia" w:cstheme="minorEastAsia"/>
                <w:szCs w:val="21"/>
              </w:rPr>
            </w:pPr>
          </w:p>
        </w:tc>
      </w:tr>
      <w:tr w14:paraId="3C5325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488" w:hRule="atLeast"/>
        </w:trPr>
        <w:tc>
          <w:tcPr>
            <w:tcW w:w="2076" w:type="pct"/>
            <w:tcBorders>
              <w:tl2br w:val="nil"/>
              <w:tr2bl w:val="nil"/>
            </w:tcBorders>
            <w:shd w:val="clear" w:color="auto" w:fill="D7D7D7" w:themeFill="background1" w:themeFillShade="D8"/>
            <w:noWrap/>
            <w:vAlign w:val="center"/>
          </w:tcPr>
          <w:p w14:paraId="31DA430A">
            <w:pPr>
              <w:widowControl/>
              <w:jc w:val="left"/>
              <w:textAlignment w:val="center"/>
              <w:rPr>
                <w:rFonts w:hint="eastAsia" w:asciiTheme="minorEastAsia" w:hAnsiTheme="minorEastAsia" w:cstheme="minorEastAsia"/>
                <w:b/>
                <w:bCs/>
                <w:szCs w:val="21"/>
              </w:rPr>
            </w:pPr>
            <w:r>
              <w:rPr>
                <w:rFonts w:hint="eastAsia" w:ascii="宋体" w:hAnsi="宋体" w:eastAsia="宋体" w:cs="宋体"/>
                <w:kern w:val="0"/>
                <w:szCs w:val="21"/>
                <w:lang w:bidi="ar"/>
              </w:rPr>
              <w:t xml:space="preserve">  石油加工、炼焦和核燃料加工业</w:t>
            </w:r>
          </w:p>
        </w:tc>
        <w:tc>
          <w:tcPr>
            <w:tcW w:w="584" w:type="pct"/>
            <w:tcBorders>
              <w:tl2br w:val="nil"/>
              <w:tr2bl w:val="nil"/>
            </w:tcBorders>
            <w:shd w:val="clear" w:color="auto" w:fill="D7D7D7" w:themeFill="background1" w:themeFillShade="D8"/>
            <w:noWrap/>
            <w:vAlign w:val="center"/>
          </w:tcPr>
          <w:p w14:paraId="43AA0178">
            <w:pPr>
              <w:jc w:val="center"/>
              <w:rPr>
                <w:rFonts w:hint="eastAsia" w:asciiTheme="minorEastAsia" w:hAnsiTheme="minorEastAsia" w:cstheme="minorEastAsia"/>
                <w:szCs w:val="21"/>
              </w:rPr>
            </w:pPr>
            <w:r>
              <w:rPr>
                <w:rFonts w:hint="eastAsia" w:asciiTheme="minorEastAsia" w:hAnsiTheme="minorEastAsia" w:cstheme="minorEastAsia"/>
                <w:szCs w:val="21"/>
              </w:rPr>
              <w:t>21.28</w:t>
            </w:r>
          </w:p>
        </w:tc>
        <w:tc>
          <w:tcPr>
            <w:tcW w:w="584" w:type="pct"/>
            <w:tcBorders>
              <w:tl2br w:val="nil"/>
              <w:tr2bl w:val="nil"/>
            </w:tcBorders>
            <w:shd w:val="clear" w:color="auto" w:fill="D7D7D7" w:themeFill="background1" w:themeFillShade="D8"/>
            <w:noWrap/>
            <w:vAlign w:val="center"/>
          </w:tcPr>
          <w:p w14:paraId="26F39129">
            <w:pPr>
              <w:jc w:val="center"/>
              <w:rPr>
                <w:rFonts w:hint="eastAsia" w:asciiTheme="minorEastAsia" w:hAnsiTheme="minorEastAsia" w:cstheme="minorEastAsia"/>
                <w:szCs w:val="21"/>
              </w:rPr>
            </w:pPr>
            <w:r>
              <w:rPr>
                <w:rFonts w:hint="eastAsia" w:asciiTheme="minorEastAsia" w:hAnsiTheme="minorEastAsia" w:cstheme="minorEastAsia"/>
                <w:szCs w:val="21"/>
              </w:rPr>
              <w:t>22.91</w:t>
            </w:r>
          </w:p>
        </w:tc>
        <w:tc>
          <w:tcPr>
            <w:tcW w:w="584" w:type="pct"/>
            <w:tcBorders>
              <w:tl2br w:val="nil"/>
              <w:tr2bl w:val="nil"/>
            </w:tcBorders>
            <w:shd w:val="clear" w:color="auto" w:fill="D7D7D7" w:themeFill="background1" w:themeFillShade="D8"/>
            <w:noWrap/>
            <w:vAlign w:val="center"/>
          </w:tcPr>
          <w:p w14:paraId="557F42B3">
            <w:pPr>
              <w:jc w:val="center"/>
              <w:rPr>
                <w:rFonts w:hint="eastAsia" w:asciiTheme="minorEastAsia" w:hAnsiTheme="minorEastAsia" w:cstheme="minorEastAsia"/>
                <w:szCs w:val="21"/>
              </w:rPr>
            </w:pPr>
            <w:r>
              <w:rPr>
                <w:rFonts w:hint="eastAsia" w:asciiTheme="minorEastAsia" w:hAnsiTheme="minorEastAsia" w:cstheme="minorEastAsia"/>
                <w:szCs w:val="21"/>
              </w:rPr>
              <w:t>54.31</w:t>
            </w:r>
          </w:p>
        </w:tc>
        <w:tc>
          <w:tcPr>
            <w:tcW w:w="584" w:type="pct"/>
            <w:tcBorders>
              <w:tl2br w:val="nil"/>
              <w:tr2bl w:val="nil"/>
            </w:tcBorders>
            <w:shd w:val="clear" w:color="auto" w:fill="D7D7D7" w:themeFill="background1" w:themeFillShade="D8"/>
            <w:noWrap/>
            <w:vAlign w:val="center"/>
          </w:tcPr>
          <w:p w14:paraId="50D75842">
            <w:pPr>
              <w:jc w:val="center"/>
              <w:rPr>
                <w:rFonts w:hint="eastAsia" w:asciiTheme="minorEastAsia" w:hAnsiTheme="minorEastAsia" w:cstheme="minorEastAsia"/>
                <w:szCs w:val="21"/>
              </w:rPr>
            </w:pPr>
            <w:r>
              <w:rPr>
                <w:rFonts w:hint="eastAsia" w:asciiTheme="minorEastAsia" w:hAnsiTheme="minorEastAsia" w:cstheme="minorEastAsia"/>
                <w:szCs w:val="21"/>
              </w:rPr>
              <w:t>40.69</w:t>
            </w:r>
          </w:p>
        </w:tc>
        <w:tc>
          <w:tcPr>
            <w:tcW w:w="586" w:type="pct"/>
            <w:tcBorders>
              <w:tl2br w:val="nil"/>
              <w:tr2bl w:val="nil"/>
            </w:tcBorders>
            <w:shd w:val="clear" w:color="auto" w:fill="D7D7D7" w:themeFill="background1" w:themeFillShade="D8"/>
            <w:noWrap/>
            <w:vAlign w:val="center"/>
          </w:tcPr>
          <w:p w14:paraId="719136F6">
            <w:pPr>
              <w:jc w:val="center"/>
              <w:rPr>
                <w:rFonts w:hint="eastAsia" w:asciiTheme="minorEastAsia" w:hAnsiTheme="minorEastAsia" w:cstheme="minorEastAsia"/>
                <w:szCs w:val="21"/>
              </w:rPr>
            </w:pPr>
            <w:r>
              <w:rPr>
                <w:rFonts w:hint="eastAsia" w:asciiTheme="minorEastAsia" w:hAnsiTheme="minorEastAsia" w:cstheme="minorEastAsia"/>
                <w:szCs w:val="21"/>
              </w:rPr>
              <w:t>14.15</w:t>
            </w:r>
          </w:p>
        </w:tc>
      </w:tr>
      <w:tr w14:paraId="77910B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7FB5E02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化学原料和化学制品制造业</w:t>
            </w:r>
          </w:p>
        </w:tc>
        <w:tc>
          <w:tcPr>
            <w:tcW w:w="584" w:type="pct"/>
            <w:tcBorders>
              <w:tl2br w:val="nil"/>
              <w:tr2bl w:val="nil"/>
            </w:tcBorders>
            <w:shd w:val="clear" w:color="auto" w:fill="D7D7D7" w:themeFill="background1" w:themeFillShade="D8"/>
            <w:noWrap/>
            <w:vAlign w:val="center"/>
          </w:tcPr>
          <w:p w14:paraId="725145D0">
            <w:pPr>
              <w:jc w:val="center"/>
              <w:rPr>
                <w:rFonts w:hint="eastAsia" w:asciiTheme="minorEastAsia" w:hAnsiTheme="minorEastAsia" w:cstheme="minorEastAsia"/>
                <w:szCs w:val="21"/>
              </w:rPr>
            </w:pPr>
            <w:r>
              <w:rPr>
                <w:rFonts w:hint="eastAsia" w:asciiTheme="minorEastAsia" w:hAnsiTheme="minorEastAsia" w:cstheme="minorEastAsia"/>
                <w:szCs w:val="21"/>
              </w:rPr>
              <w:t>54.18</w:t>
            </w:r>
          </w:p>
        </w:tc>
        <w:tc>
          <w:tcPr>
            <w:tcW w:w="584" w:type="pct"/>
            <w:tcBorders>
              <w:tl2br w:val="nil"/>
              <w:tr2bl w:val="nil"/>
            </w:tcBorders>
            <w:shd w:val="clear" w:color="auto" w:fill="D7D7D7" w:themeFill="background1" w:themeFillShade="D8"/>
            <w:noWrap/>
            <w:vAlign w:val="center"/>
          </w:tcPr>
          <w:p w14:paraId="7CD6FD4A">
            <w:pPr>
              <w:jc w:val="center"/>
              <w:rPr>
                <w:rFonts w:hint="eastAsia" w:asciiTheme="minorEastAsia" w:hAnsiTheme="minorEastAsia" w:cstheme="minorEastAsia"/>
                <w:szCs w:val="21"/>
              </w:rPr>
            </w:pPr>
            <w:r>
              <w:rPr>
                <w:rFonts w:hint="eastAsia" w:asciiTheme="minorEastAsia" w:hAnsiTheme="minorEastAsia" w:cstheme="minorEastAsia"/>
                <w:szCs w:val="21"/>
              </w:rPr>
              <w:t>39.80</w:t>
            </w:r>
          </w:p>
        </w:tc>
        <w:tc>
          <w:tcPr>
            <w:tcW w:w="584" w:type="pct"/>
            <w:tcBorders>
              <w:tl2br w:val="nil"/>
              <w:tr2bl w:val="nil"/>
            </w:tcBorders>
            <w:shd w:val="clear" w:color="auto" w:fill="D7D7D7" w:themeFill="background1" w:themeFillShade="D8"/>
            <w:noWrap/>
            <w:vAlign w:val="center"/>
          </w:tcPr>
          <w:p w14:paraId="331468B1">
            <w:pPr>
              <w:jc w:val="center"/>
              <w:rPr>
                <w:rFonts w:hint="eastAsia" w:asciiTheme="minorEastAsia" w:hAnsiTheme="minorEastAsia" w:cstheme="minorEastAsia"/>
                <w:szCs w:val="21"/>
              </w:rPr>
            </w:pPr>
            <w:r>
              <w:rPr>
                <w:rFonts w:hint="eastAsia" w:asciiTheme="minorEastAsia" w:hAnsiTheme="minorEastAsia" w:cstheme="minorEastAsia"/>
                <w:szCs w:val="21"/>
              </w:rPr>
              <w:t>70.29</w:t>
            </w:r>
          </w:p>
        </w:tc>
        <w:tc>
          <w:tcPr>
            <w:tcW w:w="584" w:type="pct"/>
            <w:tcBorders>
              <w:tl2br w:val="nil"/>
              <w:tr2bl w:val="nil"/>
            </w:tcBorders>
            <w:shd w:val="clear" w:color="auto" w:fill="D7D7D7" w:themeFill="background1" w:themeFillShade="D8"/>
            <w:noWrap/>
            <w:vAlign w:val="center"/>
          </w:tcPr>
          <w:p w14:paraId="3A9DC2D4">
            <w:pPr>
              <w:jc w:val="center"/>
              <w:rPr>
                <w:rFonts w:hint="eastAsia" w:asciiTheme="minorEastAsia" w:hAnsiTheme="minorEastAsia" w:cstheme="minorEastAsia"/>
                <w:szCs w:val="21"/>
              </w:rPr>
            </w:pPr>
            <w:r>
              <w:rPr>
                <w:rFonts w:hint="eastAsia" w:asciiTheme="minorEastAsia" w:hAnsiTheme="minorEastAsia" w:cstheme="minorEastAsia"/>
                <w:szCs w:val="21"/>
              </w:rPr>
              <w:t>59.22</w:t>
            </w:r>
          </w:p>
        </w:tc>
        <w:tc>
          <w:tcPr>
            <w:tcW w:w="586" w:type="pct"/>
            <w:tcBorders>
              <w:tl2br w:val="nil"/>
              <w:tr2bl w:val="nil"/>
            </w:tcBorders>
            <w:shd w:val="clear" w:color="auto" w:fill="D7D7D7" w:themeFill="background1" w:themeFillShade="D8"/>
            <w:noWrap/>
            <w:vAlign w:val="center"/>
          </w:tcPr>
          <w:p w14:paraId="007083CB">
            <w:pPr>
              <w:jc w:val="center"/>
              <w:rPr>
                <w:rFonts w:hint="eastAsia" w:asciiTheme="minorEastAsia" w:hAnsiTheme="minorEastAsia" w:cstheme="minorEastAsia"/>
                <w:szCs w:val="21"/>
              </w:rPr>
            </w:pPr>
            <w:r>
              <w:rPr>
                <w:rFonts w:hint="eastAsia" w:asciiTheme="minorEastAsia" w:hAnsiTheme="minorEastAsia" w:cstheme="minorEastAsia"/>
                <w:szCs w:val="21"/>
              </w:rPr>
              <w:t>17.67</w:t>
            </w:r>
          </w:p>
        </w:tc>
      </w:tr>
      <w:tr w14:paraId="49BCC5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7B94347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医药制造业</w:t>
            </w:r>
          </w:p>
        </w:tc>
        <w:tc>
          <w:tcPr>
            <w:tcW w:w="584" w:type="pct"/>
            <w:tcBorders>
              <w:tl2br w:val="nil"/>
              <w:tr2bl w:val="nil"/>
            </w:tcBorders>
            <w:shd w:val="clear" w:color="auto" w:fill="D7D7D7" w:themeFill="background1" w:themeFillShade="D8"/>
            <w:noWrap/>
            <w:vAlign w:val="center"/>
          </w:tcPr>
          <w:p w14:paraId="7966D459">
            <w:pPr>
              <w:jc w:val="center"/>
              <w:rPr>
                <w:rFonts w:hint="eastAsia" w:asciiTheme="minorEastAsia" w:hAnsiTheme="minorEastAsia" w:cstheme="minorEastAsia"/>
                <w:szCs w:val="21"/>
              </w:rPr>
            </w:pPr>
            <w:r>
              <w:rPr>
                <w:rFonts w:hint="eastAsia" w:asciiTheme="minorEastAsia" w:hAnsiTheme="minorEastAsia" w:cstheme="minorEastAsia"/>
                <w:szCs w:val="21"/>
              </w:rPr>
              <w:t>13.31</w:t>
            </w:r>
          </w:p>
        </w:tc>
        <w:tc>
          <w:tcPr>
            <w:tcW w:w="584" w:type="pct"/>
            <w:tcBorders>
              <w:tl2br w:val="nil"/>
              <w:tr2bl w:val="nil"/>
            </w:tcBorders>
            <w:shd w:val="clear" w:color="auto" w:fill="D7D7D7" w:themeFill="background1" w:themeFillShade="D8"/>
            <w:noWrap/>
            <w:vAlign w:val="center"/>
          </w:tcPr>
          <w:p w14:paraId="55B11172">
            <w:pPr>
              <w:jc w:val="center"/>
              <w:rPr>
                <w:rFonts w:hint="eastAsia" w:asciiTheme="minorEastAsia" w:hAnsiTheme="minorEastAsia" w:cstheme="minorEastAsia"/>
                <w:szCs w:val="21"/>
              </w:rPr>
            </w:pPr>
            <w:r>
              <w:rPr>
                <w:rFonts w:hint="eastAsia" w:asciiTheme="minorEastAsia" w:hAnsiTheme="minorEastAsia" w:cstheme="minorEastAsia"/>
                <w:szCs w:val="21"/>
              </w:rPr>
              <w:t>10.27</w:t>
            </w:r>
          </w:p>
        </w:tc>
        <w:tc>
          <w:tcPr>
            <w:tcW w:w="584" w:type="pct"/>
            <w:tcBorders>
              <w:tl2br w:val="nil"/>
              <w:tr2bl w:val="nil"/>
            </w:tcBorders>
            <w:shd w:val="clear" w:color="auto" w:fill="D7D7D7" w:themeFill="background1" w:themeFillShade="D8"/>
            <w:noWrap/>
            <w:vAlign w:val="center"/>
          </w:tcPr>
          <w:p w14:paraId="6391C448">
            <w:pPr>
              <w:jc w:val="center"/>
              <w:rPr>
                <w:rFonts w:hint="eastAsia" w:asciiTheme="minorEastAsia" w:hAnsiTheme="minorEastAsia" w:cstheme="minorEastAsia"/>
                <w:szCs w:val="21"/>
              </w:rPr>
            </w:pPr>
            <w:r>
              <w:rPr>
                <w:rFonts w:hint="eastAsia" w:asciiTheme="minorEastAsia" w:hAnsiTheme="minorEastAsia" w:cstheme="minorEastAsia"/>
                <w:szCs w:val="21"/>
              </w:rPr>
              <w:t>6.25</w:t>
            </w:r>
          </w:p>
        </w:tc>
        <w:tc>
          <w:tcPr>
            <w:tcW w:w="584" w:type="pct"/>
            <w:tcBorders>
              <w:tl2br w:val="nil"/>
              <w:tr2bl w:val="nil"/>
            </w:tcBorders>
            <w:shd w:val="clear" w:color="auto" w:fill="D7D7D7" w:themeFill="background1" w:themeFillShade="D8"/>
            <w:noWrap/>
            <w:vAlign w:val="center"/>
          </w:tcPr>
          <w:p w14:paraId="78AEF899">
            <w:pPr>
              <w:jc w:val="center"/>
              <w:rPr>
                <w:rFonts w:hint="eastAsia" w:asciiTheme="minorEastAsia" w:hAnsiTheme="minorEastAsia" w:cstheme="minorEastAsia"/>
                <w:szCs w:val="21"/>
              </w:rPr>
            </w:pPr>
            <w:r>
              <w:rPr>
                <w:rFonts w:hint="eastAsia" w:asciiTheme="minorEastAsia" w:hAnsiTheme="minorEastAsia" w:cstheme="minorEastAsia"/>
                <w:szCs w:val="21"/>
              </w:rPr>
              <w:t>5.3</w:t>
            </w:r>
          </w:p>
        </w:tc>
        <w:tc>
          <w:tcPr>
            <w:tcW w:w="586" w:type="pct"/>
            <w:tcBorders>
              <w:tl2br w:val="nil"/>
              <w:tr2bl w:val="nil"/>
            </w:tcBorders>
            <w:shd w:val="clear" w:color="auto" w:fill="D7D7D7" w:themeFill="background1" w:themeFillShade="D8"/>
            <w:noWrap/>
            <w:vAlign w:val="center"/>
          </w:tcPr>
          <w:p w14:paraId="4B8A69D3">
            <w:pPr>
              <w:jc w:val="center"/>
              <w:rPr>
                <w:rFonts w:hint="eastAsia" w:asciiTheme="minorEastAsia" w:hAnsiTheme="minorEastAsia" w:cstheme="minorEastAsia"/>
                <w:szCs w:val="21"/>
              </w:rPr>
            </w:pPr>
            <w:r>
              <w:rPr>
                <w:rFonts w:hint="eastAsia" w:asciiTheme="minorEastAsia" w:hAnsiTheme="minorEastAsia" w:cstheme="minorEastAsia"/>
                <w:szCs w:val="21"/>
              </w:rPr>
              <w:t>2.75</w:t>
            </w:r>
          </w:p>
        </w:tc>
      </w:tr>
      <w:tr w14:paraId="73E527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4F308F8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化学纤维制造业</w:t>
            </w:r>
          </w:p>
        </w:tc>
        <w:tc>
          <w:tcPr>
            <w:tcW w:w="584" w:type="pct"/>
            <w:tcBorders>
              <w:tl2br w:val="nil"/>
              <w:tr2bl w:val="nil"/>
            </w:tcBorders>
            <w:shd w:val="clear" w:color="auto" w:fill="D7D7D7" w:themeFill="background1" w:themeFillShade="D8"/>
            <w:noWrap/>
            <w:vAlign w:val="center"/>
          </w:tcPr>
          <w:p w14:paraId="7903A129">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584" w:type="pct"/>
            <w:tcBorders>
              <w:tl2br w:val="nil"/>
              <w:tr2bl w:val="nil"/>
            </w:tcBorders>
            <w:shd w:val="clear" w:color="auto" w:fill="D7D7D7" w:themeFill="background1" w:themeFillShade="D8"/>
            <w:noWrap/>
            <w:vAlign w:val="center"/>
          </w:tcPr>
          <w:p w14:paraId="627356C0">
            <w:pPr>
              <w:jc w:val="center"/>
              <w:rPr>
                <w:rFonts w:hint="eastAsia" w:asciiTheme="minorEastAsia" w:hAnsiTheme="minorEastAsia" w:cstheme="minorEastAsia"/>
                <w:szCs w:val="21"/>
              </w:rPr>
            </w:pPr>
            <w:r>
              <w:rPr>
                <w:rFonts w:hint="eastAsia" w:asciiTheme="minorEastAsia" w:hAnsiTheme="minorEastAsia" w:cstheme="minorEastAsia"/>
                <w:szCs w:val="21"/>
              </w:rPr>
              <w:t>0.13</w:t>
            </w:r>
          </w:p>
        </w:tc>
        <w:tc>
          <w:tcPr>
            <w:tcW w:w="584" w:type="pct"/>
            <w:tcBorders>
              <w:tl2br w:val="nil"/>
              <w:tr2bl w:val="nil"/>
            </w:tcBorders>
            <w:shd w:val="clear" w:color="auto" w:fill="D7D7D7" w:themeFill="background1" w:themeFillShade="D8"/>
            <w:noWrap/>
            <w:vAlign w:val="center"/>
          </w:tcPr>
          <w:p w14:paraId="26725CCB">
            <w:pPr>
              <w:jc w:val="center"/>
              <w:rPr>
                <w:rFonts w:hint="eastAsia" w:asciiTheme="minorEastAsia" w:hAnsiTheme="minorEastAsia" w:cstheme="minorEastAsia"/>
                <w:szCs w:val="21"/>
              </w:rPr>
            </w:pPr>
            <w:r>
              <w:rPr>
                <w:rFonts w:hint="eastAsia" w:asciiTheme="minorEastAsia" w:hAnsiTheme="minorEastAsia" w:cstheme="minorEastAsia"/>
                <w:szCs w:val="21"/>
              </w:rPr>
              <w:t>0.12</w:t>
            </w:r>
          </w:p>
        </w:tc>
        <w:tc>
          <w:tcPr>
            <w:tcW w:w="584" w:type="pct"/>
            <w:tcBorders>
              <w:tl2br w:val="nil"/>
              <w:tr2bl w:val="nil"/>
            </w:tcBorders>
            <w:shd w:val="clear" w:color="auto" w:fill="D7D7D7" w:themeFill="background1" w:themeFillShade="D8"/>
            <w:noWrap/>
            <w:vAlign w:val="center"/>
          </w:tcPr>
          <w:p w14:paraId="71F56E62">
            <w:pPr>
              <w:jc w:val="center"/>
              <w:rPr>
                <w:rFonts w:hint="eastAsia" w:asciiTheme="minorEastAsia" w:hAnsiTheme="minorEastAsia" w:cstheme="minorEastAsia"/>
                <w:szCs w:val="21"/>
              </w:rPr>
            </w:pPr>
            <w:r>
              <w:rPr>
                <w:rFonts w:hint="eastAsia" w:asciiTheme="minorEastAsia" w:hAnsiTheme="minorEastAsia" w:cstheme="minorEastAsia"/>
                <w:szCs w:val="21"/>
              </w:rPr>
              <w:t>0.12</w:t>
            </w:r>
          </w:p>
        </w:tc>
        <w:tc>
          <w:tcPr>
            <w:tcW w:w="586" w:type="pct"/>
            <w:tcBorders>
              <w:tl2br w:val="nil"/>
              <w:tr2bl w:val="nil"/>
            </w:tcBorders>
            <w:shd w:val="clear" w:color="auto" w:fill="D7D7D7" w:themeFill="background1" w:themeFillShade="D8"/>
            <w:noWrap/>
            <w:vAlign w:val="center"/>
          </w:tcPr>
          <w:p w14:paraId="02296076">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r>
      <w:tr w14:paraId="71CDF2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245E37E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橡胶和塑料制品业</w:t>
            </w:r>
          </w:p>
        </w:tc>
        <w:tc>
          <w:tcPr>
            <w:tcW w:w="584" w:type="pct"/>
            <w:tcBorders>
              <w:tl2br w:val="nil"/>
              <w:tr2bl w:val="nil"/>
            </w:tcBorders>
            <w:shd w:val="clear" w:color="auto" w:fill="D7D7D7" w:themeFill="background1" w:themeFillShade="D8"/>
            <w:noWrap/>
            <w:vAlign w:val="center"/>
          </w:tcPr>
          <w:p w14:paraId="438DE0B5">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584" w:type="pct"/>
            <w:tcBorders>
              <w:tl2br w:val="nil"/>
              <w:tr2bl w:val="nil"/>
            </w:tcBorders>
            <w:shd w:val="clear" w:color="auto" w:fill="D7D7D7" w:themeFill="background1" w:themeFillShade="D8"/>
            <w:noWrap/>
            <w:vAlign w:val="center"/>
          </w:tcPr>
          <w:p w14:paraId="325C7F80">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584" w:type="pct"/>
            <w:tcBorders>
              <w:tl2br w:val="nil"/>
              <w:tr2bl w:val="nil"/>
            </w:tcBorders>
            <w:shd w:val="clear" w:color="auto" w:fill="D7D7D7" w:themeFill="background1" w:themeFillShade="D8"/>
            <w:noWrap/>
            <w:vAlign w:val="center"/>
          </w:tcPr>
          <w:p w14:paraId="76669BF9">
            <w:pPr>
              <w:jc w:val="center"/>
              <w:rPr>
                <w:rFonts w:hint="eastAsia" w:asciiTheme="minorEastAsia" w:hAnsiTheme="minorEastAsia" w:cstheme="minorEastAsia"/>
                <w:szCs w:val="21"/>
              </w:rPr>
            </w:pPr>
            <w:r>
              <w:rPr>
                <w:rFonts w:hint="eastAsia" w:asciiTheme="minorEastAsia" w:hAnsiTheme="minorEastAsia" w:cstheme="minorEastAsia"/>
                <w:szCs w:val="21"/>
              </w:rPr>
              <w:t>0.13</w:t>
            </w:r>
          </w:p>
        </w:tc>
        <w:tc>
          <w:tcPr>
            <w:tcW w:w="584" w:type="pct"/>
            <w:tcBorders>
              <w:tl2br w:val="nil"/>
              <w:tr2bl w:val="nil"/>
            </w:tcBorders>
            <w:shd w:val="clear" w:color="auto" w:fill="D7D7D7" w:themeFill="background1" w:themeFillShade="D8"/>
            <w:noWrap/>
            <w:vAlign w:val="center"/>
          </w:tcPr>
          <w:p w14:paraId="16971D69">
            <w:pPr>
              <w:jc w:val="center"/>
              <w:rPr>
                <w:rFonts w:hint="eastAsia" w:asciiTheme="minorEastAsia" w:hAnsiTheme="minorEastAsia" w:cstheme="minorEastAsia"/>
                <w:szCs w:val="21"/>
              </w:rPr>
            </w:pPr>
            <w:r>
              <w:rPr>
                <w:rFonts w:hint="eastAsia" w:asciiTheme="minorEastAsia" w:hAnsiTheme="minorEastAsia" w:cstheme="minorEastAsia"/>
                <w:szCs w:val="21"/>
              </w:rPr>
              <w:t>0.12</w:t>
            </w:r>
          </w:p>
        </w:tc>
        <w:tc>
          <w:tcPr>
            <w:tcW w:w="586" w:type="pct"/>
            <w:tcBorders>
              <w:tl2br w:val="nil"/>
              <w:tr2bl w:val="nil"/>
            </w:tcBorders>
            <w:shd w:val="clear" w:color="auto" w:fill="D7D7D7" w:themeFill="background1" w:themeFillShade="D8"/>
            <w:noWrap/>
            <w:vAlign w:val="center"/>
          </w:tcPr>
          <w:p w14:paraId="07CAC24D">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r>
      <w:tr w14:paraId="5B7BB5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5A22686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非金属矿物制品业</w:t>
            </w:r>
          </w:p>
        </w:tc>
        <w:tc>
          <w:tcPr>
            <w:tcW w:w="584" w:type="pct"/>
            <w:tcBorders>
              <w:tl2br w:val="nil"/>
              <w:tr2bl w:val="nil"/>
            </w:tcBorders>
            <w:shd w:val="clear" w:color="auto" w:fill="D7D7D7" w:themeFill="background1" w:themeFillShade="D8"/>
            <w:noWrap/>
            <w:vAlign w:val="center"/>
          </w:tcPr>
          <w:p w14:paraId="6F189326">
            <w:pPr>
              <w:jc w:val="center"/>
              <w:rPr>
                <w:rFonts w:hint="eastAsia" w:asciiTheme="minorEastAsia" w:hAnsiTheme="minorEastAsia" w:cstheme="minorEastAsia"/>
                <w:szCs w:val="21"/>
              </w:rPr>
            </w:pPr>
            <w:r>
              <w:rPr>
                <w:rFonts w:hint="eastAsia" w:asciiTheme="minorEastAsia" w:hAnsiTheme="minorEastAsia" w:cstheme="minorEastAsia"/>
                <w:szCs w:val="21"/>
              </w:rPr>
              <w:t>5.35</w:t>
            </w:r>
          </w:p>
        </w:tc>
        <w:tc>
          <w:tcPr>
            <w:tcW w:w="584" w:type="pct"/>
            <w:tcBorders>
              <w:tl2br w:val="nil"/>
              <w:tr2bl w:val="nil"/>
            </w:tcBorders>
            <w:shd w:val="clear" w:color="auto" w:fill="D7D7D7" w:themeFill="background1" w:themeFillShade="D8"/>
            <w:noWrap/>
            <w:vAlign w:val="center"/>
          </w:tcPr>
          <w:p w14:paraId="7C11760C">
            <w:pPr>
              <w:jc w:val="center"/>
              <w:rPr>
                <w:rFonts w:hint="eastAsia" w:asciiTheme="minorEastAsia" w:hAnsiTheme="minorEastAsia" w:cstheme="minorEastAsia"/>
                <w:szCs w:val="21"/>
              </w:rPr>
            </w:pPr>
            <w:r>
              <w:rPr>
                <w:rFonts w:hint="eastAsia" w:asciiTheme="minorEastAsia" w:hAnsiTheme="minorEastAsia" w:cstheme="minorEastAsia"/>
                <w:szCs w:val="21"/>
              </w:rPr>
              <w:t>4.71</w:t>
            </w:r>
          </w:p>
        </w:tc>
        <w:tc>
          <w:tcPr>
            <w:tcW w:w="584" w:type="pct"/>
            <w:tcBorders>
              <w:tl2br w:val="nil"/>
              <w:tr2bl w:val="nil"/>
            </w:tcBorders>
            <w:shd w:val="clear" w:color="auto" w:fill="D7D7D7" w:themeFill="background1" w:themeFillShade="D8"/>
            <w:noWrap/>
            <w:vAlign w:val="center"/>
          </w:tcPr>
          <w:p w14:paraId="70D360F5">
            <w:pPr>
              <w:jc w:val="center"/>
              <w:rPr>
                <w:rFonts w:hint="eastAsia" w:asciiTheme="minorEastAsia" w:hAnsiTheme="minorEastAsia" w:cstheme="minorEastAsia"/>
                <w:szCs w:val="21"/>
              </w:rPr>
            </w:pPr>
            <w:r>
              <w:rPr>
                <w:rFonts w:hint="eastAsia" w:asciiTheme="minorEastAsia" w:hAnsiTheme="minorEastAsia" w:cstheme="minorEastAsia"/>
                <w:szCs w:val="21"/>
              </w:rPr>
              <w:t>24.78</w:t>
            </w:r>
          </w:p>
        </w:tc>
        <w:tc>
          <w:tcPr>
            <w:tcW w:w="584" w:type="pct"/>
            <w:tcBorders>
              <w:tl2br w:val="nil"/>
              <w:tr2bl w:val="nil"/>
            </w:tcBorders>
            <w:shd w:val="clear" w:color="auto" w:fill="D7D7D7" w:themeFill="background1" w:themeFillShade="D8"/>
            <w:noWrap/>
            <w:vAlign w:val="center"/>
          </w:tcPr>
          <w:p w14:paraId="5D0C72EA">
            <w:pPr>
              <w:jc w:val="center"/>
              <w:rPr>
                <w:rFonts w:hint="eastAsia" w:asciiTheme="minorEastAsia" w:hAnsiTheme="minorEastAsia" w:cstheme="minorEastAsia"/>
                <w:szCs w:val="21"/>
              </w:rPr>
            </w:pPr>
            <w:r>
              <w:rPr>
                <w:rFonts w:hint="eastAsia" w:asciiTheme="minorEastAsia" w:hAnsiTheme="minorEastAsia" w:cstheme="minorEastAsia"/>
                <w:szCs w:val="21"/>
              </w:rPr>
              <w:t>17.76</w:t>
            </w:r>
          </w:p>
        </w:tc>
        <w:tc>
          <w:tcPr>
            <w:tcW w:w="586" w:type="pct"/>
            <w:tcBorders>
              <w:tl2br w:val="nil"/>
              <w:tr2bl w:val="nil"/>
            </w:tcBorders>
            <w:shd w:val="clear" w:color="auto" w:fill="D7D7D7" w:themeFill="background1" w:themeFillShade="D8"/>
            <w:noWrap/>
            <w:vAlign w:val="center"/>
          </w:tcPr>
          <w:p w14:paraId="30A40C5F">
            <w:pPr>
              <w:jc w:val="center"/>
              <w:rPr>
                <w:rFonts w:hint="eastAsia" w:asciiTheme="minorEastAsia" w:hAnsiTheme="minorEastAsia" w:cstheme="minorEastAsia"/>
                <w:szCs w:val="21"/>
              </w:rPr>
            </w:pPr>
            <w:r>
              <w:rPr>
                <w:rFonts w:hint="eastAsia" w:asciiTheme="minorEastAsia" w:hAnsiTheme="minorEastAsia" w:cstheme="minorEastAsia"/>
                <w:szCs w:val="21"/>
              </w:rPr>
              <w:t>7.98</w:t>
            </w:r>
          </w:p>
        </w:tc>
      </w:tr>
      <w:tr w14:paraId="2FBA40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07A0B9E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黑色金属冶炼和压延加工业</w:t>
            </w:r>
          </w:p>
        </w:tc>
        <w:tc>
          <w:tcPr>
            <w:tcW w:w="584" w:type="pct"/>
            <w:tcBorders>
              <w:tl2br w:val="nil"/>
              <w:tr2bl w:val="nil"/>
            </w:tcBorders>
            <w:shd w:val="clear" w:color="auto" w:fill="D7D7D7" w:themeFill="background1" w:themeFillShade="D8"/>
            <w:noWrap/>
            <w:vAlign w:val="center"/>
          </w:tcPr>
          <w:p w14:paraId="4340147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1FD680F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3D721B9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4F7BFA1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6" w:type="pct"/>
            <w:tcBorders>
              <w:tl2br w:val="nil"/>
              <w:tr2bl w:val="nil"/>
            </w:tcBorders>
            <w:shd w:val="clear" w:color="auto" w:fill="D7D7D7" w:themeFill="background1" w:themeFillShade="D8"/>
            <w:noWrap/>
            <w:vAlign w:val="center"/>
          </w:tcPr>
          <w:p w14:paraId="20D9FDC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6EEB8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656B29C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有色金属冶炼和压延加工业</w:t>
            </w:r>
          </w:p>
        </w:tc>
        <w:tc>
          <w:tcPr>
            <w:tcW w:w="584" w:type="pct"/>
            <w:tcBorders>
              <w:tl2br w:val="nil"/>
              <w:tr2bl w:val="nil"/>
            </w:tcBorders>
            <w:shd w:val="clear" w:color="auto" w:fill="D7D7D7" w:themeFill="background1" w:themeFillShade="D8"/>
            <w:noWrap/>
            <w:vAlign w:val="center"/>
          </w:tcPr>
          <w:p w14:paraId="37ADA899">
            <w:pPr>
              <w:jc w:val="center"/>
              <w:rPr>
                <w:rFonts w:hint="eastAsia" w:asciiTheme="minorEastAsia" w:hAnsiTheme="minorEastAsia" w:cstheme="minorEastAsia"/>
                <w:szCs w:val="21"/>
              </w:rPr>
            </w:pPr>
            <w:r>
              <w:rPr>
                <w:rFonts w:hint="eastAsia" w:asciiTheme="minorEastAsia" w:hAnsiTheme="minorEastAsia" w:cstheme="minorEastAsia"/>
                <w:szCs w:val="21"/>
              </w:rPr>
              <w:t>6.96</w:t>
            </w:r>
          </w:p>
        </w:tc>
        <w:tc>
          <w:tcPr>
            <w:tcW w:w="584" w:type="pct"/>
            <w:tcBorders>
              <w:tl2br w:val="nil"/>
              <w:tr2bl w:val="nil"/>
            </w:tcBorders>
            <w:shd w:val="clear" w:color="auto" w:fill="D7D7D7" w:themeFill="background1" w:themeFillShade="D8"/>
            <w:noWrap/>
            <w:vAlign w:val="center"/>
          </w:tcPr>
          <w:p w14:paraId="6F91D905">
            <w:pPr>
              <w:jc w:val="center"/>
              <w:rPr>
                <w:rFonts w:hint="eastAsia" w:asciiTheme="minorEastAsia" w:hAnsiTheme="minorEastAsia" w:cstheme="minorEastAsia"/>
                <w:szCs w:val="21"/>
              </w:rPr>
            </w:pPr>
            <w:r>
              <w:rPr>
                <w:rFonts w:hint="eastAsia" w:asciiTheme="minorEastAsia" w:hAnsiTheme="minorEastAsia" w:cstheme="minorEastAsia"/>
                <w:szCs w:val="21"/>
              </w:rPr>
              <w:t>9.29</w:t>
            </w:r>
          </w:p>
        </w:tc>
        <w:tc>
          <w:tcPr>
            <w:tcW w:w="584" w:type="pct"/>
            <w:tcBorders>
              <w:tl2br w:val="nil"/>
              <w:tr2bl w:val="nil"/>
            </w:tcBorders>
            <w:shd w:val="clear" w:color="auto" w:fill="D7D7D7" w:themeFill="background1" w:themeFillShade="D8"/>
            <w:noWrap/>
            <w:vAlign w:val="center"/>
          </w:tcPr>
          <w:p w14:paraId="62C7AC75">
            <w:pPr>
              <w:jc w:val="center"/>
              <w:rPr>
                <w:rFonts w:hint="eastAsia" w:asciiTheme="minorEastAsia" w:hAnsiTheme="minorEastAsia" w:cstheme="minorEastAsia"/>
                <w:szCs w:val="21"/>
              </w:rPr>
            </w:pPr>
            <w:r>
              <w:rPr>
                <w:rFonts w:hint="eastAsia" w:asciiTheme="minorEastAsia" w:hAnsiTheme="minorEastAsia" w:cstheme="minorEastAsia"/>
                <w:szCs w:val="21"/>
              </w:rPr>
              <w:t>11.45</w:t>
            </w:r>
          </w:p>
        </w:tc>
        <w:tc>
          <w:tcPr>
            <w:tcW w:w="584" w:type="pct"/>
            <w:tcBorders>
              <w:tl2br w:val="nil"/>
              <w:tr2bl w:val="nil"/>
            </w:tcBorders>
            <w:shd w:val="clear" w:color="auto" w:fill="D7D7D7" w:themeFill="background1" w:themeFillShade="D8"/>
            <w:noWrap/>
            <w:vAlign w:val="center"/>
          </w:tcPr>
          <w:p w14:paraId="4BCE938E">
            <w:pPr>
              <w:jc w:val="center"/>
              <w:rPr>
                <w:rFonts w:hint="eastAsia" w:asciiTheme="minorEastAsia" w:hAnsiTheme="minorEastAsia" w:cstheme="minorEastAsia"/>
                <w:szCs w:val="21"/>
              </w:rPr>
            </w:pPr>
            <w:r>
              <w:rPr>
                <w:rFonts w:hint="eastAsia" w:asciiTheme="minorEastAsia" w:hAnsiTheme="minorEastAsia" w:cstheme="minorEastAsia"/>
                <w:szCs w:val="21"/>
              </w:rPr>
              <w:t>11.45</w:t>
            </w:r>
          </w:p>
        </w:tc>
        <w:tc>
          <w:tcPr>
            <w:tcW w:w="586" w:type="pct"/>
            <w:tcBorders>
              <w:tl2br w:val="nil"/>
              <w:tr2bl w:val="nil"/>
            </w:tcBorders>
            <w:shd w:val="clear" w:color="auto" w:fill="D7D7D7" w:themeFill="background1" w:themeFillShade="D8"/>
            <w:noWrap/>
            <w:vAlign w:val="center"/>
          </w:tcPr>
          <w:p w14:paraId="476A8DD1">
            <w:pPr>
              <w:jc w:val="center"/>
              <w:rPr>
                <w:rFonts w:hint="eastAsia" w:asciiTheme="minorEastAsia" w:hAnsiTheme="minorEastAsia" w:cstheme="minorEastAsia"/>
                <w:szCs w:val="21"/>
              </w:rPr>
            </w:pPr>
            <w:r>
              <w:rPr>
                <w:rFonts w:hint="eastAsia" w:asciiTheme="minorEastAsia" w:hAnsiTheme="minorEastAsia" w:cstheme="minorEastAsia"/>
                <w:szCs w:val="21"/>
              </w:rPr>
              <w:t>1.97</w:t>
            </w:r>
          </w:p>
        </w:tc>
      </w:tr>
      <w:tr w14:paraId="23C17D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1BCC5B6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金属制品业</w:t>
            </w:r>
          </w:p>
        </w:tc>
        <w:tc>
          <w:tcPr>
            <w:tcW w:w="584" w:type="pct"/>
            <w:tcBorders>
              <w:tl2br w:val="nil"/>
              <w:tr2bl w:val="nil"/>
            </w:tcBorders>
            <w:shd w:val="clear" w:color="auto" w:fill="D7D7D7" w:themeFill="background1" w:themeFillShade="D8"/>
            <w:noWrap/>
            <w:vAlign w:val="center"/>
          </w:tcPr>
          <w:p w14:paraId="2D3CECFE">
            <w:pPr>
              <w:jc w:val="center"/>
              <w:rPr>
                <w:rFonts w:hint="eastAsia" w:asciiTheme="minorEastAsia" w:hAnsiTheme="minorEastAsia" w:cstheme="minorEastAsia"/>
                <w:szCs w:val="21"/>
              </w:rPr>
            </w:pPr>
            <w:r>
              <w:rPr>
                <w:rFonts w:hint="eastAsia" w:asciiTheme="minorEastAsia" w:hAnsiTheme="minorEastAsia" w:cstheme="minorEastAsia"/>
                <w:szCs w:val="21"/>
              </w:rPr>
              <w:t>0.91</w:t>
            </w:r>
          </w:p>
        </w:tc>
        <w:tc>
          <w:tcPr>
            <w:tcW w:w="584" w:type="pct"/>
            <w:tcBorders>
              <w:tl2br w:val="nil"/>
              <w:tr2bl w:val="nil"/>
            </w:tcBorders>
            <w:shd w:val="clear" w:color="auto" w:fill="D7D7D7" w:themeFill="background1" w:themeFillShade="D8"/>
            <w:noWrap/>
            <w:vAlign w:val="center"/>
          </w:tcPr>
          <w:p w14:paraId="22C767DA">
            <w:pPr>
              <w:jc w:val="center"/>
              <w:rPr>
                <w:rFonts w:hint="eastAsia" w:asciiTheme="minorEastAsia" w:hAnsiTheme="minorEastAsia" w:cstheme="minorEastAsia"/>
                <w:szCs w:val="21"/>
              </w:rPr>
            </w:pPr>
            <w:r>
              <w:rPr>
                <w:rFonts w:hint="eastAsia" w:asciiTheme="minorEastAsia" w:hAnsiTheme="minorEastAsia" w:cstheme="minorEastAsia"/>
                <w:szCs w:val="21"/>
              </w:rPr>
              <w:t>0.39</w:t>
            </w:r>
          </w:p>
        </w:tc>
        <w:tc>
          <w:tcPr>
            <w:tcW w:w="584" w:type="pct"/>
            <w:tcBorders>
              <w:tl2br w:val="nil"/>
              <w:tr2bl w:val="nil"/>
            </w:tcBorders>
            <w:shd w:val="clear" w:color="auto" w:fill="D7D7D7" w:themeFill="background1" w:themeFillShade="D8"/>
            <w:noWrap/>
            <w:vAlign w:val="center"/>
          </w:tcPr>
          <w:p w14:paraId="6E826DAE">
            <w:pPr>
              <w:jc w:val="center"/>
              <w:rPr>
                <w:rFonts w:hint="eastAsia" w:asciiTheme="minorEastAsia" w:hAnsiTheme="minorEastAsia" w:cstheme="minorEastAsia"/>
                <w:szCs w:val="21"/>
              </w:rPr>
            </w:pPr>
            <w:r>
              <w:rPr>
                <w:rFonts w:hint="eastAsia" w:asciiTheme="minorEastAsia" w:hAnsiTheme="minorEastAsia" w:cstheme="minorEastAsia"/>
                <w:szCs w:val="21"/>
              </w:rPr>
              <w:t>1.34</w:t>
            </w:r>
          </w:p>
        </w:tc>
        <w:tc>
          <w:tcPr>
            <w:tcW w:w="584" w:type="pct"/>
            <w:tcBorders>
              <w:tl2br w:val="nil"/>
              <w:tr2bl w:val="nil"/>
            </w:tcBorders>
            <w:shd w:val="clear" w:color="auto" w:fill="D7D7D7" w:themeFill="background1" w:themeFillShade="D8"/>
            <w:noWrap/>
            <w:vAlign w:val="center"/>
          </w:tcPr>
          <w:p w14:paraId="582698C8">
            <w:pPr>
              <w:jc w:val="center"/>
              <w:rPr>
                <w:rFonts w:hint="eastAsia" w:asciiTheme="minorEastAsia" w:hAnsiTheme="minorEastAsia" w:cstheme="minorEastAsia"/>
                <w:szCs w:val="21"/>
              </w:rPr>
            </w:pPr>
            <w:r>
              <w:rPr>
                <w:rFonts w:hint="eastAsia" w:asciiTheme="minorEastAsia" w:hAnsiTheme="minorEastAsia" w:cstheme="minorEastAsia"/>
                <w:szCs w:val="21"/>
              </w:rPr>
              <w:t>1.28</w:t>
            </w:r>
          </w:p>
        </w:tc>
        <w:tc>
          <w:tcPr>
            <w:tcW w:w="586" w:type="pct"/>
            <w:tcBorders>
              <w:tl2br w:val="nil"/>
              <w:tr2bl w:val="nil"/>
            </w:tcBorders>
            <w:shd w:val="clear" w:color="auto" w:fill="D7D7D7" w:themeFill="background1" w:themeFillShade="D8"/>
            <w:noWrap/>
            <w:vAlign w:val="center"/>
          </w:tcPr>
          <w:p w14:paraId="0ACA072C">
            <w:pPr>
              <w:jc w:val="center"/>
              <w:rPr>
                <w:rFonts w:hint="eastAsia" w:asciiTheme="minorEastAsia" w:hAnsiTheme="minorEastAsia" w:cstheme="minorEastAsia"/>
                <w:szCs w:val="21"/>
              </w:rPr>
            </w:pPr>
            <w:r>
              <w:rPr>
                <w:rFonts w:hint="eastAsia" w:asciiTheme="minorEastAsia" w:hAnsiTheme="minorEastAsia" w:cstheme="minorEastAsia"/>
                <w:szCs w:val="21"/>
              </w:rPr>
              <w:t>0.35</w:t>
            </w:r>
          </w:p>
        </w:tc>
      </w:tr>
      <w:tr w14:paraId="561761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423CFEC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通用设备制造业</w:t>
            </w:r>
          </w:p>
        </w:tc>
        <w:tc>
          <w:tcPr>
            <w:tcW w:w="584" w:type="pct"/>
            <w:tcBorders>
              <w:tl2br w:val="nil"/>
              <w:tr2bl w:val="nil"/>
            </w:tcBorders>
            <w:shd w:val="clear" w:color="auto" w:fill="D7D7D7" w:themeFill="background1" w:themeFillShade="D8"/>
            <w:noWrap/>
            <w:vAlign w:val="center"/>
          </w:tcPr>
          <w:p w14:paraId="4B9C2DC6">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584" w:type="pct"/>
            <w:tcBorders>
              <w:tl2br w:val="nil"/>
              <w:tr2bl w:val="nil"/>
            </w:tcBorders>
            <w:shd w:val="clear" w:color="auto" w:fill="D7D7D7" w:themeFill="background1" w:themeFillShade="D8"/>
            <w:noWrap/>
            <w:vAlign w:val="center"/>
          </w:tcPr>
          <w:p w14:paraId="40B291AB">
            <w:pPr>
              <w:jc w:val="center"/>
              <w:rPr>
                <w:rFonts w:hint="eastAsia" w:asciiTheme="minorEastAsia" w:hAnsiTheme="minorEastAsia" w:cstheme="minorEastAsia"/>
                <w:szCs w:val="21"/>
              </w:rPr>
            </w:pPr>
            <w:r>
              <w:rPr>
                <w:rFonts w:hint="eastAsia" w:asciiTheme="minorEastAsia" w:hAnsiTheme="minorEastAsia" w:cstheme="minorEastAsia"/>
                <w:szCs w:val="21"/>
              </w:rPr>
              <w:t>0.21</w:t>
            </w:r>
          </w:p>
        </w:tc>
        <w:tc>
          <w:tcPr>
            <w:tcW w:w="584" w:type="pct"/>
            <w:tcBorders>
              <w:tl2br w:val="nil"/>
              <w:tr2bl w:val="nil"/>
            </w:tcBorders>
            <w:shd w:val="clear" w:color="auto" w:fill="D7D7D7" w:themeFill="background1" w:themeFillShade="D8"/>
            <w:noWrap/>
            <w:vAlign w:val="center"/>
          </w:tcPr>
          <w:p w14:paraId="0E82F3A9">
            <w:pPr>
              <w:jc w:val="center"/>
              <w:rPr>
                <w:rFonts w:hint="eastAsia" w:asciiTheme="minorEastAsia" w:hAnsiTheme="minorEastAsia" w:cstheme="minorEastAsia"/>
                <w:szCs w:val="21"/>
              </w:rPr>
            </w:pPr>
            <w:r>
              <w:rPr>
                <w:rFonts w:hint="eastAsia" w:asciiTheme="minorEastAsia" w:hAnsiTheme="minorEastAsia" w:cstheme="minorEastAsia"/>
                <w:szCs w:val="21"/>
              </w:rPr>
              <w:t>0.52</w:t>
            </w:r>
          </w:p>
        </w:tc>
        <w:tc>
          <w:tcPr>
            <w:tcW w:w="584" w:type="pct"/>
            <w:tcBorders>
              <w:tl2br w:val="nil"/>
              <w:tr2bl w:val="nil"/>
            </w:tcBorders>
            <w:shd w:val="clear" w:color="auto" w:fill="D7D7D7" w:themeFill="background1" w:themeFillShade="D8"/>
            <w:noWrap/>
            <w:vAlign w:val="center"/>
          </w:tcPr>
          <w:p w14:paraId="46E2CA65">
            <w:pPr>
              <w:jc w:val="center"/>
              <w:rPr>
                <w:rFonts w:hint="eastAsia" w:asciiTheme="minorEastAsia" w:hAnsiTheme="minorEastAsia" w:cstheme="minorEastAsia"/>
                <w:szCs w:val="21"/>
              </w:rPr>
            </w:pPr>
            <w:r>
              <w:rPr>
                <w:rFonts w:hint="eastAsia" w:asciiTheme="minorEastAsia" w:hAnsiTheme="minorEastAsia" w:cstheme="minorEastAsia"/>
                <w:szCs w:val="21"/>
              </w:rPr>
              <w:t>0.12</w:t>
            </w:r>
          </w:p>
        </w:tc>
        <w:tc>
          <w:tcPr>
            <w:tcW w:w="586" w:type="pct"/>
            <w:tcBorders>
              <w:tl2br w:val="nil"/>
              <w:tr2bl w:val="nil"/>
            </w:tcBorders>
            <w:shd w:val="clear" w:color="auto" w:fill="D7D7D7" w:themeFill="background1" w:themeFillShade="D8"/>
            <w:noWrap/>
            <w:vAlign w:val="center"/>
          </w:tcPr>
          <w:p w14:paraId="0AC641CE">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r>
      <w:tr w14:paraId="74483E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55785CB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专用设备制造业</w:t>
            </w:r>
          </w:p>
        </w:tc>
        <w:tc>
          <w:tcPr>
            <w:tcW w:w="584" w:type="pct"/>
            <w:tcBorders>
              <w:tl2br w:val="nil"/>
              <w:tr2bl w:val="nil"/>
            </w:tcBorders>
            <w:shd w:val="clear" w:color="auto" w:fill="D7D7D7" w:themeFill="background1" w:themeFillShade="D8"/>
            <w:noWrap/>
            <w:vAlign w:val="center"/>
          </w:tcPr>
          <w:p w14:paraId="485C95AD">
            <w:pPr>
              <w:jc w:val="center"/>
              <w:rPr>
                <w:rFonts w:hint="eastAsia" w:asciiTheme="minorEastAsia" w:hAnsiTheme="minorEastAsia" w:cstheme="minorEastAsia"/>
                <w:szCs w:val="21"/>
              </w:rPr>
            </w:pPr>
            <w:r>
              <w:rPr>
                <w:rFonts w:hint="eastAsia" w:asciiTheme="minorEastAsia" w:hAnsiTheme="minorEastAsia" w:cstheme="minorEastAsia"/>
                <w:szCs w:val="21"/>
              </w:rPr>
              <w:t>1.61</w:t>
            </w:r>
          </w:p>
        </w:tc>
        <w:tc>
          <w:tcPr>
            <w:tcW w:w="584" w:type="pct"/>
            <w:tcBorders>
              <w:tl2br w:val="nil"/>
              <w:tr2bl w:val="nil"/>
            </w:tcBorders>
            <w:shd w:val="clear" w:color="auto" w:fill="D7D7D7" w:themeFill="background1" w:themeFillShade="D8"/>
            <w:noWrap/>
            <w:vAlign w:val="center"/>
          </w:tcPr>
          <w:p w14:paraId="758512C2">
            <w:pPr>
              <w:jc w:val="center"/>
              <w:rPr>
                <w:rFonts w:hint="eastAsia" w:asciiTheme="minorEastAsia" w:hAnsiTheme="minorEastAsia" w:cstheme="minorEastAsia"/>
                <w:szCs w:val="21"/>
              </w:rPr>
            </w:pPr>
            <w:r>
              <w:rPr>
                <w:rFonts w:hint="eastAsia" w:asciiTheme="minorEastAsia" w:hAnsiTheme="minorEastAsia" w:cstheme="minorEastAsia"/>
                <w:szCs w:val="21"/>
              </w:rPr>
              <w:t>1.46</w:t>
            </w:r>
          </w:p>
        </w:tc>
        <w:tc>
          <w:tcPr>
            <w:tcW w:w="584" w:type="pct"/>
            <w:tcBorders>
              <w:tl2br w:val="nil"/>
              <w:tr2bl w:val="nil"/>
            </w:tcBorders>
            <w:shd w:val="clear" w:color="auto" w:fill="D7D7D7" w:themeFill="background1" w:themeFillShade="D8"/>
            <w:noWrap/>
            <w:vAlign w:val="center"/>
          </w:tcPr>
          <w:p w14:paraId="41E4A7E2">
            <w:pPr>
              <w:jc w:val="center"/>
              <w:rPr>
                <w:rFonts w:hint="eastAsia" w:asciiTheme="minorEastAsia" w:hAnsiTheme="minorEastAsia" w:cstheme="minorEastAsia"/>
                <w:szCs w:val="21"/>
              </w:rPr>
            </w:pPr>
            <w:r>
              <w:rPr>
                <w:rFonts w:hint="eastAsia" w:asciiTheme="minorEastAsia" w:hAnsiTheme="minorEastAsia" w:cstheme="minorEastAsia"/>
                <w:szCs w:val="21"/>
              </w:rPr>
              <w:t>6.55</w:t>
            </w:r>
          </w:p>
        </w:tc>
        <w:tc>
          <w:tcPr>
            <w:tcW w:w="584" w:type="pct"/>
            <w:tcBorders>
              <w:tl2br w:val="nil"/>
              <w:tr2bl w:val="nil"/>
            </w:tcBorders>
            <w:shd w:val="clear" w:color="auto" w:fill="D7D7D7" w:themeFill="background1" w:themeFillShade="D8"/>
            <w:noWrap/>
            <w:vAlign w:val="center"/>
          </w:tcPr>
          <w:p w14:paraId="55A3071F">
            <w:pPr>
              <w:jc w:val="center"/>
              <w:rPr>
                <w:rFonts w:hint="eastAsia" w:asciiTheme="minorEastAsia" w:hAnsiTheme="minorEastAsia" w:cstheme="minorEastAsia"/>
                <w:szCs w:val="21"/>
              </w:rPr>
            </w:pPr>
            <w:r>
              <w:rPr>
                <w:rFonts w:hint="eastAsia" w:asciiTheme="minorEastAsia" w:hAnsiTheme="minorEastAsia" w:cstheme="minorEastAsia"/>
                <w:szCs w:val="21"/>
              </w:rPr>
              <w:t>5.04</w:t>
            </w:r>
          </w:p>
        </w:tc>
        <w:tc>
          <w:tcPr>
            <w:tcW w:w="586" w:type="pct"/>
            <w:tcBorders>
              <w:tl2br w:val="nil"/>
              <w:tr2bl w:val="nil"/>
            </w:tcBorders>
            <w:shd w:val="clear" w:color="auto" w:fill="D7D7D7" w:themeFill="background1" w:themeFillShade="D8"/>
            <w:noWrap/>
            <w:vAlign w:val="center"/>
          </w:tcPr>
          <w:p w14:paraId="67261E24">
            <w:pPr>
              <w:jc w:val="center"/>
              <w:rPr>
                <w:rFonts w:hint="eastAsia" w:asciiTheme="minorEastAsia" w:hAnsiTheme="minorEastAsia" w:cstheme="minorEastAsia"/>
                <w:szCs w:val="21"/>
              </w:rPr>
            </w:pPr>
            <w:r>
              <w:rPr>
                <w:rFonts w:hint="eastAsia" w:asciiTheme="minorEastAsia" w:hAnsiTheme="minorEastAsia" w:cstheme="minorEastAsia"/>
                <w:szCs w:val="21"/>
              </w:rPr>
              <w:t>2.07</w:t>
            </w:r>
          </w:p>
        </w:tc>
      </w:tr>
      <w:tr w14:paraId="5AFDBD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30A4CE1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汽车制造业</w:t>
            </w:r>
          </w:p>
        </w:tc>
        <w:tc>
          <w:tcPr>
            <w:tcW w:w="584" w:type="pct"/>
            <w:tcBorders>
              <w:tl2br w:val="nil"/>
              <w:tr2bl w:val="nil"/>
            </w:tcBorders>
            <w:shd w:val="clear" w:color="auto" w:fill="D7D7D7" w:themeFill="background1" w:themeFillShade="D8"/>
            <w:noWrap/>
            <w:vAlign w:val="center"/>
          </w:tcPr>
          <w:p w14:paraId="6A454796">
            <w:pPr>
              <w:jc w:val="center"/>
              <w:rPr>
                <w:rFonts w:hint="eastAsia" w:asciiTheme="minorEastAsia" w:hAnsiTheme="minorEastAsia" w:cstheme="minorEastAsia"/>
                <w:szCs w:val="21"/>
              </w:rPr>
            </w:pPr>
            <w:r>
              <w:rPr>
                <w:rFonts w:hint="eastAsia" w:asciiTheme="minorEastAsia" w:hAnsiTheme="minorEastAsia" w:cstheme="minorEastAsia"/>
                <w:szCs w:val="21"/>
              </w:rPr>
              <w:t>1.11</w:t>
            </w:r>
          </w:p>
        </w:tc>
        <w:tc>
          <w:tcPr>
            <w:tcW w:w="584" w:type="pct"/>
            <w:tcBorders>
              <w:tl2br w:val="nil"/>
              <w:tr2bl w:val="nil"/>
            </w:tcBorders>
            <w:shd w:val="clear" w:color="auto" w:fill="D7D7D7" w:themeFill="background1" w:themeFillShade="D8"/>
            <w:noWrap/>
            <w:vAlign w:val="center"/>
          </w:tcPr>
          <w:p w14:paraId="33498893">
            <w:pPr>
              <w:jc w:val="center"/>
              <w:rPr>
                <w:rFonts w:hint="eastAsia" w:asciiTheme="minorEastAsia" w:hAnsiTheme="minorEastAsia" w:cstheme="minorEastAsia"/>
                <w:szCs w:val="21"/>
              </w:rPr>
            </w:pPr>
            <w:r>
              <w:rPr>
                <w:rFonts w:hint="eastAsia" w:asciiTheme="minorEastAsia" w:hAnsiTheme="minorEastAsia" w:cstheme="minorEastAsia"/>
                <w:szCs w:val="21"/>
              </w:rPr>
              <w:t>0.28</w:t>
            </w:r>
          </w:p>
        </w:tc>
        <w:tc>
          <w:tcPr>
            <w:tcW w:w="584" w:type="pct"/>
            <w:tcBorders>
              <w:tl2br w:val="nil"/>
              <w:tr2bl w:val="nil"/>
            </w:tcBorders>
            <w:shd w:val="clear" w:color="auto" w:fill="D7D7D7" w:themeFill="background1" w:themeFillShade="D8"/>
            <w:noWrap/>
            <w:vAlign w:val="center"/>
          </w:tcPr>
          <w:p w14:paraId="0538A373">
            <w:pPr>
              <w:jc w:val="center"/>
              <w:rPr>
                <w:rFonts w:hint="eastAsia" w:asciiTheme="minorEastAsia" w:hAnsiTheme="minorEastAsia" w:cstheme="minorEastAsia"/>
                <w:szCs w:val="21"/>
              </w:rPr>
            </w:pPr>
            <w:r>
              <w:rPr>
                <w:rFonts w:hint="eastAsia" w:asciiTheme="minorEastAsia" w:hAnsiTheme="minorEastAsia" w:cstheme="minorEastAsia"/>
                <w:szCs w:val="21"/>
              </w:rPr>
              <w:t>0.52</w:t>
            </w:r>
          </w:p>
        </w:tc>
        <w:tc>
          <w:tcPr>
            <w:tcW w:w="584" w:type="pct"/>
            <w:tcBorders>
              <w:tl2br w:val="nil"/>
              <w:tr2bl w:val="nil"/>
            </w:tcBorders>
            <w:shd w:val="clear" w:color="auto" w:fill="D7D7D7" w:themeFill="background1" w:themeFillShade="D8"/>
            <w:noWrap/>
            <w:vAlign w:val="center"/>
          </w:tcPr>
          <w:p w14:paraId="07DA97AA">
            <w:pPr>
              <w:jc w:val="center"/>
              <w:rPr>
                <w:rFonts w:hint="eastAsia" w:asciiTheme="minorEastAsia" w:hAnsiTheme="minorEastAsia" w:cstheme="minorEastAsia"/>
                <w:szCs w:val="21"/>
              </w:rPr>
            </w:pPr>
            <w:r>
              <w:rPr>
                <w:rFonts w:hint="eastAsia" w:asciiTheme="minorEastAsia" w:hAnsiTheme="minorEastAsia" w:cstheme="minorEastAsia"/>
                <w:szCs w:val="21"/>
              </w:rPr>
              <w:t>0.37</w:t>
            </w:r>
          </w:p>
        </w:tc>
        <w:tc>
          <w:tcPr>
            <w:tcW w:w="586" w:type="pct"/>
            <w:tcBorders>
              <w:tl2br w:val="nil"/>
              <w:tr2bl w:val="nil"/>
            </w:tcBorders>
            <w:shd w:val="clear" w:color="auto" w:fill="D7D7D7" w:themeFill="background1" w:themeFillShade="D8"/>
            <w:noWrap/>
            <w:vAlign w:val="center"/>
          </w:tcPr>
          <w:p w14:paraId="1DCAE8DA">
            <w:pPr>
              <w:jc w:val="center"/>
              <w:rPr>
                <w:rFonts w:hint="eastAsia" w:asciiTheme="minorEastAsia" w:hAnsiTheme="minorEastAsia" w:cstheme="minorEastAsia"/>
                <w:szCs w:val="21"/>
              </w:rPr>
            </w:pPr>
            <w:r>
              <w:rPr>
                <w:rFonts w:hint="eastAsia" w:asciiTheme="minorEastAsia" w:hAnsiTheme="minorEastAsia" w:cstheme="minorEastAsia"/>
                <w:szCs w:val="21"/>
              </w:rPr>
              <w:t>0.07</w:t>
            </w:r>
          </w:p>
        </w:tc>
      </w:tr>
      <w:tr w14:paraId="70935A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39CD921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铁路、船舶、航空航天和其他运输设备制造业</w:t>
            </w:r>
          </w:p>
        </w:tc>
        <w:tc>
          <w:tcPr>
            <w:tcW w:w="584" w:type="pct"/>
            <w:tcBorders>
              <w:tl2br w:val="nil"/>
              <w:tr2bl w:val="nil"/>
            </w:tcBorders>
            <w:shd w:val="clear" w:color="auto" w:fill="D7D7D7" w:themeFill="background1" w:themeFillShade="D8"/>
            <w:noWrap/>
            <w:vAlign w:val="center"/>
          </w:tcPr>
          <w:p w14:paraId="2987218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6151907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428C2C7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3483A71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6" w:type="pct"/>
            <w:tcBorders>
              <w:tl2br w:val="nil"/>
              <w:tr2bl w:val="nil"/>
            </w:tcBorders>
            <w:shd w:val="clear" w:color="auto" w:fill="D7D7D7" w:themeFill="background1" w:themeFillShade="D8"/>
            <w:noWrap/>
            <w:vAlign w:val="center"/>
          </w:tcPr>
          <w:p w14:paraId="4DF9B1E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526F5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1E795E7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电气机械和器材制造业</w:t>
            </w:r>
          </w:p>
        </w:tc>
        <w:tc>
          <w:tcPr>
            <w:tcW w:w="584" w:type="pct"/>
            <w:tcBorders>
              <w:tl2br w:val="nil"/>
              <w:tr2bl w:val="nil"/>
            </w:tcBorders>
            <w:shd w:val="clear" w:color="auto" w:fill="D7D7D7" w:themeFill="background1" w:themeFillShade="D8"/>
            <w:noWrap/>
            <w:vAlign w:val="center"/>
          </w:tcPr>
          <w:p w14:paraId="16EBA552">
            <w:pPr>
              <w:jc w:val="center"/>
              <w:rPr>
                <w:rFonts w:hint="eastAsia" w:asciiTheme="minorEastAsia" w:hAnsiTheme="minorEastAsia" w:cstheme="minorEastAsia"/>
                <w:szCs w:val="21"/>
              </w:rPr>
            </w:pPr>
            <w:r>
              <w:rPr>
                <w:rFonts w:hint="eastAsia" w:asciiTheme="minorEastAsia" w:hAnsiTheme="minorEastAsia" w:cstheme="minorEastAsia"/>
                <w:szCs w:val="21"/>
              </w:rPr>
              <w:t>13.71</w:t>
            </w:r>
          </w:p>
        </w:tc>
        <w:tc>
          <w:tcPr>
            <w:tcW w:w="584" w:type="pct"/>
            <w:tcBorders>
              <w:tl2br w:val="nil"/>
              <w:tr2bl w:val="nil"/>
            </w:tcBorders>
            <w:shd w:val="clear" w:color="auto" w:fill="D7D7D7" w:themeFill="background1" w:themeFillShade="D8"/>
            <w:noWrap/>
            <w:vAlign w:val="center"/>
          </w:tcPr>
          <w:p w14:paraId="7FA9B35D">
            <w:pPr>
              <w:jc w:val="center"/>
              <w:rPr>
                <w:rFonts w:hint="eastAsia" w:asciiTheme="minorEastAsia" w:hAnsiTheme="minorEastAsia" w:cstheme="minorEastAsia"/>
                <w:szCs w:val="21"/>
              </w:rPr>
            </w:pPr>
            <w:r>
              <w:rPr>
                <w:rFonts w:hint="eastAsia" w:asciiTheme="minorEastAsia" w:hAnsiTheme="minorEastAsia" w:cstheme="minorEastAsia"/>
                <w:szCs w:val="21"/>
              </w:rPr>
              <w:t>24.10</w:t>
            </w:r>
          </w:p>
        </w:tc>
        <w:tc>
          <w:tcPr>
            <w:tcW w:w="584" w:type="pct"/>
            <w:tcBorders>
              <w:tl2br w:val="nil"/>
              <w:tr2bl w:val="nil"/>
            </w:tcBorders>
            <w:shd w:val="clear" w:color="auto" w:fill="D7D7D7" w:themeFill="background1" w:themeFillShade="D8"/>
            <w:noWrap/>
            <w:vAlign w:val="center"/>
          </w:tcPr>
          <w:p w14:paraId="674B248A">
            <w:pPr>
              <w:jc w:val="center"/>
              <w:rPr>
                <w:rFonts w:hint="eastAsia" w:asciiTheme="minorEastAsia" w:hAnsiTheme="minorEastAsia" w:cstheme="minorEastAsia"/>
                <w:szCs w:val="21"/>
              </w:rPr>
            </w:pPr>
            <w:r>
              <w:rPr>
                <w:rFonts w:hint="eastAsia" w:asciiTheme="minorEastAsia" w:hAnsiTheme="minorEastAsia" w:cstheme="minorEastAsia"/>
                <w:szCs w:val="21"/>
              </w:rPr>
              <w:t>21.36</w:t>
            </w:r>
          </w:p>
        </w:tc>
        <w:tc>
          <w:tcPr>
            <w:tcW w:w="584" w:type="pct"/>
            <w:tcBorders>
              <w:tl2br w:val="nil"/>
              <w:tr2bl w:val="nil"/>
            </w:tcBorders>
            <w:shd w:val="clear" w:color="auto" w:fill="D7D7D7" w:themeFill="background1" w:themeFillShade="D8"/>
            <w:noWrap/>
            <w:vAlign w:val="center"/>
          </w:tcPr>
          <w:p w14:paraId="4744658E">
            <w:pPr>
              <w:jc w:val="center"/>
              <w:rPr>
                <w:rFonts w:hint="eastAsia" w:asciiTheme="minorEastAsia" w:hAnsiTheme="minorEastAsia" w:cstheme="minorEastAsia"/>
                <w:szCs w:val="21"/>
              </w:rPr>
            </w:pPr>
            <w:r>
              <w:rPr>
                <w:rFonts w:hint="eastAsia" w:asciiTheme="minorEastAsia" w:hAnsiTheme="minorEastAsia" w:cstheme="minorEastAsia"/>
                <w:szCs w:val="21"/>
              </w:rPr>
              <w:t>17.97</w:t>
            </w:r>
          </w:p>
        </w:tc>
        <w:tc>
          <w:tcPr>
            <w:tcW w:w="586" w:type="pct"/>
            <w:tcBorders>
              <w:tl2br w:val="nil"/>
              <w:tr2bl w:val="nil"/>
            </w:tcBorders>
            <w:shd w:val="clear" w:color="auto" w:fill="D7D7D7" w:themeFill="background1" w:themeFillShade="D8"/>
            <w:noWrap/>
            <w:vAlign w:val="center"/>
          </w:tcPr>
          <w:p w14:paraId="4D783E81">
            <w:pPr>
              <w:jc w:val="center"/>
              <w:rPr>
                <w:rFonts w:hint="eastAsia" w:asciiTheme="minorEastAsia" w:hAnsiTheme="minorEastAsia" w:cstheme="minorEastAsia"/>
                <w:szCs w:val="21"/>
              </w:rPr>
            </w:pPr>
            <w:r>
              <w:rPr>
                <w:rFonts w:hint="eastAsia" w:asciiTheme="minorEastAsia" w:hAnsiTheme="minorEastAsia" w:cstheme="minorEastAsia"/>
                <w:szCs w:val="21"/>
              </w:rPr>
              <w:t>1.63</w:t>
            </w:r>
          </w:p>
        </w:tc>
      </w:tr>
      <w:tr w14:paraId="22A5AC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11426A0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计算机、通信和其他电子设备制造业</w:t>
            </w:r>
          </w:p>
        </w:tc>
        <w:tc>
          <w:tcPr>
            <w:tcW w:w="584" w:type="pct"/>
            <w:tcBorders>
              <w:tl2br w:val="nil"/>
              <w:tr2bl w:val="nil"/>
            </w:tcBorders>
            <w:shd w:val="clear" w:color="auto" w:fill="D7D7D7" w:themeFill="background1" w:themeFillShade="D8"/>
            <w:noWrap/>
            <w:vAlign w:val="center"/>
          </w:tcPr>
          <w:p w14:paraId="58BBCDEA">
            <w:pPr>
              <w:jc w:val="center"/>
              <w:rPr>
                <w:rFonts w:hint="eastAsia" w:asciiTheme="minorEastAsia" w:hAnsiTheme="minorEastAsia" w:cstheme="minorEastAsia"/>
                <w:szCs w:val="21"/>
              </w:rPr>
            </w:pPr>
            <w:r>
              <w:rPr>
                <w:rFonts w:hint="eastAsia" w:asciiTheme="minorEastAsia" w:hAnsiTheme="minorEastAsia" w:cstheme="minorEastAsia"/>
                <w:szCs w:val="21"/>
              </w:rPr>
              <w:t>5.08</w:t>
            </w:r>
          </w:p>
        </w:tc>
        <w:tc>
          <w:tcPr>
            <w:tcW w:w="584" w:type="pct"/>
            <w:tcBorders>
              <w:tl2br w:val="nil"/>
              <w:tr2bl w:val="nil"/>
            </w:tcBorders>
            <w:shd w:val="clear" w:color="auto" w:fill="D7D7D7" w:themeFill="background1" w:themeFillShade="D8"/>
            <w:noWrap/>
            <w:vAlign w:val="center"/>
          </w:tcPr>
          <w:p w14:paraId="5507C5DB">
            <w:pPr>
              <w:jc w:val="center"/>
              <w:rPr>
                <w:rFonts w:hint="eastAsia" w:asciiTheme="minorEastAsia" w:hAnsiTheme="minorEastAsia" w:cstheme="minorEastAsia"/>
                <w:szCs w:val="21"/>
              </w:rPr>
            </w:pPr>
            <w:r>
              <w:rPr>
                <w:rFonts w:hint="eastAsia" w:asciiTheme="minorEastAsia" w:hAnsiTheme="minorEastAsia" w:cstheme="minorEastAsia"/>
                <w:szCs w:val="21"/>
              </w:rPr>
              <w:t>34.56</w:t>
            </w:r>
          </w:p>
        </w:tc>
        <w:tc>
          <w:tcPr>
            <w:tcW w:w="584" w:type="pct"/>
            <w:tcBorders>
              <w:tl2br w:val="nil"/>
              <w:tr2bl w:val="nil"/>
            </w:tcBorders>
            <w:shd w:val="clear" w:color="auto" w:fill="D7D7D7" w:themeFill="background1" w:themeFillShade="D8"/>
            <w:noWrap/>
            <w:vAlign w:val="center"/>
          </w:tcPr>
          <w:p w14:paraId="67F46715">
            <w:pPr>
              <w:jc w:val="center"/>
              <w:rPr>
                <w:rFonts w:hint="eastAsia" w:asciiTheme="minorEastAsia" w:hAnsiTheme="minorEastAsia" w:cstheme="minorEastAsia"/>
                <w:szCs w:val="21"/>
              </w:rPr>
            </w:pPr>
            <w:r>
              <w:rPr>
                <w:rFonts w:hint="eastAsia" w:asciiTheme="minorEastAsia" w:hAnsiTheme="minorEastAsia" w:cstheme="minorEastAsia"/>
                <w:szCs w:val="21"/>
              </w:rPr>
              <w:t>31.29</w:t>
            </w:r>
          </w:p>
        </w:tc>
        <w:tc>
          <w:tcPr>
            <w:tcW w:w="584" w:type="pct"/>
            <w:tcBorders>
              <w:tl2br w:val="nil"/>
              <w:tr2bl w:val="nil"/>
            </w:tcBorders>
            <w:shd w:val="clear" w:color="auto" w:fill="D7D7D7" w:themeFill="background1" w:themeFillShade="D8"/>
            <w:noWrap/>
            <w:vAlign w:val="center"/>
          </w:tcPr>
          <w:p w14:paraId="394783C1">
            <w:pPr>
              <w:jc w:val="center"/>
              <w:rPr>
                <w:rFonts w:hint="eastAsia" w:asciiTheme="minorEastAsia" w:hAnsiTheme="minorEastAsia" w:cstheme="minorEastAsia"/>
                <w:szCs w:val="21"/>
              </w:rPr>
            </w:pPr>
            <w:r>
              <w:rPr>
                <w:rFonts w:hint="eastAsia" w:asciiTheme="minorEastAsia" w:hAnsiTheme="minorEastAsia" w:cstheme="minorEastAsia"/>
                <w:szCs w:val="21"/>
              </w:rPr>
              <w:t>14.10</w:t>
            </w:r>
          </w:p>
        </w:tc>
        <w:tc>
          <w:tcPr>
            <w:tcW w:w="586" w:type="pct"/>
            <w:tcBorders>
              <w:tl2br w:val="nil"/>
              <w:tr2bl w:val="nil"/>
            </w:tcBorders>
            <w:shd w:val="clear" w:color="auto" w:fill="D7D7D7" w:themeFill="background1" w:themeFillShade="D8"/>
            <w:noWrap/>
            <w:vAlign w:val="center"/>
          </w:tcPr>
          <w:p w14:paraId="020CA2A5">
            <w:pPr>
              <w:jc w:val="center"/>
              <w:rPr>
                <w:rFonts w:hint="eastAsia" w:asciiTheme="minorEastAsia" w:hAnsiTheme="minorEastAsia" w:cstheme="minorEastAsia"/>
                <w:szCs w:val="21"/>
              </w:rPr>
            </w:pPr>
            <w:r>
              <w:rPr>
                <w:rFonts w:hint="eastAsia" w:asciiTheme="minorEastAsia" w:hAnsiTheme="minorEastAsia" w:cstheme="minorEastAsia"/>
                <w:szCs w:val="21"/>
              </w:rPr>
              <w:t>3.84</w:t>
            </w:r>
          </w:p>
        </w:tc>
      </w:tr>
      <w:tr w14:paraId="62A9F1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2DA8DA5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仪器仪表制造业</w:t>
            </w:r>
          </w:p>
        </w:tc>
        <w:tc>
          <w:tcPr>
            <w:tcW w:w="584" w:type="pct"/>
            <w:tcBorders>
              <w:tl2br w:val="nil"/>
              <w:tr2bl w:val="nil"/>
            </w:tcBorders>
            <w:shd w:val="clear" w:color="auto" w:fill="D7D7D7" w:themeFill="background1" w:themeFillShade="D8"/>
            <w:noWrap/>
            <w:vAlign w:val="center"/>
          </w:tcPr>
          <w:p w14:paraId="00A46EF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4B39E66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008EDDF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7FBA1D5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6" w:type="pct"/>
            <w:tcBorders>
              <w:tl2br w:val="nil"/>
              <w:tr2bl w:val="nil"/>
            </w:tcBorders>
            <w:shd w:val="clear" w:color="auto" w:fill="D7D7D7" w:themeFill="background1" w:themeFillShade="D8"/>
            <w:noWrap/>
            <w:vAlign w:val="center"/>
          </w:tcPr>
          <w:p w14:paraId="56CBA97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7B136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2AF5E7E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其他制造业</w:t>
            </w:r>
          </w:p>
        </w:tc>
        <w:tc>
          <w:tcPr>
            <w:tcW w:w="584" w:type="pct"/>
            <w:tcBorders>
              <w:tl2br w:val="nil"/>
              <w:tr2bl w:val="nil"/>
            </w:tcBorders>
            <w:shd w:val="clear" w:color="auto" w:fill="D7D7D7" w:themeFill="background1" w:themeFillShade="D8"/>
            <w:noWrap/>
            <w:vAlign w:val="center"/>
          </w:tcPr>
          <w:p w14:paraId="618F5C5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47646F3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12FCA2A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49A29A9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6" w:type="pct"/>
            <w:tcBorders>
              <w:tl2br w:val="nil"/>
              <w:tr2bl w:val="nil"/>
            </w:tcBorders>
            <w:shd w:val="clear" w:color="auto" w:fill="D7D7D7" w:themeFill="background1" w:themeFillShade="D8"/>
            <w:noWrap/>
            <w:vAlign w:val="center"/>
          </w:tcPr>
          <w:p w14:paraId="218018C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9AE97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2283A9A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废弃资源综合利用业  </w:t>
            </w:r>
          </w:p>
        </w:tc>
        <w:tc>
          <w:tcPr>
            <w:tcW w:w="584" w:type="pct"/>
            <w:tcBorders>
              <w:tl2br w:val="nil"/>
              <w:tr2bl w:val="nil"/>
            </w:tcBorders>
            <w:shd w:val="clear" w:color="auto" w:fill="D7D7D7" w:themeFill="background1" w:themeFillShade="D8"/>
            <w:noWrap/>
            <w:vAlign w:val="center"/>
          </w:tcPr>
          <w:p w14:paraId="135B3FBF">
            <w:pPr>
              <w:jc w:val="center"/>
              <w:rPr>
                <w:rFonts w:hint="eastAsia" w:asciiTheme="minorEastAsia" w:hAnsiTheme="minorEastAsia" w:cstheme="minorEastAsia"/>
                <w:szCs w:val="21"/>
              </w:rPr>
            </w:pPr>
            <w:r>
              <w:rPr>
                <w:rFonts w:hint="eastAsia" w:asciiTheme="minorEastAsia" w:hAnsiTheme="minorEastAsia" w:cstheme="minorEastAsia"/>
                <w:szCs w:val="21"/>
              </w:rPr>
              <w:t>5.89</w:t>
            </w:r>
          </w:p>
        </w:tc>
        <w:tc>
          <w:tcPr>
            <w:tcW w:w="584" w:type="pct"/>
            <w:tcBorders>
              <w:tl2br w:val="nil"/>
              <w:tr2bl w:val="nil"/>
            </w:tcBorders>
            <w:shd w:val="clear" w:color="auto" w:fill="D7D7D7" w:themeFill="background1" w:themeFillShade="D8"/>
            <w:noWrap/>
            <w:vAlign w:val="center"/>
          </w:tcPr>
          <w:p w14:paraId="1EFF7475">
            <w:pPr>
              <w:jc w:val="center"/>
              <w:rPr>
                <w:rFonts w:hint="eastAsia" w:asciiTheme="minorEastAsia" w:hAnsiTheme="minorEastAsia" w:cstheme="minorEastAsia"/>
                <w:szCs w:val="21"/>
              </w:rPr>
            </w:pPr>
            <w:r>
              <w:rPr>
                <w:rFonts w:hint="eastAsia" w:asciiTheme="minorEastAsia" w:hAnsiTheme="minorEastAsia" w:cstheme="minorEastAsia"/>
                <w:szCs w:val="21"/>
              </w:rPr>
              <w:t>3.70</w:t>
            </w:r>
          </w:p>
        </w:tc>
        <w:tc>
          <w:tcPr>
            <w:tcW w:w="584" w:type="pct"/>
            <w:tcBorders>
              <w:tl2br w:val="nil"/>
              <w:tr2bl w:val="nil"/>
            </w:tcBorders>
            <w:shd w:val="clear" w:color="auto" w:fill="D7D7D7" w:themeFill="background1" w:themeFillShade="D8"/>
            <w:noWrap/>
            <w:vAlign w:val="center"/>
          </w:tcPr>
          <w:p w14:paraId="05C5A62B">
            <w:pPr>
              <w:jc w:val="center"/>
              <w:rPr>
                <w:rFonts w:hint="eastAsia" w:asciiTheme="minorEastAsia" w:hAnsiTheme="minorEastAsia" w:cstheme="minorEastAsia"/>
                <w:szCs w:val="21"/>
              </w:rPr>
            </w:pPr>
            <w:r>
              <w:rPr>
                <w:rFonts w:hint="eastAsia" w:asciiTheme="minorEastAsia" w:hAnsiTheme="minorEastAsia" w:cstheme="minorEastAsia"/>
                <w:szCs w:val="21"/>
              </w:rPr>
              <w:t>0.57</w:t>
            </w:r>
          </w:p>
        </w:tc>
        <w:tc>
          <w:tcPr>
            <w:tcW w:w="584" w:type="pct"/>
            <w:tcBorders>
              <w:tl2br w:val="nil"/>
              <w:tr2bl w:val="nil"/>
            </w:tcBorders>
            <w:shd w:val="clear" w:color="auto" w:fill="D7D7D7" w:themeFill="background1" w:themeFillShade="D8"/>
            <w:noWrap/>
            <w:vAlign w:val="center"/>
          </w:tcPr>
          <w:p w14:paraId="2EE41DA8">
            <w:pPr>
              <w:jc w:val="center"/>
              <w:rPr>
                <w:rFonts w:hint="eastAsia" w:asciiTheme="minorEastAsia" w:hAnsiTheme="minorEastAsia" w:cstheme="minorEastAsia"/>
                <w:szCs w:val="21"/>
              </w:rPr>
            </w:pPr>
            <w:r>
              <w:rPr>
                <w:rFonts w:hint="eastAsia" w:asciiTheme="minorEastAsia" w:hAnsiTheme="minorEastAsia" w:cstheme="minorEastAsia"/>
                <w:szCs w:val="21"/>
              </w:rPr>
              <w:t>0.52</w:t>
            </w:r>
          </w:p>
        </w:tc>
        <w:tc>
          <w:tcPr>
            <w:tcW w:w="586" w:type="pct"/>
            <w:tcBorders>
              <w:tl2br w:val="nil"/>
              <w:tr2bl w:val="nil"/>
            </w:tcBorders>
            <w:shd w:val="clear" w:color="auto" w:fill="D7D7D7" w:themeFill="background1" w:themeFillShade="D8"/>
            <w:noWrap/>
            <w:vAlign w:val="center"/>
          </w:tcPr>
          <w:p w14:paraId="2D848C2D">
            <w:pPr>
              <w:jc w:val="center"/>
              <w:rPr>
                <w:rFonts w:hint="eastAsia" w:asciiTheme="minorEastAsia" w:hAnsiTheme="minorEastAsia" w:cstheme="minorEastAsia"/>
                <w:szCs w:val="21"/>
              </w:rPr>
            </w:pPr>
            <w:r>
              <w:rPr>
                <w:rFonts w:hint="eastAsia" w:asciiTheme="minorEastAsia" w:hAnsiTheme="minorEastAsia" w:cstheme="minorEastAsia"/>
                <w:szCs w:val="21"/>
              </w:rPr>
              <w:t>0.46</w:t>
            </w:r>
          </w:p>
        </w:tc>
      </w:tr>
      <w:tr w14:paraId="2612DA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57067BE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金属制品、机械和设备修理业</w:t>
            </w:r>
          </w:p>
        </w:tc>
        <w:tc>
          <w:tcPr>
            <w:tcW w:w="584" w:type="pct"/>
            <w:tcBorders>
              <w:tl2br w:val="nil"/>
              <w:tr2bl w:val="nil"/>
            </w:tcBorders>
            <w:shd w:val="clear" w:color="auto" w:fill="D7D7D7" w:themeFill="background1" w:themeFillShade="D8"/>
            <w:noWrap/>
            <w:vAlign w:val="center"/>
          </w:tcPr>
          <w:p w14:paraId="512721E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611907C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1C870EA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4" w:type="pct"/>
            <w:tcBorders>
              <w:tl2br w:val="nil"/>
              <w:tr2bl w:val="nil"/>
            </w:tcBorders>
            <w:shd w:val="clear" w:color="auto" w:fill="D7D7D7" w:themeFill="background1" w:themeFillShade="D8"/>
            <w:noWrap/>
            <w:vAlign w:val="center"/>
          </w:tcPr>
          <w:p w14:paraId="33FF2F7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86" w:type="pct"/>
            <w:tcBorders>
              <w:tl2br w:val="nil"/>
              <w:tr2bl w:val="nil"/>
            </w:tcBorders>
            <w:shd w:val="clear" w:color="auto" w:fill="D7D7D7" w:themeFill="background1" w:themeFillShade="D8"/>
            <w:noWrap/>
            <w:vAlign w:val="center"/>
          </w:tcPr>
          <w:p w14:paraId="3093EB3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F5C65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54CF251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电力、热力生产和供应业</w:t>
            </w:r>
          </w:p>
        </w:tc>
        <w:tc>
          <w:tcPr>
            <w:tcW w:w="584" w:type="pct"/>
            <w:tcBorders>
              <w:tl2br w:val="nil"/>
              <w:tr2bl w:val="nil"/>
            </w:tcBorders>
            <w:shd w:val="clear" w:color="auto" w:fill="D7D7D7" w:themeFill="background1" w:themeFillShade="D8"/>
            <w:noWrap/>
            <w:vAlign w:val="center"/>
          </w:tcPr>
          <w:p w14:paraId="6B8075F9">
            <w:pPr>
              <w:jc w:val="center"/>
              <w:rPr>
                <w:rFonts w:hint="eastAsia" w:asciiTheme="minorEastAsia" w:hAnsiTheme="minorEastAsia" w:cstheme="minorEastAsia"/>
                <w:szCs w:val="21"/>
              </w:rPr>
            </w:pPr>
            <w:r>
              <w:rPr>
                <w:rFonts w:hint="eastAsia" w:asciiTheme="minorEastAsia" w:hAnsiTheme="minorEastAsia" w:cstheme="minorEastAsia"/>
                <w:szCs w:val="21"/>
              </w:rPr>
              <w:t>7.4</w:t>
            </w:r>
          </w:p>
        </w:tc>
        <w:tc>
          <w:tcPr>
            <w:tcW w:w="584" w:type="pct"/>
            <w:tcBorders>
              <w:tl2br w:val="nil"/>
              <w:tr2bl w:val="nil"/>
            </w:tcBorders>
            <w:shd w:val="clear" w:color="auto" w:fill="D7D7D7" w:themeFill="background1" w:themeFillShade="D8"/>
            <w:noWrap/>
            <w:vAlign w:val="center"/>
          </w:tcPr>
          <w:p w14:paraId="5E09EADA">
            <w:pPr>
              <w:jc w:val="center"/>
              <w:rPr>
                <w:rFonts w:hint="eastAsia" w:asciiTheme="minorEastAsia" w:hAnsiTheme="minorEastAsia" w:cstheme="minorEastAsia"/>
                <w:szCs w:val="21"/>
              </w:rPr>
            </w:pPr>
            <w:r>
              <w:rPr>
                <w:rFonts w:hint="eastAsia" w:asciiTheme="minorEastAsia" w:hAnsiTheme="minorEastAsia" w:cstheme="minorEastAsia"/>
                <w:szCs w:val="21"/>
              </w:rPr>
              <w:t>36.45</w:t>
            </w:r>
          </w:p>
        </w:tc>
        <w:tc>
          <w:tcPr>
            <w:tcW w:w="584" w:type="pct"/>
            <w:tcBorders>
              <w:tl2br w:val="nil"/>
              <w:tr2bl w:val="nil"/>
            </w:tcBorders>
            <w:shd w:val="clear" w:color="auto" w:fill="D7D7D7" w:themeFill="background1" w:themeFillShade="D8"/>
            <w:noWrap/>
            <w:vAlign w:val="center"/>
          </w:tcPr>
          <w:p w14:paraId="2D9228AB">
            <w:pPr>
              <w:jc w:val="center"/>
              <w:rPr>
                <w:rFonts w:hint="eastAsia" w:asciiTheme="minorEastAsia" w:hAnsiTheme="minorEastAsia" w:cstheme="minorEastAsia"/>
                <w:szCs w:val="21"/>
              </w:rPr>
            </w:pPr>
            <w:r>
              <w:rPr>
                <w:rFonts w:hint="eastAsia" w:asciiTheme="minorEastAsia" w:hAnsiTheme="minorEastAsia" w:cstheme="minorEastAsia"/>
                <w:szCs w:val="21"/>
              </w:rPr>
              <w:t>44.33</w:t>
            </w:r>
          </w:p>
        </w:tc>
        <w:tc>
          <w:tcPr>
            <w:tcW w:w="584" w:type="pct"/>
            <w:tcBorders>
              <w:tl2br w:val="nil"/>
              <w:tr2bl w:val="nil"/>
            </w:tcBorders>
            <w:shd w:val="clear" w:color="auto" w:fill="D7D7D7" w:themeFill="background1" w:themeFillShade="D8"/>
            <w:noWrap/>
            <w:vAlign w:val="center"/>
          </w:tcPr>
          <w:p w14:paraId="6CC87F89">
            <w:pPr>
              <w:jc w:val="center"/>
              <w:rPr>
                <w:rFonts w:hint="eastAsia" w:asciiTheme="minorEastAsia" w:hAnsiTheme="minorEastAsia" w:cstheme="minorEastAsia"/>
                <w:szCs w:val="21"/>
              </w:rPr>
            </w:pPr>
            <w:r>
              <w:rPr>
                <w:rFonts w:hint="eastAsia" w:asciiTheme="minorEastAsia" w:hAnsiTheme="minorEastAsia" w:cstheme="minorEastAsia"/>
                <w:szCs w:val="21"/>
              </w:rPr>
              <w:t>17.28</w:t>
            </w:r>
          </w:p>
        </w:tc>
        <w:tc>
          <w:tcPr>
            <w:tcW w:w="586" w:type="pct"/>
            <w:tcBorders>
              <w:tl2br w:val="nil"/>
              <w:tr2bl w:val="nil"/>
            </w:tcBorders>
            <w:shd w:val="clear" w:color="auto" w:fill="D7D7D7" w:themeFill="background1" w:themeFillShade="D8"/>
            <w:noWrap/>
            <w:vAlign w:val="center"/>
          </w:tcPr>
          <w:p w14:paraId="7A1ECDB1">
            <w:pPr>
              <w:jc w:val="center"/>
              <w:rPr>
                <w:rFonts w:hint="eastAsia" w:asciiTheme="minorEastAsia" w:hAnsiTheme="minorEastAsia" w:cstheme="minorEastAsia"/>
                <w:szCs w:val="21"/>
              </w:rPr>
            </w:pPr>
            <w:r>
              <w:rPr>
                <w:rFonts w:hint="eastAsia" w:asciiTheme="minorEastAsia" w:hAnsiTheme="minorEastAsia" w:cstheme="minorEastAsia"/>
                <w:szCs w:val="21"/>
              </w:rPr>
              <w:t>1.51</w:t>
            </w:r>
          </w:p>
        </w:tc>
      </w:tr>
      <w:tr w14:paraId="100F48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723314A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燃气生产和供应业  </w:t>
            </w:r>
          </w:p>
        </w:tc>
        <w:tc>
          <w:tcPr>
            <w:tcW w:w="584" w:type="pct"/>
            <w:tcBorders>
              <w:tl2br w:val="nil"/>
              <w:tr2bl w:val="nil"/>
            </w:tcBorders>
            <w:shd w:val="clear" w:color="auto" w:fill="D7D7D7" w:themeFill="background1" w:themeFillShade="D8"/>
            <w:noWrap/>
            <w:vAlign w:val="center"/>
          </w:tcPr>
          <w:p w14:paraId="401CB411">
            <w:pPr>
              <w:jc w:val="center"/>
              <w:rPr>
                <w:rFonts w:hint="eastAsia" w:asciiTheme="minorEastAsia" w:hAnsiTheme="minorEastAsia" w:cstheme="minorEastAsia"/>
                <w:szCs w:val="21"/>
              </w:rPr>
            </w:pPr>
            <w:r>
              <w:rPr>
                <w:rFonts w:hint="eastAsia" w:asciiTheme="minorEastAsia" w:hAnsiTheme="minorEastAsia" w:cstheme="minorEastAsia"/>
                <w:szCs w:val="21"/>
              </w:rPr>
              <w:t>0.95</w:t>
            </w:r>
          </w:p>
        </w:tc>
        <w:tc>
          <w:tcPr>
            <w:tcW w:w="584" w:type="pct"/>
            <w:tcBorders>
              <w:tl2br w:val="nil"/>
              <w:tr2bl w:val="nil"/>
            </w:tcBorders>
            <w:shd w:val="clear" w:color="auto" w:fill="D7D7D7" w:themeFill="background1" w:themeFillShade="D8"/>
            <w:noWrap/>
            <w:vAlign w:val="center"/>
          </w:tcPr>
          <w:p w14:paraId="4A976123">
            <w:pPr>
              <w:jc w:val="center"/>
              <w:rPr>
                <w:rFonts w:hint="eastAsia" w:asciiTheme="minorEastAsia" w:hAnsiTheme="minorEastAsia" w:cstheme="minorEastAsia"/>
                <w:szCs w:val="21"/>
              </w:rPr>
            </w:pPr>
            <w:r>
              <w:rPr>
                <w:rFonts w:hint="eastAsia" w:asciiTheme="minorEastAsia" w:hAnsiTheme="minorEastAsia" w:cstheme="minorEastAsia"/>
                <w:szCs w:val="21"/>
              </w:rPr>
              <w:t>1.79</w:t>
            </w:r>
          </w:p>
        </w:tc>
        <w:tc>
          <w:tcPr>
            <w:tcW w:w="584" w:type="pct"/>
            <w:tcBorders>
              <w:tl2br w:val="nil"/>
              <w:tr2bl w:val="nil"/>
            </w:tcBorders>
            <w:shd w:val="clear" w:color="auto" w:fill="D7D7D7" w:themeFill="background1" w:themeFillShade="D8"/>
            <w:noWrap/>
            <w:vAlign w:val="center"/>
          </w:tcPr>
          <w:p w14:paraId="2E380561">
            <w:pPr>
              <w:jc w:val="center"/>
              <w:rPr>
                <w:rFonts w:hint="eastAsia" w:asciiTheme="minorEastAsia" w:hAnsiTheme="minorEastAsia" w:cstheme="minorEastAsia"/>
                <w:szCs w:val="21"/>
              </w:rPr>
            </w:pPr>
            <w:r>
              <w:rPr>
                <w:rFonts w:hint="eastAsia" w:asciiTheme="minorEastAsia" w:hAnsiTheme="minorEastAsia" w:cstheme="minorEastAsia"/>
                <w:szCs w:val="21"/>
              </w:rPr>
              <w:t>3.09</w:t>
            </w:r>
          </w:p>
        </w:tc>
        <w:tc>
          <w:tcPr>
            <w:tcW w:w="584" w:type="pct"/>
            <w:tcBorders>
              <w:tl2br w:val="nil"/>
              <w:tr2bl w:val="nil"/>
            </w:tcBorders>
            <w:shd w:val="clear" w:color="auto" w:fill="D7D7D7" w:themeFill="background1" w:themeFillShade="D8"/>
            <w:noWrap/>
            <w:vAlign w:val="center"/>
          </w:tcPr>
          <w:p w14:paraId="0D448B58">
            <w:pPr>
              <w:jc w:val="center"/>
              <w:rPr>
                <w:rFonts w:hint="eastAsia" w:asciiTheme="minorEastAsia" w:hAnsiTheme="minorEastAsia" w:cstheme="minorEastAsia"/>
                <w:szCs w:val="21"/>
              </w:rPr>
            </w:pPr>
            <w:r>
              <w:rPr>
                <w:rFonts w:hint="eastAsia" w:asciiTheme="minorEastAsia" w:hAnsiTheme="minorEastAsia" w:cstheme="minorEastAsia"/>
                <w:szCs w:val="21"/>
              </w:rPr>
              <w:t>2.95</w:t>
            </w:r>
          </w:p>
        </w:tc>
        <w:tc>
          <w:tcPr>
            <w:tcW w:w="586" w:type="pct"/>
            <w:tcBorders>
              <w:tl2br w:val="nil"/>
              <w:tr2bl w:val="nil"/>
            </w:tcBorders>
            <w:shd w:val="clear" w:color="auto" w:fill="D7D7D7" w:themeFill="background1" w:themeFillShade="D8"/>
            <w:noWrap/>
            <w:vAlign w:val="center"/>
          </w:tcPr>
          <w:p w14:paraId="7FB824C4">
            <w:pPr>
              <w:jc w:val="center"/>
              <w:rPr>
                <w:rFonts w:hint="eastAsia" w:asciiTheme="minorEastAsia" w:hAnsiTheme="minorEastAsia" w:cstheme="minorEastAsia"/>
                <w:szCs w:val="21"/>
              </w:rPr>
            </w:pPr>
            <w:r>
              <w:rPr>
                <w:rFonts w:hint="eastAsia" w:asciiTheme="minorEastAsia" w:hAnsiTheme="minorEastAsia" w:cstheme="minorEastAsia"/>
                <w:szCs w:val="21"/>
              </w:rPr>
              <w:t>1.00</w:t>
            </w:r>
          </w:p>
        </w:tc>
      </w:tr>
      <w:tr w14:paraId="25E828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076" w:type="pct"/>
            <w:tcBorders>
              <w:tl2br w:val="nil"/>
              <w:tr2bl w:val="nil"/>
            </w:tcBorders>
            <w:shd w:val="clear" w:color="auto" w:fill="D7D7D7" w:themeFill="background1" w:themeFillShade="D8"/>
            <w:noWrap/>
            <w:vAlign w:val="center"/>
          </w:tcPr>
          <w:p w14:paraId="56ADEAC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水的生产和供应业  </w:t>
            </w:r>
          </w:p>
        </w:tc>
        <w:tc>
          <w:tcPr>
            <w:tcW w:w="584" w:type="pct"/>
            <w:tcBorders>
              <w:tl2br w:val="nil"/>
              <w:tr2bl w:val="nil"/>
            </w:tcBorders>
            <w:shd w:val="clear" w:color="auto" w:fill="D7D7D7" w:themeFill="background1" w:themeFillShade="D8"/>
            <w:noWrap/>
            <w:vAlign w:val="center"/>
          </w:tcPr>
          <w:p w14:paraId="60266E5F">
            <w:pPr>
              <w:jc w:val="center"/>
              <w:rPr>
                <w:rFonts w:hint="eastAsia" w:asciiTheme="minorEastAsia" w:hAnsiTheme="minorEastAsia" w:cstheme="minorEastAsia"/>
                <w:szCs w:val="21"/>
              </w:rPr>
            </w:pPr>
            <w:r>
              <w:rPr>
                <w:rFonts w:hint="eastAsia" w:asciiTheme="minorEastAsia" w:hAnsiTheme="minorEastAsia" w:cstheme="minorEastAsia"/>
                <w:szCs w:val="21"/>
              </w:rPr>
              <w:t>0.95</w:t>
            </w:r>
          </w:p>
        </w:tc>
        <w:tc>
          <w:tcPr>
            <w:tcW w:w="584" w:type="pct"/>
            <w:tcBorders>
              <w:tl2br w:val="nil"/>
              <w:tr2bl w:val="nil"/>
            </w:tcBorders>
            <w:shd w:val="clear" w:color="auto" w:fill="D7D7D7" w:themeFill="background1" w:themeFillShade="D8"/>
            <w:noWrap/>
            <w:vAlign w:val="center"/>
          </w:tcPr>
          <w:p w14:paraId="024DA7D5">
            <w:pPr>
              <w:jc w:val="center"/>
              <w:rPr>
                <w:rFonts w:hint="eastAsia" w:asciiTheme="minorEastAsia" w:hAnsiTheme="minorEastAsia" w:cstheme="minorEastAsia"/>
                <w:szCs w:val="21"/>
              </w:rPr>
            </w:pPr>
            <w:r>
              <w:rPr>
                <w:rFonts w:hint="eastAsia" w:asciiTheme="minorEastAsia" w:hAnsiTheme="minorEastAsia" w:cstheme="minorEastAsia"/>
                <w:szCs w:val="21"/>
              </w:rPr>
              <w:t>0.18</w:t>
            </w:r>
          </w:p>
        </w:tc>
        <w:tc>
          <w:tcPr>
            <w:tcW w:w="584" w:type="pct"/>
            <w:tcBorders>
              <w:tl2br w:val="nil"/>
              <w:tr2bl w:val="nil"/>
            </w:tcBorders>
            <w:shd w:val="clear" w:color="auto" w:fill="D7D7D7" w:themeFill="background1" w:themeFillShade="D8"/>
            <w:noWrap/>
            <w:vAlign w:val="center"/>
          </w:tcPr>
          <w:p w14:paraId="74C6B926">
            <w:pPr>
              <w:jc w:val="center"/>
              <w:rPr>
                <w:rFonts w:hint="eastAsia" w:asciiTheme="minorEastAsia" w:hAnsiTheme="minorEastAsia" w:cstheme="minorEastAsia"/>
                <w:szCs w:val="21"/>
              </w:rPr>
            </w:pPr>
            <w:r>
              <w:rPr>
                <w:rFonts w:hint="eastAsia" w:asciiTheme="minorEastAsia" w:hAnsiTheme="minorEastAsia" w:cstheme="minorEastAsia"/>
                <w:szCs w:val="21"/>
              </w:rPr>
              <w:t>3.90</w:t>
            </w:r>
          </w:p>
        </w:tc>
        <w:tc>
          <w:tcPr>
            <w:tcW w:w="584" w:type="pct"/>
            <w:tcBorders>
              <w:tl2br w:val="nil"/>
              <w:tr2bl w:val="nil"/>
            </w:tcBorders>
            <w:shd w:val="clear" w:color="auto" w:fill="D7D7D7" w:themeFill="background1" w:themeFillShade="D8"/>
            <w:noWrap/>
            <w:vAlign w:val="center"/>
          </w:tcPr>
          <w:p w14:paraId="143409DD">
            <w:pPr>
              <w:jc w:val="center"/>
              <w:rPr>
                <w:rFonts w:hint="eastAsia" w:asciiTheme="minorEastAsia" w:hAnsiTheme="minorEastAsia" w:cstheme="minorEastAsia"/>
                <w:szCs w:val="21"/>
              </w:rPr>
            </w:pPr>
            <w:r>
              <w:rPr>
                <w:rFonts w:hint="eastAsia" w:asciiTheme="minorEastAsia" w:hAnsiTheme="minorEastAsia" w:cstheme="minorEastAsia"/>
                <w:szCs w:val="21"/>
              </w:rPr>
              <w:t>0.70</w:t>
            </w:r>
          </w:p>
        </w:tc>
        <w:tc>
          <w:tcPr>
            <w:tcW w:w="586" w:type="pct"/>
            <w:tcBorders>
              <w:tl2br w:val="nil"/>
              <w:tr2bl w:val="nil"/>
            </w:tcBorders>
            <w:shd w:val="clear" w:color="auto" w:fill="D7D7D7" w:themeFill="background1" w:themeFillShade="D8"/>
            <w:noWrap/>
            <w:vAlign w:val="center"/>
          </w:tcPr>
          <w:p w14:paraId="5D207028">
            <w:pPr>
              <w:jc w:val="center"/>
              <w:rPr>
                <w:rFonts w:hint="eastAsia" w:asciiTheme="minorEastAsia" w:hAnsiTheme="minorEastAsia" w:cstheme="minorEastAsia"/>
                <w:szCs w:val="21"/>
              </w:rPr>
            </w:pPr>
            <w:r>
              <w:rPr>
                <w:rFonts w:hint="eastAsia" w:asciiTheme="minorEastAsia" w:hAnsiTheme="minorEastAsia" w:cstheme="minorEastAsia"/>
                <w:szCs w:val="21"/>
              </w:rPr>
              <w:t>0.23</w:t>
            </w:r>
          </w:p>
        </w:tc>
      </w:tr>
    </w:tbl>
    <w:p w14:paraId="1844997E">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89" w:name="_Toc14289"/>
      <w:r>
        <w:rPr>
          <w:rFonts w:hint="eastAsia" w:ascii="方正小标宋简体" w:hAnsi="方正小标宋简体" w:eastAsia="方正小标宋简体" w:cs="方正小标宋简体"/>
          <w:kern w:val="0"/>
          <w:sz w:val="36"/>
          <w:szCs w:val="36"/>
          <w:lang w:bidi="ar"/>
        </w:rPr>
        <w:t>10—1  规模以上工业企业单位数和主要经济指标（九）</w:t>
      </w:r>
      <w:bookmarkEnd w:id="89"/>
    </w:p>
    <w:p w14:paraId="4DCB76AA">
      <w:pPr>
        <w:tabs>
          <w:tab w:val="left" w:pos="4052"/>
          <w:tab w:val="left" w:pos="5388"/>
          <w:tab w:val="left" w:pos="7320"/>
          <w:tab w:val="left" w:pos="9252"/>
          <w:tab w:val="left" w:pos="11184"/>
          <w:tab w:val="left" w:pos="13116"/>
          <w:tab w:val="left" w:pos="15048"/>
          <w:tab w:val="left" w:pos="17341"/>
        </w:tabs>
        <w:rPr>
          <w:rFonts w:hint="eastAsia" w:asciiTheme="minorEastAsia" w:hAnsiTheme="minorEastAsia" w:cstheme="minorEastAsia"/>
          <w:szCs w:val="21"/>
        </w:rPr>
      </w:pPr>
    </w:p>
    <w:p w14:paraId="230B452B">
      <w:pPr>
        <w:tabs>
          <w:tab w:val="left" w:pos="4052"/>
          <w:tab w:val="left" w:pos="5388"/>
          <w:tab w:val="left" w:pos="7320"/>
          <w:tab w:val="left" w:pos="9252"/>
          <w:tab w:val="left" w:pos="11184"/>
          <w:tab w:val="left" w:pos="13116"/>
          <w:tab w:val="left" w:pos="15048"/>
          <w:tab w:val="left" w:pos="17341"/>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2904"/>
        <w:gridCol w:w="920"/>
        <w:gridCol w:w="778"/>
        <w:gridCol w:w="777"/>
        <w:gridCol w:w="777"/>
        <w:gridCol w:w="777"/>
        <w:gridCol w:w="777"/>
        <w:gridCol w:w="919"/>
        <w:gridCol w:w="783"/>
      </w:tblGrid>
      <w:tr w14:paraId="016A3B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1541" w:type="pct"/>
            <w:vMerge w:val="restart"/>
            <w:tcBorders>
              <w:tl2br w:val="nil"/>
              <w:tr2bl w:val="nil"/>
            </w:tcBorders>
            <w:shd w:val="clear" w:color="auto" w:fill="D7D7D7" w:themeFill="background1" w:themeFillShade="D8"/>
            <w:noWrap/>
            <w:vAlign w:val="center"/>
          </w:tcPr>
          <w:p w14:paraId="5E3F0FA4">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488" w:type="pct"/>
            <w:vMerge w:val="restart"/>
            <w:tcBorders>
              <w:tl2br w:val="nil"/>
              <w:tr2bl w:val="nil"/>
            </w:tcBorders>
            <w:shd w:val="clear" w:color="auto" w:fill="D7D7D7" w:themeFill="background1" w:themeFillShade="D8"/>
            <w:noWrap/>
            <w:vAlign w:val="center"/>
          </w:tcPr>
          <w:p w14:paraId="10F94EA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所有者</w:t>
            </w:r>
          </w:p>
          <w:p w14:paraId="020D022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权益</w:t>
            </w:r>
          </w:p>
          <w:p w14:paraId="384E051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合计</w:t>
            </w:r>
          </w:p>
        </w:tc>
        <w:tc>
          <w:tcPr>
            <w:tcW w:w="413" w:type="pct"/>
            <w:vMerge w:val="restart"/>
            <w:tcBorders>
              <w:right w:val="nil"/>
              <w:tl2br w:val="nil"/>
              <w:tr2bl w:val="nil"/>
            </w:tcBorders>
            <w:shd w:val="clear" w:color="auto" w:fill="D7D7D7" w:themeFill="background1" w:themeFillShade="D8"/>
            <w:noWrap/>
            <w:vAlign w:val="center"/>
          </w:tcPr>
          <w:p w14:paraId="1F3CA61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实收资本</w:t>
            </w:r>
          </w:p>
        </w:tc>
        <w:tc>
          <w:tcPr>
            <w:tcW w:w="2556" w:type="pct"/>
            <w:gridSpan w:val="6"/>
            <w:tcBorders>
              <w:left w:val="nil"/>
            </w:tcBorders>
            <w:shd w:val="clear" w:color="auto" w:fill="D7D7D7" w:themeFill="background1" w:themeFillShade="D8"/>
            <w:noWrap/>
            <w:vAlign w:val="center"/>
          </w:tcPr>
          <w:p w14:paraId="64882CEC">
            <w:pPr>
              <w:jc w:val="center"/>
              <w:rPr>
                <w:rFonts w:hint="eastAsia" w:asciiTheme="minorEastAsia" w:hAnsiTheme="minorEastAsia" w:cstheme="minorEastAsia"/>
                <w:szCs w:val="21"/>
              </w:rPr>
            </w:pPr>
          </w:p>
        </w:tc>
      </w:tr>
      <w:tr w14:paraId="0F9F1A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1541" w:type="pct"/>
            <w:vMerge w:val="continue"/>
            <w:tcBorders>
              <w:tl2br w:val="nil"/>
              <w:tr2bl w:val="nil"/>
            </w:tcBorders>
            <w:shd w:val="clear" w:color="auto" w:fill="D7D7D7" w:themeFill="background1" w:themeFillShade="D8"/>
            <w:noWrap/>
            <w:vAlign w:val="center"/>
          </w:tcPr>
          <w:p w14:paraId="4934E21D">
            <w:pPr>
              <w:jc w:val="center"/>
              <w:rPr>
                <w:rFonts w:hint="eastAsia" w:asciiTheme="minorEastAsia" w:hAnsiTheme="minorEastAsia" w:cstheme="minorEastAsia"/>
                <w:szCs w:val="21"/>
              </w:rPr>
            </w:pPr>
          </w:p>
        </w:tc>
        <w:tc>
          <w:tcPr>
            <w:tcW w:w="488" w:type="pct"/>
            <w:vMerge w:val="continue"/>
            <w:tcBorders>
              <w:tl2br w:val="nil"/>
              <w:tr2bl w:val="nil"/>
            </w:tcBorders>
            <w:shd w:val="clear" w:color="auto" w:fill="D7D7D7" w:themeFill="background1" w:themeFillShade="D8"/>
            <w:noWrap/>
            <w:vAlign w:val="center"/>
          </w:tcPr>
          <w:p w14:paraId="236EB0B2">
            <w:pPr>
              <w:jc w:val="center"/>
              <w:rPr>
                <w:rFonts w:hint="eastAsia" w:asciiTheme="minorEastAsia" w:hAnsiTheme="minorEastAsia" w:cstheme="minorEastAsia"/>
                <w:szCs w:val="21"/>
              </w:rPr>
            </w:pPr>
          </w:p>
        </w:tc>
        <w:tc>
          <w:tcPr>
            <w:tcW w:w="413" w:type="pct"/>
            <w:vMerge w:val="continue"/>
            <w:tcBorders>
              <w:tl2br w:val="nil"/>
              <w:tr2bl w:val="nil"/>
            </w:tcBorders>
            <w:shd w:val="clear" w:color="auto" w:fill="D7D7D7" w:themeFill="background1" w:themeFillShade="D8"/>
            <w:noWrap/>
            <w:vAlign w:val="center"/>
          </w:tcPr>
          <w:p w14:paraId="7E7FF4EB">
            <w:pPr>
              <w:jc w:val="center"/>
              <w:rPr>
                <w:rFonts w:hint="eastAsia" w:asciiTheme="minorEastAsia" w:hAnsiTheme="minorEastAsia" w:cstheme="minorEastAsia"/>
                <w:szCs w:val="21"/>
              </w:rPr>
            </w:pPr>
          </w:p>
        </w:tc>
        <w:tc>
          <w:tcPr>
            <w:tcW w:w="413" w:type="pct"/>
            <w:tcBorders>
              <w:tl2br w:val="nil"/>
              <w:tr2bl w:val="nil"/>
            </w:tcBorders>
            <w:shd w:val="clear" w:color="auto" w:fill="D7D7D7" w:themeFill="background1" w:themeFillShade="D8"/>
            <w:noWrap/>
            <w:vAlign w:val="center"/>
          </w:tcPr>
          <w:p w14:paraId="2682194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国家资本</w:t>
            </w:r>
          </w:p>
        </w:tc>
        <w:tc>
          <w:tcPr>
            <w:tcW w:w="413" w:type="pct"/>
            <w:tcBorders>
              <w:tl2br w:val="nil"/>
              <w:tr2bl w:val="nil"/>
            </w:tcBorders>
            <w:shd w:val="clear" w:color="auto" w:fill="D7D7D7" w:themeFill="background1" w:themeFillShade="D8"/>
            <w:noWrap/>
            <w:vAlign w:val="center"/>
          </w:tcPr>
          <w:p w14:paraId="4B09966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集体资本</w:t>
            </w:r>
          </w:p>
        </w:tc>
        <w:tc>
          <w:tcPr>
            <w:tcW w:w="413" w:type="pct"/>
            <w:tcBorders>
              <w:tl2br w:val="nil"/>
              <w:tr2bl w:val="nil"/>
            </w:tcBorders>
            <w:shd w:val="clear" w:color="auto" w:fill="D7D7D7" w:themeFill="background1" w:themeFillShade="D8"/>
            <w:noWrap/>
            <w:vAlign w:val="center"/>
          </w:tcPr>
          <w:p w14:paraId="184F13E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法人资本</w:t>
            </w:r>
          </w:p>
        </w:tc>
        <w:tc>
          <w:tcPr>
            <w:tcW w:w="413" w:type="pct"/>
            <w:tcBorders>
              <w:tl2br w:val="nil"/>
              <w:tr2bl w:val="nil"/>
            </w:tcBorders>
            <w:shd w:val="clear" w:color="auto" w:fill="D7D7D7" w:themeFill="background1" w:themeFillShade="D8"/>
            <w:noWrap/>
            <w:vAlign w:val="center"/>
          </w:tcPr>
          <w:p w14:paraId="0F16F73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个人资本</w:t>
            </w:r>
          </w:p>
        </w:tc>
        <w:tc>
          <w:tcPr>
            <w:tcW w:w="488" w:type="pct"/>
            <w:tcBorders>
              <w:tl2br w:val="nil"/>
              <w:tr2bl w:val="nil"/>
            </w:tcBorders>
            <w:shd w:val="clear" w:color="auto" w:fill="D7D7D7" w:themeFill="background1" w:themeFillShade="D8"/>
            <w:noWrap/>
            <w:vAlign w:val="center"/>
          </w:tcPr>
          <w:p w14:paraId="778D690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港澳台资本</w:t>
            </w:r>
          </w:p>
        </w:tc>
        <w:tc>
          <w:tcPr>
            <w:tcW w:w="414" w:type="pct"/>
            <w:tcBorders>
              <w:tl2br w:val="nil"/>
              <w:tr2bl w:val="nil"/>
            </w:tcBorders>
            <w:shd w:val="clear" w:color="auto" w:fill="D7D7D7" w:themeFill="background1" w:themeFillShade="D8"/>
            <w:noWrap/>
            <w:vAlign w:val="center"/>
          </w:tcPr>
          <w:p w14:paraId="361BEB7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外商资本</w:t>
            </w:r>
          </w:p>
        </w:tc>
      </w:tr>
      <w:tr w14:paraId="175FDD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3612C58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按行业分</w:t>
            </w:r>
          </w:p>
        </w:tc>
        <w:tc>
          <w:tcPr>
            <w:tcW w:w="488" w:type="pct"/>
            <w:tcBorders>
              <w:tl2br w:val="nil"/>
              <w:tr2bl w:val="nil"/>
            </w:tcBorders>
            <w:shd w:val="clear" w:color="auto" w:fill="D7D7D7" w:themeFill="background1" w:themeFillShade="D8"/>
            <w:noWrap/>
            <w:vAlign w:val="center"/>
          </w:tcPr>
          <w:p w14:paraId="31EF586A">
            <w:pPr>
              <w:jc w:val="center"/>
              <w:rPr>
                <w:rFonts w:hint="eastAsia" w:asciiTheme="minorEastAsia" w:hAnsiTheme="minorEastAsia" w:cstheme="minorEastAsia"/>
                <w:szCs w:val="21"/>
              </w:rPr>
            </w:pPr>
          </w:p>
        </w:tc>
        <w:tc>
          <w:tcPr>
            <w:tcW w:w="413" w:type="pct"/>
            <w:tcBorders>
              <w:tl2br w:val="nil"/>
              <w:tr2bl w:val="nil"/>
            </w:tcBorders>
            <w:shd w:val="clear" w:color="auto" w:fill="D7D7D7" w:themeFill="background1" w:themeFillShade="D8"/>
            <w:noWrap/>
            <w:vAlign w:val="center"/>
          </w:tcPr>
          <w:p w14:paraId="4A9D7C22">
            <w:pPr>
              <w:jc w:val="center"/>
              <w:rPr>
                <w:rFonts w:hint="eastAsia" w:asciiTheme="minorEastAsia" w:hAnsiTheme="minorEastAsia" w:cstheme="minorEastAsia"/>
                <w:szCs w:val="21"/>
              </w:rPr>
            </w:pPr>
          </w:p>
        </w:tc>
        <w:tc>
          <w:tcPr>
            <w:tcW w:w="413" w:type="pct"/>
            <w:tcBorders>
              <w:tl2br w:val="nil"/>
              <w:tr2bl w:val="nil"/>
            </w:tcBorders>
            <w:shd w:val="clear" w:color="auto" w:fill="D7D7D7" w:themeFill="background1" w:themeFillShade="D8"/>
            <w:noWrap/>
            <w:vAlign w:val="center"/>
          </w:tcPr>
          <w:p w14:paraId="64A5B0D5">
            <w:pPr>
              <w:jc w:val="center"/>
              <w:rPr>
                <w:rFonts w:hint="eastAsia" w:asciiTheme="minorEastAsia" w:hAnsiTheme="minorEastAsia" w:cstheme="minorEastAsia"/>
                <w:szCs w:val="21"/>
              </w:rPr>
            </w:pPr>
          </w:p>
        </w:tc>
        <w:tc>
          <w:tcPr>
            <w:tcW w:w="413" w:type="pct"/>
            <w:tcBorders>
              <w:tl2br w:val="nil"/>
              <w:tr2bl w:val="nil"/>
            </w:tcBorders>
            <w:shd w:val="clear" w:color="auto" w:fill="D7D7D7" w:themeFill="background1" w:themeFillShade="D8"/>
            <w:noWrap/>
            <w:vAlign w:val="center"/>
          </w:tcPr>
          <w:p w14:paraId="7065E735">
            <w:pPr>
              <w:jc w:val="center"/>
              <w:rPr>
                <w:rFonts w:hint="eastAsia" w:asciiTheme="minorEastAsia" w:hAnsiTheme="minorEastAsia" w:cstheme="minorEastAsia"/>
                <w:szCs w:val="21"/>
              </w:rPr>
            </w:pPr>
          </w:p>
        </w:tc>
        <w:tc>
          <w:tcPr>
            <w:tcW w:w="413" w:type="pct"/>
            <w:tcBorders>
              <w:tl2br w:val="nil"/>
              <w:tr2bl w:val="nil"/>
            </w:tcBorders>
            <w:shd w:val="clear" w:color="auto" w:fill="D7D7D7" w:themeFill="background1" w:themeFillShade="D8"/>
            <w:noWrap/>
            <w:vAlign w:val="center"/>
          </w:tcPr>
          <w:p w14:paraId="7F656A23">
            <w:pPr>
              <w:jc w:val="center"/>
              <w:rPr>
                <w:rFonts w:hint="eastAsia" w:asciiTheme="minorEastAsia" w:hAnsiTheme="minorEastAsia" w:cstheme="minorEastAsia"/>
                <w:szCs w:val="21"/>
              </w:rPr>
            </w:pPr>
          </w:p>
        </w:tc>
        <w:tc>
          <w:tcPr>
            <w:tcW w:w="413" w:type="pct"/>
            <w:tcBorders>
              <w:tl2br w:val="nil"/>
              <w:tr2bl w:val="nil"/>
            </w:tcBorders>
            <w:shd w:val="clear" w:color="auto" w:fill="D7D7D7" w:themeFill="background1" w:themeFillShade="D8"/>
            <w:noWrap/>
            <w:vAlign w:val="center"/>
          </w:tcPr>
          <w:p w14:paraId="121A8074">
            <w:pPr>
              <w:jc w:val="center"/>
              <w:rPr>
                <w:rFonts w:hint="eastAsia" w:asciiTheme="minorEastAsia" w:hAnsiTheme="minorEastAsia" w:cstheme="minorEastAsia"/>
                <w:szCs w:val="21"/>
              </w:rPr>
            </w:pPr>
          </w:p>
        </w:tc>
        <w:tc>
          <w:tcPr>
            <w:tcW w:w="488" w:type="pct"/>
            <w:tcBorders>
              <w:tl2br w:val="nil"/>
              <w:tr2bl w:val="nil"/>
            </w:tcBorders>
            <w:shd w:val="clear" w:color="auto" w:fill="D7D7D7" w:themeFill="background1" w:themeFillShade="D8"/>
            <w:noWrap/>
            <w:vAlign w:val="center"/>
          </w:tcPr>
          <w:p w14:paraId="529368C4">
            <w:pPr>
              <w:jc w:val="center"/>
              <w:rPr>
                <w:rFonts w:hint="eastAsia" w:asciiTheme="minorEastAsia" w:hAnsiTheme="minorEastAsia" w:cstheme="minorEastAsia"/>
                <w:szCs w:val="21"/>
              </w:rPr>
            </w:pPr>
          </w:p>
        </w:tc>
        <w:tc>
          <w:tcPr>
            <w:tcW w:w="414" w:type="pct"/>
            <w:tcBorders>
              <w:tl2br w:val="nil"/>
              <w:tr2bl w:val="nil"/>
            </w:tcBorders>
            <w:shd w:val="clear" w:color="auto" w:fill="D7D7D7" w:themeFill="background1" w:themeFillShade="D8"/>
            <w:noWrap/>
            <w:vAlign w:val="center"/>
          </w:tcPr>
          <w:p w14:paraId="673025B1">
            <w:pPr>
              <w:jc w:val="center"/>
              <w:rPr>
                <w:rFonts w:hint="eastAsia" w:asciiTheme="minorEastAsia" w:hAnsiTheme="minorEastAsia" w:cstheme="minorEastAsia"/>
                <w:szCs w:val="21"/>
              </w:rPr>
            </w:pPr>
          </w:p>
        </w:tc>
      </w:tr>
      <w:tr w14:paraId="69D44D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2641B87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煤炭开采和洗选业</w:t>
            </w:r>
          </w:p>
        </w:tc>
        <w:tc>
          <w:tcPr>
            <w:tcW w:w="488" w:type="pct"/>
            <w:tcBorders>
              <w:tl2br w:val="nil"/>
              <w:tr2bl w:val="nil"/>
            </w:tcBorders>
            <w:shd w:val="clear" w:color="auto" w:fill="D7D7D7" w:themeFill="background1" w:themeFillShade="D8"/>
            <w:noWrap/>
            <w:vAlign w:val="center"/>
          </w:tcPr>
          <w:p w14:paraId="780FD20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255FBF4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3109DD0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36A3D31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1085B19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455CB98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0E00A64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22DC278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8D311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66B3F50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石油和天然气开采业</w:t>
            </w:r>
          </w:p>
        </w:tc>
        <w:tc>
          <w:tcPr>
            <w:tcW w:w="488" w:type="pct"/>
            <w:tcBorders>
              <w:tl2br w:val="nil"/>
              <w:tr2bl w:val="nil"/>
            </w:tcBorders>
            <w:shd w:val="clear" w:color="auto" w:fill="D7D7D7" w:themeFill="background1" w:themeFillShade="D8"/>
            <w:noWrap/>
            <w:vAlign w:val="center"/>
          </w:tcPr>
          <w:p w14:paraId="1DDDDF4A">
            <w:pPr>
              <w:jc w:val="center"/>
              <w:rPr>
                <w:rFonts w:hint="eastAsia" w:asciiTheme="minorEastAsia" w:hAnsiTheme="minorEastAsia" w:cstheme="minorEastAsia"/>
                <w:szCs w:val="21"/>
              </w:rPr>
            </w:pPr>
            <w:r>
              <w:rPr>
                <w:rFonts w:hint="eastAsia" w:asciiTheme="minorEastAsia" w:hAnsiTheme="minorEastAsia" w:cstheme="minorEastAsia"/>
                <w:szCs w:val="21"/>
              </w:rPr>
              <w:t>219.37</w:t>
            </w:r>
          </w:p>
        </w:tc>
        <w:tc>
          <w:tcPr>
            <w:tcW w:w="413" w:type="pct"/>
            <w:tcBorders>
              <w:tl2br w:val="nil"/>
              <w:tr2bl w:val="nil"/>
            </w:tcBorders>
            <w:shd w:val="clear" w:color="auto" w:fill="D7D7D7" w:themeFill="background1" w:themeFillShade="D8"/>
            <w:noWrap/>
            <w:vAlign w:val="center"/>
          </w:tcPr>
          <w:p w14:paraId="18051FC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38F8CDD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46EF6D2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0CCC9EE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2421EF6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1A9292C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1D353A4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3BD27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2B44D99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黑色金属矿采选业</w:t>
            </w:r>
          </w:p>
        </w:tc>
        <w:tc>
          <w:tcPr>
            <w:tcW w:w="488" w:type="pct"/>
            <w:tcBorders>
              <w:tl2br w:val="nil"/>
              <w:tr2bl w:val="nil"/>
            </w:tcBorders>
            <w:shd w:val="clear" w:color="auto" w:fill="D7D7D7" w:themeFill="background1" w:themeFillShade="D8"/>
            <w:noWrap/>
            <w:vAlign w:val="center"/>
          </w:tcPr>
          <w:p w14:paraId="0B92BBC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3541427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3154F18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2C21B66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4AEC318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1367E80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095A96B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1822454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BF93E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536777B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有色金属矿采选业</w:t>
            </w:r>
          </w:p>
        </w:tc>
        <w:tc>
          <w:tcPr>
            <w:tcW w:w="488" w:type="pct"/>
            <w:tcBorders>
              <w:tl2br w:val="nil"/>
              <w:tr2bl w:val="nil"/>
            </w:tcBorders>
            <w:shd w:val="clear" w:color="auto" w:fill="D7D7D7" w:themeFill="background1" w:themeFillShade="D8"/>
            <w:noWrap/>
            <w:vAlign w:val="center"/>
          </w:tcPr>
          <w:p w14:paraId="44BC260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2CA22E4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61BD29B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7339938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1DCD2A2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0C6BB04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3E94527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0AC35C1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F16C6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0645015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非金属矿采选业</w:t>
            </w:r>
          </w:p>
        </w:tc>
        <w:tc>
          <w:tcPr>
            <w:tcW w:w="488" w:type="pct"/>
            <w:tcBorders>
              <w:tl2br w:val="nil"/>
              <w:tr2bl w:val="nil"/>
            </w:tcBorders>
            <w:shd w:val="clear" w:color="auto" w:fill="D7D7D7" w:themeFill="background1" w:themeFillShade="D8"/>
            <w:noWrap/>
            <w:vAlign w:val="center"/>
          </w:tcPr>
          <w:p w14:paraId="560F940D">
            <w:pPr>
              <w:jc w:val="center"/>
              <w:rPr>
                <w:rFonts w:hint="eastAsia" w:asciiTheme="minorEastAsia" w:hAnsiTheme="minorEastAsia" w:cstheme="minorEastAsia"/>
                <w:szCs w:val="21"/>
              </w:rPr>
            </w:pPr>
            <w:r>
              <w:rPr>
                <w:rFonts w:hint="eastAsia" w:asciiTheme="minorEastAsia" w:hAnsiTheme="minorEastAsia" w:cstheme="minorEastAsia"/>
                <w:szCs w:val="21"/>
              </w:rPr>
              <w:t>0.65</w:t>
            </w:r>
          </w:p>
        </w:tc>
        <w:tc>
          <w:tcPr>
            <w:tcW w:w="413" w:type="pct"/>
            <w:tcBorders>
              <w:tl2br w:val="nil"/>
              <w:tr2bl w:val="nil"/>
            </w:tcBorders>
            <w:shd w:val="clear" w:color="auto" w:fill="D7D7D7" w:themeFill="background1" w:themeFillShade="D8"/>
            <w:noWrap/>
            <w:vAlign w:val="center"/>
          </w:tcPr>
          <w:p w14:paraId="393B711C">
            <w:pPr>
              <w:jc w:val="center"/>
              <w:rPr>
                <w:rFonts w:hint="eastAsia" w:asciiTheme="minorEastAsia" w:hAnsiTheme="minorEastAsia" w:cstheme="minorEastAsia"/>
                <w:szCs w:val="21"/>
              </w:rPr>
            </w:pPr>
            <w:r>
              <w:rPr>
                <w:rFonts w:hint="eastAsia" w:asciiTheme="minorEastAsia" w:hAnsiTheme="minorEastAsia" w:cstheme="minorEastAsia"/>
                <w:szCs w:val="21"/>
              </w:rPr>
              <w:t>0.51</w:t>
            </w:r>
          </w:p>
        </w:tc>
        <w:tc>
          <w:tcPr>
            <w:tcW w:w="413" w:type="pct"/>
            <w:tcBorders>
              <w:tl2br w:val="nil"/>
              <w:tr2bl w:val="nil"/>
            </w:tcBorders>
            <w:shd w:val="clear" w:color="auto" w:fill="D7D7D7" w:themeFill="background1" w:themeFillShade="D8"/>
            <w:noWrap/>
            <w:vAlign w:val="center"/>
          </w:tcPr>
          <w:p w14:paraId="5D37293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04B796B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56A09DA7">
            <w:pPr>
              <w:jc w:val="center"/>
              <w:rPr>
                <w:rFonts w:hint="eastAsia" w:asciiTheme="minorEastAsia" w:hAnsiTheme="minorEastAsia" w:cstheme="minorEastAsia"/>
                <w:szCs w:val="21"/>
              </w:rPr>
            </w:pPr>
            <w:r>
              <w:rPr>
                <w:rFonts w:hint="eastAsia" w:asciiTheme="minorEastAsia" w:hAnsiTheme="minorEastAsia" w:cstheme="minorEastAsia"/>
                <w:szCs w:val="21"/>
              </w:rPr>
              <w:t>0.50</w:t>
            </w:r>
          </w:p>
        </w:tc>
        <w:tc>
          <w:tcPr>
            <w:tcW w:w="413" w:type="pct"/>
            <w:tcBorders>
              <w:tl2br w:val="nil"/>
              <w:tr2bl w:val="nil"/>
            </w:tcBorders>
            <w:shd w:val="clear" w:color="auto" w:fill="D7D7D7" w:themeFill="background1" w:themeFillShade="D8"/>
            <w:noWrap/>
            <w:vAlign w:val="center"/>
          </w:tcPr>
          <w:p w14:paraId="3F38311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7FD53DA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3A63A22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17FEC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245FF2B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开采专业及辅助性活动</w:t>
            </w:r>
          </w:p>
        </w:tc>
        <w:tc>
          <w:tcPr>
            <w:tcW w:w="488" w:type="pct"/>
            <w:tcBorders>
              <w:tl2br w:val="nil"/>
              <w:tr2bl w:val="nil"/>
            </w:tcBorders>
            <w:shd w:val="clear" w:color="auto" w:fill="D7D7D7" w:themeFill="background1" w:themeFillShade="D8"/>
            <w:noWrap/>
            <w:vAlign w:val="center"/>
          </w:tcPr>
          <w:p w14:paraId="381DFEAA">
            <w:pPr>
              <w:jc w:val="center"/>
              <w:rPr>
                <w:rFonts w:hint="eastAsia" w:asciiTheme="minorEastAsia" w:hAnsiTheme="minorEastAsia" w:cstheme="minorEastAsia"/>
                <w:szCs w:val="21"/>
              </w:rPr>
            </w:pPr>
            <w:r>
              <w:rPr>
                <w:rFonts w:hint="eastAsia" w:asciiTheme="minorEastAsia" w:hAnsiTheme="minorEastAsia" w:cstheme="minorEastAsia"/>
                <w:szCs w:val="21"/>
              </w:rPr>
              <w:t>13.48</w:t>
            </w:r>
          </w:p>
        </w:tc>
        <w:tc>
          <w:tcPr>
            <w:tcW w:w="413" w:type="pct"/>
            <w:tcBorders>
              <w:tl2br w:val="nil"/>
              <w:tr2bl w:val="nil"/>
            </w:tcBorders>
            <w:shd w:val="clear" w:color="auto" w:fill="D7D7D7" w:themeFill="background1" w:themeFillShade="D8"/>
            <w:noWrap/>
            <w:vAlign w:val="center"/>
          </w:tcPr>
          <w:p w14:paraId="03188D53">
            <w:pPr>
              <w:jc w:val="center"/>
              <w:rPr>
                <w:rFonts w:hint="eastAsia" w:asciiTheme="minorEastAsia" w:hAnsiTheme="minorEastAsia" w:cstheme="minorEastAsia"/>
                <w:szCs w:val="21"/>
              </w:rPr>
            </w:pPr>
            <w:r>
              <w:rPr>
                <w:rFonts w:hint="eastAsia" w:asciiTheme="minorEastAsia" w:hAnsiTheme="minorEastAsia" w:cstheme="minorEastAsia"/>
                <w:szCs w:val="21"/>
              </w:rPr>
              <w:t>2.5</w:t>
            </w:r>
          </w:p>
        </w:tc>
        <w:tc>
          <w:tcPr>
            <w:tcW w:w="413" w:type="pct"/>
            <w:tcBorders>
              <w:tl2br w:val="nil"/>
              <w:tr2bl w:val="nil"/>
            </w:tcBorders>
            <w:shd w:val="clear" w:color="auto" w:fill="D7D7D7" w:themeFill="background1" w:themeFillShade="D8"/>
            <w:noWrap/>
            <w:vAlign w:val="center"/>
          </w:tcPr>
          <w:p w14:paraId="3FF0BFE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42BD6C3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0AD0D24A">
            <w:pPr>
              <w:jc w:val="center"/>
              <w:rPr>
                <w:rFonts w:hint="eastAsia" w:asciiTheme="minorEastAsia" w:hAnsiTheme="minorEastAsia" w:cstheme="minorEastAsia"/>
                <w:szCs w:val="21"/>
              </w:rPr>
            </w:pPr>
            <w:r>
              <w:rPr>
                <w:rFonts w:hint="eastAsia" w:asciiTheme="minorEastAsia" w:hAnsiTheme="minorEastAsia" w:cstheme="minorEastAsia"/>
                <w:szCs w:val="21"/>
              </w:rPr>
              <w:t>2.50</w:t>
            </w:r>
          </w:p>
        </w:tc>
        <w:tc>
          <w:tcPr>
            <w:tcW w:w="413" w:type="pct"/>
            <w:tcBorders>
              <w:tl2br w:val="nil"/>
              <w:tr2bl w:val="nil"/>
            </w:tcBorders>
            <w:shd w:val="clear" w:color="auto" w:fill="D7D7D7" w:themeFill="background1" w:themeFillShade="D8"/>
            <w:noWrap/>
            <w:vAlign w:val="center"/>
          </w:tcPr>
          <w:p w14:paraId="6DA9C1B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1FA98E7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3F9ACFF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0DFF6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7E91F1D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其他采矿业</w:t>
            </w:r>
          </w:p>
        </w:tc>
        <w:tc>
          <w:tcPr>
            <w:tcW w:w="488" w:type="pct"/>
            <w:tcBorders>
              <w:tl2br w:val="nil"/>
              <w:tr2bl w:val="nil"/>
            </w:tcBorders>
            <w:shd w:val="clear" w:color="auto" w:fill="D7D7D7" w:themeFill="background1" w:themeFillShade="D8"/>
            <w:noWrap/>
            <w:vAlign w:val="center"/>
          </w:tcPr>
          <w:p w14:paraId="4A541F2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295C73B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1B91482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51C8716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5F43B67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5FBA6E9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257AF28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091EBF8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23173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6BC7770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农副食品加工业</w:t>
            </w:r>
          </w:p>
        </w:tc>
        <w:tc>
          <w:tcPr>
            <w:tcW w:w="488" w:type="pct"/>
            <w:tcBorders>
              <w:tl2br w:val="nil"/>
              <w:tr2bl w:val="nil"/>
            </w:tcBorders>
            <w:shd w:val="clear" w:color="auto" w:fill="D7D7D7" w:themeFill="background1" w:themeFillShade="D8"/>
            <w:noWrap/>
            <w:vAlign w:val="center"/>
          </w:tcPr>
          <w:p w14:paraId="34AE4896">
            <w:pPr>
              <w:jc w:val="center"/>
              <w:rPr>
                <w:rFonts w:hint="eastAsia" w:asciiTheme="minorEastAsia" w:hAnsiTheme="minorEastAsia" w:cstheme="minorEastAsia"/>
                <w:szCs w:val="21"/>
              </w:rPr>
            </w:pPr>
            <w:r>
              <w:rPr>
                <w:rFonts w:hint="eastAsia" w:asciiTheme="minorEastAsia" w:hAnsiTheme="minorEastAsia" w:cstheme="minorEastAsia"/>
                <w:szCs w:val="21"/>
              </w:rPr>
              <w:t>24.60</w:t>
            </w:r>
          </w:p>
        </w:tc>
        <w:tc>
          <w:tcPr>
            <w:tcW w:w="413" w:type="pct"/>
            <w:tcBorders>
              <w:tl2br w:val="nil"/>
              <w:tr2bl w:val="nil"/>
            </w:tcBorders>
            <w:shd w:val="clear" w:color="auto" w:fill="D7D7D7" w:themeFill="background1" w:themeFillShade="D8"/>
            <w:noWrap/>
            <w:vAlign w:val="center"/>
          </w:tcPr>
          <w:p w14:paraId="0B84B52A">
            <w:pPr>
              <w:jc w:val="center"/>
              <w:rPr>
                <w:rFonts w:hint="eastAsia" w:asciiTheme="minorEastAsia" w:hAnsiTheme="minorEastAsia" w:cstheme="minorEastAsia"/>
                <w:szCs w:val="21"/>
              </w:rPr>
            </w:pPr>
            <w:r>
              <w:rPr>
                <w:rFonts w:hint="eastAsia" w:asciiTheme="minorEastAsia" w:hAnsiTheme="minorEastAsia" w:cstheme="minorEastAsia"/>
                <w:szCs w:val="21"/>
              </w:rPr>
              <w:t>11.53</w:t>
            </w:r>
          </w:p>
        </w:tc>
        <w:tc>
          <w:tcPr>
            <w:tcW w:w="413" w:type="pct"/>
            <w:tcBorders>
              <w:tl2br w:val="nil"/>
              <w:tr2bl w:val="nil"/>
            </w:tcBorders>
            <w:shd w:val="clear" w:color="auto" w:fill="D7D7D7" w:themeFill="background1" w:themeFillShade="D8"/>
            <w:noWrap/>
            <w:vAlign w:val="center"/>
          </w:tcPr>
          <w:p w14:paraId="38470490">
            <w:pPr>
              <w:jc w:val="center"/>
              <w:rPr>
                <w:rFonts w:hint="eastAsia" w:asciiTheme="minorEastAsia" w:hAnsiTheme="minorEastAsia" w:cstheme="minorEastAsia"/>
                <w:szCs w:val="21"/>
              </w:rPr>
            </w:pPr>
            <w:r>
              <w:rPr>
                <w:rFonts w:hint="eastAsia" w:asciiTheme="minorEastAsia" w:hAnsiTheme="minorEastAsia" w:cstheme="minorEastAsia"/>
                <w:szCs w:val="21"/>
              </w:rPr>
              <w:t>0.64</w:t>
            </w:r>
          </w:p>
        </w:tc>
        <w:tc>
          <w:tcPr>
            <w:tcW w:w="413" w:type="pct"/>
            <w:tcBorders>
              <w:tl2br w:val="nil"/>
              <w:tr2bl w:val="nil"/>
            </w:tcBorders>
            <w:shd w:val="clear" w:color="auto" w:fill="D7D7D7" w:themeFill="background1" w:themeFillShade="D8"/>
            <w:noWrap/>
            <w:vAlign w:val="center"/>
          </w:tcPr>
          <w:p w14:paraId="3126AF8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6A990E4C">
            <w:pPr>
              <w:jc w:val="center"/>
              <w:rPr>
                <w:rFonts w:hint="eastAsia" w:asciiTheme="minorEastAsia" w:hAnsiTheme="minorEastAsia" w:cstheme="minorEastAsia"/>
                <w:szCs w:val="21"/>
              </w:rPr>
            </w:pPr>
            <w:r>
              <w:rPr>
                <w:rFonts w:hint="eastAsia" w:asciiTheme="minorEastAsia" w:hAnsiTheme="minorEastAsia" w:cstheme="minorEastAsia"/>
                <w:szCs w:val="21"/>
              </w:rPr>
              <w:t>6.03</w:t>
            </w:r>
          </w:p>
        </w:tc>
        <w:tc>
          <w:tcPr>
            <w:tcW w:w="413" w:type="pct"/>
            <w:tcBorders>
              <w:tl2br w:val="nil"/>
              <w:tr2bl w:val="nil"/>
            </w:tcBorders>
            <w:shd w:val="clear" w:color="auto" w:fill="D7D7D7" w:themeFill="background1" w:themeFillShade="D8"/>
            <w:noWrap/>
            <w:vAlign w:val="center"/>
          </w:tcPr>
          <w:p w14:paraId="6238951E">
            <w:pPr>
              <w:jc w:val="center"/>
              <w:rPr>
                <w:rFonts w:hint="eastAsia" w:asciiTheme="minorEastAsia" w:hAnsiTheme="minorEastAsia" w:cstheme="minorEastAsia"/>
                <w:szCs w:val="21"/>
              </w:rPr>
            </w:pPr>
            <w:r>
              <w:rPr>
                <w:rFonts w:hint="eastAsia" w:asciiTheme="minorEastAsia" w:hAnsiTheme="minorEastAsia" w:cstheme="minorEastAsia"/>
                <w:szCs w:val="21"/>
              </w:rPr>
              <w:t>4.54</w:t>
            </w:r>
          </w:p>
        </w:tc>
        <w:tc>
          <w:tcPr>
            <w:tcW w:w="488" w:type="pct"/>
            <w:tcBorders>
              <w:tl2br w:val="nil"/>
              <w:tr2bl w:val="nil"/>
            </w:tcBorders>
            <w:shd w:val="clear" w:color="auto" w:fill="D7D7D7" w:themeFill="background1" w:themeFillShade="D8"/>
            <w:noWrap/>
            <w:vAlign w:val="center"/>
          </w:tcPr>
          <w:p w14:paraId="07F7CC16">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414" w:type="pct"/>
            <w:tcBorders>
              <w:tl2br w:val="nil"/>
              <w:tr2bl w:val="nil"/>
            </w:tcBorders>
            <w:shd w:val="clear" w:color="auto" w:fill="D7D7D7" w:themeFill="background1" w:themeFillShade="D8"/>
            <w:noWrap/>
            <w:vAlign w:val="center"/>
          </w:tcPr>
          <w:p w14:paraId="2F69C277">
            <w:pPr>
              <w:jc w:val="center"/>
              <w:rPr>
                <w:rFonts w:hint="eastAsia" w:asciiTheme="minorEastAsia" w:hAnsiTheme="minorEastAsia" w:cstheme="minorEastAsia"/>
                <w:szCs w:val="21"/>
              </w:rPr>
            </w:pPr>
            <w:r>
              <w:rPr>
                <w:rFonts w:hint="eastAsia" w:asciiTheme="minorEastAsia" w:hAnsiTheme="minorEastAsia" w:cstheme="minorEastAsia"/>
                <w:szCs w:val="21"/>
              </w:rPr>
              <w:t>0.32</w:t>
            </w:r>
          </w:p>
        </w:tc>
      </w:tr>
      <w:tr w14:paraId="13EE83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668423F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食品制造业</w:t>
            </w:r>
          </w:p>
        </w:tc>
        <w:tc>
          <w:tcPr>
            <w:tcW w:w="488" w:type="pct"/>
            <w:tcBorders>
              <w:tl2br w:val="nil"/>
              <w:tr2bl w:val="nil"/>
            </w:tcBorders>
            <w:shd w:val="clear" w:color="auto" w:fill="D7D7D7" w:themeFill="background1" w:themeFillShade="D8"/>
            <w:noWrap/>
            <w:vAlign w:val="center"/>
          </w:tcPr>
          <w:p w14:paraId="66C22005">
            <w:pPr>
              <w:jc w:val="center"/>
              <w:rPr>
                <w:rFonts w:hint="eastAsia" w:asciiTheme="minorEastAsia" w:hAnsiTheme="minorEastAsia" w:cstheme="minorEastAsia"/>
                <w:szCs w:val="21"/>
              </w:rPr>
            </w:pPr>
            <w:r>
              <w:rPr>
                <w:rFonts w:hint="eastAsia" w:asciiTheme="minorEastAsia" w:hAnsiTheme="minorEastAsia" w:cstheme="minorEastAsia"/>
                <w:szCs w:val="21"/>
              </w:rPr>
              <w:t>9.61</w:t>
            </w:r>
          </w:p>
        </w:tc>
        <w:tc>
          <w:tcPr>
            <w:tcW w:w="413" w:type="pct"/>
            <w:tcBorders>
              <w:tl2br w:val="nil"/>
              <w:tr2bl w:val="nil"/>
            </w:tcBorders>
            <w:shd w:val="clear" w:color="auto" w:fill="D7D7D7" w:themeFill="background1" w:themeFillShade="D8"/>
            <w:noWrap/>
            <w:vAlign w:val="center"/>
          </w:tcPr>
          <w:p w14:paraId="7CC22A28">
            <w:pPr>
              <w:jc w:val="center"/>
              <w:rPr>
                <w:rFonts w:hint="eastAsia" w:asciiTheme="minorEastAsia" w:hAnsiTheme="minorEastAsia" w:cstheme="minorEastAsia"/>
                <w:szCs w:val="21"/>
              </w:rPr>
            </w:pPr>
            <w:r>
              <w:rPr>
                <w:rFonts w:hint="eastAsia" w:asciiTheme="minorEastAsia" w:hAnsiTheme="minorEastAsia" w:cstheme="minorEastAsia"/>
                <w:szCs w:val="21"/>
              </w:rPr>
              <w:t>7.01</w:t>
            </w:r>
          </w:p>
        </w:tc>
        <w:tc>
          <w:tcPr>
            <w:tcW w:w="413" w:type="pct"/>
            <w:tcBorders>
              <w:tl2br w:val="nil"/>
              <w:tr2bl w:val="nil"/>
            </w:tcBorders>
            <w:shd w:val="clear" w:color="auto" w:fill="D7D7D7" w:themeFill="background1" w:themeFillShade="D8"/>
            <w:noWrap/>
            <w:vAlign w:val="center"/>
          </w:tcPr>
          <w:p w14:paraId="5BEA6B7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20CDA15D">
            <w:pPr>
              <w:jc w:val="center"/>
              <w:rPr>
                <w:rFonts w:hint="eastAsia" w:asciiTheme="minorEastAsia" w:hAnsiTheme="minorEastAsia" w:cstheme="minorEastAsia"/>
                <w:szCs w:val="21"/>
              </w:rPr>
            </w:pPr>
            <w:r>
              <w:rPr>
                <w:rFonts w:hint="eastAsia" w:asciiTheme="minorEastAsia" w:hAnsiTheme="minorEastAsia" w:cstheme="minorEastAsia"/>
                <w:szCs w:val="21"/>
              </w:rPr>
              <w:t>0.1</w:t>
            </w:r>
          </w:p>
        </w:tc>
        <w:tc>
          <w:tcPr>
            <w:tcW w:w="413" w:type="pct"/>
            <w:tcBorders>
              <w:tl2br w:val="nil"/>
              <w:tr2bl w:val="nil"/>
            </w:tcBorders>
            <w:shd w:val="clear" w:color="auto" w:fill="D7D7D7" w:themeFill="background1" w:themeFillShade="D8"/>
            <w:noWrap/>
            <w:vAlign w:val="center"/>
          </w:tcPr>
          <w:p w14:paraId="20D64D46">
            <w:pPr>
              <w:jc w:val="center"/>
              <w:rPr>
                <w:rFonts w:hint="eastAsia" w:asciiTheme="minorEastAsia" w:hAnsiTheme="minorEastAsia" w:cstheme="minorEastAsia"/>
                <w:szCs w:val="21"/>
              </w:rPr>
            </w:pPr>
            <w:r>
              <w:rPr>
                <w:rFonts w:hint="eastAsia" w:asciiTheme="minorEastAsia" w:hAnsiTheme="minorEastAsia" w:cstheme="minorEastAsia"/>
                <w:szCs w:val="21"/>
              </w:rPr>
              <w:t>6.85</w:t>
            </w:r>
          </w:p>
        </w:tc>
        <w:tc>
          <w:tcPr>
            <w:tcW w:w="413" w:type="pct"/>
            <w:tcBorders>
              <w:tl2br w:val="nil"/>
              <w:tr2bl w:val="nil"/>
            </w:tcBorders>
            <w:shd w:val="clear" w:color="auto" w:fill="D7D7D7" w:themeFill="background1" w:themeFillShade="D8"/>
            <w:noWrap/>
            <w:vAlign w:val="center"/>
          </w:tcPr>
          <w:p w14:paraId="17F85453">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488" w:type="pct"/>
            <w:tcBorders>
              <w:tl2br w:val="nil"/>
              <w:tr2bl w:val="nil"/>
            </w:tcBorders>
            <w:shd w:val="clear" w:color="auto" w:fill="D7D7D7" w:themeFill="background1" w:themeFillShade="D8"/>
            <w:noWrap/>
            <w:vAlign w:val="center"/>
          </w:tcPr>
          <w:p w14:paraId="55CF58E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453F3B8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C16BD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5F4F20A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酒、饮料和精制茶制造业</w:t>
            </w:r>
          </w:p>
        </w:tc>
        <w:tc>
          <w:tcPr>
            <w:tcW w:w="488" w:type="pct"/>
            <w:tcBorders>
              <w:tl2br w:val="nil"/>
              <w:tr2bl w:val="nil"/>
            </w:tcBorders>
            <w:shd w:val="clear" w:color="auto" w:fill="D7D7D7" w:themeFill="background1" w:themeFillShade="D8"/>
            <w:noWrap/>
            <w:vAlign w:val="center"/>
          </w:tcPr>
          <w:p w14:paraId="6168B2D4">
            <w:pPr>
              <w:jc w:val="center"/>
              <w:rPr>
                <w:rFonts w:hint="eastAsia" w:asciiTheme="minorEastAsia" w:hAnsiTheme="minorEastAsia" w:cstheme="minorEastAsia"/>
                <w:szCs w:val="21"/>
              </w:rPr>
            </w:pPr>
            <w:r>
              <w:rPr>
                <w:rFonts w:hint="eastAsia" w:asciiTheme="minorEastAsia" w:hAnsiTheme="minorEastAsia" w:cstheme="minorEastAsia"/>
                <w:szCs w:val="21"/>
              </w:rPr>
              <w:t>0.13</w:t>
            </w:r>
          </w:p>
        </w:tc>
        <w:tc>
          <w:tcPr>
            <w:tcW w:w="413" w:type="pct"/>
            <w:tcBorders>
              <w:tl2br w:val="nil"/>
              <w:tr2bl w:val="nil"/>
            </w:tcBorders>
            <w:shd w:val="clear" w:color="auto" w:fill="D7D7D7" w:themeFill="background1" w:themeFillShade="D8"/>
            <w:noWrap/>
            <w:vAlign w:val="center"/>
          </w:tcPr>
          <w:p w14:paraId="2710E620">
            <w:pPr>
              <w:jc w:val="center"/>
              <w:rPr>
                <w:rFonts w:hint="eastAsia" w:asciiTheme="minorEastAsia" w:hAnsiTheme="minorEastAsia" w:cstheme="minorEastAsia"/>
                <w:szCs w:val="21"/>
              </w:rPr>
            </w:pPr>
            <w:r>
              <w:rPr>
                <w:rFonts w:hint="eastAsia" w:asciiTheme="minorEastAsia" w:hAnsiTheme="minorEastAsia" w:cstheme="minorEastAsia"/>
                <w:szCs w:val="21"/>
              </w:rPr>
              <w:t>0.25</w:t>
            </w:r>
          </w:p>
        </w:tc>
        <w:tc>
          <w:tcPr>
            <w:tcW w:w="413" w:type="pct"/>
            <w:tcBorders>
              <w:tl2br w:val="nil"/>
              <w:tr2bl w:val="nil"/>
            </w:tcBorders>
            <w:shd w:val="clear" w:color="auto" w:fill="D7D7D7" w:themeFill="background1" w:themeFillShade="D8"/>
            <w:noWrap/>
            <w:vAlign w:val="center"/>
          </w:tcPr>
          <w:p w14:paraId="0A62188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2037DB4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77FBE0E9">
            <w:pPr>
              <w:jc w:val="center"/>
              <w:rPr>
                <w:rFonts w:hint="eastAsia" w:asciiTheme="minorEastAsia" w:hAnsiTheme="minorEastAsia" w:cstheme="minorEastAsia"/>
                <w:szCs w:val="21"/>
              </w:rPr>
            </w:pPr>
            <w:r>
              <w:rPr>
                <w:rFonts w:hint="eastAsia" w:asciiTheme="minorEastAsia" w:hAnsiTheme="minorEastAsia" w:cstheme="minorEastAsia"/>
                <w:szCs w:val="21"/>
              </w:rPr>
              <w:t>0.20</w:t>
            </w:r>
          </w:p>
        </w:tc>
        <w:tc>
          <w:tcPr>
            <w:tcW w:w="413" w:type="pct"/>
            <w:tcBorders>
              <w:tl2br w:val="nil"/>
              <w:tr2bl w:val="nil"/>
            </w:tcBorders>
            <w:shd w:val="clear" w:color="auto" w:fill="D7D7D7" w:themeFill="background1" w:themeFillShade="D8"/>
            <w:noWrap/>
            <w:vAlign w:val="center"/>
          </w:tcPr>
          <w:p w14:paraId="2710B034">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488" w:type="pct"/>
            <w:tcBorders>
              <w:tl2br w:val="nil"/>
              <w:tr2bl w:val="nil"/>
            </w:tcBorders>
            <w:shd w:val="clear" w:color="auto" w:fill="D7D7D7" w:themeFill="background1" w:themeFillShade="D8"/>
            <w:noWrap/>
            <w:vAlign w:val="center"/>
          </w:tcPr>
          <w:p w14:paraId="35D6812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3FBBACF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8070C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2EAE667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烟草制品业 </w:t>
            </w:r>
          </w:p>
        </w:tc>
        <w:tc>
          <w:tcPr>
            <w:tcW w:w="488" w:type="pct"/>
            <w:tcBorders>
              <w:tl2br w:val="nil"/>
              <w:tr2bl w:val="nil"/>
            </w:tcBorders>
            <w:shd w:val="clear" w:color="auto" w:fill="D7D7D7" w:themeFill="background1" w:themeFillShade="D8"/>
            <w:noWrap/>
            <w:vAlign w:val="center"/>
          </w:tcPr>
          <w:p w14:paraId="5A225C7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1B3D3D8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51FEA81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26C49DE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238C5E3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2992B2A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2DE86B6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312E630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C4B02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4166CE7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纺织业</w:t>
            </w:r>
          </w:p>
        </w:tc>
        <w:tc>
          <w:tcPr>
            <w:tcW w:w="488" w:type="pct"/>
            <w:tcBorders>
              <w:tl2br w:val="nil"/>
              <w:tr2bl w:val="nil"/>
            </w:tcBorders>
            <w:shd w:val="clear" w:color="auto" w:fill="D7D7D7" w:themeFill="background1" w:themeFillShade="D8"/>
            <w:noWrap/>
            <w:vAlign w:val="center"/>
          </w:tcPr>
          <w:p w14:paraId="183323F8">
            <w:pPr>
              <w:jc w:val="center"/>
              <w:rPr>
                <w:rFonts w:hint="eastAsia" w:asciiTheme="minorEastAsia" w:hAnsiTheme="minorEastAsia" w:cstheme="minorEastAsia"/>
                <w:szCs w:val="21"/>
              </w:rPr>
            </w:pPr>
            <w:r>
              <w:rPr>
                <w:rFonts w:hint="eastAsia" w:asciiTheme="minorEastAsia" w:hAnsiTheme="minorEastAsia" w:cstheme="minorEastAsia"/>
                <w:szCs w:val="21"/>
              </w:rPr>
              <w:t>5.96</w:t>
            </w:r>
          </w:p>
        </w:tc>
        <w:tc>
          <w:tcPr>
            <w:tcW w:w="413" w:type="pct"/>
            <w:tcBorders>
              <w:tl2br w:val="nil"/>
              <w:tr2bl w:val="nil"/>
            </w:tcBorders>
            <w:shd w:val="clear" w:color="auto" w:fill="D7D7D7" w:themeFill="background1" w:themeFillShade="D8"/>
            <w:noWrap/>
            <w:vAlign w:val="center"/>
          </w:tcPr>
          <w:p w14:paraId="7F41BB97">
            <w:pPr>
              <w:jc w:val="center"/>
              <w:rPr>
                <w:rFonts w:hint="eastAsia" w:asciiTheme="minorEastAsia" w:hAnsiTheme="minorEastAsia" w:cstheme="minorEastAsia"/>
                <w:szCs w:val="21"/>
              </w:rPr>
            </w:pPr>
            <w:r>
              <w:rPr>
                <w:rFonts w:hint="eastAsia" w:asciiTheme="minorEastAsia" w:hAnsiTheme="minorEastAsia" w:cstheme="minorEastAsia"/>
                <w:szCs w:val="21"/>
              </w:rPr>
              <w:t>2.49</w:t>
            </w:r>
          </w:p>
        </w:tc>
        <w:tc>
          <w:tcPr>
            <w:tcW w:w="413" w:type="pct"/>
            <w:tcBorders>
              <w:tl2br w:val="nil"/>
              <w:tr2bl w:val="nil"/>
            </w:tcBorders>
            <w:shd w:val="clear" w:color="auto" w:fill="D7D7D7" w:themeFill="background1" w:themeFillShade="D8"/>
            <w:noWrap/>
            <w:vAlign w:val="center"/>
          </w:tcPr>
          <w:p w14:paraId="18B9E38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6E5D6AD2">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413" w:type="pct"/>
            <w:tcBorders>
              <w:tl2br w:val="nil"/>
              <w:tr2bl w:val="nil"/>
            </w:tcBorders>
            <w:shd w:val="clear" w:color="auto" w:fill="D7D7D7" w:themeFill="background1" w:themeFillShade="D8"/>
            <w:noWrap/>
            <w:vAlign w:val="center"/>
          </w:tcPr>
          <w:p w14:paraId="5D576E85">
            <w:pPr>
              <w:jc w:val="center"/>
              <w:rPr>
                <w:rFonts w:hint="eastAsia" w:asciiTheme="minorEastAsia" w:hAnsiTheme="minorEastAsia" w:cstheme="minorEastAsia"/>
                <w:szCs w:val="21"/>
              </w:rPr>
            </w:pPr>
            <w:r>
              <w:rPr>
                <w:rFonts w:hint="eastAsia" w:asciiTheme="minorEastAsia" w:hAnsiTheme="minorEastAsia" w:cstheme="minorEastAsia"/>
                <w:szCs w:val="21"/>
              </w:rPr>
              <w:t>1.08</w:t>
            </w:r>
          </w:p>
        </w:tc>
        <w:tc>
          <w:tcPr>
            <w:tcW w:w="413" w:type="pct"/>
            <w:tcBorders>
              <w:tl2br w:val="nil"/>
              <w:tr2bl w:val="nil"/>
            </w:tcBorders>
            <w:shd w:val="clear" w:color="auto" w:fill="D7D7D7" w:themeFill="background1" w:themeFillShade="D8"/>
            <w:noWrap/>
            <w:vAlign w:val="center"/>
          </w:tcPr>
          <w:p w14:paraId="08F2C8C7">
            <w:pPr>
              <w:jc w:val="center"/>
              <w:rPr>
                <w:rFonts w:hint="eastAsia" w:asciiTheme="minorEastAsia" w:hAnsiTheme="minorEastAsia" w:cstheme="minorEastAsia"/>
                <w:szCs w:val="21"/>
              </w:rPr>
            </w:pPr>
            <w:r>
              <w:rPr>
                <w:rFonts w:hint="eastAsia" w:asciiTheme="minorEastAsia" w:hAnsiTheme="minorEastAsia" w:cstheme="minorEastAsia"/>
                <w:szCs w:val="21"/>
              </w:rPr>
              <w:t>1.38</w:t>
            </w:r>
          </w:p>
        </w:tc>
        <w:tc>
          <w:tcPr>
            <w:tcW w:w="488" w:type="pct"/>
            <w:tcBorders>
              <w:tl2br w:val="nil"/>
              <w:tr2bl w:val="nil"/>
            </w:tcBorders>
            <w:shd w:val="clear" w:color="auto" w:fill="D7D7D7" w:themeFill="background1" w:themeFillShade="D8"/>
            <w:noWrap/>
            <w:vAlign w:val="center"/>
          </w:tcPr>
          <w:p w14:paraId="317CD03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707CA33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69695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6674A0A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纺织服装、服饰业</w:t>
            </w:r>
          </w:p>
        </w:tc>
        <w:tc>
          <w:tcPr>
            <w:tcW w:w="488" w:type="pct"/>
            <w:tcBorders>
              <w:tl2br w:val="nil"/>
              <w:tr2bl w:val="nil"/>
            </w:tcBorders>
            <w:shd w:val="clear" w:color="auto" w:fill="D7D7D7" w:themeFill="background1" w:themeFillShade="D8"/>
            <w:noWrap/>
            <w:vAlign w:val="center"/>
          </w:tcPr>
          <w:p w14:paraId="48397531">
            <w:pPr>
              <w:jc w:val="center"/>
              <w:rPr>
                <w:rFonts w:hint="eastAsia" w:asciiTheme="minorEastAsia" w:hAnsiTheme="minorEastAsia" w:cstheme="minorEastAsia"/>
                <w:szCs w:val="21"/>
              </w:rPr>
            </w:pPr>
            <w:r>
              <w:rPr>
                <w:rFonts w:hint="eastAsia" w:asciiTheme="minorEastAsia" w:hAnsiTheme="minorEastAsia" w:cstheme="minorEastAsia"/>
                <w:szCs w:val="21"/>
              </w:rPr>
              <w:t>12.43</w:t>
            </w:r>
          </w:p>
        </w:tc>
        <w:tc>
          <w:tcPr>
            <w:tcW w:w="413" w:type="pct"/>
            <w:tcBorders>
              <w:tl2br w:val="nil"/>
              <w:tr2bl w:val="nil"/>
            </w:tcBorders>
            <w:shd w:val="clear" w:color="auto" w:fill="D7D7D7" w:themeFill="background1" w:themeFillShade="D8"/>
            <w:noWrap/>
            <w:vAlign w:val="center"/>
          </w:tcPr>
          <w:p w14:paraId="623EAB71">
            <w:pPr>
              <w:jc w:val="center"/>
              <w:rPr>
                <w:rFonts w:hint="eastAsia" w:asciiTheme="minorEastAsia" w:hAnsiTheme="minorEastAsia" w:cstheme="minorEastAsia"/>
                <w:szCs w:val="21"/>
              </w:rPr>
            </w:pPr>
            <w:r>
              <w:rPr>
                <w:rFonts w:hint="eastAsia" w:asciiTheme="minorEastAsia" w:hAnsiTheme="minorEastAsia" w:cstheme="minorEastAsia"/>
                <w:szCs w:val="21"/>
              </w:rPr>
              <w:t>9.88</w:t>
            </w:r>
          </w:p>
        </w:tc>
        <w:tc>
          <w:tcPr>
            <w:tcW w:w="413" w:type="pct"/>
            <w:tcBorders>
              <w:tl2br w:val="nil"/>
              <w:tr2bl w:val="nil"/>
            </w:tcBorders>
            <w:shd w:val="clear" w:color="auto" w:fill="D7D7D7" w:themeFill="background1" w:themeFillShade="D8"/>
            <w:noWrap/>
            <w:vAlign w:val="center"/>
          </w:tcPr>
          <w:p w14:paraId="405FD2E4">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413" w:type="pct"/>
            <w:tcBorders>
              <w:tl2br w:val="nil"/>
              <w:tr2bl w:val="nil"/>
            </w:tcBorders>
            <w:shd w:val="clear" w:color="auto" w:fill="D7D7D7" w:themeFill="background1" w:themeFillShade="D8"/>
            <w:noWrap/>
            <w:vAlign w:val="center"/>
          </w:tcPr>
          <w:p w14:paraId="47D034C4">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413" w:type="pct"/>
            <w:tcBorders>
              <w:tl2br w:val="nil"/>
              <w:tr2bl w:val="nil"/>
            </w:tcBorders>
            <w:shd w:val="clear" w:color="auto" w:fill="D7D7D7" w:themeFill="background1" w:themeFillShade="D8"/>
            <w:noWrap/>
            <w:vAlign w:val="center"/>
          </w:tcPr>
          <w:p w14:paraId="74DE82D8">
            <w:pPr>
              <w:jc w:val="center"/>
              <w:rPr>
                <w:rFonts w:hint="eastAsia" w:asciiTheme="minorEastAsia" w:hAnsiTheme="minorEastAsia" w:cstheme="minorEastAsia"/>
                <w:szCs w:val="21"/>
              </w:rPr>
            </w:pPr>
            <w:r>
              <w:rPr>
                <w:rFonts w:hint="eastAsia" w:asciiTheme="minorEastAsia" w:hAnsiTheme="minorEastAsia" w:cstheme="minorEastAsia"/>
                <w:szCs w:val="21"/>
              </w:rPr>
              <w:t>4.98</w:t>
            </w:r>
          </w:p>
        </w:tc>
        <w:tc>
          <w:tcPr>
            <w:tcW w:w="413" w:type="pct"/>
            <w:tcBorders>
              <w:tl2br w:val="nil"/>
              <w:tr2bl w:val="nil"/>
            </w:tcBorders>
            <w:shd w:val="clear" w:color="auto" w:fill="D7D7D7" w:themeFill="background1" w:themeFillShade="D8"/>
            <w:noWrap/>
            <w:vAlign w:val="center"/>
          </w:tcPr>
          <w:p w14:paraId="70378E35">
            <w:pPr>
              <w:jc w:val="center"/>
              <w:rPr>
                <w:rFonts w:hint="eastAsia" w:asciiTheme="minorEastAsia" w:hAnsiTheme="minorEastAsia" w:cstheme="minorEastAsia"/>
                <w:szCs w:val="21"/>
              </w:rPr>
            </w:pPr>
            <w:r>
              <w:rPr>
                <w:rFonts w:hint="eastAsia" w:asciiTheme="minorEastAsia" w:hAnsiTheme="minorEastAsia" w:cstheme="minorEastAsia"/>
                <w:szCs w:val="21"/>
              </w:rPr>
              <w:t>4.79</w:t>
            </w:r>
          </w:p>
        </w:tc>
        <w:tc>
          <w:tcPr>
            <w:tcW w:w="488" w:type="pct"/>
            <w:tcBorders>
              <w:tl2br w:val="nil"/>
              <w:tr2bl w:val="nil"/>
            </w:tcBorders>
            <w:shd w:val="clear" w:color="auto" w:fill="D7D7D7" w:themeFill="background1" w:themeFillShade="D8"/>
            <w:noWrap/>
            <w:vAlign w:val="center"/>
          </w:tcPr>
          <w:p w14:paraId="553F42C6">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414" w:type="pct"/>
            <w:tcBorders>
              <w:tl2br w:val="nil"/>
              <w:tr2bl w:val="nil"/>
            </w:tcBorders>
            <w:shd w:val="clear" w:color="auto" w:fill="D7D7D7" w:themeFill="background1" w:themeFillShade="D8"/>
            <w:noWrap/>
            <w:vAlign w:val="center"/>
          </w:tcPr>
          <w:p w14:paraId="4F80C59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C017B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2FC635C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皮革、毛皮、羽毛及其制品和制鞋业</w:t>
            </w:r>
          </w:p>
        </w:tc>
        <w:tc>
          <w:tcPr>
            <w:tcW w:w="488" w:type="pct"/>
            <w:tcBorders>
              <w:tl2br w:val="nil"/>
              <w:tr2bl w:val="nil"/>
            </w:tcBorders>
            <w:shd w:val="clear" w:color="auto" w:fill="D7D7D7" w:themeFill="background1" w:themeFillShade="D8"/>
            <w:noWrap/>
            <w:vAlign w:val="center"/>
          </w:tcPr>
          <w:p w14:paraId="2B270B7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1B6A3E1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3DEA1E1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6503340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6C47C59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49F1815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1A36F40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2D5C8C3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6E4D8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vAlign w:val="center"/>
          </w:tcPr>
          <w:p w14:paraId="1AD22DE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木材加工和木、竹、藤、棕、草制品业</w:t>
            </w:r>
          </w:p>
        </w:tc>
        <w:tc>
          <w:tcPr>
            <w:tcW w:w="488" w:type="pct"/>
            <w:tcBorders>
              <w:tl2br w:val="nil"/>
              <w:tr2bl w:val="nil"/>
            </w:tcBorders>
            <w:shd w:val="clear" w:color="auto" w:fill="D7D7D7" w:themeFill="background1" w:themeFillShade="D8"/>
            <w:noWrap/>
            <w:vAlign w:val="center"/>
          </w:tcPr>
          <w:p w14:paraId="4DF91ACD">
            <w:pPr>
              <w:jc w:val="center"/>
              <w:rPr>
                <w:rFonts w:hint="eastAsia" w:asciiTheme="minorEastAsia" w:hAnsiTheme="minorEastAsia" w:cstheme="minorEastAsia"/>
                <w:szCs w:val="21"/>
              </w:rPr>
            </w:pPr>
            <w:r>
              <w:rPr>
                <w:rFonts w:hint="eastAsia" w:asciiTheme="minorEastAsia" w:hAnsiTheme="minorEastAsia" w:cstheme="minorEastAsia"/>
                <w:szCs w:val="21"/>
              </w:rPr>
              <w:t>1.53</w:t>
            </w:r>
          </w:p>
        </w:tc>
        <w:tc>
          <w:tcPr>
            <w:tcW w:w="413" w:type="pct"/>
            <w:tcBorders>
              <w:tl2br w:val="nil"/>
              <w:tr2bl w:val="nil"/>
            </w:tcBorders>
            <w:shd w:val="clear" w:color="auto" w:fill="D7D7D7" w:themeFill="background1" w:themeFillShade="D8"/>
            <w:noWrap/>
            <w:vAlign w:val="center"/>
          </w:tcPr>
          <w:p w14:paraId="76A3A387">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413" w:type="pct"/>
            <w:tcBorders>
              <w:tl2br w:val="nil"/>
              <w:tr2bl w:val="nil"/>
            </w:tcBorders>
            <w:shd w:val="clear" w:color="auto" w:fill="D7D7D7" w:themeFill="background1" w:themeFillShade="D8"/>
            <w:noWrap/>
            <w:vAlign w:val="center"/>
          </w:tcPr>
          <w:p w14:paraId="743C194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0F8BBFF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08EE5478">
            <w:pPr>
              <w:jc w:val="center"/>
              <w:rPr>
                <w:rFonts w:hint="eastAsia" w:asciiTheme="minorEastAsia" w:hAnsiTheme="minorEastAsia" w:cstheme="minorEastAsia"/>
                <w:szCs w:val="21"/>
              </w:rPr>
            </w:pPr>
            <w:r>
              <w:rPr>
                <w:rFonts w:hint="eastAsia" w:asciiTheme="minorEastAsia" w:hAnsiTheme="minorEastAsia" w:cstheme="minorEastAsia"/>
                <w:szCs w:val="21"/>
              </w:rPr>
              <w:t>0.24</w:t>
            </w:r>
          </w:p>
        </w:tc>
        <w:tc>
          <w:tcPr>
            <w:tcW w:w="413" w:type="pct"/>
            <w:tcBorders>
              <w:tl2br w:val="nil"/>
              <w:tr2bl w:val="nil"/>
            </w:tcBorders>
            <w:shd w:val="clear" w:color="auto" w:fill="D7D7D7" w:themeFill="background1" w:themeFillShade="D8"/>
            <w:noWrap/>
            <w:vAlign w:val="center"/>
          </w:tcPr>
          <w:p w14:paraId="4A2ED5E5">
            <w:pPr>
              <w:jc w:val="center"/>
              <w:rPr>
                <w:rFonts w:hint="eastAsia" w:asciiTheme="minorEastAsia" w:hAnsiTheme="minorEastAsia" w:cstheme="minorEastAsia"/>
                <w:szCs w:val="21"/>
              </w:rPr>
            </w:pPr>
            <w:r>
              <w:rPr>
                <w:rFonts w:hint="eastAsia" w:asciiTheme="minorEastAsia" w:hAnsiTheme="minorEastAsia" w:cstheme="minorEastAsia"/>
                <w:szCs w:val="21"/>
              </w:rPr>
              <w:t>0.61</w:t>
            </w:r>
          </w:p>
        </w:tc>
        <w:tc>
          <w:tcPr>
            <w:tcW w:w="488" w:type="pct"/>
            <w:tcBorders>
              <w:tl2br w:val="nil"/>
              <w:tr2bl w:val="nil"/>
            </w:tcBorders>
            <w:shd w:val="clear" w:color="auto" w:fill="D7D7D7" w:themeFill="background1" w:themeFillShade="D8"/>
            <w:noWrap/>
            <w:vAlign w:val="center"/>
          </w:tcPr>
          <w:p w14:paraId="0A402E83">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c>
          <w:tcPr>
            <w:tcW w:w="414" w:type="pct"/>
            <w:tcBorders>
              <w:tl2br w:val="nil"/>
              <w:tr2bl w:val="nil"/>
            </w:tcBorders>
            <w:shd w:val="clear" w:color="auto" w:fill="D7D7D7" w:themeFill="background1" w:themeFillShade="D8"/>
            <w:noWrap/>
            <w:vAlign w:val="center"/>
          </w:tcPr>
          <w:p w14:paraId="3B9A731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6D37E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3A32E8E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家具制造业 </w:t>
            </w:r>
          </w:p>
        </w:tc>
        <w:tc>
          <w:tcPr>
            <w:tcW w:w="488" w:type="pct"/>
            <w:tcBorders>
              <w:tl2br w:val="nil"/>
              <w:tr2bl w:val="nil"/>
            </w:tcBorders>
            <w:shd w:val="clear" w:color="auto" w:fill="D7D7D7" w:themeFill="background1" w:themeFillShade="D8"/>
            <w:noWrap/>
            <w:vAlign w:val="center"/>
          </w:tcPr>
          <w:p w14:paraId="50F3A079">
            <w:pPr>
              <w:jc w:val="center"/>
              <w:rPr>
                <w:rFonts w:hint="eastAsia" w:asciiTheme="minorEastAsia" w:hAnsiTheme="minorEastAsia" w:cstheme="minorEastAsia"/>
                <w:szCs w:val="21"/>
              </w:rPr>
            </w:pPr>
            <w:r>
              <w:rPr>
                <w:rFonts w:hint="eastAsia" w:asciiTheme="minorEastAsia" w:hAnsiTheme="minorEastAsia" w:cstheme="minorEastAsia"/>
                <w:szCs w:val="21"/>
              </w:rPr>
              <w:t>1.12</w:t>
            </w:r>
          </w:p>
        </w:tc>
        <w:tc>
          <w:tcPr>
            <w:tcW w:w="413" w:type="pct"/>
            <w:tcBorders>
              <w:tl2br w:val="nil"/>
              <w:tr2bl w:val="nil"/>
            </w:tcBorders>
            <w:shd w:val="clear" w:color="auto" w:fill="D7D7D7" w:themeFill="background1" w:themeFillShade="D8"/>
            <w:noWrap/>
            <w:vAlign w:val="center"/>
          </w:tcPr>
          <w:p w14:paraId="45CC6F49">
            <w:pPr>
              <w:jc w:val="center"/>
              <w:rPr>
                <w:rFonts w:hint="eastAsia" w:asciiTheme="minorEastAsia" w:hAnsiTheme="minorEastAsia" w:cstheme="minorEastAsia"/>
                <w:szCs w:val="21"/>
              </w:rPr>
            </w:pPr>
            <w:r>
              <w:rPr>
                <w:rFonts w:hint="eastAsia" w:asciiTheme="minorEastAsia" w:hAnsiTheme="minorEastAsia" w:cstheme="minorEastAsia"/>
                <w:szCs w:val="21"/>
              </w:rPr>
              <w:t>0.51</w:t>
            </w:r>
          </w:p>
        </w:tc>
        <w:tc>
          <w:tcPr>
            <w:tcW w:w="413" w:type="pct"/>
            <w:tcBorders>
              <w:tl2br w:val="nil"/>
              <w:tr2bl w:val="nil"/>
            </w:tcBorders>
            <w:shd w:val="clear" w:color="auto" w:fill="D7D7D7" w:themeFill="background1" w:themeFillShade="D8"/>
            <w:noWrap/>
            <w:vAlign w:val="center"/>
          </w:tcPr>
          <w:p w14:paraId="6340B2C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7B421473">
            <w:pPr>
              <w:jc w:val="center"/>
              <w:rPr>
                <w:rFonts w:hint="eastAsia" w:asciiTheme="minorEastAsia" w:hAnsiTheme="minorEastAsia" w:cstheme="minorEastAsia"/>
                <w:szCs w:val="21"/>
              </w:rPr>
            </w:pPr>
            <w:r>
              <w:rPr>
                <w:rFonts w:hint="eastAsia" w:asciiTheme="minorEastAsia" w:hAnsiTheme="minorEastAsia" w:cstheme="minorEastAsia"/>
                <w:szCs w:val="21"/>
              </w:rPr>
              <w:t>0.1</w:t>
            </w:r>
          </w:p>
        </w:tc>
        <w:tc>
          <w:tcPr>
            <w:tcW w:w="413" w:type="pct"/>
            <w:tcBorders>
              <w:tl2br w:val="nil"/>
              <w:tr2bl w:val="nil"/>
            </w:tcBorders>
            <w:shd w:val="clear" w:color="auto" w:fill="D7D7D7" w:themeFill="background1" w:themeFillShade="D8"/>
            <w:noWrap/>
            <w:vAlign w:val="center"/>
          </w:tcPr>
          <w:p w14:paraId="437B858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279F8922">
            <w:pPr>
              <w:jc w:val="center"/>
              <w:rPr>
                <w:rFonts w:hint="eastAsia" w:asciiTheme="minorEastAsia" w:hAnsiTheme="minorEastAsia" w:cstheme="minorEastAsia"/>
                <w:szCs w:val="21"/>
              </w:rPr>
            </w:pPr>
            <w:r>
              <w:rPr>
                <w:rFonts w:hint="eastAsia" w:asciiTheme="minorEastAsia" w:hAnsiTheme="minorEastAsia" w:cstheme="minorEastAsia"/>
                <w:szCs w:val="21"/>
              </w:rPr>
              <w:t>0.41</w:t>
            </w:r>
          </w:p>
        </w:tc>
        <w:tc>
          <w:tcPr>
            <w:tcW w:w="488" w:type="pct"/>
            <w:tcBorders>
              <w:tl2br w:val="nil"/>
              <w:tr2bl w:val="nil"/>
            </w:tcBorders>
            <w:shd w:val="clear" w:color="auto" w:fill="D7D7D7" w:themeFill="background1" w:themeFillShade="D8"/>
            <w:noWrap/>
            <w:vAlign w:val="center"/>
          </w:tcPr>
          <w:p w14:paraId="0AD1013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68F76B0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6C35D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2CE0352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造纸和纸制品业 </w:t>
            </w:r>
          </w:p>
        </w:tc>
        <w:tc>
          <w:tcPr>
            <w:tcW w:w="488" w:type="pct"/>
            <w:tcBorders>
              <w:tl2br w:val="nil"/>
              <w:tr2bl w:val="nil"/>
            </w:tcBorders>
            <w:shd w:val="clear" w:color="auto" w:fill="D7D7D7" w:themeFill="background1" w:themeFillShade="D8"/>
            <w:noWrap/>
            <w:vAlign w:val="center"/>
          </w:tcPr>
          <w:p w14:paraId="384C6214">
            <w:pPr>
              <w:jc w:val="center"/>
              <w:rPr>
                <w:rFonts w:hint="eastAsia" w:asciiTheme="minorEastAsia" w:hAnsiTheme="minorEastAsia" w:cstheme="minorEastAsia"/>
                <w:szCs w:val="21"/>
              </w:rPr>
            </w:pPr>
            <w:r>
              <w:rPr>
                <w:rFonts w:hint="eastAsia" w:asciiTheme="minorEastAsia" w:hAnsiTheme="minorEastAsia" w:cstheme="minorEastAsia"/>
                <w:szCs w:val="21"/>
              </w:rPr>
              <w:t>1.37</w:t>
            </w:r>
          </w:p>
        </w:tc>
        <w:tc>
          <w:tcPr>
            <w:tcW w:w="413" w:type="pct"/>
            <w:tcBorders>
              <w:tl2br w:val="nil"/>
              <w:tr2bl w:val="nil"/>
            </w:tcBorders>
            <w:shd w:val="clear" w:color="auto" w:fill="D7D7D7" w:themeFill="background1" w:themeFillShade="D8"/>
            <w:noWrap/>
            <w:vAlign w:val="center"/>
          </w:tcPr>
          <w:p w14:paraId="51684848">
            <w:pPr>
              <w:jc w:val="center"/>
              <w:rPr>
                <w:rFonts w:hint="eastAsia" w:asciiTheme="minorEastAsia" w:hAnsiTheme="minorEastAsia" w:cstheme="minorEastAsia"/>
                <w:szCs w:val="21"/>
              </w:rPr>
            </w:pPr>
            <w:r>
              <w:rPr>
                <w:rFonts w:hint="eastAsia" w:asciiTheme="minorEastAsia" w:hAnsiTheme="minorEastAsia" w:cstheme="minorEastAsia"/>
                <w:szCs w:val="21"/>
              </w:rPr>
              <w:t>0.82</w:t>
            </w:r>
          </w:p>
        </w:tc>
        <w:tc>
          <w:tcPr>
            <w:tcW w:w="413" w:type="pct"/>
            <w:tcBorders>
              <w:tl2br w:val="nil"/>
              <w:tr2bl w:val="nil"/>
            </w:tcBorders>
            <w:shd w:val="clear" w:color="auto" w:fill="D7D7D7" w:themeFill="background1" w:themeFillShade="D8"/>
            <w:noWrap/>
            <w:vAlign w:val="center"/>
          </w:tcPr>
          <w:p w14:paraId="5E48498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169F609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05381A06">
            <w:pPr>
              <w:jc w:val="center"/>
              <w:rPr>
                <w:rFonts w:hint="eastAsia" w:asciiTheme="minorEastAsia" w:hAnsiTheme="minorEastAsia" w:cstheme="minorEastAsia"/>
                <w:szCs w:val="21"/>
              </w:rPr>
            </w:pPr>
            <w:r>
              <w:rPr>
                <w:rFonts w:hint="eastAsia" w:asciiTheme="minorEastAsia" w:hAnsiTheme="minorEastAsia" w:cstheme="minorEastAsia"/>
                <w:szCs w:val="21"/>
              </w:rPr>
              <w:t>0.21</w:t>
            </w:r>
          </w:p>
        </w:tc>
        <w:tc>
          <w:tcPr>
            <w:tcW w:w="413" w:type="pct"/>
            <w:tcBorders>
              <w:tl2br w:val="nil"/>
              <w:tr2bl w:val="nil"/>
            </w:tcBorders>
            <w:shd w:val="clear" w:color="auto" w:fill="D7D7D7" w:themeFill="background1" w:themeFillShade="D8"/>
            <w:noWrap/>
            <w:vAlign w:val="center"/>
          </w:tcPr>
          <w:p w14:paraId="4F5362FB">
            <w:pPr>
              <w:jc w:val="center"/>
              <w:rPr>
                <w:rFonts w:hint="eastAsia" w:asciiTheme="minorEastAsia" w:hAnsiTheme="minorEastAsia" w:cstheme="minorEastAsia"/>
                <w:szCs w:val="21"/>
              </w:rPr>
            </w:pPr>
            <w:r>
              <w:rPr>
                <w:rFonts w:hint="eastAsia" w:asciiTheme="minorEastAsia" w:hAnsiTheme="minorEastAsia" w:cstheme="minorEastAsia"/>
                <w:szCs w:val="21"/>
              </w:rPr>
              <w:t>0.61</w:t>
            </w:r>
          </w:p>
        </w:tc>
        <w:tc>
          <w:tcPr>
            <w:tcW w:w="488" w:type="pct"/>
            <w:tcBorders>
              <w:tl2br w:val="nil"/>
              <w:tr2bl w:val="nil"/>
            </w:tcBorders>
            <w:shd w:val="clear" w:color="auto" w:fill="D7D7D7" w:themeFill="background1" w:themeFillShade="D8"/>
            <w:noWrap/>
            <w:vAlign w:val="center"/>
          </w:tcPr>
          <w:p w14:paraId="2B9F226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6AD1FAD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5A917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4FA47A1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印刷和记录媒介复制业</w:t>
            </w:r>
          </w:p>
        </w:tc>
        <w:tc>
          <w:tcPr>
            <w:tcW w:w="488" w:type="pct"/>
            <w:tcBorders>
              <w:tl2br w:val="nil"/>
              <w:tr2bl w:val="nil"/>
            </w:tcBorders>
            <w:shd w:val="clear" w:color="auto" w:fill="D7D7D7" w:themeFill="background1" w:themeFillShade="D8"/>
            <w:noWrap/>
            <w:vAlign w:val="center"/>
          </w:tcPr>
          <w:p w14:paraId="13244886">
            <w:pPr>
              <w:jc w:val="center"/>
              <w:rPr>
                <w:rFonts w:hint="eastAsia" w:asciiTheme="minorEastAsia" w:hAnsiTheme="minorEastAsia" w:cstheme="minorEastAsia"/>
                <w:szCs w:val="21"/>
              </w:rPr>
            </w:pPr>
            <w:r>
              <w:rPr>
                <w:rFonts w:hint="eastAsia" w:asciiTheme="minorEastAsia" w:hAnsiTheme="minorEastAsia" w:cstheme="minorEastAsia"/>
                <w:szCs w:val="21"/>
              </w:rPr>
              <w:t>0.21</w:t>
            </w:r>
          </w:p>
        </w:tc>
        <w:tc>
          <w:tcPr>
            <w:tcW w:w="413" w:type="pct"/>
            <w:tcBorders>
              <w:tl2br w:val="nil"/>
              <w:tr2bl w:val="nil"/>
            </w:tcBorders>
            <w:shd w:val="clear" w:color="auto" w:fill="D7D7D7" w:themeFill="background1" w:themeFillShade="D8"/>
            <w:noWrap/>
            <w:vAlign w:val="center"/>
          </w:tcPr>
          <w:p w14:paraId="1126B7CA">
            <w:pPr>
              <w:jc w:val="center"/>
              <w:rPr>
                <w:rFonts w:hint="eastAsia" w:asciiTheme="minorEastAsia" w:hAnsiTheme="minorEastAsia" w:cstheme="minorEastAsia"/>
                <w:szCs w:val="21"/>
              </w:rPr>
            </w:pPr>
            <w:r>
              <w:rPr>
                <w:rFonts w:hint="eastAsia" w:asciiTheme="minorEastAsia" w:hAnsiTheme="minorEastAsia" w:cstheme="minorEastAsia"/>
                <w:szCs w:val="21"/>
              </w:rPr>
              <w:t>0.16</w:t>
            </w:r>
          </w:p>
        </w:tc>
        <w:tc>
          <w:tcPr>
            <w:tcW w:w="413" w:type="pct"/>
            <w:tcBorders>
              <w:tl2br w:val="nil"/>
              <w:tr2bl w:val="nil"/>
            </w:tcBorders>
            <w:shd w:val="clear" w:color="auto" w:fill="D7D7D7" w:themeFill="background1" w:themeFillShade="D8"/>
            <w:noWrap/>
            <w:vAlign w:val="center"/>
          </w:tcPr>
          <w:p w14:paraId="2DCABA6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1A2160B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2EA4B3C0">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413" w:type="pct"/>
            <w:tcBorders>
              <w:tl2br w:val="nil"/>
              <w:tr2bl w:val="nil"/>
            </w:tcBorders>
            <w:shd w:val="clear" w:color="auto" w:fill="D7D7D7" w:themeFill="background1" w:themeFillShade="D8"/>
            <w:noWrap/>
            <w:vAlign w:val="center"/>
          </w:tcPr>
          <w:p w14:paraId="6F1549DB">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c>
          <w:tcPr>
            <w:tcW w:w="488" w:type="pct"/>
            <w:tcBorders>
              <w:tl2br w:val="nil"/>
              <w:tr2bl w:val="nil"/>
            </w:tcBorders>
            <w:shd w:val="clear" w:color="auto" w:fill="D7D7D7" w:themeFill="background1" w:themeFillShade="D8"/>
            <w:noWrap/>
            <w:vAlign w:val="center"/>
          </w:tcPr>
          <w:p w14:paraId="52D2A34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0173A29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DAAE6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32353F2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文教、工美、体育和娱乐用品制造业</w:t>
            </w:r>
          </w:p>
        </w:tc>
        <w:tc>
          <w:tcPr>
            <w:tcW w:w="488" w:type="pct"/>
            <w:tcBorders>
              <w:tl2br w:val="nil"/>
              <w:tr2bl w:val="nil"/>
            </w:tcBorders>
            <w:shd w:val="clear" w:color="auto" w:fill="D7D7D7" w:themeFill="background1" w:themeFillShade="D8"/>
            <w:noWrap/>
            <w:vAlign w:val="center"/>
          </w:tcPr>
          <w:p w14:paraId="03A6CA3F">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413" w:type="pct"/>
            <w:tcBorders>
              <w:tl2br w:val="nil"/>
              <w:tr2bl w:val="nil"/>
            </w:tcBorders>
            <w:shd w:val="clear" w:color="auto" w:fill="D7D7D7" w:themeFill="background1" w:themeFillShade="D8"/>
            <w:noWrap/>
            <w:vAlign w:val="center"/>
          </w:tcPr>
          <w:p w14:paraId="64687D73">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413" w:type="pct"/>
            <w:tcBorders>
              <w:tl2br w:val="nil"/>
              <w:tr2bl w:val="nil"/>
            </w:tcBorders>
            <w:shd w:val="clear" w:color="auto" w:fill="D7D7D7" w:themeFill="background1" w:themeFillShade="D8"/>
            <w:noWrap/>
            <w:vAlign w:val="center"/>
          </w:tcPr>
          <w:p w14:paraId="1F2858C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43DA064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431F2938">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413" w:type="pct"/>
            <w:tcBorders>
              <w:tl2br w:val="nil"/>
              <w:tr2bl w:val="nil"/>
            </w:tcBorders>
            <w:shd w:val="clear" w:color="auto" w:fill="D7D7D7" w:themeFill="background1" w:themeFillShade="D8"/>
            <w:noWrap/>
            <w:vAlign w:val="center"/>
          </w:tcPr>
          <w:p w14:paraId="0B6FE71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4A970C7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11A2D1D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D992C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99" w:hRule="atLeast"/>
        </w:trPr>
        <w:tc>
          <w:tcPr>
            <w:tcW w:w="1541" w:type="pct"/>
            <w:tcBorders>
              <w:tl2br w:val="nil"/>
              <w:tr2bl w:val="nil"/>
            </w:tcBorders>
            <w:shd w:val="clear" w:color="auto" w:fill="D7D7D7" w:themeFill="background1" w:themeFillShade="D8"/>
            <w:noWrap/>
            <w:vAlign w:val="center"/>
          </w:tcPr>
          <w:p w14:paraId="1902906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石油加工、炼焦和核燃料加工业 </w:t>
            </w:r>
          </w:p>
        </w:tc>
        <w:tc>
          <w:tcPr>
            <w:tcW w:w="488" w:type="pct"/>
            <w:tcBorders>
              <w:tl2br w:val="nil"/>
              <w:tr2bl w:val="nil"/>
            </w:tcBorders>
            <w:shd w:val="clear" w:color="auto" w:fill="D7D7D7" w:themeFill="background1" w:themeFillShade="D8"/>
            <w:noWrap/>
            <w:vAlign w:val="center"/>
          </w:tcPr>
          <w:p w14:paraId="2F2C0D6B">
            <w:pPr>
              <w:jc w:val="center"/>
              <w:rPr>
                <w:rFonts w:hint="eastAsia" w:asciiTheme="minorEastAsia" w:hAnsiTheme="minorEastAsia" w:cstheme="minorEastAsia"/>
                <w:szCs w:val="21"/>
              </w:rPr>
            </w:pPr>
            <w:r>
              <w:rPr>
                <w:rFonts w:hint="eastAsia" w:asciiTheme="minorEastAsia" w:hAnsiTheme="minorEastAsia" w:cstheme="minorEastAsia"/>
                <w:szCs w:val="21"/>
              </w:rPr>
              <w:t>2.11</w:t>
            </w:r>
          </w:p>
        </w:tc>
        <w:tc>
          <w:tcPr>
            <w:tcW w:w="413" w:type="pct"/>
            <w:tcBorders>
              <w:tl2br w:val="nil"/>
              <w:tr2bl w:val="nil"/>
            </w:tcBorders>
            <w:shd w:val="clear" w:color="auto" w:fill="D7D7D7" w:themeFill="background1" w:themeFillShade="D8"/>
            <w:noWrap/>
            <w:vAlign w:val="center"/>
          </w:tcPr>
          <w:p w14:paraId="6CD85F2E">
            <w:pPr>
              <w:jc w:val="center"/>
              <w:rPr>
                <w:rFonts w:hint="eastAsia" w:asciiTheme="minorEastAsia" w:hAnsiTheme="minorEastAsia" w:cstheme="minorEastAsia"/>
                <w:szCs w:val="21"/>
              </w:rPr>
            </w:pPr>
            <w:r>
              <w:rPr>
                <w:rFonts w:hint="eastAsia" w:asciiTheme="minorEastAsia" w:hAnsiTheme="minorEastAsia" w:cstheme="minorEastAsia"/>
                <w:szCs w:val="21"/>
              </w:rPr>
              <w:t>6.74</w:t>
            </w:r>
          </w:p>
        </w:tc>
        <w:tc>
          <w:tcPr>
            <w:tcW w:w="413" w:type="pct"/>
            <w:tcBorders>
              <w:tl2br w:val="nil"/>
              <w:tr2bl w:val="nil"/>
            </w:tcBorders>
            <w:shd w:val="clear" w:color="auto" w:fill="D7D7D7" w:themeFill="background1" w:themeFillShade="D8"/>
            <w:noWrap/>
            <w:vAlign w:val="center"/>
          </w:tcPr>
          <w:p w14:paraId="46D2107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5D9BB50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401C299D">
            <w:pPr>
              <w:jc w:val="center"/>
              <w:rPr>
                <w:rFonts w:hint="eastAsia" w:asciiTheme="minorEastAsia" w:hAnsiTheme="minorEastAsia" w:cstheme="minorEastAsia"/>
                <w:szCs w:val="21"/>
              </w:rPr>
            </w:pPr>
            <w:r>
              <w:rPr>
                <w:rFonts w:hint="eastAsia" w:asciiTheme="minorEastAsia" w:hAnsiTheme="minorEastAsia" w:cstheme="minorEastAsia"/>
                <w:szCs w:val="21"/>
              </w:rPr>
              <w:t>6.70</w:t>
            </w:r>
          </w:p>
        </w:tc>
        <w:tc>
          <w:tcPr>
            <w:tcW w:w="413" w:type="pct"/>
            <w:tcBorders>
              <w:tl2br w:val="nil"/>
              <w:tr2bl w:val="nil"/>
            </w:tcBorders>
            <w:shd w:val="clear" w:color="auto" w:fill="D7D7D7" w:themeFill="background1" w:themeFillShade="D8"/>
            <w:noWrap/>
            <w:vAlign w:val="center"/>
          </w:tcPr>
          <w:p w14:paraId="0F798E72">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488" w:type="pct"/>
            <w:tcBorders>
              <w:tl2br w:val="nil"/>
              <w:tr2bl w:val="nil"/>
            </w:tcBorders>
            <w:shd w:val="clear" w:color="auto" w:fill="D7D7D7" w:themeFill="background1" w:themeFillShade="D8"/>
            <w:noWrap/>
            <w:vAlign w:val="center"/>
          </w:tcPr>
          <w:p w14:paraId="187C2CD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4" w:type="pct"/>
            <w:tcBorders>
              <w:tl2br w:val="nil"/>
              <w:tr2bl w:val="nil"/>
            </w:tcBorders>
            <w:shd w:val="clear" w:color="auto" w:fill="D7D7D7" w:themeFill="background1" w:themeFillShade="D8"/>
            <w:noWrap/>
            <w:vAlign w:val="center"/>
          </w:tcPr>
          <w:p w14:paraId="1055722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64D374CC">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90" w:name="_Toc4292"/>
      <w:r>
        <w:rPr>
          <w:rFonts w:hint="eastAsia" w:ascii="方正小标宋简体" w:hAnsi="方正小标宋简体" w:eastAsia="方正小标宋简体" w:cs="方正小标宋简体"/>
          <w:kern w:val="0"/>
          <w:sz w:val="36"/>
          <w:szCs w:val="36"/>
          <w:lang w:bidi="ar"/>
        </w:rPr>
        <w:t>10—1  规模以上工业企业单位数和主要经济指标（九）续</w:t>
      </w:r>
      <w:bookmarkEnd w:id="90"/>
    </w:p>
    <w:p w14:paraId="3F991433">
      <w:pPr>
        <w:tabs>
          <w:tab w:val="left" w:pos="4052"/>
          <w:tab w:val="left" w:pos="5388"/>
          <w:tab w:val="left" w:pos="7320"/>
          <w:tab w:val="left" w:pos="9252"/>
          <w:tab w:val="left" w:pos="11184"/>
          <w:tab w:val="left" w:pos="13116"/>
          <w:tab w:val="left" w:pos="15048"/>
          <w:tab w:val="left" w:pos="17341"/>
        </w:tabs>
        <w:rPr>
          <w:rFonts w:hint="eastAsia" w:asciiTheme="minorEastAsia" w:hAnsiTheme="minorEastAsia" w:cstheme="minorEastAsia"/>
          <w:szCs w:val="21"/>
        </w:rPr>
      </w:pPr>
    </w:p>
    <w:p w14:paraId="73B068C5">
      <w:pPr>
        <w:tabs>
          <w:tab w:val="left" w:pos="4052"/>
          <w:tab w:val="left" w:pos="5388"/>
          <w:tab w:val="left" w:pos="7320"/>
          <w:tab w:val="left" w:pos="9252"/>
          <w:tab w:val="left" w:pos="11184"/>
          <w:tab w:val="left" w:pos="13116"/>
          <w:tab w:val="left" w:pos="15048"/>
          <w:tab w:val="left" w:pos="17341"/>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520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3025"/>
        <w:gridCol w:w="957"/>
        <w:gridCol w:w="809"/>
        <w:gridCol w:w="807"/>
        <w:gridCol w:w="807"/>
        <w:gridCol w:w="807"/>
        <w:gridCol w:w="807"/>
        <w:gridCol w:w="956"/>
        <w:gridCol w:w="823"/>
      </w:tblGrid>
      <w:tr w14:paraId="5325E0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239" w:hRule="atLeast"/>
        </w:trPr>
        <w:tc>
          <w:tcPr>
            <w:tcW w:w="1543" w:type="pct"/>
            <w:vMerge w:val="restart"/>
            <w:tcBorders>
              <w:tl2br w:val="nil"/>
              <w:tr2bl w:val="nil"/>
            </w:tcBorders>
            <w:shd w:val="clear" w:color="auto" w:fill="D7D7D7" w:themeFill="background1" w:themeFillShade="D8"/>
            <w:noWrap/>
            <w:vAlign w:val="center"/>
          </w:tcPr>
          <w:p w14:paraId="208BE56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488" w:type="pct"/>
            <w:vMerge w:val="restart"/>
            <w:tcBorders>
              <w:tl2br w:val="nil"/>
              <w:tr2bl w:val="nil"/>
            </w:tcBorders>
            <w:shd w:val="clear" w:color="auto" w:fill="D7D7D7" w:themeFill="background1" w:themeFillShade="D8"/>
            <w:noWrap/>
            <w:vAlign w:val="center"/>
          </w:tcPr>
          <w:p w14:paraId="7237437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所有者</w:t>
            </w:r>
          </w:p>
          <w:p w14:paraId="11A352F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权益</w:t>
            </w:r>
          </w:p>
          <w:p w14:paraId="2061D92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合计</w:t>
            </w:r>
          </w:p>
        </w:tc>
        <w:tc>
          <w:tcPr>
            <w:tcW w:w="413" w:type="pct"/>
            <w:vMerge w:val="restart"/>
            <w:tcBorders>
              <w:right w:val="nil"/>
              <w:tl2br w:val="nil"/>
              <w:tr2bl w:val="nil"/>
            </w:tcBorders>
            <w:shd w:val="clear" w:color="auto" w:fill="D7D7D7" w:themeFill="background1" w:themeFillShade="D8"/>
            <w:noWrap/>
            <w:vAlign w:val="center"/>
          </w:tcPr>
          <w:p w14:paraId="664126E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实收资本</w:t>
            </w:r>
          </w:p>
        </w:tc>
        <w:tc>
          <w:tcPr>
            <w:tcW w:w="2556" w:type="pct"/>
            <w:gridSpan w:val="6"/>
            <w:tcBorders>
              <w:left w:val="nil"/>
            </w:tcBorders>
            <w:shd w:val="clear" w:color="auto" w:fill="D7D7D7" w:themeFill="background1" w:themeFillShade="D8"/>
            <w:noWrap/>
            <w:vAlign w:val="center"/>
          </w:tcPr>
          <w:p w14:paraId="04425C22">
            <w:pPr>
              <w:jc w:val="center"/>
              <w:rPr>
                <w:rFonts w:hint="eastAsia" w:asciiTheme="minorEastAsia" w:hAnsiTheme="minorEastAsia" w:cstheme="minorEastAsia"/>
                <w:szCs w:val="21"/>
              </w:rPr>
            </w:pPr>
          </w:p>
        </w:tc>
      </w:tr>
      <w:tr w14:paraId="5A8F42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9" w:hRule="atLeast"/>
        </w:trPr>
        <w:tc>
          <w:tcPr>
            <w:tcW w:w="1543" w:type="pct"/>
            <w:vMerge w:val="continue"/>
            <w:tcBorders>
              <w:tl2br w:val="nil"/>
              <w:tr2bl w:val="nil"/>
            </w:tcBorders>
            <w:shd w:val="clear" w:color="auto" w:fill="D7D7D7" w:themeFill="background1" w:themeFillShade="D8"/>
            <w:noWrap/>
            <w:vAlign w:val="center"/>
          </w:tcPr>
          <w:p w14:paraId="4580504B">
            <w:pPr>
              <w:jc w:val="center"/>
              <w:rPr>
                <w:rFonts w:hint="eastAsia" w:asciiTheme="minorEastAsia" w:hAnsiTheme="minorEastAsia" w:cstheme="minorEastAsia"/>
                <w:szCs w:val="21"/>
              </w:rPr>
            </w:pPr>
          </w:p>
        </w:tc>
        <w:tc>
          <w:tcPr>
            <w:tcW w:w="488" w:type="pct"/>
            <w:vMerge w:val="continue"/>
            <w:tcBorders>
              <w:tl2br w:val="nil"/>
              <w:tr2bl w:val="nil"/>
            </w:tcBorders>
            <w:shd w:val="clear" w:color="auto" w:fill="D7D7D7" w:themeFill="background1" w:themeFillShade="D8"/>
            <w:noWrap/>
            <w:vAlign w:val="center"/>
          </w:tcPr>
          <w:p w14:paraId="14C1A5C3">
            <w:pPr>
              <w:jc w:val="center"/>
              <w:rPr>
                <w:rFonts w:hint="eastAsia" w:asciiTheme="minorEastAsia" w:hAnsiTheme="minorEastAsia" w:cstheme="minorEastAsia"/>
                <w:szCs w:val="21"/>
              </w:rPr>
            </w:pPr>
          </w:p>
        </w:tc>
        <w:tc>
          <w:tcPr>
            <w:tcW w:w="413" w:type="pct"/>
            <w:vMerge w:val="continue"/>
            <w:tcBorders>
              <w:tl2br w:val="nil"/>
              <w:tr2bl w:val="nil"/>
            </w:tcBorders>
            <w:shd w:val="clear" w:color="auto" w:fill="D7D7D7" w:themeFill="background1" w:themeFillShade="D8"/>
            <w:noWrap/>
            <w:vAlign w:val="center"/>
          </w:tcPr>
          <w:p w14:paraId="012EDD57">
            <w:pPr>
              <w:jc w:val="center"/>
              <w:rPr>
                <w:rFonts w:hint="eastAsia" w:asciiTheme="minorEastAsia" w:hAnsiTheme="minorEastAsia" w:cstheme="minorEastAsia"/>
                <w:szCs w:val="21"/>
              </w:rPr>
            </w:pPr>
          </w:p>
        </w:tc>
        <w:tc>
          <w:tcPr>
            <w:tcW w:w="412" w:type="pct"/>
            <w:tcBorders>
              <w:tl2br w:val="nil"/>
              <w:tr2bl w:val="nil"/>
            </w:tcBorders>
            <w:shd w:val="clear" w:color="auto" w:fill="D7D7D7" w:themeFill="background1" w:themeFillShade="D8"/>
            <w:noWrap/>
            <w:vAlign w:val="center"/>
          </w:tcPr>
          <w:p w14:paraId="033A1DD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国家资本</w:t>
            </w:r>
          </w:p>
        </w:tc>
        <w:tc>
          <w:tcPr>
            <w:tcW w:w="412" w:type="pct"/>
            <w:tcBorders>
              <w:tl2br w:val="nil"/>
              <w:tr2bl w:val="nil"/>
            </w:tcBorders>
            <w:shd w:val="clear" w:color="auto" w:fill="D7D7D7" w:themeFill="background1" w:themeFillShade="D8"/>
            <w:noWrap/>
            <w:vAlign w:val="center"/>
          </w:tcPr>
          <w:p w14:paraId="40321AC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集体资本</w:t>
            </w:r>
          </w:p>
        </w:tc>
        <w:tc>
          <w:tcPr>
            <w:tcW w:w="412" w:type="pct"/>
            <w:tcBorders>
              <w:tl2br w:val="nil"/>
              <w:tr2bl w:val="nil"/>
            </w:tcBorders>
            <w:shd w:val="clear" w:color="auto" w:fill="D7D7D7" w:themeFill="background1" w:themeFillShade="D8"/>
            <w:noWrap/>
            <w:vAlign w:val="center"/>
          </w:tcPr>
          <w:p w14:paraId="2B1B74B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法人资本</w:t>
            </w:r>
          </w:p>
        </w:tc>
        <w:tc>
          <w:tcPr>
            <w:tcW w:w="412" w:type="pct"/>
            <w:tcBorders>
              <w:tl2br w:val="nil"/>
              <w:tr2bl w:val="nil"/>
            </w:tcBorders>
            <w:shd w:val="clear" w:color="auto" w:fill="D7D7D7" w:themeFill="background1" w:themeFillShade="D8"/>
            <w:noWrap/>
            <w:vAlign w:val="center"/>
          </w:tcPr>
          <w:p w14:paraId="58B6111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个人资本</w:t>
            </w:r>
          </w:p>
        </w:tc>
        <w:tc>
          <w:tcPr>
            <w:tcW w:w="488" w:type="pct"/>
            <w:tcBorders>
              <w:tl2br w:val="nil"/>
              <w:tr2bl w:val="nil"/>
            </w:tcBorders>
            <w:shd w:val="clear" w:color="auto" w:fill="D7D7D7" w:themeFill="background1" w:themeFillShade="D8"/>
            <w:noWrap/>
            <w:vAlign w:val="center"/>
          </w:tcPr>
          <w:p w14:paraId="114585D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港澳台资本</w:t>
            </w:r>
          </w:p>
        </w:tc>
        <w:tc>
          <w:tcPr>
            <w:tcW w:w="420" w:type="pct"/>
            <w:tcBorders>
              <w:tl2br w:val="nil"/>
              <w:tr2bl w:val="nil"/>
            </w:tcBorders>
            <w:shd w:val="clear" w:color="auto" w:fill="D7D7D7" w:themeFill="background1" w:themeFillShade="D8"/>
            <w:noWrap/>
            <w:vAlign w:val="center"/>
          </w:tcPr>
          <w:p w14:paraId="62BE01C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外商资本</w:t>
            </w:r>
          </w:p>
        </w:tc>
      </w:tr>
      <w:tr w14:paraId="7B5CE2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07A5621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化学原料和化学制品制造业</w:t>
            </w:r>
          </w:p>
        </w:tc>
        <w:tc>
          <w:tcPr>
            <w:tcW w:w="488" w:type="pct"/>
            <w:tcBorders>
              <w:tl2br w:val="nil"/>
              <w:tr2bl w:val="nil"/>
            </w:tcBorders>
            <w:shd w:val="clear" w:color="auto" w:fill="D7D7D7" w:themeFill="background1" w:themeFillShade="D8"/>
            <w:noWrap/>
            <w:vAlign w:val="center"/>
          </w:tcPr>
          <w:p w14:paraId="18640BCF">
            <w:pPr>
              <w:jc w:val="center"/>
              <w:rPr>
                <w:rFonts w:hint="eastAsia" w:asciiTheme="minorEastAsia" w:hAnsiTheme="minorEastAsia" w:cstheme="minorEastAsia"/>
                <w:szCs w:val="21"/>
              </w:rPr>
            </w:pPr>
            <w:r>
              <w:rPr>
                <w:rFonts w:hint="eastAsia" w:asciiTheme="minorEastAsia" w:hAnsiTheme="minorEastAsia" w:cstheme="minorEastAsia"/>
                <w:szCs w:val="21"/>
              </w:rPr>
              <w:t>29.12</w:t>
            </w:r>
          </w:p>
        </w:tc>
        <w:tc>
          <w:tcPr>
            <w:tcW w:w="413" w:type="pct"/>
            <w:tcBorders>
              <w:tl2br w:val="nil"/>
              <w:tr2bl w:val="nil"/>
            </w:tcBorders>
            <w:shd w:val="clear" w:color="auto" w:fill="D7D7D7" w:themeFill="background1" w:themeFillShade="D8"/>
            <w:noWrap/>
            <w:vAlign w:val="center"/>
          </w:tcPr>
          <w:p w14:paraId="748C4D7F">
            <w:pPr>
              <w:jc w:val="center"/>
              <w:rPr>
                <w:rFonts w:hint="eastAsia" w:asciiTheme="minorEastAsia" w:hAnsiTheme="minorEastAsia" w:cstheme="minorEastAsia"/>
                <w:szCs w:val="21"/>
              </w:rPr>
            </w:pPr>
            <w:r>
              <w:rPr>
                <w:rFonts w:hint="eastAsia" w:asciiTheme="minorEastAsia" w:hAnsiTheme="minorEastAsia" w:cstheme="minorEastAsia"/>
                <w:szCs w:val="21"/>
              </w:rPr>
              <w:t>21.25</w:t>
            </w:r>
          </w:p>
        </w:tc>
        <w:tc>
          <w:tcPr>
            <w:tcW w:w="412" w:type="pct"/>
            <w:tcBorders>
              <w:tl2br w:val="nil"/>
              <w:tr2bl w:val="nil"/>
            </w:tcBorders>
            <w:shd w:val="clear" w:color="auto" w:fill="D7D7D7" w:themeFill="background1" w:themeFillShade="D8"/>
            <w:noWrap/>
            <w:vAlign w:val="center"/>
          </w:tcPr>
          <w:p w14:paraId="65899857">
            <w:pPr>
              <w:jc w:val="center"/>
              <w:rPr>
                <w:rFonts w:hint="eastAsia" w:asciiTheme="minorEastAsia" w:hAnsiTheme="minorEastAsia" w:cstheme="minorEastAsia"/>
                <w:szCs w:val="21"/>
              </w:rPr>
            </w:pPr>
            <w:r>
              <w:rPr>
                <w:rFonts w:hint="eastAsia" w:asciiTheme="minorEastAsia" w:hAnsiTheme="minorEastAsia" w:cstheme="minorEastAsia"/>
                <w:szCs w:val="21"/>
              </w:rPr>
              <w:t>0.6</w:t>
            </w:r>
          </w:p>
        </w:tc>
        <w:tc>
          <w:tcPr>
            <w:tcW w:w="412" w:type="pct"/>
            <w:tcBorders>
              <w:tl2br w:val="nil"/>
              <w:tr2bl w:val="nil"/>
            </w:tcBorders>
            <w:shd w:val="clear" w:color="auto" w:fill="D7D7D7" w:themeFill="background1" w:themeFillShade="D8"/>
            <w:noWrap/>
            <w:vAlign w:val="center"/>
          </w:tcPr>
          <w:p w14:paraId="412864C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0DF2BF4B">
            <w:pPr>
              <w:jc w:val="center"/>
              <w:rPr>
                <w:rFonts w:hint="eastAsia" w:asciiTheme="minorEastAsia" w:hAnsiTheme="minorEastAsia" w:cstheme="minorEastAsia"/>
                <w:szCs w:val="21"/>
              </w:rPr>
            </w:pPr>
            <w:r>
              <w:rPr>
                <w:rFonts w:hint="eastAsia" w:asciiTheme="minorEastAsia" w:hAnsiTheme="minorEastAsia" w:cstheme="minorEastAsia"/>
                <w:szCs w:val="21"/>
              </w:rPr>
              <w:t>18.96</w:t>
            </w:r>
          </w:p>
        </w:tc>
        <w:tc>
          <w:tcPr>
            <w:tcW w:w="412" w:type="pct"/>
            <w:tcBorders>
              <w:tl2br w:val="nil"/>
              <w:tr2bl w:val="nil"/>
            </w:tcBorders>
            <w:shd w:val="clear" w:color="auto" w:fill="D7D7D7" w:themeFill="background1" w:themeFillShade="D8"/>
            <w:noWrap/>
            <w:vAlign w:val="center"/>
          </w:tcPr>
          <w:p w14:paraId="02DA07D2">
            <w:pPr>
              <w:jc w:val="center"/>
              <w:rPr>
                <w:rFonts w:hint="eastAsia" w:asciiTheme="minorEastAsia" w:hAnsiTheme="minorEastAsia" w:cstheme="minorEastAsia"/>
                <w:szCs w:val="21"/>
              </w:rPr>
            </w:pPr>
            <w:r>
              <w:rPr>
                <w:rFonts w:hint="eastAsia" w:asciiTheme="minorEastAsia" w:hAnsiTheme="minorEastAsia" w:cstheme="minorEastAsia"/>
                <w:szCs w:val="21"/>
              </w:rPr>
              <w:t>1.69</w:t>
            </w:r>
          </w:p>
        </w:tc>
        <w:tc>
          <w:tcPr>
            <w:tcW w:w="488" w:type="pct"/>
            <w:tcBorders>
              <w:tl2br w:val="nil"/>
              <w:tr2bl w:val="nil"/>
            </w:tcBorders>
            <w:shd w:val="clear" w:color="auto" w:fill="D7D7D7" w:themeFill="background1" w:themeFillShade="D8"/>
            <w:noWrap/>
            <w:vAlign w:val="center"/>
          </w:tcPr>
          <w:p w14:paraId="482C45D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79ED344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5C42C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300CEE36">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医药制造业</w:t>
            </w:r>
          </w:p>
        </w:tc>
        <w:tc>
          <w:tcPr>
            <w:tcW w:w="488" w:type="pct"/>
            <w:tcBorders>
              <w:tl2br w:val="nil"/>
              <w:tr2bl w:val="nil"/>
            </w:tcBorders>
            <w:shd w:val="clear" w:color="auto" w:fill="D7D7D7" w:themeFill="background1" w:themeFillShade="D8"/>
            <w:noWrap/>
            <w:vAlign w:val="center"/>
          </w:tcPr>
          <w:p w14:paraId="254549A2">
            <w:pPr>
              <w:jc w:val="center"/>
              <w:rPr>
                <w:rFonts w:hint="eastAsia" w:asciiTheme="minorEastAsia" w:hAnsiTheme="minorEastAsia" w:cstheme="minorEastAsia"/>
                <w:szCs w:val="21"/>
              </w:rPr>
            </w:pPr>
            <w:r>
              <w:rPr>
                <w:rFonts w:hint="eastAsia" w:asciiTheme="minorEastAsia" w:hAnsiTheme="minorEastAsia" w:cstheme="minorEastAsia"/>
                <w:szCs w:val="21"/>
              </w:rPr>
              <w:t>26.00</w:t>
            </w:r>
          </w:p>
        </w:tc>
        <w:tc>
          <w:tcPr>
            <w:tcW w:w="413" w:type="pct"/>
            <w:tcBorders>
              <w:tl2br w:val="nil"/>
              <w:tr2bl w:val="nil"/>
            </w:tcBorders>
            <w:shd w:val="clear" w:color="auto" w:fill="D7D7D7" w:themeFill="background1" w:themeFillShade="D8"/>
            <w:noWrap/>
            <w:vAlign w:val="center"/>
          </w:tcPr>
          <w:p w14:paraId="65B18891">
            <w:pPr>
              <w:jc w:val="center"/>
              <w:rPr>
                <w:rFonts w:hint="eastAsia" w:asciiTheme="minorEastAsia" w:hAnsiTheme="minorEastAsia" w:cstheme="minorEastAsia"/>
                <w:szCs w:val="21"/>
              </w:rPr>
            </w:pPr>
            <w:r>
              <w:rPr>
                <w:rFonts w:hint="eastAsia" w:asciiTheme="minorEastAsia" w:hAnsiTheme="minorEastAsia" w:cstheme="minorEastAsia"/>
                <w:szCs w:val="21"/>
              </w:rPr>
              <w:t>7.59</w:t>
            </w:r>
          </w:p>
        </w:tc>
        <w:tc>
          <w:tcPr>
            <w:tcW w:w="412" w:type="pct"/>
            <w:tcBorders>
              <w:tl2br w:val="nil"/>
              <w:tr2bl w:val="nil"/>
            </w:tcBorders>
            <w:shd w:val="clear" w:color="auto" w:fill="D7D7D7" w:themeFill="background1" w:themeFillShade="D8"/>
            <w:noWrap/>
            <w:vAlign w:val="center"/>
          </w:tcPr>
          <w:p w14:paraId="7D47C23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541D24EA">
            <w:pPr>
              <w:jc w:val="center"/>
              <w:rPr>
                <w:rFonts w:hint="eastAsia" w:asciiTheme="minorEastAsia" w:hAnsiTheme="minorEastAsia" w:cstheme="minorEastAsia"/>
                <w:szCs w:val="21"/>
              </w:rPr>
            </w:pPr>
            <w:r>
              <w:rPr>
                <w:rFonts w:hint="eastAsia" w:asciiTheme="minorEastAsia" w:hAnsiTheme="minorEastAsia" w:cstheme="minorEastAsia"/>
                <w:szCs w:val="21"/>
              </w:rPr>
              <w:t>0.63</w:t>
            </w:r>
          </w:p>
        </w:tc>
        <w:tc>
          <w:tcPr>
            <w:tcW w:w="412" w:type="pct"/>
            <w:tcBorders>
              <w:tl2br w:val="nil"/>
              <w:tr2bl w:val="nil"/>
            </w:tcBorders>
            <w:shd w:val="clear" w:color="auto" w:fill="D7D7D7" w:themeFill="background1" w:themeFillShade="D8"/>
            <w:noWrap/>
            <w:vAlign w:val="center"/>
          </w:tcPr>
          <w:p w14:paraId="2400A803">
            <w:pPr>
              <w:jc w:val="center"/>
              <w:rPr>
                <w:rFonts w:hint="eastAsia" w:asciiTheme="minorEastAsia" w:hAnsiTheme="minorEastAsia" w:cstheme="minorEastAsia"/>
                <w:szCs w:val="21"/>
              </w:rPr>
            </w:pPr>
            <w:r>
              <w:rPr>
                <w:rFonts w:hint="eastAsia" w:asciiTheme="minorEastAsia" w:hAnsiTheme="minorEastAsia" w:cstheme="minorEastAsia"/>
                <w:szCs w:val="21"/>
              </w:rPr>
              <w:t>3.39</w:t>
            </w:r>
          </w:p>
        </w:tc>
        <w:tc>
          <w:tcPr>
            <w:tcW w:w="412" w:type="pct"/>
            <w:tcBorders>
              <w:tl2br w:val="nil"/>
              <w:tr2bl w:val="nil"/>
            </w:tcBorders>
            <w:shd w:val="clear" w:color="auto" w:fill="D7D7D7" w:themeFill="background1" w:themeFillShade="D8"/>
            <w:noWrap/>
            <w:vAlign w:val="center"/>
          </w:tcPr>
          <w:p w14:paraId="44A4F78E">
            <w:pPr>
              <w:jc w:val="center"/>
              <w:rPr>
                <w:rFonts w:hint="eastAsia" w:asciiTheme="minorEastAsia" w:hAnsiTheme="minorEastAsia" w:cstheme="minorEastAsia"/>
                <w:szCs w:val="21"/>
              </w:rPr>
            </w:pPr>
            <w:r>
              <w:rPr>
                <w:rFonts w:hint="eastAsia" w:asciiTheme="minorEastAsia" w:hAnsiTheme="minorEastAsia" w:cstheme="minorEastAsia"/>
                <w:szCs w:val="21"/>
              </w:rPr>
              <w:t>3.57</w:t>
            </w:r>
          </w:p>
        </w:tc>
        <w:tc>
          <w:tcPr>
            <w:tcW w:w="488" w:type="pct"/>
            <w:tcBorders>
              <w:tl2br w:val="nil"/>
              <w:tr2bl w:val="nil"/>
            </w:tcBorders>
            <w:shd w:val="clear" w:color="auto" w:fill="D7D7D7" w:themeFill="background1" w:themeFillShade="D8"/>
            <w:noWrap/>
            <w:vAlign w:val="center"/>
          </w:tcPr>
          <w:p w14:paraId="2C3FC9F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63217D2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AF70E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6A40BDA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化学纤维制造业</w:t>
            </w:r>
          </w:p>
        </w:tc>
        <w:tc>
          <w:tcPr>
            <w:tcW w:w="488" w:type="pct"/>
            <w:tcBorders>
              <w:tl2br w:val="nil"/>
              <w:tr2bl w:val="nil"/>
            </w:tcBorders>
            <w:shd w:val="clear" w:color="auto" w:fill="D7D7D7" w:themeFill="background1" w:themeFillShade="D8"/>
            <w:noWrap/>
            <w:vAlign w:val="center"/>
          </w:tcPr>
          <w:p w14:paraId="456FE2F7">
            <w:pPr>
              <w:jc w:val="center"/>
              <w:rPr>
                <w:rFonts w:hint="eastAsia" w:asciiTheme="minorEastAsia" w:hAnsiTheme="minorEastAsia" w:cstheme="minorEastAsia"/>
                <w:szCs w:val="21"/>
              </w:rPr>
            </w:pPr>
            <w:r>
              <w:rPr>
                <w:rFonts w:hint="eastAsia" w:asciiTheme="minorEastAsia" w:hAnsiTheme="minorEastAsia" w:cstheme="minorEastAsia"/>
                <w:szCs w:val="21"/>
              </w:rPr>
              <w:t>0.18</w:t>
            </w:r>
          </w:p>
        </w:tc>
        <w:tc>
          <w:tcPr>
            <w:tcW w:w="413" w:type="pct"/>
            <w:tcBorders>
              <w:tl2br w:val="nil"/>
              <w:tr2bl w:val="nil"/>
            </w:tcBorders>
            <w:shd w:val="clear" w:color="auto" w:fill="D7D7D7" w:themeFill="background1" w:themeFillShade="D8"/>
            <w:noWrap/>
            <w:vAlign w:val="center"/>
          </w:tcPr>
          <w:p w14:paraId="406C830E">
            <w:pPr>
              <w:jc w:val="center"/>
              <w:rPr>
                <w:rFonts w:hint="eastAsia" w:asciiTheme="minorEastAsia" w:hAnsiTheme="minorEastAsia" w:cstheme="minorEastAsia"/>
                <w:szCs w:val="21"/>
              </w:rPr>
            </w:pPr>
            <w:r>
              <w:rPr>
                <w:rFonts w:hint="eastAsia" w:asciiTheme="minorEastAsia" w:hAnsiTheme="minorEastAsia" w:cstheme="minorEastAsia"/>
                <w:szCs w:val="21"/>
              </w:rPr>
              <w:t>0.07</w:t>
            </w:r>
          </w:p>
        </w:tc>
        <w:tc>
          <w:tcPr>
            <w:tcW w:w="412" w:type="pct"/>
            <w:tcBorders>
              <w:tl2br w:val="nil"/>
              <w:tr2bl w:val="nil"/>
            </w:tcBorders>
            <w:shd w:val="clear" w:color="auto" w:fill="D7D7D7" w:themeFill="background1" w:themeFillShade="D8"/>
            <w:noWrap/>
            <w:vAlign w:val="center"/>
          </w:tcPr>
          <w:p w14:paraId="29488B5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367BBEC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108D0AB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68AC1B6A">
            <w:pPr>
              <w:jc w:val="center"/>
              <w:rPr>
                <w:rFonts w:hint="eastAsia" w:asciiTheme="minorEastAsia" w:hAnsiTheme="minorEastAsia" w:cstheme="minorEastAsia"/>
                <w:szCs w:val="21"/>
              </w:rPr>
            </w:pPr>
            <w:r>
              <w:rPr>
                <w:rFonts w:hint="eastAsia" w:asciiTheme="minorEastAsia" w:hAnsiTheme="minorEastAsia" w:cstheme="minorEastAsia"/>
                <w:szCs w:val="21"/>
              </w:rPr>
              <w:t>0.07</w:t>
            </w:r>
          </w:p>
        </w:tc>
        <w:tc>
          <w:tcPr>
            <w:tcW w:w="488" w:type="pct"/>
            <w:tcBorders>
              <w:tl2br w:val="nil"/>
              <w:tr2bl w:val="nil"/>
            </w:tcBorders>
            <w:shd w:val="clear" w:color="auto" w:fill="D7D7D7" w:themeFill="background1" w:themeFillShade="D8"/>
            <w:noWrap/>
            <w:vAlign w:val="center"/>
          </w:tcPr>
          <w:p w14:paraId="5FC4F42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3842CBC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E21D7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5ED27D2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橡胶和塑料制品业</w:t>
            </w:r>
          </w:p>
        </w:tc>
        <w:tc>
          <w:tcPr>
            <w:tcW w:w="488" w:type="pct"/>
            <w:tcBorders>
              <w:tl2br w:val="nil"/>
              <w:tr2bl w:val="nil"/>
            </w:tcBorders>
            <w:shd w:val="clear" w:color="auto" w:fill="D7D7D7" w:themeFill="background1" w:themeFillShade="D8"/>
            <w:noWrap/>
            <w:vAlign w:val="center"/>
          </w:tcPr>
          <w:p w14:paraId="3950D968">
            <w:pPr>
              <w:jc w:val="center"/>
              <w:rPr>
                <w:rFonts w:hint="eastAsia" w:asciiTheme="minorEastAsia" w:hAnsiTheme="minorEastAsia" w:cstheme="minorEastAsia"/>
                <w:szCs w:val="21"/>
              </w:rPr>
            </w:pPr>
            <w:r>
              <w:rPr>
                <w:rFonts w:hint="eastAsia" w:asciiTheme="minorEastAsia" w:hAnsiTheme="minorEastAsia" w:cstheme="minorEastAsia"/>
                <w:szCs w:val="21"/>
              </w:rPr>
              <w:t>0.19</w:t>
            </w:r>
          </w:p>
        </w:tc>
        <w:tc>
          <w:tcPr>
            <w:tcW w:w="413" w:type="pct"/>
            <w:tcBorders>
              <w:tl2br w:val="nil"/>
              <w:tr2bl w:val="nil"/>
            </w:tcBorders>
            <w:shd w:val="clear" w:color="auto" w:fill="D7D7D7" w:themeFill="background1" w:themeFillShade="D8"/>
            <w:noWrap/>
            <w:vAlign w:val="center"/>
          </w:tcPr>
          <w:p w14:paraId="7C768696">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412" w:type="pct"/>
            <w:tcBorders>
              <w:tl2br w:val="nil"/>
              <w:tr2bl w:val="nil"/>
            </w:tcBorders>
            <w:shd w:val="clear" w:color="auto" w:fill="D7D7D7" w:themeFill="background1" w:themeFillShade="D8"/>
            <w:noWrap/>
            <w:vAlign w:val="center"/>
          </w:tcPr>
          <w:p w14:paraId="01C2F1D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0DCD9AF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0D30FB15">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412" w:type="pct"/>
            <w:tcBorders>
              <w:tl2br w:val="nil"/>
              <w:tr2bl w:val="nil"/>
            </w:tcBorders>
            <w:shd w:val="clear" w:color="auto" w:fill="D7D7D7" w:themeFill="background1" w:themeFillShade="D8"/>
            <w:noWrap/>
            <w:vAlign w:val="center"/>
          </w:tcPr>
          <w:p w14:paraId="619DBE6A">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488" w:type="pct"/>
            <w:tcBorders>
              <w:tl2br w:val="nil"/>
              <w:tr2bl w:val="nil"/>
            </w:tcBorders>
            <w:shd w:val="clear" w:color="auto" w:fill="D7D7D7" w:themeFill="background1" w:themeFillShade="D8"/>
            <w:noWrap/>
            <w:vAlign w:val="center"/>
          </w:tcPr>
          <w:p w14:paraId="5585BB5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2570AE9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A670F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0FD376F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非金属矿物制品业</w:t>
            </w:r>
          </w:p>
        </w:tc>
        <w:tc>
          <w:tcPr>
            <w:tcW w:w="488" w:type="pct"/>
            <w:tcBorders>
              <w:tl2br w:val="nil"/>
              <w:tr2bl w:val="nil"/>
            </w:tcBorders>
            <w:shd w:val="clear" w:color="auto" w:fill="D7D7D7" w:themeFill="background1" w:themeFillShade="D8"/>
            <w:noWrap/>
            <w:vAlign w:val="center"/>
          </w:tcPr>
          <w:p w14:paraId="3981C5F0">
            <w:pPr>
              <w:jc w:val="center"/>
              <w:rPr>
                <w:rFonts w:hint="eastAsia" w:asciiTheme="minorEastAsia" w:hAnsiTheme="minorEastAsia" w:cstheme="minorEastAsia"/>
                <w:szCs w:val="21"/>
              </w:rPr>
            </w:pPr>
            <w:r>
              <w:rPr>
                <w:rFonts w:hint="eastAsia" w:asciiTheme="minorEastAsia" w:hAnsiTheme="minorEastAsia" w:cstheme="minorEastAsia"/>
                <w:szCs w:val="21"/>
              </w:rPr>
              <w:t>12.50</w:t>
            </w:r>
          </w:p>
        </w:tc>
        <w:tc>
          <w:tcPr>
            <w:tcW w:w="413" w:type="pct"/>
            <w:tcBorders>
              <w:tl2br w:val="nil"/>
              <w:tr2bl w:val="nil"/>
            </w:tcBorders>
            <w:shd w:val="clear" w:color="auto" w:fill="D7D7D7" w:themeFill="background1" w:themeFillShade="D8"/>
            <w:noWrap/>
            <w:vAlign w:val="center"/>
          </w:tcPr>
          <w:p w14:paraId="099EBAE4">
            <w:pPr>
              <w:jc w:val="center"/>
              <w:rPr>
                <w:rFonts w:hint="eastAsia" w:asciiTheme="minorEastAsia" w:hAnsiTheme="minorEastAsia" w:cstheme="minorEastAsia"/>
                <w:szCs w:val="21"/>
              </w:rPr>
            </w:pPr>
            <w:r>
              <w:rPr>
                <w:rFonts w:hint="eastAsia" w:asciiTheme="minorEastAsia" w:hAnsiTheme="minorEastAsia" w:cstheme="minorEastAsia"/>
                <w:szCs w:val="21"/>
              </w:rPr>
              <w:t>6.09</w:t>
            </w:r>
          </w:p>
        </w:tc>
        <w:tc>
          <w:tcPr>
            <w:tcW w:w="412" w:type="pct"/>
            <w:tcBorders>
              <w:tl2br w:val="nil"/>
              <w:tr2bl w:val="nil"/>
            </w:tcBorders>
            <w:shd w:val="clear" w:color="auto" w:fill="D7D7D7" w:themeFill="background1" w:themeFillShade="D8"/>
            <w:noWrap/>
            <w:vAlign w:val="center"/>
          </w:tcPr>
          <w:p w14:paraId="63DCE931">
            <w:pPr>
              <w:jc w:val="center"/>
              <w:rPr>
                <w:rFonts w:hint="eastAsia" w:asciiTheme="minorEastAsia" w:hAnsiTheme="minorEastAsia" w:cstheme="minorEastAsia"/>
                <w:szCs w:val="21"/>
              </w:rPr>
            </w:pPr>
            <w:r>
              <w:rPr>
                <w:rFonts w:hint="eastAsia" w:asciiTheme="minorEastAsia" w:hAnsiTheme="minorEastAsia" w:cstheme="minorEastAsia"/>
                <w:szCs w:val="21"/>
              </w:rPr>
              <w:t>1.6</w:t>
            </w:r>
          </w:p>
        </w:tc>
        <w:tc>
          <w:tcPr>
            <w:tcW w:w="412" w:type="pct"/>
            <w:tcBorders>
              <w:tl2br w:val="nil"/>
              <w:tr2bl w:val="nil"/>
            </w:tcBorders>
            <w:shd w:val="clear" w:color="auto" w:fill="D7D7D7" w:themeFill="background1" w:themeFillShade="D8"/>
            <w:noWrap/>
            <w:vAlign w:val="center"/>
          </w:tcPr>
          <w:p w14:paraId="4B6AB630">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412" w:type="pct"/>
            <w:tcBorders>
              <w:tl2br w:val="nil"/>
              <w:tr2bl w:val="nil"/>
            </w:tcBorders>
            <w:shd w:val="clear" w:color="auto" w:fill="D7D7D7" w:themeFill="background1" w:themeFillShade="D8"/>
            <w:noWrap/>
            <w:vAlign w:val="center"/>
          </w:tcPr>
          <w:p w14:paraId="54CDC027">
            <w:pPr>
              <w:jc w:val="center"/>
              <w:rPr>
                <w:rFonts w:hint="eastAsia" w:asciiTheme="minorEastAsia" w:hAnsiTheme="minorEastAsia" w:cstheme="minorEastAsia"/>
                <w:szCs w:val="21"/>
              </w:rPr>
            </w:pPr>
            <w:r>
              <w:rPr>
                <w:rFonts w:hint="eastAsia" w:asciiTheme="minorEastAsia" w:hAnsiTheme="minorEastAsia" w:cstheme="minorEastAsia"/>
                <w:szCs w:val="21"/>
              </w:rPr>
              <w:t>1.3</w:t>
            </w:r>
          </w:p>
        </w:tc>
        <w:tc>
          <w:tcPr>
            <w:tcW w:w="412" w:type="pct"/>
            <w:tcBorders>
              <w:tl2br w:val="nil"/>
              <w:tr2bl w:val="nil"/>
            </w:tcBorders>
            <w:shd w:val="clear" w:color="auto" w:fill="D7D7D7" w:themeFill="background1" w:themeFillShade="D8"/>
            <w:noWrap/>
            <w:vAlign w:val="center"/>
          </w:tcPr>
          <w:p w14:paraId="5BDDC3ED">
            <w:pPr>
              <w:jc w:val="center"/>
              <w:rPr>
                <w:rFonts w:hint="eastAsia" w:asciiTheme="minorEastAsia" w:hAnsiTheme="minorEastAsia" w:cstheme="minorEastAsia"/>
                <w:szCs w:val="21"/>
              </w:rPr>
            </w:pPr>
            <w:r>
              <w:rPr>
                <w:rFonts w:hint="eastAsia" w:asciiTheme="minorEastAsia" w:hAnsiTheme="minorEastAsia" w:cstheme="minorEastAsia"/>
                <w:szCs w:val="21"/>
              </w:rPr>
              <w:t>3.13</w:t>
            </w:r>
          </w:p>
        </w:tc>
        <w:tc>
          <w:tcPr>
            <w:tcW w:w="488" w:type="pct"/>
            <w:tcBorders>
              <w:tl2br w:val="nil"/>
              <w:tr2bl w:val="nil"/>
            </w:tcBorders>
            <w:shd w:val="clear" w:color="auto" w:fill="D7D7D7" w:themeFill="background1" w:themeFillShade="D8"/>
            <w:noWrap/>
            <w:vAlign w:val="center"/>
          </w:tcPr>
          <w:p w14:paraId="6C09A97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05099C2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1F7BC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75D52AC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黑色金属冶炼和压延加工业 </w:t>
            </w:r>
          </w:p>
        </w:tc>
        <w:tc>
          <w:tcPr>
            <w:tcW w:w="488" w:type="pct"/>
            <w:tcBorders>
              <w:tl2br w:val="nil"/>
              <w:tr2bl w:val="nil"/>
            </w:tcBorders>
            <w:shd w:val="clear" w:color="auto" w:fill="D7D7D7" w:themeFill="background1" w:themeFillShade="D8"/>
            <w:noWrap/>
            <w:vAlign w:val="center"/>
          </w:tcPr>
          <w:p w14:paraId="29FB8B6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29244D6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451A1E1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15F8DE8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025302A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247D861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37C6EA7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71AA5A4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D83D6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3E92BAD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有色金属冶炼和压延加工业 </w:t>
            </w:r>
          </w:p>
        </w:tc>
        <w:tc>
          <w:tcPr>
            <w:tcW w:w="488" w:type="pct"/>
            <w:tcBorders>
              <w:tl2br w:val="nil"/>
              <w:tr2bl w:val="nil"/>
            </w:tcBorders>
            <w:shd w:val="clear" w:color="auto" w:fill="D7D7D7" w:themeFill="background1" w:themeFillShade="D8"/>
            <w:noWrap/>
            <w:vAlign w:val="center"/>
          </w:tcPr>
          <w:p w14:paraId="289E7BEF">
            <w:pPr>
              <w:jc w:val="center"/>
              <w:rPr>
                <w:rFonts w:hint="eastAsia" w:asciiTheme="minorEastAsia" w:hAnsiTheme="minorEastAsia" w:cstheme="minorEastAsia"/>
                <w:szCs w:val="21"/>
              </w:rPr>
            </w:pPr>
            <w:r>
              <w:rPr>
                <w:rFonts w:hint="eastAsia" w:asciiTheme="minorEastAsia" w:hAnsiTheme="minorEastAsia" w:cstheme="minorEastAsia"/>
                <w:szCs w:val="21"/>
              </w:rPr>
              <w:t>8.94</w:t>
            </w:r>
          </w:p>
        </w:tc>
        <w:tc>
          <w:tcPr>
            <w:tcW w:w="413" w:type="pct"/>
            <w:tcBorders>
              <w:tl2br w:val="nil"/>
              <w:tr2bl w:val="nil"/>
            </w:tcBorders>
            <w:shd w:val="clear" w:color="auto" w:fill="D7D7D7" w:themeFill="background1" w:themeFillShade="D8"/>
            <w:noWrap/>
            <w:vAlign w:val="center"/>
          </w:tcPr>
          <w:p w14:paraId="227880AE">
            <w:pPr>
              <w:jc w:val="center"/>
              <w:rPr>
                <w:rFonts w:hint="eastAsia" w:asciiTheme="minorEastAsia" w:hAnsiTheme="minorEastAsia" w:cstheme="minorEastAsia"/>
                <w:szCs w:val="21"/>
              </w:rPr>
            </w:pPr>
            <w:r>
              <w:rPr>
                <w:rFonts w:hint="eastAsia" w:asciiTheme="minorEastAsia" w:hAnsiTheme="minorEastAsia" w:cstheme="minorEastAsia"/>
                <w:szCs w:val="21"/>
              </w:rPr>
              <w:t>2.29</w:t>
            </w:r>
          </w:p>
        </w:tc>
        <w:tc>
          <w:tcPr>
            <w:tcW w:w="412" w:type="pct"/>
            <w:tcBorders>
              <w:tl2br w:val="nil"/>
              <w:tr2bl w:val="nil"/>
            </w:tcBorders>
            <w:shd w:val="clear" w:color="auto" w:fill="D7D7D7" w:themeFill="background1" w:themeFillShade="D8"/>
            <w:noWrap/>
            <w:vAlign w:val="center"/>
          </w:tcPr>
          <w:p w14:paraId="5648B0C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369FA40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39F2FE46">
            <w:pPr>
              <w:jc w:val="center"/>
              <w:rPr>
                <w:rFonts w:hint="eastAsia" w:asciiTheme="minorEastAsia" w:hAnsiTheme="minorEastAsia" w:cstheme="minorEastAsia"/>
                <w:szCs w:val="21"/>
              </w:rPr>
            </w:pPr>
            <w:r>
              <w:rPr>
                <w:rFonts w:hint="eastAsia" w:asciiTheme="minorEastAsia" w:hAnsiTheme="minorEastAsia" w:cstheme="minorEastAsia"/>
                <w:szCs w:val="21"/>
              </w:rPr>
              <w:t>0.9</w:t>
            </w:r>
          </w:p>
        </w:tc>
        <w:tc>
          <w:tcPr>
            <w:tcW w:w="412" w:type="pct"/>
            <w:tcBorders>
              <w:tl2br w:val="nil"/>
              <w:tr2bl w:val="nil"/>
            </w:tcBorders>
            <w:shd w:val="clear" w:color="auto" w:fill="D7D7D7" w:themeFill="background1" w:themeFillShade="D8"/>
            <w:noWrap/>
            <w:vAlign w:val="center"/>
          </w:tcPr>
          <w:p w14:paraId="32B1F538">
            <w:pPr>
              <w:jc w:val="center"/>
              <w:rPr>
                <w:rFonts w:hint="eastAsia" w:asciiTheme="minorEastAsia" w:hAnsiTheme="minorEastAsia" w:cstheme="minorEastAsia"/>
                <w:szCs w:val="21"/>
              </w:rPr>
            </w:pPr>
            <w:r>
              <w:rPr>
                <w:rFonts w:hint="eastAsia" w:asciiTheme="minorEastAsia" w:hAnsiTheme="minorEastAsia" w:cstheme="minorEastAsia"/>
                <w:szCs w:val="21"/>
              </w:rPr>
              <w:t>1.39</w:t>
            </w:r>
          </w:p>
        </w:tc>
        <w:tc>
          <w:tcPr>
            <w:tcW w:w="488" w:type="pct"/>
            <w:tcBorders>
              <w:tl2br w:val="nil"/>
              <w:tr2bl w:val="nil"/>
            </w:tcBorders>
            <w:shd w:val="clear" w:color="auto" w:fill="D7D7D7" w:themeFill="background1" w:themeFillShade="D8"/>
            <w:noWrap/>
            <w:vAlign w:val="center"/>
          </w:tcPr>
          <w:p w14:paraId="60B6262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75C872C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3A654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35A88E8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金属制品业 </w:t>
            </w:r>
          </w:p>
        </w:tc>
        <w:tc>
          <w:tcPr>
            <w:tcW w:w="488" w:type="pct"/>
            <w:tcBorders>
              <w:tl2br w:val="nil"/>
              <w:tr2bl w:val="nil"/>
            </w:tcBorders>
            <w:shd w:val="clear" w:color="auto" w:fill="D7D7D7" w:themeFill="background1" w:themeFillShade="D8"/>
            <w:noWrap/>
            <w:vAlign w:val="center"/>
          </w:tcPr>
          <w:p w14:paraId="2C84D457">
            <w:pPr>
              <w:jc w:val="center"/>
              <w:rPr>
                <w:rFonts w:hint="eastAsia" w:asciiTheme="minorEastAsia" w:hAnsiTheme="minorEastAsia" w:cstheme="minorEastAsia"/>
                <w:szCs w:val="21"/>
              </w:rPr>
            </w:pPr>
            <w:r>
              <w:rPr>
                <w:rFonts w:hint="eastAsia" w:asciiTheme="minorEastAsia" w:hAnsiTheme="minorEastAsia" w:cstheme="minorEastAsia"/>
                <w:szCs w:val="21"/>
              </w:rPr>
              <w:t>1.75</w:t>
            </w:r>
          </w:p>
        </w:tc>
        <w:tc>
          <w:tcPr>
            <w:tcW w:w="413" w:type="pct"/>
            <w:tcBorders>
              <w:tl2br w:val="nil"/>
              <w:tr2bl w:val="nil"/>
            </w:tcBorders>
            <w:shd w:val="clear" w:color="auto" w:fill="D7D7D7" w:themeFill="background1" w:themeFillShade="D8"/>
            <w:noWrap/>
            <w:vAlign w:val="center"/>
          </w:tcPr>
          <w:p w14:paraId="1B13F979">
            <w:pPr>
              <w:jc w:val="center"/>
              <w:rPr>
                <w:rFonts w:hint="eastAsia" w:asciiTheme="minorEastAsia" w:hAnsiTheme="minorEastAsia" w:cstheme="minorEastAsia"/>
                <w:szCs w:val="21"/>
              </w:rPr>
            </w:pPr>
            <w:r>
              <w:rPr>
                <w:rFonts w:hint="eastAsia" w:asciiTheme="minorEastAsia" w:hAnsiTheme="minorEastAsia" w:cstheme="minorEastAsia"/>
                <w:szCs w:val="21"/>
              </w:rPr>
              <w:t>0.77</w:t>
            </w:r>
          </w:p>
        </w:tc>
        <w:tc>
          <w:tcPr>
            <w:tcW w:w="412" w:type="pct"/>
            <w:tcBorders>
              <w:tl2br w:val="nil"/>
              <w:tr2bl w:val="nil"/>
            </w:tcBorders>
            <w:shd w:val="clear" w:color="auto" w:fill="D7D7D7" w:themeFill="background1" w:themeFillShade="D8"/>
            <w:noWrap/>
            <w:vAlign w:val="center"/>
          </w:tcPr>
          <w:p w14:paraId="6234EB9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18D6300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33C9CE5D">
            <w:pPr>
              <w:jc w:val="center"/>
              <w:rPr>
                <w:rFonts w:hint="eastAsia" w:asciiTheme="minorEastAsia" w:hAnsiTheme="minorEastAsia" w:cstheme="minorEastAsia"/>
                <w:szCs w:val="21"/>
              </w:rPr>
            </w:pPr>
            <w:r>
              <w:rPr>
                <w:rFonts w:hint="eastAsia" w:asciiTheme="minorEastAsia" w:hAnsiTheme="minorEastAsia" w:cstheme="minorEastAsia"/>
                <w:szCs w:val="21"/>
              </w:rPr>
              <w:t>0.3</w:t>
            </w:r>
          </w:p>
        </w:tc>
        <w:tc>
          <w:tcPr>
            <w:tcW w:w="412" w:type="pct"/>
            <w:tcBorders>
              <w:tl2br w:val="nil"/>
              <w:tr2bl w:val="nil"/>
            </w:tcBorders>
            <w:shd w:val="clear" w:color="auto" w:fill="D7D7D7" w:themeFill="background1" w:themeFillShade="D8"/>
            <w:noWrap/>
            <w:vAlign w:val="center"/>
          </w:tcPr>
          <w:p w14:paraId="47A1FFA1">
            <w:pPr>
              <w:jc w:val="center"/>
              <w:rPr>
                <w:rFonts w:hint="eastAsia" w:asciiTheme="minorEastAsia" w:hAnsiTheme="minorEastAsia" w:cstheme="minorEastAsia"/>
                <w:szCs w:val="21"/>
              </w:rPr>
            </w:pPr>
            <w:r>
              <w:rPr>
                <w:rFonts w:hint="eastAsia" w:asciiTheme="minorEastAsia" w:hAnsiTheme="minorEastAsia" w:cstheme="minorEastAsia"/>
                <w:szCs w:val="21"/>
              </w:rPr>
              <w:t>0.47</w:t>
            </w:r>
          </w:p>
        </w:tc>
        <w:tc>
          <w:tcPr>
            <w:tcW w:w="488" w:type="pct"/>
            <w:tcBorders>
              <w:tl2br w:val="nil"/>
              <w:tr2bl w:val="nil"/>
            </w:tcBorders>
            <w:shd w:val="clear" w:color="auto" w:fill="D7D7D7" w:themeFill="background1" w:themeFillShade="D8"/>
            <w:noWrap/>
            <w:vAlign w:val="center"/>
          </w:tcPr>
          <w:p w14:paraId="70A807E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4372B6A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64C3D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37A3A1F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通用设备制造业</w:t>
            </w:r>
          </w:p>
        </w:tc>
        <w:tc>
          <w:tcPr>
            <w:tcW w:w="488" w:type="pct"/>
            <w:tcBorders>
              <w:tl2br w:val="nil"/>
              <w:tr2bl w:val="nil"/>
            </w:tcBorders>
            <w:shd w:val="clear" w:color="auto" w:fill="D7D7D7" w:themeFill="background1" w:themeFillShade="D8"/>
            <w:noWrap/>
            <w:vAlign w:val="center"/>
          </w:tcPr>
          <w:p w14:paraId="7B291259">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c>
          <w:tcPr>
            <w:tcW w:w="413" w:type="pct"/>
            <w:tcBorders>
              <w:tl2br w:val="nil"/>
              <w:tr2bl w:val="nil"/>
            </w:tcBorders>
            <w:shd w:val="clear" w:color="auto" w:fill="D7D7D7" w:themeFill="background1" w:themeFillShade="D8"/>
            <w:noWrap/>
            <w:vAlign w:val="center"/>
          </w:tcPr>
          <w:p w14:paraId="1586749B">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412" w:type="pct"/>
            <w:tcBorders>
              <w:tl2br w:val="nil"/>
              <w:tr2bl w:val="nil"/>
            </w:tcBorders>
            <w:shd w:val="clear" w:color="auto" w:fill="D7D7D7" w:themeFill="background1" w:themeFillShade="D8"/>
            <w:noWrap/>
            <w:vAlign w:val="center"/>
          </w:tcPr>
          <w:p w14:paraId="725D131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009F625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66940A5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30297FCD">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488" w:type="pct"/>
            <w:tcBorders>
              <w:tl2br w:val="nil"/>
              <w:tr2bl w:val="nil"/>
            </w:tcBorders>
            <w:shd w:val="clear" w:color="auto" w:fill="D7D7D7" w:themeFill="background1" w:themeFillShade="D8"/>
            <w:noWrap/>
            <w:vAlign w:val="center"/>
          </w:tcPr>
          <w:p w14:paraId="59410C6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51FE02A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5A651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3903BF2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专用设备制造业 </w:t>
            </w:r>
          </w:p>
        </w:tc>
        <w:tc>
          <w:tcPr>
            <w:tcW w:w="488" w:type="pct"/>
            <w:tcBorders>
              <w:tl2br w:val="nil"/>
              <w:tr2bl w:val="nil"/>
            </w:tcBorders>
            <w:shd w:val="clear" w:color="auto" w:fill="D7D7D7" w:themeFill="background1" w:themeFillShade="D8"/>
            <w:noWrap/>
            <w:vAlign w:val="center"/>
          </w:tcPr>
          <w:p w14:paraId="7B54174B">
            <w:pPr>
              <w:jc w:val="center"/>
              <w:rPr>
                <w:rFonts w:hint="eastAsia" w:asciiTheme="minorEastAsia" w:hAnsiTheme="minorEastAsia" w:cstheme="minorEastAsia"/>
                <w:szCs w:val="21"/>
              </w:rPr>
            </w:pPr>
            <w:r>
              <w:rPr>
                <w:rFonts w:hint="eastAsia" w:asciiTheme="minorEastAsia" w:hAnsiTheme="minorEastAsia" w:cstheme="minorEastAsia"/>
                <w:szCs w:val="21"/>
              </w:rPr>
              <w:t>4.80</w:t>
            </w:r>
          </w:p>
        </w:tc>
        <w:tc>
          <w:tcPr>
            <w:tcW w:w="413" w:type="pct"/>
            <w:tcBorders>
              <w:tl2br w:val="nil"/>
              <w:tr2bl w:val="nil"/>
            </w:tcBorders>
            <w:shd w:val="clear" w:color="auto" w:fill="D7D7D7" w:themeFill="background1" w:themeFillShade="D8"/>
            <w:noWrap/>
            <w:vAlign w:val="center"/>
          </w:tcPr>
          <w:p w14:paraId="3B64C114">
            <w:pPr>
              <w:jc w:val="center"/>
              <w:rPr>
                <w:rFonts w:hint="eastAsia" w:asciiTheme="minorEastAsia" w:hAnsiTheme="minorEastAsia" w:cstheme="minorEastAsia"/>
                <w:szCs w:val="21"/>
              </w:rPr>
            </w:pPr>
            <w:r>
              <w:rPr>
                <w:rFonts w:hint="eastAsia" w:asciiTheme="minorEastAsia" w:hAnsiTheme="minorEastAsia" w:cstheme="minorEastAsia"/>
                <w:szCs w:val="21"/>
              </w:rPr>
              <w:t>3.13</w:t>
            </w:r>
          </w:p>
        </w:tc>
        <w:tc>
          <w:tcPr>
            <w:tcW w:w="412" w:type="pct"/>
            <w:tcBorders>
              <w:tl2br w:val="nil"/>
              <w:tr2bl w:val="nil"/>
            </w:tcBorders>
            <w:shd w:val="clear" w:color="auto" w:fill="D7D7D7" w:themeFill="background1" w:themeFillShade="D8"/>
            <w:noWrap/>
            <w:vAlign w:val="center"/>
          </w:tcPr>
          <w:p w14:paraId="5560B23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6AE208C7">
            <w:pPr>
              <w:jc w:val="center"/>
              <w:rPr>
                <w:rFonts w:hint="eastAsia" w:asciiTheme="minorEastAsia" w:hAnsiTheme="minorEastAsia" w:cstheme="minorEastAsia"/>
                <w:szCs w:val="21"/>
              </w:rPr>
            </w:pPr>
            <w:r>
              <w:rPr>
                <w:rFonts w:hint="eastAsia" w:asciiTheme="minorEastAsia" w:hAnsiTheme="minorEastAsia" w:cstheme="minorEastAsia"/>
                <w:szCs w:val="21"/>
              </w:rPr>
              <w:t>0.35</w:t>
            </w:r>
          </w:p>
        </w:tc>
        <w:tc>
          <w:tcPr>
            <w:tcW w:w="412" w:type="pct"/>
            <w:tcBorders>
              <w:tl2br w:val="nil"/>
              <w:tr2bl w:val="nil"/>
            </w:tcBorders>
            <w:shd w:val="clear" w:color="auto" w:fill="D7D7D7" w:themeFill="background1" w:themeFillShade="D8"/>
            <w:noWrap/>
            <w:vAlign w:val="center"/>
          </w:tcPr>
          <w:p w14:paraId="7703FE2E">
            <w:pPr>
              <w:jc w:val="center"/>
              <w:rPr>
                <w:rFonts w:hint="eastAsia" w:asciiTheme="minorEastAsia" w:hAnsiTheme="minorEastAsia" w:cstheme="minorEastAsia"/>
                <w:szCs w:val="21"/>
              </w:rPr>
            </w:pPr>
            <w:r>
              <w:rPr>
                <w:rFonts w:hint="eastAsia" w:asciiTheme="minorEastAsia" w:hAnsiTheme="minorEastAsia" w:cstheme="minorEastAsia"/>
                <w:szCs w:val="21"/>
              </w:rPr>
              <w:t>1.45</w:t>
            </w:r>
          </w:p>
        </w:tc>
        <w:tc>
          <w:tcPr>
            <w:tcW w:w="412" w:type="pct"/>
            <w:tcBorders>
              <w:tl2br w:val="nil"/>
              <w:tr2bl w:val="nil"/>
            </w:tcBorders>
            <w:shd w:val="clear" w:color="auto" w:fill="D7D7D7" w:themeFill="background1" w:themeFillShade="D8"/>
            <w:noWrap/>
            <w:vAlign w:val="center"/>
          </w:tcPr>
          <w:p w14:paraId="610CCB5F">
            <w:pPr>
              <w:jc w:val="center"/>
              <w:rPr>
                <w:rFonts w:hint="eastAsia" w:asciiTheme="minorEastAsia" w:hAnsiTheme="minorEastAsia" w:cstheme="minorEastAsia"/>
                <w:szCs w:val="21"/>
              </w:rPr>
            </w:pPr>
            <w:r>
              <w:rPr>
                <w:rFonts w:hint="eastAsia" w:asciiTheme="minorEastAsia" w:hAnsiTheme="minorEastAsia" w:cstheme="minorEastAsia"/>
                <w:szCs w:val="21"/>
              </w:rPr>
              <w:t>1.33</w:t>
            </w:r>
          </w:p>
        </w:tc>
        <w:tc>
          <w:tcPr>
            <w:tcW w:w="488" w:type="pct"/>
            <w:tcBorders>
              <w:tl2br w:val="nil"/>
              <w:tr2bl w:val="nil"/>
            </w:tcBorders>
            <w:shd w:val="clear" w:color="auto" w:fill="D7D7D7" w:themeFill="background1" w:themeFillShade="D8"/>
            <w:noWrap/>
            <w:vAlign w:val="center"/>
          </w:tcPr>
          <w:p w14:paraId="0BB23B9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74A1F39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8BC66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41D8592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汽车制造业</w:t>
            </w:r>
          </w:p>
        </w:tc>
        <w:tc>
          <w:tcPr>
            <w:tcW w:w="488" w:type="pct"/>
            <w:tcBorders>
              <w:tl2br w:val="nil"/>
              <w:tr2bl w:val="nil"/>
            </w:tcBorders>
            <w:shd w:val="clear" w:color="auto" w:fill="D7D7D7" w:themeFill="background1" w:themeFillShade="D8"/>
            <w:noWrap/>
            <w:vAlign w:val="center"/>
          </w:tcPr>
          <w:p w14:paraId="1889378D">
            <w:pPr>
              <w:jc w:val="center"/>
              <w:rPr>
                <w:rFonts w:hint="eastAsia" w:asciiTheme="minorEastAsia" w:hAnsiTheme="minorEastAsia" w:cstheme="minorEastAsia"/>
                <w:szCs w:val="21"/>
              </w:rPr>
            </w:pPr>
            <w:r>
              <w:rPr>
                <w:rFonts w:hint="eastAsia" w:asciiTheme="minorEastAsia" w:hAnsiTheme="minorEastAsia" w:cstheme="minorEastAsia"/>
                <w:szCs w:val="21"/>
              </w:rPr>
              <w:t>0.73</w:t>
            </w:r>
          </w:p>
        </w:tc>
        <w:tc>
          <w:tcPr>
            <w:tcW w:w="413" w:type="pct"/>
            <w:tcBorders>
              <w:tl2br w:val="nil"/>
              <w:tr2bl w:val="nil"/>
            </w:tcBorders>
            <w:shd w:val="clear" w:color="auto" w:fill="D7D7D7" w:themeFill="background1" w:themeFillShade="D8"/>
            <w:noWrap/>
            <w:vAlign w:val="center"/>
          </w:tcPr>
          <w:p w14:paraId="0B497A26">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c>
          <w:tcPr>
            <w:tcW w:w="412" w:type="pct"/>
            <w:tcBorders>
              <w:tl2br w:val="nil"/>
              <w:tr2bl w:val="nil"/>
            </w:tcBorders>
            <w:shd w:val="clear" w:color="auto" w:fill="D7D7D7" w:themeFill="background1" w:themeFillShade="D8"/>
            <w:noWrap/>
            <w:vAlign w:val="center"/>
          </w:tcPr>
          <w:p w14:paraId="0A61301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540E3EF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3C9AB83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0FD4B6E8">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c>
          <w:tcPr>
            <w:tcW w:w="488" w:type="pct"/>
            <w:tcBorders>
              <w:tl2br w:val="nil"/>
              <w:tr2bl w:val="nil"/>
            </w:tcBorders>
            <w:shd w:val="clear" w:color="auto" w:fill="D7D7D7" w:themeFill="background1" w:themeFillShade="D8"/>
            <w:noWrap/>
            <w:vAlign w:val="center"/>
          </w:tcPr>
          <w:p w14:paraId="6F697C3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2A88347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22069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vAlign w:val="center"/>
          </w:tcPr>
          <w:p w14:paraId="1BB446F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铁路、船舶、航空航天和其他运输设备制造业</w:t>
            </w:r>
          </w:p>
        </w:tc>
        <w:tc>
          <w:tcPr>
            <w:tcW w:w="488" w:type="pct"/>
            <w:tcBorders>
              <w:tl2br w:val="nil"/>
              <w:tr2bl w:val="nil"/>
            </w:tcBorders>
            <w:shd w:val="clear" w:color="auto" w:fill="D7D7D7" w:themeFill="background1" w:themeFillShade="D8"/>
            <w:noWrap/>
            <w:vAlign w:val="center"/>
          </w:tcPr>
          <w:p w14:paraId="22EC33F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70E079E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0102D51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267C8DA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1E2244C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26F3D85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00C7A27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4AEB4C7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7F9F5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2F167B9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电气机械和器材制造业 </w:t>
            </w:r>
          </w:p>
        </w:tc>
        <w:tc>
          <w:tcPr>
            <w:tcW w:w="488" w:type="pct"/>
            <w:tcBorders>
              <w:tl2br w:val="nil"/>
              <w:tr2bl w:val="nil"/>
            </w:tcBorders>
            <w:shd w:val="clear" w:color="auto" w:fill="D7D7D7" w:themeFill="background1" w:themeFillShade="D8"/>
            <w:noWrap/>
            <w:vAlign w:val="center"/>
          </w:tcPr>
          <w:p w14:paraId="2A7FD711">
            <w:pPr>
              <w:jc w:val="center"/>
              <w:rPr>
                <w:rFonts w:hint="eastAsia" w:asciiTheme="minorEastAsia" w:hAnsiTheme="minorEastAsia" w:cstheme="minorEastAsia"/>
                <w:szCs w:val="21"/>
              </w:rPr>
            </w:pPr>
            <w:r>
              <w:rPr>
                <w:rFonts w:hint="eastAsia" w:asciiTheme="minorEastAsia" w:hAnsiTheme="minorEastAsia" w:cstheme="minorEastAsia"/>
                <w:szCs w:val="21"/>
              </w:rPr>
              <w:t>18.22</w:t>
            </w:r>
          </w:p>
        </w:tc>
        <w:tc>
          <w:tcPr>
            <w:tcW w:w="413" w:type="pct"/>
            <w:tcBorders>
              <w:tl2br w:val="nil"/>
              <w:tr2bl w:val="nil"/>
            </w:tcBorders>
            <w:shd w:val="clear" w:color="auto" w:fill="D7D7D7" w:themeFill="background1" w:themeFillShade="D8"/>
            <w:noWrap/>
            <w:vAlign w:val="center"/>
          </w:tcPr>
          <w:p w14:paraId="4F3786D9">
            <w:pPr>
              <w:jc w:val="center"/>
              <w:rPr>
                <w:rFonts w:hint="eastAsia" w:asciiTheme="minorEastAsia" w:hAnsiTheme="minorEastAsia" w:cstheme="minorEastAsia"/>
                <w:szCs w:val="21"/>
              </w:rPr>
            </w:pPr>
            <w:r>
              <w:rPr>
                <w:rFonts w:hint="eastAsia" w:asciiTheme="minorEastAsia" w:hAnsiTheme="minorEastAsia" w:cstheme="minorEastAsia"/>
                <w:szCs w:val="21"/>
              </w:rPr>
              <w:t>10.14</w:t>
            </w:r>
          </w:p>
        </w:tc>
        <w:tc>
          <w:tcPr>
            <w:tcW w:w="412" w:type="pct"/>
            <w:tcBorders>
              <w:tl2br w:val="nil"/>
              <w:tr2bl w:val="nil"/>
            </w:tcBorders>
            <w:shd w:val="clear" w:color="auto" w:fill="D7D7D7" w:themeFill="background1" w:themeFillShade="D8"/>
            <w:noWrap/>
            <w:vAlign w:val="center"/>
          </w:tcPr>
          <w:p w14:paraId="1A0B389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42E5433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6BE424D3">
            <w:pPr>
              <w:jc w:val="center"/>
              <w:rPr>
                <w:rFonts w:hint="eastAsia" w:asciiTheme="minorEastAsia" w:hAnsiTheme="minorEastAsia" w:cstheme="minorEastAsia"/>
                <w:szCs w:val="21"/>
              </w:rPr>
            </w:pPr>
            <w:r>
              <w:rPr>
                <w:rFonts w:hint="eastAsia" w:asciiTheme="minorEastAsia" w:hAnsiTheme="minorEastAsia" w:cstheme="minorEastAsia"/>
                <w:szCs w:val="21"/>
              </w:rPr>
              <w:t>8.97</w:t>
            </w:r>
          </w:p>
        </w:tc>
        <w:tc>
          <w:tcPr>
            <w:tcW w:w="412" w:type="pct"/>
            <w:tcBorders>
              <w:tl2br w:val="nil"/>
              <w:tr2bl w:val="nil"/>
            </w:tcBorders>
            <w:shd w:val="clear" w:color="auto" w:fill="D7D7D7" w:themeFill="background1" w:themeFillShade="D8"/>
            <w:noWrap/>
            <w:vAlign w:val="center"/>
          </w:tcPr>
          <w:p w14:paraId="46CC7D88">
            <w:pPr>
              <w:jc w:val="center"/>
              <w:rPr>
                <w:rFonts w:hint="eastAsia" w:asciiTheme="minorEastAsia" w:hAnsiTheme="minorEastAsia" w:cstheme="minorEastAsia"/>
                <w:szCs w:val="21"/>
              </w:rPr>
            </w:pPr>
            <w:r>
              <w:rPr>
                <w:rFonts w:hint="eastAsia" w:asciiTheme="minorEastAsia" w:hAnsiTheme="minorEastAsia" w:cstheme="minorEastAsia"/>
                <w:szCs w:val="21"/>
              </w:rPr>
              <w:t>1.18</w:t>
            </w:r>
          </w:p>
        </w:tc>
        <w:tc>
          <w:tcPr>
            <w:tcW w:w="488" w:type="pct"/>
            <w:tcBorders>
              <w:tl2br w:val="nil"/>
              <w:tr2bl w:val="nil"/>
            </w:tcBorders>
            <w:shd w:val="clear" w:color="auto" w:fill="D7D7D7" w:themeFill="background1" w:themeFillShade="D8"/>
            <w:noWrap/>
            <w:vAlign w:val="center"/>
          </w:tcPr>
          <w:p w14:paraId="5F91EEC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47FAB6A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14951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5668890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计算机、通信和其他电子设备制造业</w:t>
            </w:r>
          </w:p>
        </w:tc>
        <w:tc>
          <w:tcPr>
            <w:tcW w:w="488" w:type="pct"/>
            <w:tcBorders>
              <w:tl2br w:val="nil"/>
              <w:tr2bl w:val="nil"/>
            </w:tcBorders>
            <w:shd w:val="clear" w:color="auto" w:fill="D7D7D7" w:themeFill="background1" w:themeFillShade="D8"/>
            <w:noWrap/>
            <w:vAlign w:val="center"/>
          </w:tcPr>
          <w:p w14:paraId="7296B21C">
            <w:pPr>
              <w:jc w:val="center"/>
              <w:rPr>
                <w:rFonts w:hint="eastAsia" w:asciiTheme="minorEastAsia" w:hAnsiTheme="minorEastAsia" w:cstheme="minorEastAsia"/>
                <w:szCs w:val="21"/>
              </w:rPr>
            </w:pPr>
            <w:r>
              <w:rPr>
                <w:rFonts w:hint="eastAsia" w:asciiTheme="minorEastAsia" w:hAnsiTheme="minorEastAsia" w:cstheme="minorEastAsia"/>
                <w:szCs w:val="21"/>
              </w:rPr>
              <w:t>25.32</w:t>
            </w:r>
          </w:p>
        </w:tc>
        <w:tc>
          <w:tcPr>
            <w:tcW w:w="413" w:type="pct"/>
            <w:tcBorders>
              <w:tl2br w:val="nil"/>
              <w:tr2bl w:val="nil"/>
            </w:tcBorders>
            <w:shd w:val="clear" w:color="auto" w:fill="D7D7D7" w:themeFill="background1" w:themeFillShade="D8"/>
            <w:noWrap/>
            <w:vAlign w:val="center"/>
          </w:tcPr>
          <w:p w14:paraId="02BBFE6F">
            <w:pPr>
              <w:jc w:val="center"/>
              <w:rPr>
                <w:rFonts w:hint="eastAsia" w:asciiTheme="minorEastAsia" w:hAnsiTheme="minorEastAsia" w:cstheme="minorEastAsia"/>
                <w:szCs w:val="21"/>
              </w:rPr>
            </w:pPr>
            <w:r>
              <w:rPr>
                <w:rFonts w:hint="eastAsia" w:asciiTheme="minorEastAsia" w:hAnsiTheme="minorEastAsia" w:cstheme="minorEastAsia"/>
                <w:szCs w:val="21"/>
              </w:rPr>
              <w:t>12.15</w:t>
            </w:r>
          </w:p>
        </w:tc>
        <w:tc>
          <w:tcPr>
            <w:tcW w:w="412" w:type="pct"/>
            <w:tcBorders>
              <w:tl2br w:val="nil"/>
              <w:tr2bl w:val="nil"/>
            </w:tcBorders>
            <w:shd w:val="clear" w:color="auto" w:fill="D7D7D7" w:themeFill="background1" w:themeFillShade="D8"/>
            <w:noWrap/>
            <w:vAlign w:val="center"/>
          </w:tcPr>
          <w:p w14:paraId="53D3404A">
            <w:pPr>
              <w:jc w:val="center"/>
              <w:rPr>
                <w:rFonts w:hint="eastAsia" w:asciiTheme="minorEastAsia" w:hAnsiTheme="minorEastAsia" w:cstheme="minorEastAsia"/>
                <w:szCs w:val="21"/>
              </w:rPr>
            </w:pPr>
            <w:r>
              <w:rPr>
                <w:rFonts w:hint="eastAsia" w:asciiTheme="minorEastAsia" w:hAnsiTheme="minorEastAsia" w:cstheme="minorEastAsia"/>
                <w:szCs w:val="21"/>
              </w:rPr>
              <w:t>4.12</w:t>
            </w:r>
          </w:p>
        </w:tc>
        <w:tc>
          <w:tcPr>
            <w:tcW w:w="412" w:type="pct"/>
            <w:tcBorders>
              <w:tl2br w:val="nil"/>
              <w:tr2bl w:val="nil"/>
            </w:tcBorders>
            <w:shd w:val="clear" w:color="auto" w:fill="D7D7D7" w:themeFill="background1" w:themeFillShade="D8"/>
            <w:noWrap/>
            <w:vAlign w:val="center"/>
          </w:tcPr>
          <w:p w14:paraId="295A8C2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46A43933">
            <w:pPr>
              <w:jc w:val="center"/>
              <w:rPr>
                <w:rFonts w:hint="eastAsia" w:asciiTheme="minorEastAsia" w:hAnsiTheme="minorEastAsia" w:cstheme="minorEastAsia"/>
                <w:szCs w:val="21"/>
              </w:rPr>
            </w:pPr>
            <w:r>
              <w:rPr>
                <w:rFonts w:hint="eastAsia" w:asciiTheme="minorEastAsia" w:hAnsiTheme="minorEastAsia" w:cstheme="minorEastAsia"/>
                <w:szCs w:val="21"/>
              </w:rPr>
              <w:t>8.03</w:t>
            </w:r>
          </w:p>
        </w:tc>
        <w:tc>
          <w:tcPr>
            <w:tcW w:w="412" w:type="pct"/>
            <w:tcBorders>
              <w:tl2br w:val="nil"/>
              <w:tr2bl w:val="nil"/>
            </w:tcBorders>
            <w:shd w:val="clear" w:color="auto" w:fill="D7D7D7" w:themeFill="background1" w:themeFillShade="D8"/>
            <w:noWrap/>
            <w:vAlign w:val="center"/>
          </w:tcPr>
          <w:p w14:paraId="2A8EBA1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3EDBA0B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345BF20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09EED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631837D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仪器仪表制造业</w:t>
            </w:r>
          </w:p>
        </w:tc>
        <w:tc>
          <w:tcPr>
            <w:tcW w:w="488" w:type="pct"/>
            <w:tcBorders>
              <w:tl2br w:val="nil"/>
              <w:tr2bl w:val="nil"/>
            </w:tcBorders>
            <w:shd w:val="clear" w:color="auto" w:fill="D7D7D7" w:themeFill="background1" w:themeFillShade="D8"/>
            <w:noWrap/>
            <w:vAlign w:val="center"/>
          </w:tcPr>
          <w:p w14:paraId="26B016A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6CC4FC1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3290536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1830076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1057784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648A232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349D97C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612E8A8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0D2EE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111EDD1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其他制造业</w:t>
            </w:r>
          </w:p>
        </w:tc>
        <w:tc>
          <w:tcPr>
            <w:tcW w:w="488" w:type="pct"/>
            <w:tcBorders>
              <w:tl2br w:val="nil"/>
              <w:tr2bl w:val="nil"/>
            </w:tcBorders>
            <w:shd w:val="clear" w:color="auto" w:fill="D7D7D7" w:themeFill="background1" w:themeFillShade="D8"/>
            <w:noWrap/>
            <w:vAlign w:val="center"/>
          </w:tcPr>
          <w:p w14:paraId="234DA8A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27BE85B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302AACF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7800939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2B22422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16A72A3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22FFB71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71F9381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32AB7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0B82667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废弃资源综合利用业  </w:t>
            </w:r>
          </w:p>
        </w:tc>
        <w:tc>
          <w:tcPr>
            <w:tcW w:w="488" w:type="pct"/>
            <w:tcBorders>
              <w:tl2br w:val="nil"/>
              <w:tr2bl w:val="nil"/>
            </w:tcBorders>
            <w:shd w:val="clear" w:color="auto" w:fill="D7D7D7" w:themeFill="background1" w:themeFillShade="D8"/>
            <w:noWrap/>
            <w:vAlign w:val="center"/>
          </w:tcPr>
          <w:p w14:paraId="58577476">
            <w:pPr>
              <w:jc w:val="center"/>
              <w:rPr>
                <w:rFonts w:hint="eastAsia" w:asciiTheme="minorEastAsia" w:hAnsiTheme="minorEastAsia" w:cstheme="minorEastAsia"/>
                <w:szCs w:val="21"/>
              </w:rPr>
            </w:pPr>
            <w:r>
              <w:rPr>
                <w:rFonts w:hint="eastAsia" w:asciiTheme="minorEastAsia" w:hAnsiTheme="minorEastAsia" w:cstheme="minorEastAsia"/>
                <w:szCs w:val="21"/>
              </w:rPr>
              <w:t>15.46</w:t>
            </w:r>
          </w:p>
        </w:tc>
        <w:tc>
          <w:tcPr>
            <w:tcW w:w="413" w:type="pct"/>
            <w:tcBorders>
              <w:tl2br w:val="nil"/>
              <w:tr2bl w:val="nil"/>
            </w:tcBorders>
            <w:shd w:val="clear" w:color="auto" w:fill="D7D7D7" w:themeFill="background1" w:themeFillShade="D8"/>
            <w:noWrap/>
            <w:vAlign w:val="center"/>
          </w:tcPr>
          <w:p w14:paraId="1A44B8CE">
            <w:pPr>
              <w:jc w:val="center"/>
              <w:rPr>
                <w:rFonts w:hint="eastAsia" w:asciiTheme="minorEastAsia" w:hAnsiTheme="minorEastAsia" w:cstheme="minorEastAsia"/>
                <w:szCs w:val="21"/>
              </w:rPr>
            </w:pPr>
            <w:r>
              <w:rPr>
                <w:rFonts w:hint="eastAsia" w:asciiTheme="minorEastAsia" w:hAnsiTheme="minorEastAsia" w:cstheme="minorEastAsia"/>
                <w:szCs w:val="21"/>
              </w:rPr>
              <w:t>15.47</w:t>
            </w:r>
          </w:p>
        </w:tc>
        <w:tc>
          <w:tcPr>
            <w:tcW w:w="412" w:type="pct"/>
            <w:tcBorders>
              <w:tl2br w:val="nil"/>
              <w:tr2bl w:val="nil"/>
            </w:tcBorders>
            <w:shd w:val="clear" w:color="auto" w:fill="D7D7D7" w:themeFill="background1" w:themeFillShade="D8"/>
            <w:noWrap/>
            <w:vAlign w:val="center"/>
          </w:tcPr>
          <w:p w14:paraId="4D12EF9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6D9379C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02E8CEC7">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412" w:type="pct"/>
            <w:tcBorders>
              <w:tl2br w:val="nil"/>
              <w:tr2bl w:val="nil"/>
            </w:tcBorders>
            <w:shd w:val="clear" w:color="auto" w:fill="D7D7D7" w:themeFill="background1" w:themeFillShade="D8"/>
            <w:noWrap/>
            <w:vAlign w:val="center"/>
          </w:tcPr>
          <w:p w14:paraId="4E920263">
            <w:pPr>
              <w:jc w:val="center"/>
              <w:rPr>
                <w:rFonts w:hint="eastAsia" w:asciiTheme="minorEastAsia" w:hAnsiTheme="minorEastAsia" w:cstheme="minorEastAsia"/>
                <w:szCs w:val="21"/>
              </w:rPr>
            </w:pPr>
            <w:r>
              <w:rPr>
                <w:rFonts w:hint="eastAsia" w:asciiTheme="minorEastAsia" w:hAnsiTheme="minorEastAsia" w:cstheme="minorEastAsia"/>
                <w:szCs w:val="21"/>
              </w:rPr>
              <w:t>15.45</w:t>
            </w:r>
          </w:p>
        </w:tc>
        <w:tc>
          <w:tcPr>
            <w:tcW w:w="488" w:type="pct"/>
            <w:tcBorders>
              <w:tl2br w:val="nil"/>
              <w:tr2bl w:val="nil"/>
            </w:tcBorders>
            <w:shd w:val="clear" w:color="auto" w:fill="D7D7D7" w:themeFill="background1" w:themeFillShade="D8"/>
            <w:noWrap/>
            <w:vAlign w:val="center"/>
          </w:tcPr>
          <w:p w14:paraId="6AB720F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23373FD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65500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5564976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金属制品、机械和设备修理业</w:t>
            </w:r>
          </w:p>
        </w:tc>
        <w:tc>
          <w:tcPr>
            <w:tcW w:w="488" w:type="pct"/>
            <w:tcBorders>
              <w:tl2br w:val="nil"/>
              <w:tr2bl w:val="nil"/>
            </w:tcBorders>
            <w:shd w:val="clear" w:color="auto" w:fill="D7D7D7" w:themeFill="background1" w:themeFillShade="D8"/>
            <w:noWrap/>
            <w:vAlign w:val="center"/>
          </w:tcPr>
          <w:p w14:paraId="7E6A25B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3" w:type="pct"/>
            <w:tcBorders>
              <w:tl2br w:val="nil"/>
              <w:tr2bl w:val="nil"/>
            </w:tcBorders>
            <w:shd w:val="clear" w:color="auto" w:fill="D7D7D7" w:themeFill="background1" w:themeFillShade="D8"/>
            <w:noWrap/>
            <w:vAlign w:val="center"/>
          </w:tcPr>
          <w:p w14:paraId="38FCE48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4FE02EB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7DA8BFA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0CA2B12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4384507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88" w:type="pct"/>
            <w:tcBorders>
              <w:tl2br w:val="nil"/>
              <w:tr2bl w:val="nil"/>
            </w:tcBorders>
            <w:shd w:val="clear" w:color="auto" w:fill="D7D7D7" w:themeFill="background1" w:themeFillShade="D8"/>
            <w:noWrap/>
            <w:vAlign w:val="center"/>
          </w:tcPr>
          <w:p w14:paraId="0BA74D8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51A0F4C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B54B0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319C6D8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电力、热力生产和供应业</w:t>
            </w:r>
          </w:p>
        </w:tc>
        <w:tc>
          <w:tcPr>
            <w:tcW w:w="488" w:type="pct"/>
            <w:tcBorders>
              <w:tl2br w:val="nil"/>
              <w:tr2bl w:val="nil"/>
            </w:tcBorders>
            <w:shd w:val="clear" w:color="auto" w:fill="D7D7D7" w:themeFill="background1" w:themeFillShade="D8"/>
            <w:noWrap/>
            <w:vAlign w:val="center"/>
          </w:tcPr>
          <w:p w14:paraId="30A4346A">
            <w:pPr>
              <w:jc w:val="center"/>
              <w:rPr>
                <w:rFonts w:hint="eastAsia" w:asciiTheme="minorEastAsia" w:hAnsiTheme="minorEastAsia" w:cstheme="minorEastAsia"/>
                <w:szCs w:val="21"/>
              </w:rPr>
            </w:pPr>
            <w:r>
              <w:rPr>
                <w:rFonts w:hint="eastAsia" w:asciiTheme="minorEastAsia" w:hAnsiTheme="minorEastAsia" w:cstheme="minorEastAsia"/>
                <w:szCs w:val="21"/>
              </w:rPr>
              <w:t>14.35</w:t>
            </w:r>
          </w:p>
        </w:tc>
        <w:tc>
          <w:tcPr>
            <w:tcW w:w="413" w:type="pct"/>
            <w:tcBorders>
              <w:tl2br w:val="nil"/>
              <w:tr2bl w:val="nil"/>
            </w:tcBorders>
            <w:shd w:val="clear" w:color="auto" w:fill="D7D7D7" w:themeFill="background1" w:themeFillShade="D8"/>
            <w:noWrap/>
            <w:vAlign w:val="center"/>
          </w:tcPr>
          <w:p w14:paraId="39F7D08D">
            <w:pPr>
              <w:jc w:val="center"/>
              <w:rPr>
                <w:rFonts w:hint="eastAsia" w:asciiTheme="minorEastAsia" w:hAnsiTheme="minorEastAsia" w:cstheme="minorEastAsia"/>
                <w:szCs w:val="21"/>
              </w:rPr>
            </w:pPr>
            <w:r>
              <w:rPr>
                <w:rFonts w:hint="eastAsia" w:asciiTheme="minorEastAsia" w:hAnsiTheme="minorEastAsia" w:cstheme="minorEastAsia"/>
                <w:szCs w:val="21"/>
              </w:rPr>
              <w:t>15.51</w:t>
            </w:r>
          </w:p>
        </w:tc>
        <w:tc>
          <w:tcPr>
            <w:tcW w:w="412" w:type="pct"/>
            <w:tcBorders>
              <w:tl2br w:val="nil"/>
              <w:tr2bl w:val="nil"/>
            </w:tcBorders>
            <w:shd w:val="clear" w:color="auto" w:fill="D7D7D7" w:themeFill="background1" w:themeFillShade="D8"/>
            <w:noWrap/>
            <w:vAlign w:val="center"/>
          </w:tcPr>
          <w:p w14:paraId="52C83534">
            <w:pPr>
              <w:jc w:val="center"/>
              <w:rPr>
                <w:rFonts w:hint="eastAsia" w:asciiTheme="minorEastAsia" w:hAnsiTheme="minorEastAsia" w:cstheme="minorEastAsia"/>
                <w:szCs w:val="21"/>
              </w:rPr>
            </w:pPr>
            <w:r>
              <w:rPr>
                <w:rFonts w:hint="eastAsia" w:asciiTheme="minorEastAsia" w:hAnsiTheme="minorEastAsia" w:cstheme="minorEastAsia"/>
                <w:szCs w:val="21"/>
              </w:rPr>
              <w:t>4.9</w:t>
            </w:r>
          </w:p>
        </w:tc>
        <w:tc>
          <w:tcPr>
            <w:tcW w:w="412" w:type="pct"/>
            <w:tcBorders>
              <w:tl2br w:val="nil"/>
              <w:tr2bl w:val="nil"/>
            </w:tcBorders>
            <w:shd w:val="clear" w:color="auto" w:fill="D7D7D7" w:themeFill="background1" w:themeFillShade="D8"/>
            <w:noWrap/>
            <w:vAlign w:val="center"/>
          </w:tcPr>
          <w:p w14:paraId="26778B7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127D04F8">
            <w:pPr>
              <w:jc w:val="center"/>
              <w:rPr>
                <w:rFonts w:hint="eastAsia" w:asciiTheme="minorEastAsia" w:hAnsiTheme="minorEastAsia" w:cstheme="minorEastAsia"/>
                <w:szCs w:val="21"/>
              </w:rPr>
            </w:pPr>
            <w:r>
              <w:rPr>
                <w:rFonts w:hint="eastAsia" w:asciiTheme="minorEastAsia" w:hAnsiTheme="minorEastAsia" w:cstheme="minorEastAsia"/>
                <w:szCs w:val="21"/>
              </w:rPr>
              <w:t>8.17</w:t>
            </w:r>
          </w:p>
        </w:tc>
        <w:tc>
          <w:tcPr>
            <w:tcW w:w="412" w:type="pct"/>
            <w:tcBorders>
              <w:tl2br w:val="nil"/>
              <w:tr2bl w:val="nil"/>
            </w:tcBorders>
            <w:shd w:val="clear" w:color="auto" w:fill="D7D7D7" w:themeFill="background1" w:themeFillShade="D8"/>
            <w:noWrap/>
            <w:vAlign w:val="center"/>
          </w:tcPr>
          <w:p w14:paraId="4A17CD97">
            <w:pPr>
              <w:jc w:val="center"/>
              <w:rPr>
                <w:rFonts w:hint="eastAsia" w:asciiTheme="minorEastAsia" w:hAnsiTheme="minorEastAsia" w:cstheme="minorEastAsia"/>
                <w:szCs w:val="21"/>
              </w:rPr>
            </w:pPr>
            <w:r>
              <w:rPr>
                <w:rFonts w:hint="eastAsia" w:asciiTheme="minorEastAsia" w:hAnsiTheme="minorEastAsia" w:cstheme="minorEastAsia"/>
                <w:szCs w:val="21"/>
              </w:rPr>
              <w:t>0.95</w:t>
            </w:r>
          </w:p>
        </w:tc>
        <w:tc>
          <w:tcPr>
            <w:tcW w:w="488" w:type="pct"/>
            <w:tcBorders>
              <w:tl2br w:val="nil"/>
              <w:tr2bl w:val="nil"/>
            </w:tcBorders>
            <w:shd w:val="clear" w:color="auto" w:fill="D7D7D7" w:themeFill="background1" w:themeFillShade="D8"/>
            <w:noWrap/>
            <w:vAlign w:val="center"/>
          </w:tcPr>
          <w:p w14:paraId="4C03BE40">
            <w:pPr>
              <w:jc w:val="center"/>
              <w:rPr>
                <w:rFonts w:hint="eastAsia" w:asciiTheme="minorEastAsia" w:hAnsiTheme="minorEastAsia" w:cstheme="minorEastAsia"/>
                <w:szCs w:val="21"/>
              </w:rPr>
            </w:pPr>
            <w:r>
              <w:rPr>
                <w:rFonts w:hint="eastAsia" w:asciiTheme="minorEastAsia" w:hAnsiTheme="minorEastAsia" w:cstheme="minorEastAsia"/>
                <w:szCs w:val="21"/>
              </w:rPr>
              <w:t>1.49</w:t>
            </w:r>
          </w:p>
        </w:tc>
        <w:tc>
          <w:tcPr>
            <w:tcW w:w="420" w:type="pct"/>
            <w:tcBorders>
              <w:tl2br w:val="nil"/>
              <w:tr2bl w:val="nil"/>
            </w:tcBorders>
            <w:shd w:val="clear" w:color="auto" w:fill="D7D7D7" w:themeFill="background1" w:themeFillShade="D8"/>
            <w:noWrap/>
            <w:vAlign w:val="center"/>
          </w:tcPr>
          <w:p w14:paraId="0A45A3B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AFCFE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118F3B3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燃气生产和供应业  </w:t>
            </w:r>
          </w:p>
        </w:tc>
        <w:tc>
          <w:tcPr>
            <w:tcW w:w="488" w:type="pct"/>
            <w:tcBorders>
              <w:tl2br w:val="nil"/>
              <w:tr2bl w:val="nil"/>
            </w:tcBorders>
            <w:shd w:val="clear" w:color="auto" w:fill="D7D7D7" w:themeFill="background1" w:themeFillShade="D8"/>
            <w:noWrap/>
            <w:vAlign w:val="center"/>
          </w:tcPr>
          <w:p w14:paraId="71D9E9F7">
            <w:pPr>
              <w:jc w:val="center"/>
              <w:rPr>
                <w:rFonts w:hint="eastAsia" w:asciiTheme="minorEastAsia" w:hAnsiTheme="minorEastAsia" w:cstheme="minorEastAsia"/>
                <w:szCs w:val="21"/>
              </w:rPr>
            </w:pPr>
            <w:r>
              <w:rPr>
                <w:rFonts w:hint="eastAsia" w:asciiTheme="minorEastAsia" w:hAnsiTheme="minorEastAsia" w:cstheme="minorEastAsia"/>
                <w:szCs w:val="21"/>
              </w:rPr>
              <w:t>2.04</w:t>
            </w:r>
          </w:p>
        </w:tc>
        <w:tc>
          <w:tcPr>
            <w:tcW w:w="413" w:type="pct"/>
            <w:tcBorders>
              <w:tl2br w:val="nil"/>
              <w:tr2bl w:val="nil"/>
            </w:tcBorders>
            <w:shd w:val="clear" w:color="auto" w:fill="D7D7D7" w:themeFill="background1" w:themeFillShade="D8"/>
            <w:noWrap/>
            <w:vAlign w:val="center"/>
          </w:tcPr>
          <w:p w14:paraId="2F2401BC">
            <w:pPr>
              <w:jc w:val="center"/>
              <w:rPr>
                <w:rFonts w:hint="eastAsia" w:asciiTheme="minorEastAsia" w:hAnsiTheme="minorEastAsia" w:cstheme="minorEastAsia"/>
                <w:szCs w:val="21"/>
              </w:rPr>
            </w:pPr>
            <w:r>
              <w:rPr>
                <w:rFonts w:hint="eastAsia" w:asciiTheme="minorEastAsia" w:hAnsiTheme="minorEastAsia" w:cstheme="minorEastAsia"/>
                <w:szCs w:val="21"/>
              </w:rPr>
              <w:t>0.59</w:t>
            </w:r>
          </w:p>
        </w:tc>
        <w:tc>
          <w:tcPr>
            <w:tcW w:w="412" w:type="pct"/>
            <w:tcBorders>
              <w:tl2br w:val="nil"/>
              <w:tr2bl w:val="nil"/>
            </w:tcBorders>
            <w:shd w:val="clear" w:color="auto" w:fill="D7D7D7" w:themeFill="background1" w:themeFillShade="D8"/>
            <w:noWrap/>
            <w:vAlign w:val="center"/>
          </w:tcPr>
          <w:p w14:paraId="230864F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0F3F01F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4C12982B">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412" w:type="pct"/>
            <w:tcBorders>
              <w:tl2br w:val="nil"/>
              <w:tr2bl w:val="nil"/>
            </w:tcBorders>
            <w:shd w:val="clear" w:color="auto" w:fill="D7D7D7" w:themeFill="background1" w:themeFillShade="D8"/>
            <w:noWrap/>
            <w:vAlign w:val="center"/>
          </w:tcPr>
          <w:p w14:paraId="273EB3C5">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488" w:type="pct"/>
            <w:tcBorders>
              <w:tl2br w:val="nil"/>
              <w:tr2bl w:val="nil"/>
            </w:tcBorders>
            <w:shd w:val="clear" w:color="auto" w:fill="D7D7D7" w:themeFill="background1" w:themeFillShade="D8"/>
            <w:noWrap/>
            <w:vAlign w:val="center"/>
          </w:tcPr>
          <w:p w14:paraId="058030B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2FEDBA03">
            <w:pPr>
              <w:jc w:val="center"/>
              <w:rPr>
                <w:rFonts w:hint="eastAsia" w:asciiTheme="minorEastAsia" w:hAnsiTheme="minorEastAsia" w:cstheme="minorEastAsia"/>
                <w:szCs w:val="21"/>
              </w:rPr>
            </w:pPr>
            <w:r>
              <w:rPr>
                <w:rFonts w:hint="eastAsia" w:asciiTheme="minorEastAsia" w:hAnsiTheme="minorEastAsia" w:cstheme="minorEastAsia"/>
                <w:szCs w:val="21"/>
              </w:rPr>
              <w:t>0.5</w:t>
            </w:r>
          </w:p>
        </w:tc>
      </w:tr>
      <w:tr w14:paraId="162393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543" w:type="pct"/>
            <w:tcBorders>
              <w:tl2br w:val="nil"/>
              <w:tr2bl w:val="nil"/>
            </w:tcBorders>
            <w:shd w:val="clear" w:color="auto" w:fill="D7D7D7" w:themeFill="background1" w:themeFillShade="D8"/>
            <w:noWrap/>
            <w:vAlign w:val="center"/>
          </w:tcPr>
          <w:p w14:paraId="2D929C0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水的生产和供应业  </w:t>
            </w:r>
          </w:p>
        </w:tc>
        <w:tc>
          <w:tcPr>
            <w:tcW w:w="488" w:type="pct"/>
            <w:tcBorders>
              <w:tl2br w:val="nil"/>
              <w:tr2bl w:val="nil"/>
            </w:tcBorders>
            <w:shd w:val="clear" w:color="auto" w:fill="D7D7D7" w:themeFill="background1" w:themeFillShade="D8"/>
            <w:noWrap/>
            <w:vAlign w:val="center"/>
          </w:tcPr>
          <w:p w14:paraId="3A340D9D">
            <w:pPr>
              <w:jc w:val="center"/>
              <w:rPr>
                <w:rFonts w:hint="eastAsia" w:asciiTheme="minorEastAsia" w:hAnsiTheme="minorEastAsia" w:cstheme="minorEastAsia"/>
                <w:szCs w:val="21"/>
              </w:rPr>
            </w:pPr>
            <w:r>
              <w:rPr>
                <w:rFonts w:hint="eastAsia" w:asciiTheme="minorEastAsia" w:hAnsiTheme="minorEastAsia" w:cstheme="minorEastAsia"/>
                <w:szCs w:val="21"/>
              </w:rPr>
              <w:t>1.61</w:t>
            </w:r>
          </w:p>
        </w:tc>
        <w:tc>
          <w:tcPr>
            <w:tcW w:w="413" w:type="pct"/>
            <w:tcBorders>
              <w:tl2br w:val="nil"/>
              <w:tr2bl w:val="nil"/>
            </w:tcBorders>
            <w:shd w:val="clear" w:color="auto" w:fill="D7D7D7" w:themeFill="background1" w:themeFillShade="D8"/>
            <w:noWrap/>
            <w:vAlign w:val="center"/>
          </w:tcPr>
          <w:p w14:paraId="753E60DA">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412" w:type="pct"/>
            <w:tcBorders>
              <w:tl2br w:val="nil"/>
              <w:tr2bl w:val="nil"/>
            </w:tcBorders>
            <w:shd w:val="clear" w:color="auto" w:fill="D7D7D7" w:themeFill="background1" w:themeFillShade="D8"/>
            <w:noWrap/>
            <w:vAlign w:val="center"/>
          </w:tcPr>
          <w:p w14:paraId="5AD34433">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c>
          <w:tcPr>
            <w:tcW w:w="412" w:type="pct"/>
            <w:tcBorders>
              <w:tl2br w:val="nil"/>
              <w:tr2bl w:val="nil"/>
            </w:tcBorders>
            <w:shd w:val="clear" w:color="auto" w:fill="D7D7D7" w:themeFill="background1" w:themeFillShade="D8"/>
            <w:noWrap/>
            <w:vAlign w:val="center"/>
          </w:tcPr>
          <w:p w14:paraId="4BA4D8B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3F59B59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12" w:type="pct"/>
            <w:tcBorders>
              <w:tl2br w:val="nil"/>
              <w:tr2bl w:val="nil"/>
            </w:tcBorders>
            <w:shd w:val="clear" w:color="auto" w:fill="D7D7D7" w:themeFill="background1" w:themeFillShade="D8"/>
            <w:noWrap/>
            <w:vAlign w:val="center"/>
          </w:tcPr>
          <w:p w14:paraId="391DB9C5">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488" w:type="pct"/>
            <w:tcBorders>
              <w:tl2br w:val="nil"/>
              <w:tr2bl w:val="nil"/>
            </w:tcBorders>
            <w:shd w:val="clear" w:color="auto" w:fill="D7D7D7" w:themeFill="background1" w:themeFillShade="D8"/>
            <w:noWrap/>
            <w:vAlign w:val="center"/>
          </w:tcPr>
          <w:p w14:paraId="1C74E93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20" w:type="pct"/>
            <w:tcBorders>
              <w:tl2br w:val="nil"/>
              <w:tr2bl w:val="nil"/>
            </w:tcBorders>
            <w:shd w:val="clear" w:color="auto" w:fill="D7D7D7" w:themeFill="background1" w:themeFillShade="D8"/>
            <w:noWrap/>
            <w:vAlign w:val="center"/>
          </w:tcPr>
          <w:p w14:paraId="20CF483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040A51AC">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5BE775A4">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91" w:name="_Toc7769"/>
      <w:r>
        <w:rPr>
          <w:rFonts w:hint="eastAsia" w:ascii="方正小标宋简体" w:hAnsi="方正小标宋简体" w:eastAsia="方正小标宋简体" w:cs="方正小标宋简体"/>
          <w:kern w:val="0"/>
          <w:sz w:val="36"/>
          <w:szCs w:val="36"/>
          <w:lang w:bidi="ar"/>
        </w:rPr>
        <w:t>10—1  规模以上工业企业单位数和主要经济指标（十）</w:t>
      </w:r>
      <w:bookmarkEnd w:id="91"/>
    </w:p>
    <w:p w14:paraId="21932CCE">
      <w:pPr>
        <w:tabs>
          <w:tab w:val="left" w:pos="3840"/>
          <w:tab w:val="left" w:pos="4980"/>
          <w:tab w:val="left" w:pos="6156"/>
          <w:tab w:val="left" w:pos="7260"/>
          <w:tab w:val="left" w:pos="8400"/>
        </w:tabs>
        <w:rPr>
          <w:rFonts w:hint="eastAsia" w:asciiTheme="minorEastAsia" w:hAnsiTheme="minorEastAsia" w:cstheme="minorEastAsia"/>
          <w:szCs w:val="21"/>
        </w:rPr>
      </w:pPr>
    </w:p>
    <w:p w14:paraId="1FCA6D8A">
      <w:pPr>
        <w:tabs>
          <w:tab w:val="left" w:pos="3840"/>
          <w:tab w:val="left" w:pos="4980"/>
          <w:tab w:val="left" w:pos="6156"/>
          <w:tab w:val="left" w:pos="7260"/>
          <w:tab w:val="left" w:pos="8400"/>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9524" w:type="dxa"/>
        <w:tblInd w:w="91"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4686"/>
        <w:gridCol w:w="967"/>
        <w:gridCol w:w="1117"/>
        <w:gridCol w:w="900"/>
        <w:gridCol w:w="884"/>
        <w:gridCol w:w="970"/>
      </w:tblGrid>
      <w:tr w14:paraId="7043D8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50" w:hRule="atLeast"/>
        </w:trPr>
        <w:tc>
          <w:tcPr>
            <w:tcW w:w="4686" w:type="dxa"/>
            <w:tcBorders>
              <w:tl2br w:val="nil"/>
              <w:tr2bl w:val="nil"/>
            </w:tcBorders>
            <w:shd w:val="clear" w:color="auto" w:fill="D7D7D7" w:themeFill="background1" w:themeFillShade="D8"/>
            <w:noWrap/>
            <w:vAlign w:val="center"/>
          </w:tcPr>
          <w:p w14:paraId="229BD61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967" w:type="dxa"/>
            <w:tcBorders>
              <w:tl2br w:val="nil"/>
              <w:tr2bl w:val="nil"/>
            </w:tcBorders>
            <w:shd w:val="clear" w:color="auto" w:fill="D7D7D7" w:themeFill="background1" w:themeFillShade="D8"/>
            <w:vAlign w:val="center"/>
          </w:tcPr>
          <w:p w14:paraId="705D37F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01E819B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收入</w:t>
            </w:r>
          </w:p>
        </w:tc>
        <w:tc>
          <w:tcPr>
            <w:tcW w:w="1117" w:type="dxa"/>
            <w:tcBorders>
              <w:tl2br w:val="nil"/>
              <w:tr2bl w:val="nil"/>
            </w:tcBorders>
            <w:shd w:val="clear" w:color="auto" w:fill="D7D7D7" w:themeFill="background1" w:themeFillShade="D8"/>
            <w:vAlign w:val="center"/>
          </w:tcPr>
          <w:p w14:paraId="69DACC7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主营业务</w:t>
            </w:r>
          </w:p>
          <w:p w14:paraId="518C591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收入</w:t>
            </w:r>
          </w:p>
        </w:tc>
        <w:tc>
          <w:tcPr>
            <w:tcW w:w="900" w:type="dxa"/>
            <w:tcBorders>
              <w:tl2br w:val="nil"/>
              <w:tr2bl w:val="nil"/>
            </w:tcBorders>
            <w:shd w:val="clear" w:color="auto" w:fill="D7D7D7" w:themeFill="background1" w:themeFillShade="D8"/>
            <w:vAlign w:val="center"/>
          </w:tcPr>
          <w:p w14:paraId="2C2860C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19250C9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成本</w:t>
            </w:r>
          </w:p>
        </w:tc>
        <w:tc>
          <w:tcPr>
            <w:tcW w:w="884" w:type="dxa"/>
            <w:tcBorders>
              <w:tl2br w:val="nil"/>
              <w:tr2bl w:val="nil"/>
            </w:tcBorders>
            <w:shd w:val="clear" w:color="auto" w:fill="D7D7D7" w:themeFill="background1" w:themeFillShade="D8"/>
            <w:vAlign w:val="center"/>
          </w:tcPr>
          <w:p w14:paraId="0F6D421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税金及</w:t>
            </w:r>
          </w:p>
          <w:p w14:paraId="5259438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附加</w:t>
            </w:r>
          </w:p>
        </w:tc>
        <w:tc>
          <w:tcPr>
            <w:tcW w:w="970" w:type="dxa"/>
            <w:tcBorders>
              <w:tl2br w:val="nil"/>
              <w:tr2bl w:val="nil"/>
            </w:tcBorders>
            <w:shd w:val="clear" w:color="auto" w:fill="D7D7D7" w:themeFill="background1" w:themeFillShade="D8"/>
            <w:noWrap/>
            <w:vAlign w:val="center"/>
          </w:tcPr>
          <w:p w14:paraId="001E15B6">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销售</w:t>
            </w:r>
          </w:p>
          <w:p w14:paraId="7B32259F">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费用</w:t>
            </w:r>
          </w:p>
        </w:tc>
      </w:tr>
      <w:tr w14:paraId="3194D7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20E9D5E2">
            <w:pPr>
              <w:widowControl/>
              <w:jc w:val="left"/>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按行业分</w:t>
            </w:r>
          </w:p>
        </w:tc>
        <w:tc>
          <w:tcPr>
            <w:tcW w:w="967" w:type="dxa"/>
            <w:tcBorders>
              <w:tl2br w:val="nil"/>
              <w:tr2bl w:val="nil"/>
            </w:tcBorders>
            <w:shd w:val="clear" w:color="auto" w:fill="D7D7D7" w:themeFill="background1" w:themeFillShade="D8"/>
            <w:noWrap/>
            <w:vAlign w:val="center"/>
          </w:tcPr>
          <w:p w14:paraId="5A5231C4">
            <w:pPr>
              <w:jc w:val="center"/>
              <w:rPr>
                <w:rFonts w:hint="eastAsia" w:asciiTheme="minorEastAsia" w:hAnsiTheme="minorEastAsia" w:cstheme="minorEastAsia"/>
                <w:b/>
                <w:bCs/>
                <w:szCs w:val="21"/>
              </w:rPr>
            </w:pPr>
          </w:p>
        </w:tc>
        <w:tc>
          <w:tcPr>
            <w:tcW w:w="1117" w:type="dxa"/>
            <w:tcBorders>
              <w:tl2br w:val="nil"/>
              <w:tr2bl w:val="nil"/>
            </w:tcBorders>
            <w:shd w:val="clear" w:color="auto" w:fill="D7D7D7" w:themeFill="background1" w:themeFillShade="D8"/>
            <w:noWrap/>
            <w:vAlign w:val="center"/>
          </w:tcPr>
          <w:p w14:paraId="01B8D8D7">
            <w:pPr>
              <w:jc w:val="center"/>
              <w:rPr>
                <w:rFonts w:hint="eastAsia" w:asciiTheme="minorEastAsia" w:hAnsiTheme="minorEastAsia" w:cstheme="minorEastAsia"/>
                <w:b/>
                <w:bCs/>
                <w:szCs w:val="21"/>
              </w:rPr>
            </w:pPr>
          </w:p>
        </w:tc>
        <w:tc>
          <w:tcPr>
            <w:tcW w:w="900" w:type="dxa"/>
            <w:tcBorders>
              <w:tl2br w:val="nil"/>
              <w:tr2bl w:val="nil"/>
            </w:tcBorders>
            <w:shd w:val="clear" w:color="auto" w:fill="D7D7D7" w:themeFill="background1" w:themeFillShade="D8"/>
            <w:noWrap/>
            <w:vAlign w:val="center"/>
          </w:tcPr>
          <w:p w14:paraId="2E46F86A">
            <w:pPr>
              <w:jc w:val="center"/>
              <w:rPr>
                <w:rFonts w:hint="eastAsia" w:asciiTheme="minorEastAsia" w:hAnsiTheme="minorEastAsia" w:cstheme="minorEastAsia"/>
                <w:b/>
                <w:bCs/>
                <w:szCs w:val="21"/>
              </w:rPr>
            </w:pPr>
          </w:p>
        </w:tc>
        <w:tc>
          <w:tcPr>
            <w:tcW w:w="884" w:type="dxa"/>
            <w:tcBorders>
              <w:tl2br w:val="nil"/>
              <w:tr2bl w:val="nil"/>
            </w:tcBorders>
            <w:shd w:val="clear" w:color="auto" w:fill="D7D7D7" w:themeFill="background1" w:themeFillShade="D8"/>
            <w:noWrap/>
            <w:vAlign w:val="center"/>
          </w:tcPr>
          <w:p w14:paraId="1AE15F21">
            <w:pPr>
              <w:jc w:val="center"/>
              <w:rPr>
                <w:rFonts w:hint="eastAsia" w:asciiTheme="minorEastAsia" w:hAnsiTheme="minorEastAsia" w:cstheme="minorEastAsia"/>
                <w:b/>
                <w:bCs/>
                <w:szCs w:val="21"/>
              </w:rPr>
            </w:pPr>
          </w:p>
        </w:tc>
        <w:tc>
          <w:tcPr>
            <w:tcW w:w="970" w:type="dxa"/>
            <w:tcBorders>
              <w:tl2br w:val="nil"/>
              <w:tr2bl w:val="nil"/>
            </w:tcBorders>
            <w:shd w:val="clear" w:color="auto" w:fill="D7D7D7" w:themeFill="background1" w:themeFillShade="D8"/>
            <w:noWrap/>
            <w:vAlign w:val="center"/>
          </w:tcPr>
          <w:p w14:paraId="2B1C14CE">
            <w:pPr>
              <w:jc w:val="center"/>
              <w:rPr>
                <w:rFonts w:hint="eastAsia" w:asciiTheme="minorEastAsia" w:hAnsiTheme="minorEastAsia" w:cstheme="minorEastAsia"/>
                <w:b/>
                <w:bCs/>
                <w:szCs w:val="21"/>
              </w:rPr>
            </w:pPr>
          </w:p>
        </w:tc>
      </w:tr>
      <w:tr w14:paraId="589A97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548FEDB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煤炭开采和洗选业</w:t>
            </w:r>
          </w:p>
        </w:tc>
        <w:tc>
          <w:tcPr>
            <w:tcW w:w="967" w:type="dxa"/>
            <w:tcBorders>
              <w:tl2br w:val="nil"/>
              <w:tr2bl w:val="nil"/>
            </w:tcBorders>
            <w:shd w:val="clear" w:color="auto" w:fill="D7D7D7" w:themeFill="background1" w:themeFillShade="D8"/>
            <w:noWrap/>
            <w:vAlign w:val="center"/>
          </w:tcPr>
          <w:p w14:paraId="5038612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117" w:type="dxa"/>
            <w:tcBorders>
              <w:tl2br w:val="nil"/>
              <w:tr2bl w:val="nil"/>
            </w:tcBorders>
            <w:shd w:val="clear" w:color="auto" w:fill="D7D7D7" w:themeFill="background1" w:themeFillShade="D8"/>
            <w:noWrap/>
            <w:vAlign w:val="center"/>
          </w:tcPr>
          <w:p w14:paraId="235BD96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00" w:type="dxa"/>
            <w:tcBorders>
              <w:tl2br w:val="nil"/>
              <w:tr2bl w:val="nil"/>
            </w:tcBorders>
            <w:shd w:val="clear" w:color="auto" w:fill="D7D7D7" w:themeFill="background1" w:themeFillShade="D8"/>
            <w:noWrap/>
            <w:vAlign w:val="center"/>
          </w:tcPr>
          <w:p w14:paraId="5CEBB3D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84" w:type="dxa"/>
            <w:tcBorders>
              <w:tl2br w:val="nil"/>
              <w:tr2bl w:val="nil"/>
            </w:tcBorders>
            <w:shd w:val="clear" w:color="auto" w:fill="D7D7D7" w:themeFill="background1" w:themeFillShade="D8"/>
            <w:noWrap/>
            <w:vAlign w:val="center"/>
          </w:tcPr>
          <w:p w14:paraId="21666D8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7523F54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D1CAB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69827CE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石油和天然气开采业</w:t>
            </w:r>
          </w:p>
        </w:tc>
        <w:tc>
          <w:tcPr>
            <w:tcW w:w="967" w:type="dxa"/>
            <w:tcBorders>
              <w:tl2br w:val="nil"/>
              <w:tr2bl w:val="nil"/>
            </w:tcBorders>
            <w:shd w:val="clear" w:color="auto" w:fill="D7D7D7" w:themeFill="background1" w:themeFillShade="D8"/>
            <w:noWrap/>
            <w:vAlign w:val="center"/>
          </w:tcPr>
          <w:p w14:paraId="0AE83EFA">
            <w:pPr>
              <w:jc w:val="center"/>
              <w:rPr>
                <w:rFonts w:hint="eastAsia" w:asciiTheme="minorEastAsia" w:hAnsiTheme="minorEastAsia" w:cstheme="minorEastAsia"/>
                <w:szCs w:val="21"/>
              </w:rPr>
            </w:pPr>
            <w:r>
              <w:rPr>
                <w:rFonts w:hint="eastAsia" w:asciiTheme="minorEastAsia" w:hAnsiTheme="minorEastAsia" w:cstheme="minorEastAsia"/>
                <w:szCs w:val="21"/>
              </w:rPr>
              <w:t>81.18</w:t>
            </w:r>
          </w:p>
        </w:tc>
        <w:tc>
          <w:tcPr>
            <w:tcW w:w="1117" w:type="dxa"/>
            <w:tcBorders>
              <w:tl2br w:val="nil"/>
              <w:tr2bl w:val="nil"/>
            </w:tcBorders>
            <w:shd w:val="clear" w:color="auto" w:fill="D7D7D7" w:themeFill="background1" w:themeFillShade="D8"/>
            <w:noWrap/>
            <w:vAlign w:val="center"/>
          </w:tcPr>
          <w:p w14:paraId="7FD63E95">
            <w:pPr>
              <w:jc w:val="center"/>
              <w:rPr>
                <w:rFonts w:hint="eastAsia" w:asciiTheme="minorEastAsia" w:hAnsiTheme="minorEastAsia" w:cstheme="minorEastAsia"/>
                <w:szCs w:val="21"/>
              </w:rPr>
            </w:pPr>
            <w:r>
              <w:rPr>
                <w:rFonts w:hint="eastAsia" w:asciiTheme="minorEastAsia" w:hAnsiTheme="minorEastAsia" w:cstheme="minorEastAsia"/>
                <w:szCs w:val="21"/>
              </w:rPr>
              <w:t>49.11</w:t>
            </w:r>
          </w:p>
        </w:tc>
        <w:tc>
          <w:tcPr>
            <w:tcW w:w="900" w:type="dxa"/>
            <w:tcBorders>
              <w:tl2br w:val="nil"/>
              <w:tr2bl w:val="nil"/>
            </w:tcBorders>
            <w:shd w:val="clear" w:color="auto" w:fill="D7D7D7" w:themeFill="background1" w:themeFillShade="D8"/>
            <w:noWrap/>
            <w:vAlign w:val="center"/>
          </w:tcPr>
          <w:p w14:paraId="29D4CB80">
            <w:pPr>
              <w:jc w:val="center"/>
              <w:rPr>
                <w:rFonts w:hint="eastAsia" w:asciiTheme="minorEastAsia" w:hAnsiTheme="minorEastAsia" w:cstheme="minorEastAsia"/>
                <w:szCs w:val="21"/>
              </w:rPr>
            </w:pPr>
            <w:r>
              <w:rPr>
                <w:rFonts w:hint="eastAsia" w:asciiTheme="minorEastAsia" w:hAnsiTheme="minorEastAsia" w:cstheme="minorEastAsia"/>
                <w:szCs w:val="21"/>
              </w:rPr>
              <w:t>72.52</w:t>
            </w:r>
          </w:p>
        </w:tc>
        <w:tc>
          <w:tcPr>
            <w:tcW w:w="884" w:type="dxa"/>
            <w:tcBorders>
              <w:tl2br w:val="nil"/>
              <w:tr2bl w:val="nil"/>
            </w:tcBorders>
            <w:shd w:val="clear" w:color="auto" w:fill="D7D7D7" w:themeFill="background1" w:themeFillShade="D8"/>
            <w:noWrap/>
            <w:vAlign w:val="center"/>
          </w:tcPr>
          <w:p w14:paraId="6ECF6E6E">
            <w:pPr>
              <w:jc w:val="center"/>
              <w:rPr>
                <w:rFonts w:hint="eastAsia" w:asciiTheme="minorEastAsia" w:hAnsiTheme="minorEastAsia" w:cstheme="minorEastAsia"/>
                <w:szCs w:val="21"/>
              </w:rPr>
            </w:pPr>
            <w:r>
              <w:rPr>
                <w:rFonts w:hint="eastAsia" w:asciiTheme="minorEastAsia" w:hAnsiTheme="minorEastAsia" w:cstheme="minorEastAsia"/>
                <w:szCs w:val="21"/>
              </w:rPr>
              <w:t>5.72</w:t>
            </w:r>
          </w:p>
        </w:tc>
        <w:tc>
          <w:tcPr>
            <w:tcW w:w="970" w:type="dxa"/>
            <w:tcBorders>
              <w:tl2br w:val="nil"/>
              <w:tr2bl w:val="nil"/>
            </w:tcBorders>
            <w:shd w:val="clear" w:color="auto" w:fill="D7D7D7" w:themeFill="background1" w:themeFillShade="D8"/>
            <w:noWrap/>
            <w:vAlign w:val="center"/>
          </w:tcPr>
          <w:p w14:paraId="0EE2157B">
            <w:pPr>
              <w:jc w:val="center"/>
              <w:rPr>
                <w:rFonts w:hint="eastAsia" w:asciiTheme="minorEastAsia" w:hAnsiTheme="minorEastAsia" w:cstheme="minorEastAsia"/>
                <w:szCs w:val="21"/>
              </w:rPr>
            </w:pPr>
            <w:r>
              <w:rPr>
                <w:rFonts w:hint="eastAsia" w:asciiTheme="minorEastAsia" w:hAnsiTheme="minorEastAsia" w:cstheme="minorEastAsia"/>
                <w:szCs w:val="21"/>
              </w:rPr>
              <w:t>1.04</w:t>
            </w:r>
          </w:p>
        </w:tc>
      </w:tr>
      <w:tr w14:paraId="03DE44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4F19E71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黑色金属矿采选业</w:t>
            </w:r>
          </w:p>
        </w:tc>
        <w:tc>
          <w:tcPr>
            <w:tcW w:w="967" w:type="dxa"/>
            <w:tcBorders>
              <w:tl2br w:val="nil"/>
              <w:tr2bl w:val="nil"/>
            </w:tcBorders>
            <w:shd w:val="clear" w:color="auto" w:fill="D7D7D7" w:themeFill="background1" w:themeFillShade="D8"/>
            <w:noWrap/>
            <w:vAlign w:val="center"/>
          </w:tcPr>
          <w:p w14:paraId="300AF9A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117" w:type="dxa"/>
            <w:tcBorders>
              <w:tl2br w:val="nil"/>
              <w:tr2bl w:val="nil"/>
            </w:tcBorders>
            <w:shd w:val="clear" w:color="auto" w:fill="D7D7D7" w:themeFill="background1" w:themeFillShade="D8"/>
            <w:noWrap/>
            <w:vAlign w:val="center"/>
          </w:tcPr>
          <w:p w14:paraId="4EFC49A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00" w:type="dxa"/>
            <w:tcBorders>
              <w:tl2br w:val="nil"/>
              <w:tr2bl w:val="nil"/>
            </w:tcBorders>
            <w:shd w:val="clear" w:color="auto" w:fill="D7D7D7" w:themeFill="background1" w:themeFillShade="D8"/>
            <w:noWrap/>
            <w:vAlign w:val="center"/>
          </w:tcPr>
          <w:p w14:paraId="3636593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84" w:type="dxa"/>
            <w:tcBorders>
              <w:tl2br w:val="nil"/>
              <w:tr2bl w:val="nil"/>
            </w:tcBorders>
            <w:shd w:val="clear" w:color="auto" w:fill="D7D7D7" w:themeFill="background1" w:themeFillShade="D8"/>
            <w:noWrap/>
            <w:vAlign w:val="center"/>
          </w:tcPr>
          <w:p w14:paraId="51C6240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3346C81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B1F63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6851903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有色金属矿采选业</w:t>
            </w:r>
          </w:p>
        </w:tc>
        <w:tc>
          <w:tcPr>
            <w:tcW w:w="967" w:type="dxa"/>
            <w:tcBorders>
              <w:tl2br w:val="nil"/>
              <w:tr2bl w:val="nil"/>
            </w:tcBorders>
            <w:shd w:val="clear" w:color="auto" w:fill="D7D7D7" w:themeFill="background1" w:themeFillShade="D8"/>
            <w:noWrap/>
            <w:vAlign w:val="center"/>
          </w:tcPr>
          <w:p w14:paraId="2C35960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117" w:type="dxa"/>
            <w:tcBorders>
              <w:tl2br w:val="nil"/>
              <w:tr2bl w:val="nil"/>
            </w:tcBorders>
            <w:shd w:val="clear" w:color="auto" w:fill="D7D7D7" w:themeFill="background1" w:themeFillShade="D8"/>
            <w:noWrap/>
            <w:vAlign w:val="center"/>
          </w:tcPr>
          <w:p w14:paraId="2A351C6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00" w:type="dxa"/>
            <w:tcBorders>
              <w:tl2br w:val="nil"/>
              <w:tr2bl w:val="nil"/>
            </w:tcBorders>
            <w:shd w:val="clear" w:color="auto" w:fill="D7D7D7" w:themeFill="background1" w:themeFillShade="D8"/>
            <w:noWrap/>
            <w:vAlign w:val="center"/>
          </w:tcPr>
          <w:p w14:paraId="2FAFA54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84" w:type="dxa"/>
            <w:tcBorders>
              <w:tl2br w:val="nil"/>
              <w:tr2bl w:val="nil"/>
            </w:tcBorders>
            <w:shd w:val="clear" w:color="auto" w:fill="D7D7D7" w:themeFill="background1" w:themeFillShade="D8"/>
            <w:noWrap/>
            <w:vAlign w:val="center"/>
          </w:tcPr>
          <w:p w14:paraId="59B91E9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747BED9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7CEFE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2DB5349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非金属矿采选业</w:t>
            </w:r>
          </w:p>
        </w:tc>
        <w:tc>
          <w:tcPr>
            <w:tcW w:w="967" w:type="dxa"/>
            <w:tcBorders>
              <w:tl2br w:val="nil"/>
              <w:tr2bl w:val="nil"/>
            </w:tcBorders>
            <w:shd w:val="clear" w:color="auto" w:fill="D7D7D7" w:themeFill="background1" w:themeFillShade="D8"/>
            <w:noWrap/>
            <w:vAlign w:val="center"/>
          </w:tcPr>
          <w:p w14:paraId="6E9F107B">
            <w:pPr>
              <w:jc w:val="center"/>
              <w:rPr>
                <w:rFonts w:hint="eastAsia" w:asciiTheme="minorEastAsia" w:hAnsiTheme="minorEastAsia" w:cstheme="minorEastAsia"/>
                <w:szCs w:val="21"/>
              </w:rPr>
            </w:pPr>
            <w:r>
              <w:rPr>
                <w:rFonts w:hint="eastAsia" w:asciiTheme="minorEastAsia" w:hAnsiTheme="minorEastAsia" w:cstheme="minorEastAsia"/>
                <w:szCs w:val="21"/>
              </w:rPr>
              <w:t>0.45</w:t>
            </w:r>
          </w:p>
        </w:tc>
        <w:tc>
          <w:tcPr>
            <w:tcW w:w="1117" w:type="dxa"/>
            <w:tcBorders>
              <w:tl2br w:val="nil"/>
              <w:tr2bl w:val="nil"/>
            </w:tcBorders>
            <w:shd w:val="clear" w:color="auto" w:fill="D7D7D7" w:themeFill="background1" w:themeFillShade="D8"/>
            <w:noWrap/>
            <w:vAlign w:val="center"/>
          </w:tcPr>
          <w:p w14:paraId="3E275BE2">
            <w:pPr>
              <w:jc w:val="center"/>
              <w:rPr>
                <w:rFonts w:hint="eastAsia" w:asciiTheme="minorEastAsia" w:hAnsiTheme="minorEastAsia" w:cstheme="minorEastAsia"/>
                <w:szCs w:val="21"/>
              </w:rPr>
            </w:pPr>
            <w:r>
              <w:rPr>
                <w:rFonts w:hint="eastAsia" w:asciiTheme="minorEastAsia" w:hAnsiTheme="minorEastAsia" w:cstheme="minorEastAsia"/>
                <w:szCs w:val="21"/>
              </w:rPr>
              <w:t>0.44</w:t>
            </w:r>
          </w:p>
        </w:tc>
        <w:tc>
          <w:tcPr>
            <w:tcW w:w="900" w:type="dxa"/>
            <w:tcBorders>
              <w:tl2br w:val="nil"/>
              <w:tr2bl w:val="nil"/>
            </w:tcBorders>
            <w:shd w:val="clear" w:color="auto" w:fill="D7D7D7" w:themeFill="background1" w:themeFillShade="D8"/>
            <w:noWrap/>
            <w:vAlign w:val="center"/>
          </w:tcPr>
          <w:p w14:paraId="72D4CD1B">
            <w:pPr>
              <w:jc w:val="center"/>
              <w:rPr>
                <w:rFonts w:hint="eastAsia" w:asciiTheme="minorEastAsia" w:hAnsiTheme="minorEastAsia" w:cstheme="minorEastAsia"/>
                <w:szCs w:val="21"/>
              </w:rPr>
            </w:pPr>
            <w:r>
              <w:rPr>
                <w:rFonts w:hint="eastAsia" w:asciiTheme="minorEastAsia" w:hAnsiTheme="minorEastAsia" w:cstheme="minorEastAsia"/>
                <w:szCs w:val="21"/>
              </w:rPr>
              <w:t>0.44</w:t>
            </w:r>
          </w:p>
        </w:tc>
        <w:tc>
          <w:tcPr>
            <w:tcW w:w="884" w:type="dxa"/>
            <w:tcBorders>
              <w:tl2br w:val="nil"/>
              <w:tr2bl w:val="nil"/>
            </w:tcBorders>
            <w:shd w:val="clear" w:color="auto" w:fill="D7D7D7" w:themeFill="background1" w:themeFillShade="D8"/>
            <w:noWrap/>
            <w:vAlign w:val="center"/>
          </w:tcPr>
          <w:p w14:paraId="7D9309C0">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970" w:type="dxa"/>
            <w:tcBorders>
              <w:tl2br w:val="nil"/>
              <w:tr2bl w:val="nil"/>
            </w:tcBorders>
            <w:shd w:val="clear" w:color="auto" w:fill="D7D7D7" w:themeFill="background1" w:themeFillShade="D8"/>
            <w:noWrap/>
            <w:vAlign w:val="center"/>
          </w:tcPr>
          <w:p w14:paraId="1FD7EF9D">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5E0188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3EA75D8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开采专业及辅助性活动</w:t>
            </w:r>
          </w:p>
        </w:tc>
        <w:tc>
          <w:tcPr>
            <w:tcW w:w="967" w:type="dxa"/>
            <w:tcBorders>
              <w:tl2br w:val="nil"/>
              <w:tr2bl w:val="nil"/>
            </w:tcBorders>
            <w:shd w:val="clear" w:color="auto" w:fill="D7D7D7" w:themeFill="background1" w:themeFillShade="D8"/>
            <w:noWrap/>
            <w:vAlign w:val="center"/>
          </w:tcPr>
          <w:p w14:paraId="20ACEEBF">
            <w:pPr>
              <w:jc w:val="center"/>
              <w:rPr>
                <w:rFonts w:hint="eastAsia" w:asciiTheme="minorEastAsia" w:hAnsiTheme="minorEastAsia" w:cstheme="minorEastAsia"/>
                <w:szCs w:val="21"/>
              </w:rPr>
            </w:pPr>
            <w:r>
              <w:rPr>
                <w:rFonts w:hint="eastAsia" w:asciiTheme="minorEastAsia" w:hAnsiTheme="minorEastAsia" w:cstheme="minorEastAsia"/>
                <w:szCs w:val="21"/>
              </w:rPr>
              <w:t>59.33</w:t>
            </w:r>
          </w:p>
        </w:tc>
        <w:tc>
          <w:tcPr>
            <w:tcW w:w="1117" w:type="dxa"/>
            <w:tcBorders>
              <w:tl2br w:val="nil"/>
              <w:tr2bl w:val="nil"/>
            </w:tcBorders>
            <w:shd w:val="clear" w:color="auto" w:fill="D7D7D7" w:themeFill="background1" w:themeFillShade="D8"/>
            <w:noWrap/>
            <w:vAlign w:val="center"/>
          </w:tcPr>
          <w:p w14:paraId="44AD5310">
            <w:pPr>
              <w:jc w:val="center"/>
              <w:rPr>
                <w:rFonts w:hint="eastAsia" w:asciiTheme="minorEastAsia" w:hAnsiTheme="minorEastAsia" w:cstheme="minorEastAsia"/>
                <w:szCs w:val="21"/>
              </w:rPr>
            </w:pPr>
            <w:r>
              <w:rPr>
                <w:rFonts w:hint="eastAsia" w:asciiTheme="minorEastAsia" w:hAnsiTheme="minorEastAsia" w:cstheme="minorEastAsia"/>
                <w:szCs w:val="21"/>
              </w:rPr>
              <w:t>58.42</w:t>
            </w:r>
          </w:p>
        </w:tc>
        <w:tc>
          <w:tcPr>
            <w:tcW w:w="900" w:type="dxa"/>
            <w:tcBorders>
              <w:tl2br w:val="nil"/>
              <w:tr2bl w:val="nil"/>
            </w:tcBorders>
            <w:shd w:val="clear" w:color="auto" w:fill="D7D7D7" w:themeFill="background1" w:themeFillShade="D8"/>
            <w:noWrap/>
            <w:vAlign w:val="center"/>
          </w:tcPr>
          <w:p w14:paraId="3F1B7BC8">
            <w:pPr>
              <w:jc w:val="center"/>
              <w:rPr>
                <w:rFonts w:hint="eastAsia" w:asciiTheme="minorEastAsia" w:hAnsiTheme="minorEastAsia" w:cstheme="minorEastAsia"/>
                <w:szCs w:val="21"/>
              </w:rPr>
            </w:pPr>
            <w:r>
              <w:rPr>
                <w:rFonts w:hint="eastAsia" w:asciiTheme="minorEastAsia" w:hAnsiTheme="minorEastAsia" w:cstheme="minorEastAsia"/>
                <w:szCs w:val="21"/>
              </w:rPr>
              <w:t>55.70</w:t>
            </w:r>
          </w:p>
        </w:tc>
        <w:tc>
          <w:tcPr>
            <w:tcW w:w="884" w:type="dxa"/>
            <w:tcBorders>
              <w:tl2br w:val="nil"/>
              <w:tr2bl w:val="nil"/>
            </w:tcBorders>
            <w:shd w:val="clear" w:color="auto" w:fill="D7D7D7" w:themeFill="background1" w:themeFillShade="D8"/>
            <w:noWrap/>
            <w:vAlign w:val="center"/>
          </w:tcPr>
          <w:p w14:paraId="7B066EED">
            <w:pPr>
              <w:jc w:val="center"/>
              <w:rPr>
                <w:rFonts w:hint="eastAsia" w:asciiTheme="minorEastAsia" w:hAnsiTheme="minorEastAsia" w:cstheme="minorEastAsia"/>
                <w:szCs w:val="21"/>
              </w:rPr>
            </w:pPr>
            <w:r>
              <w:rPr>
                <w:rFonts w:hint="eastAsia" w:asciiTheme="minorEastAsia" w:hAnsiTheme="minorEastAsia" w:cstheme="minorEastAsia"/>
                <w:szCs w:val="21"/>
              </w:rPr>
              <w:t>0.16</w:t>
            </w:r>
          </w:p>
        </w:tc>
        <w:tc>
          <w:tcPr>
            <w:tcW w:w="970" w:type="dxa"/>
            <w:tcBorders>
              <w:tl2br w:val="nil"/>
              <w:tr2bl w:val="nil"/>
            </w:tcBorders>
            <w:shd w:val="clear" w:color="auto" w:fill="D7D7D7" w:themeFill="background1" w:themeFillShade="D8"/>
            <w:noWrap/>
            <w:vAlign w:val="center"/>
          </w:tcPr>
          <w:p w14:paraId="62C1471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B3A36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23A53A7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其他采矿业</w:t>
            </w:r>
          </w:p>
        </w:tc>
        <w:tc>
          <w:tcPr>
            <w:tcW w:w="967" w:type="dxa"/>
            <w:tcBorders>
              <w:tl2br w:val="nil"/>
              <w:tr2bl w:val="nil"/>
            </w:tcBorders>
            <w:shd w:val="clear" w:color="auto" w:fill="D7D7D7" w:themeFill="background1" w:themeFillShade="D8"/>
            <w:noWrap/>
            <w:vAlign w:val="center"/>
          </w:tcPr>
          <w:p w14:paraId="051DE90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117" w:type="dxa"/>
            <w:tcBorders>
              <w:tl2br w:val="nil"/>
              <w:tr2bl w:val="nil"/>
            </w:tcBorders>
            <w:shd w:val="clear" w:color="auto" w:fill="D7D7D7" w:themeFill="background1" w:themeFillShade="D8"/>
            <w:noWrap/>
            <w:vAlign w:val="center"/>
          </w:tcPr>
          <w:p w14:paraId="79EFC5E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00" w:type="dxa"/>
            <w:tcBorders>
              <w:tl2br w:val="nil"/>
              <w:tr2bl w:val="nil"/>
            </w:tcBorders>
            <w:shd w:val="clear" w:color="auto" w:fill="D7D7D7" w:themeFill="background1" w:themeFillShade="D8"/>
            <w:noWrap/>
            <w:vAlign w:val="center"/>
          </w:tcPr>
          <w:p w14:paraId="622E246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84" w:type="dxa"/>
            <w:tcBorders>
              <w:tl2br w:val="nil"/>
              <w:tr2bl w:val="nil"/>
            </w:tcBorders>
            <w:shd w:val="clear" w:color="auto" w:fill="D7D7D7" w:themeFill="background1" w:themeFillShade="D8"/>
            <w:noWrap/>
            <w:vAlign w:val="center"/>
          </w:tcPr>
          <w:p w14:paraId="12D7291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68A47BD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E61EA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6058A99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农副食品加工业</w:t>
            </w:r>
          </w:p>
        </w:tc>
        <w:tc>
          <w:tcPr>
            <w:tcW w:w="967" w:type="dxa"/>
            <w:tcBorders>
              <w:tl2br w:val="nil"/>
              <w:tr2bl w:val="nil"/>
            </w:tcBorders>
            <w:shd w:val="clear" w:color="auto" w:fill="D7D7D7" w:themeFill="background1" w:themeFillShade="D8"/>
            <w:noWrap/>
            <w:vAlign w:val="center"/>
          </w:tcPr>
          <w:p w14:paraId="407303FB">
            <w:pPr>
              <w:jc w:val="center"/>
              <w:rPr>
                <w:rFonts w:hint="eastAsia" w:asciiTheme="minorEastAsia" w:hAnsiTheme="minorEastAsia" w:cstheme="minorEastAsia"/>
                <w:szCs w:val="21"/>
              </w:rPr>
            </w:pPr>
            <w:r>
              <w:rPr>
                <w:rFonts w:hint="eastAsia" w:asciiTheme="minorEastAsia" w:hAnsiTheme="minorEastAsia" w:cstheme="minorEastAsia"/>
                <w:szCs w:val="21"/>
              </w:rPr>
              <w:t>62.42</w:t>
            </w:r>
          </w:p>
        </w:tc>
        <w:tc>
          <w:tcPr>
            <w:tcW w:w="1117" w:type="dxa"/>
            <w:tcBorders>
              <w:tl2br w:val="nil"/>
              <w:tr2bl w:val="nil"/>
            </w:tcBorders>
            <w:shd w:val="clear" w:color="auto" w:fill="D7D7D7" w:themeFill="background1" w:themeFillShade="D8"/>
            <w:noWrap/>
            <w:vAlign w:val="center"/>
          </w:tcPr>
          <w:p w14:paraId="0E3E88DD">
            <w:pPr>
              <w:jc w:val="center"/>
              <w:rPr>
                <w:rFonts w:hint="eastAsia" w:asciiTheme="minorEastAsia" w:hAnsiTheme="minorEastAsia" w:cstheme="minorEastAsia"/>
                <w:szCs w:val="21"/>
              </w:rPr>
            </w:pPr>
            <w:r>
              <w:rPr>
                <w:rFonts w:hint="eastAsia" w:asciiTheme="minorEastAsia" w:hAnsiTheme="minorEastAsia" w:cstheme="minorEastAsia"/>
                <w:szCs w:val="21"/>
              </w:rPr>
              <w:t>61.76</w:t>
            </w:r>
          </w:p>
        </w:tc>
        <w:tc>
          <w:tcPr>
            <w:tcW w:w="900" w:type="dxa"/>
            <w:tcBorders>
              <w:tl2br w:val="nil"/>
              <w:tr2bl w:val="nil"/>
            </w:tcBorders>
            <w:shd w:val="clear" w:color="auto" w:fill="D7D7D7" w:themeFill="background1" w:themeFillShade="D8"/>
            <w:noWrap/>
            <w:vAlign w:val="center"/>
          </w:tcPr>
          <w:p w14:paraId="1BC51EC9">
            <w:pPr>
              <w:jc w:val="center"/>
              <w:rPr>
                <w:rFonts w:hint="eastAsia" w:asciiTheme="minorEastAsia" w:hAnsiTheme="minorEastAsia" w:cstheme="minorEastAsia"/>
                <w:szCs w:val="21"/>
              </w:rPr>
            </w:pPr>
            <w:r>
              <w:rPr>
                <w:rFonts w:hint="eastAsia" w:asciiTheme="minorEastAsia" w:hAnsiTheme="minorEastAsia" w:cstheme="minorEastAsia"/>
                <w:szCs w:val="21"/>
              </w:rPr>
              <w:t>54.99</w:t>
            </w:r>
          </w:p>
        </w:tc>
        <w:tc>
          <w:tcPr>
            <w:tcW w:w="884" w:type="dxa"/>
            <w:tcBorders>
              <w:tl2br w:val="nil"/>
              <w:tr2bl w:val="nil"/>
            </w:tcBorders>
            <w:shd w:val="clear" w:color="auto" w:fill="D7D7D7" w:themeFill="background1" w:themeFillShade="D8"/>
            <w:noWrap/>
            <w:vAlign w:val="center"/>
          </w:tcPr>
          <w:p w14:paraId="1008BA6C">
            <w:pPr>
              <w:jc w:val="center"/>
              <w:rPr>
                <w:rFonts w:hint="eastAsia" w:asciiTheme="minorEastAsia" w:hAnsiTheme="minorEastAsia" w:cstheme="minorEastAsia"/>
                <w:szCs w:val="21"/>
              </w:rPr>
            </w:pPr>
            <w:r>
              <w:rPr>
                <w:rFonts w:hint="eastAsia" w:asciiTheme="minorEastAsia" w:hAnsiTheme="minorEastAsia" w:cstheme="minorEastAsia"/>
                <w:szCs w:val="21"/>
              </w:rPr>
              <w:t>0.49</w:t>
            </w:r>
          </w:p>
        </w:tc>
        <w:tc>
          <w:tcPr>
            <w:tcW w:w="970" w:type="dxa"/>
            <w:tcBorders>
              <w:tl2br w:val="nil"/>
              <w:tr2bl w:val="nil"/>
            </w:tcBorders>
            <w:shd w:val="clear" w:color="auto" w:fill="D7D7D7" w:themeFill="background1" w:themeFillShade="D8"/>
            <w:noWrap/>
            <w:vAlign w:val="center"/>
          </w:tcPr>
          <w:p w14:paraId="43448FD1">
            <w:pPr>
              <w:jc w:val="center"/>
              <w:rPr>
                <w:rFonts w:hint="eastAsia" w:asciiTheme="minorEastAsia" w:hAnsiTheme="minorEastAsia" w:cstheme="minorEastAsia"/>
                <w:szCs w:val="21"/>
              </w:rPr>
            </w:pPr>
            <w:r>
              <w:rPr>
                <w:rFonts w:hint="eastAsia" w:asciiTheme="minorEastAsia" w:hAnsiTheme="minorEastAsia" w:cstheme="minorEastAsia"/>
                <w:szCs w:val="21"/>
              </w:rPr>
              <w:t>0.94</w:t>
            </w:r>
          </w:p>
        </w:tc>
      </w:tr>
      <w:tr w14:paraId="7C42FD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6A01A2D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食品制造业</w:t>
            </w:r>
          </w:p>
        </w:tc>
        <w:tc>
          <w:tcPr>
            <w:tcW w:w="967" w:type="dxa"/>
            <w:tcBorders>
              <w:tl2br w:val="nil"/>
              <w:tr2bl w:val="nil"/>
            </w:tcBorders>
            <w:shd w:val="clear" w:color="auto" w:fill="D7D7D7" w:themeFill="background1" w:themeFillShade="D8"/>
            <w:noWrap/>
            <w:vAlign w:val="center"/>
          </w:tcPr>
          <w:p w14:paraId="51582C1E">
            <w:pPr>
              <w:jc w:val="center"/>
              <w:rPr>
                <w:rFonts w:hint="eastAsia" w:asciiTheme="minorEastAsia" w:hAnsiTheme="minorEastAsia" w:cstheme="minorEastAsia"/>
                <w:szCs w:val="21"/>
              </w:rPr>
            </w:pPr>
            <w:r>
              <w:rPr>
                <w:rFonts w:hint="eastAsia" w:asciiTheme="minorEastAsia" w:hAnsiTheme="minorEastAsia" w:cstheme="minorEastAsia"/>
                <w:szCs w:val="21"/>
              </w:rPr>
              <w:t>11.74</w:t>
            </w:r>
          </w:p>
        </w:tc>
        <w:tc>
          <w:tcPr>
            <w:tcW w:w="1117" w:type="dxa"/>
            <w:tcBorders>
              <w:tl2br w:val="nil"/>
              <w:tr2bl w:val="nil"/>
            </w:tcBorders>
            <w:shd w:val="clear" w:color="auto" w:fill="D7D7D7" w:themeFill="background1" w:themeFillShade="D8"/>
            <w:noWrap/>
            <w:vAlign w:val="center"/>
          </w:tcPr>
          <w:p w14:paraId="5C28241D">
            <w:pPr>
              <w:jc w:val="center"/>
              <w:rPr>
                <w:rFonts w:hint="eastAsia" w:asciiTheme="minorEastAsia" w:hAnsiTheme="minorEastAsia" w:cstheme="minorEastAsia"/>
                <w:szCs w:val="21"/>
              </w:rPr>
            </w:pPr>
            <w:r>
              <w:rPr>
                <w:rFonts w:hint="eastAsia" w:asciiTheme="minorEastAsia" w:hAnsiTheme="minorEastAsia" w:cstheme="minorEastAsia"/>
                <w:szCs w:val="21"/>
              </w:rPr>
              <w:t>11.56</w:t>
            </w:r>
          </w:p>
        </w:tc>
        <w:tc>
          <w:tcPr>
            <w:tcW w:w="900" w:type="dxa"/>
            <w:tcBorders>
              <w:tl2br w:val="nil"/>
              <w:tr2bl w:val="nil"/>
            </w:tcBorders>
            <w:shd w:val="clear" w:color="auto" w:fill="D7D7D7" w:themeFill="background1" w:themeFillShade="D8"/>
            <w:noWrap/>
            <w:vAlign w:val="center"/>
          </w:tcPr>
          <w:p w14:paraId="40F283E3">
            <w:pPr>
              <w:jc w:val="center"/>
              <w:rPr>
                <w:rFonts w:hint="eastAsia" w:asciiTheme="minorEastAsia" w:hAnsiTheme="minorEastAsia" w:cstheme="minorEastAsia"/>
                <w:szCs w:val="21"/>
              </w:rPr>
            </w:pPr>
            <w:r>
              <w:rPr>
                <w:rFonts w:hint="eastAsia" w:asciiTheme="minorEastAsia" w:hAnsiTheme="minorEastAsia" w:cstheme="minorEastAsia"/>
                <w:szCs w:val="21"/>
              </w:rPr>
              <w:t>9.33</w:t>
            </w:r>
          </w:p>
        </w:tc>
        <w:tc>
          <w:tcPr>
            <w:tcW w:w="884" w:type="dxa"/>
            <w:tcBorders>
              <w:tl2br w:val="nil"/>
              <w:tr2bl w:val="nil"/>
            </w:tcBorders>
            <w:shd w:val="clear" w:color="auto" w:fill="D7D7D7" w:themeFill="background1" w:themeFillShade="D8"/>
            <w:noWrap/>
            <w:vAlign w:val="center"/>
          </w:tcPr>
          <w:p w14:paraId="270B0763">
            <w:pPr>
              <w:jc w:val="center"/>
              <w:rPr>
                <w:rFonts w:hint="eastAsia" w:asciiTheme="minorEastAsia" w:hAnsiTheme="minorEastAsia" w:cstheme="minorEastAsia"/>
                <w:szCs w:val="21"/>
              </w:rPr>
            </w:pPr>
            <w:r>
              <w:rPr>
                <w:rFonts w:hint="eastAsia" w:asciiTheme="minorEastAsia" w:hAnsiTheme="minorEastAsia" w:cstheme="minorEastAsia"/>
                <w:szCs w:val="21"/>
              </w:rPr>
              <w:t>0.17</w:t>
            </w:r>
          </w:p>
        </w:tc>
        <w:tc>
          <w:tcPr>
            <w:tcW w:w="970" w:type="dxa"/>
            <w:tcBorders>
              <w:tl2br w:val="nil"/>
              <w:tr2bl w:val="nil"/>
            </w:tcBorders>
            <w:shd w:val="clear" w:color="auto" w:fill="D7D7D7" w:themeFill="background1" w:themeFillShade="D8"/>
            <w:noWrap/>
            <w:vAlign w:val="center"/>
          </w:tcPr>
          <w:p w14:paraId="71E730DB">
            <w:pPr>
              <w:jc w:val="center"/>
              <w:rPr>
                <w:rFonts w:hint="eastAsia" w:asciiTheme="minorEastAsia" w:hAnsiTheme="minorEastAsia" w:cstheme="minorEastAsia"/>
                <w:szCs w:val="21"/>
              </w:rPr>
            </w:pPr>
            <w:r>
              <w:rPr>
                <w:rFonts w:hint="eastAsia" w:asciiTheme="minorEastAsia" w:hAnsiTheme="minorEastAsia" w:cstheme="minorEastAsia"/>
                <w:szCs w:val="21"/>
              </w:rPr>
              <w:t>0.18</w:t>
            </w:r>
          </w:p>
        </w:tc>
      </w:tr>
      <w:tr w14:paraId="0F08FA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0052844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酒、饮料和精制茶制造业</w:t>
            </w:r>
          </w:p>
        </w:tc>
        <w:tc>
          <w:tcPr>
            <w:tcW w:w="967" w:type="dxa"/>
            <w:tcBorders>
              <w:tl2br w:val="nil"/>
              <w:tr2bl w:val="nil"/>
            </w:tcBorders>
            <w:shd w:val="clear" w:color="auto" w:fill="D7D7D7" w:themeFill="background1" w:themeFillShade="D8"/>
            <w:noWrap/>
            <w:vAlign w:val="center"/>
          </w:tcPr>
          <w:p w14:paraId="23363463">
            <w:pPr>
              <w:jc w:val="center"/>
              <w:rPr>
                <w:rFonts w:hint="eastAsia" w:asciiTheme="minorEastAsia" w:hAnsiTheme="minorEastAsia" w:cstheme="minorEastAsia"/>
                <w:szCs w:val="21"/>
              </w:rPr>
            </w:pPr>
            <w:r>
              <w:rPr>
                <w:rFonts w:hint="eastAsia" w:asciiTheme="minorEastAsia" w:hAnsiTheme="minorEastAsia" w:cstheme="minorEastAsia"/>
                <w:szCs w:val="21"/>
              </w:rPr>
              <w:t>0.56</w:t>
            </w:r>
          </w:p>
        </w:tc>
        <w:tc>
          <w:tcPr>
            <w:tcW w:w="1117" w:type="dxa"/>
            <w:tcBorders>
              <w:tl2br w:val="nil"/>
              <w:tr2bl w:val="nil"/>
            </w:tcBorders>
            <w:shd w:val="clear" w:color="auto" w:fill="D7D7D7" w:themeFill="background1" w:themeFillShade="D8"/>
            <w:noWrap/>
            <w:vAlign w:val="center"/>
          </w:tcPr>
          <w:p w14:paraId="1139D0B5">
            <w:pPr>
              <w:jc w:val="center"/>
              <w:rPr>
                <w:rFonts w:hint="eastAsia" w:asciiTheme="minorEastAsia" w:hAnsiTheme="minorEastAsia" w:cstheme="minorEastAsia"/>
                <w:szCs w:val="21"/>
              </w:rPr>
            </w:pPr>
            <w:r>
              <w:rPr>
                <w:rFonts w:hint="eastAsia" w:asciiTheme="minorEastAsia" w:hAnsiTheme="minorEastAsia" w:cstheme="minorEastAsia"/>
                <w:szCs w:val="21"/>
              </w:rPr>
              <w:t>0.56</w:t>
            </w:r>
          </w:p>
        </w:tc>
        <w:tc>
          <w:tcPr>
            <w:tcW w:w="900" w:type="dxa"/>
            <w:tcBorders>
              <w:tl2br w:val="nil"/>
              <w:tr2bl w:val="nil"/>
            </w:tcBorders>
            <w:shd w:val="clear" w:color="auto" w:fill="D7D7D7" w:themeFill="background1" w:themeFillShade="D8"/>
            <w:noWrap/>
            <w:vAlign w:val="center"/>
          </w:tcPr>
          <w:p w14:paraId="0C0363A7">
            <w:pPr>
              <w:jc w:val="center"/>
              <w:rPr>
                <w:rFonts w:hint="eastAsia" w:asciiTheme="minorEastAsia" w:hAnsiTheme="minorEastAsia" w:cstheme="minorEastAsia"/>
                <w:szCs w:val="21"/>
              </w:rPr>
            </w:pPr>
            <w:r>
              <w:rPr>
                <w:rFonts w:hint="eastAsia" w:asciiTheme="minorEastAsia" w:hAnsiTheme="minorEastAsia" w:cstheme="minorEastAsia"/>
                <w:szCs w:val="21"/>
              </w:rPr>
              <w:t>0.49</w:t>
            </w:r>
          </w:p>
        </w:tc>
        <w:tc>
          <w:tcPr>
            <w:tcW w:w="884" w:type="dxa"/>
            <w:tcBorders>
              <w:tl2br w:val="nil"/>
              <w:tr2bl w:val="nil"/>
            </w:tcBorders>
            <w:shd w:val="clear" w:color="auto" w:fill="D7D7D7" w:themeFill="background1" w:themeFillShade="D8"/>
            <w:noWrap/>
            <w:vAlign w:val="center"/>
          </w:tcPr>
          <w:p w14:paraId="002FE58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676DDCB3">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5EC2AC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631D5C4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烟草制品业</w:t>
            </w:r>
          </w:p>
        </w:tc>
        <w:tc>
          <w:tcPr>
            <w:tcW w:w="967" w:type="dxa"/>
            <w:tcBorders>
              <w:tl2br w:val="nil"/>
              <w:tr2bl w:val="nil"/>
            </w:tcBorders>
            <w:shd w:val="clear" w:color="auto" w:fill="D7D7D7" w:themeFill="background1" w:themeFillShade="D8"/>
            <w:noWrap/>
            <w:vAlign w:val="center"/>
          </w:tcPr>
          <w:p w14:paraId="6DD2C2F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117" w:type="dxa"/>
            <w:tcBorders>
              <w:tl2br w:val="nil"/>
              <w:tr2bl w:val="nil"/>
            </w:tcBorders>
            <w:shd w:val="clear" w:color="auto" w:fill="D7D7D7" w:themeFill="background1" w:themeFillShade="D8"/>
            <w:noWrap/>
            <w:vAlign w:val="center"/>
          </w:tcPr>
          <w:p w14:paraId="1E0B4BE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00" w:type="dxa"/>
            <w:tcBorders>
              <w:tl2br w:val="nil"/>
              <w:tr2bl w:val="nil"/>
            </w:tcBorders>
            <w:shd w:val="clear" w:color="auto" w:fill="D7D7D7" w:themeFill="background1" w:themeFillShade="D8"/>
            <w:noWrap/>
            <w:vAlign w:val="center"/>
          </w:tcPr>
          <w:p w14:paraId="04C20B6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84" w:type="dxa"/>
            <w:tcBorders>
              <w:tl2br w:val="nil"/>
              <w:tr2bl w:val="nil"/>
            </w:tcBorders>
            <w:shd w:val="clear" w:color="auto" w:fill="D7D7D7" w:themeFill="background1" w:themeFillShade="D8"/>
            <w:noWrap/>
            <w:vAlign w:val="center"/>
          </w:tcPr>
          <w:p w14:paraId="1EC812F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7327505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45D1B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24EBE2A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纺织业</w:t>
            </w:r>
          </w:p>
        </w:tc>
        <w:tc>
          <w:tcPr>
            <w:tcW w:w="967" w:type="dxa"/>
            <w:tcBorders>
              <w:tl2br w:val="nil"/>
              <w:tr2bl w:val="nil"/>
            </w:tcBorders>
            <w:shd w:val="clear" w:color="auto" w:fill="D7D7D7" w:themeFill="background1" w:themeFillShade="D8"/>
            <w:noWrap/>
            <w:vAlign w:val="center"/>
          </w:tcPr>
          <w:p w14:paraId="4520FBCD">
            <w:pPr>
              <w:jc w:val="center"/>
              <w:rPr>
                <w:rFonts w:hint="eastAsia" w:asciiTheme="minorEastAsia" w:hAnsiTheme="minorEastAsia" w:cstheme="minorEastAsia"/>
                <w:szCs w:val="21"/>
              </w:rPr>
            </w:pPr>
            <w:r>
              <w:rPr>
                <w:rFonts w:hint="eastAsia" w:asciiTheme="minorEastAsia" w:hAnsiTheme="minorEastAsia" w:cstheme="minorEastAsia"/>
                <w:szCs w:val="21"/>
              </w:rPr>
              <w:t>21.54</w:t>
            </w:r>
          </w:p>
        </w:tc>
        <w:tc>
          <w:tcPr>
            <w:tcW w:w="1117" w:type="dxa"/>
            <w:tcBorders>
              <w:tl2br w:val="nil"/>
              <w:tr2bl w:val="nil"/>
            </w:tcBorders>
            <w:shd w:val="clear" w:color="auto" w:fill="D7D7D7" w:themeFill="background1" w:themeFillShade="D8"/>
            <w:noWrap/>
            <w:vAlign w:val="center"/>
          </w:tcPr>
          <w:p w14:paraId="0D7E0B2E">
            <w:pPr>
              <w:jc w:val="center"/>
              <w:rPr>
                <w:rFonts w:hint="eastAsia" w:asciiTheme="minorEastAsia" w:hAnsiTheme="minorEastAsia" w:cstheme="minorEastAsia"/>
                <w:szCs w:val="21"/>
              </w:rPr>
            </w:pPr>
            <w:r>
              <w:rPr>
                <w:rFonts w:hint="eastAsia" w:asciiTheme="minorEastAsia" w:hAnsiTheme="minorEastAsia" w:cstheme="minorEastAsia"/>
                <w:szCs w:val="21"/>
              </w:rPr>
              <w:t>21.22</w:t>
            </w:r>
          </w:p>
        </w:tc>
        <w:tc>
          <w:tcPr>
            <w:tcW w:w="900" w:type="dxa"/>
            <w:tcBorders>
              <w:tl2br w:val="nil"/>
              <w:tr2bl w:val="nil"/>
            </w:tcBorders>
            <w:shd w:val="clear" w:color="auto" w:fill="D7D7D7" w:themeFill="background1" w:themeFillShade="D8"/>
            <w:noWrap/>
            <w:vAlign w:val="center"/>
          </w:tcPr>
          <w:p w14:paraId="0414FAFA">
            <w:pPr>
              <w:jc w:val="center"/>
              <w:rPr>
                <w:rFonts w:hint="eastAsia" w:asciiTheme="minorEastAsia" w:hAnsiTheme="minorEastAsia" w:cstheme="minorEastAsia"/>
                <w:szCs w:val="21"/>
              </w:rPr>
            </w:pPr>
            <w:r>
              <w:rPr>
                <w:rFonts w:hint="eastAsia" w:asciiTheme="minorEastAsia" w:hAnsiTheme="minorEastAsia" w:cstheme="minorEastAsia"/>
                <w:szCs w:val="21"/>
              </w:rPr>
              <w:t>20.27</w:t>
            </w:r>
          </w:p>
        </w:tc>
        <w:tc>
          <w:tcPr>
            <w:tcW w:w="884" w:type="dxa"/>
            <w:tcBorders>
              <w:tl2br w:val="nil"/>
              <w:tr2bl w:val="nil"/>
            </w:tcBorders>
            <w:shd w:val="clear" w:color="auto" w:fill="D7D7D7" w:themeFill="background1" w:themeFillShade="D8"/>
            <w:noWrap/>
            <w:vAlign w:val="center"/>
          </w:tcPr>
          <w:p w14:paraId="589C77C4">
            <w:pPr>
              <w:jc w:val="center"/>
              <w:rPr>
                <w:rFonts w:hint="eastAsia" w:asciiTheme="minorEastAsia" w:hAnsiTheme="minorEastAsia" w:cstheme="minorEastAsia"/>
                <w:szCs w:val="21"/>
              </w:rPr>
            </w:pPr>
            <w:r>
              <w:rPr>
                <w:rFonts w:hint="eastAsia" w:asciiTheme="minorEastAsia" w:hAnsiTheme="minorEastAsia" w:cstheme="minorEastAsia"/>
                <w:szCs w:val="21"/>
              </w:rPr>
              <w:t>0.13</w:t>
            </w:r>
          </w:p>
        </w:tc>
        <w:tc>
          <w:tcPr>
            <w:tcW w:w="970" w:type="dxa"/>
            <w:tcBorders>
              <w:tl2br w:val="nil"/>
              <w:tr2bl w:val="nil"/>
            </w:tcBorders>
            <w:shd w:val="clear" w:color="auto" w:fill="D7D7D7" w:themeFill="background1" w:themeFillShade="D8"/>
            <w:noWrap/>
            <w:vAlign w:val="center"/>
          </w:tcPr>
          <w:p w14:paraId="535251B4">
            <w:pPr>
              <w:jc w:val="center"/>
              <w:rPr>
                <w:rFonts w:hint="eastAsia" w:asciiTheme="minorEastAsia" w:hAnsiTheme="minorEastAsia" w:cstheme="minorEastAsia"/>
                <w:szCs w:val="21"/>
              </w:rPr>
            </w:pPr>
            <w:r>
              <w:rPr>
                <w:rFonts w:hint="eastAsia" w:asciiTheme="minorEastAsia" w:hAnsiTheme="minorEastAsia" w:cstheme="minorEastAsia"/>
                <w:szCs w:val="21"/>
              </w:rPr>
              <w:t>0.19</w:t>
            </w:r>
          </w:p>
        </w:tc>
      </w:tr>
      <w:tr w14:paraId="7B7ACA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59417D1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纺织服装、服饰业</w:t>
            </w:r>
          </w:p>
        </w:tc>
        <w:tc>
          <w:tcPr>
            <w:tcW w:w="967" w:type="dxa"/>
            <w:tcBorders>
              <w:tl2br w:val="nil"/>
              <w:tr2bl w:val="nil"/>
            </w:tcBorders>
            <w:shd w:val="clear" w:color="auto" w:fill="D7D7D7" w:themeFill="background1" w:themeFillShade="D8"/>
            <w:noWrap/>
            <w:vAlign w:val="center"/>
          </w:tcPr>
          <w:p w14:paraId="440D38B2">
            <w:pPr>
              <w:jc w:val="center"/>
              <w:rPr>
                <w:rFonts w:hint="eastAsia" w:asciiTheme="minorEastAsia" w:hAnsiTheme="minorEastAsia" w:cstheme="minorEastAsia"/>
                <w:szCs w:val="21"/>
              </w:rPr>
            </w:pPr>
            <w:r>
              <w:rPr>
                <w:rFonts w:hint="eastAsia" w:asciiTheme="minorEastAsia" w:hAnsiTheme="minorEastAsia" w:cstheme="minorEastAsia"/>
                <w:szCs w:val="21"/>
              </w:rPr>
              <w:t>22.04</w:t>
            </w:r>
          </w:p>
        </w:tc>
        <w:tc>
          <w:tcPr>
            <w:tcW w:w="1117" w:type="dxa"/>
            <w:tcBorders>
              <w:tl2br w:val="nil"/>
              <w:tr2bl w:val="nil"/>
            </w:tcBorders>
            <w:shd w:val="clear" w:color="auto" w:fill="D7D7D7" w:themeFill="background1" w:themeFillShade="D8"/>
            <w:noWrap/>
            <w:vAlign w:val="center"/>
          </w:tcPr>
          <w:p w14:paraId="7FFC782F">
            <w:pPr>
              <w:jc w:val="center"/>
              <w:rPr>
                <w:rFonts w:hint="eastAsia" w:asciiTheme="minorEastAsia" w:hAnsiTheme="minorEastAsia" w:cstheme="minorEastAsia"/>
                <w:szCs w:val="21"/>
              </w:rPr>
            </w:pPr>
            <w:r>
              <w:rPr>
                <w:rFonts w:hint="eastAsia" w:asciiTheme="minorEastAsia" w:hAnsiTheme="minorEastAsia" w:cstheme="minorEastAsia"/>
                <w:szCs w:val="21"/>
              </w:rPr>
              <w:t>21.43</w:t>
            </w:r>
          </w:p>
        </w:tc>
        <w:tc>
          <w:tcPr>
            <w:tcW w:w="900" w:type="dxa"/>
            <w:tcBorders>
              <w:tl2br w:val="nil"/>
              <w:tr2bl w:val="nil"/>
            </w:tcBorders>
            <w:shd w:val="clear" w:color="auto" w:fill="D7D7D7" w:themeFill="background1" w:themeFillShade="D8"/>
            <w:noWrap/>
            <w:vAlign w:val="center"/>
          </w:tcPr>
          <w:p w14:paraId="28367871">
            <w:pPr>
              <w:jc w:val="center"/>
              <w:rPr>
                <w:rFonts w:hint="eastAsia" w:asciiTheme="minorEastAsia" w:hAnsiTheme="minorEastAsia" w:cstheme="minorEastAsia"/>
                <w:szCs w:val="21"/>
              </w:rPr>
            </w:pPr>
            <w:r>
              <w:rPr>
                <w:rFonts w:hint="eastAsia" w:asciiTheme="minorEastAsia" w:hAnsiTheme="minorEastAsia" w:cstheme="minorEastAsia"/>
                <w:szCs w:val="21"/>
              </w:rPr>
              <w:t>19.2</w:t>
            </w:r>
          </w:p>
        </w:tc>
        <w:tc>
          <w:tcPr>
            <w:tcW w:w="884" w:type="dxa"/>
            <w:tcBorders>
              <w:tl2br w:val="nil"/>
              <w:tr2bl w:val="nil"/>
            </w:tcBorders>
            <w:shd w:val="clear" w:color="auto" w:fill="D7D7D7" w:themeFill="background1" w:themeFillShade="D8"/>
            <w:noWrap/>
            <w:vAlign w:val="center"/>
          </w:tcPr>
          <w:p w14:paraId="38E6001C">
            <w:pPr>
              <w:jc w:val="center"/>
              <w:rPr>
                <w:rFonts w:hint="eastAsia" w:asciiTheme="minorEastAsia" w:hAnsiTheme="minorEastAsia" w:cstheme="minorEastAsia"/>
                <w:szCs w:val="21"/>
              </w:rPr>
            </w:pPr>
            <w:r>
              <w:rPr>
                <w:rFonts w:hint="eastAsia" w:asciiTheme="minorEastAsia" w:hAnsiTheme="minorEastAsia" w:cstheme="minorEastAsia"/>
                <w:szCs w:val="21"/>
              </w:rPr>
              <w:t>0.32</w:t>
            </w:r>
          </w:p>
        </w:tc>
        <w:tc>
          <w:tcPr>
            <w:tcW w:w="970" w:type="dxa"/>
            <w:tcBorders>
              <w:tl2br w:val="nil"/>
              <w:tr2bl w:val="nil"/>
            </w:tcBorders>
            <w:shd w:val="clear" w:color="auto" w:fill="D7D7D7" w:themeFill="background1" w:themeFillShade="D8"/>
            <w:noWrap/>
            <w:vAlign w:val="center"/>
          </w:tcPr>
          <w:p w14:paraId="64C0789C">
            <w:pPr>
              <w:jc w:val="center"/>
              <w:rPr>
                <w:rFonts w:hint="eastAsia" w:asciiTheme="minorEastAsia" w:hAnsiTheme="minorEastAsia" w:cstheme="minorEastAsia"/>
                <w:szCs w:val="21"/>
              </w:rPr>
            </w:pPr>
            <w:r>
              <w:rPr>
                <w:rFonts w:hint="eastAsia" w:asciiTheme="minorEastAsia" w:hAnsiTheme="minorEastAsia" w:cstheme="minorEastAsia"/>
                <w:szCs w:val="21"/>
              </w:rPr>
              <w:t>0.20</w:t>
            </w:r>
          </w:p>
        </w:tc>
      </w:tr>
      <w:tr w14:paraId="128EB2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17EC745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皮革、毛皮、羽毛及其制品和制鞋业</w:t>
            </w:r>
          </w:p>
        </w:tc>
        <w:tc>
          <w:tcPr>
            <w:tcW w:w="967" w:type="dxa"/>
            <w:tcBorders>
              <w:tl2br w:val="nil"/>
              <w:tr2bl w:val="nil"/>
            </w:tcBorders>
            <w:shd w:val="clear" w:color="auto" w:fill="D7D7D7" w:themeFill="background1" w:themeFillShade="D8"/>
            <w:noWrap/>
            <w:vAlign w:val="center"/>
          </w:tcPr>
          <w:p w14:paraId="1BCFFBC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117" w:type="dxa"/>
            <w:tcBorders>
              <w:tl2br w:val="nil"/>
              <w:tr2bl w:val="nil"/>
            </w:tcBorders>
            <w:shd w:val="clear" w:color="auto" w:fill="D7D7D7" w:themeFill="background1" w:themeFillShade="D8"/>
            <w:noWrap/>
            <w:vAlign w:val="center"/>
          </w:tcPr>
          <w:p w14:paraId="1808369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00" w:type="dxa"/>
            <w:tcBorders>
              <w:tl2br w:val="nil"/>
              <w:tr2bl w:val="nil"/>
            </w:tcBorders>
            <w:shd w:val="clear" w:color="auto" w:fill="D7D7D7" w:themeFill="background1" w:themeFillShade="D8"/>
            <w:noWrap/>
            <w:vAlign w:val="center"/>
          </w:tcPr>
          <w:p w14:paraId="182500F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84" w:type="dxa"/>
            <w:tcBorders>
              <w:tl2br w:val="nil"/>
              <w:tr2bl w:val="nil"/>
            </w:tcBorders>
            <w:shd w:val="clear" w:color="auto" w:fill="D7D7D7" w:themeFill="background1" w:themeFillShade="D8"/>
            <w:noWrap/>
            <w:vAlign w:val="center"/>
          </w:tcPr>
          <w:p w14:paraId="17027E4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7C76656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F794A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34A3807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木材加工和木、竹、藤、棕、草制品业</w:t>
            </w:r>
          </w:p>
        </w:tc>
        <w:tc>
          <w:tcPr>
            <w:tcW w:w="967" w:type="dxa"/>
            <w:tcBorders>
              <w:tl2br w:val="nil"/>
              <w:tr2bl w:val="nil"/>
            </w:tcBorders>
            <w:shd w:val="clear" w:color="auto" w:fill="D7D7D7" w:themeFill="background1" w:themeFillShade="D8"/>
            <w:noWrap/>
            <w:vAlign w:val="center"/>
          </w:tcPr>
          <w:p w14:paraId="5A3E4B9D">
            <w:pPr>
              <w:jc w:val="center"/>
              <w:rPr>
                <w:rFonts w:hint="eastAsia" w:asciiTheme="minorEastAsia" w:hAnsiTheme="minorEastAsia" w:cstheme="minorEastAsia"/>
                <w:szCs w:val="21"/>
              </w:rPr>
            </w:pPr>
            <w:r>
              <w:rPr>
                <w:rFonts w:hint="eastAsia" w:asciiTheme="minorEastAsia" w:hAnsiTheme="minorEastAsia" w:cstheme="minorEastAsia"/>
                <w:szCs w:val="21"/>
              </w:rPr>
              <w:t>10.01</w:t>
            </w:r>
          </w:p>
        </w:tc>
        <w:tc>
          <w:tcPr>
            <w:tcW w:w="1117" w:type="dxa"/>
            <w:tcBorders>
              <w:tl2br w:val="nil"/>
              <w:tr2bl w:val="nil"/>
            </w:tcBorders>
            <w:shd w:val="clear" w:color="auto" w:fill="D7D7D7" w:themeFill="background1" w:themeFillShade="D8"/>
            <w:noWrap/>
            <w:vAlign w:val="center"/>
          </w:tcPr>
          <w:p w14:paraId="3DD75102">
            <w:pPr>
              <w:jc w:val="center"/>
              <w:rPr>
                <w:rFonts w:hint="eastAsia" w:asciiTheme="minorEastAsia" w:hAnsiTheme="minorEastAsia" w:cstheme="minorEastAsia"/>
                <w:szCs w:val="21"/>
              </w:rPr>
            </w:pPr>
            <w:r>
              <w:rPr>
                <w:rFonts w:hint="eastAsia" w:asciiTheme="minorEastAsia" w:hAnsiTheme="minorEastAsia" w:cstheme="minorEastAsia"/>
                <w:szCs w:val="21"/>
              </w:rPr>
              <w:t>9.52</w:t>
            </w:r>
          </w:p>
        </w:tc>
        <w:tc>
          <w:tcPr>
            <w:tcW w:w="900" w:type="dxa"/>
            <w:tcBorders>
              <w:tl2br w:val="nil"/>
              <w:tr2bl w:val="nil"/>
            </w:tcBorders>
            <w:shd w:val="clear" w:color="auto" w:fill="D7D7D7" w:themeFill="background1" w:themeFillShade="D8"/>
            <w:noWrap/>
            <w:vAlign w:val="center"/>
          </w:tcPr>
          <w:p w14:paraId="1ECD08DC">
            <w:pPr>
              <w:jc w:val="center"/>
              <w:rPr>
                <w:rFonts w:hint="eastAsia" w:asciiTheme="minorEastAsia" w:hAnsiTheme="minorEastAsia" w:cstheme="minorEastAsia"/>
                <w:szCs w:val="21"/>
              </w:rPr>
            </w:pPr>
            <w:r>
              <w:rPr>
                <w:rFonts w:hint="eastAsia" w:asciiTheme="minorEastAsia" w:hAnsiTheme="minorEastAsia" w:cstheme="minorEastAsia"/>
                <w:szCs w:val="21"/>
              </w:rPr>
              <w:t>8.78</w:t>
            </w:r>
          </w:p>
        </w:tc>
        <w:tc>
          <w:tcPr>
            <w:tcW w:w="884" w:type="dxa"/>
            <w:tcBorders>
              <w:tl2br w:val="nil"/>
              <w:tr2bl w:val="nil"/>
            </w:tcBorders>
            <w:shd w:val="clear" w:color="auto" w:fill="D7D7D7" w:themeFill="background1" w:themeFillShade="D8"/>
            <w:noWrap/>
            <w:vAlign w:val="center"/>
          </w:tcPr>
          <w:p w14:paraId="09F46E10">
            <w:pPr>
              <w:jc w:val="center"/>
              <w:rPr>
                <w:rFonts w:hint="eastAsia" w:asciiTheme="minorEastAsia" w:hAnsiTheme="minorEastAsia" w:cstheme="minorEastAsia"/>
                <w:szCs w:val="21"/>
              </w:rPr>
            </w:pPr>
            <w:r>
              <w:rPr>
                <w:rFonts w:hint="eastAsia" w:asciiTheme="minorEastAsia" w:hAnsiTheme="minorEastAsia" w:cstheme="minorEastAsia"/>
                <w:szCs w:val="21"/>
              </w:rPr>
              <w:t>0.19</w:t>
            </w:r>
          </w:p>
        </w:tc>
        <w:tc>
          <w:tcPr>
            <w:tcW w:w="970" w:type="dxa"/>
            <w:tcBorders>
              <w:tl2br w:val="nil"/>
              <w:tr2bl w:val="nil"/>
            </w:tcBorders>
            <w:shd w:val="clear" w:color="auto" w:fill="D7D7D7" w:themeFill="background1" w:themeFillShade="D8"/>
            <w:noWrap/>
            <w:vAlign w:val="center"/>
          </w:tcPr>
          <w:p w14:paraId="5E0D0348">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r>
      <w:tr w14:paraId="189619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2D844AD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家具制造业</w:t>
            </w:r>
          </w:p>
        </w:tc>
        <w:tc>
          <w:tcPr>
            <w:tcW w:w="967" w:type="dxa"/>
            <w:tcBorders>
              <w:tl2br w:val="nil"/>
              <w:tr2bl w:val="nil"/>
            </w:tcBorders>
            <w:shd w:val="clear" w:color="auto" w:fill="D7D7D7" w:themeFill="background1" w:themeFillShade="D8"/>
            <w:noWrap/>
            <w:vAlign w:val="center"/>
          </w:tcPr>
          <w:p w14:paraId="41EEC6CC">
            <w:pPr>
              <w:jc w:val="center"/>
              <w:rPr>
                <w:rFonts w:hint="eastAsia" w:asciiTheme="minorEastAsia" w:hAnsiTheme="minorEastAsia" w:cstheme="minorEastAsia"/>
                <w:szCs w:val="21"/>
              </w:rPr>
            </w:pPr>
            <w:r>
              <w:rPr>
                <w:rFonts w:hint="eastAsia" w:asciiTheme="minorEastAsia" w:hAnsiTheme="minorEastAsia" w:cstheme="minorEastAsia"/>
                <w:szCs w:val="21"/>
              </w:rPr>
              <w:t>4.19</w:t>
            </w:r>
          </w:p>
        </w:tc>
        <w:tc>
          <w:tcPr>
            <w:tcW w:w="1117" w:type="dxa"/>
            <w:tcBorders>
              <w:tl2br w:val="nil"/>
              <w:tr2bl w:val="nil"/>
            </w:tcBorders>
            <w:shd w:val="clear" w:color="auto" w:fill="D7D7D7" w:themeFill="background1" w:themeFillShade="D8"/>
            <w:noWrap/>
            <w:vAlign w:val="center"/>
          </w:tcPr>
          <w:p w14:paraId="053349C8">
            <w:pPr>
              <w:jc w:val="center"/>
              <w:rPr>
                <w:rFonts w:hint="eastAsia" w:asciiTheme="minorEastAsia" w:hAnsiTheme="minorEastAsia" w:cstheme="minorEastAsia"/>
                <w:szCs w:val="21"/>
              </w:rPr>
            </w:pPr>
            <w:r>
              <w:rPr>
                <w:rFonts w:hint="eastAsia" w:asciiTheme="minorEastAsia" w:hAnsiTheme="minorEastAsia" w:cstheme="minorEastAsia"/>
                <w:szCs w:val="21"/>
              </w:rPr>
              <w:t>3.77</w:t>
            </w:r>
          </w:p>
        </w:tc>
        <w:tc>
          <w:tcPr>
            <w:tcW w:w="900" w:type="dxa"/>
            <w:tcBorders>
              <w:tl2br w:val="nil"/>
              <w:tr2bl w:val="nil"/>
            </w:tcBorders>
            <w:shd w:val="clear" w:color="auto" w:fill="D7D7D7" w:themeFill="background1" w:themeFillShade="D8"/>
            <w:noWrap/>
            <w:vAlign w:val="center"/>
          </w:tcPr>
          <w:p w14:paraId="38681356">
            <w:pPr>
              <w:jc w:val="center"/>
              <w:rPr>
                <w:rFonts w:hint="eastAsia" w:asciiTheme="minorEastAsia" w:hAnsiTheme="minorEastAsia" w:cstheme="minorEastAsia"/>
                <w:szCs w:val="21"/>
              </w:rPr>
            </w:pPr>
            <w:r>
              <w:rPr>
                <w:rFonts w:hint="eastAsia" w:asciiTheme="minorEastAsia" w:hAnsiTheme="minorEastAsia" w:cstheme="minorEastAsia"/>
                <w:szCs w:val="21"/>
              </w:rPr>
              <w:t>3.61</w:t>
            </w:r>
          </w:p>
        </w:tc>
        <w:tc>
          <w:tcPr>
            <w:tcW w:w="884" w:type="dxa"/>
            <w:tcBorders>
              <w:tl2br w:val="nil"/>
              <w:tr2bl w:val="nil"/>
            </w:tcBorders>
            <w:shd w:val="clear" w:color="auto" w:fill="D7D7D7" w:themeFill="background1" w:themeFillShade="D8"/>
            <w:noWrap/>
            <w:vAlign w:val="center"/>
          </w:tcPr>
          <w:p w14:paraId="51C6ADF9">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c>
          <w:tcPr>
            <w:tcW w:w="970" w:type="dxa"/>
            <w:tcBorders>
              <w:tl2br w:val="nil"/>
              <w:tr2bl w:val="nil"/>
            </w:tcBorders>
            <w:shd w:val="clear" w:color="auto" w:fill="D7D7D7" w:themeFill="background1" w:themeFillShade="D8"/>
            <w:noWrap/>
            <w:vAlign w:val="center"/>
          </w:tcPr>
          <w:p w14:paraId="0884DA9D">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r>
      <w:tr w14:paraId="06DD25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44E2EA7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造纸和纸制品业</w:t>
            </w:r>
          </w:p>
        </w:tc>
        <w:tc>
          <w:tcPr>
            <w:tcW w:w="967" w:type="dxa"/>
            <w:tcBorders>
              <w:tl2br w:val="nil"/>
              <w:tr2bl w:val="nil"/>
            </w:tcBorders>
            <w:shd w:val="clear" w:color="auto" w:fill="D7D7D7" w:themeFill="background1" w:themeFillShade="D8"/>
            <w:noWrap/>
            <w:vAlign w:val="center"/>
          </w:tcPr>
          <w:p w14:paraId="2E9D7E58">
            <w:pPr>
              <w:jc w:val="center"/>
              <w:rPr>
                <w:rFonts w:hint="eastAsia" w:asciiTheme="minorEastAsia" w:hAnsiTheme="minorEastAsia" w:cstheme="minorEastAsia"/>
                <w:szCs w:val="21"/>
              </w:rPr>
            </w:pPr>
            <w:r>
              <w:rPr>
                <w:rFonts w:hint="eastAsia" w:asciiTheme="minorEastAsia" w:hAnsiTheme="minorEastAsia" w:cstheme="minorEastAsia"/>
                <w:szCs w:val="21"/>
              </w:rPr>
              <w:t>4.62</w:t>
            </w:r>
          </w:p>
        </w:tc>
        <w:tc>
          <w:tcPr>
            <w:tcW w:w="1117" w:type="dxa"/>
            <w:tcBorders>
              <w:tl2br w:val="nil"/>
              <w:tr2bl w:val="nil"/>
            </w:tcBorders>
            <w:shd w:val="clear" w:color="auto" w:fill="D7D7D7" w:themeFill="background1" w:themeFillShade="D8"/>
            <w:noWrap/>
            <w:vAlign w:val="center"/>
          </w:tcPr>
          <w:p w14:paraId="1A125FC7">
            <w:pPr>
              <w:jc w:val="center"/>
              <w:rPr>
                <w:rFonts w:hint="eastAsia" w:asciiTheme="minorEastAsia" w:hAnsiTheme="minorEastAsia" w:cstheme="minorEastAsia"/>
                <w:szCs w:val="21"/>
              </w:rPr>
            </w:pPr>
            <w:r>
              <w:rPr>
                <w:rFonts w:hint="eastAsia" w:asciiTheme="minorEastAsia" w:hAnsiTheme="minorEastAsia" w:cstheme="minorEastAsia"/>
                <w:szCs w:val="21"/>
              </w:rPr>
              <w:t>4.62</w:t>
            </w:r>
          </w:p>
        </w:tc>
        <w:tc>
          <w:tcPr>
            <w:tcW w:w="900" w:type="dxa"/>
            <w:tcBorders>
              <w:tl2br w:val="nil"/>
              <w:tr2bl w:val="nil"/>
            </w:tcBorders>
            <w:shd w:val="clear" w:color="auto" w:fill="D7D7D7" w:themeFill="background1" w:themeFillShade="D8"/>
            <w:noWrap/>
            <w:vAlign w:val="center"/>
          </w:tcPr>
          <w:p w14:paraId="4F936D8F">
            <w:pPr>
              <w:jc w:val="center"/>
              <w:rPr>
                <w:rFonts w:hint="eastAsia" w:asciiTheme="minorEastAsia" w:hAnsiTheme="minorEastAsia" w:cstheme="minorEastAsia"/>
                <w:szCs w:val="21"/>
              </w:rPr>
            </w:pPr>
            <w:r>
              <w:rPr>
                <w:rFonts w:hint="eastAsia" w:asciiTheme="minorEastAsia" w:hAnsiTheme="minorEastAsia" w:cstheme="minorEastAsia"/>
                <w:szCs w:val="21"/>
              </w:rPr>
              <w:t>3.66</w:t>
            </w:r>
          </w:p>
        </w:tc>
        <w:tc>
          <w:tcPr>
            <w:tcW w:w="884" w:type="dxa"/>
            <w:tcBorders>
              <w:tl2br w:val="nil"/>
              <w:tr2bl w:val="nil"/>
            </w:tcBorders>
            <w:shd w:val="clear" w:color="auto" w:fill="D7D7D7" w:themeFill="background1" w:themeFillShade="D8"/>
            <w:noWrap/>
            <w:vAlign w:val="center"/>
          </w:tcPr>
          <w:p w14:paraId="545E2960">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c>
          <w:tcPr>
            <w:tcW w:w="970" w:type="dxa"/>
            <w:tcBorders>
              <w:tl2br w:val="nil"/>
              <w:tr2bl w:val="nil"/>
            </w:tcBorders>
            <w:shd w:val="clear" w:color="auto" w:fill="D7D7D7" w:themeFill="background1" w:themeFillShade="D8"/>
            <w:noWrap/>
            <w:vAlign w:val="center"/>
          </w:tcPr>
          <w:p w14:paraId="2B4659B6">
            <w:pPr>
              <w:jc w:val="center"/>
              <w:rPr>
                <w:rFonts w:hint="eastAsia" w:asciiTheme="minorEastAsia" w:hAnsiTheme="minorEastAsia" w:cstheme="minorEastAsia"/>
                <w:szCs w:val="21"/>
              </w:rPr>
            </w:pPr>
            <w:r>
              <w:rPr>
                <w:rFonts w:hint="eastAsia" w:asciiTheme="minorEastAsia" w:hAnsiTheme="minorEastAsia" w:cstheme="minorEastAsia"/>
                <w:szCs w:val="21"/>
              </w:rPr>
              <w:t>0.32</w:t>
            </w:r>
          </w:p>
        </w:tc>
      </w:tr>
      <w:tr w14:paraId="10B53C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05F2A26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印刷和记录媒介复制业</w:t>
            </w:r>
          </w:p>
        </w:tc>
        <w:tc>
          <w:tcPr>
            <w:tcW w:w="967" w:type="dxa"/>
            <w:tcBorders>
              <w:tl2br w:val="nil"/>
              <w:tr2bl w:val="nil"/>
            </w:tcBorders>
            <w:shd w:val="clear" w:color="auto" w:fill="D7D7D7" w:themeFill="background1" w:themeFillShade="D8"/>
            <w:noWrap/>
            <w:vAlign w:val="center"/>
          </w:tcPr>
          <w:p w14:paraId="27766BAF">
            <w:pPr>
              <w:jc w:val="center"/>
              <w:rPr>
                <w:rFonts w:hint="eastAsia" w:asciiTheme="minorEastAsia" w:hAnsiTheme="minorEastAsia" w:cstheme="minorEastAsia"/>
                <w:szCs w:val="21"/>
              </w:rPr>
            </w:pPr>
            <w:r>
              <w:rPr>
                <w:rFonts w:hint="eastAsia" w:asciiTheme="minorEastAsia" w:hAnsiTheme="minorEastAsia" w:cstheme="minorEastAsia"/>
                <w:szCs w:val="21"/>
              </w:rPr>
              <w:t>0.52</w:t>
            </w:r>
          </w:p>
        </w:tc>
        <w:tc>
          <w:tcPr>
            <w:tcW w:w="1117" w:type="dxa"/>
            <w:tcBorders>
              <w:tl2br w:val="nil"/>
              <w:tr2bl w:val="nil"/>
            </w:tcBorders>
            <w:shd w:val="clear" w:color="auto" w:fill="D7D7D7" w:themeFill="background1" w:themeFillShade="D8"/>
            <w:noWrap/>
            <w:vAlign w:val="center"/>
          </w:tcPr>
          <w:p w14:paraId="67A1689E">
            <w:pPr>
              <w:jc w:val="center"/>
              <w:rPr>
                <w:rFonts w:hint="eastAsia" w:asciiTheme="minorEastAsia" w:hAnsiTheme="minorEastAsia" w:cstheme="minorEastAsia"/>
                <w:szCs w:val="21"/>
              </w:rPr>
            </w:pPr>
            <w:r>
              <w:rPr>
                <w:rFonts w:hint="eastAsia" w:asciiTheme="minorEastAsia" w:hAnsiTheme="minorEastAsia" w:cstheme="minorEastAsia"/>
                <w:szCs w:val="21"/>
              </w:rPr>
              <w:t>0.52</w:t>
            </w:r>
          </w:p>
        </w:tc>
        <w:tc>
          <w:tcPr>
            <w:tcW w:w="900" w:type="dxa"/>
            <w:tcBorders>
              <w:tl2br w:val="nil"/>
              <w:tr2bl w:val="nil"/>
            </w:tcBorders>
            <w:shd w:val="clear" w:color="auto" w:fill="D7D7D7" w:themeFill="background1" w:themeFillShade="D8"/>
            <w:noWrap/>
            <w:vAlign w:val="center"/>
          </w:tcPr>
          <w:p w14:paraId="01B5741D">
            <w:pPr>
              <w:jc w:val="center"/>
              <w:rPr>
                <w:rFonts w:hint="eastAsia" w:asciiTheme="minorEastAsia" w:hAnsiTheme="minorEastAsia" w:cstheme="minorEastAsia"/>
                <w:szCs w:val="21"/>
              </w:rPr>
            </w:pPr>
            <w:r>
              <w:rPr>
                <w:rFonts w:hint="eastAsia" w:asciiTheme="minorEastAsia" w:hAnsiTheme="minorEastAsia" w:cstheme="minorEastAsia"/>
                <w:szCs w:val="21"/>
              </w:rPr>
              <w:t>0.48</w:t>
            </w:r>
          </w:p>
        </w:tc>
        <w:tc>
          <w:tcPr>
            <w:tcW w:w="884" w:type="dxa"/>
            <w:tcBorders>
              <w:tl2br w:val="nil"/>
              <w:tr2bl w:val="nil"/>
            </w:tcBorders>
            <w:shd w:val="clear" w:color="auto" w:fill="D7D7D7" w:themeFill="background1" w:themeFillShade="D8"/>
            <w:noWrap/>
            <w:vAlign w:val="center"/>
          </w:tcPr>
          <w:p w14:paraId="2EEBAA4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15EA521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660E2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3B30C30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文教、工美、体育和娱乐用品制造业</w:t>
            </w:r>
          </w:p>
        </w:tc>
        <w:tc>
          <w:tcPr>
            <w:tcW w:w="967" w:type="dxa"/>
            <w:tcBorders>
              <w:tl2br w:val="nil"/>
              <w:tr2bl w:val="nil"/>
            </w:tcBorders>
            <w:shd w:val="clear" w:color="auto" w:fill="D7D7D7" w:themeFill="background1" w:themeFillShade="D8"/>
            <w:noWrap/>
            <w:vAlign w:val="center"/>
          </w:tcPr>
          <w:p w14:paraId="057E9C6A">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1117" w:type="dxa"/>
            <w:tcBorders>
              <w:tl2br w:val="nil"/>
              <w:tr2bl w:val="nil"/>
            </w:tcBorders>
            <w:shd w:val="clear" w:color="auto" w:fill="D7D7D7" w:themeFill="background1" w:themeFillShade="D8"/>
            <w:noWrap/>
            <w:vAlign w:val="center"/>
          </w:tcPr>
          <w:p w14:paraId="5255BEBA">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900" w:type="dxa"/>
            <w:tcBorders>
              <w:tl2br w:val="nil"/>
              <w:tr2bl w:val="nil"/>
            </w:tcBorders>
            <w:shd w:val="clear" w:color="auto" w:fill="D7D7D7" w:themeFill="background1" w:themeFillShade="D8"/>
            <w:noWrap/>
            <w:vAlign w:val="center"/>
          </w:tcPr>
          <w:p w14:paraId="3906490A">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884" w:type="dxa"/>
            <w:tcBorders>
              <w:tl2br w:val="nil"/>
              <w:tr2bl w:val="nil"/>
            </w:tcBorders>
            <w:shd w:val="clear" w:color="auto" w:fill="D7D7D7" w:themeFill="background1" w:themeFillShade="D8"/>
            <w:noWrap/>
            <w:vAlign w:val="center"/>
          </w:tcPr>
          <w:p w14:paraId="6D3BEA7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074DC73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CD3AE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7FCEBAEE">
            <w:pPr>
              <w:widowControl/>
              <w:jc w:val="left"/>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 xml:space="preserve">  石油加工、炼焦和核燃料加工业</w:t>
            </w:r>
          </w:p>
        </w:tc>
        <w:tc>
          <w:tcPr>
            <w:tcW w:w="967" w:type="dxa"/>
            <w:tcBorders>
              <w:tl2br w:val="nil"/>
              <w:tr2bl w:val="nil"/>
            </w:tcBorders>
            <w:shd w:val="clear" w:color="auto" w:fill="D7D7D7" w:themeFill="background1" w:themeFillShade="D8"/>
            <w:noWrap/>
            <w:vAlign w:val="center"/>
          </w:tcPr>
          <w:p w14:paraId="4EB754B8">
            <w:pPr>
              <w:jc w:val="center"/>
              <w:rPr>
                <w:rFonts w:hint="eastAsia" w:asciiTheme="minorEastAsia" w:hAnsiTheme="minorEastAsia" w:cstheme="minorEastAsia"/>
                <w:szCs w:val="21"/>
              </w:rPr>
            </w:pPr>
            <w:r>
              <w:rPr>
                <w:rFonts w:hint="eastAsia" w:asciiTheme="minorEastAsia" w:hAnsiTheme="minorEastAsia" w:cstheme="minorEastAsia"/>
                <w:szCs w:val="21"/>
              </w:rPr>
              <w:t>152.68</w:t>
            </w:r>
          </w:p>
        </w:tc>
        <w:tc>
          <w:tcPr>
            <w:tcW w:w="1117" w:type="dxa"/>
            <w:tcBorders>
              <w:tl2br w:val="nil"/>
              <w:tr2bl w:val="nil"/>
            </w:tcBorders>
            <w:shd w:val="clear" w:color="auto" w:fill="D7D7D7" w:themeFill="background1" w:themeFillShade="D8"/>
            <w:noWrap/>
            <w:vAlign w:val="center"/>
          </w:tcPr>
          <w:p w14:paraId="059ABC85">
            <w:pPr>
              <w:jc w:val="center"/>
              <w:rPr>
                <w:rFonts w:hint="eastAsia" w:asciiTheme="minorEastAsia" w:hAnsiTheme="minorEastAsia" w:cstheme="minorEastAsia"/>
                <w:szCs w:val="21"/>
              </w:rPr>
            </w:pPr>
            <w:r>
              <w:rPr>
                <w:rFonts w:hint="eastAsia" w:asciiTheme="minorEastAsia" w:hAnsiTheme="minorEastAsia" w:cstheme="minorEastAsia"/>
                <w:szCs w:val="21"/>
              </w:rPr>
              <w:t>151.17</w:t>
            </w:r>
          </w:p>
        </w:tc>
        <w:tc>
          <w:tcPr>
            <w:tcW w:w="900" w:type="dxa"/>
            <w:tcBorders>
              <w:tl2br w:val="nil"/>
              <w:tr2bl w:val="nil"/>
            </w:tcBorders>
            <w:shd w:val="clear" w:color="auto" w:fill="D7D7D7" w:themeFill="background1" w:themeFillShade="D8"/>
            <w:noWrap/>
            <w:vAlign w:val="center"/>
          </w:tcPr>
          <w:p w14:paraId="4A786888">
            <w:pPr>
              <w:jc w:val="center"/>
              <w:rPr>
                <w:rFonts w:hint="eastAsia" w:asciiTheme="minorEastAsia" w:hAnsiTheme="minorEastAsia" w:cstheme="minorEastAsia"/>
                <w:szCs w:val="21"/>
              </w:rPr>
            </w:pPr>
            <w:r>
              <w:rPr>
                <w:rFonts w:hint="eastAsia" w:asciiTheme="minorEastAsia" w:hAnsiTheme="minorEastAsia" w:cstheme="minorEastAsia"/>
                <w:szCs w:val="21"/>
              </w:rPr>
              <w:t>118.61</w:t>
            </w:r>
          </w:p>
        </w:tc>
        <w:tc>
          <w:tcPr>
            <w:tcW w:w="884" w:type="dxa"/>
            <w:tcBorders>
              <w:tl2br w:val="nil"/>
              <w:tr2bl w:val="nil"/>
            </w:tcBorders>
            <w:shd w:val="clear" w:color="auto" w:fill="D7D7D7" w:themeFill="background1" w:themeFillShade="D8"/>
            <w:noWrap/>
            <w:vAlign w:val="center"/>
          </w:tcPr>
          <w:p w14:paraId="6D8738E3">
            <w:pPr>
              <w:jc w:val="center"/>
              <w:rPr>
                <w:rFonts w:hint="eastAsia" w:asciiTheme="minorEastAsia" w:hAnsiTheme="minorEastAsia" w:cstheme="minorEastAsia"/>
                <w:szCs w:val="21"/>
              </w:rPr>
            </w:pPr>
            <w:r>
              <w:rPr>
                <w:rFonts w:hint="eastAsia" w:asciiTheme="minorEastAsia" w:hAnsiTheme="minorEastAsia" w:cstheme="minorEastAsia"/>
                <w:szCs w:val="21"/>
              </w:rPr>
              <w:t>29.68</w:t>
            </w:r>
          </w:p>
        </w:tc>
        <w:tc>
          <w:tcPr>
            <w:tcW w:w="970" w:type="dxa"/>
            <w:tcBorders>
              <w:tl2br w:val="nil"/>
              <w:tr2bl w:val="nil"/>
            </w:tcBorders>
            <w:shd w:val="clear" w:color="auto" w:fill="D7D7D7" w:themeFill="background1" w:themeFillShade="D8"/>
            <w:noWrap/>
            <w:vAlign w:val="center"/>
          </w:tcPr>
          <w:p w14:paraId="0F29773A">
            <w:pPr>
              <w:jc w:val="center"/>
              <w:rPr>
                <w:rFonts w:hint="eastAsia" w:asciiTheme="minorEastAsia" w:hAnsiTheme="minorEastAsia" w:cstheme="minorEastAsia"/>
                <w:szCs w:val="21"/>
              </w:rPr>
            </w:pPr>
            <w:r>
              <w:rPr>
                <w:rFonts w:hint="eastAsia" w:asciiTheme="minorEastAsia" w:hAnsiTheme="minorEastAsia" w:cstheme="minorEastAsia"/>
                <w:szCs w:val="21"/>
              </w:rPr>
              <w:t>0.31</w:t>
            </w:r>
          </w:p>
        </w:tc>
      </w:tr>
    </w:tbl>
    <w:p w14:paraId="5640B73E">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92" w:name="_Toc11647"/>
      <w:r>
        <w:rPr>
          <w:rFonts w:hint="eastAsia" w:ascii="方正小标宋简体" w:hAnsi="方正小标宋简体" w:eastAsia="方正小标宋简体" w:cs="方正小标宋简体"/>
          <w:kern w:val="0"/>
          <w:sz w:val="36"/>
          <w:szCs w:val="36"/>
          <w:lang w:bidi="ar"/>
        </w:rPr>
        <w:t>10—1  规模以上工业企业单位数和主要经济指标（十）续</w:t>
      </w:r>
      <w:bookmarkEnd w:id="92"/>
    </w:p>
    <w:p w14:paraId="264729EC">
      <w:pPr>
        <w:tabs>
          <w:tab w:val="left" w:pos="3840"/>
          <w:tab w:val="left" w:pos="4980"/>
          <w:tab w:val="left" w:pos="6156"/>
          <w:tab w:val="left" w:pos="7260"/>
          <w:tab w:val="left" w:pos="8400"/>
        </w:tabs>
        <w:rPr>
          <w:rFonts w:hint="eastAsia" w:asciiTheme="minorEastAsia" w:hAnsiTheme="minorEastAsia" w:cstheme="minorEastAsia"/>
          <w:szCs w:val="21"/>
        </w:rPr>
      </w:pPr>
    </w:p>
    <w:p w14:paraId="3A83DE3E">
      <w:pPr>
        <w:tabs>
          <w:tab w:val="left" w:pos="3840"/>
          <w:tab w:val="left" w:pos="4980"/>
          <w:tab w:val="left" w:pos="6156"/>
          <w:tab w:val="left" w:pos="7260"/>
          <w:tab w:val="left" w:pos="8400"/>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9524" w:type="dxa"/>
        <w:tblInd w:w="91"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4686"/>
        <w:gridCol w:w="967"/>
        <w:gridCol w:w="1117"/>
        <w:gridCol w:w="900"/>
        <w:gridCol w:w="884"/>
        <w:gridCol w:w="970"/>
      </w:tblGrid>
      <w:tr w14:paraId="42ACBE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4686" w:type="dxa"/>
            <w:tcBorders>
              <w:tl2br w:val="nil"/>
              <w:tr2bl w:val="nil"/>
            </w:tcBorders>
            <w:shd w:val="clear" w:color="auto" w:fill="D7D7D7" w:themeFill="background1" w:themeFillShade="D8"/>
            <w:noWrap/>
            <w:vAlign w:val="center"/>
          </w:tcPr>
          <w:p w14:paraId="1215E867">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967" w:type="dxa"/>
            <w:tcBorders>
              <w:tl2br w:val="nil"/>
              <w:tr2bl w:val="nil"/>
            </w:tcBorders>
            <w:shd w:val="clear" w:color="auto" w:fill="D7D7D7" w:themeFill="background1" w:themeFillShade="D8"/>
            <w:vAlign w:val="center"/>
          </w:tcPr>
          <w:p w14:paraId="72681CA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4B486F6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收入</w:t>
            </w:r>
          </w:p>
        </w:tc>
        <w:tc>
          <w:tcPr>
            <w:tcW w:w="1117" w:type="dxa"/>
            <w:tcBorders>
              <w:tl2br w:val="nil"/>
              <w:tr2bl w:val="nil"/>
            </w:tcBorders>
            <w:shd w:val="clear" w:color="auto" w:fill="D7D7D7" w:themeFill="background1" w:themeFillShade="D8"/>
            <w:vAlign w:val="center"/>
          </w:tcPr>
          <w:p w14:paraId="7CF7CA9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主营业务</w:t>
            </w:r>
          </w:p>
          <w:p w14:paraId="56819D3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收入</w:t>
            </w:r>
          </w:p>
        </w:tc>
        <w:tc>
          <w:tcPr>
            <w:tcW w:w="900" w:type="dxa"/>
            <w:tcBorders>
              <w:tl2br w:val="nil"/>
              <w:tr2bl w:val="nil"/>
            </w:tcBorders>
            <w:shd w:val="clear" w:color="auto" w:fill="D7D7D7" w:themeFill="background1" w:themeFillShade="D8"/>
            <w:vAlign w:val="center"/>
          </w:tcPr>
          <w:p w14:paraId="6B25C8E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73FB613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成本</w:t>
            </w:r>
          </w:p>
        </w:tc>
        <w:tc>
          <w:tcPr>
            <w:tcW w:w="884" w:type="dxa"/>
            <w:tcBorders>
              <w:tl2br w:val="nil"/>
              <w:tr2bl w:val="nil"/>
            </w:tcBorders>
            <w:shd w:val="clear" w:color="auto" w:fill="D7D7D7" w:themeFill="background1" w:themeFillShade="D8"/>
            <w:vAlign w:val="center"/>
          </w:tcPr>
          <w:p w14:paraId="4B57C10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税金及</w:t>
            </w:r>
          </w:p>
          <w:p w14:paraId="5640862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附加</w:t>
            </w:r>
          </w:p>
        </w:tc>
        <w:tc>
          <w:tcPr>
            <w:tcW w:w="970" w:type="dxa"/>
            <w:tcBorders>
              <w:tl2br w:val="nil"/>
              <w:tr2bl w:val="nil"/>
            </w:tcBorders>
            <w:shd w:val="clear" w:color="auto" w:fill="D7D7D7" w:themeFill="background1" w:themeFillShade="D8"/>
            <w:noWrap/>
            <w:vAlign w:val="center"/>
          </w:tcPr>
          <w:p w14:paraId="339EEB12">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销售</w:t>
            </w:r>
          </w:p>
          <w:p w14:paraId="6F80379A">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费用</w:t>
            </w:r>
          </w:p>
        </w:tc>
      </w:tr>
      <w:tr w14:paraId="1F9F26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37E9B3A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化学原料和化学制品制造业</w:t>
            </w:r>
          </w:p>
        </w:tc>
        <w:tc>
          <w:tcPr>
            <w:tcW w:w="967" w:type="dxa"/>
            <w:tcBorders>
              <w:tl2br w:val="nil"/>
              <w:tr2bl w:val="nil"/>
            </w:tcBorders>
            <w:shd w:val="clear" w:color="auto" w:fill="D7D7D7" w:themeFill="background1" w:themeFillShade="D8"/>
            <w:noWrap/>
            <w:vAlign w:val="center"/>
          </w:tcPr>
          <w:p w14:paraId="0CAE304C">
            <w:pPr>
              <w:jc w:val="center"/>
              <w:rPr>
                <w:rFonts w:hint="eastAsia" w:asciiTheme="minorEastAsia" w:hAnsiTheme="minorEastAsia" w:cstheme="minorEastAsia"/>
                <w:b/>
                <w:bCs/>
                <w:szCs w:val="21"/>
              </w:rPr>
            </w:pPr>
            <w:r>
              <w:rPr>
                <w:rFonts w:hint="eastAsia" w:asciiTheme="minorEastAsia" w:hAnsiTheme="minorEastAsia" w:cstheme="minorEastAsia"/>
                <w:szCs w:val="21"/>
              </w:rPr>
              <w:t>93.44</w:t>
            </w:r>
          </w:p>
        </w:tc>
        <w:tc>
          <w:tcPr>
            <w:tcW w:w="1117" w:type="dxa"/>
            <w:tcBorders>
              <w:tl2br w:val="nil"/>
              <w:tr2bl w:val="nil"/>
            </w:tcBorders>
            <w:shd w:val="clear" w:color="auto" w:fill="D7D7D7" w:themeFill="background1" w:themeFillShade="D8"/>
            <w:noWrap/>
            <w:vAlign w:val="center"/>
          </w:tcPr>
          <w:p w14:paraId="7B23F7BF">
            <w:pPr>
              <w:jc w:val="center"/>
              <w:rPr>
                <w:rFonts w:hint="eastAsia" w:asciiTheme="minorEastAsia" w:hAnsiTheme="minorEastAsia" w:cstheme="minorEastAsia"/>
                <w:szCs w:val="21"/>
              </w:rPr>
            </w:pPr>
            <w:r>
              <w:rPr>
                <w:rFonts w:hint="eastAsia" w:asciiTheme="minorEastAsia" w:hAnsiTheme="minorEastAsia" w:cstheme="minorEastAsia"/>
                <w:szCs w:val="21"/>
              </w:rPr>
              <w:t>88.11</w:t>
            </w:r>
          </w:p>
        </w:tc>
        <w:tc>
          <w:tcPr>
            <w:tcW w:w="900" w:type="dxa"/>
            <w:tcBorders>
              <w:tl2br w:val="nil"/>
              <w:tr2bl w:val="nil"/>
            </w:tcBorders>
            <w:shd w:val="clear" w:color="auto" w:fill="D7D7D7" w:themeFill="background1" w:themeFillShade="D8"/>
            <w:noWrap/>
            <w:vAlign w:val="center"/>
          </w:tcPr>
          <w:p w14:paraId="65111B4E">
            <w:pPr>
              <w:jc w:val="center"/>
              <w:rPr>
                <w:rFonts w:hint="eastAsia" w:asciiTheme="minorEastAsia" w:hAnsiTheme="minorEastAsia" w:cstheme="minorEastAsia"/>
                <w:szCs w:val="21"/>
              </w:rPr>
            </w:pPr>
            <w:r>
              <w:rPr>
                <w:rFonts w:hint="eastAsia" w:asciiTheme="minorEastAsia" w:hAnsiTheme="minorEastAsia" w:cstheme="minorEastAsia"/>
                <w:szCs w:val="21"/>
              </w:rPr>
              <w:t>78.41</w:t>
            </w:r>
          </w:p>
        </w:tc>
        <w:tc>
          <w:tcPr>
            <w:tcW w:w="884" w:type="dxa"/>
            <w:tcBorders>
              <w:tl2br w:val="nil"/>
              <w:tr2bl w:val="nil"/>
            </w:tcBorders>
            <w:shd w:val="clear" w:color="auto" w:fill="D7D7D7" w:themeFill="background1" w:themeFillShade="D8"/>
            <w:noWrap/>
            <w:vAlign w:val="center"/>
          </w:tcPr>
          <w:p w14:paraId="3CB83E75">
            <w:pPr>
              <w:jc w:val="center"/>
              <w:rPr>
                <w:rFonts w:hint="eastAsia" w:asciiTheme="minorEastAsia" w:hAnsiTheme="minorEastAsia" w:cstheme="minorEastAsia"/>
                <w:szCs w:val="21"/>
              </w:rPr>
            </w:pPr>
            <w:r>
              <w:rPr>
                <w:rFonts w:hint="eastAsia" w:asciiTheme="minorEastAsia" w:hAnsiTheme="minorEastAsia" w:cstheme="minorEastAsia"/>
                <w:szCs w:val="21"/>
              </w:rPr>
              <w:t>0.60</w:t>
            </w:r>
          </w:p>
        </w:tc>
        <w:tc>
          <w:tcPr>
            <w:tcW w:w="970" w:type="dxa"/>
            <w:tcBorders>
              <w:tl2br w:val="nil"/>
              <w:tr2bl w:val="nil"/>
            </w:tcBorders>
            <w:shd w:val="clear" w:color="auto" w:fill="D7D7D7" w:themeFill="background1" w:themeFillShade="D8"/>
            <w:noWrap/>
            <w:vAlign w:val="center"/>
          </w:tcPr>
          <w:p w14:paraId="3CF8F3A0">
            <w:pPr>
              <w:jc w:val="center"/>
              <w:rPr>
                <w:rFonts w:hint="eastAsia" w:asciiTheme="minorEastAsia" w:hAnsiTheme="minorEastAsia" w:cstheme="minorEastAsia"/>
                <w:szCs w:val="21"/>
              </w:rPr>
            </w:pPr>
            <w:r>
              <w:rPr>
                <w:rFonts w:hint="eastAsia" w:asciiTheme="minorEastAsia" w:hAnsiTheme="minorEastAsia" w:cstheme="minorEastAsia"/>
                <w:szCs w:val="21"/>
              </w:rPr>
              <w:t>1.9</w:t>
            </w:r>
          </w:p>
        </w:tc>
      </w:tr>
      <w:tr w14:paraId="2E540F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650BC05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医药制造业</w:t>
            </w:r>
          </w:p>
        </w:tc>
        <w:tc>
          <w:tcPr>
            <w:tcW w:w="967" w:type="dxa"/>
            <w:tcBorders>
              <w:tl2br w:val="nil"/>
              <w:tr2bl w:val="nil"/>
            </w:tcBorders>
            <w:shd w:val="clear" w:color="auto" w:fill="D7D7D7" w:themeFill="background1" w:themeFillShade="D8"/>
            <w:noWrap/>
            <w:vAlign w:val="center"/>
          </w:tcPr>
          <w:p w14:paraId="05A69C34">
            <w:pPr>
              <w:jc w:val="center"/>
              <w:rPr>
                <w:rFonts w:hint="eastAsia" w:asciiTheme="minorEastAsia" w:hAnsiTheme="minorEastAsia" w:cstheme="minorEastAsia"/>
                <w:szCs w:val="21"/>
              </w:rPr>
            </w:pPr>
            <w:r>
              <w:rPr>
                <w:rFonts w:hint="eastAsia" w:asciiTheme="minorEastAsia" w:hAnsiTheme="minorEastAsia" w:cstheme="minorEastAsia"/>
                <w:szCs w:val="21"/>
              </w:rPr>
              <w:t>15.52</w:t>
            </w:r>
          </w:p>
        </w:tc>
        <w:tc>
          <w:tcPr>
            <w:tcW w:w="1117" w:type="dxa"/>
            <w:tcBorders>
              <w:tl2br w:val="nil"/>
              <w:tr2bl w:val="nil"/>
            </w:tcBorders>
            <w:shd w:val="clear" w:color="auto" w:fill="D7D7D7" w:themeFill="background1" w:themeFillShade="D8"/>
            <w:noWrap/>
            <w:vAlign w:val="center"/>
          </w:tcPr>
          <w:p w14:paraId="6D9EE10E">
            <w:pPr>
              <w:jc w:val="center"/>
              <w:rPr>
                <w:rFonts w:hint="eastAsia" w:asciiTheme="minorEastAsia" w:hAnsiTheme="minorEastAsia" w:cstheme="minorEastAsia"/>
                <w:szCs w:val="21"/>
              </w:rPr>
            </w:pPr>
            <w:r>
              <w:rPr>
                <w:rFonts w:hint="eastAsia" w:asciiTheme="minorEastAsia" w:hAnsiTheme="minorEastAsia" w:cstheme="minorEastAsia"/>
                <w:szCs w:val="21"/>
              </w:rPr>
              <w:t>15.51</w:t>
            </w:r>
          </w:p>
        </w:tc>
        <w:tc>
          <w:tcPr>
            <w:tcW w:w="900" w:type="dxa"/>
            <w:tcBorders>
              <w:tl2br w:val="nil"/>
              <w:tr2bl w:val="nil"/>
            </w:tcBorders>
            <w:shd w:val="clear" w:color="auto" w:fill="D7D7D7" w:themeFill="background1" w:themeFillShade="D8"/>
            <w:noWrap/>
            <w:vAlign w:val="center"/>
          </w:tcPr>
          <w:p w14:paraId="58601879">
            <w:pPr>
              <w:jc w:val="center"/>
              <w:rPr>
                <w:rFonts w:hint="eastAsia" w:asciiTheme="minorEastAsia" w:hAnsiTheme="minorEastAsia" w:cstheme="minorEastAsia"/>
                <w:szCs w:val="21"/>
              </w:rPr>
            </w:pPr>
            <w:r>
              <w:rPr>
                <w:rFonts w:hint="eastAsia" w:asciiTheme="minorEastAsia" w:hAnsiTheme="minorEastAsia" w:cstheme="minorEastAsia"/>
                <w:szCs w:val="21"/>
              </w:rPr>
              <w:t>11.25</w:t>
            </w:r>
          </w:p>
        </w:tc>
        <w:tc>
          <w:tcPr>
            <w:tcW w:w="884" w:type="dxa"/>
            <w:tcBorders>
              <w:tl2br w:val="nil"/>
              <w:tr2bl w:val="nil"/>
            </w:tcBorders>
            <w:shd w:val="clear" w:color="auto" w:fill="D7D7D7" w:themeFill="background1" w:themeFillShade="D8"/>
            <w:noWrap/>
            <w:vAlign w:val="center"/>
          </w:tcPr>
          <w:p w14:paraId="4397F2AA">
            <w:pPr>
              <w:jc w:val="center"/>
              <w:rPr>
                <w:rFonts w:hint="eastAsia" w:asciiTheme="minorEastAsia" w:hAnsiTheme="minorEastAsia" w:cstheme="minorEastAsia"/>
                <w:szCs w:val="21"/>
              </w:rPr>
            </w:pPr>
            <w:r>
              <w:rPr>
                <w:rFonts w:hint="eastAsia" w:asciiTheme="minorEastAsia" w:hAnsiTheme="minorEastAsia" w:cstheme="minorEastAsia"/>
                <w:szCs w:val="21"/>
              </w:rPr>
              <w:t>0.19</w:t>
            </w:r>
          </w:p>
        </w:tc>
        <w:tc>
          <w:tcPr>
            <w:tcW w:w="970" w:type="dxa"/>
            <w:tcBorders>
              <w:tl2br w:val="nil"/>
              <w:tr2bl w:val="nil"/>
            </w:tcBorders>
            <w:shd w:val="clear" w:color="auto" w:fill="D7D7D7" w:themeFill="background1" w:themeFillShade="D8"/>
            <w:noWrap/>
            <w:vAlign w:val="center"/>
          </w:tcPr>
          <w:p w14:paraId="35D5C3A6">
            <w:pPr>
              <w:jc w:val="center"/>
              <w:rPr>
                <w:rFonts w:hint="eastAsia" w:asciiTheme="minorEastAsia" w:hAnsiTheme="minorEastAsia" w:cstheme="minorEastAsia"/>
                <w:szCs w:val="21"/>
              </w:rPr>
            </w:pPr>
            <w:r>
              <w:rPr>
                <w:rFonts w:hint="eastAsia" w:asciiTheme="minorEastAsia" w:hAnsiTheme="minorEastAsia" w:cstheme="minorEastAsia"/>
                <w:szCs w:val="21"/>
              </w:rPr>
              <w:t>1.11</w:t>
            </w:r>
          </w:p>
        </w:tc>
      </w:tr>
      <w:tr w14:paraId="0D797C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24501F5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化学纤维制造业</w:t>
            </w:r>
          </w:p>
        </w:tc>
        <w:tc>
          <w:tcPr>
            <w:tcW w:w="967" w:type="dxa"/>
            <w:tcBorders>
              <w:tl2br w:val="nil"/>
              <w:tr2bl w:val="nil"/>
            </w:tcBorders>
            <w:shd w:val="clear" w:color="auto" w:fill="D7D7D7" w:themeFill="background1" w:themeFillShade="D8"/>
            <w:noWrap/>
            <w:vAlign w:val="center"/>
          </w:tcPr>
          <w:p w14:paraId="66CBA183">
            <w:pPr>
              <w:jc w:val="center"/>
              <w:rPr>
                <w:rFonts w:hint="eastAsia" w:asciiTheme="minorEastAsia" w:hAnsiTheme="minorEastAsia" w:cstheme="minorEastAsia"/>
                <w:szCs w:val="21"/>
              </w:rPr>
            </w:pPr>
            <w:r>
              <w:rPr>
                <w:rFonts w:hint="eastAsia" w:asciiTheme="minorEastAsia" w:hAnsiTheme="minorEastAsia" w:cstheme="minorEastAsia"/>
                <w:szCs w:val="21"/>
              </w:rPr>
              <w:t>0.21</w:t>
            </w:r>
          </w:p>
        </w:tc>
        <w:tc>
          <w:tcPr>
            <w:tcW w:w="1117" w:type="dxa"/>
            <w:tcBorders>
              <w:tl2br w:val="nil"/>
              <w:tr2bl w:val="nil"/>
            </w:tcBorders>
            <w:shd w:val="clear" w:color="auto" w:fill="D7D7D7" w:themeFill="background1" w:themeFillShade="D8"/>
            <w:noWrap/>
            <w:vAlign w:val="center"/>
          </w:tcPr>
          <w:p w14:paraId="565F25EE">
            <w:pPr>
              <w:jc w:val="center"/>
              <w:rPr>
                <w:rFonts w:hint="eastAsia" w:asciiTheme="minorEastAsia" w:hAnsiTheme="minorEastAsia" w:cstheme="minorEastAsia"/>
                <w:szCs w:val="21"/>
              </w:rPr>
            </w:pPr>
            <w:r>
              <w:rPr>
                <w:rFonts w:hint="eastAsia" w:asciiTheme="minorEastAsia" w:hAnsiTheme="minorEastAsia" w:cstheme="minorEastAsia"/>
                <w:szCs w:val="21"/>
              </w:rPr>
              <w:t>0.21</w:t>
            </w:r>
          </w:p>
        </w:tc>
        <w:tc>
          <w:tcPr>
            <w:tcW w:w="900" w:type="dxa"/>
            <w:tcBorders>
              <w:tl2br w:val="nil"/>
              <w:tr2bl w:val="nil"/>
            </w:tcBorders>
            <w:shd w:val="clear" w:color="auto" w:fill="D7D7D7" w:themeFill="background1" w:themeFillShade="D8"/>
            <w:noWrap/>
            <w:vAlign w:val="center"/>
          </w:tcPr>
          <w:p w14:paraId="01A6D35D">
            <w:pPr>
              <w:jc w:val="center"/>
              <w:rPr>
                <w:rFonts w:hint="eastAsia" w:asciiTheme="minorEastAsia" w:hAnsiTheme="minorEastAsia" w:cstheme="minorEastAsia"/>
                <w:szCs w:val="21"/>
              </w:rPr>
            </w:pPr>
            <w:r>
              <w:rPr>
                <w:rFonts w:hint="eastAsia" w:asciiTheme="minorEastAsia" w:hAnsiTheme="minorEastAsia" w:cstheme="minorEastAsia"/>
                <w:szCs w:val="21"/>
              </w:rPr>
              <w:t>0.18</w:t>
            </w:r>
          </w:p>
        </w:tc>
        <w:tc>
          <w:tcPr>
            <w:tcW w:w="884" w:type="dxa"/>
            <w:tcBorders>
              <w:tl2br w:val="nil"/>
              <w:tr2bl w:val="nil"/>
            </w:tcBorders>
            <w:shd w:val="clear" w:color="auto" w:fill="D7D7D7" w:themeFill="background1" w:themeFillShade="D8"/>
            <w:noWrap/>
            <w:vAlign w:val="center"/>
          </w:tcPr>
          <w:p w14:paraId="255BA5B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35C2989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4E007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45D4544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橡胶和塑料制品业</w:t>
            </w:r>
          </w:p>
        </w:tc>
        <w:tc>
          <w:tcPr>
            <w:tcW w:w="967" w:type="dxa"/>
            <w:tcBorders>
              <w:tl2br w:val="nil"/>
              <w:tr2bl w:val="nil"/>
            </w:tcBorders>
            <w:shd w:val="clear" w:color="auto" w:fill="D7D7D7" w:themeFill="background1" w:themeFillShade="D8"/>
            <w:noWrap/>
            <w:vAlign w:val="center"/>
          </w:tcPr>
          <w:p w14:paraId="319A64C6">
            <w:pPr>
              <w:jc w:val="center"/>
              <w:rPr>
                <w:rFonts w:hint="eastAsia" w:asciiTheme="minorEastAsia" w:hAnsiTheme="minorEastAsia" w:cstheme="minorEastAsia"/>
                <w:szCs w:val="21"/>
              </w:rPr>
            </w:pPr>
            <w:r>
              <w:rPr>
                <w:rFonts w:hint="eastAsia" w:asciiTheme="minorEastAsia" w:hAnsiTheme="minorEastAsia" w:cstheme="minorEastAsia"/>
                <w:szCs w:val="21"/>
              </w:rPr>
              <w:t>0.42</w:t>
            </w:r>
          </w:p>
        </w:tc>
        <w:tc>
          <w:tcPr>
            <w:tcW w:w="1117" w:type="dxa"/>
            <w:tcBorders>
              <w:tl2br w:val="nil"/>
              <w:tr2bl w:val="nil"/>
            </w:tcBorders>
            <w:shd w:val="clear" w:color="auto" w:fill="D7D7D7" w:themeFill="background1" w:themeFillShade="D8"/>
            <w:noWrap/>
            <w:vAlign w:val="center"/>
          </w:tcPr>
          <w:p w14:paraId="22200D51">
            <w:pPr>
              <w:jc w:val="center"/>
              <w:rPr>
                <w:rFonts w:hint="eastAsia" w:asciiTheme="minorEastAsia" w:hAnsiTheme="minorEastAsia" w:cstheme="minorEastAsia"/>
                <w:szCs w:val="21"/>
              </w:rPr>
            </w:pPr>
            <w:r>
              <w:rPr>
                <w:rFonts w:hint="eastAsia" w:asciiTheme="minorEastAsia" w:hAnsiTheme="minorEastAsia" w:cstheme="minorEastAsia"/>
                <w:szCs w:val="21"/>
              </w:rPr>
              <w:t>0.42</w:t>
            </w:r>
          </w:p>
        </w:tc>
        <w:tc>
          <w:tcPr>
            <w:tcW w:w="900" w:type="dxa"/>
            <w:tcBorders>
              <w:tl2br w:val="nil"/>
              <w:tr2bl w:val="nil"/>
            </w:tcBorders>
            <w:shd w:val="clear" w:color="auto" w:fill="D7D7D7" w:themeFill="background1" w:themeFillShade="D8"/>
            <w:noWrap/>
            <w:vAlign w:val="center"/>
          </w:tcPr>
          <w:p w14:paraId="0C1445B4">
            <w:pPr>
              <w:jc w:val="center"/>
              <w:rPr>
                <w:rFonts w:hint="eastAsia" w:asciiTheme="minorEastAsia" w:hAnsiTheme="minorEastAsia" w:cstheme="minorEastAsia"/>
                <w:szCs w:val="21"/>
              </w:rPr>
            </w:pPr>
            <w:r>
              <w:rPr>
                <w:rFonts w:hint="eastAsia" w:asciiTheme="minorEastAsia" w:hAnsiTheme="minorEastAsia" w:cstheme="minorEastAsia"/>
                <w:szCs w:val="21"/>
              </w:rPr>
              <w:t>0.38</w:t>
            </w:r>
          </w:p>
        </w:tc>
        <w:tc>
          <w:tcPr>
            <w:tcW w:w="884" w:type="dxa"/>
            <w:tcBorders>
              <w:tl2br w:val="nil"/>
              <w:tr2bl w:val="nil"/>
            </w:tcBorders>
            <w:shd w:val="clear" w:color="auto" w:fill="D7D7D7" w:themeFill="background1" w:themeFillShade="D8"/>
            <w:noWrap/>
            <w:vAlign w:val="center"/>
          </w:tcPr>
          <w:p w14:paraId="793917B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7FA4F8E6">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73AC5A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5021611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非金属矿物制品业</w:t>
            </w:r>
          </w:p>
        </w:tc>
        <w:tc>
          <w:tcPr>
            <w:tcW w:w="967" w:type="dxa"/>
            <w:tcBorders>
              <w:tl2br w:val="nil"/>
              <w:tr2bl w:val="nil"/>
            </w:tcBorders>
            <w:shd w:val="clear" w:color="auto" w:fill="D7D7D7" w:themeFill="background1" w:themeFillShade="D8"/>
            <w:noWrap/>
            <w:vAlign w:val="center"/>
          </w:tcPr>
          <w:p w14:paraId="48E17108">
            <w:pPr>
              <w:jc w:val="center"/>
              <w:rPr>
                <w:rFonts w:hint="eastAsia" w:asciiTheme="minorEastAsia" w:hAnsiTheme="minorEastAsia" w:cstheme="minorEastAsia"/>
                <w:szCs w:val="21"/>
              </w:rPr>
            </w:pPr>
            <w:r>
              <w:rPr>
                <w:rFonts w:hint="eastAsia" w:asciiTheme="minorEastAsia" w:hAnsiTheme="minorEastAsia" w:cstheme="minorEastAsia"/>
                <w:szCs w:val="21"/>
              </w:rPr>
              <w:t>25.59</w:t>
            </w:r>
          </w:p>
        </w:tc>
        <w:tc>
          <w:tcPr>
            <w:tcW w:w="1117" w:type="dxa"/>
            <w:tcBorders>
              <w:tl2br w:val="nil"/>
              <w:tr2bl w:val="nil"/>
            </w:tcBorders>
            <w:shd w:val="clear" w:color="auto" w:fill="D7D7D7" w:themeFill="background1" w:themeFillShade="D8"/>
            <w:noWrap/>
            <w:vAlign w:val="center"/>
          </w:tcPr>
          <w:p w14:paraId="376C9DAC">
            <w:pPr>
              <w:jc w:val="center"/>
              <w:rPr>
                <w:rFonts w:hint="eastAsia" w:asciiTheme="minorEastAsia" w:hAnsiTheme="minorEastAsia" w:cstheme="minorEastAsia"/>
                <w:szCs w:val="21"/>
              </w:rPr>
            </w:pPr>
            <w:r>
              <w:rPr>
                <w:rFonts w:hint="eastAsia" w:asciiTheme="minorEastAsia" w:hAnsiTheme="minorEastAsia" w:cstheme="minorEastAsia"/>
                <w:szCs w:val="21"/>
              </w:rPr>
              <w:t>25.23</w:t>
            </w:r>
          </w:p>
        </w:tc>
        <w:tc>
          <w:tcPr>
            <w:tcW w:w="900" w:type="dxa"/>
            <w:tcBorders>
              <w:tl2br w:val="nil"/>
              <w:tr2bl w:val="nil"/>
            </w:tcBorders>
            <w:shd w:val="clear" w:color="auto" w:fill="D7D7D7" w:themeFill="background1" w:themeFillShade="D8"/>
            <w:noWrap/>
            <w:vAlign w:val="center"/>
          </w:tcPr>
          <w:p w14:paraId="74B05A78">
            <w:pPr>
              <w:jc w:val="center"/>
              <w:rPr>
                <w:rFonts w:hint="eastAsia" w:asciiTheme="minorEastAsia" w:hAnsiTheme="minorEastAsia" w:cstheme="minorEastAsia"/>
                <w:szCs w:val="21"/>
              </w:rPr>
            </w:pPr>
            <w:r>
              <w:rPr>
                <w:rFonts w:hint="eastAsia" w:asciiTheme="minorEastAsia" w:hAnsiTheme="minorEastAsia" w:cstheme="minorEastAsia"/>
                <w:szCs w:val="21"/>
              </w:rPr>
              <w:t>21.02</w:t>
            </w:r>
          </w:p>
        </w:tc>
        <w:tc>
          <w:tcPr>
            <w:tcW w:w="884" w:type="dxa"/>
            <w:tcBorders>
              <w:tl2br w:val="nil"/>
              <w:tr2bl w:val="nil"/>
            </w:tcBorders>
            <w:shd w:val="clear" w:color="auto" w:fill="D7D7D7" w:themeFill="background1" w:themeFillShade="D8"/>
            <w:noWrap/>
            <w:vAlign w:val="center"/>
          </w:tcPr>
          <w:p w14:paraId="631E7DB0">
            <w:pPr>
              <w:jc w:val="center"/>
              <w:rPr>
                <w:rFonts w:hint="eastAsia" w:asciiTheme="minorEastAsia" w:hAnsiTheme="minorEastAsia" w:cstheme="minorEastAsia"/>
                <w:szCs w:val="21"/>
              </w:rPr>
            </w:pPr>
            <w:r>
              <w:rPr>
                <w:rFonts w:hint="eastAsia" w:asciiTheme="minorEastAsia" w:hAnsiTheme="minorEastAsia" w:cstheme="minorEastAsia"/>
                <w:szCs w:val="21"/>
              </w:rPr>
              <w:t>0.31</w:t>
            </w:r>
          </w:p>
        </w:tc>
        <w:tc>
          <w:tcPr>
            <w:tcW w:w="970" w:type="dxa"/>
            <w:tcBorders>
              <w:tl2br w:val="nil"/>
              <w:tr2bl w:val="nil"/>
            </w:tcBorders>
            <w:shd w:val="clear" w:color="auto" w:fill="D7D7D7" w:themeFill="background1" w:themeFillShade="D8"/>
            <w:noWrap/>
            <w:vAlign w:val="center"/>
          </w:tcPr>
          <w:p w14:paraId="0ED7C35F">
            <w:pPr>
              <w:jc w:val="center"/>
              <w:rPr>
                <w:rFonts w:hint="eastAsia" w:asciiTheme="minorEastAsia" w:hAnsiTheme="minorEastAsia" w:cstheme="minorEastAsia"/>
                <w:szCs w:val="21"/>
              </w:rPr>
            </w:pPr>
            <w:r>
              <w:rPr>
                <w:rFonts w:hint="eastAsia" w:asciiTheme="minorEastAsia" w:hAnsiTheme="minorEastAsia" w:cstheme="minorEastAsia"/>
                <w:szCs w:val="21"/>
              </w:rPr>
              <w:t>0.79</w:t>
            </w:r>
          </w:p>
        </w:tc>
      </w:tr>
      <w:tr w14:paraId="6D1D8D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504C791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黑色金属冶炼和压延加工业</w:t>
            </w:r>
          </w:p>
        </w:tc>
        <w:tc>
          <w:tcPr>
            <w:tcW w:w="967" w:type="dxa"/>
            <w:tcBorders>
              <w:tl2br w:val="nil"/>
              <w:tr2bl w:val="nil"/>
            </w:tcBorders>
            <w:shd w:val="clear" w:color="auto" w:fill="D7D7D7" w:themeFill="background1" w:themeFillShade="D8"/>
            <w:noWrap/>
            <w:vAlign w:val="center"/>
          </w:tcPr>
          <w:p w14:paraId="78C7F68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117" w:type="dxa"/>
            <w:tcBorders>
              <w:tl2br w:val="nil"/>
              <w:tr2bl w:val="nil"/>
            </w:tcBorders>
            <w:shd w:val="clear" w:color="auto" w:fill="D7D7D7" w:themeFill="background1" w:themeFillShade="D8"/>
            <w:noWrap/>
            <w:vAlign w:val="center"/>
          </w:tcPr>
          <w:p w14:paraId="267E345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00" w:type="dxa"/>
            <w:tcBorders>
              <w:tl2br w:val="nil"/>
              <w:tr2bl w:val="nil"/>
            </w:tcBorders>
            <w:shd w:val="clear" w:color="auto" w:fill="D7D7D7" w:themeFill="background1" w:themeFillShade="D8"/>
            <w:noWrap/>
            <w:vAlign w:val="center"/>
          </w:tcPr>
          <w:p w14:paraId="2DD3839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84" w:type="dxa"/>
            <w:tcBorders>
              <w:tl2br w:val="nil"/>
              <w:tr2bl w:val="nil"/>
            </w:tcBorders>
            <w:shd w:val="clear" w:color="auto" w:fill="D7D7D7" w:themeFill="background1" w:themeFillShade="D8"/>
            <w:noWrap/>
            <w:vAlign w:val="center"/>
          </w:tcPr>
          <w:p w14:paraId="7192E33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6587E5D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36ACC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2A1CB4E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有色金属冶炼和压延加工业</w:t>
            </w:r>
          </w:p>
        </w:tc>
        <w:tc>
          <w:tcPr>
            <w:tcW w:w="967" w:type="dxa"/>
            <w:tcBorders>
              <w:tl2br w:val="nil"/>
              <w:tr2bl w:val="nil"/>
            </w:tcBorders>
            <w:shd w:val="clear" w:color="auto" w:fill="D7D7D7" w:themeFill="background1" w:themeFillShade="D8"/>
            <w:noWrap/>
            <w:vAlign w:val="center"/>
          </w:tcPr>
          <w:p w14:paraId="496285F3">
            <w:pPr>
              <w:jc w:val="center"/>
              <w:rPr>
                <w:rFonts w:hint="eastAsia" w:asciiTheme="minorEastAsia" w:hAnsiTheme="minorEastAsia" w:cstheme="minorEastAsia"/>
                <w:szCs w:val="21"/>
              </w:rPr>
            </w:pPr>
            <w:r>
              <w:rPr>
                <w:rFonts w:hint="eastAsia" w:asciiTheme="minorEastAsia" w:hAnsiTheme="minorEastAsia" w:cstheme="minorEastAsia"/>
                <w:szCs w:val="21"/>
              </w:rPr>
              <w:t>19.36</w:t>
            </w:r>
          </w:p>
        </w:tc>
        <w:tc>
          <w:tcPr>
            <w:tcW w:w="1117" w:type="dxa"/>
            <w:tcBorders>
              <w:tl2br w:val="nil"/>
              <w:tr2bl w:val="nil"/>
            </w:tcBorders>
            <w:shd w:val="clear" w:color="auto" w:fill="D7D7D7" w:themeFill="background1" w:themeFillShade="D8"/>
            <w:noWrap/>
            <w:vAlign w:val="center"/>
          </w:tcPr>
          <w:p w14:paraId="4F253E15">
            <w:pPr>
              <w:jc w:val="center"/>
              <w:rPr>
                <w:rFonts w:hint="eastAsia" w:asciiTheme="minorEastAsia" w:hAnsiTheme="minorEastAsia" w:cstheme="minorEastAsia"/>
                <w:szCs w:val="21"/>
              </w:rPr>
            </w:pPr>
            <w:r>
              <w:rPr>
                <w:rFonts w:hint="eastAsia" w:asciiTheme="minorEastAsia" w:hAnsiTheme="minorEastAsia" w:cstheme="minorEastAsia"/>
                <w:szCs w:val="21"/>
              </w:rPr>
              <w:t>19.36</w:t>
            </w:r>
          </w:p>
        </w:tc>
        <w:tc>
          <w:tcPr>
            <w:tcW w:w="900" w:type="dxa"/>
            <w:tcBorders>
              <w:tl2br w:val="nil"/>
              <w:tr2bl w:val="nil"/>
            </w:tcBorders>
            <w:shd w:val="clear" w:color="auto" w:fill="D7D7D7" w:themeFill="background1" w:themeFillShade="D8"/>
            <w:noWrap/>
            <w:vAlign w:val="center"/>
          </w:tcPr>
          <w:p w14:paraId="33F7DBFB">
            <w:pPr>
              <w:jc w:val="center"/>
              <w:rPr>
                <w:rFonts w:hint="eastAsia" w:asciiTheme="minorEastAsia" w:hAnsiTheme="minorEastAsia" w:cstheme="minorEastAsia"/>
                <w:szCs w:val="21"/>
              </w:rPr>
            </w:pPr>
            <w:r>
              <w:rPr>
                <w:rFonts w:hint="eastAsia" w:asciiTheme="minorEastAsia" w:hAnsiTheme="minorEastAsia" w:cstheme="minorEastAsia"/>
                <w:szCs w:val="21"/>
              </w:rPr>
              <w:t>17.12</w:t>
            </w:r>
          </w:p>
        </w:tc>
        <w:tc>
          <w:tcPr>
            <w:tcW w:w="884" w:type="dxa"/>
            <w:tcBorders>
              <w:tl2br w:val="nil"/>
              <w:tr2bl w:val="nil"/>
            </w:tcBorders>
            <w:shd w:val="clear" w:color="auto" w:fill="D7D7D7" w:themeFill="background1" w:themeFillShade="D8"/>
            <w:noWrap/>
            <w:vAlign w:val="center"/>
          </w:tcPr>
          <w:p w14:paraId="4C33E977">
            <w:pPr>
              <w:jc w:val="center"/>
              <w:rPr>
                <w:rFonts w:hint="eastAsia" w:asciiTheme="minorEastAsia" w:hAnsiTheme="minorEastAsia" w:cstheme="minorEastAsia"/>
                <w:szCs w:val="21"/>
              </w:rPr>
            </w:pPr>
            <w:r>
              <w:rPr>
                <w:rFonts w:hint="eastAsia" w:asciiTheme="minorEastAsia" w:hAnsiTheme="minorEastAsia" w:cstheme="minorEastAsia"/>
                <w:szCs w:val="21"/>
              </w:rPr>
              <w:t>0.35</w:t>
            </w:r>
          </w:p>
        </w:tc>
        <w:tc>
          <w:tcPr>
            <w:tcW w:w="970" w:type="dxa"/>
            <w:tcBorders>
              <w:tl2br w:val="nil"/>
              <w:tr2bl w:val="nil"/>
            </w:tcBorders>
            <w:shd w:val="clear" w:color="auto" w:fill="D7D7D7" w:themeFill="background1" w:themeFillShade="D8"/>
            <w:noWrap/>
            <w:vAlign w:val="center"/>
          </w:tcPr>
          <w:p w14:paraId="16505867">
            <w:pPr>
              <w:jc w:val="center"/>
              <w:rPr>
                <w:rFonts w:hint="eastAsia" w:asciiTheme="minorEastAsia" w:hAnsiTheme="minorEastAsia" w:cstheme="minorEastAsia"/>
                <w:szCs w:val="21"/>
              </w:rPr>
            </w:pPr>
            <w:r>
              <w:rPr>
                <w:rFonts w:hint="eastAsia" w:asciiTheme="minorEastAsia" w:hAnsiTheme="minorEastAsia" w:cstheme="minorEastAsia"/>
                <w:szCs w:val="21"/>
              </w:rPr>
              <w:t>0.18</w:t>
            </w:r>
          </w:p>
        </w:tc>
      </w:tr>
      <w:tr w14:paraId="79C856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7A7D75B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金属制品业</w:t>
            </w:r>
          </w:p>
        </w:tc>
        <w:tc>
          <w:tcPr>
            <w:tcW w:w="967" w:type="dxa"/>
            <w:tcBorders>
              <w:tl2br w:val="nil"/>
              <w:tr2bl w:val="nil"/>
            </w:tcBorders>
            <w:shd w:val="clear" w:color="auto" w:fill="D7D7D7" w:themeFill="background1" w:themeFillShade="D8"/>
            <w:noWrap/>
            <w:vAlign w:val="center"/>
          </w:tcPr>
          <w:p w14:paraId="3696A259">
            <w:pPr>
              <w:jc w:val="center"/>
              <w:rPr>
                <w:rFonts w:hint="eastAsia" w:asciiTheme="minorEastAsia" w:hAnsiTheme="minorEastAsia" w:cstheme="minorEastAsia"/>
                <w:szCs w:val="21"/>
              </w:rPr>
            </w:pPr>
            <w:r>
              <w:rPr>
                <w:rFonts w:hint="eastAsia" w:asciiTheme="minorEastAsia" w:hAnsiTheme="minorEastAsia" w:cstheme="minorEastAsia"/>
                <w:szCs w:val="21"/>
              </w:rPr>
              <w:t>1.95</w:t>
            </w:r>
          </w:p>
        </w:tc>
        <w:tc>
          <w:tcPr>
            <w:tcW w:w="1117" w:type="dxa"/>
            <w:tcBorders>
              <w:tl2br w:val="nil"/>
              <w:tr2bl w:val="nil"/>
            </w:tcBorders>
            <w:shd w:val="clear" w:color="auto" w:fill="D7D7D7" w:themeFill="background1" w:themeFillShade="D8"/>
            <w:noWrap/>
            <w:vAlign w:val="center"/>
          </w:tcPr>
          <w:p w14:paraId="0288E174">
            <w:pPr>
              <w:jc w:val="center"/>
              <w:rPr>
                <w:rFonts w:hint="eastAsia" w:asciiTheme="minorEastAsia" w:hAnsiTheme="minorEastAsia" w:cstheme="minorEastAsia"/>
                <w:szCs w:val="21"/>
              </w:rPr>
            </w:pPr>
            <w:r>
              <w:rPr>
                <w:rFonts w:hint="eastAsia" w:asciiTheme="minorEastAsia" w:hAnsiTheme="minorEastAsia" w:cstheme="minorEastAsia"/>
                <w:szCs w:val="21"/>
              </w:rPr>
              <w:t>1.91</w:t>
            </w:r>
          </w:p>
        </w:tc>
        <w:tc>
          <w:tcPr>
            <w:tcW w:w="900" w:type="dxa"/>
            <w:tcBorders>
              <w:tl2br w:val="nil"/>
              <w:tr2bl w:val="nil"/>
            </w:tcBorders>
            <w:shd w:val="clear" w:color="auto" w:fill="D7D7D7" w:themeFill="background1" w:themeFillShade="D8"/>
            <w:noWrap/>
            <w:vAlign w:val="center"/>
          </w:tcPr>
          <w:p w14:paraId="6DEB9D9B">
            <w:pPr>
              <w:jc w:val="center"/>
              <w:rPr>
                <w:rFonts w:hint="eastAsia" w:asciiTheme="minorEastAsia" w:hAnsiTheme="minorEastAsia" w:cstheme="minorEastAsia"/>
                <w:szCs w:val="21"/>
              </w:rPr>
            </w:pPr>
            <w:r>
              <w:rPr>
                <w:rFonts w:hint="eastAsia" w:asciiTheme="minorEastAsia" w:hAnsiTheme="minorEastAsia" w:cstheme="minorEastAsia"/>
                <w:szCs w:val="21"/>
              </w:rPr>
              <w:t>1.62</w:t>
            </w:r>
          </w:p>
        </w:tc>
        <w:tc>
          <w:tcPr>
            <w:tcW w:w="884" w:type="dxa"/>
            <w:tcBorders>
              <w:tl2br w:val="nil"/>
              <w:tr2bl w:val="nil"/>
            </w:tcBorders>
            <w:shd w:val="clear" w:color="auto" w:fill="D7D7D7" w:themeFill="background1" w:themeFillShade="D8"/>
            <w:noWrap/>
            <w:vAlign w:val="center"/>
          </w:tcPr>
          <w:p w14:paraId="17739197">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970" w:type="dxa"/>
            <w:tcBorders>
              <w:tl2br w:val="nil"/>
              <w:tr2bl w:val="nil"/>
            </w:tcBorders>
            <w:shd w:val="clear" w:color="auto" w:fill="D7D7D7" w:themeFill="background1" w:themeFillShade="D8"/>
            <w:noWrap/>
            <w:vAlign w:val="center"/>
          </w:tcPr>
          <w:p w14:paraId="2C3F0FCD">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r>
      <w:tr w14:paraId="007BD6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7717019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通用设备制造业</w:t>
            </w:r>
          </w:p>
        </w:tc>
        <w:tc>
          <w:tcPr>
            <w:tcW w:w="967" w:type="dxa"/>
            <w:tcBorders>
              <w:tl2br w:val="nil"/>
              <w:tr2bl w:val="nil"/>
            </w:tcBorders>
            <w:shd w:val="clear" w:color="auto" w:fill="D7D7D7" w:themeFill="background1" w:themeFillShade="D8"/>
            <w:noWrap/>
            <w:vAlign w:val="center"/>
          </w:tcPr>
          <w:p w14:paraId="3F68D39B">
            <w:pPr>
              <w:jc w:val="center"/>
              <w:rPr>
                <w:rFonts w:hint="eastAsia" w:asciiTheme="minorEastAsia" w:hAnsiTheme="minorEastAsia" w:cstheme="minorEastAsia"/>
                <w:szCs w:val="21"/>
              </w:rPr>
            </w:pPr>
            <w:r>
              <w:rPr>
                <w:rFonts w:hint="eastAsia" w:asciiTheme="minorEastAsia" w:hAnsiTheme="minorEastAsia" w:cstheme="minorEastAsia"/>
                <w:szCs w:val="21"/>
              </w:rPr>
              <w:t>0.45</w:t>
            </w:r>
          </w:p>
        </w:tc>
        <w:tc>
          <w:tcPr>
            <w:tcW w:w="1117" w:type="dxa"/>
            <w:tcBorders>
              <w:tl2br w:val="nil"/>
              <w:tr2bl w:val="nil"/>
            </w:tcBorders>
            <w:shd w:val="clear" w:color="auto" w:fill="D7D7D7" w:themeFill="background1" w:themeFillShade="D8"/>
            <w:noWrap/>
            <w:vAlign w:val="center"/>
          </w:tcPr>
          <w:p w14:paraId="305993AF">
            <w:pPr>
              <w:jc w:val="center"/>
              <w:rPr>
                <w:rFonts w:hint="eastAsia" w:asciiTheme="minorEastAsia" w:hAnsiTheme="minorEastAsia" w:cstheme="minorEastAsia"/>
                <w:szCs w:val="21"/>
              </w:rPr>
            </w:pPr>
            <w:r>
              <w:rPr>
                <w:rFonts w:hint="eastAsia" w:asciiTheme="minorEastAsia" w:hAnsiTheme="minorEastAsia" w:cstheme="minorEastAsia"/>
                <w:szCs w:val="21"/>
              </w:rPr>
              <w:t>0.45</w:t>
            </w:r>
          </w:p>
        </w:tc>
        <w:tc>
          <w:tcPr>
            <w:tcW w:w="900" w:type="dxa"/>
            <w:tcBorders>
              <w:tl2br w:val="nil"/>
              <w:tr2bl w:val="nil"/>
            </w:tcBorders>
            <w:shd w:val="clear" w:color="auto" w:fill="D7D7D7" w:themeFill="background1" w:themeFillShade="D8"/>
            <w:noWrap/>
            <w:vAlign w:val="center"/>
          </w:tcPr>
          <w:p w14:paraId="3F9B51B5">
            <w:pPr>
              <w:jc w:val="center"/>
              <w:rPr>
                <w:rFonts w:hint="eastAsia" w:asciiTheme="minorEastAsia" w:hAnsiTheme="minorEastAsia" w:cstheme="minorEastAsia"/>
                <w:szCs w:val="21"/>
              </w:rPr>
            </w:pPr>
            <w:r>
              <w:rPr>
                <w:rFonts w:hint="eastAsia" w:asciiTheme="minorEastAsia" w:hAnsiTheme="minorEastAsia" w:cstheme="minorEastAsia"/>
                <w:szCs w:val="21"/>
              </w:rPr>
              <w:t>0.36</w:t>
            </w:r>
          </w:p>
        </w:tc>
        <w:tc>
          <w:tcPr>
            <w:tcW w:w="884" w:type="dxa"/>
            <w:tcBorders>
              <w:tl2br w:val="nil"/>
              <w:tr2bl w:val="nil"/>
            </w:tcBorders>
            <w:shd w:val="clear" w:color="auto" w:fill="D7D7D7" w:themeFill="background1" w:themeFillShade="D8"/>
            <w:noWrap/>
            <w:vAlign w:val="center"/>
          </w:tcPr>
          <w:p w14:paraId="5268EA0A">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970" w:type="dxa"/>
            <w:tcBorders>
              <w:tl2br w:val="nil"/>
              <w:tr2bl w:val="nil"/>
            </w:tcBorders>
            <w:shd w:val="clear" w:color="auto" w:fill="D7D7D7" w:themeFill="background1" w:themeFillShade="D8"/>
            <w:noWrap/>
            <w:vAlign w:val="center"/>
          </w:tcPr>
          <w:p w14:paraId="49AF7AB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822E8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4B2269F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专用设备制造业</w:t>
            </w:r>
          </w:p>
        </w:tc>
        <w:tc>
          <w:tcPr>
            <w:tcW w:w="967" w:type="dxa"/>
            <w:tcBorders>
              <w:tl2br w:val="nil"/>
              <w:tr2bl w:val="nil"/>
            </w:tcBorders>
            <w:shd w:val="clear" w:color="auto" w:fill="D7D7D7" w:themeFill="background1" w:themeFillShade="D8"/>
            <w:noWrap/>
            <w:vAlign w:val="center"/>
          </w:tcPr>
          <w:p w14:paraId="605E0C33">
            <w:pPr>
              <w:jc w:val="center"/>
              <w:rPr>
                <w:rFonts w:hint="eastAsia" w:asciiTheme="minorEastAsia" w:hAnsiTheme="minorEastAsia" w:cstheme="minorEastAsia"/>
                <w:szCs w:val="21"/>
              </w:rPr>
            </w:pPr>
            <w:r>
              <w:rPr>
                <w:rFonts w:hint="eastAsia" w:asciiTheme="minorEastAsia" w:hAnsiTheme="minorEastAsia" w:cstheme="minorEastAsia"/>
                <w:szCs w:val="21"/>
              </w:rPr>
              <w:t>8.62</w:t>
            </w:r>
          </w:p>
        </w:tc>
        <w:tc>
          <w:tcPr>
            <w:tcW w:w="1117" w:type="dxa"/>
            <w:tcBorders>
              <w:tl2br w:val="nil"/>
              <w:tr2bl w:val="nil"/>
            </w:tcBorders>
            <w:shd w:val="clear" w:color="auto" w:fill="D7D7D7" w:themeFill="background1" w:themeFillShade="D8"/>
            <w:noWrap/>
            <w:vAlign w:val="center"/>
          </w:tcPr>
          <w:p w14:paraId="7CE80761">
            <w:pPr>
              <w:jc w:val="center"/>
              <w:rPr>
                <w:rFonts w:hint="eastAsia" w:asciiTheme="minorEastAsia" w:hAnsiTheme="minorEastAsia" w:cstheme="minorEastAsia"/>
                <w:szCs w:val="21"/>
              </w:rPr>
            </w:pPr>
            <w:r>
              <w:rPr>
                <w:rFonts w:hint="eastAsia" w:asciiTheme="minorEastAsia" w:hAnsiTheme="minorEastAsia" w:cstheme="minorEastAsia"/>
                <w:szCs w:val="21"/>
              </w:rPr>
              <w:t>8.07</w:t>
            </w:r>
          </w:p>
        </w:tc>
        <w:tc>
          <w:tcPr>
            <w:tcW w:w="900" w:type="dxa"/>
            <w:tcBorders>
              <w:tl2br w:val="nil"/>
              <w:tr2bl w:val="nil"/>
            </w:tcBorders>
            <w:shd w:val="clear" w:color="auto" w:fill="D7D7D7" w:themeFill="background1" w:themeFillShade="D8"/>
            <w:noWrap/>
            <w:vAlign w:val="center"/>
          </w:tcPr>
          <w:p w14:paraId="57E399F5">
            <w:pPr>
              <w:jc w:val="center"/>
              <w:rPr>
                <w:rFonts w:hint="eastAsia" w:asciiTheme="minorEastAsia" w:hAnsiTheme="minorEastAsia" w:cstheme="minorEastAsia"/>
                <w:szCs w:val="21"/>
              </w:rPr>
            </w:pPr>
            <w:r>
              <w:rPr>
                <w:rFonts w:hint="eastAsia" w:asciiTheme="minorEastAsia" w:hAnsiTheme="minorEastAsia" w:cstheme="minorEastAsia"/>
                <w:szCs w:val="21"/>
              </w:rPr>
              <w:t>7.22</w:t>
            </w:r>
          </w:p>
        </w:tc>
        <w:tc>
          <w:tcPr>
            <w:tcW w:w="884" w:type="dxa"/>
            <w:tcBorders>
              <w:tl2br w:val="nil"/>
              <w:tr2bl w:val="nil"/>
            </w:tcBorders>
            <w:shd w:val="clear" w:color="auto" w:fill="D7D7D7" w:themeFill="background1" w:themeFillShade="D8"/>
            <w:noWrap/>
            <w:vAlign w:val="center"/>
          </w:tcPr>
          <w:p w14:paraId="11676EA5">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c>
          <w:tcPr>
            <w:tcW w:w="970" w:type="dxa"/>
            <w:tcBorders>
              <w:tl2br w:val="nil"/>
              <w:tr2bl w:val="nil"/>
            </w:tcBorders>
            <w:shd w:val="clear" w:color="auto" w:fill="D7D7D7" w:themeFill="background1" w:themeFillShade="D8"/>
            <w:noWrap/>
            <w:vAlign w:val="center"/>
          </w:tcPr>
          <w:p w14:paraId="469EABF1">
            <w:pPr>
              <w:jc w:val="center"/>
              <w:rPr>
                <w:rFonts w:hint="eastAsia" w:asciiTheme="minorEastAsia" w:hAnsiTheme="minorEastAsia" w:cstheme="minorEastAsia"/>
                <w:szCs w:val="21"/>
              </w:rPr>
            </w:pPr>
            <w:r>
              <w:rPr>
                <w:rFonts w:hint="eastAsia" w:asciiTheme="minorEastAsia" w:hAnsiTheme="minorEastAsia" w:cstheme="minorEastAsia"/>
                <w:szCs w:val="21"/>
              </w:rPr>
              <w:t>0.16</w:t>
            </w:r>
          </w:p>
        </w:tc>
      </w:tr>
      <w:tr w14:paraId="7A3484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5912BD1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汽车制造业</w:t>
            </w:r>
          </w:p>
        </w:tc>
        <w:tc>
          <w:tcPr>
            <w:tcW w:w="967" w:type="dxa"/>
            <w:tcBorders>
              <w:tl2br w:val="nil"/>
              <w:tr2bl w:val="nil"/>
            </w:tcBorders>
            <w:shd w:val="clear" w:color="auto" w:fill="D7D7D7" w:themeFill="background1" w:themeFillShade="D8"/>
            <w:noWrap/>
            <w:vAlign w:val="center"/>
          </w:tcPr>
          <w:p w14:paraId="017FDA1A">
            <w:pPr>
              <w:jc w:val="center"/>
              <w:rPr>
                <w:rFonts w:hint="eastAsia" w:asciiTheme="minorEastAsia" w:hAnsiTheme="minorEastAsia" w:cstheme="minorEastAsia"/>
                <w:szCs w:val="21"/>
              </w:rPr>
            </w:pPr>
            <w:r>
              <w:rPr>
                <w:rFonts w:hint="eastAsia" w:asciiTheme="minorEastAsia" w:hAnsiTheme="minorEastAsia" w:cstheme="minorEastAsia"/>
                <w:szCs w:val="21"/>
              </w:rPr>
              <w:t>0.85</w:t>
            </w:r>
          </w:p>
        </w:tc>
        <w:tc>
          <w:tcPr>
            <w:tcW w:w="1117" w:type="dxa"/>
            <w:tcBorders>
              <w:tl2br w:val="nil"/>
              <w:tr2bl w:val="nil"/>
            </w:tcBorders>
            <w:shd w:val="clear" w:color="auto" w:fill="D7D7D7" w:themeFill="background1" w:themeFillShade="D8"/>
            <w:noWrap/>
            <w:vAlign w:val="center"/>
          </w:tcPr>
          <w:p w14:paraId="160C096D">
            <w:pPr>
              <w:jc w:val="center"/>
              <w:rPr>
                <w:rFonts w:hint="eastAsia" w:asciiTheme="minorEastAsia" w:hAnsiTheme="minorEastAsia" w:cstheme="minorEastAsia"/>
                <w:szCs w:val="21"/>
              </w:rPr>
            </w:pPr>
            <w:r>
              <w:rPr>
                <w:rFonts w:hint="eastAsia" w:asciiTheme="minorEastAsia" w:hAnsiTheme="minorEastAsia" w:cstheme="minorEastAsia"/>
                <w:szCs w:val="21"/>
              </w:rPr>
              <w:t>0.82</w:t>
            </w:r>
          </w:p>
        </w:tc>
        <w:tc>
          <w:tcPr>
            <w:tcW w:w="900" w:type="dxa"/>
            <w:tcBorders>
              <w:tl2br w:val="nil"/>
              <w:tr2bl w:val="nil"/>
            </w:tcBorders>
            <w:shd w:val="clear" w:color="auto" w:fill="D7D7D7" w:themeFill="background1" w:themeFillShade="D8"/>
            <w:noWrap/>
            <w:vAlign w:val="center"/>
          </w:tcPr>
          <w:p w14:paraId="203C2EF5">
            <w:pPr>
              <w:jc w:val="center"/>
              <w:rPr>
                <w:rFonts w:hint="eastAsia" w:asciiTheme="minorEastAsia" w:hAnsiTheme="minorEastAsia" w:cstheme="minorEastAsia"/>
                <w:szCs w:val="21"/>
              </w:rPr>
            </w:pPr>
            <w:r>
              <w:rPr>
                <w:rFonts w:hint="eastAsia" w:asciiTheme="minorEastAsia" w:hAnsiTheme="minorEastAsia" w:cstheme="minorEastAsia"/>
                <w:szCs w:val="21"/>
              </w:rPr>
              <w:t>0.73</w:t>
            </w:r>
          </w:p>
        </w:tc>
        <w:tc>
          <w:tcPr>
            <w:tcW w:w="884" w:type="dxa"/>
            <w:tcBorders>
              <w:tl2br w:val="nil"/>
              <w:tr2bl w:val="nil"/>
            </w:tcBorders>
            <w:shd w:val="clear" w:color="auto" w:fill="D7D7D7" w:themeFill="background1" w:themeFillShade="D8"/>
            <w:noWrap/>
            <w:vAlign w:val="center"/>
          </w:tcPr>
          <w:p w14:paraId="3C6B735D">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970" w:type="dxa"/>
            <w:tcBorders>
              <w:tl2br w:val="nil"/>
              <w:tr2bl w:val="nil"/>
            </w:tcBorders>
            <w:shd w:val="clear" w:color="auto" w:fill="D7D7D7" w:themeFill="background1" w:themeFillShade="D8"/>
            <w:noWrap/>
            <w:vAlign w:val="center"/>
          </w:tcPr>
          <w:p w14:paraId="58B08835">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r>
      <w:tr w14:paraId="795599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54B7714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铁路、船舶、航空航天和其他运输设备制造业</w:t>
            </w:r>
          </w:p>
        </w:tc>
        <w:tc>
          <w:tcPr>
            <w:tcW w:w="967" w:type="dxa"/>
            <w:tcBorders>
              <w:tl2br w:val="nil"/>
              <w:tr2bl w:val="nil"/>
            </w:tcBorders>
            <w:shd w:val="clear" w:color="auto" w:fill="D7D7D7" w:themeFill="background1" w:themeFillShade="D8"/>
            <w:noWrap/>
            <w:vAlign w:val="center"/>
          </w:tcPr>
          <w:p w14:paraId="40F1495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117" w:type="dxa"/>
            <w:tcBorders>
              <w:tl2br w:val="nil"/>
              <w:tr2bl w:val="nil"/>
            </w:tcBorders>
            <w:shd w:val="clear" w:color="auto" w:fill="D7D7D7" w:themeFill="background1" w:themeFillShade="D8"/>
            <w:noWrap/>
            <w:vAlign w:val="center"/>
          </w:tcPr>
          <w:p w14:paraId="35226AE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00" w:type="dxa"/>
            <w:tcBorders>
              <w:tl2br w:val="nil"/>
              <w:tr2bl w:val="nil"/>
            </w:tcBorders>
            <w:shd w:val="clear" w:color="auto" w:fill="D7D7D7" w:themeFill="background1" w:themeFillShade="D8"/>
            <w:noWrap/>
            <w:vAlign w:val="center"/>
          </w:tcPr>
          <w:p w14:paraId="3F01842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84" w:type="dxa"/>
            <w:tcBorders>
              <w:tl2br w:val="nil"/>
              <w:tr2bl w:val="nil"/>
            </w:tcBorders>
            <w:shd w:val="clear" w:color="auto" w:fill="D7D7D7" w:themeFill="background1" w:themeFillShade="D8"/>
            <w:noWrap/>
            <w:vAlign w:val="center"/>
          </w:tcPr>
          <w:p w14:paraId="0C0C016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7612874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B9984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35BFBEF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电气机械和器材制造业</w:t>
            </w:r>
          </w:p>
        </w:tc>
        <w:tc>
          <w:tcPr>
            <w:tcW w:w="967" w:type="dxa"/>
            <w:tcBorders>
              <w:tl2br w:val="nil"/>
              <w:tr2bl w:val="nil"/>
            </w:tcBorders>
            <w:shd w:val="clear" w:color="auto" w:fill="D7D7D7" w:themeFill="background1" w:themeFillShade="D8"/>
            <w:noWrap/>
            <w:vAlign w:val="center"/>
          </w:tcPr>
          <w:p w14:paraId="25805F36">
            <w:pPr>
              <w:jc w:val="center"/>
              <w:rPr>
                <w:rFonts w:hint="eastAsia" w:asciiTheme="minorEastAsia" w:hAnsiTheme="minorEastAsia" w:cstheme="minorEastAsia"/>
                <w:szCs w:val="21"/>
              </w:rPr>
            </w:pPr>
            <w:r>
              <w:rPr>
                <w:rFonts w:hint="eastAsia" w:asciiTheme="minorEastAsia" w:hAnsiTheme="minorEastAsia" w:cstheme="minorEastAsia"/>
                <w:szCs w:val="21"/>
              </w:rPr>
              <w:t>18.89</w:t>
            </w:r>
          </w:p>
        </w:tc>
        <w:tc>
          <w:tcPr>
            <w:tcW w:w="1117" w:type="dxa"/>
            <w:tcBorders>
              <w:tl2br w:val="nil"/>
              <w:tr2bl w:val="nil"/>
            </w:tcBorders>
            <w:shd w:val="clear" w:color="auto" w:fill="D7D7D7" w:themeFill="background1" w:themeFillShade="D8"/>
            <w:noWrap/>
            <w:vAlign w:val="center"/>
          </w:tcPr>
          <w:p w14:paraId="5FA6C115">
            <w:pPr>
              <w:jc w:val="center"/>
              <w:rPr>
                <w:rFonts w:hint="eastAsia" w:asciiTheme="minorEastAsia" w:hAnsiTheme="minorEastAsia" w:cstheme="minorEastAsia"/>
                <w:szCs w:val="21"/>
              </w:rPr>
            </w:pPr>
            <w:r>
              <w:rPr>
                <w:rFonts w:hint="eastAsia" w:asciiTheme="minorEastAsia" w:hAnsiTheme="minorEastAsia" w:cstheme="minorEastAsia"/>
                <w:szCs w:val="21"/>
              </w:rPr>
              <w:t>18.84</w:t>
            </w:r>
          </w:p>
        </w:tc>
        <w:tc>
          <w:tcPr>
            <w:tcW w:w="900" w:type="dxa"/>
            <w:tcBorders>
              <w:tl2br w:val="nil"/>
              <w:tr2bl w:val="nil"/>
            </w:tcBorders>
            <w:shd w:val="clear" w:color="auto" w:fill="D7D7D7" w:themeFill="background1" w:themeFillShade="D8"/>
            <w:noWrap/>
            <w:vAlign w:val="center"/>
          </w:tcPr>
          <w:p w14:paraId="2BF05E97">
            <w:pPr>
              <w:jc w:val="center"/>
              <w:rPr>
                <w:rFonts w:hint="eastAsia" w:asciiTheme="minorEastAsia" w:hAnsiTheme="minorEastAsia" w:cstheme="minorEastAsia"/>
                <w:szCs w:val="21"/>
              </w:rPr>
            </w:pPr>
            <w:r>
              <w:rPr>
                <w:rFonts w:hint="eastAsia" w:asciiTheme="minorEastAsia" w:hAnsiTheme="minorEastAsia" w:cstheme="minorEastAsia"/>
                <w:szCs w:val="21"/>
              </w:rPr>
              <w:t>13.04</w:t>
            </w:r>
          </w:p>
        </w:tc>
        <w:tc>
          <w:tcPr>
            <w:tcW w:w="884" w:type="dxa"/>
            <w:tcBorders>
              <w:tl2br w:val="nil"/>
              <w:tr2bl w:val="nil"/>
            </w:tcBorders>
            <w:shd w:val="clear" w:color="auto" w:fill="D7D7D7" w:themeFill="background1" w:themeFillShade="D8"/>
            <w:noWrap/>
            <w:vAlign w:val="center"/>
          </w:tcPr>
          <w:p w14:paraId="4D86408A">
            <w:pPr>
              <w:jc w:val="center"/>
              <w:rPr>
                <w:rFonts w:hint="eastAsia" w:asciiTheme="minorEastAsia" w:hAnsiTheme="minorEastAsia" w:cstheme="minorEastAsia"/>
                <w:szCs w:val="21"/>
              </w:rPr>
            </w:pPr>
            <w:r>
              <w:rPr>
                <w:rFonts w:hint="eastAsia" w:asciiTheme="minorEastAsia" w:hAnsiTheme="minorEastAsia" w:cstheme="minorEastAsia"/>
                <w:szCs w:val="21"/>
              </w:rPr>
              <w:t>0.17</w:t>
            </w:r>
          </w:p>
        </w:tc>
        <w:tc>
          <w:tcPr>
            <w:tcW w:w="970" w:type="dxa"/>
            <w:tcBorders>
              <w:tl2br w:val="nil"/>
              <w:tr2bl w:val="nil"/>
            </w:tcBorders>
            <w:shd w:val="clear" w:color="auto" w:fill="D7D7D7" w:themeFill="background1" w:themeFillShade="D8"/>
            <w:noWrap/>
            <w:vAlign w:val="center"/>
          </w:tcPr>
          <w:p w14:paraId="1ECA7875">
            <w:pPr>
              <w:jc w:val="center"/>
              <w:rPr>
                <w:rFonts w:hint="eastAsia" w:asciiTheme="minorEastAsia" w:hAnsiTheme="minorEastAsia" w:cstheme="minorEastAsia"/>
                <w:szCs w:val="21"/>
              </w:rPr>
            </w:pPr>
            <w:r>
              <w:rPr>
                <w:rFonts w:hint="eastAsia" w:asciiTheme="minorEastAsia" w:hAnsiTheme="minorEastAsia" w:cstheme="minorEastAsia"/>
                <w:szCs w:val="21"/>
              </w:rPr>
              <w:t>0.21</w:t>
            </w:r>
          </w:p>
        </w:tc>
      </w:tr>
      <w:tr w14:paraId="47C1C3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3B29348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计算机、通信和其他电子设备制造业</w:t>
            </w:r>
          </w:p>
        </w:tc>
        <w:tc>
          <w:tcPr>
            <w:tcW w:w="967" w:type="dxa"/>
            <w:tcBorders>
              <w:tl2br w:val="nil"/>
              <w:tr2bl w:val="nil"/>
            </w:tcBorders>
            <w:shd w:val="clear" w:color="auto" w:fill="D7D7D7" w:themeFill="background1" w:themeFillShade="D8"/>
            <w:noWrap/>
            <w:vAlign w:val="center"/>
          </w:tcPr>
          <w:p w14:paraId="0590C0ED">
            <w:pPr>
              <w:jc w:val="center"/>
              <w:rPr>
                <w:rFonts w:hint="eastAsia" w:asciiTheme="minorEastAsia" w:hAnsiTheme="minorEastAsia" w:cstheme="minorEastAsia"/>
                <w:szCs w:val="21"/>
              </w:rPr>
            </w:pPr>
            <w:r>
              <w:rPr>
                <w:rFonts w:hint="eastAsia" w:asciiTheme="minorEastAsia" w:hAnsiTheme="minorEastAsia" w:cstheme="minorEastAsia"/>
                <w:szCs w:val="21"/>
              </w:rPr>
              <w:t>21.65</w:t>
            </w:r>
          </w:p>
        </w:tc>
        <w:tc>
          <w:tcPr>
            <w:tcW w:w="1117" w:type="dxa"/>
            <w:tcBorders>
              <w:tl2br w:val="nil"/>
              <w:tr2bl w:val="nil"/>
            </w:tcBorders>
            <w:shd w:val="clear" w:color="auto" w:fill="D7D7D7" w:themeFill="background1" w:themeFillShade="D8"/>
            <w:noWrap/>
            <w:vAlign w:val="center"/>
          </w:tcPr>
          <w:p w14:paraId="358E395E">
            <w:pPr>
              <w:jc w:val="center"/>
              <w:rPr>
                <w:rFonts w:hint="eastAsia" w:asciiTheme="minorEastAsia" w:hAnsiTheme="minorEastAsia" w:cstheme="minorEastAsia"/>
                <w:szCs w:val="21"/>
              </w:rPr>
            </w:pPr>
            <w:r>
              <w:rPr>
                <w:rFonts w:hint="eastAsia" w:asciiTheme="minorEastAsia" w:hAnsiTheme="minorEastAsia" w:cstheme="minorEastAsia"/>
                <w:szCs w:val="21"/>
              </w:rPr>
              <w:t>16.06</w:t>
            </w:r>
          </w:p>
        </w:tc>
        <w:tc>
          <w:tcPr>
            <w:tcW w:w="900" w:type="dxa"/>
            <w:tcBorders>
              <w:tl2br w:val="nil"/>
              <w:tr2bl w:val="nil"/>
            </w:tcBorders>
            <w:shd w:val="clear" w:color="auto" w:fill="D7D7D7" w:themeFill="background1" w:themeFillShade="D8"/>
            <w:noWrap/>
            <w:vAlign w:val="center"/>
          </w:tcPr>
          <w:p w14:paraId="61EB1A8C">
            <w:pPr>
              <w:jc w:val="center"/>
              <w:rPr>
                <w:rFonts w:hint="eastAsia" w:asciiTheme="minorEastAsia" w:hAnsiTheme="minorEastAsia" w:cstheme="minorEastAsia"/>
                <w:szCs w:val="21"/>
              </w:rPr>
            </w:pPr>
            <w:r>
              <w:rPr>
                <w:rFonts w:hint="eastAsia" w:asciiTheme="minorEastAsia" w:hAnsiTheme="minorEastAsia" w:cstheme="minorEastAsia"/>
                <w:szCs w:val="21"/>
              </w:rPr>
              <w:t>18.92</w:t>
            </w:r>
          </w:p>
        </w:tc>
        <w:tc>
          <w:tcPr>
            <w:tcW w:w="884" w:type="dxa"/>
            <w:tcBorders>
              <w:tl2br w:val="nil"/>
              <w:tr2bl w:val="nil"/>
            </w:tcBorders>
            <w:shd w:val="clear" w:color="auto" w:fill="D7D7D7" w:themeFill="background1" w:themeFillShade="D8"/>
            <w:noWrap/>
            <w:vAlign w:val="center"/>
          </w:tcPr>
          <w:p w14:paraId="16EB6D64">
            <w:pPr>
              <w:jc w:val="center"/>
              <w:rPr>
                <w:rFonts w:hint="eastAsia" w:asciiTheme="minorEastAsia" w:hAnsiTheme="minorEastAsia" w:cstheme="minorEastAsia"/>
                <w:szCs w:val="21"/>
              </w:rPr>
            </w:pPr>
            <w:r>
              <w:rPr>
                <w:rFonts w:hint="eastAsia" w:asciiTheme="minorEastAsia" w:hAnsiTheme="minorEastAsia" w:cstheme="minorEastAsia"/>
                <w:szCs w:val="21"/>
              </w:rPr>
              <w:t>0.13</w:t>
            </w:r>
          </w:p>
        </w:tc>
        <w:tc>
          <w:tcPr>
            <w:tcW w:w="970" w:type="dxa"/>
            <w:tcBorders>
              <w:tl2br w:val="nil"/>
              <w:tr2bl w:val="nil"/>
            </w:tcBorders>
            <w:shd w:val="clear" w:color="auto" w:fill="D7D7D7" w:themeFill="background1" w:themeFillShade="D8"/>
            <w:noWrap/>
            <w:vAlign w:val="center"/>
          </w:tcPr>
          <w:p w14:paraId="05603336">
            <w:pPr>
              <w:jc w:val="center"/>
              <w:rPr>
                <w:rFonts w:hint="eastAsia" w:asciiTheme="minorEastAsia" w:hAnsiTheme="minorEastAsia" w:cstheme="minorEastAsia"/>
                <w:szCs w:val="21"/>
              </w:rPr>
            </w:pPr>
            <w:r>
              <w:rPr>
                <w:rFonts w:hint="eastAsia" w:asciiTheme="minorEastAsia" w:hAnsiTheme="minorEastAsia" w:cstheme="minorEastAsia"/>
                <w:szCs w:val="21"/>
              </w:rPr>
              <w:t>0.54</w:t>
            </w:r>
          </w:p>
        </w:tc>
      </w:tr>
      <w:tr w14:paraId="6EF0D0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1E4278C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仪器仪表制造业</w:t>
            </w:r>
          </w:p>
        </w:tc>
        <w:tc>
          <w:tcPr>
            <w:tcW w:w="967" w:type="dxa"/>
            <w:tcBorders>
              <w:tl2br w:val="nil"/>
              <w:tr2bl w:val="nil"/>
            </w:tcBorders>
            <w:shd w:val="clear" w:color="auto" w:fill="D7D7D7" w:themeFill="background1" w:themeFillShade="D8"/>
            <w:noWrap/>
            <w:vAlign w:val="center"/>
          </w:tcPr>
          <w:p w14:paraId="21043AD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117" w:type="dxa"/>
            <w:tcBorders>
              <w:tl2br w:val="nil"/>
              <w:tr2bl w:val="nil"/>
            </w:tcBorders>
            <w:shd w:val="clear" w:color="auto" w:fill="D7D7D7" w:themeFill="background1" w:themeFillShade="D8"/>
            <w:noWrap/>
            <w:vAlign w:val="center"/>
          </w:tcPr>
          <w:p w14:paraId="6F81719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00" w:type="dxa"/>
            <w:tcBorders>
              <w:tl2br w:val="nil"/>
              <w:tr2bl w:val="nil"/>
            </w:tcBorders>
            <w:shd w:val="clear" w:color="auto" w:fill="D7D7D7" w:themeFill="background1" w:themeFillShade="D8"/>
            <w:noWrap/>
            <w:vAlign w:val="center"/>
          </w:tcPr>
          <w:p w14:paraId="59E43A9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84" w:type="dxa"/>
            <w:tcBorders>
              <w:tl2br w:val="nil"/>
              <w:tr2bl w:val="nil"/>
            </w:tcBorders>
            <w:shd w:val="clear" w:color="auto" w:fill="D7D7D7" w:themeFill="background1" w:themeFillShade="D8"/>
            <w:noWrap/>
            <w:vAlign w:val="center"/>
          </w:tcPr>
          <w:p w14:paraId="1114439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5886FB2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36443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1E44F78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其他制造业</w:t>
            </w:r>
          </w:p>
        </w:tc>
        <w:tc>
          <w:tcPr>
            <w:tcW w:w="967" w:type="dxa"/>
            <w:tcBorders>
              <w:tl2br w:val="nil"/>
              <w:tr2bl w:val="nil"/>
            </w:tcBorders>
            <w:shd w:val="clear" w:color="auto" w:fill="D7D7D7" w:themeFill="background1" w:themeFillShade="D8"/>
            <w:noWrap/>
            <w:vAlign w:val="center"/>
          </w:tcPr>
          <w:p w14:paraId="70AD6F2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117" w:type="dxa"/>
            <w:tcBorders>
              <w:tl2br w:val="nil"/>
              <w:tr2bl w:val="nil"/>
            </w:tcBorders>
            <w:shd w:val="clear" w:color="auto" w:fill="D7D7D7" w:themeFill="background1" w:themeFillShade="D8"/>
            <w:noWrap/>
            <w:vAlign w:val="center"/>
          </w:tcPr>
          <w:p w14:paraId="350E908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00" w:type="dxa"/>
            <w:tcBorders>
              <w:tl2br w:val="nil"/>
              <w:tr2bl w:val="nil"/>
            </w:tcBorders>
            <w:shd w:val="clear" w:color="auto" w:fill="D7D7D7" w:themeFill="background1" w:themeFillShade="D8"/>
            <w:noWrap/>
            <w:vAlign w:val="center"/>
          </w:tcPr>
          <w:p w14:paraId="0CDD30F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84" w:type="dxa"/>
            <w:tcBorders>
              <w:tl2br w:val="nil"/>
              <w:tr2bl w:val="nil"/>
            </w:tcBorders>
            <w:shd w:val="clear" w:color="auto" w:fill="D7D7D7" w:themeFill="background1" w:themeFillShade="D8"/>
            <w:noWrap/>
            <w:vAlign w:val="center"/>
          </w:tcPr>
          <w:p w14:paraId="599937A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56D8255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6E603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37CE15D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废弃资源综合利用业  </w:t>
            </w:r>
          </w:p>
        </w:tc>
        <w:tc>
          <w:tcPr>
            <w:tcW w:w="967" w:type="dxa"/>
            <w:tcBorders>
              <w:tl2br w:val="nil"/>
              <w:tr2bl w:val="nil"/>
            </w:tcBorders>
            <w:shd w:val="clear" w:color="auto" w:fill="D7D7D7" w:themeFill="background1" w:themeFillShade="D8"/>
            <w:noWrap/>
            <w:vAlign w:val="center"/>
          </w:tcPr>
          <w:p w14:paraId="436BF678">
            <w:pPr>
              <w:jc w:val="center"/>
              <w:rPr>
                <w:rFonts w:hint="eastAsia" w:asciiTheme="minorEastAsia" w:hAnsiTheme="minorEastAsia" w:cstheme="minorEastAsia"/>
                <w:szCs w:val="21"/>
              </w:rPr>
            </w:pPr>
            <w:r>
              <w:rPr>
                <w:rFonts w:hint="eastAsia" w:asciiTheme="minorEastAsia" w:hAnsiTheme="minorEastAsia" w:cstheme="minorEastAsia"/>
                <w:szCs w:val="21"/>
              </w:rPr>
              <w:t>16.95</w:t>
            </w:r>
          </w:p>
        </w:tc>
        <w:tc>
          <w:tcPr>
            <w:tcW w:w="1117" w:type="dxa"/>
            <w:tcBorders>
              <w:tl2br w:val="nil"/>
              <w:tr2bl w:val="nil"/>
            </w:tcBorders>
            <w:shd w:val="clear" w:color="auto" w:fill="D7D7D7" w:themeFill="background1" w:themeFillShade="D8"/>
            <w:noWrap/>
            <w:vAlign w:val="center"/>
          </w:tcPr>
          <w:p w14:paraId="47C48B2A">
            <w:pPr>
              <w:jc w:val="center"/>
              <w:rPr>
                <w:rFonts w:hint="eastAsia" w:asciiTheme="minorEastAsia" w:hAnsiTheme="minorEastAsia" w:cstheme="minorEastAsia"/>
                <w:szCs w:val="21"/>
              </w:rPr>
            </w:pPr>
            <w:r>
              <w:rPr>
                <w:rFonts w:hint="eastAsia" w:asciiTheme="minorEastAsia" w:hAnsiTheme="minorEastAsia" w:cstheme="minorEastAsia"/>
                <w:szCs w:val="21"/>
              </w:rPr>
              <w:t>16.95</w:t>
            </w:r>
          </w:p>
        </w:tc>
        <w:tc>
          <w:tcPr>
            <w:tcW w:w="900" w:type="dxa"/>
            <w:tcBorders>
              <w:tl2br w:val="nil"/>
              <w:tr2bl w:val="nil"/>
            </w:tcBorders>
            <w:shd w:val="clear" w:color="auto" w:fill="D7D7D7" w:themeFill="background1" w:themeFillShade="D8"/>
            <w:noWrap/>
            <w:vAlign w:val="center"/>
          </w:tcPr>
          <w:p w14:paraId="6EA12470">
            <w:pPr>
              <w:jc w:val="center"/>
              <w:rPr>
                <w:rFonts w:hint="eastAsia" w:asciiTheme="minorEastAsia" w:hAnsiTheme="minorEastAsia" w:cstheme="minorEastAsia"/>
                <w:szCs w:val="21"/>
              </w:rPr>
            </w:pPr>
            <w:r>
              <w:rPr>
                <w:rFonts w:hint="eastAsia" w:asciiTheme="minorEastAsia" w:hAnsiTheme="minorEastAsia" w:cstheme="minorEastAsia"/>
                <w:szCs w:val="21"/>
              </w:rPr>
              <w:t>15.6</w:t>
            </w:r>
          </w:p>
        </w:tc>
        <w:tc>
          <w:tcPr>
            <w:tcW w:w="884" w:type="dxa"/>
            <w:tcBorders>
              <w:tl2br w:val="nil"/>
              <w:tr2bl w:val="nil"/>
            </w:tcBorders>
            <w:shd w:val="clear" w:color="auto" w:fill="D7D7D7" w:themeFill="background1" w:themeFillShade="D8"/>
            <w:noWrap/>
            <w:vAlign w:val="center"/>
          </w:tcPr>
          <w:p w14:paraId="2BD93E68">
            <w:pPr>
              <w:jc w:val="center"/>
              <w:rPr>
                <w:rFonts w:hint="eastAsia" w:asciiTheme="minorEastAsia" w:hAnsiTheme="minorEastAsia" w:cstheme="minorEastAsia"/>
                <w:szCs w:val="21"/>
              </w:rPr>
            </w:pPr>
            <w:r>
              <w:rPr>
                <w:rFonts w:hint="eastAsia" w:asciiTheme="minorEastAsia" w:hAnsiTheme="minorEastAsia" w:cstheme="minorEastAsia"/>
                <w:szCs w:val="21"/>
              </w:rPr>
              <w:t>0.46</w:t>
            </w:r>
          </w:p>
        </w:tc>
        <w:tc>
          <w:tcPr>
            <w:tcW w:w="970" w:type="dxa"/>
            <w:tcBorders>
              <w:tl2br w:val="nil"/>
              <w:tr2bl w:val="nil"/>
            </w:tcBorders>
            <w:shd w:val="clear" w:color="auto" w:fill="D7D7D7" w:themeFill="background1" w:themeFillShade="D8"/>
            <w:noWrap/>
            <w:vAlign w:val="center"/>
          </w:tcPr>
          <w:p w14:paraId="358C10DF">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r>
      <w:tr w14:paraId="5DA06D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3044075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金属制品、机械和设备修理业</w:t>
            </w:r>
          </w:p>
        </w:tc>
        <w:tc>
          <w:tcPr>
            <w:tcW w:w="967" w:type="dxa"/>
            <w:tcBorders>
              <w:tl2br w:val="nil"/>
              <w:tr2bl w:val="nil"/>
            </w:tcBorders>
            <w:shd w:val="clear" w:color="auto" w:fill="D7D7D7" w:themeFill="background1" w:themeFillShade="D8"/>
            <w:noWrap/>
            <w:vAlign w:val="center"/>
          </w:tcPr>
          <w:p w14:paraId="183C96E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117" w:type="dxa"/>
            <w:tcBorders>
              <w:tl2br w:val="nil"/>
              <w:tr2bl w:val="nil"/>
            </w:tcBorders>
            <w:shd w:val="clear" w:color="auto" w:fill="D7D7D7" w:themeFill="background1" w:themeFillShade="D8"/>
            <w:noWrap/>
            <w:vAlign w:val="center"/>
          </w:tcPr>
          <w:p w14:paraId="4605B38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00" w:type="dxa"/>
            <w:tcBorders>
              <w:tl2br w:val="nil"/>
              <w:tr2bl w:val="nil"/>
            </w:tcBorders>
            <w:shd w:val="clear" w:color="auto" w:fill="D7D7D7" w:themeFill="background1" w:themeFillShade="D8"/>
            <w:noWrap/>
            <w:vAlign w:val="center"/>
          </w:tcPr>
          <w:p w14:paraId="37159C0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884" w:type="dxa"/>
            <w:tcBorders>
              <w:tl2br w:val="nil"/>
              <w:tr2bl w:val="nil"/>
            </w:tcBorders>
            <w:shd w:val="clear" w:color="auto" w:fill="D7D7D7" w:themeFill="background1" w:themeFillShade="D8"/>
            <w:noWrap/>
            <w:vAlign w:val="center"/>
          </w:tcPr>
          <w:p w14:paraId="09D1034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678FF30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770C8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6E4DD24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电力、热力生产和供应业</w:t>
            </w:r>
          </w:p>
        </w:tc>
        <w:tc>
          <w:tcPr>
            <w:tcW w:w="967" w:type="dxa"/>
            <w:tcBorders>
              <w:tl2br w:val="nil"/>
              <w:tr2bl w:val="nil"/>
            </w:tcBorders>
            <w:shd w:val="clear" w:color="auto" w:fill="D7D7D7" w:themeFill="background1" w:themeFillShade="D8"/>
            <w:noWrap/>
            <w:vAlign w:val="center"/>
          </w:tcPr>
          <w:p w14:paraId="5FDBC376">
            <w:pPr>
              <w:jc w:val="center"/>
              <w:rPr>
                <w:rFonts w:hint="eastAsia" w:asciiTheme="minorEastAsia" w:hAnsiTheme="minorEastAsia" w:cstheme="minorEastAsia"/>
                <w:szCs w:val="21"/>
              </w:rPr>
            </w:pPr>
            <w:r>
              <w:rPr>
                <w:rFonts w:hint="eastAsia" w:asciiTheme="minorEastAsia" w:hAnsiTheme="minorEastAsia" w:cstheme="minorEastAsia"/>
                <w:szCs w:val="21"/>
              </w:rPr>
              <w:t>7.26</w:t>
            </w:r>
          </w:p>
        </w:tc>
        <w:tc>
          <w:tcPr>
            <w:tcW w:w="1117" w:type="dxa"/>
            <w:tcBorders>
              <w:tl2br w:val="nil"/>
              <w:tr2bl w:val="nil"/>
            </w:tcBorders>
            <w:shd w:val="clear" w:color="auto" w:fill="D7D7D7" w:themeFill="background1" w:themeFillShade="D8"/>
            <w:noWrap/>
            <w:vAlign w:val="center"/>
          </w:tcPr>
          <w:p w14:paraId="50BBC419">
            <w:pPr>
              <w:jc w:val="center"/>
              <w:rPr>
                <w:rFonts w:hint="eastAsia" w:asciiTheme="minorEastAsia" w:hAnsiTheme="minorEastAsia" w:cstheme="minorEastAsia"/>
                <w:szCs w:val="21"/>
              </w:rPr>
            </w:pPr>
            <w:r>
              <w:rPr>
                <w:rFonts w:hint="eastAsia" w:asciiTheme="minorEastAsia" w:hAnsiTheme="minorEastAsia" w:cstheme="minorEastAsia"/>
                <w:szCs w:val="21"/>
              </w:rPr>
              <w:t>7.26</w:t>
            </w:r>
          </w:p>
        </w:tc>
        <w:tc>
          <w:tcPr>
            <w:tcW w:w="900" w:type="dxa"/>
            <w:tcBorders>
              <w:tl2br w:val="nil"/>
              <w:tr2bl w:val="nil"/>
            </w:tcBorders>
            <w:shd w:val="clear" w:color="auto" w:fill="D7D7D7" w:themeFill="background1" w:themeFillShade="D8"/>
            <w:noWrap/>
            <w:vAlign w:val="center"/>
          </w:tcPr>
          <w:p w14:paraId="244B5272">
            <w:pPr>
              <w:jc w:val="center"/>
              <w:rPr>
                <w:rFonts w:hint="eastAsia" w:asciiTheme="minorEastAsia" w:hAnsiTheme="minorEastAsia" w:cstheme="minorEastAsia"/>
                <w:szCs w:val="21"/>
              </w:rPr>
            </w:pPr>
            <w:r>
              <w:rPr>
                <w:rFonts w:hint="eastAsia" w:asciiTheme="minorEastAsia" w:hAnsiTheme="minorEastAsia" w:cstheme="minorEastAsia"/>
                <w:szCs w:val="21"/>
              </w:rPr>
              <w:t>5.69</w:t>
            </w:r>
          </w:p>
        </w:tc>
        <w:tc>
          <w:tcPr>
            <w:tcW w:w="884" w:type="dxa"/>
            <w:tcBorders>
              <w:tl2br w:val="nil"/>
              <w:tr2bl w:val="nil"/>
            </w:tcBorders>
            <w:shd w:val="clear" w:color="auto" w:fill="D7D7D7" w:themeFill="background1" w:themeFillShade="D8"/>
            <w:noWrap/>
            <w:vAlign w:val="center"/>
          </w:tcPr>
          <w:p w14:paraId="2E143FDD">
            <w:pPr>
              <w:jc w:val="center"/>
              <w:rPr>
                <w:rFonts w:hint="eastAsia" w:asciiTheme="minorEastAsia" w:hAnsiTheme="minorEastAsia" w:cstheme="minorEastAsia"/>
                <w:szCs w:val="21"/>
              </w:rPr>
            </w:pPr>
            <w:r>
              <w:rPr>
                <w:rFonts w:hint="eastAsia" w:asciiTheme="minorEastAsia" w:hAnsiTheme="minorEastAsia" w:cstheme="minorEastAsia"/>
                <w:szCs w:val="21"/>
              </w:rPr>
              <w:t>0.13</w:t>
            </w:r>
          </w:p>
        </w:tc>
        <w:tc>
          <w:tcPr>
            <w:tcW w:w="970" w:type="dxa"/>
            <w:tcBorders>
              <w:tl2br w:val="nil"/>
              <w:tr2bl w:val="nil"/>
            </w:tcBorders>
            <w:shd w:val="clear" w:color="auto" w:fill="D7D7D7" w:themeFill="background1" w:themeFillShade="D8"/>
            <w:noWrap/>
            <w:vAlign w:val="center"/>
          </w:tcPr>
          <w:p w14:paraId="04AD75B2">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r>
      <w:tr w14:paraId="7801CE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432D895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燃气生产和供应业  </w:t>
            </w:r>
          </w:p>
        </w:tc>
        <w:tc>
          <w:tcPr>
            <w:tcW w:w="967" w:type="dxa"/>
            <w:tcBorders>
              <w:tl2br w:val="nil"/>
              <w:tr2bl w:val="nil"/>
            </w:tcBorders>
            <w:shd w:val="clear" w:color="auto" w:fill="D7D7D7" w:themeFill="background1" w:themeFillShade="D8"/>
            <w:noWrap/>
            <w:vAlign w:val="center"/>
          </w:tcPr>
          <w:p w14:paraId="0E27DB28">
            <w:pPr>
              <w:jc w:val="center"/>
              <w:rPr>
                <w:rFonts w:hint="eastAsia" w:asciiTheme="minorEastAsia" w:hAnsiTheme="minorEastAsia" w:cstheme="minorEastAsia"/>
                <w:szCs w:val="21"/>
              </w:rPr>
            </w:pPr>
            <w:r>
              <w:rPr>
                <w:rFonts w:hint="eastAsia" w:asciiTheme="minorEastAsia" w:hAnsiTheme="minorEastAsia" w:cstheme="minorEastAsia"/>
                <w:szCs w:val="21"/>
              </w:rPr>
              <w:t>5.48</w:t>
            </w:r>
          </w:p>
        </w:tc>
        <w:tc>
          <w:tcPr>
            <w:tcW w:w="1117" w:type="dxa"/>
            <w:tcBorders>
              <w:tl2br w:val="nil"/>
              <w:tr2bl w:val="nil"/>
            </w:tcBorders>
            <w:shd w:val="clear" w:color="auto" w:fill="D7D7D7" w:themeFill="background1" w:themeFillShade="D8"/>
            <w:noWrap/>
            <w:vAlign w:val="center"/>
          </w:tcPr>
          <w:p w14:paraId="2EA0EB67">
            <w:pPr>
              <w:jc w:val="center"/>
              <w:rPr>
                <w:rFonts w:hint="eastAsia" w:asciiTheme="minorEastAsia" w:hAnsiTheme="minorEastAsia" w:cstheme="minorEastAsia"/>
                <w:szCs w:val="21"/>
              </w:rPr>
            </w:pPr>
            <w:r>
              <w:rPr>
                <w:rFonts w:hint="eastAsia" w:asciiTheme="minorEastAsia" w:hAnsiTheme="minorEastAsia" w:cstheme="minorEastAsia"/>
                <w:szCs w:val="21"/>
              </w:rPr>
              <w:t>5.23</w:t>
            </w:r>
          </w:p>
        </w:tc>
        <w:tc>
          <w:tcPr>
            <w:tcW w:w="900" w:type="dxa"/>
            <w:tcBorders>
              <w:tl2br w:val="nil"/>
              <w:tr2bl w:val="nil"/>
            </w:tcBorders>
            <w:shd w:val="clear" w:color="auto" w:fill="D7D7D7" w:themeFill="background1" w:themeFillShade="D8"/>
            <w:noWrap/>
            <w:vAlign w:val="center"/>
          </w:tcPr>
          <w:p w14:paraId="31614E60">
            <w:pPr>
              <w:jc w:val="center"/>
              <w:rPr>
                <w:rFonts w:hint="eastAsia" w:asciiTheme="minorEastAsia" w:hAnsiTheme="minorEastAsia" w:cstheme="minorEastAsia"/>
                <w:szCs w:val="21"/>
              </w:rPr>
            </w:pPr>
            <w:r>
              <w:rPr>
                <w:rFonts w:hint="eastAsia" w:asciiTheme="minorEastAsia" w:hAnsiTheme="minorEastAsia" w:cstheme="minorEastAsia"/>
                <w:szCs w:val="21"/>
              </w:rPr>
              <w:t>4.64</w:t>
            </w:r>
          </w:p>
        </w:tc>
        <w:tc>
          <w:tcPr>
            <w:tcW w:w="884" w:type="dxa"/>
            <w:tcBorders>
              <w:tl2br w:val="nil"/>
              <w:tr2bl w:val="nil"/>
            </w:tcBorders>
            <w:shd w:val="clear" w:color="auto" w:fill="D7D7D7" w:themeFill="background1" w:themeFillShade="D8"/>
            <w:noWrap/>
            <w:vAlign w:val="center"/>
          </w:tcPr>
          <w:p w14:paraId="304E08DF">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970" w:type="dxa"/>
            <w:tcBorders>
              <w:tl2br w:val="nil"/>
              <w:tr2bl w:val="nil"/>
            </w:tcBorders>
            <w:shd w:val="clear" w:color="auto" w:fill="D7D7D7" w:themeFill="background1" w:themeFillShade="D8"/>
            <w:noWrap/>
            <w:vAlign w:val="center"/>
          </w:tcPr>
          <w:p w14:paraId="3BA8FE46">
            <w:pPr>
              <w:jc w:val="center"/>
              <w:rPr>
                <w:rFonts w:hint="eastAsia" w:asciiTheme="minorEastAsia" w:hAnsiTheme="minorEastAsia" w:cstheme="minorEastAsia"/>
                <w:szCs w:val="21"/>
              </w:rPr>
            </w:pPr>
            <w:r>
              <w:rPr>
                <w:rFonts w:hint="eastAsia" w:asciiTheme="minorEastAsia" w:hAnsiTheme="minorEastAsia" w:cstheme="minorEastAsia"/>
                <w:szCs w:val="21"/>
              </w:rPr>
              <w:t>0.36</w:t>
            </w:r>
          </w:p>
        </w:tc>
      </w:tr>
      <w:tr w14:paraId="709816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4686" w:type="dxa"/>
            <w:tcBorders>
              <w:tl2br w:val="nil"/>
              <w:tr2bl w:val="nil"/>
            </w:tcBorders>
            <w:shd w:val="clear" w:color="auto" w:fill="D7D7D7" w:themeFill="background1" w:themeFillShade="D8"/>
            <w:noWrap/>
            <w:vAlign w:val="center"/>
          </w:tcPr>
          <w:p w14:paraId="05DEBBF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水的生产和供应业  </w:t>
            </w:r>
          </w:p>
        </w:tc>
        <w:tc>
          <w:tcPr>
            <w:tcW w:w="967" w:type="dxa"/>
            <w:tcBorders>
              <w:tl2br w:val="nil"/>
              <w:tr2bl w:val="nil"/>
            </w:tcBorders>
            <w:shd w:val="clear" w:color="auto" w:fill="D7D7D7" w:themeFill="background1" w:themeFillShade="D8"/>
            <w:noWrap/>
            <w:vAlign w:val="center"/>
          </w:tcPr>
          <w:p w14:paraId="5719BAE4">
            <w:pPr>
              <w:jc w:val="center"/>
              <w:rPr>
                <w:rFonts w:hint="eastAsia" w:asciiTheme="minorEastAsia" w:hAnsiTheme="minorEastAsia" w:cstheme="minorEastAsia"/>
                <w:szCs w:val="21"/>
              </w:rPr>
            </w:pPr>
            <w:r>
              <w:rPr>
                <w:rFonts w:hint="eastAsia" w:asciiTheme="minorEastAsia" w:hAnsiTheme="minorEastAsia" w:cstheme="minorEastAsia"/>
                <w:szCs w:val="21"/>
              </w:rPr>
              <w:t>0.92</w:t>
            </w:r>
          </w:p>
        </w:tc>
        <w:tc>
          <w:tcPr>
            <w:tcW w:w="1117" w:type="dxa"/>
            <w:tcBorders>
              <w:tl2br w:val="nil"/>
              <w:tr2bl w:val="nil"/>
            </w:tcBorders>
            <w:shd w:val="clear" w:color="auto" w:fill="D7D7D7" w:themeFill="background1" w:themeFillShade="D8"/>
            <w:noWrap/>
            <w:vAlign w:val="center"/>
          </w:tcPr>
          <w:p w14:paraId="43507D65">
            <w:pPr>
              <w:jc w:val="center"/>
              <w:rPr>
                <w:rFonts w:hint="eastAsia" w:asciiTheme="minorEastAsia" w:hAnsiTheme="minorEastAsia" w:cstheme="minorEastAsia"/>
                <w:szCs w:val="21"/>
              </w:rPr>
            </w:pPr>
            <w:r>
              <w:rPr>
                <w:rFonts w:hint="eastAsia" w:asciiTheme="minorEastAsia" w:hAnsiTheme="minorEastAsia" w:cstheme="minorEastAsia"/>
                <w:szCs w:val="21"/>
              </w:rPr>
              <w:t>0.91</w:t>
            </w:r>
          </w:p>
        </w:tc>
        <w:tc>
          <w:tcPr>
            <w:tcW w:w="900" w:type="dxa"/>
            <w:tcBorders>
              <w:tl2br w:val="nil"/>
              <w:tr2bl w:val="nil"/>
            </w:tcBorders>
            <w:shd w:val="clear" w:color="auto" w:fill="D7D7D7" w:themeFill="background1" w:themeFillShade="D8"/>
            <w:noWrap/>
            <w:vAlign w:val="center"/>
          </w:tcPr>
          <w:p w14:paraId="271C7978">
            <w:pPr>
              <w:jc w:val="center"/>
              <w:rPr>
                <w:rFonts w:hint="eastAsia" w:asciiTheme="minorEastAsia" w:hAnsiTheme="minorEastAsia" w:cstheme="minorEastAsia"/>
                <w:szCs w:val="21"/>
              </w:rPr>
            </w:pPr>
            <w:r>
              <w:rPr>
                <w:rFonts w:hint="eastAsia" w:asciiTheme="minorEastAsia" w:hAnsiTheme="minorEastAsia" w:cstheme="minorEastAsia"/>
                <w:szCs w:val="21"/>
              </w:rPr>
              <w:t>0.49</w:t>
            </w:r>
          </w:p>
        </w:tc>
        <w:tc>
          <w:tcPr>
            <w:tcW w:w="884" w:type="dxa"/>
            <w:tcBorders>
              <w:tl2br w:val="nil"/>
              <w:tr2bl w:val="nil"/>
            </w:tcBorders>
            <w:shd w:val="clear" w:color="auto" w:fill="D7D7D7" w:themeFill="background1" w:themeFillShade="D8"/>
            <w:noWrap/>
            <w:vAlign w:val="center"/>
          </w:tcPr>
          <w:p w14:paraId="244FC73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70" w:type="dxa"/>
            <w:tcBorders>
              <w:tl2br w:val="nil"/>
              <w:tr2bl w:val="nil"/>
            </w:tcBorders>
            <w:shd w:val="clear" w:color="auto" w:fill="D7D7D7" w:themeFill="background1" w:themeFillShade="D8"/>
            <w:noWrap/>
            <w:vAlign w:val="center"/>
          </w:tcPr>
          <w:p w14:paraId="2384C50D">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r>
    </w:tbl>
    <w:p w14:paraId="60A7A2BC">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93" w:name="_Toc5326"/>
      <w:r>
        <w:rPr>
          <w:rFonts w:hint="eastAsia" w:ascii="方正小标宋简体" w:hAnsi="方正小标宋简体" w:eastAsia="方正小标宋简体" w:cs="方正小标宋简体"/>
          <w:kern w:val="0"/>
          <w:sz w:val="36"/>
          <w:szCs w:val="36"/>
          <w:lang w:bidi="ar"/>
        </w:rPr>
        <w:t>10—1  规模以上工业企业单位数和主要经济指标（十一）</w:t>
      </w:r>
      <w:bookmarkEnd w:id="93"/>
    </w:p>
    <w:p w14:paraId="2DF0181D">
      <w:pPr>
        <w:tabs>
          <w:tab w:val="left" w:pos="4356"/>
          <w:tab w:val="left" w:pos="5496"/>
          <w:tab w:val="left" w:pos="7836"/>
          <w:tab w:val="left" w:pos="10104"/>
          <w:tab w:val="left" w:pos="12096"/>
        </w:tabs>
        <w:rPr>
          <w:rFonts w:hint="eastAsia" w:asciiTheme="minorEastAsia" w:hAnsiTheme="minorEastAsia" w:cstheme="minorEastAsia"/>
          <w:szCs w:val="21"/>
        </w:rPr>
      </w:pPr>
    </w:p>
    <w:p w14:paraId="661EBF29">
      <w:pPr>
        <w:tabs>
          <w:tab w:val="left" w:pos="4356"/>
          <w:tab w:val="left" w:pos="5496"/>
          <w:tab w:val="left" w:pos="7836"/>
          <w:tab w:val="left" w:pos="10104"/>
          <w:tab w:val="left" w:pos="12096"/>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493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584"/>
        <w:gridCol w:w="942"/>
        <w:gridCol w:w="942"/>
        <w:gridCol w:w="942"/>
        <w:gridCol w:w="942"/>
        <w:gridCol w:w="943"/>
      </w:tblGrid>
      <w:tr w14:paraId="760023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5AABF56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504" w:type="pct"/>
            <w:tcBorders>
              <w:tl2br w:val="nil"/>
              <w:tr2bl w:val="nil"/>
            </w:tcBorders>
            <w:shd w:val="clear" w:color="auto" w:fill="D7D7D7" w:themeFill="background1" w:themeFillShade="D8"/>
            <w:noWrap/>
            <w:tcMar>
              <w:top w:w="0" w:type="dxa"/>
              <w:left w:w="51" w:type="dxa"/>
              <w:bottom w:w="0" w:type="dxa"/>
              <w:right w:w="51" w:type="dxa"/>
            </w:tcMar>
            <w:vAlign w:val="center"/>
          </w:tcPr>
          <w:p w14:paraId="35B63B3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管理费用</w:t>
            </w:r>
          </w:p>
        </w:tc>
        <w:tc>
          <w:tcPr>
            <w:tcW w:w="504" w:type="pct"/>
            <w:tcBorders>
              <w:tl2br w:val="nil"/>
              <w:tr2bl w:val="nil"/>
            </w:tcBorders>
            <w:shd w:val="clear" w:color="auto" w:fill="D7D7D7" w:themeFill="background1" w:themeFillShade="D8"/>
            <w:noWrap/>
            <w:tcMar>
              <w:top w:w="0" w:type="dxa"/>
              <w:left w:w="51" w:type="dxa"/>
              <w:bottom w:w="0" w:type="dxa"/>
              <w:right w:w="51" w:type="dxa"/>
            </w:tcMar>
            <w:vAlign w:val="center"/>
          </w:tcPr>
          <w:p w14:paraId="7652D01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财务费用</w:t>
            </w:r>
          </w:p>
        </w:tc>
        <w:tc>
          <w:tcPr>
            <w:tcW w:w="504" w:type="pct"/>
            <w:tcBorders>
              <w:tl2br w:val="nil"/>
              <w:tr2bl w:val="nil"/>
            </w:tcBorders>
            <w:shd w:val="clear" w:color="auto" w:fill="D7D7D7" w:themeFill="background1" w:themeFillShade="D8"/>
            <w:noWrap/>
            <w:tcMar>
              <w:top w:w="0" w:type="dxa"/>
              <w:left w:w="51" w:type="dxa"/>
              <w:bottom w:w="0" w:type="dxa"/>
              <w:right w:w="51" w:type="dxa"/>
            </w:tcMar>
            <w:vAlign w:val="center"/>
          </w:tcPr>
          <w:p w14:paraId="39CE95D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利息费用</w:t>
            </w:r>
          </w:p>
        </w:tc>
        <w:tc>
          <w:tcPr>
            <w:tcW w:w="504" w:type="pct"/>
            <w:tcBorders>
              <w:tl2br w:val="nil"/>
              <w:tr2bl w:val="nil"/>
            </w:tcBorders>
            <w:shd w:val="clear" w:color="auto" w:fill="D7D7D7" w:themeFill="background1" w:themeFillShade="D8"/>
            <w:noWrap/>
            <w:tcMar>
              <w:top w:w="0" w:type="dxa"/>
              <w:left w:w="51" w:type="dxa"/>
              <w:bottom w:w="0" w:type="dxa"/>
              <w:right w:w="51" w:type="dxa"/>
            </w:tcMar>
            <w:vAlign w:val="center"/>
          </w:tcPr>
          <w:p w14:paraId="49112F6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利息收入</w:t>
            </w:r>
          </w:p>
        </w:tc>
        <w:tc>
          <w:tcPr>
            <w:tcW w:w="504" w:type="pct"/>
            <w:tcBorders>
              <w:tl2br w:val="nil"/>
              <w:tr2bl w:val="nil"/>
            </w:tcBorders>
            <w:shd w:val="clear" w:color="auto" w:fill="D7D7D7" w:themeFill="background1" w:themeFillShade="D8"/>
            <w:noWrap/>
            <w:tcMar>
              <w:top w:w="0" w:type="dxa"/>
              <w:left w:w="51" w:type="dxa"/>
              <w:bottom w:w="0" w:type="dxa"/>
              <w:right w:w="51" w:type="dxa"/>
            </w:tcMar>
            <w:vAlign w:val="center"/>
          </w:tcPr>
          <w:p w14:paraId="43B6967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其他收益</w:t>
            </w:r>
          </w:p>
        </w:tc>
      </w:tr>
      <w:tr w14:paraId="1B272A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647AA0D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按行业分</w:t>
            </w:r>
          </w:p>
        </w:tc>
        <w:tc>
          <w:tcPr>
            <w:tcW w:w="504" w:type="pct"/>
            <w:tcBorders>
              <w:tl2br w:val="nil"/>
              <w:tr2bl w:val="nil"/>
            </w:tcBorders>
            <w:shd w:val="clear" w:color="auto" w:fill="D7D7D7" w:themeFill="background1" w:themeFillShade="D8"/>
            <w:noWrap/>
            <w:vAlign w:val="center"/>
          </w:tcPr>
          <w:p w14:paraId="1C5754F5">
            <w:pPr>
              <w:jc w:val="center"/>
              <w:rPr>
                <w:rFonts w:hint="eastAsia" w:asciiTheme="minorEastAsia" w:hAnsiTheme="minorEastAsia" w:cstheme="minorEastAsia"/>
                <w:b/>
                <w:bCs/>
                <w:szCs w:val="21"/>
              </w:rPr>
            </w:pPr>
          </w:p>
        </w:tc>
        <w:tc>
          <w:tcPr>
            <w:tcW w:w="504" w:type="pct"/>
            <w:tcBorders>
              <w:tl2br w:val="nil"/>
              <w:tr2bl w:val="nil"/>
            </w:tcBorders>
            <w:shd w:val="clear" w:color="auto" w:fill="D7D7D7" w:themeFill="background1" w:themeFillShade="D8"/>
            <w:noWrap/>
            <w:vAlign w:val="center"/>
          </w:tcPr>
          <w:p w14:paraId="760C8F6D">
            <w:pPr>
              <w:jc w:val="center"/>
              <w:rPr>
                <w:rFonts w:hint="eastAsia" w:asciiTheme="minorEastAsia" w:hAnsiTheme="minorEastAsia" w:cstheme="minorEastAsia"/>
                <w:b/>
                <w:bCs/>
                <w:szCs w:val="21"/>
              </w:rPr>
            </w:pPr>
          </w:p>
        </w:tc>
        <w:tc>
          <w:tcPr>
            <w:tcW w:w="504" w:type="pct"/>
            <w:tcBorders>
              <w:tl2br w:val="nil"/>
              <w:tr2bl w:val="nil"/>
            </w:tcBorders>
            <w:shd w:val="clear" w:color="auto" w:fill="D7D7D7" w:themeFill="background1" w:themeFillShade="D8"/>
            <w:noWrap/>
            <w:vAlign w:val="center"/>
          </w:tcPr>
          <w:p w14:paraId="4E10C956">
            <w:pPr>
              <w:jc w:val="center"/>
              <w:rPr>
                <w:rFonts w:hint="eastAsia" w:asciiTheme="minorEastAsia" w:hAnsiTheme="minorEastAsia" w:cstheme="minorEastAsia"/>
                <w:b/>
                <w:bCs/>
                <w:szCs w:val="21"/>
              </w:rPr>
            </w:pPr>
          </w:p>
        </w:tc>
        <w:tc>
          <w:tcPr>
            <w:tcW w:w="504" w:type="pct"/>
            <w:tcBorders>
              <w:tl2br w:val="nil"/>
              <w:tr2bl w:val="nil"/>
            </w:tcBorders>
            <w:shd w:val="clear" w:color="auto" w:fill="D7D7D7" w:themeFill="background1" w:themeFillShade="D8"/>
            <w:noWrap/>
            <w:vAlign w:val="center"/>
          </w:tcPr>
          <w:p w14:paraId="3BE99EA4">
            <w:pPr>
              <w:jc w:val="center"/>
              <w:rPr>
                <w:rFonts w:hint="eastAsia" w:asciiTheme="minorEastAsia" w:hAnsiTheme="minorEastAsia" w:cstheme="minorEastAsia"/>
                <w:b/>
                <w:bCs/>
                <w:szCs w:val="21"/>
              </w:rPr>
            </w:pPr>
          </w:p>
        </w:tc>
        <w:tc>
          <w:tcPr>
            <w:tcW w:w="504" w:type="pct"/>
            <w:tcBorders>
              <w:tl2br w:val="nil"/>
              <w:tr2bl w:val="nil"/>
            </w:tcBorders>
            <w:shd w:val="clear" w:color="auto" w:fill="D7D7D7" w:themeFill="background1" w:themeFillShade="D8"/>
            <w:noWrap/>
            <w:vAlign w:val="center"/>
          </w:tcPr>
          <w:p w14:paraId="2B69625F">
            <w:pPr>
              <w:jc w:val="center"/>
              <w:rPr>
                <w:rFonts w:hint="eastAsia" w:asciiTheme="minorEastAsia" w:hAnsiTheme="minorEastAsia" w:cstheme="minorEastAsia"/>
                <w:b/>
                <w:bCs/>
                <w:szCs w:val="21"/>
              </w:rPr>
            </w:pPr>
          </w:p>
        </w:tc>
      </w:tr>
      <w:tr w14:paraId="1245F9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12AC33C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煤炭开采和洗选业</w:t>
            </w:r>
          </w:p>
        </w:tc>
        <w:tc>
          <w:tcPr>
            <w:tcW w:w="504" w:type="pct"/>
            <w:tcBorders>
              <w:tl2br w:val="nil"/>
              <w:tr2bl w:val="nil"/>
            </w:tcBorders>
            <w:shd w:val="clear" w:color="auto" w:fill="D7D7D7" w:themeFill="background1" w:themeFillShade="D8"/>
            <w:noWrap/>
            <w:vAlign w:val="center"/>
          </w:tcPr>
          <w:p w14:paraId="3D2112A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88F7E2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51E2239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5BB360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B0F3FA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2DC54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1EBCDB7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石油和天然气开采业</w:t>
            </w:r>
          </w:p>
        </w:tc>
        <w:tc>
          <w:tcPr>
            <w:tcW w:w="504" w:type="pct"/>
            <w:tcBorders>
              <w:tl2br w:val="nil"/>
              <w:tr2bl w:val="nil"/>
            </w:tcBorders>
            <w:shd w:val="clear" w:color="auto" w:fill="D7D7D7" w:themeFill="background1" w:themeFillShade="D8"/>
            <w:noWrap/>
            <w:vAlign w:val="center"/>
          </w:tcPr>
          <w:p w14:paraId="58B2BB14">
            <w:pPr>
              <w:jc w:val="center"/>
              <w:rPr>
                <w:rFonts w:hint="eastAsia" w:asciiTheme="minorEastAsia" w:hAnsiTheme="minorEastAsia" w:cstheme="minorEastAsia"/>
                <w:szCs w:val="21"/>
              </w:rPr>
            </w:pPr>
            <w:r>
              <w:rPr>
                <w:rFonts w:hint="eastAsia" w:asciiTheme="minorEastAsia" w:hAnsiTheme="minorEastAsia" w:cstheme="minorEastAsia"/>
                <w:szCs w:val="21"/>
              </w:rPr>
              <w:t>5.16</w:t>
            </w:r>
          </w:p>
        </w:tc>
        <w:tc>
          <w:tcPr>
            <w:tcW w:w="504" w:type="pct"/>
            <w:tcBorders>
              <w:tl2br w:val="nil"/>
              <w:tr2bl w:val="nil"/>
            </w:tcBorders>
            <w:shd w:val="clear" w:color="auto" w:fill="D7D7D7" w:themeFill="background1" w:themeFillShade="D8"/>
            <w:noWrap/>
            <w:vAlign w:val="center"/>
          </w:tcPr>
          <w:p w14:paraId="4B8F0CB5">
            <w:pPr>
              <w:jc w:val="center"/>
              <w:rPr>
                <w:rFonts w:hint="eastAsia" w:asciiTheme="minorEastAsia" w:hAnsiTheme="minorEastAsia" w:cstheme="minorEastAsia"/>
                <w:szCs w:val="21"/>
              </w:rPr>
            </w:pPr>
            <w:r>
              <w:rPr>
                <w:rFonts w:hint="eastAsia" w:asciiTheme="minorEastAsia" w:hAnsiTheme="minorEastAsia" w:cstheme="minorEastAsia"/>
                <w:szCs w:val="21"/>
              </w:rPr>
              <w:t>1.48</w:t>
            </w:r>
          </w:p>
        </w:tc>
        <w:tc>
          <w:tcPr>
            <w:tcW w:w="504" w:type="pct"/>
            <w:tcBorders>
              <w:tl2br w:val="nil"/>
              <w:tr2bl w:val="nil"/>
            </w:tcBorders>
            <w:shd w:val="clear" w:color="auto" w:fill="D7D7D7" w:themeFill="background1" w:themeFillShade="D8"/>
            <w:noWrap/>
            <w:vAlign w:val="center"/>
          </w:tcPr>
          <w:p w14:paraId="3361DA8B">
            <w:pPr>
              <w:jc w:val="center"/>
              <w:rPr>
                <w:rFonts w:hint="eastAsia" w:asciiTheme="minorEastAsia" w:hAnsiTheme="minorEastAsia" w:cstheme="minorEastAsia"/>
                <w:szCs w:val="21"/>
              </w:rPr>
            </w:pPr>
            <w:r>
              <w:rPr>
                <w:rFonts w:hint="eastAsia" w:asciiTheme="minorEastAsia" w:hAnsiTheme="minorEastAsia" w:cstheme="minorEastAsia"/>
                <w:szCs w:val="21"/>
              </w:rPr>
              <w:t>2.44</w:t>
            </w:r>
          </w:p>
        </w:tc>
        <w:tc>
          <w:tcPr>
            <w:tcW w:w="504" w:type="pct"/>
            <w:tcBorders>
              <w:tl2br w:val="nil"/>
              <w:tr2bl w:val="nil"/>
            </w:tcBorders>
            <w:shd w:val="clear" w:color="auto" w:fill="D7D7D7" w:themeFill="background1" w:themeFillShade="D8"/>
            <w:noWrap/>
            <w:vAlign w:val="center"/>
          </w:tcPr>
          <w:p w14:paraId="536A9C48">
            <w:pPr>
              <w:jc w:val="center"/>
              <w:rPr>
                <w:rFonts w:hint="eastAsia" w:asciiTheme="minorEastAsia" w:hAnsiTheme="minorEastAsia" w:cstheme="minorEastAsia"/>
                <w:szCs w:val="21"/>
              </w:rPr>
            </w:pPr>
            <w:r>
              <w:rPr>
                <w:rFonts w:hint="eastAsia" w:asciiTheme="minorEastAsia" w:hAnsiTheme="minorEastAsia" w:cstheme="minorEastAsia"/>
                <w:szCs w:val="21"/>
              </w:rPr>
              <w:t>0.98</w:t>
            </w:r>
          </w:p>
        </w:tc>
        <w:tc>
          <w:tcPr>
            <w:tcW w:w="504" w:type="pct"/>
            <w:tcBorders>
              <w:tl2br w:val="nil"/>
              <w:tr2bl w:val="nil"/>
            </w:tcBorders>
            <w:shd w:val="clear" w:color="auto" w:fill="D7D7D7" w:themeFill="background1" w:themeFillShade="D8"/>
            <w:noWrap/>
            <w:vAlign w:val="center"/>
          </w:tcPr>
          <w:p w14:paraId="05F63474">
            <w:pPr>
              <w:jc w:val="center"/>
              <w:rPr>
                <w:rFonts w:hint="eastAsia" w:asciiTheme="minorEastAsia" w:hAnsiTheme="minorEastAsia" w:cstheme="minorEastAsia"/>
                <w:szCs w:val="21"/>
              </w:rPr>
            </w:pPr>
            <w:r>
              <w:rPr>
                <w:rFonts w:hint="eastAsia" w:asciiTheme="minorEastAsia" w:hAnsiTheme="minorEastAsia" w:cstheme="minorEastAsia"/>
                <w:szCs w:val="21"/>
              </w:rPr>
              <w:t>0.2</w:t>
            </w:r>
          </w:p>
        </w:tc>
      </w:tr>
      <w:tr w14:paraId="074DA2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6B771C4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黑色金属矿采选业</w:t>
            </w:r>
          </w:p>
        </w:tc>
        <w:tc>
          <w:tcPr>
            <w:tcW w:w="504" w:type="pct"/>
            <w:tcBorders>
              <w:tl2br w:val="nil"/>
              <w:tr2bl w:val="nil"/>
            </w:tcBorders>
            <w:shd w:val="clear" w:color="auto" w:fill="D7D7D7" w:themeFill="background1" w:themeFillShade="D8"/>
            <w:noWrap/>
            <w:vAlign w:val="center"/>
          </w:tcPr>
          <w:p w14:paraId="00DAA8E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7E237EB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6727AB2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3A9787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57A6BEC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BAAD2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7CB9D20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有色金属矿采选业</w:t>
            </w:r>
          </w:p>
        </w:tc>
        <w:tc>
          <w:tcPr>
            <w:tcW w:w="504" w:type="pct"/>
            <w:tcBorders>
              <w:tl2br w:val="nil"/>
              <w:tr2bl w:val="nil"/>
            </w:tcBorders>
            <w:shd w:val="clear" w:color="auto" w:fill="D7D7D7" w:themeFill="background1" w:themeFillShade="D8"/>
            <w:noWrap/>
            <w:vAlign w:val="center"/>
          </w:tcPr>
          <w:p w14:paraId="271FDF1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3DF4D4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22D69D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3CBC2D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D0E1EB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DA6D2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69A01A9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非金属矿采选业</w:t>
            </w:r>
          </w:p>
        </w:tc>
        <w:tc>
          <w:tcPr>
            <w:tcW w:w="504" w:type="pct"/>
            <w:tcBorders>
              <w:tl2br w:val="nil"/>
              <w:tr2bl w:val="nil"/>
            </w:tcBorders>
            <w:shd w:val="clear" w:color="auto" w:fill="D7D7D7" w:themeFill="background1" w:themeFillShade="D8"/>
            <w:noWrap/>
            <w:vAlign w:val="center"/>
          </w:tcPr>
          <w:p w14:paraId="06DADACA">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504" w:type="pct"/>
            <w:tcBorders>
              <w:tl2br w:val="nil"/>
              <w:tr2bl w:val="nil"/>
            </w:tcBorders>
            <w:shd w:val="clear" w:color="auto" w:fill="D7D7D7" w:themeFill="background1" w:themeFillShade="D8"/>
            <w:noWrap/>
            <w:vAlign w:val="center"/>
          </w:tcPr>
          <w:p w14:paraId="32AB12B8">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504" w:type="pct"/>
            <w:tcBorders>
              <w:tl2br w:val="nil"/>
              <w:tr2bl w:val="nil"/>
            </w:tcBorders>
            <w:shd w:val="clear" w:color="auto" w:fill="D7D7D7" w:themeFill="background1" w:themeFillShade="D8"/>
            <w:noWrap/>
            <w:vAlign w:val="center"/>
          </w:tcPr>
          <w:p w14:paraId="09E82EFB">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504" w:type="pct"/>
            <w:tcBorders>
              <w:tl2br w:val="nil"/>
              <w:tr2bl w:val="nil"/>
            </w:tcBorders>
            <w:shd w:val="clear" w:color="auto" w:fill="D7D7D7" w:themeFill="background1" w:themeFillShade="D8"/>
            <w:noWrap/>
            <w:vAlign w:val="center"/>
          </w:tcPr>
          <w:p w14:paraId="5E29EBA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31BF5CF6">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r>
      <w:tr w14:paraId="167A17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40827FB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开采专业及辅助性活动</w:t>
            </w:r>
          </w:p>
        </w:tc>
        <w:tc>
          <w:tcPr>
            <w:tcW w:w="504" w:type="pct"/>
            <w:tcBorders>
              <w:tl2br w:val="nil"/>
              <w:tr2bl w:val="nil"/>
            </w:tcBorders>
            <w:shd w:val="clear" w:color="auto" w:fill="D7D7D7" w:themeFill="background1" w:themeFillShade="D8"/>
            <w:noWrap/>
            <w:vAlign w:val="center"/>
          </w:tcPr>
          <w:p w14:paraId="3733FB4E">
            <w:pPr>
              <w:jc w:val="center"/>
              <w:rPr>
                <w:rFonts w:hint="eastAsia" w:asciiTheme="minorEastAsia" w:hAnsiTheme="minorEastAsia" w:cstheme="minorEastAsia"/>
                <w:szCs w:val="21"/>
              </w:rPr>
            </w:pPr>
            <w:r>
              <w:rPr>
                <w:rFonts w:hint="eastAsia" w:asciiTheme="minorEastAsia" w:hAnsiTheme="minorEastAsia" w:cstheme="minorEastAsia"/>
                <w:szCs w:val="21"/>
              </w:rPr>
              <w:t>1.06</w:t>
            </w:r>
          </w:p>
        </w:tc>
        <w:tc>
          <w:tcPr>
            <w:tcW w:w="504" w:type="pct"/>
            <w:tcBorders>
              <w:tl2br w:val="nil"/>
              <w:tr2bl w:val="nil"/>
            </w:tcBorders>
            <w:shd w:val="clear" w:color="auto" w:fill="D7D7D7" w:themeFill="background1" w:themeFillShade="D8"/>
            <w:noWrap/>
            <w:vAlign w:val="center"/>
          </w:tcPr>
          <w:p w14:paraId="60203377">
            <w:pPr>
              <w:jc w:val="center"/>
              <w:rPr>
                <w:rFonts w:hint="eastAsia" w:asciiTheme="minorEastAsia" w:hAnsiTheme="minorEastAsia" w:cstheme="minorEastAsia"/>
                <w:szCs w:val="21"/>
              </w:rPr>
            </w:pPr>
            <w:r>
              <w:rPr>
                <w:rFonts w:hint="eastAsia" w:asciiTheme="minorEastAsia" w:hAnsiTheme="minorEastAsia" w:cstheme="minorEastAsia"/>
                <w:szCs w:val="21"/>
              </w:rPr>
              <w:t>0.23</w:t>
            </w:r>
          </w:p>
        </w:tc>
        <w:tc>
          <w:tcPr>
            <w:tcW w:w="504" w:type="pct"/>
            <w:tcBorders>
              <w:tl2br w:val="nil"/>
              <w:tr2bl w:val="nil"/>
            </w:tcBorders>
            <w:shd w:val="clear" w:color="auto" w:fill="D7D7D7" w:themeFill="background1" w:themeFillShade="D8"/>
            <w:noWrap/>
            <w:vAlign w:val="center"/>
          </w:tcPr>
          <w:p w14:paraId="29B90493">
            <w:pPr>
              <w:jc w:val="center"/>
              <w:rPr>
                <w:rFonts w:hint="eastAsia" w:asciiTheme="minorEastAsia" w:hAnsiTheme="minorEastAsia" w:cstheme="minorEastAsia"/>
                <w:szCs w:val="21"/>
              </w:rPr>
            </w:pPr>
            <w:r>
              <w:rPr>
                <w:rFonts w:hint="eastAsia" w:asciiTheme="minorEastAsia" w:hAnsiTheme="minorEastAsia" w:cstheme="minorEastAsia"/>
                <w:szCs w:val="21"/>
              </w:rPr>
              <w:t>0.12</w:t>
            </w:r>
          </w:p>
        </w:tc>
        <w:tc>
          <w:tcPr>
            <w:tcW w:w="504" w:type="pct"/>
            <w:tcBorders>
              <w:tl2br w:val="nil"/>
              <w:tr2bl w:val="nil"/>
            </w:tcBorders>
            <w:shd w:val="clear" w:color="auto" w:fill="D7D7D7" w:themeFill="background1" w:themeFillShade="D8"/>
            <w:noWrap/>
            <w:vAlign w:val="center"/>
          </w:tcPr>
          <w:p w14:paraId="575D0FAB">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504" w:type="pct"/>
            <w:tcBorders>
              <w:tl2br w:val="nil"/>
              <w:tr2bl w:val="nil"/>
            </w:tcBorders>
            <w:shd w:val="clear" w:color="auto" w:fill="D7D7D7" w:themeFill="background1" w:themeFillShade="D8"/>
            <w:noWrap/>
            <w:vAlign w:val="center"/>
          </w:tcPr>
          <w:p w14:paraId="4D5245A9">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r>
      <w:tr w14:paraId="6DAAD2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73DB253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其他采矿业</w:t>
            </w:r>
          </w:p>
        </w:tc>
        <w:tc>
          <w:tcPr>
            <w:tcW w:w="504" w:type="pct"/>
            <w:tcBorders>
              <w:tl2br w:val="nil"/>
              <w:tr2bl w:val="nil"/>
            </w:tcBorders>
            <w:shd w:val="clear" w:color="auto" w:fill="D7D7D7" w:themeFill="background1" w:themeFillShade="D8"/>
            <w:noWrap/>
            <w:vAlign w:val="center"/>
          </w:tcPr>
          <w:p w14:paraId="6341208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12814D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78E04FB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2A26DA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40B44C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D132E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64788B8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农副食品加工业</w:t>
            </w:r>
          </w:p>
        </w:tc>
        <w:tc>
          <w:tcPr>
            <w:tcW w:w="504" w:type="pct"/>
            <w:tcBorders>
              <w:tl2br w:val="nil"/>
              <w:tr2bl w:val="nil"/>
            </w:tcBorders>
            <w:shd w:val="clear" w:color="auto" w:fill="D7D7D7" w:themeFill="background1" w:themeFillShade="D8"/>
            <w:noWrap/>
            <w:vAlign w:val="center"/>
          </w:tcPr>
          <w:p w14:paraId="31178B02">
            <w:pPr>
              <w:jc w:val="center"/>
              <w:rPr>
                <w:rFonts w:hint="eastAsia" w:asciiTheme="minorEastAsia" w:hAnsiTheme="minorEastAsia" w:cstheme="minorEastAsia"/>
                <w:szCs w:val="21"/>
              </w:rPr>
            </w:pPr>
            <w:r>
              <w:rPr>
                <w:rFonts w:hint="eastAsia" w:asciiTheme="minorEastAsia" w:hAnsiTheme="minorEastAsia" w:cstheme="minorEastAsia"/>
                <w:szCs w:val="21"/>
              </w:rPr>
              <w:t>1.76</w:t>
            </w:r>
          </w:p>
        </w:tc>
        <w:tc>
          <w:tcPr>
            <w:tcW w:w="504" w:type="pct"/>
            <w:tcBorders>
              <w:tl2br w:val="nil"/>
              <w:tr2bl w:val="nil"/>
            </w:tcBorders>
            <w:shd w:val="clear" w:color="auto" w:fill="D7D7D7" w:themeFill="background1" w:themeFillShade="D8"/>
            <w:noWrap/>
            <w:vAlign w:val="center"/>
          </w:tcPr>
          <w:p w14:paraId="249AB155">
            <w:pPr>
              <w:jc w:val="center"/>
              <w:rPr>
                <w:rFonts w:hint="eastAsia" w:asciiTheme="minorEastAsia" w:hAnsiTheme="minorEastAsia" w:cstheme="minorEastAsia"/>
                <w:szCs w:val="21"/>
              </w:rPr>
            </w:pPr>
            <w:r>
              <w:rPr>
                <w:rFonts w:hint="eastAsia" w:asciiTheme="minorEastAsia" w:hAnsiTheme="minorEastAsia" w:cstheme="minorEastAsia"/>
                <w:szCs w:val="21"/>
              </w:rPr>
              <w:t>0.38</w:t>
            </w:r>
          </w:p>
        </w:tc>
        <w:tc>
          <w:tcPr>
            <w:tcW w:w="504" w:type="pct"/>
            <w:tcBorders>
              <w:tl2br w:val="nil"/>
              <w:tr2bl w:val="nil"/>
            </w:tcBorders>
            <w:shd w:val="clear" w:color="auto" w:fill="D7D7D7" w:themeFill="background1" w:themeFillShade="D8"/>
            <w:noWrap/>
            <w:vAlign w:val="center"/>
          </w:tcPr>
          <w:p w14:paraId="4E47B8A5">
            <w:pPr>
              <w:jc w:val="center"/>
              <w:rPr>
                <w:rFonts w:hint="eastAsia" w:asciiTheme="minorEastAsia" w:hAnsiTheme="minorEastAsia" w:cstheme="minorEastAsia"/>
                <w:szCs w:val="21"/>
              </w:rPr>
            </w:pPr>
            <w:r>
              <w:rPr>
                <w:rFonts w:hint="eastAsia" w:asciiTheme="minorEastAsia" w:hAnsiTheme="minorEastAsia" w:cstheme="minorEastAsia"/>
                <w:szCs w:val="21"/>
              </w:rPr>
              <w:t>0.22</w:t>
            </w:r>
          </w:p>
        </w:tc>
        <w:tc>
          <w:tcPr>
            <w:tcW w:w="504" w:type="pct"/>
            <w:tcBorders>
              <w:tl2br w:val="nil"/>
              <w:tr2bl w:val="nil"/>
            </w:tcBorders>
            <w:shd w:val="clear" w:color="auto" w:fill="D7D7D7" w:themeFill="background1" w:themeFillShade="D8"/>
            <w:noWrap/>
            <w:vAlign w:val="center"/>
          </w:tcPr>
          <w:p w14:paraId="515DFEDF">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504" w:type="pct"/>
            <w:tcBorders>
              <w:tl2br w:val="nil"/>
              <w:tr2bl w:val="nil"/>
            </w:tcBorders>
            <w:shd w:val="clear" w:color="auto" w:fill="D7D7D7" w:themeFill="background1" w:themeFillShade="D8"/>
            <w:noWrap/>
            <w:vAlign w:val="center"/>
          </w:tcPr>
          <w:p w14:paraId="66886DD2">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r>
      <w:tr w14:paraId="0DF42D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38E8581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食品制造业</w:t>
            </w:r>
          </w:p>
        </w:tc>
        <w:tc>
          <w:tcPr>
            <w:tcW w:w="504" w:type="pct"/>
            <w:tcBorders>
              <w:tl2br w:val="nil"/>
              <w:tr2bl w:val="nil"/>
            </w:tcBorders>
            <w:shd w:val="clear" w:color="auto" w:fill="D7D7D7" w:themeFill="background1" w:themeFillShade="D8"/>
            <w:noWrap/>
            <w:vAlign w:val="center"/>
          </w:tcPr>
          <w:p w14:paraId="24929ECB">
            <w:pPr>
              <w:jc w:val="center"/>
              <w:rPr>
                <w:rFonts w:hint="eastAsia" w:asciiTheme="minorEastAsia" w:hAnsiTheme="minorEastAsia" w:cstheme="minorEastAsia"/>
                <w:szCs w:val="21"/>
              </w:rPr>
            </w:pPr>
            <w:r>
              <w:rPr>
                <w:rFonts w:hint="eastAsia" w:asciiTheme="minorEastAsia" w:hAnsiTheme="minorEastAsia" w:cstheme="minorEastAsia"/>
                <w:szCs w:val="21"/>
              </w:rPr>
              <w:t>0.59</w:t>
            </w:r>
          </w:p>
        </w:tc>
        <w:tc>
          <w:tcPr>
            <w:tcW w:w="504" w:type="pct"/>
            <w:tcBorders>
              <w:tl2br w:val="nil"/>
              <w:tr2bl w:val="nil"/>
            </w:tcBorders>
            <w:shd w:val="clear" w:color="auto" w:fill="D7D7D7" w:themeFill="background1" w:themeFillShade="D8"/>
            <w:noWrap/>
            <w:vAlign w:val="center"/>
          </w:tcPr>
          <w:p w14:paraId="73F3C631">
            <w:pPr>
              <w:jc w:val="center"/>
              <w:rPr>
                <w:rFonts w:hint="eastAsia" w:asciiTheme="minorEastAsia" w:hAnsiTheme="minorEastAsia" w:cstheme="minorEastAsia"/>
                <w:szCs w:val="21"/>
              </w:rPr>
            </w:pPr>
            <w:r>
              <w:rPr>
                <w:rFonts w:hint="eastAsia" w:asciiTheme="minorEastAsia" w:hAnsiTheme="minorEastAsia" w:cstheme="minorEastAsia"/>
                <w:szCs w:val="21"/>
              </w:rPr>
              <w:t>0.10</w:t>
            </w:r>
          </w:p>
        </w:tc>
        <w:tc>
          <w:tcPr>
            <w:tcW w:w="504" w:type="pct"/>
            <w:tcBorders>
              <w:tl2br w:val="nil"/>
              <w:tr2bl w:val="nil"/>
            </w:tcBorders>
            <w:shd w:val="clear" w:color="auto" w:fill="D7D7D7" w:themeFill="background1" w:themeFillShade="D8"/>
            <w:noWrap/>
            <w:vAlign w:val="center"/>
          </w:tcPr>
          <w:p w14:paraId="579BA3C0">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504" w:type="pct"/>
            <w:tcBorders>
              <w:tl2br w:val="nil"/>
              <w:tr2bl w:val="nil"/>
            </w:tcBorders>
            <w:shd w:val="clear" w:color="auto" w:fill="D7D7D7" w:themeFill="background1" w:themeFillShade="D8"/>
            <w:noWrap/>
            <w:vAlign w:val="center"/>
          </w:tcPr>
          <w:p w14:paraId="508EA9E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396F3ECB">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r>
      <w:tr w14:paraId="01D26B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5EA16FF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酒、饮料和精制茶制造业</w:t>
            </w:r>
          </w:p>
        </w:tc>
        <w:tc>
          <w:tcPr>
            <w:tcW w:w="504" w:type="pct"/>
            <w:tcBorders>
              <w:tl2br w:val="nil"/>
              <w:tr2bl w:val="nil"/>
            </w:tcBorders>
            <w:shd w:val="clear" w:color="auto" w:fill="D7D7D7" w:themeFill="background1" w:themeFillShade="D8"/>
            <w:noWrap/>
            <w:vAlign w:val="center"/>
          </w:tcPr>
          <w:p w14:paraId="2D0AD984">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504" w:type="pct"/>
            <w:tcBorders>
              <w:tl2br w:val="nil"/>
              <w:tr2bl w:val="nil"/>
            </w:tcBorders>
            <w:shd w:val="clear" w:color="auto" w:fill="D7D7D7" w:themeFill="background1" w:themeFillShade="D8"/>
            <w:noWrap/>
            <w:vAlign w:val="center"/>
          </w:tcPr>
          <w:p w14:paraId="5BA7B11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7438D3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DA5FB9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7D4E877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498AC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3F102C3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烟草制品业 </w:t>
            </w:r>
          </w:p>
        </w:tc>
        <w:tc>
          <w:tcPr>
            <w:tcW w:w="504" w:type="pct"/>
            <w:tcBorders>
              <w:tl2br w:val="nil"/>
              <w:tr2bl w:val="nil"/>
            </w:tcBorders>
            <w:shd w:val="clear" w:color="auto" w:fill="D7D7D7" w:themeFill="background1" w:themeFillShade="D8"/>
            <w:noWrap/>
            <w:vAlign w:val="center"/>
          </w:tcPr>
          <w:p w14:paraId="6149AF8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ED7A7A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530C016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D659A3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6FC575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8AB71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6E50F14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纺织业</w:t>
            </w:r>
          </w:p>
        </w:tc>
        <w:tc>
          <w:tcPr>
            <w:tcW w:w="504" w:type="pct"/>
            <w:tcBorders>
              <w:tl2br w:val="nil"/>
              <w:tr2bl w:val="nil"/>
            </w:tcBorders>
            <w:shd w:val="clear" w:color="auto" w:fill="D7D7D7" w:themeFill="background1" w:themeFillShade="D8"/>
            <w:noWrap/>
            <w:vAlign w:val="center"/>
          </w:tcPr>
          <w:p w14:paraId="3F48EB25">
            <w:pPr>
              <w:jc w:val="center"/>
              <w:rPr>
                <w:rFonts w:hint="eastAsia" w:asciiTheme="minorEastAsia" w:hAnsiTheme="minorEastAsia" w:cstheme="minorEastAsia"/>
                <w:szCs w:val="21"/>
              </w:rPr>
            </w:pPr>
            <w:r>
              <w:rPr>
                <w:rFonts w:hint="eastAsia" w:asciiTheme="minorEastAsia" w:hAnsiTheme="minorEastAsia" w:cstheme="minorEastAsia"/>
                <w:szCs w:val="21"/>
              </w:rPr>
              <w:t>0.38</w:t>
            </w:r>
          </w:p>
        </w:tc>
        <w:tc>
          <w:tcPr>
            <w:tcW w:w="504" w:type="pct"/>
            <w:tcBorders>
              <w:tl2br w:val="nil"/>
              <w:tr2bl w:val="nil"/>
            </w:tcBorders>
            <w:shd w:val="clear" w:color="auto" w:fill="D7D7D7" w:themeFill="background1" w:themeFillShade="D8"/>
            <w:noWrap/>
            <w:vAlign w:val="center"/>
          </w:tcPr>
          <w:p w14:paraId="17E60262">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c>
          <w:tcPr>
            <w:tcW w:w="504" w:type="pct"/>
            <w:tcBorders>
              <w:tl2br w:val="nil"/>
              <w:tr2bl w:val="nil"/>
            </w:tcBorders>
            <w:shd w:val="clear" w:color="auto" w:fill="D7D7D7" w:themeFill="background1" w:themeFillShade="D8"/>
            <w:noWrap/>
            <w:vAlign w:val="center"/>
          </w:tcPr>
          <w:p w14:paraId="175D5704">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504" w:type="pct"/>
            <w:tcBorders>
              <w:tl2br w:val="nil"/>
              <w:tr2bl w:val="nil"/>
            </w:tcBorders>
            <w:shd w:val="clear" w:color="auto" w:fill="D7D7D7" w:themeFill="background1" w:themeFillShade="D8"/>
            <w:noWrap/>
            <w:vAlign w:val="center"/>
          </w:tcPr>
          <w:p w14:paraId="16E782E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6C4575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A18F7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7357B2B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纺织服装、服饰业</w:t>
            </w:r>
          </w:p>
        </w:tc>
        <w:tc>
          <w:tcPr>
            <w:tcW w:w="504" w:type="pct"/>
            <w:tcBorders>
              <w:tl2br w:val="nil"/>
              <w:tr2bl w:val="nil"/>
            </w:tcBorders>
            <w:shd w:val="clear" w:color="auto" w:fill="D7D7D7" w:themeFill="background1" w:themeFillShade="D8"/>
            <w:noWrap/>
            <w:vAlign w:val="center"/>
          </w:tcPr>
          <w:p w14:paraId="0F2DE79B">
            <w:pPr>
              <w:jc w:val="center"/>
              <w:rPr>
                <w:rFonts w:hint="eastAsia" w:asciiTheme="minorEastAsia" w:hAnsiTheme="minorEastAsia" w:cstheme="minorEastAsia"/>
                <w:szCs w:val="21"/>
              </w:rPr>
            </w:pPr>
            <w:r>
              <w:rPr>
                <w:rFonts w:hint="eastAsia" w:asciiTheme="minorEastAsia" w:hAnsiTheme="minorEastAsia" w:cstheme="minorEastAsia"/>
                <w:szCs w:val="21"/>
              </w:rPr>
              <w:t>0.48</w:t>
            </w:r>
          </w:p>
        </w:tc>
        <w:tc>
          <w:tcPr>
            <w:tcW w:w="504" w:type="pct"/>
            <w:tcBorders>
              <w:tl2br w:val="nil"/>
              <w:tr2bl w:val="nil"/>
            </w:tcBorders>
            <w:shd w:val="clear" w:color="auto" w:fill="D7D7D7" w:themeFill="background1" w:themeFillShade="D8"/>
            <w:noWrap/>
            <w:vAlign w:val="center"/>
          </w:tcPr>
          <w:p w14:paraId="7E4C0BAC">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504" w:type="pct"/>
            <w:tcBorders>
              <w:tl2br w:val="nil"/>
              <w:tr2bl w:val="nil"/>
            </w:tcBorders>
            <w:shd w:val="clear" w:color="auto" w:fill="D7D7D7" w:themeFill="background1" w:themeFillShade="D8"/>
            <w:noWrap/>
            <w:vAlign w:val="center"/>
          </w:tcPr>
          <w:p w14:paraId="296FB1C0">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504" w:type="pct"/>
            <w:tcBorders>
              <w:tl2br w:val="nil"/>
              <w:tr2bl w:val="nil"/>
            </w:tcBorders>
            <w:shd w:val="clear" w:color="auto" w:fill="D7D7D7" w:themeFill="background1" w:themeFillShade="D8"/>
            <w:noWrap/>
            <w:vAlign w:val="center"/>
          </w:tcPr>
          <w:p w14:paraId="1B1B77E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1FDF82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D2965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7E69C9D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皮革、毛皮、羽毛及其制品和制鞋业</w:t>
            </w:r>
          </w:p>
        </w:tc>
        <w:tc>
          <w:tcPr>
            <w:tcW w:w="504" w:type="pct"/>
            <w:tcBorders>
              <w:tl2br w:val="nil"/>
              <w:tr2bl w:val="nil"/>
            </w:tcBorders>
            <w:shd w:val="clear" w:color="auto" w:fill="D7D7D7" w:themeFill="background1" w:themeFillShade="D8"/>
            <w:noWrap/>
            <w:vAlign w:val="center"/>
          </w:tcPr>
          <w:p w14:paraId="2BEAA91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A96234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57123AD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7DFEE7A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F0E1B1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73DFA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7216620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木材加工和木、竹、藤、棕、草制品业</w:t>
            </w:r>
          </w:p>
        </w:tc>
        <w:tc>
          <w:tcPr>
            <w:tcW w:w="504" w:type="pct"/>
            <w:tcBorders>
              <w:tl2br w:val="nil"/>
              <w:tr2bl w:val="nil"/>
            </w:tcBorders>
            <w:shd w:val="clear" w:color="auto" w:fill="D7D7D7" w:themeFill="background1" w:themeFillShade="D8"/>
            <w:noWrap/>
            <w:vAlign w:val="center"/>
          </w:tcPr>
          <w:p w14:paraId="7D11BDA0">
            <w:pPr>
              <w:jc w:val="center"/>
              <w:rPr>
                <w:rFonts w:hint="eastAsia" w:asciiTheme="minorEastAsia" w:hAnsiTheme="minorEastAsia" w:cstheme="minorEastAsia"/>
                <w:szCs w:val="21"/>
              </w:rPr>
            </w:pPr>
            <w:r>
              <w:rPr>
                <w:rFonts w:hint="eastAsia" w:asciiTheme="minorEastAsia" w:hAnsiTheme="minorEastAsia" w:cstheme="minorEastAsia"/>
                <w:szCs w:val="21"/>
              </w:rPr>
              <w:t>0.2</w:t>
            </w:r>
          </w:p>
        </w:tc>
        <w:tc>
          <w:tcPr>
            <w:tcW w:w="504" w:type="pct"/>
            <w:tcBorders>
              <w:tl2br w:val="nil"/>
              <w:tr2bl w:val="nil"/>
            </w:tcBorders>
            <w:shd w:val="clear" w:color="auto" w:fill="D7D7D7" w:themeFill="background1" w:themeFillShade="D8"/>
            <w:noWrap/>
            <w:vAlign w:val="center"/>
          </w:tcPr>
          <w:p w14:paraId="26FC1DD6">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504" w:type="pct"/>
            <w:tcBorders>
              <w:tl2br w:val="nil"/>
              <w:tr2bl w:val="nil"/>
            </w:tcBorders>
            <w:shd w:val="clear" w:color="auto" w:fill="D7D7D7" w:themeFill="background1" w:themeFillShade="D8"/>
            <w:noWrap/>
            <w:vAlign w:val="center"/>
          </w:tcPr>
          <w:p w14:paraId="2C6DC963">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504" w:type="pct"/>
            <w:tcBorders>
              <w:tl2br w:val="nil"/>
              <w:tr2bl w:val="nil"/>
            </w:tcBorders>
            <w:shd w:val="clear" w:color="auto" w:fill="D7D7D7" w:themeFill="background1" w:themeFillShade="D8"/>
            <w:noWrap/>
            <w:vAlign w:val="center"/>
          </w:tcPr>
          <w:p w14:paraId="29E7BFD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460BA5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DC4A7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7E43C72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家具制造业 </w:t>
            </w:r>
          </w:p>
        </w:tc>
        <w:tc>
          <w:tcPr>
            <w:tcW w:w="504" w:type="pct"/>
            <w:tcBorders>
              <w:tl2br w:val="nil"/>
              <w:tr2bl w:val="nil"/>
            </w:tcBorders>
            <w:shd w:val="clear" w:color="auto" w:fill="D7D7D7" w:themeFill="background1" w:themeFillShade="D8"/>
            <w:noWrap/>
            <w:vAlign w:val="center"/>
          </w:tcPr>
          <w:p w14:paraId="6FCFFAE3">
            <w:pPr>
              <w:jc w:val="center"/>
              <w:rPr>
                <w:rFonts w:hint="eastAsia" w:asciiTheme="minorEastAsia" w:hAnsiTheme="minorEastAsia" w:cstheme="minorEastAsia"/>
                <w:szCs w:val="21"/>
              </w:rPr>
            </w:pPr>
            <w:r>
              <w:rPr>
                <w:rFonts w:hint="eastAsia" w:asciiTheme="minorEastAsia" w:hAnsiTheme="minorEastAsia" w:cstheme="minorEastAsia"/>
                <w:szCs w:val="21"/>
              </w:rPr>
              <w:t>0.27</w:t>
            </w:r>
          </w:p>
        </w:tc>
        <w:tc>
          <w:tcPr>
            <w:tcW w:w="504" w:type="pct"/>
            <w:tcBorders>
              <w:tl2br w:val="nil"/>
              <w:tr2bl w:val="nil"/>
            </w:tcBorders>
            <w:shd w:val="clear" w:color="auto" w:fill="D7D7D7" w:themeFill="background1" w:themeFillShade="D8"/>
            <w:noWrap/>
            <w:vAlign w:val="center"/>
          </w:tcPr>
          <w:p w14:paraId="01CFA424">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504" w:type="pct"/>
            <w:tcBorders>
              <w:tl2br w:val="nil"/>
              <w:tr2bl w:val="nil"/>
            </w:tcBorders>
            <w:shd w:val="clear" w:color="auto" w:fill="D7D7D7" w:themeFill="background1" w:themeFillShade="D8"/>
            <w:noWrap/>
            <w:vAlign w:val="center"/>
          </w:tcPr>
          <w:p w14:paraId="21BC8C5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85387B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52E3A3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20798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3C5B032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造纸和纸制品业 </w:t>
            </w:r>
          </w:p>
        </w:tc>
        <w:tc>
          <w:tcPr>
            <w:tcW w:w="504" w:type="pct"/>
            <w:tcBorders>
              <w:tl2br w:val="nil"/>
              <w:tr2bl w:val="nil"/>
            </w:tcBorders>
            <w:shd w:val="clear" w:color="auto" w:fill="D7D7D7" w:themeFill="background1" w:themeFillShade="D8"/>
            <w:noWrap/>
            <w:vAlign w:val="center"/>
          </w:tcPr>
          <w:p w14:paraId="5E3DF296">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c>
          <w:tcPr>
            <w:tcW w:w="504" w:type="pct"/>
            <w:tcBorders>
              <w:tl2br w:val="nil"/>
              <w:tr2bl w:val="nil"/>
            </w:tcBorders>
            <w:shd w:val="clear" w:color="auto" w:fill="D7D7D7" w:themeFill="background1" w:themeFillShade="D8"/>
            <w:noWrap/>
            <w:vAlign w:val="center"/>
          </w:tcPr>
          <w:p w14:paraId="66DBB06F">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504" w:type="pct"/>
            <w:tcBorders>
              <w:tl2br w:val="nil"/>
              <w:tr2bl w:val="nil"/>
            </w:tcBorders>
            <w:shd w:val="clear" w:color="auto" w:fill="D7D7D7" w:themeFill="background1" w:themeFillShade="D8"/>
            <w:noWrap/>
            <w:vAlign w:val="center"/>
          </w:tcPr>
          <w:p w14:paraId="287D6C81">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504" w:type="pct"/>
            <w:tcBorders>
              <w:tl2br w:val="nil"/>
              <w:tr2bl w:val="nil"/>
            </w:tcBorders>
            <w:shd w:val="clear" w:color="auto" w:fill="D7D7D7" w:themeFill="background1" w:themeFillShade="D8"/>
            <w:noWrap/>
            <w:vAlign w:val="center"/>
          </w:tcPr>
          <w:p w14:paraId="5ACCB9C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D9F14C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4FCB9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6728F1A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印刷和记录媒介复制业</w:t>
            </w:r>
          </w:p>
        </w:tc>
        <w:tc>
          <w:tcPr>
            <w:tcW w:w="504" w:type="pct"/>
            <w:tcBorders>
              <w:tl2br w:val="nil"/>
              <w:tr2bl w:val="nil"/>
            </w:tcBorders>
            <w:shd w:val="clear" w:color="auto" w:fill="D7D7D7" w:themeFill="background1" w:themeFillShade="D8"/>
            <w:noWrap/>
            <w:vAlign w:val="center"/>
          </w:tcPr>
          <w:p w14:paraId="37C2C2D0">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04" w:type="pct"/>
            <w:tcBorders>
              <w:tl2br w:val="nil"/>
              <w:tr2bl w:val="nil"/>
            </w:tcBorders>
            <w:shd w:val="clear" w:color="auto" w:fill="D7D7D7" w:themeFill="background1" w:themeFillShade="D8"/>
            <w:noWrap/>
            <w:vAlign w:val="center"/>
          </w:tcPr>
          <w:p w14:paraId="4574794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555A33D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87731C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3405FF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4C798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43B762A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文教、工美、体育和娱乐用品制造业</w:t>
            </w:r>
          </w:p>
        </w:tc>
        <w:tc>
          <w:tcPr>
            <w:tcW w:w="504" w:type="pct"/>
            <w:tcBorders>
              <w:tl2br w:val="nil"/>
              <w:tr2bl w:val="nil"/>
            </w:tcBorders>
            <w:shd w:val="clear" w:color="auto" w:fill="D7D7D7" w:themeFill="background1" w:themeFillShade="D8"/>
            <w:noWrap/>
            <w:vAlign w:val="center"/>
          </w:tcPr>
          <w:p w14:paraId="72D8655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837C8E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420D54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612D779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3C8D064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58367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2478" w:type="pct"/>
            <w:tcBorders>
              <w:tl2br w:val="nil"/>
              <w:tr2bl w:val="nil"/>
            </w:tcBorders>
            <w:shd w:val="clear" w:color="auto" w:fill="D7D7D7" w:themeFill="background1" w:themeFillShade="D8"/>
            <w:noWrap/>
            <w:vAlign w:val="center"/>
          </w:tcPr>
          <w:p w14:paraId="5B5C847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石油加工、炼焦和核燃料加工业 </w:t>
            </w:r>
          </w:p>
        </w:tc>
        <w:tc>
          <w:tcPr>
            <w:tcW w:w="504" w:type="pct"/>
            <w:tcBorders>
              <w:tl2br w:val="nil"/>
              <w:tr2bl w:val="nil"/>
            </w:tcBorders>
            <w:shd w:val="clear" w:color="auto" w:fill="D7D7D7" w:themeFill="background1" w:themeFillShade="D8"/>
            <w:noWrap/>
            <w:vAlign w:val="center"/>
          </w:tcPr>
          <w:p w14:paraId="3A6187E1">
            <w:pPr>
              <w:jc w:val="center"/>
              <w:rPr>
                <w:rFonts w:hint="eastAsia" w:asciiTheme="minorEastAsia" w:hAnsiTheme="minorEastAsia" w:cstheme="minorEastAsia"/>
                <w:szCs w:val="21"/>
              </w:rPr>
            </w:pPr>
            <w:r>
              <w:rPr>
                <w:rFonts w:hint="eastAsia" w:asciiTheme="minorEastAsia" w:hAnsiTheme="minorEastAsia" w:cstheme="minorEastAsia"/>
                <w:szCs w:val="21"/>
              </w:rPr>
              <w:t>1.16</w:t>
            </w:r>
          </w:p>
        </w:tc>
        <w:tc>
          <w:tcPr>
            <w:tcW w:w="504" w:type="pct"/>
            <w:tcBorders>
              <w:tl2br w:val="nil"/>
              <w:tr2bl w:val="nil"/>
            </w:tcBorders>
            <w:shd w:val="clear" w:color="auto" w:fill="D7D7D7" w:themeFill="background1" w:themeFillShade="D8"/>
            <w:noWrap/>
            <w:vAlign w:val="center"/>
          </w:tcPr>
          <w:p w14:paraId="47ADAE11">
            <w:pPr>
              <w:jc w:val="center"/>
              <w:rPr>
                <w:rFonts w:hint="eastAsia" w:asciiTheme="minorEastAsia" w:hAnsiTheme="minorEastAsia" w:cstheme="minorEastAsia"/>
                <w:szCs w:val="21"/>
              </w:rPr>
            </w:pPr>
            <w:r>
              <w:rPr>
                <w:rFonts w:hint="eastAsia" w:asciiTheme="minorEastAsia" w:hAnsiTheme="minorEastAsia" w:cstheme="minorEastAsia"/>
                <w:szCs w:val="21"/>
              </w:rPr>
              <w:t>0.41</w:t>
            </w:r>
          </w:p>
        </w:tc>
        <w:tc>
          <w:tcPr>
            <w:tcW w:w="504" w:type="pct"/>
            <w:tcBorders>
              <w:tl2br w:val="nil"/>
              <w:tr2bl w:val="nil"/>
            </w:tcBorders>
            <w:shd w:val="clear" w:color="auto" w:fill="D7D7D7" w:themeFill="background1" w:themeFillShade="D8"/>
            <w:noWrap/>
            <w:vAlign w:val="center"/>
          </w:tcPr>
          <w:p w14:paraId="0EEAB476">
            <w:pPr>
              <w:jc w:val="center"/>
              <w:rPr>
                <w:rFonts w:hint="eastAsia" w:asciiTheme="minorEastAsia" w:hAnsiTheme="minorEastAsia" w:cstheme="minorEastAsia"/>
                <w:szCs w:val="21"/>
              </w:rPr>
            </w:pPr>
            <w:r>
              <w:rPr>
                <w:rFonts w:hint="eastAsia" w:asciiTheme="minorEastAsia" w:hAnsiTheme="minorEastAsia" w:cstheme="minorEastAsia"/>
                <w:szCs w:val="21"/>
              </w:rPr>
              <w:t>0.66</w:t>
            </w:r>
          </w:p>
        </w:tc>
        <w:tc>
          <w:tcPr>
            <w:tcW w:w="504" w:type="pct"/>
            <w:tcBorders>
              <w:tl2br w:val="nil"/>
              <w:tr2bl w:val="nil"/>
            </w:tcBorders>
            <w:shd w:val="clear" w:color="auto" w:fill="D7D7D7" w:themeFill="background1" w:themeFillShade="D8"/>
            <w:noWrap/>
            <w:vAlign w:val="center"/>
          </w:tcPr>
          <w:p w14:paraId="2D1B7328">
            <w:pPr>
              <w:jc w:val="center"/>
              <w:rPr>
                <w:rFonts w:hint="eastAsia" w:asciiTheme="minorEastAsia" w:hAnsiTheme="minorEastAsia" w:cstheme="minorEastAsia"/>
                <w:szCs w:val="21"/>
              </w:rPr>
            </w:pPr>
            <w:r>
              <w:rPr>
                <w:rFonts w:hint="eastAsia" w:asciiTheme="minorEastAsia" w:hAnsiTheme="minorEastAsia" w:cstheme="minorEastAsia"/>
                <w:szCs w:val="21"/>
              </w:rPr>
              <w:t>0.25</w:t>
            </w:r>
          </w:p>
        </w:tc>
        <w:tc>
          <w:tcPr>
            <w:tcW w:w="504" w:type="pct"/>
            <w:tcBorders>
              <w:tl2br w:val="nil"/>
              <w:tr2bl w:val="nil"/>
            </w:tcBorders>
            <w:shd w:val="clear" w:color="auto" w:fill="D7D7D7" w:themeFill="background1" w:themeFillShade="D8"/>
            <w:noWrap/>
            <w:vAlign w:val="center"/>
          </w:tcPr>
          <w:p w14:paraId="716785B8">
            <w:pPr>
              <w:jc w:val="center"/>
              <w:rPr>
                <w:rFonts w:hint="eastAsia" w:asciiTheme="minorEastAsia" w:hAnsiTheme="minorEastAsia" w:cstheme="minorEastAsia"/>
                <w:szCs w:val="21"/>
              </w:rPr>
            </w:pPr>
            <w:r>
              <w:rPr>
                <w:rFonts w:hint="eastAsia" w:asciiTheme="minorEastAsia" w:hAnsiTheme="minorEastAsia" w:cstheme="minorEastAsia"/>
                <w:szCs w:val="21"/>
              </w:rPr>
              <w:t>0.16</w:t>
            </w:r>
          </w:p>
        </w:tc>
      </w:tr>
    </w:tbl>
    <w:p w14:paraId="4AD77824">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94" w:name="_Toc11080"/>
      <w:r>
        <w:rPr>
          <w:rFonts w:hint="eastAsia" w:ascii="方正小标宋简体" w:hAnsi="方正小标宋简体" w:eastAsia="方正小标宋简体" w:cs="方正小标宋简体"/>
          <w:kern w:val="0"/>
          <w:sz w:val="36"/>
          <w:szCs w:val="36"/>
          <w:lang w:bidi="ar"/>
        </w:rPr>
        <w:t>10—1  规模以上工业企业单位数和主要经济指标（十一）续</w:t>
      </w:r>
      <w:bookmarkEnd w:id="94"/>
    </w:p>
    <w:p w14:paraId="21130B53">
      <w:pPr>
        <w:tabs>
          <w:tab w:val="left" w:pos="4356"/>
          <w:tab w:val="left" w:pos="5496"/>
          <w:tab w:val="left" w:pos="7836"/>
          <w:tab w:val="left" w:pos="10104"/>
          <w:tab w:val="left" w:pos="12096"/>
        </w:tabs>
        <w:rPr>
          <w:rFonts w:hint="eastAsia" w:asciiTheme="minorEastAsia" w:hAnsiTheme="minorEastAsia" w:cstheme="minorEastAsia"/>
          <w:szCs w:val="21"/>
        </w:rPr>
      </w:pPr>
    </w:p>
    <w:p w14:paraId="4748E1FC">
      <w:pPr>
        <w:tabs>
          <w:tab w:val="left" w:pos="4356"/>
          <w:tab w:val="left" w:pos="5496"/>
          <w:tab w:val="left" w:pos="7836"/>
          <w:tab w:val="left" w:pos="10104"/>
          <w:tab w:val="left" w:pos="12096"/>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667"/>
        <w:gridCol w:w="949"/>
        <w:gridCol w:w="949"/>
        <w:gridCol w:w="949"/>
        <w:gridCol w:w="949"/>
        <w:gridCol w:w="949"/>
      </w:tblGrid>
      <w:tr w14:paraId="783395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7801FDF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504" w:type="pct"/>
            <w:tcBorders>
              <w:tl2br w:val="nil"/>
              <w:tr2bl w:val="nil"/>
            </w:tcBorders>
            <w:shd w:val="clear" w:color="auto" w:fill="D7D7D7" w:themeFill="background1" w:themeFillShade="D8"/>
            <w:noWrap/>
            <w:tcMar>
              <w:top w:w="0" w:type="dxa"/>
              <w:left w:w="51" w:type="dxa"/>
              <w:bottom w:w="0" w:type="dxa"/>
              <w:right w:w="51" w:type="dxa"/>
            </w:tcMar>
            <w:vAlign w:val="center"/>
          </w:tcPr>
          <w:p w14:paraId="04F4340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管理费用</w:t>
            </w:r>
          </w:p>
        </w:tc>
        <w:tc>
          <w:tcPr>
            <w:tcW w:w="504" w:type="pct"/>
            <w:tcBorders>
              <w:tl2br w:val="nil"/>
              <w:tr2bl w:val="nil"/>
            </w:tcBorders>
            <w:shd w:val="clear" w:color="auto" w:fill="D7D7D7" w:themeFill="background1" w:themeFillShade="D8"/>
            <w:noWrap/>
            <w:tcMar>
              <w:top w:w="0" w:type="dxa"/>
              <w:left w:w="51" w:type="dxa"/>
              <w:bottom w:w="0" w:type="dxa"/>
              <w:right w:w="51" w:type="dxa"/>
            </w:tcMar>
            <w:vAlign w:val="center"/>
          </w:tcPr>
          <w:p w14:paraId="7587ACA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财务费用</w:t>
            </w:r>
          </w:p>
        </w:tc>
        <w:tc>
          <w:tcPr>
            <w:tcW w:w="504" w:type="pct"/>
            <w:tcBorders>
              <w:tl2br w:val="nil"/>
              <w:tr2bl w:val="nil"/>
            </w:tcBorders>
            <w:shd w:val="clear" w:color="auto" w:fill="D7D7D7" w:themeFill="background1" w:themeFillShade="D8"/>
            <w:noWrap/>
            <w:tcMar>
              <w:top w:w="0" w:type="dxa"/>
              <w:left w:w="51" w:type="dxa"/>
              <w:bottom w:w="0" w:type="dxa"/>
              <w:right w:w="51" w:type="dxa"/>
            </w:tcMar>
            <w:vAlign w:val="center"/>
          </w:tcPr>
          <w:p w14:paraId="64011EB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利息费用</w:t>
            </w:r>
          </w:p>
        </w:tc>
        <w:tc>
          <w:tcPr>
            <w:tcW w:w="504" w:type="pct"/>
            <w:tcBorders>
              <w:tl2br w:val="nil"/>
              <w:tr2bl w:val="nil"/>
            </w:tcBorders>
            <w:shd w:val="clear" w:color="auto" w:fill="D7D7D7" w:themeFill="background1" w:themeFillShade="D8"/>
            <w:noWrap/>
            <w:tcMar>
              <w:top w:w="0" w:type="dxa"/>
              <w:left w:w="51" w:type="dxa"/>
              <w:bottom w:w="0" w:type="dxa"/>
              <w:right w:w="51" w:type="dxa"/>
            </w:tcMar>
            <w:vAlign w:val="center"/>
          </w:tcPr>
          <w:p w14:paraId="561F193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利息收入</w:t>
            </w:r>
          </w:p>
        </w:tc>
        <w:tc>
          <w:tcPr>
            <w:tcW w:w="504" w:type="pct"/>
            <w:tcBorders>
              <w:tl2br w:val="nil"/>
              <w:tr2bl w:val="nil"/>
            </w:tcBorders>
            <w:shd w:val="clear" w:color="auto" w:fill="D7D7D7" w:themeFill="background1" w:themeFillShade="D8"/>
            <w:noWrap/>
            <w:tcMar>
              <w:top w:w="0" w:type="dxa"/>
              <w:left w:w="51" w:type="dxa"/>
              <w:bottom w:w="0" w:type="dxa"/>
              <w:right w:w="51" w:type="dxa"/>
            </w:tcMar>
            <w:vAlign w:val="center"/>
          </w:tcPr>
          <w:p w14:paraId="3464ABB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其他收益</w:t>
            </w:r>
          </w:p>
        </w:tc>
      </w:tr>
      <w:tr w14:paraId="7813B1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10C76B4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化学原料和化学制品制造业</w:t>
            </w:r>
          </w:p>
        </w:tc>
        <w:tc>
          <w:tcPr>
            <w:tcW w:w="504" w:type="pct"/>
            <w:tcBorders>
              <w:tl2br w:val="nil"/>
              <w:tr2bl w:val="nil"/>
            </w:tcBorders>
            <w:shd w:val="clear" w:color="auto" w:fill="D7D7D7" w:themeFill="background1" w:themeFillShade="D8"/>
            <w:noWrap/>
            <w:vAlign w:val="center"/>
          </w:tcPr>
          <w:p w14:paraId="0F03FDC1">
            <w:pPr>
              <w:jc w:val="center"/>
              <w:rPr>
                <w:rFonts w:hint="eastAsia" w:asciiTheme="minorEastAsia" w:hAnsiTheme="minorEastAsia" w:cstheme="minorEastAsia"/>
                <w:szCs w:val="21"/>
              </w:rPr>
            </w:pPr>
            <w:r>
              <w:rPr>
                <w:rFonts w:hint="eastAsia" w:asciiTheme="minorEastAsia" w:hAnsiTheme="minorEastAsia" w:cstheme="minorEastAsia"/>
                <w:szCs w:val="21"/>
              </w:rPr>
              <w:t>5.24</w:t>
            </w:r>
          </w:p>
        </w:tc>
        <w:tc>
          <w:tcPr>
            <w:tcW w:w="504" w:type="pct"/>
            <w:tcBorders>
              <w:tl2br w:val="nil"/>
              <w:tr2bl w:val="nil"/>
            </w:tcBorders>
            <w:shd w:val="clear" w:color="auto" w:fill="D7D7D7" w:themeFill="background1" w:themeFillShade="D8"/>
            <w:noWrap/>
            <w:vAlign w:val="center"/>
          </w:tcPr>
          <w:p w14:paraId="61C71414">
            <w:pPr>
              <w:jc w:val="center"/>
              <w:rPr>
                <w:rFonts w:hint="eastAsia" w:asciiTheme="minorEastAsia" w:hAnsiTheme="minorEastAsia" w:cstheme="minorEastAsia"/>
                <w:szCs w:val="21"/>
              </w:rPr>
            </w:pPr>
            <w:r>
              <w:rPr>
                <w:rFonts w:hint="eastAsia" w:asciiTheme="minorEastAsia" w:hAnsiTheme="minorEastAsia" w:cstheme="minorEastAsia"/>
                <w:szCs w:val="21"/>
              </w:rPr>
              <w:t>0.89</w:t>
            </w:r>
          </w:p>
        </w:tc>
        <w:tc>
          <w:tcPr>
            <w:tcW w:w="504" w:type="pct"/>
            <w:tcBorders>
              <w:tl2br w:val="nil"/>
              <w:tr2bl w:val="nil"/>
            </w:tcBorders>
            <w:shd w:val="clear" w:color="auto" w:fill="D7D7D7" w:themeFill="background1" w:themeFillShade="D8"/>
            <w:noWrap/>
            <w:vAlign w:val="center"/>
          </w:tcPr>
          <w:p w14:paraId="7D4E570D">
            <w:pPr>
              <w:jc w:val="center"/>
              <w:rPr>
                <w:rFonts w:hint="eastAsia" w:asciiTheme="minorEastAsia" w:hAnsiTheme="minorEastAsia" w:cstheme="minorEastAsia"/>
                <w:szCs w:val="21"/>
              </w:rPr>
            </w:pPr>
            <w:r>
              <w:rPr>
                <w:rFonts w:hint="eastAsia" w:asciiTheme="minorEastAsia" w:hAnsiTheme="minorEastAsia" w:cstheme="minorEastAsia"/>
                <w:szCs w:val="21"/>
              </w:rPr>
              <w:t>0.87</w:t>
            </w:r>
          </w:p>
        </w:tc>
        <w:tc>
          <w:tcPr>
            <w:tcW w:w="504" w:type="pct"/>
            <w:tcBorders>
              <w:tl2br w:val="nil"/>
              <w:tr2bl w:val="nil"/>
            </w:tcBorders>
            <w:shd w:val="clear" w:color="auto" w:fill="D7D7D7" w:themeFill="background1" w:themeFillShade="D8"/>
            <w:noWrap/>
            <w:vAlign w:val="center"/>
          </w:tcPr>
          <w:p w14:paraId="4D927775">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504" w:type="pct"/>
            <w:tcBorders>
              <w:tl2br w:val="nil"/>
              <w:tr2bl w:val="nil"/>
            </w:tcBorders>
            <w:shd w:val="clear" w:color="auto" w:fill="D7D7D7" w:themeFill="background1" w:themeFillShade="D8"/>
            <w:noWrap/>
            <w:vAlign w:val="center"/>
          </w:tcPr>
          <w:p w14:paraId="5AE9E749">
            <w:pPr>
              <w:jc w:val="center"/>
              <w:rPr>
                <w:rFonts w:hint="eastAsia" w:asciiTheme="minorEastAsia" w:hAnsiTheme="minorEastAsia" w:cstheme="minorEastAsia"/>
                <w:szCs w:val="21"/>
              </w:rPr>
            </w:pPr>
            <w:r>
              <w:rPr>
                <w:rFonts w:hint="eastAsia" w:asciiTheme="minorEastAsia" w:hAnsiTheme="minorEastAsia" w:cstheme="minorEastAsia"/>
                <w:szCs w:val="21"/>
              </w:rPr>
              <w:t>0.40</w:t>
            </w:r>
          </w:p>
        </w:tc>
      </w:tr>
      <w:tr w14:paraId="470439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2753822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医药制造业 </w:t>
            </w:r>
          </w:p>
        </w:tc>
        <w:tc>
          <w:tcPr>
            <w:tcW w:w="504" w:type="pct"/>
            <w:tcBorders>
              <w:tl2br w:val="nil"/>
              <w:tr2bl w:val="nil"/>
            </w:tcBorders>
            <w:shd w:val="clear" w:color="auto" w:fill="D7D7D7" w:themeFill="background1" w:themeFillShade="D8"/>
            <w:noWrap/>
            <w:vAlign w:val="center"/>
          </w:tcPr>
          <w:p w14:paraId="2BB111BA">
            <w:pPr>
              <w:jc w:val="center"/>
              <w:rPr>
                <w:rFonts w:hint="eastAsia" w:asciiTheme="minorEastAsia" w:hAnsiTheme="minorEastAsia" w:cstheme="minorEastAsia"/>
                <w:szCs w:val="21"/>
              </w:rPr>
            </w:pPr>
            <w:r>
              <w:rPr>
                <w:rFonts w:hint="eastAsia" w:asciiTheme="minorEastAsia" w:hAnsiTheme="minorEastAsia" w:cstheme="minorEastAsia"/>
                <w:szCs w:val="21"/>
              </w:rPr>
              <w:t>1.4</w:t>
            </w:r>
          </w:p>
        </w:tc>
        <w:tc>
          <w:tcPr>
            <w:tcW w:w="504" w:type="pct"/>
            <w:tcBorders>
              <w:tl2br w:val="nil"/>
              <w:tr2bl w:val="nil"/>
            </w:tcBorders>
            <w:shd w:val="clear" w:color="auto" w:fill="D7D7D7" w:themeFill="background1" w:themeFillShade="D8"/>
            <w:noWrap/>
            <w:vAlign w:val="center"/>
          </w:tcPr>
          <w:p w14:paraId="5EE90C44">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504" w:type="pct"/>
            <w:tcBorders>
              <w:tl2br w:val="nil"/>
              <w:tr2bl w:val="nil"/>
            </w:tcBorders>
            <w:shd w:val="clear" w:color="auto" w:fill="D7D7D7" w:themeFill="background1" w:themeFillShade="D8"/>
            <w:noWrap/>
            <w:vAlign w:val="center"/>
          </w:tcPr>
          <w:p w14:paraId="1AD67943">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504" w:type="pct"/>
            <w:tcBorders>
              <w:tl2br w:val="nil"/>
              <w:tr2bl w:val="nil"/>
            </w:tcBorders>
            <w:shd w:val="clear" w:color="auto" w:fill="D7D7D7" w:themeFill="background1" w:themeFillShade="D8"/>
            <w:noWrap/>
            <w:vAlign w:val="center"/>
          </w:tcPr>
          <w:p w14:paraId="4EA5C41F">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504" w:type="pct"/>
            <w:tcBorders>
              <w:tl2br w:val="nil"/>
              <w:tr2bl w:val="nil"/>
            </w:tcBorders>
            <w:shd w:val="clear" w:color="auto" w:fill="D7D7D7" w:themeFill="background1" w:themeFillShade="D8"/>
            <w:noWrap/>
            <w:vAlign w:val="center"/>
          </w:tcPr>
          <w:p w14:paraId="418FBEA7">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r>
      <w:tr w14:paraId="18A238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7224172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化学纤维制造业</w:t>
            </w:r>
          </w:p>
        </w:tc>
        <w:tc>
          <w:tcPr>
            <w:tcW w:w="504" w:type="pct"/>
            <w:tcBorders>
              <w:tl2br w:val="nil"/>
              <w:tr2bl w:val="nil"/>
            </w:tcBorders>
            <w:shd w:val="clear" w:color="auto" w:fill="D7D7D7" w:themeFill="background1" w:themeFillShade="D8"/>
            <w:noWrap/>
            <w:vAlign w:val="center"/>
          </w:tcPr>
          <w:p w14:paraId="135D56CF">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504" w:type="pct"/>
            <w:tcBorders>
              <w:tl2br w:val="nil"/>
              <w:tr2bl w:val="nil"/>
            </w:tcBorders>
            <w:shd w:val="clear" w:color="auto" w:fill="D7D7D7" w:themeFill="background1" w:themeFillShade="D8"/>
            <w:noWrap/>
            <w:vAlign w:val="center"/>
          </w:tcPr>
          <w:p w14:paraId="034A489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34E3083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A78086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B3FFAA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A1FDE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6937EF0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橡胶和塑料制品业</w:t>
            </w:r>
          </w:p>
        </w:tc>
        <w:tc>
          <w:tcPr>
            <w:tcW w:w="504" w:type="pct"/>
            <w:tcBorders>
              <w:tl2br w:val="nil"/>
              <w:tr2bl w:val="nil"/>
            </w:tcBorders>
            <w:shd w:val="clear" w:color="auto" w:fill="D7D7D7" w:themeFill="background1" w:themeFillShade="D8"/>
            <w:noWrap/>
            <w:vAlign w:val="center"/>
          </w:tcPr>
          <w:p w14:paraId="06FDB4DA">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04" w:type="pct"/>
            <w:tcBorders>
              <w:tl2br w:val="nil"/>
              <w:tr2bl w:val="nil"/>
            </w:tcBorders>
            <w:shd w:val="clear" w:color="auto" w:fill="D7D7D7" w:themeFill="background1" w:themeFillShade="D8"/>
            <w:noWrap/>
            <w:vAlign w:val="center"/>
          </w:tcPr>
          <w:p w14:paraId="6A4BFC0E">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04" w:type="pct"/>
            <w:tcBorders>
              <w:tl2br w:val="nil"/>
              <w:tr2bl w:val="nil"/>
            </w:tcBorders>
            <w:shd w:val="clear" w:color="auto" w:fill="D7D7D7" w:themeFill="background1" w:themeFillShade="D8"/>
            <w:noWrap/>
            <w:vAlign w:val="center"/>
          </w:tcPr>
          <w:p w14:paraId="1FC112E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3A55ECF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CF76CE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11847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6FE3A61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非金属矿物制品业</w:t>
            </w:r>
          </w:p>
        </w:tc>
        <w:tc>
          <w:tcPr>
            <w:tcW w:w="504" w:type="pct"/>
            <w:tcBorders>
              <w:tl2br w:val="nil"/>
              <w:tr2bl w:val="nil"/>
            </w:tcBorders>
            <w:shd w:val="clear" w:color="auto" w:fill="D7D7D7" w:themeFill="background1" w:themeFillShade="D8"/>
            <w:noWrap/>
            <w:vAlign w:val="center"/>
          </w:tcPr>
          <w:p w14:paraId="572D1F00">
            <w:pPr>
              <w:jc w:val="center"/>
              <w:rPr>
                <w:rFonts w:hint="eastAsia" w:asciiTheme="minorEastAsia" w:hAnsiTheme="minorEastAsia" w:cstheme="minorEastAsia"/>
                <w:szCs w:val="21"/>
              </w:rPr>
            </w:pPr>
            <w:r>
              <w:rPr>
                <w:rFonts w:hint="eastAsia" w:asciiTheme="minorEastAsia" w:hAnsiTheme="minorEastAsia" w:cstheme="minorEastAsia"/>
                <w:szCs w:val="21"/>
              </w:rPr>
              <w:t>0.75</w:t>
            </w:r>
          </w:p>
        </w:tc>
        <w:tc>
          <w:tcPr>
            <w:tcW w:w="504" w:type="pct"/>
            <w:tcBorders>
              <w:tl2br w:val="nil"/>
              <w:tr2bl w:val="nil"/>
            </w:tcBorders>
            <w:shd w:val="clear" w:color="auto" w:fill="D7D7D7" w:themeFill="background1" w:themeFillShade="D8"/>
            <w:noWrap/>
            <w:vAlign w:val="center"/>
          </w:tcPr>
          <w:p w14:paraId="4C812CA6">
            <w:pPr>
              <w:jc w:val="center"/>
              <w:rPr>
                <w:rFonts w:hint="eastAsia" w:asciiTheme="minorEastAsia" w:hAnsiTheme="minorEastAsia" w:cstheme="minorEastAsia"/>
                <w:szCs w:val="21"/>
              </w:rPr>
            </w:pPr>
            <w:r>
              <w:rPr>
                <w:rFonts w:hint="eastAsia" w:asciiTheme="minorEastAsia" w:hAnsiTheme="minorEastAsia" w:cstheme="minorEastAsia"/>
                <w:szCs w:val="21"/>
              </w:rPr>
              <w:t>0.31</w:t>
            </w:r>
          </w:p>
        </w:tc>
        <w:tc>
          <w:tcPr>
            <w:tcW w:w="504" w:type="pct"/>
            <w:tcBorders>
              <w:tl2br w:val="nil"/>
              <w:tr2bl w:val="nil"/>
            </w:tcBorders>
            <w:shd w:val="clear" w:color="auto" w:fill="D7D7D7" w:themeFill="background1" w:themeFillShade="D8"/>
            <w:noWrap/>
            <w:vAlign w:val="center"/>
          </w:tcPr>
          <w:p w14:paraId="79124D7E">
            <w:pPr>
              <w:jc w:val="center"/>
              <w:rPr>
                <w:rFonts w:hint="eastAsia" w:asciiTheme="minorEastAsia" w:hAnsiTheme="minorEastAsia" w:cstheme="minorEastAsia"/>
                <w:szCs w:val="21"/>
              </w:rPr>
            </w:pPr>
            <w:r>
              <w:rPr>
                <w:rFonts w:hint="eastAsia" w:asciiTheme="minorEastAsia" w:hAnsiTheme="minorEastAsia" w:cstheme="minorEastAsia"/>
                <w:szCs w:val="21"/>
              </w:rPr>
              <w:t>0.26</w:t>
            </w:r>
          </w:p>
        </w:tc>
        <w:tc>
          <w:tcPr>
            <w:tcW w:w="504" w:type="pct"/>
            <w:tcBorders>
              <w:tl2br w:val="nil"/>
              <w:tr2bl w:val="nil"/>
            </w:tcBorders>
            <w:shd w:val="clear" w:color="auto" w:fill="D7D7D7" w:themeFill="background1" w:themeFillShade="D8"/>
            <w:noWrap/>
            <w:vAlign w:val="center"/>
          </w:tcPr>
          <w:p w14:paraId="265816B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8B7E9F4">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288DAA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58AE921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黑色金属冶炼和压延加工业 </w:t>
            </w:r>
          </w:p>
        </w:tc>
        <w:tc>
          <w:tcPr>
            <w:tcW w:w="504" w:type="pct"/>
            <w:tcBorders>
              <w:tl2br w:val="nil"/>
              <w:tr2bl w:val="nil"/>
            </w:tcBorders>
            <w:shd w:val="clear" w:color="auto" w:fill="D7D7D7" w:themeFill="background1" w:themeFillShade="D8"/>
            <w:noWrap/>
            <w:vAlign w:val="center"/>
          </w:tcPr>
          <w:p w14:paraId="0012227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71EE522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7F96CBB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3C8D46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76C4C21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A7B1B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030B22F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有色金属冶炼和压延加工业 </w:t>
            </w:r>
          </w:p>
        </w:tc>
        <w:tc>
          <w:tcPr>
            <w:tcW w:w="504" w:type="pct"/>
            <w:tcBorders>
              <w:tl2br w:val="nil"/>
              <w:tr2bl w:val="nil"/>
            </w:tcBorders>
            <w:shd w:val="clear" w:color="auto" w:fill="D7D7D7" w:themeFill="background1" w:themeFillShade="D8"/>
            <w:noWrap/>
            <w:vAlign w:val="center"/>
          </w:tcPr>
          <w:p w14:paraId="09BE3AB2">
            <w:pPr>
              <w:jc w:val="center"/>
              <w:rPr>
                <w:rFonts w:hint="eastAsia" w:asciiTheme="minorEastAsia" w:hAnsiTheme="minorEastAsia" w:cstheme="minorEastAsia"/>
                <w:szCs w:val="21"/>
              </w:rPr>
            </w:pPr>
            <w:r>
              <w:rPr>
                <w:rFonts w:hint="eastAsia" w:asciiTheme="minorEastAsia" w:hAnsiTheme="minorEastAsia" w:cstheme="minorEastAsia"/>
                <w:szCs w:val="21"/>
              </w:rPr>
              <w:t>0.38</w:t>
            </w:r>
          </w:p>
        </w:tc>
        <w:tc>
          <w:tcPr>
            <w:tcW w:w="504" w:type="pct"/>
            <w:tcBorders>
              <w:tl2br w:val="nil"/>
              <w:tr2bl w:val="nil"/>
            </w:tcBorders>
            <w:shd w:val="clear" w:color="auto" w:fill="D7D7D7" w:themeFill="background1" w:themeFillShade="D8"/>
            <w:noWrap/>
            <w:vAlign w:val="center"/>
          </w:tcPr>
          <w:p w14:paraId="1564DCF3">
            <w:pPr>
              <w:jc w:val="center"/>
              <w:rPr>
                <w:rFonts w:hint="eastAsia" w:asciiTheme="minorEastAsia" w:hAnsiTheme="minorEastAsia" w:cstheme="minorEastAsia"/>
                <w:szCs w:val="21"/>
              </w:rPr>
            </w:pPr>
            <w:r>
              <w:rPr>
                <w:rFonts w:hint="eastAsia" w:asciiTheme="minorEastAsia" w:hAnsiTheme="minorEastAsia" w:cstheme="minorEastAsia"/>
                <w:szCs w:val="21"/>
              </w:rPr>
              <w:t>0.10</w:t>
            </w:r>
          </w:p>
        </w:tc>
        <w:tc>
          <w:tcPr>
            <w:tcW w:w="504" w:type="pct"/>
            <w:tcBorders>
              <w:tl2br w:val="nil"/>
              <w:tr2bl w:val="nil"/>
            </w:tcBorders>
            <w:shd w:val="clear" w:color="auto" w:fill="D7D7D7" w:themeFill="background1" w:themeFillShade="D8"/>
            <w:noWrap/>
            <w:vAlign w:val="center"/>
          </w:tcPr>
          <w:p w14:paraId="4AD14FE1">
            <w:pPr>
              <w:jc w:val="center"/>
              <w:rPr>
                <w:rFonts w:hint="eastAsia" w:asciiTheme="minorEastAsia" w:hAnsiTheme="minorEastAsia" w:cstheme="minorEastAsia"/>
                <w:szCs w:val="21"/>
              </w:rPr>
            </w:pPr>
            <w:r>
              <w:rPr>
                <w:rFonts w:hint="eastAsia" w:asciiTheme="minorEastAsia" w:hAnsiTheme="minorEastAsia" w:cstheme="minorEastAsia"/>
                <w:szCs w:val="21"/>
              </w:rPr>
              <w:t>0.10</w:t>
            </w:r>
          </w:p>
        </w:tc>
        <w:tc>
          <w:tcPr>
            <w:tcW w:w="504" w:type="pct"/>
            <w:tcBorders>
              <w:tl2br w:val="nil"/>
              <w:tr2bl w:val="nil"/>
            </w:tcBorders>
            <w:shd w:val="clear" w:color="auto" w:fill="D7D7D7" w:themeFill="background1" w:themeFillShade="D8"/>
            <w:noWrap/>
            <w:vAlign w:val="center"/>
          </w:tcPr>
          <w:p w14:paraId="6A7FE126">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04" w:type="pct"/>
            <w:tcBorders>
              <w:tl2br w:val="nil"/>
              <w:tr2bl w:val="nil"/>
            </w:tcBorders>
            <w:shd w:val="clear" w:color="auto" w:fill="D7D7D7" w:themeFill="background1" w:themeFillShade="D8"/>
            <w:noWrap/>
            <w:vAlign w:val="center"/>
          </w:tcPr>
          <w:p w14:paraId="1B392EB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194FB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24D1E1D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金属制品业 </w:t>
            </w:r>
          </w:p>
        </w:tc>
        <w:tc>
          <w:tcPr>
            <w:tcW w:w="504" w:type="pct"/>
            <w:tcBorders>
              <w:tl2br w:val="nil"/>
              <w:tr2bl w:val="nil"/>
            </w:tcBorders>
            <w:shd w:val="clear" w:color="auto" w:fill="D7D7D7" w:themeFill="background1" w:themeFillShade="D8"/>
            <w:noWrap/>
            <w:vAlign w:val="center"/>
          </w:tcPr>
          <w:p w14:paraId="7472F12A">
            <w:pPr>
              <w:jc w:val="center"/>
              <w:rPr>
                <w:rFonts w:hint="eastAsia" w:asciiTheme="minorEastAsia" w:hAnsiTheme="minorEastAsia" w:cstheme="minorEastAsia"/>
                <w:szCs w:val="21"/>
              </w:rPr>
            </w:pPr>
            <w:r>
              <w:rPr>
                <w:rFonts w:hint="eastAsia" w:asciiTheme="minorEastAsia" w:hAnsiTheme="minorEastAsia" w:cstheme="minorEastAsia"/>
                <w:szCs w:val="21"/>
              </w:rPr>
              <w:t>0.12</w:t>
            </w:r>
          </w:p>
        </w:tc>
        <w:tc>
          <w:tcPr>
            <w:tcW w:w="504" w:type="pct"/>
            <w:tcBorders>
              <w:tl2br w:val="nil"/>
              <w:tr2bl w:val="nil"/>
            </w:tcBorders>
            <w:shd w:val="clear" w:color="auto" w:fill="D7D7D7" w:themeFill="background1" w:themeFillShade="D8"/>
            <w:noWrap/>
            <w:vAlign w:val="center"/>
          </w:tcPr>
          <w:p w14:paraId="3A4EF50A">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504" w:type="pct"/>
            <w:tcBorders>
              <w:tl2br w:val="nil"/>
              <w:tr2bl w:val="nil"/>
            </w:tcBorders>
            <w:shd w:val="clear" w:color="auto" w:fill="D7D7D7" w:themeFill="background1" w:themeFillShade="D8"/>
            <w:noWrap/>
            <w:vAlign w:val="center"/>
          </w:tcPr>
          <w:p w14:paraId="3245177F">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504" w:type="pct"/>
            <w:tcBorders>
              <w:tl2br w:val="nil"/>
              <w:tr2bl w:val="nil"/>
            </w:tcBorders>
            <w:shd w:val="clear" w:color="auto" w:fill="D7D7D7" w:themeFill="background1" w:themeFillShade="D8"/>
            <w:noWrap/>
            <w:vAlign w:val="center"/>
          </w:tcPr>
          <w:p w14:paraId="7FA4F64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767EAF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943D0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3F01324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通用设备制造业</w:t>
            </w:r>
          </w:p>
        </w:tc>
        <w:tc>
          <w:tcPr>
            <w:tcW w:w="504" w:type="pct"/>
            <w:tcBorders>
              <w:tl2br w:val="nil"/>
              <w:tr2bl w:val="nil"/>
            </w:tcBorders>
            <w:shd w:val="clear" w:color="auto" w:fill="D7D7D7" w:themeFill="background1" w:themeFillShade="D8"/>
            <w:noWrap/>
            <w:vAlign w:val="center"/>
          </w:tcPr>
          <w:p w14:paraId="7D80EF5E">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504" w:type="pct"/>
            <w:tcBorders>
              <w:tl2br w:val="nil"/>
              <w:tr2bl w:val="nil"/>
            </w:tcBorders>
            <w:shd w:val="clear" w:color="auto" w:fill="D7D7D7" w:themeFill="background1" w:themeFillShade="D8"/>
            <w:noWrap/>
            <w:vAlign w:val="center"/>
          </w:tcPr>
          <w:p w14:paraId="6B63913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610C0C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7C5B00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674C2A4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EF754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3120927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专用设备制造业 </w:t>
            </w:r>
          </w:p>
        </w:tc>
        <w:tc>
          <w:tcPr>
            <w:tcW w:w="504" w:type="pct"/>
            <w:tcBorders>
              <w:tl2br w:val="nil"/>
              <w:tr2bl w:val="nil"/>
            </w:tcBorders>
            <w:shd w:val="clear" w:color="auto" w:fill="D7D7D7" w:themeFill="background1" w:themeFillShade="D8"/>
            <w:noWrap/>
            <w:vAlign w:val="center"/>
          </w:tcPr>
          <w:p w14:paraId="27E0E9C1">
            <w:pPr>
              <w:jc w:val="center"/>
              <w:rPr>
                <w:rFonts w:hint="eastAsia" w:asciiTheme="minorEastAsia" w:hAnsiTheme="minorEastAsia" w:cstheme="minorEastAsia"/>
                <w:szCs w:val="21"/>
              </w:rPr>
            </w:pPr>
            <w:r>
              <w:rPr>
                <w:rFonts w:hint="eastAsia" w:asciiTheme="minorEastAsia" w:hAnsiTheme="minorEastAsia" w:cstheme="minorEastAsia"/>
                <w:szCs w:val="21"/>
              </w:rPr>
              <w:t>0.41</w:t>
            </w:r>
          </w:p>
        </w:tc>
        <w:tc>
          <w:tcPr>
            <w:tcW w:w="504" w:type="pct"/>
            <w:tcBorders>
              <w:tl2br w:val="nil"/>
              <w:tr2bl w:val="nil"/>
            </w:tcBorders>
            <w:shd w:val="clear" w:color="auto" w:fill="D7D7D7" w:themeFill="background1" w:themeFillShade="D8"/>
            <w:noWrap/>
            <w:vAlign w:val="center"/>
          </w:tcPr>
          <w:p w14:paraId="112409B8">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504" w:type="pct"/>
            <w:tcBorders>
              <w:tl2br w:val="nil"/>
              <w:tr2bl w:val="nil"/>
            </w:tcBorders>
            <w:shd w:val="clear" w:color="auto" w:fill="D7D7D7" w:themeFill="background1" w:themeFillShade="D8"/>
            <w:noWrap/>
            <w:vAlign w:val="center"/>
          </w:tcPr>
          <w:p w14:paraId="7AA0DA6C">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04" w:type="pct"/>
            <w:tcBorders>
              <w:tl2br w:val="nil"/>
              <w:tr2bl w:val="nil"/>
            </w:tcBorders>
            <w:shd w:val="clear" w:color="auto" w:fill="D7D7D7" w:themeFill="background1" w:themeFillShade="D8"/>
            <w:noWrap/>
            <w:vAlign w:val="center"/>
          </w:tcPr>
          <w:p w14:paraId="07BC4F6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3CB85B2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C1FDD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3670134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汽车制造业</w:t>
            </w:r>
          </w:p>
        </w:tc>
        <w:tc>
          <w:tcPr>
            <w:tcW w:w="504" w:type="pct"/>
            <w:tcBorders>
              <w:tl2br w:val="nil"/>
              <w:tr2bl w:val="nil"/>
            </w:tcBorders>
            <w:shd w:val="clear" w:color="auto" w:fill="D7D7D7" w:themeFill="background1" w:themeFillShade="D8"/>
            <w:noWrap/>
            <w:vAlign w:val="center"/>
          </w:tcPr>
          <w:p w14:paraId="2F269C56">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c>
          <w:tcPr>
            <w:tcW w:w="504" w:type="pct"/>
            <w:tcBorders>
              <w:tl2br w:val="nil"/>
              <w:tr2bl w:val="nil"/>
            </w:tcBorders>
            <w:shd w:val="clear" w:color="auto" w:fill="D7D7D7" w:themeFill="background1" w:themeFillShade="D8"/>
            <w:noWrap/>
            <w:vAlign w:val="center"/>
          </w:tcPr>
          <w:p w14:paraId="635E4DF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4639AF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686C7B0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EFCEAB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B11D0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4E9E49E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铁路、船舶、航空航天和其他运输设备制造业</w:t>
            </w:r>
          </w:p>
        </w:tc>
        <w:tc>
          <w:tcPr>
            <w:tcW w:w="504" w:type="pct"/>
            <w:tcBorders>
              <w:tl2br w:val="nil"/>
              <w:tr2bl w:val="nil"/>
            </w:tcBorders>
            <w:shd w:val="clear" w:color="auto" w:fill="D7D7D7" w:themeFill="background1" w:themeFillShade="D8"/>
            <w:noWrap/>
            <w:vAlign w:val="center"/>
          </w:tcPr>
          <w:p w14:paraId="10E0A81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2542C07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79B838C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32AA508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3229F11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A35C8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08276B2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电气机械和器材制造业 </w:t>
            </w:r>
          </w:p>
        </w:tc>
        <w:tc>
          <w:tcPr>
            <w:tcW w:w="504" w:type="pct"/>
            <w:tcBorders>
              <w:tl2br w:val="nil"/>
              <w:tr2bl w:val="nil"/>
            </w:tcBorders>
            <w:shd w:val="clear" w:color="auto" w:fill="D7D7D7" w:themeFill="background1" w:themeFillShade="D8"/>
            <w:noWrap/>
            <w:vAlign w:val="center"/>
          </w:tcPr>
          <w:p w14:paraId="7248CEE5">
            <w:pPr>
              <w:jc w:val="center"/>
              <w:rPr>
                <w:rFonts w:hint="eastAsia" w:asciiTheme="minorEastAsia" w:hAnsiTheme="minorEastAsia" w:cstheme="minorEastAsia"/>
                <w:szCs w:val="21"/>
              </w:rPr>
            </w:pPr>
            <w:r>
              <w:rPr>
                <w:rFonts w:hint="eastAsia" w:asciiTheme="minorEastAsia" w:hAnsiTheme="minorEastAsia" w:cstheme="minorEastAsia"/>
                <w:szCs w:val="21"/>
              </w:rPr>
              <w:t>0.98</w:t>
            </w:r>
          </w:p>
        </w:tc>
        <w:tc>
          <w:tcPr>
            <w:tcW w:w="504" w:type="pct"/>
            <w:tcBorders>
              <w:tl2br w:val="nil"/>
              <w:tr2bl w:val="nil"/>
            </w:tcBorders>
            <w:shd w:val="clear" w:color="auto" w:fill="D7D7D7" w:themeFill="background1" w:themeFillShade="D8"/>
            <w:noWrap/>
            <w:vAlign w:val="center"/>
          </w:tcPr>
          <w:p w14:paraId="697DEC74">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504" w:type="pct"/>
            <w:tcBorders>
              <w:tl2br w:val="nil"/>
              <w:tr2bl w:val="nil"/>
            </w:tcBorders>
            <w:shd w:val="clear" w:color="auto" w:fill="D7D7D7" w:themeFill="background1" w:themeFillShade="D8"/>
            <w:noWrap/>
            <w:vAlign w:val="center"/>
          </w:tcPr>
          <w:p w14:paraId="081F6710">
            <w:pPr>
              <w:jc w:val="center"/>
              <w:rPr>
                <w:rFonts w:hint="eastAsia" w:asciiTheme="minorEastAsia" w:hAnsiTheme="minorEastAsia" w:cstheme="minorEastAsia"/>
                <w:szCs w:val="21"/>
              </w:rPr>
            </w:pPr>
            <w:r>
              <w:rPr>
                <w:rFonts w:hint="eastAsia" w:asciiTheme="minorEastAsia" w:hAnsiTheme="minorEastAsia" w:cstheme="minorEastAsia"/>
                <w:szCs w:val="21"/>
              </w:rPr>
              <w:t>0.23</w:t>
            </w:r>
          </w:p>
        </w:tc>
        <w:tc>
          <w:tcPr>
            <w:tcW w:w="504" w:type="pct"/>
            <w:tcBorders>
              <w:tl2br w:val="nil"/>
              <w:tr2bl w:val="nil"/>
            </w:tcBorders>
            <w:shd w:val="clear" w:color="auto" w:fill="D7D7D7" w:themeFill="background1" w:themeFillShade="D8"/>
            <w:noWrap/>
            <w:vAlign w:val="center"/>
          </w:tcPr>
          <w:p w14:paraId="34EECEC0">
            <w:pPr>
              <w:jc w:val="center"/>
              <w:rPr>
                <w:rFonts w:hint="eastAsia" w:asciiTheme="minorEastAsia" w:hAnsiTheme="minorEastAsia" w:cstheme="minorEastAsia"/>
                <w:szCs w:val="21"/>
              </w:rPr>
            </w:pPr>
            <w:r>
              <w:rPr>
                <w:rFonts w:hint="eastAsia" w:asciiTheme="minorEastAsia" w:hAnsiTheme="minorEastAsia" w:cstheme="minorEastAsia"/>
                <w:szCs w:val="21"/>
              </w:rPr>
              <w:t>-0.13</w:t>
            </w:r>
          </w:p>
        </w:tc>
        <w:tc>
          <w:tcPr>
            <w:tcW w:w="504" w:type="pct"/>
            <w:tcBorders>
              <w:tl2br w:val="nil"/>
              <w:tr2bl w:val="nil"/>
            </w:tcBorders>
            <w:shd w:val="clear" w:color="auto" w:fill="D7D7D7" w:themeFill="background1" w:themeFillShade="D8"/>
            <w:noWrap/>
            <w:vAlign w:val="center"/>
          </w:tcPr>
          <w:p w14:paraId="1889415C">
            <w:pPr>
              <w:jc w:val="center"/>
              <w:rPr>
                <w:rFonts w:hint="eastAsia" w:asciiTheme="minorEastAsia" w:hAnsiTheme="minorEastAsia" w:cstheme="minorEastAsia"/>
                <w:szCs w:val="21"/>
              </w:rPr>
            </w:pPr>
            <w:r>
              <w:rPr>
                <w:rFonts w:hint="eastAsia" w:asciiTheme="minorEastAsia" w:hAnsiTheme="minorEastAsia" w:cstheme="minorEastAsia"/>
                <w:szCs w:val="21"/>
              </w:rPr>
              <w:t>0.19</w:t>
            </w:r>
          </w:p>
        </w:tc>
      </w:tr>
      <w:tr w14:paraId="44A80A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7A07148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计算机、通信和其他电子设备制造业</w:t>
            </w:r>
          </w:p>
        </w:tc>
        <w:tc>
          <w:tcPr>
            <w:tcW w:w="504" w:type="pct"/>
            <w:tcBorders>
              <w:tl2br w:val="nil"/>
              <w:tr2bl w:val="nil"/>
            </w:tcBorders>
            <w:shd w:val="clear" w:color="auto" w:fill="D7D7D7" w:themeFill="background1" w:themeFillShade="D8"/>
            <w:noWrap/>
            <w:vAlign w:val="center"/>
          </w:tcPr>
          <w:p w14:paraId="61C4AD46">
            <w:pPr>
              <w:jc w:val="center"/>
              <w:rPr>
                <w:rFonts w:hint="eastAsia" w:asciiTheme="minorEastAsia" w:hAnsiTheme="minorEastAsia" w:cstheme="minorEastAsia"/>
                <w:szCs w:val="21"/>
              </w:rPr>
            </w:pPr>
            <w:r>
              <w:rPr>
                <w:rFonts w:hint="eastAsia" w:asciiTheme="minorEastAsia" w:hAnsiTheme="minorEastAsia" w:cstheme="minorEastAsia"/>
                <w:szCs w:val="21"/>
              </w:rPr>
              <w:t>1.11</w:t>
            </w:r>
          </w:p>
        </w:tc>
        <w:tc>
          <w:tcPr>
            <w:tcW w:w="504" w:type="pct"/>
            <w:tcBorders>
              <w:tl2br w:val="nil"/>
              <w:tr2bl w:val="nil"/>
            </w:tcBorders>
            <w:shd w:val="clear" w:color="auto" w:fill="D7D7D7" w:themeFill="background1" w:themeFillShade="D8"/>
            <w:noWrap/>
            <w:vAlign w:val="center"/>
          </w:tcPr>
          <w:p w14:paraId="294BDB20">
            <w:pPr>
              <w:jc w:val="center"/>
              <w:rPr>
                <w:rFonts w:hint="eastAsia" w:asciiTheme="minorEastAsia" w:hAnsiTheme="minorEastAsia" w:cstheme="minorEastAsia"/>
                <w:szCs w:val="21"/>
              </w:rPr>
            </w:pPr>
            <w:r>
              <w:rPr>
                <w:rFonts w:hint="eastAsia" w:asciiTheme="minorEastAsia" w:hAnsiTheme="minorEastAsia" w:cstheme="minorEastAsia"/>
                <w:szCs w:val="21"/>
              </w:rPr>
              <w:t>0.19</w:t>
            </w:r>
          </w:p>
        </w:tc>
        <w:tc>
          <w:tcPr>
            <w:tcW w:w="504" w:type="pct"/>
            <w:tcBorders>
              <w:tl2br w:val="nil"/>
              <w:tr2bl w:val="nil"/>
            </w:tcBorders>
            <w:shd w:val="clear" w:color="auto" w:fill="D7D7D7" w:themeFill="background1" w:themeFillShade="D8"/>
            <w:noWrap/>
            <w:vAlign w:val="center"/>
          </w:tcPr>
          <w:p w14:paraId="5C8B1794">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c>
          <w:tcPr>
            <w:tcW w:w="504" w:type="pct"/>
            <w:tcBorders>
              <w:tl2br w:val="nil"/>
              <w:tr2bl w:val="nil"/>
            </w:tcBorders>
            <w:shd w:val="clear" w:color="auto" w:fill="D7D7D7" w:themeFill="background1" w:themeFillShade="D8"/>
            <w:noWrap/>
            <w:vAlign w:val="center"/>
          </w:tcPr>
          <w:p w14:paraId="3340E1E0">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04" w:type="pct"/>
            <w:tcBorders>
              <w:tl2br w:val="nil"/>
              <w:tr2bl w:val="nil"/>
            </w:tcBorders>
            <w:shd w:val="clear" w:color="auto" w:fill="D7D7D7" w:themeFill="background1" w:themeFillShade="D8"/>
            <w:noWrap/>
            <w:vAlign w:val="center"/>
          </w:tcPr>
          <w:p w14:paraId="1D96BF82">
            <w:pPr>
              <w:jc w:val="center"/>
              <w:rPr>
                <w:rFonts w:hint="eastAsia" w:asciiTheme="minorEastAsia" w:hAnsiTheme="minorEastAsia" w:cstheme="minorEastAsia"/>
                <w:szCs w:val="21"/>
              </w:rPr>
            </w:pPr>
            <w:r>
              <w:rPr>
                <w:rFonts w:hint="eastAsia" w:asciiTheme="minorEastAsia" w:hAnsiTheme="minorEastAsia" w:cstheme="minorEastAsia"/>
                <w:szCs w:val="21"/>
              </w:rPr>
              <w:t>0.21</w:t>
            </w:r>
          </w:p>
        </w:tc>
      </w:tr>
      <w:tr w14:paraId="72C236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0D3A0F6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仪器仪表制造业</w:t>
            </w:r>
          </w:p>
        </w:tc>
        <w:tc>
          <w:tcPr>
            <w:tcW w:w="504" w:type="pct"/>
            <w:tcBorders>
              <w:tl2br w:val="nil"/>
              <w:tr2bl w:val="nil"/>
            </w:tcBorders>
            <w:shd w:val="clear" w:color="auto" w:fill="D7D7D7" w:themeFill="background1" w:themeFillShade="D8"/>
            <w:noWrap/>
            <w:vAlign w:val="center"/>
          </w:tcPr>
          <w:p w14:paraId="4C01EE8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716BBC1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3D06229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69BB763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3897AFE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06700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30D4E40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其他制造业</w:t>
            </w:r>
          </w:p>
        </w:tc>
        <w:tc>
          <w:tcPr>
            <w:tcW w:w="504" w:type="pct"/>
            <w:tcBorders>
              <w:tl2br w:val="nil"/>
              <w:tr2bl w:val="nil"/>
            </w:tcBorders>
            <w:shd w:val="clear" w:color="auto" w:fill="D7D7D7" w:themeFill="background1" w:themeFillShade="D8"/>
            <w:noWrap/>
            <w:vAlign w:val="center"/>
          </w:tcPr>
          <w:p w14:paraId="6F8AAC6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3551F9B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4B99808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5F86A23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55F522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52F7C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1E5F34B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废弃资源综合利用业  </w:t>
            </w:r>
          </w:p>
        </w:tc>
        <w:tc>
          <w:tcPr>
            <w:tcW w:w="504" w:type="pct"/>
            <w:tcBorders>
              <w:tl2br w:val="nil"/>
              <w:tr2bl w:val="nil"/>
            </w:tcBorders>
            <w:shd w:val="clear" w:color="auto" w:fill="D7D7D7" w:themeFill="background1" w:themeFillShade="D8"/>
            <w:noWrap/>
            <w:vAlign w:val="center"/>
          </w:tcPr>
          <w:p w14:paraId="0167CDC2">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c>
          <w:tcPr>
            <w:tcW w:w="504" w:type="pct"/>
            <w:tcBorders>
              <w:tl2br w:val="nil"/>
              <w:tr2bl w:val="nil"/>
            </w:tcBorders>
            <w:shd w:val="clear" w:color="auto" w:fill="D7D7D7" w:themeFill="background1" w:themeFillShade="D8"/>
            <w:noWrap/>
            <w:vAlign w:val="center"/>
          </w:tcPr>
          <w:p w14:paraId="254AA7D3">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04" w:type="pct"/>
            <w:tcBorders>
              <w:tl2br w:val="nil"/>
              <w:tr2bl w:val="nil"/>
            </w:tcBorders>
            <w:shd w:val="clear" w:color="auto" w:fill="D7D7D7" w:themeFill="background1" w:themeFillShade="D8"/>
            <w:noWrap/>
            <w:vAlign w:val="center"/>
          </w:tcPr>
          <w:p w14:paraId="52B422FF">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04" w:type="pct"/>
            <w:tcBorders>
              <w:tl2br w:val="nil"/>
              <w:tr2bl w:val="nil"/>
            </w:tcBorders>
            <w:shd w:val="clear" w:color="auto" w:fill="D7D7D7" w:themeFill="background1" w:themeFillShade="D8"/>
            <w:noWrap/>
            <w:vAlign w:val="center"/>
          </w:tcPr>
          <w:p w14:paraId="1F94EDA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43294E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EED65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3AEF54D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金属制品、机械和设备修理业</w:t>
            </w:r>
          </w:p>
        </w:tc>
        <w:tc>
          <w:tcPr>
            <w:tcW w:w="504" w:type="pct"/>
            <w:tcBorders>
              <w:tl2br w:val="nil"/>
              <w:tr2bl w:val="nil"/>
            </w:tcBorders>
            <w:shd w:val="clear" w:color="auto" w:fill="D7D7D7" w:themeFill="background1" w:themeFillShade="D8"/>
            <w:noWrap/>
            <w:vAlign w:val="center"/>
          </w:tcPr>
          <w:p w14:paraId="186231E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B77D6D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737F4B3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5DA0BAE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7139785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7E4D1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33A7D2A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电力、热力生产和供应业</w:t>
            </w:r>
          </w:p>
        </w:tc>
        <w:tc>
          <w:tcPr>
            <w:tcW w:w="504" w:type="pct"/>
            <w:tcBorders>
              <w:tl2br w:val="nil"/>
              <w:tr2bl w:val="nil"/>
            </w:tcBorders>
            <w:shd w:val="clear" w:color="auto" w:fill="D7D7D7" w:themeFill="background1" w:themeFillShade="D8"/>
            <w:noWrap/>
            <w:vAlign w:val="center"/>
          </w:tcPr>
          <w:p w14:paraId="178C3167">
            <w:pPr>
              <w:jc w:val="center"/>
              <w:rPr>
                <w:rFonts w:hint="eastAsia" w:asciiTheme="minorEastAsia" w:hAnsiTheme="minorEastAsia" w:cstheme="minorEastAsia"/>
                <w:szCs w:val="21"/>
              </w:rPr>
            </w:pPr>
            <w:r>
              <w:rPr>
                <w:rFonts w:hint="eastAsia" w:asciiTheme="minorEastAsia" w:hAnsiTheme="minorEastAsia" w:cstheme="minorEastAsia"/>
                <w:szCs w:val="21"/>
              </w:rPr>
              <w:t>0.36</w:t>
            </w:r>
          </w:p>
        </w:tc>
        <w:tc>
          <w:tcPr>
            <w:tcW w:w="504" w:type="pct"/>
            <w:tcBorders>
              <w:tl2br w:val="nil"/>
              <w:tr2bl w:val="nil"/>
            </w:tcBorders>
            <w:shd w:val="clear" w:color="auto" w:fill="D7D7D7" w:themeFill="background1" w:themeFillShade="D8"/>
            <w:noWrap/>
            <w:vAlign w:val="center"/>
          </w:tcPr>
          <w:p w14:paraId="7FC4500D">
            <w:pPr>
              <w:jc w:val="center"/>
              <w:rPr>
                <w:rFonts w:hint="eastAsia" w:asciiTheme="minorEastAsia" w:hAnsiTheme="minorEastAsia" w:cstheme="minorEastAsia"/>
                <w:szCs w:val="21"/>
              </w:rPr>
            </w:pPr>
            <w:r>
              <w:rPr>
                <w:rFonts w:hint="eastAsia" w:asciiTheme="minorEastAsia" w:hAnsiTheme="minorEastAsia" w:cstheme="minorEastAsia"/>
                <w:szCs w:val="21"/>
              </w:rPr>
              <w:t>0.91</w:t>
            </w:r>
          </w:p>
        </w:tc>
        <w:tc>
          <w:tcPr>
            <w:tcW w:w="504" w:type="pct"/>
            <w:tcBorders>
              <w:tl2br w:val="nil"/>
              <w:tr2bl w:val="nil"/>
            </w:tcBorders>
            <w:shd w:val="clear" w:color="auto" w:fill="D7D7D7" w:themeFill="background1" w:themeFillShade="D8"/>
            <w:noWrap/>
            <w:vAlign w:val="center"/>
          </w:tcPr>
          <w:p w14:paraId="42F84ACC">
            <w:pPr>
              <w:jc w:val="center"/>
              <w:rPr>
                <w:rFonts w:hint="eastAsia" w:asciiTheme="minorEastAsia" w:hAnsiTheme="minorEastAsia" w:cstheme="minorEastAsia"/>
                <w:szCs w:val="21"/>
              </w:rPr>
            </w:pPr>
            <w:r>
              <w:rPr>
                <w:rFonts w:hint="eastAsia" w:asciiTheme="minorEastAsia" w:hAnsiTheme="minorEastAsia" w:cstheme="minorEastAsia"/>
                <w:szCs w:val="21"/>
              </w:rPr>
              <w:t>0.33</w:t>
            </w:r>
          </w:p>
        </w:tc>
        <w:tc>
          <w:tcPr>
            <w:tcW w:w="504" w:type="pct"/>
            <w:tcBorders>
              <w:tl2br w:val="nil"/>
              <w:tr2bl w:val="nil"/>
            </w:tcBorders>
            <w:shd w:val="clear" w:color="auto" w:fill="D7D7D7" w:themeFill="background1" w:themeFillShade="D8"/>
            <w:noWrap/>
            <w:vAlign w:val="center"/>
          </w:tcPr>
          <w:p w14:paraId="42E76AC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1F8701D5">
            <w:pPr>
              <w:jc w:val="center"/>
              <w:rPr>
                <w:rFonts w:hint="eastAsia" w:asciiTheme="minorEastAsia" w:hAnsiTheme="minorEastAsia" w:cstheme="minorEastAsia"/>
                <w:szCs w:val="21"/>
              </w:rPr>
            </w:pPr>
            <w:r>
              <w:rPr>
                <w:rFonts w:hint="eastAsia" w:asciiTheme="minorEastAsia" w:hAnsiTheme="minorEastAsia" w:cstheme="minorEastAsia"/>
                <w:szCs w:val="21"/>
              </w:rPr>
              <w:t>0.32</w:t>
            </w:r>
          </w:p>
        </w:tc>
      </w:tr>
      <w:tr w14:paraId="3D3CA5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1408C6B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燃气生产和供应业  </w:t>
            </w:r>
          </w:p>
        </w:tc>
        <w:tc>
          <w:tcPr>
            <w:tcW w:w="504" w:type="pct"/>
            <w:tcBorders>
              <w:tl2br w:val="nil"/>
              <w:tr2bl w:val="nil"/>
            </w:tcBorders>
            <w:shd w:val="clear" w:color="auto" w:fill="D7D7D7" w:themeFill="background1" w:themeFillShade="D8"/>
            <w:noWrap/>
            <w:vAlign w:val="center"/>
          </w:tcPr>
          <w:p w14:paraId="62A7B73C">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c>
          <w:tcPr>
            <w:tcW w:w="504" w:type="pct"/>
            <w:tcBorders>
              <w:tl2br w:val="nil"/>
              <w:tr2bl w:val="nil"/>
            </w:tcBorders>
            <w:shd w:val="clear" w:color="auto" w:fill="D7D7D7" w:themeFill="background1" w:themeFillShade="D8"/>
            <w:noWrap/>
            <w:vAlign w:val="center"/>
          </w:tcPr>
          <w:p w14:paraId="264928E2">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504" w:type="pct"/>
            <w:tcBorders>
              <w:tl2br w:val="nil"/>
              <w:tr2bl w:val="nil"/>
            </w:tcBorders>
            <w:shd w:val="clear" w:color="auto" w:fill="D7D7D7" w:themeFill="background1" w:themeFillShade="D8"/>
            <w:noWrap/>
            <w:vAlign w:val="center"/>
          </w:tcPr>
          <w:p w14:paraId="43BCD46D">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04" w:type="pct"/>
            <w:tcBorders>
              <w:tl2br w:val="nil"/>
              <w:tr2bl w:val="nil"/>
            </w:tcBorders>
            <w:shd w:val="clear" w:color="auto" w:fill="D7D7D7" w:themeFill="background1" w:themeFillShade="D8"/>
            <w:noWrap/>
            <w:vAlign w:val="center"/>
          </w:tcPr>
          <w:p w14:paraId="19E5DD6C">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04" w:type="pct"/>
            <w:tcBorders>
              <w:tl2br w:val="nil"/>
              <w:tr2bl w:val="nil"/>
            </w:tcBorders>
            <w:shd w:val="clear" w:color="auto" w:fill="D7D7D7" w:themeFill="background1" w:themeFillShade="D8"/>
            <w:noWrap/>
            <w:vAlign w:val="center"/>
          </w:tcPr>
          <w:p w14:paraId="52A9BF88">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r>
      <w:tr w14:paraId="13C06D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9" w:hRule="atLeast"/>
        </w:trPr>
        <w:tc>
          <w:tcPr>
            <w:tcW w:w="2480" w:type="pct"/>
            <w:tcBorders>
              <w:tl2br w:val="nil"/>
              <w:tr2bl w:val="nil"/>
            </w:tcBorders>
            <w:shd w:val="clear" w:color="auto" w:fill="D7D7D7" w:themeFill="background1" w:themeFillShade="D8"/>
            <w:noWrap/>
            <w:vAlign w:val="center"/>
          </w:tcPr>
          <w:p w14:paraId="05BC6AB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水的生产和供应业  </w:t>
            </w:r>
          </w:p>
        </w:tc>
        <w:tc>
          <w:tcPr>
            <w:tcW w:w="504" w:type="pct"/>
            <w:tcBorders>
              <w:tl2br w:val="nil"/>
              <w:tr2bl w:val="nil"/>
            </w:tcBorders>
            <w:shd w:val="clear" w:color="auto" w:fill="D7D7D7" w:themeFill="background1" w:themeFillShade="D8"/>
            <w:noWrap/>
            <w:vAlign w:val="center"/>
          </w:tcPr>
          <w:p w14:paraId="28BCA005">
            <w:pPr>
              <w:jc w:val="center"/>
              <w:rPr>
                <w:rFonts w:hint="eastAsia" w:asciiTheme="minorEastAsia" w:hAnsiTheme="minorEastAsia" w:cstheme="minorEastAsia"/>
                <w:szCs w:val="21"/>
              </w:rPr>
            </w:pPr>
            <w:r>
              <w:rPr>
                <w:rFonts w:hint="eastAsia" w:asciiTheme="minorEastAsia" w:hAnsiTheme="minorEastAsia" w:cstheme="minorEastAsia"/>
                <w:szCs w:val="21"/>
              </w:rPr>
              <w:t>0.17</w:t>
            </w:r>
          </w:p>
        </w:tc>
        <w:tc>
          <w:tcPr>
            <w:tcW w:w="504" w:type="pct"/>
            <w:tcBorders>
              <w:tl2br w:val="nil"/>
              <w:tr2bl w:val="nil"/>
            </w:tcBorders>
            <w:shd w:val="clear" w:color="auto" w:fill="D7D7D7" w:themeFill="background1" w:themeFillShade="D8"/>
            <w:noWrap/>
            <w:vAlign w:val="center"/>
          </w:tcPr>
          <w:p w14:paraId="4E7EC0F9">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04" w:type="pct"/>
            <w:tcBorders>
              <w:tl2br w:val="nil"/>
              <w:tr2bl w:val="nil"/>
            </w:tcBorders>
            <w:shd w:val="clear" w:color="auto" w:fill="D7D7D7" w:themeFill="background1" w:themeFillShade="D8"/>
            <w:noWrap/>
            <w:vAlign w:val="center"/>
          </w:tcPr>
          <w:p w14:paraId="460D516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029FEAB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04" w:type="pct"/>
            <w:tcBorders>
              <w:tl2br w:val="nil"/>
              <w:tr2bl w:val="nil"/>
            </w:tcBorders>
            <w:shd w:val="clear" w:color="auto" w:fill="D7D7D7" w:themeFill="background1" w:themeFillShade="D8"/>
            <w:noWrap/>
            <w:vAlign w:val="center"/>
          </w:tcPr>
          <w:p w14:paraId="7CDC8BD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285D618B">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48834400">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95" w:name="_Toc8853"/>
      <w:r>
        <w:rPr>
          <w:rFonts w:hint="eastAsia" w:ascii="方正小标宋简体" w:hAnsi="方正小标宋简体" w:eastAsia="方正小标宋简体" w:cs="方正小标宋简体"/>
          <w:kern w:val="0"/>
          <w:sz w:val="36"/>
          <w:szCs w:val="36"/>
          <w:lang w:bidi="ar"/>
        </w:rPr>
        <w:t>10—1  规模以上工业企业单位数和主要经济指标（十二）</w:t>
      </w:r>
      <w:bookmarkEnd w:id="95"/>
    </w:p>
    <w:p w14:paraId="4DCA79CD">
      <w:pPr>
        <w:tabs>
          <w:tab w:val="left" w:pos="6911"/>
          <w:tab w:val="left" w:pos="8481"/>
          <w:tab w:val="left" w:pos="9513"/>
          <w:tab w:val="left" w:pos="10738"/>
          <w:tab w:val="left" w:pos="11963"/>
          <w:tab w:val="left" w:pos="12995"/>
        </w:tabs>
        <w:jc w:val="right"/>
        <w:rPr>
          <w:rFonts w:hint="eastAsia" w:asciiTheme="minorEastAsia" w:hAnsiTheme="minorEastAsia" w:cstheme="minorEastAsia"/>
          <w:kern w:val="0"/>
          <w:szCs w:val="21"/>
          <w:lang w:bidi="ar"/>
        </w:rPr>
      </w:pPr>
    </w:p>
    <w:p w14:paraId="72952853">
      <w:pPr>
        <w:tabs>
          <w:tab w:val="left" w:pos="6911"/>
          <w:tab w:val="left" w:pos="8481"/>
          <w:tab w:val="left" w:pos="9513"/>
          <w:tab w:val="left" w:pos="10738"/>
          <w:tab w:val="left" w:pos="11963"/>
          <w:tab w:val="left" w:pos="12995"/>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3647"/>
        <w:gridCol w:w="885"/>
        <w:gridCol w:w="853"/>
        <w:gridCol w:w="968"/>
        <w:gridCol w:w="1016"/>
        <w:gridCol w:w="853"/>
        <w:gridCol w:w="1190"/>
      </w:tblGrid>
      <w:tr w14:paraId="3E53A3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624" w:hRule="atLeast"/>
        </w:trPr>
        <w:tc>
          <w:tcPr>
            <w:tcW w:w="1938" w:type="pct"/>
            <w:vMerge w:val="restart"/>
            <w:tcBorders>
              <w:tl2br w:val="nil"/>
              <w:tr2bl w:val="nil"/>
            </w:tcBorders>
            <w:shd w:val="clear" w:color="auto" w:fill="D7D7D7" w:themeFill="background1" w:themeFillShade="D8"/>
            <w:noWrap/>
            <w:vAlign w:val="center"/>
          </w:tcPr>
          <w:p w14:paraId="5A47590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470" w:type="pct"/>
            <w:vMerge w:val="restart"/>
            <w:tcBorders>
              <w:tl2br w:val="nil"/>
              <w:tr2bl w:val="nil"/>
            </w:tcBorders>
            <w:shd w:val="clear" w:color="auto" w:fill="D7D7D7" w:themeFill="background1" w:themeFillShade="D8"/>
            <w:vAlign w:val="center"/>
          </w:tcPr>
          <w:p w14:paraId="61F0DC1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投资</w:t>
            </w:r>
          </w:p>
          <w:p w14:paraId="5188126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收益</w:t>
            </w:r>
          </w:p>
        </w:tc>
        <w:tc>
          <w:tcPr>
            <w:tcW w:w="453" w:type="pct"/>
            <w:vMerge w:val="restart"/>
            <w:tcBorders>
              <w:tl2br w:val="nil"/>
              <w:tr2bl w:val="nil"/>
            </w:tcBorders>
            <w:shd w:val="clear" w:color="auto" w:fill="D7D7D7" w:themeFill="background1" w:themeFillShade="D8"/>
            <w:noWrap/>
            <w:vAlign w:val="center"/>
          </w:tcPr>
          <w:p w14:paraId="627D870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12BD80D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利润</w:t>
            </w:r>
          </w:p>
        </w:tc>
        <w:tc>
          <w:tcPr>
            <w:tcW w:w="514" w:type="pct"/>
            <w:vMerge w:val="restart"/>
            <w:tcBorders>
              <w:tl2br w:val="nil"/>
              <w:tr2bl w:val="nil"/>
            </w:tcBorders>
            <w:shd w:val="clear" w:color="auto" w:fill="D7D7D7" w:themeFill="background1" w:themeFillShade="D8"/>
            <w:noWrap/>
            <w:vAlign w:val="center"/>
          </w:tcPr>
          <w:p w14:paraId="1E72FA0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营业外</w:t>
            </w:r>
          </w:p>
          <w:p w14:paraId="1490CE1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收入</w:t>
            </w:r>
          </w:p>
        </w:tc>
        <w:tc>
          <w:tcPr>
            <w:tcW w:w="540" w:type="pct"/>
            <w:vMerge w:val="restart"/>
            <w:tcBorders>
              <w:tl2br w:val="nil"/>
              <w:tr2bl w:val="nil"/>
            </w:tcBorders>
            <w:shd w:val="clear" w:color="auto" w:fill="D7D7D7" w:themeFill="background1" w:themeFillShade="D8"/>
            <w:noWrap/>
            <w:vAlign w:val="center"/>
          </w:tcPr>
          <w:p w14:paraId="0A3976C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营业外</w:t>
            </w:r>
          </w:p>
          <w:p w14:paraId="62C7257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支出</w:t>
            </w:r>
          </w:p>
        </w:tc>
        <w:tc>
          <w:tcPr>
            <w:tcW w:w="453" w:type="pct"/>
            <w:vMerge w:val="restart"/>
            <w:tcBorders>
              <w:tl2br w:val="nil"/>
              <w:tr2bl w:val="nil"/>
            </w:tcBorders>
            <w:shd w:val="clear" w:color="auto" w:fill="D7D7D7" w:themeFill="background1" w:themeFillShade="D8"/>
            <w:noWrap/>
            <w:vAlign w:val="center"/>
          </w:tcPr>
          <w:p w14:paraId="6372379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利润</w:t>
            </w:r>
          </w:p>
          <w:p w14:paraId="7663F10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总额</w:t>
            </w:r>
          </w:p>
        </w:tc>
        <w:tc>
          <w:tcPr>
            <w:tcW w:w="632" w:type="pct"/>
            <w:vMerge w:val="restart"/>
            <w:tcBorders>
              <w:tl2br w:val="nil"/>
              <w:tr2bl w:val="nil"/>
            </w:tcBorders>
            <w:shd w:val="clear" w:color="auto" w:fill="D7D7D7" w:themeFill="background1" w:themeFillShade="D8"/>
            <w:noWrap/>
            <w:vAlign w:val="center"/>
          </w:tcPr>
          <w:p w14:paraId="11646C8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所得税</w:t>
            </w:r>
          </w:p>
          <w:p w14:paraId="454079B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费用</w:t>
            </w:r>
          </w:p>
        </w:tc>
      </w:tr>
      <w:tr w14:paraId="5C7273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1938" w:type="pct"/>
            <w:vMerge w:val="continue"/>
            <w:tcBorders>
              <w:tl2br w:val="nil"/>
              <w:tr2bl w:val="nil"/>
            </w:tcBorders>
            <w:shd w:val="clear" w:color="auto" w:fill="D7D7D7" w:themeFill="background1" w:themeFillShade="D8"/>
            <w:noWrap/>
            <w:vAlign w:val="center"/>
          </w:tcPr>
          <w:p w14:paraId="543F1415">
            <w:pPr>
              <w:jc w:val="center"/>
              <w:rPr>
                <w:rFonts w:hint="eastAsia" w:asciiTheme="minorEastAsia" w:hAnsiTheme="minorEastAsia" w:cstheme="minorEastAsia"/>
                <w:szCs w:val="21"/>
              </w:rPr>
            </w:pPr>
          </w:p>
        </w:tc>
        <w:tc>
          <w:tcPr>
            <w:tcW w:w="470" w:type="pct"/>
            <w:vMerge w:val="continue"/>
            <w:tcBorders>
              <w:tl2br w:val="nil"/>
              <w:tr2bl w:val="nil"/>
            </w:tcBorders>
            <w:shd w:val="clear" w:color="auto" w:fill="D7D7D7" w:themeFill="background1" w:themeFillShade="D8"/>
            <w:vAlign w:val="center"/>
          </w:tcPr>
          <w:p w14:paraId="30F4A806">
            <w:pPr>
              <w:jc w:val="center"/>
              <w:rPr>
                <w:rFonts w:hint="eastAsia" w:asciiTheme="minorEastAsia" w:hAnsiTheme="minorEastAsia" w:cstheme="minorEastAsia"/>
                <w:szCs w:val="21"/>
              </w:rPr>
            </w:pPr>
          </w:p>
        </w:tc>
        <w:tc>
          <w:tcPr>
            <w:tcW w:w="453" w:type="pct"/>
            <w:vMerge w:val="continue"/>
            <w:tcBorders>
              <w:tl2br w:val="nil"/>
              <w:tr2bl w:val="nil"/>
            </w:tcBorders>
            <w:shd w:val="clear" w:color="auto" w:fill="D7D7D7" w:themeFill="background1" w:themeFillShade="D8"/>
            <w:noWrap/>
            <w:vAlign w:val="center"/>
          </w:tcPr>
          <w:p w14:paraId="41230C4E">
            <w:pPr>
              <w:jc w:val="center"/>
              <w:rPr>
                <w:rFonts w:hint="eastAsia" w:asciiTheme="minorEastAsia" w:hAnsiTheme="minorEastAsia" w:cstheme="minorEastAsia"/>
                <w:szCs w:val="21"/>
              </w:rPr>
            </w:pPr>
          </w:p>
        </w:tc>
        <w:tc>
          <w:tcPr>
            <w:tcW w:w="514" w:type="pct"/>
            <w:vMerge w:val="continue"/>
            <w:tcBorders>
              <w:tl2br w:val="nil"/>
              <w:tr2bl w:val="nil"/>
            </w:tcBorders>
            <w:shd w:val="clear" w:color="auto" w:fill="D7D7D7" w:themeFill="background1" w:themeFillShade="D8"/>
            <w:noWrap/>
            <w:vAlign w:val="center"/>
          </w:tcPr>
          <w:p w14:paraId="69B9941C">
            <w:pPr>
              <w:jc w:val="center"/>
              <w:rPr>
                <w:rFonts w:hint="eastAsia" w:asciiTheme="minorEastAsia" w:hAnsiTheme="minorEastAsia" w:cstheme="minorEastAsia"/>
                <w:szCs w:val="21"/>
              </w:rPr>
            </w:pPr>
          </w:p>
        </w:tc>
        <w:tc>
          <w:tcPr>
            <w:tcW w:w="540" w:type="pct"/>
            <w:vMerge w:val="continue"/>
            <w:tcBorders>
              <w:tl2br w:val="nil"/>
              <w:tr2bl w:val="nil"/>
            </w:tcBorders>
            <w:shd w:val="clear" w:color="auto" w:fill="D7D7D7" w:themeFill="background1" w:themeFillShade="D8"/>
            <w:noWrap/>
            <w:vAlign w:val="center"/>
          </w:tcPr>
          <w:p w14:paraId="6CB8E0E6">
            <w:pPr>
              <w:jc w:val="center"/>
              <w:rPr>
                <w:rFonts w:hint="eastAsia" w:asciiTheme="minorEastAsia" w:hAnsiTheme="minorEastAsia" w:cstheme="minorEastAsia"/>
                <w:szCs w:val="21"/>
              </w:rPr>
            </w:pPr>
          </w:p>
        </w:tc>
        <w:tc>
          <w:tcPr>
            <w:tcW w:w="453" w:type="pct"/>
            <w:vMerge w:val="continue"/>
            <w:tcBorders>
              <w:tl2br w:val="nil"/>
              <w:tr2bl w:val="nil"/>
            </w:tcBorders>
            <w:shd w:val="clear" w:color="auto" w:fill="D7D7D7" w:themeFill="background1" w:themeFillShade="D8"/>
            <w:noWrap/>
            <w:vAlign w:val="center"/>
          </w:tcPr>
          <w:p w14:paraId="15708FE2">
            <w:pPr>
              <w:jc w:val="center"/>
              <w:rPr>
                <w:rFonts w:hint="eastAsia" w:asciiTheme="minorEastAsia" w:hAnsiTheme="minorEastAsia" w:cstheme="minorEastAsia"/>
                <w:szCs w:val="21"/>
              </w:rPr>
            </w:pPr>
          </w:p>
        </w:tc>
        <w:tc>
          <w:tcPr>
            <w:tcW w:w="632" w:type="pct"/>
            <w:vMerge w:val="continue"/>
            <w:tcBorders>
              <w:tl2br w:val="nil"/>
              <w:tr2bl w:val="nil"/>
            </w:tcBorders>
            <w:shd w:val="clear" w:color="auto" w:fill="D7D7D7" w:themeFill="background1" w:themeFillShade="D8"/>
            <w:noWrap/>
            <w:vAlign w:val="center"/>
          </w:tcPr>
          <w:p w14:paraId="536199B0">
            <w:pPr>
              <w:jc w:val="center"/>
              <w:rPr>
                <w:rFonts w:hint="eastAsia" w:asciiTheme="minorEastAsia" w:hAnsiTheme="minorEastAsia" w:cstheme="minorEastAsia"/>
                <w:szCs w:val="21"/>
              </w:rPr>
            </w:pPr>
          </w:p>
        </w:tc>
      </w:tr>
      <w:tr w14:paraId="39FB58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231A460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按行业分</w:t>
            </w:r>
          </w:p>
        </w:tc>
        <w:tc>
          <w:tcPr>
            <w:tcW w:w="470" w:type="pct"/>
            <w:tcBorders>
              <w:tl2br w:val="nil"/>
              <w:tr2bl w:val="nil"/>
            </w:tcBorders>
            <w:shd w:val="clear" w:color="auto" w:fill="D7D7D7" w:themeFill="background1" w:themeFillShade="D8"/>
            <w:noWrap/>
            <w:vAlign w:val="center"/>
          </w:tcPr>
          <w:p w14:paraId="671E21FC">
            <w:pPr>
              <w:jc w:val="center"/>
              <w:rPr>
                <w:rFonts w:hint="eastAsia" w:asciiTheme="minorEastAsia" w:hAnsiTheme="minorEastAsia" w:cstheme="minorEastAsia"/>
                <w:b/>
                <w:bCs/>
                <w:szCs w:val="21"/>
              </w:rPr>
            </w:pPr>
          </w:p>
        </w:tc>
        <w:tc>
          <w:tcPr>
            <w:tcW w:w="453" w:type="pct"/>
            <w:tcBorders>
              <w:tl2br w:val="nil"/>
              <w:tr2bl w:val="nil"/>
            </w:tcBorders>
            <w:shd w:val="clear" w:color="auto" w:fill="D7D7D7" w:themeFill="background1" w:themeFillShade="D8"/>
            <w:noWrap/>
            <w:vAlign w:val="center"/>
          </w:tcPr>
          <w:p w14:paraId="250D3590">
            <w:pPr>
              <w:jc w:val="center"/>
              <w:rPr>
                <w:rFonts w:hint="eastAsia" w:asciiTheme="minorEastAsia" w:hAnsiTheme="minorEastAsia" w:cstheme="minorEastAsia"/>
                <w:b/>
                <w:bCs/>
                <w:szCs w:val="21"/>
              </w:rPr>
            </w:pPr>
          </w:p>
        </w:tc>
        <w:tc>
          <w:tcPr>
            <w:tcW w:w="514" w:type="pct"/>
            <w:tcBorders>
              <w:tl2br w:val="nil"/>
              <w:tr2bl w:val="nil"/>
            </w:tcBorders>
            <w:shd w:val="clear" w:color="auto" w:fill="D7D7D7" w:themeFill="background1" w:themeFillShade="D8"/>
            <w:noWrap/>
            <w:vAlign w:val="center"/>
          </w:tcPr>
          <w:p w14:paraId="46B80502">
            <w:pPr>
              <w:jc w:val="center"/>
              <w:rPr>
                <w:rFonts w:hint="eastAsia" w:asciiTheme="minorEastAsia" w:hAnsiTheme="minorEastAsia" w:cstheme="minorEastAsia"/>
                <w:b/>
                <w:bCs/>
                <w:szCs w:val="21"/>
              </w:rPr>
            </w:pPr>
          </w:p>
        </w:tc>
        <w:tc>
          <w:tcPr>
            <w:tcW w:w="540" w:type="pct"/>
            <w:tcBorders>
              <w:tl2br w:val="nil"/>
              <w:tr2bl w:val="nil"/>
            </w:tcBorders>
            <w:shd w:val="clear" w:color="auto" w:fill="D7D7D7" w:themeFill="background1" w:themeFillShade="D8"/>
            <w:noWrap/>
            <w:vAlign w:val="center"/>
          </w:tcPr>
          <w:p w14:paraId="2B3C140C">
            <w:pPr>
              <w:jc w:val="center"/>
              <w:rPr>
                <w:rFonts w:hint="eastAsia" w:asciiTheme="minorEastAsia" w:hAnsiTheme="minorEastAsia" w:cstheme="minorEastAsia"/>
                <w:b/>
                <w:bCs/>
                <w:szCs w:val="21"/>
              </w:rPr>
            </w:pPr>
          </w:p>
        </w:tc>
        <w:tc>
          <w:tcPr>
            <w:tcW w:w="453" w:type="pct"/>
            <w:tcBorders>
              <w:tl2br w:val="nil"/>
              <w:tr2bl w:val="nil"/>
            </w:tcBorders>
            <w:shd w:val="clear" w:color="auto" w:fill="D7D7D7" w:themeFill="background1" w:themeFillShade="D8"/>
            <w:noWrap/>
            <w:vAlign w:val="center"/>
          </w:tcPr>
          <w:p w14:paraId="7924EC78">
            <w:pPr>
              <w:jc w:val="center"/>
              <w:rPr>
                <w:rFonts w:hint="eastAsia" w:asciiTheme="minorEastAsia" w:hAnsiTheme="minorEastAsia" w:cstheme="minorEastAsia"/>
                <w:b/>
                <w:bCs/>
                <w:szCs w:val="21"/>
              </w:rPr>
            </w:pPr>
          </w:p>
        </w:tc>
        <w:tc>
          <w:tcPr>
            <w:tcW w:w="632" w:type="pct"/>
            <w:tcBorders>
              <w:tl2br w:val="nil"/>
              <w:tr2bl w:val="nil"/>
            </w:tcBorders>
            <w:shd w:val="clear" w:color="auto" w:fill="D7D7D7" w:themeFill="background1" w:themeFillShade="D8"/>
            <w:noWrap/>
            <w:vAlign w:val="center"/>
          </w:tcPr>
          <w:p w14:paraId="1F3D24EA">
            <w:pPr>
              <w:jc w:val="center"/>
              <w:rPr>
                <w:rFonts w:hint="eastAsia" w:asciiTheme="minorEastAsia" w:hAnsiTheme="minorEastAsia" w:cstheme="minorEastAsia"/>
                <w:b/>
                <w:bCs/>
                <w:szCs w:val="21"/>
              </w:rPr>
            </w:pPr>
          </w:p>
        </w:tc>
      </w:tr>
      <w:tr w14:paraId="7DF1DF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6E72546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煤炭开采和洗选业</w:t>
            </w:r>
          </w:p>
        </w:tc>
        <w:tc>
          <w:tcPr>
            <w:tcW w:w="470" w:type="pct"/>
            <w:tcBorders>
              <w:tl2br w:val="nil"/>
              <w:tr2bl w:val="nil"/>
            </w:tcBorders>
            <w:shd w:val="clear" w:color="auto" w:fill="D7D7D7" w:themeFill="background1" w:themeFillShade="D8"/>
            <w:noWrap/>
            <w:vAlign w:val="center"/>
          </w:tcPr>
          <w:p w14:paraId="75E5A92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556CC54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4" w:type="pct"/>
            <w:tcBorders>
              <w:tl2br w:val="nil"/>
              <w:tr2bl w:val="nil"/>
            </w:tcBorders>
            <w:shd w:val="clear" w:color="auto" w:fill="D7D7D7" w:themeFill="background1" w:themeFillShade="D8"/>
            <w:noWrap/>
            <w:vAlign w:val="center"/>
          </w:tcPr>
          <w:p w14:paraId="3279EBE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0" w:type="pct"/>
            <w:tcBorders>
              <w:tl2br w:val="nil"/>
              <w:tr2bl w:val="nil"/>
            </w:tcBorders>
            <w:shd w:val="clear" w:color="auto" w:fill="D7D7D7" w:themeFill="background1" w:themeFillShade="D8"/>
            <w:noWrap/>
            <w:vAlign w:val="center"/>
          </w:tcPr>
          <w:p w14:paraId="487050B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5E8C2AD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tcBorders>
              <w:tl2br w:val="nil"/>
              <w:tr2bl w:val="nil"/>
            </w:tcBorders>
            <w:shd w:val="clear" w:color="auto" w:fill="D7D7D7" w:themeFill="background1" w:themeFillShade="D8"/>
            <w:noWrap/>
            <w:vAlign w:val="center"/>
          </w:tcPr>
          <w:p w14:paraId="1865E31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F2CD7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490CAE9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石油和天然气开采业</w:t>
            </w:r>
          </w:p>
        </w:tc>
        <w:tc>
          <w:tcPr>
            <w:tcW w:w="470" w:type="pct"/>
            <w:tcBorders>
              <w:tl2br w:val="nil"/>
              <w:tr2bl w:val="nil"/>
            </w:tcBorders>
            <w:shd w:val="clear" w:color="auto" w:fill="D7D7D7" w:themeFill="background1" w:themeFillShade="D8"/>
            <w:noWrap/>
            <w:vAlign w:val="center"/>
          </w:tcPr>
          <w:p w14:paraId="501F0AEE">
            <w:pPr>
              <w:jc w:val="center"/>
              <w:rPr>
                <w:rFonts w:hint="eastAsia" w:asciiTheme="minorEastAsia" w:hAnsiTheme="minorEastAsia" w:cstheme="minorEastAsia"/>
                <w:szCs w:val="21"/>
              </w:rPr>
            </w:pPr>
            <w:r>
              <w:rPr>
                <w:rFonts w:hint="eastAsia" w:asciiTheme="minorEastAsia" w:hAnsiTheme="minorEastAsia" w:cstheme="minorEastAsia"/>
                <w:szCs w:val="21"/>
              </w:rPr>
              <w:t>143.91</w:t>
            </w:r>
          </w:p>
        </w:tc>
        <w:tc>
          <w:tcPr>
            <w:tcW w:w="453" w:type="pct"/>
            <w:tcBorders>
              <w:tl2br w:val="nil"/>
              <w:tr2bl w:val="nil"/>
            </w:tcBorders>
            <w:shd w:val="clear" w:color="auto" w:fill="D7D7D7" w:themeFill="background1" w:themeFillShade="D8"/>
            <w:noWrap/>
            <w:vAlign w:val="center"/>
          </w:tcPr>
          <w:p w14:paraId="418285BB">
            <w:pPr>
              <w:jc w:val="center"/>
              <w:rPr>
                <w:rFonts w:hint="eastAsia" w:asciiTheme="minorEastAsia" w:hAnsiTheme="minorEastAsia" w:cstheme="minorEastAsia"/>
                <w:szCs w:val="21"/>
              </w:rPr>
            </w:pPr>
            <w:r>
              <w:rPr>
                <w:rFonts w:hint="eastAsia" w:asciiTheme="minorEastAsia" w:hAnsiTheme="minorEastAsia" w:cstheme="minorEastAsia"/>
                <w:szCs w:val="21"/>
              </w:rPr>
              <w:t>137.13</w:t>
            </w:r>
          </w:p>
        </w:tc>
        <w:tc>
          <w:tcPr>
            <w:tcW w:w="514" w:type="pct"/>
            <w:tcBorders>
              <w:tl2br w:val="nil"/>
              <w:tr2bl w:val="nil"/>
            </w:tcBorders>
            <w:shd w:val="clear" w:color="auto" w:fill="D7D7D7" w:themeFill="background1" w:themeFillShade="D8"/>
            <w:noWrap/>
            <w:vAlign w:val="center"/>
          </w:tcPr>
          <w:p w14:paraId="3AD09551">
            <w:pPr>
              <w:jc w:val="center"/>
              <w:rPr>
                <w:rFonts w:hint="eastAsia" w:asciiTheme="minorEastAsia" w:hAnsiTheme="minorEastAsia" w:cstheme="minorEastAsia"/>
                <w:szCs w:val="21"/>
              </w:rPr>
            </w:pPr>
            <w:r>
              <w:rPr>
                <w:rFonts w:hint="eastAsia" w:asciiTheme="minorEastAsia" w:hAnsiTheme="minorEastAsia" w:cstheme="minorEastAsia"/>
                <w:szCs w:val="21"/>
              </w:rPr>
              <w:t>0.25</w:t>
            </w:r>
          </w:p>
        </w:tc>
        <w:tc>
          <w:tcPr>
            <w:tcW w:w="540" w:type="pct"/>
            <w:tcBorders>
              <w:tl2br w:val="nil"/>
              <w:tr2bl w:val="nil"/>
            </w:tcBorders>
            <w:shd w:val="clear" w:color="auto" w:fill="D7D7D7" w:themeFill="background1" w:themeFillShade="D8"/>
            <w:noWrap/>
            <w:vAlign w:val="center"/>
          </w:tcPr>
          <w:p w14:paraId="272F9CA8">
            <w:pPr>
              <w:jc w:val="center"/>
              <w:rPr>
                <w:rFonts w:hint="eastAsia" w:asciiTheme="minorEastAsia" w:hAnsiTheme="minorEastAsia" w:cstheme="minorEastAsia"/>
                <w:szCs w:val="21"/>
              </w:rPr>
            </w:pPr>
            <w:r>
              <w:rPr>
                <w:rFonts w:hint="eastAsia" w:asciiTheme="minorEastAsia" w:hAnsiTheme="minorEastAsia" w:cstheme="minorEastAsia"/>
                <w:szCs w:val="21"/>
              </w:rPr>
              <w:t>0.62</w:t>
            </w:r>
          </w:p>
        </w:tc>
        <w:tc>
          <w:tcPr>
            <w:tcW w:w="453" w:type="pct"/>
            <w:tcBorders>
              <w:tl2br w:val="nil"/>
              <w:tr2bl w:val="nil"/>
            </w:tcBorders>
            <w:shd w:val="clear" w:color="auto" w:fill="D7D7D7" w:themeFill="background1" w:themeFillShade="D8"/>
            <w:noWrap/>
            <w:vAlign w:val="center"/>
          </w:tcPr>
          <w:p w14:paraId="69B5F079">
            <w:pPr>
              <w:jc w:val="center"/>
              <w:rPr>
                <w:rFonts w:hint="eastAsia" w:asciiTheme="minorEastAsia" w:hAnsiTheme="minorEastAsia" w:cstheme="minorEastAsia"/>
                <w:szCs w:val="21"/>
              </w:rPr>
            </w:pPr>
            <w:r>
              <w:rPr>
                <w:rFonts w:hint="eastAsia" w:asciiTheme="minorEastAsia" w:hAnsiTheme="minorEastAsia" w:cstheme="minorEastAsia"/>
                <w:szCs w:val="21"/>
              </w:rPr>
              <w:t>136.75</w:t>
            </w:r>
          </w:p>
        </w:tc>
        <w:tc>
          <w:tcPr>
            <w:tcW w:w="632" w:type="pct"/>
            <w:tcBorders>
              <w:tl2br w:val="nil"/>
              <w:tr2bl w:val="nil"/>
            </w:tcBorders>
            <w:shd w:val="clear" w:color="auto" w:fill="D7D7D7" w:themeFill="background1" w:themeFillShade="D8"/>
            <w:noWrap/>
            <w:vAlign w:val="center"/>
          </w:tcPr>
          <w:p w14:paraId="3E732767">
            <w:pPr>
              <w:jc w:val="center"/>
              <w:rPr>
                <w:rFonts w:hint="eastAsia" w:asciiTheme="minorEastAsia" w:hAnsiTheme="minorEastAsia" w:cstheme="minorEastAsia"/>
                <w:szCs w:val="21"/>
              </w:rPr>
            </w:pPr>
            <w:r>
              <w:rPr>
                <w:rFonts w:hint="eastAsia" w:asciiTheme="minorEastAsia" w:hAnsiTheme="minorEastAsia" w:cstheme="minorEastAsia"/>
                <w:szCs w:val="21"/>
              </w:rPr>
              <w:t>0.69</w:t>
            </w:r>
          </w:p>
        </w:tc>
      </w:tr>
      <w:tr w14:paraId="372A5F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68B3F89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黑色金属矿采选业</w:t>
            </w:r>
          </w:p>
        </w:tc>
        <w:tc>
          <w:tcPr>
            <w:tcW w:w="470" w:type="pct"/>
            <w:tcBorders>
              <w:tl2br w:val="nil"/>
              <w:tr2bl w:val="nil"/>
            </w:tcBorders>
            <w:shd w:val="clear" w:color="auto" w:fill="D7D7D7" w:themeFill="background1" w:themeFillShade="D8"/>
            <w:noWrap/>
            <w:vAlign w:val="center"/>
          </w:tcPr>
          <w:p w14:paraId="0154FA3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5F18E57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4" w:type="pct"/>
            <w:tcBorders>
              <w:tl2br w:val="nil"/>
              <w:tr2bl w:val="nil"/>
            </w:tcBorders>
            <w:shd w:val="clear" w:color="auto" w:fill="D7D7D7" w:themeFill="background1" w:themeFillShade="D8"/>
            <w:noWrap/>
            <w:vAlign w:val="center"/>
          </w:tcPr>
          <w:p w14:paraId="41FBC40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0" w:type="pct"/>
            <w:tcBorders>
              <w:tl2br w:val="nil"/>
              <w:tr2bl w:val="nil"/>
            </w:tcBorders>
            <w:shd w:val="clear" w:color="auto" w:fill="D7D7D7" w:themeFill="background1" w:themeFillShade="D8"/>
            <w:noWrap/>
            <w:vAlign w:val="center"/>
          </w:tcPr>
          <w:p w14:paraId="7BCAEE0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23B86C7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tcBorders>
              <w:tl2br w:val="nil"/>
              <w:tr2bl w:val="nil"/>
            </w:tcBorders>
            <w:shd w:val="clear" w:color="auto" w:fill="D7D7D7" w:themeFill="background1" w:themeFillShade="D8"/>
            <w:noWrap/>
            <w:vAlign w:val="center"/>
          </w:tcPr>
          <w:p w14:paraId="4559C94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F939C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2C50831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有色金属矿采选业</w:t>
            </w:r>
          </w:p>
        </w:tc>
        <w:tc>
          <w:tcPr>
            <w:tcW w:w="470" w:type="pct"/>
            <w:tcBorders>
              <w:tl2br w:val="nil"/>
              <w:tr2bl w:val="nil"/>
            </w:tcBorders>
            <w:shd w:val="clear" w:color="auto" w:fill="D7D7D7" w:themeFill="background1" w:themeFillShade="D8"/>
            <w:noWrap/>
            <w:vAlign w:val="center"/>
          </w:tcPr>
          <w:p w14:paraId="7A0FF8A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1A7F364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4" w:type="pct"/>
            <w:tcBorders>
              <w:tl2br w:val="nil"/>
              <w:tr2bl w:val="nil"/>
            </w:tcBorders>
            <w:shd w:val="clear" w:color="auto" w:fill="D7D7D7" w:themeFill="background1" w:themeFillShade="D8"/>
            <w:noWrap/>
            <w:vAlign w:val="center"/>
          </w:tcPr>
          <w:p w14:paraId="149B547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0" w:type="pct"/>
            <w:tcBorders>
              <w:tl2br w:val="nil"/>
              <w:tr2bl w:val="nil"/>
            </w:tcBorders>
            <w:shd w:val="clear" w:color="auto" w:fill="D7D7D7" w:themeFill="background1" w:themeFillShade="D8"/>
            <w:noWrap/>
            <w:vAlign w:val="center"/>
          </w:tcPr>
          <w:p w14:paraId="6D86ACD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41395E4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tcBorders>
              <w:tl2br w:val="nil"/>
              <w:tr2bl w:val="nil"/>
            </w:tcBorders>
            <w:shd w:val="clear" w:color="auto" w:fill="D7D7D7" w:themeFill="background1" w:themeFillShade="D8"/>
            <w:noWrap/>
            <w:vAlign w:val="center"/>
          </w:tcPr>
          <w:p w14:paraId="7945A24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C6110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7FE8878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非金属矿采选业</w:t>
            </w:r>
          </w:p>
        </w:tc>
        <w:tc>
          <w:tcPr>
            <w:tcW w:w="470" w:type="pct"/>
            <w:tcBorders>
              <w:tl2br w:val="nil"/>
              <w:tr2bl w:val="nil"/>
            </w:tcBorders>
            <w:shd w:val="clear" w:color="auto" w:fill="D7D7D7" w:themeFill="background1" w:themeFillShade="D8"/>
            <w:noWrap/>
            <w:vAlign w:val="center"/>
          </w:tcPr>
          <w:p w14:paraId="517A5E5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26352855">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514" w:type="pct"/>
            <w:tcBorders>
              <w:tl2br w:val="nil"/>
              <w:tr2bl w:val="nil"/>
            </w:tcBorders>
            <w:shd w:val="clear" w:color="auto" w:fill="D7D7D7" w:themeFill="background1" w:themeFillShade="D8"/>
            <w:noWrap/>
            <w:vAlign w:val="center"/>
          </w:tcPr>
          <w:p w14:paraId="4B3C113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0" w:type="pct"/>
            <w:tcBorders>
              <w:tl2br w:val="nil"/>
              <w:tr2bl w:val="nil"/>
            </w:tcBorders>
            <w:shd w:val="clear" w:color="auto" w:fill="D7D7D7" w:themeFill="background1" w:themeFillShade="D8"/>
            <w:noWrap/>
            <w:vAlign w:val="center"/>
          </w:tcPr>
          <w:p w14:paraId="13E2D17B">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453" w:type="pct"/>
            <w:tcBorders>
              <w:tl2br w:val="nil"/>
              <w:tr2bl w:val="nil"/>
            </w:tcBorders>
            <w:shd w:val="clear" w:color="auto" w:fill="D7D7D7" w:themeFill="background1" w:themeFillShade="D8"/>
            <w:noWrap/>
            <w:vAlign w:val="center"/>
          </w:tcPr>
          <w:p w14:paraId="42BD0C8F">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632" w:type="pct"/>
            <w:tcBorders>
              <w:tl2br w:val="nil"/>
              <w:tr2bl w:val="nil"/>
            </w:tcBorders>
            <w:shd w:val="clear" w:color="auto" w:fill="D7D7D7" w:themeFill="background1" w:themeFillShade="D8"/>
            <w:noWrap/>
            <w:vAlign w:val="center"/>
          </w:tcPr>
          <w:p w14:paraId="3425A361">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772A5B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46C0EFE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开采专业及辅助性活动</w:t>
            </w:r>
          </w:p>
        </w:tc>
        <w:tc>
          <w:tcPr>
            <w:tcW w:w="470" w:type="pct"/>
            <w:tcBorders>
              <w:tl2br w:val="nil"/>
              <w:tr2bl w:val="nil"/>
            </w:tcBorders>
            <w:shd w:val="clear" w:color="auto" w:fill="D7D7D7" w:themeFill="background1" w:themeFillShade="D8"/>
            <w:noWrap/>
            <w:vAlign w:val="center"/>
          </w:tcPr>
          <w:p w14:paraId="7469673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39FD9FA9">
            <w:pPr>
              <w:jc w:val="center"/>
              <w:rPr>
                <w:rFonts w:hint="eastAsia" w:asciiTheme="minorEastAsia" w:hAnsiTheme="minorEastAsia" w:cstheme="minorEastAsia"/>
                <w:szCs w:val="21"/>
              </w:rPr>
            </w:pPr>
            <w:r>
              <w:rPr>
                <w:rFonts w:hint="eastAsia" w:asciiTheme="minorEastAsia" w:hAnsiTheme="minorEastAsia" w:cstheme="minorEastAsia"/>
                <w:szCs w:val="21"/>
              </w:rPr>
              <w:t>0.66</w:t>
            </w:r>
          </w:p>
        </w:tc>
        <w:tc>
          <w:tcPr>
            <w:tcW w:w="514" w:type="pct"/>
            <w:tcBorders>
              <w:tl2br w:val="nil"/>
              <w:tr2bl w:val="nil"/>
            </w:tcBorders>
            <w:shd w:val="clear" w:color="auto" w:fill="D7D7D7" w:themeFill="background1" w:themeFillShade="D8"/>
            <w:noWrap/>
            <w:vAlign w:val="center"/>
          </w:tcPr>
          <w:p w14:paraId="75A28C17">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540" w:type="pct"/>
            <w:tcBorders>
              <w:tl2br w:val="nil"/>
              <w:tr2bl w:val="nil"/>
            </w:tcBorders>
            <w:shd w:val="clear" w:color="auto" w:fill="D7D7D7" w:themeFill="background1" w:themeFillShade="D8"/>
            <w:noWrap/>
            <w:vAlign w:val="center"/>
          </w:tcPr>
          <w:p w14:paraId="461943AA">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c>
          <w:tcPr>
            <w:tcW w:w="453" w:type="pct"/>
            <w:tcBorders>
              <w:tl2br w:val="nil"/>
              <w:tr2bl w:val="nil"/>
            </w:tcBorders>
            <w:shd w:val="clear" w:color="auto" w:fill="D7D7D7" w:themeFill="background1" w:themeFillShade="D8"/>
            <w:noWrap/>
            <w:vAlign w:val="center"/>
          </w:tcPr>
          <w:p w14:paraId="37AF4B8D">
            <w:pPr>
              <w:jc w:val="center"/>
              <w:rPr>
                <w:rFonts w:hint="eastAsia" w:asciiTheme="minorEastAsia" w:hAnsiTheme="minorEastAsia" w:cstheme="minorEastAsia"/>
                <w:szCs w:val="21"/>
              </w:rPr>
            </w:pPr>
            <w:r>
              <w:rPr>
                <w:rFonts w:hint="eastAsia" w:asciiTheme="minorEastAsia" w:hAnsiTheme="minorEastAsia" w:cstheme="minorEastAsia"/>
                <w:szCs w:val="21"/>
              </w:rPr>
              <w:t>0.6</w:t>
            </w:r>
          </w:p>
        </w:tc>
        <w:tc>
          <w:tcPr>
            <w:tcW w:w="632" w:type="pct"/>
            <w:tcBorders>
              <w:tl2br w:val="nil"/>
              <w:tr2bl w:val="nil"/>
            </w:tcBorders>
            <w:shd w:val="clear" w:color="auto" w:fill="D7D7D7" w:themeFill="background1" w:themeFillShade="D8"/>
            <w:noWrap/>
            <w:vAlign w:val="center"/>
          </w:tcPr>
          <w:p w14:paraId="3949E73B">
            <w:pPr>
              <w:jc w:val="center"/>
              <w:rPr>
                <w:rFonts w:hint="eastAsia" w:asciiTheme="minorEastAsia" w:hAnsiTheme="minorEastAsia" w:cstheme="minorEastAsia"/>
                <w:szCs w:val="21"/>
              </w:rPr>
            </w:pPr>
            <w:r>
              <w:rPr>
                <w:rFonts w:hint="eastAsia" w:asciiTheme="minorEastAsia" w:hAnsiTheme="minorEastAsia" w:cstheme="minorEastAsia"/>
                <w:szCs w:val="21"/>
              </w:rPr>
              <w:t>0.28</w:t>
            </w:r>
          </w:p>
        </w:tc>
      </w:tr>
      <w:tr w14:paraId="263225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7210360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其他采矿业</w:t>
            </w:r>
          </w:p>
        </w:tc>
        <w:tc>
          <w:tcPr>
            <w:tcW w:w="470" w:type="pct"/>
            <w:tcBorders>
              <w:tl2br w:val="nil"/>
              <w:tr2bl w:val="nil"/>
            </w:tcBorders>
            <w:shd w:val="clear" w:color="auto" w:fill="D7D7D7" w:themeFill="background1" w:themeFillShade="D8"/>
            <w:noWrap/>
            <w:vAlign w:val="center"/>
          </w:tcPr>
          <w:p w14:paraId="20F10BC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1311F58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4" w:type="pct"/>
            <w:tcBorders>
              <w:tl2br w:val="nil"/>
              <w:tr2bl w:val="nil"/>
            </w:tcBorders>
            <w:shd w:val="clear" w:color="auto" w:fill="D7D7D7" w:themeFill="background1" w:themeFillShade="D8"/>
            <w:noWrap/>
            <w:vAlign w:val="center"/>
          </w:tcPr>
          <w:p w14:paraId="72C69D9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0" w:type="pct"/>
            <w:tcBorders>
              <w:tl2br w:val="nil"/>
              <w:tr2bl w:val="nil"/>
            </w:tcBorders>
            <w:shd w:val="clear" w:color="auto" w:fill="D7D7D7" w:themeFill="background1" w:themeFillShade="D8"/>
            <w:noWrap/>
            <w:vAlign w:val="center"/>
          </w:tcPr>
          <w:p w14:paraId="0CADF11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25DCEC9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tcBorders>
              <w:tl2br w:val="nil"/>
              <w:tr2bl w:val="nil"/>
            </w:tcBorders>
            <w:shd w:val="clear" w:color="auto" w:fill="D7D7D7" w:themeFill="background1" w:themeFillShade="D8"/>
            <w:noWrap/>
            <w:vAlign w:val="center"/>
          </w:tcPr>
          <w:p w14:paraId="2782D12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3EA2A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79BE262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农副食品加工业</w:t>
            </w:r>
          </w:p>
        </w:tc>
        <w:tc>
          <w:tcPr>
            <w:tcW w:w="470" w:type="pct"/>
            <w:tcBorders>
              <w:tl2br w:val="nil"/>
              <w:tr2bl w:val="nil"/>
            </w:tcBorders>
            <w:shd w:val="clear" w:color="auto" w:fill="D7D7D7" w:themeFill="background1" w:themeFillShade="D8"/>
            <w:noWrap/>
            <w:vAlign w:val="center"/>
          </w:tcPr>
          <w:p w14:paraId="2ACA7D81">
            <w:pPr>
              <w:jc w:val="center"/>
              <w:rPr>
                <w:rFonts w:hint="eastAsia" w:asciiTheme="minorEastAsia" w:hAnsiTheme="minorEastAsia" w:cstheme="minorEastAsia"/>
                <w:szCs w:val="21"/>
              </w:rPr>
            </w:pPr>
            <w:r>
              <w:rPr>
                <w:rFonts w:hint="eastAsia" w:asciiTheme="minorEastAsia" w:hAnsiTheme="minorEastAsia" w:cstheme="minorEastAsia"/>
                <w:szCs w:val="21"/>
              </w:rPr>
              <w:t>0.6</w:t>
            </w:r>
          </w:p>
        </w:tc>
        <w:tc>
          <w:tcPr>
            <w:tcW w:w="453" w:type="pct"/>
            <w:tcBorders>
              <w:tl2br w:val="nil"/>
              <w:tr2bl w:val="nil"/>
            </w:tcBorders>
            <w:shd w:val="clear" w:color="auto" w:fill="D7D7D7" w:themeFill="background1" w:themeFillShade="D8"/>
            <w:noWrap/>
            <w:vAlign w:val="center"/>
          </w:tcPr>
          <w:p w14:paraId="3834BC03">
            <w:pPr>
              <w:jc w:val="center"/>
              <w:rPr>
                <w:rFonts w:hint="eastAsia" w:asciiTheme="minorEastAsia" w:hAnsiTheme="minorEastAsia" w:cstheme="minorEastAsia"/>
                <w:szCs w:val="21"/>
              </w:rPr>
            </w:pPr>
            <w:r>
              <w:rPr>
                <w:rFonts w:hint="eastAsia" w:asciiTheme="minorEastAsia" w:hAnsiTheme="minorEastAsia" w:cstheme="minorEastAsia"/>
                <w:szCs w:val="21"/>
              </w:rPr>
              <w:t>2.96</w:t>
            </w:r>
          </w:p>
        </w:tc>
        <w:tc>
          <w:tcPr>
            <w:tcW w:w="514" w:type="pct"/>
            <w:tcBorders>
              <w:tl2br w:val="nil"/>
              <w:tr2bl w:val="nil"/>
            </w:tcBorders>
            <w:shd w:val="clear" w:color="auto" w:fill="D7D7D7" w:themeFill="background1" w:themeFillShade="D8"/>
            <w:noWrap/>
            <w:vAlign w:val="center"/>
          </w:tcPr>
          <w:p w14:paraId="29B9E8E1">
            <w:pPr>
              <w:jc w:val="center"/>
              <w:rPr>
                <w:rFonts w:hint="eastAsia" w:asciiTheme="minorEastAsia" w:hAnsiTheme="minorEastAsia" w:cstheme="minorEastAsia"/>
                <w:szCs w:val="21"/>
              </w:rPr>
            </w:pPr>
            <w:r>
              <w:rPr>
                <w:rFonts w:hint="eastAsia" w:asciiTheme="minorEastAsia" w:hAnsiTheme="minorEastAsia" w:cstheme="minorEastAsia"/>
                <w:szCs w:val="21"/>
              </w:rPr>
              <w:t>0.45</w:t>
            </w:r>
          </w:p>
        </w:tc>
        <w:tc>
          <w:tcPr>
            <w:tcW w:w="540" w:type="pct"/>
            <w:tcBorders>
              <w:tl2br w:val="nil"/>
              <w:tr2bl w:val="nil"/>
            </w:tcBorders>
            <w:shd w:val="clear" w:color="auto" w:fill="D7D7D7" w:themeFill="background1" w:themeFillShade="D8"/>
            <w:noWrap/>
            <w:vAlign w:val="center"/>
          </w:tcPr>
          <w:p w14:paraId="25E90E4F">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453" w:type="pct"/>
            <w:tcBorders>
              <w:tl2br w:val="nil"/>
              <w:tr2bl w:val="nil"/>
            </w:tcBorders>
            <w:shd w:val="clear" w:color="auto" w:fill="D7D7D7" w:themeFill="background1" w:themeFillShade="D8"/>
            <w:noWrap/>
            <w:vAlign w:val="center"/>
          </w:tcPr>
          <w:p w14:paraId="5FCEBF33">
            <w:pPr>
              <w:jc w:val="center"/>
              <w:rPr>
                <w:rFonts w:hint="eastAsia" w:asciiTheme="minorEastAsia" w:hAnsiTheme="minorEastAsia" w:cstheme="minorEastAsia"/>
                <w:szCs w:val="21"/>
              </w:rPr>
            </w:pPr>
            <w:r>
              <w:rPr>
                <w:rFonts w:hint="eastAsia" w:asciiTheme="minorEastAsia" w:hAnsiTheme="minorEastAsia" w:cstheme="minorEastAsia"/>
                <w:szCs w:val="21"/>
              </w:rPr>
              <w:t>3.41</w:t>
            </w:r>
          </w:p>
        </w:tc>
        <w:tc>
          <w:tcPr>
            <w:tcW w:w="632" w:type="pct"/>
            <w:tcBorders>
              <w:tl2br w:val="nil"/>
              <w:tr2bl w:val="nil"/>
            </w:tcBorders>
            <w:shd w:val="clear" w:color="auto" w:fill="D7D7D7" w:themeFill="background1" w:themeFillShade="D8"/>
            <w:noWrap/>
            <w:vAlign w:val="center"/>
          </w:tcPr>
          <w:p w14:paraId="4C972F80">
            <w:pPr>
              <w:jc w:val="center"/>
              <w:rPr>
                <w:rFonts w:hint="eastAsia" w:asciiTheme="minorEastAsia" w:hAnsiTheme="minorEastAsia" w:cstheme="minorEastAsia"/>
                <w:szCs w:val="21"/>
              </w:rPr>
            </w:pPr>
            <w:r>
              <w:rPr>
                <w:rFonts w:hint="eastAsia" w:asciiTheme="minorEastAsia" w:hAnsiTheme="minorEastAsia" w:cstheme="minorEastAsia"/>
                <w:szCs w:val="21"/>
              </w:rPr>
              <w:t>0.16</w:t>
            </w:r>
          </w:p>
        </w:tc>
      </w:tr>
      <w:tr w14:paraId="6216DE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5A8ADC3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食品制造业</w:t>
            </w:r>
          </w:p>
        </w:tc>
        <w:tc>
          <w:tcPr>
            <w:tcW w:w="470" w:type="pct"/>
            <w:tcBorders>
              <w:tl2br w:val="nil"/>
              <w:tr2bl w:val="nil"/>
            </w:tcBorders>
            <w:shd w:val="clear" w:color="auto" w:fill="D7D7D7" w:themeFill="background1" w:themeFillShade="D8"/>
            <w:noWrap/>
            <w:vAlign w:val="center"/>
          </w:tcPr>
          <w:p w14:paraId="340378C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0288F25B">
            <w:pPr>
              <w:jc w:val="center"/>
              <w:rPr>
                <w:rFonts w:hint="eastAsia" w:asciiTheme="minorEastAsia" w:hAnsiTheme="minorEastAsia" w:cstheme="minorEastAsia"/>
                <w:szCs w:val="21"/>
              </w:rPr>
            </w:pPr>
            <w:r>
              <w:rPr>
                <w:rFonts w:hint="eastAsia" w:asciiTheme="minorEastAsia" w:hAnsiTheme="minorEastAsia" w:cstheme="minorEastAsia"/>
                <w:szCs w:val="21"/>
              </w:rPr>
              <w:t>1.2</w:t>
            </w:r>
          </w:p>
        </w:tc>
        <w:tc>
          <w:tcPr>
            <w:tcW w:w="514" w:type="pct"/>
            <w:tcBorders>
              <w:tl2br w:val="nil"/>
              <w:tr2bl w:val="nil"/>
            </w:tcBorders>
            <w:shd w:val="clear" w:color="auto" w:fill="D7D7D7" w:themeFill="background1" w:themeFillShade="D8"/>
            <w:noWrap/>
            <w:vAlign w:val="center"/>
          </w:tcPr>
          <w:p w14:paraId="28CA9E0B">
            <w:pPr>
              <w:jc w:val="center"/>
              <w:rPr>
                <w:rFonts w:hint="eastAsia" w:asciiTheme="minorEastAsia" w:hAnsiTheme="minorEastAsia" w:cstheme="minorEastAsia"/>
                <w:szCs w:val="21"/>
              </w:rPr>
            </w:pPr>
            <w:r>
              <w:rPr>
                <w:rFonts w:hint="eastAsia" w:asciiTheme="minorEastAsia" w:hAnsiTheme="minorEastAsia" w:cstheme="minorEastAsia"/>
                <w:szCs w:val="21"/>
              </w:rPr>
              <w:t>0.12</w:t>
            </w:r>
          </w:p>
        </w:tc>
        <w:tc>
          <w:tcPr>
            <w:tcW w:w="540" w:type="pct"/>
            <w:tcBorders>
              <w:tl2br w:val="nil"/>
              <w:tr2bl w:val="nil"/>
            </w:tcBorders>
            <w:shd w:val="clear" w:color="auto" w:fill="D7D7D7" w:themeFill="background1" w:themeFillShade="D8"/>
            <w:noWrap/>
            <w:vAlign w:val="center"/>
          </w:tcPr>
          <w:p w14:paraId="213281A6">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453" w:type="pct"/>
            <w:tcBorders>
              <w:tl2br w:val="nil"/>
              <w:tr2bl w:val="nil"/>
            </w:tcBorders>
            <w:shd w:val="clear" w:color="auto" w:fill="D7D7D7" w:themeFill="background1" w:themeFillShade="D8"/>
            <w:noWrap/>
            <w:vAlign w:val="center"/>
          </w:tcPr>
          <w:p w14:paraId="2A176DB2">
            <w:pPr>
              <w:jc w:val="center"/>
              <w:rPr>
                <w:rFonts w:hint="eastAsia" w:asciiTheme="minorEastAsia" w:hAnsiTheme="minorEastAsia" w:cstheme="minorEastAsia"/>
                <w:szCs w:val="21"/>
              </w:rPr>
            </w:pPr>
            <w:r>
              <w:rPr>
                <w:rFonts w:hint="eastAsia" w:asciiTheme="minorEastAsia" w:hAnsiTheme="minorEastAsia" w:cstheme="minorEastAsia"/>
                <w:szCs w:val="21"/>
              </w:rPr>
              <w:t>1.3</w:t>
            </w:r>
          </w:p>
        </w:tc>
        <w:tc>
          <w:tcPr>
            <w:tcW w:w="632" w:type="pct"/>
            <w:tcBorders>
              <w:tl2br w:val="nil"/>
              <w:tr2bl w:val="nil"/>
            </w:tcBorders>
            <w:shd w:val="clear" w:color="auto" w:fill="D7D7D7" w:themeFill="background1" w:themeFillShade="D8"/>
            <w:noWrap/>
            <w:vAlign w:val="center"/>
          </w:tcPr>
          <w:p w14:paraId="4F412E69">
            <w:pPr>
              <w:jc w:val="center"/>
              <w:rPr>
                <w:rFonts w:hint="eastAsia" w:asciiTheme="minorEastAsia" w:hAnsiTheme="minorEastAsia" w:cstheme="minorEastAsia"/>
                <w:szCs w:val="21"/>
              </w:rPr>
            </w:pPr>
            <w:r>
              <w:rPr>
                <w:rFonts w:hint="eastAsia" w:asciiTheme="minorEastAsia" w:hAnsiTheme="minorEastAsia" w:cstheme="minorEastAsia"/>
                <w:szCs w:val="21"/>
              </w:rPr>
              <w:t>0.33</w:t>
            </w:r>
          </w:p>
        </w:tc>
      </w:tr>
      <w:tr w14:paraId="23B9A6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36EEB4C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酒、饮料和精制茶制造业</w:t>
            </w:r>
          </w:p>
        </w:tc>
        <w:tc>
          <w:tcPr>
            <w:tcW w:w="470" w:type="pct"/>
            <w:tcBorders>
              <w:tl2br w:val="nil"/>
              <w:tr2bl w:val="nil"/>
            </w:tcBorders>
            <w:shd w:val="clear" w:color="auto" w:fill="D7D7D7" w:themeFill="background1" w:themeFillShade="D8"/>
            <w:noWrap/>
            <w:vAlign w:val="center"/>
          </w:tcPr>
          <w:p w14:paraId="105A440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7AAE22A3">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514" w:type="pct"/>
            <w:tcBorders>
              <w:tl2br w:val="nil"/>
              <w:tr2bl w:val="nil"/>
            </w:tcBorders>
            <w:shd w:val="clear" w:color="auto" w:fill="D7D7D7" w:themeFill="background1" w:themeFillShade="D8"/>
            <w:noWrap/>
            <w:vAlign w:val="center"/>
          </w:tcPr>
          <w:p w14:paraId="0A2783A2">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540" w:type="pct"/>
            <w:tcBorders>
              <w:tl2br w:val="nil"/>
              <w:tr2bl w:val="nil"/>
            </w:tcBorders>
            <w:shd w:val="clear" w:color="auto" w:fill="D7D7D7" w:themeFill="background1" w:themeFillShade="D8"/>
            <w:noWrap/>
            <w:vAlign w:val="center"/>
          </w:tcPr>
          <w:p w14:paraId="2974994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663A3FBF">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632" w:type="pct"/>
            <w:tcBorders>
              <w:tl2br w:val="nil"/>
              <w:tr2bl w:val="nil"/>
            </w:tcBorders>
            <w:shd w:val="clear" w:color="auto" w:fill="D7D7D7" w:themeFill="background1" w:themeFillShade="D8"/>
            <w:noWrap/>
            <w:vAlign w:val="center"/>
          </w:tcPr>
          <w:p w14:paraId="0019E59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956B9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23033FC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烟草制品业 </w:t>
            </w:r>
          </w:p>
        </w:tc>
        <w:tc>
          <w:tcPr>
            <w:tcW w:w="470" w:type="pct"/>
            <w:tcBorders>
              <w:tl2br w:val="nil"/>
              <w:tr2bl w:val="nil"/>
            </w:tcBorders>
            <w:shd w:val="clear" w:color="auto" w:fill="D7D7D7" w:themeFill="background1" w:themeFillShade="D8"/>
            <w:noWrap/>
            <w:vAlign w:val="center"/>
          </w:tcPr>
          <w:p w14:paraId="4BB5FBA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002DB51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4" w:type="pct"/>
            <w:tcBorders>
              <w:tl2br w:val="nil"/>
              <w:tr2bl w:val="nil"/>
            </w:tcBorders>
            <w:shd w:val="clear" w:color="auto" w:fill="D7D7D7" w:themeFill="background1" w:themeFillShade="D8"/>
            <w:noWrap/>
            <w:vAlign w:val="center"/>
          </w:tcPr>
          <w:p w14:paraId="4DBF46F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0" w:type="pct"/>
            <w:tcBorders>
              <w:tl2br w:val="nil"/>
              <w:tr2bl w:val="nil"/>
            </w:tcBorders>
            <w:shd w:val="clear" w:color="auto" w:fill="D7D7D7" w:themeFill="background1" w:themeFillShade="D8"/>
            <w:noWrap/>
            <w:vAlign w:val="center"/>
          </w:tcPr>
          <w:p w14:paraId="7101860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39BEF37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tcBorders>
              <w:tl2br w:val="nil"/>
              <w:tr2bl w:val="nil"/>
            </w:tcBorders>
            <w:shd w:val="clear" w:color="auto" w:fill="D7D7D7" w:themeFill="background1" w:themeFillShade="D8"/>
            <w:noWrap/>
            <w:vAlign w:val="center"/>
          </w:tcPr>
          <w:p w14:paraId="63ACEA4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E3A19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36D8DFC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纺织业</w:t>
            </w:r>
          </w:p>
        </w:tc>
        <w:tc>
          <w:tcPr>
            <w:tcW w:w="470" w:type="pct"/>
            <w:tcBorders>
              <w:tl2br w:val="nil"/>
              <w:tr2bl w:val="nil"/>
            </w:tcBorders>
            <w:shd w:val="clear" w:color="auto" w:fill="D7D7D7" w:themeFill="background1" w:themeFillShade="D8"/>
            <w:noWrap/>
            <w:vAlign w:val="center"/>
          </w:tcPr>
          <w:p w14:paraId="2DBF4EE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37F639CC">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c>
          <w:tcPr>
            <w:tcW w:w="514" w:type="pct"/>
            <w:tcBorders>
              <w:tl2br w:val="nil"/>
              <w:tr2bl w:val="nil"/>
            </w:tcBorders>
            <w:shd w:val="clear" w:color="auto" w:fill="D7D7D7" w:themeFill="background1" w:themeFillShade="D8"/>
            <w:noWrap/>
            <w:vAlign w:val="center"/>
          </w:tcPr>
          <w:p w14:paraId="0CC8DFC8">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540" w:type="pct"/>
            <w:tcBorders>
              <w:tl2br w:val="nil"/>
              <w:tr2bl w:val="nil"/>
            </w:tcBorders>
            <w:shd w:val="clear" w:color="auto" w:fill="D7D7D7" w:themeFill="background1" w:themeFillShade="D8"/>
            <w:noWrap/>
            <w:vAlign w:val="center"/>
          </w:tcPr>
          <w:p w14:paraId="0D354209">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453" w:type="pct"/>
            <w:tcBorders>
              <w:tl2br w:val="nil"/>
              <w:tr2bl w:val="nil"/>
            </w:tcBorders>
            <w:shd w:val="clear" w:color="auto" w:fill="D7D7D7" w:themeFill="background1" w:themeFillShade="D8"/>
            <w:noWrap/>
            <w:vAlign w:val="center"/>
          </w:tcPr>
          <w:p w14:paraId="70118034">
            <w:pPr>
              <w:jc w:val="center"/>
              <w:rPr>
                <w:rFonts w:hint="eastAsia" w:asciiTheme="minorEastAsia" w:hAnsiTheme="minorEastAsia" w:cstheme="minorEastAsia"/>
                <w:szCs w:val="21"/>
              </w:rPr>
            </w:pPr>
            <w:r>
              <w:rPr>
                <w:rFonts w:hint="eastAsia" w:asciiTheme="minorEastAsia" w:hAnsiTheme="minorEastAsia" w:cstheme="minorEastAsia"/>
                <w:szCs w:val="21"/>
              </w:rPr>
              <w:t>0.1</w:t>
            </w:r>
          </w:p>
        </w:tc>
        <w:tc>
          <w:tcPr>
            <w:tcW w:w="632" w:type="pct"/>
            <w:tcBorders>
              <w:tl2br w:val="nil"/>
              <w:tr2bl w:val="nil"/>
            </w:tcBorders>
            <w:shd w:val="clear" w:color="auto" w:fill="D7D7D7" w:themeFill="background1" w:themeFillShade="D8"/>
            <w:noWrap/>
            <w:vAlign w:val="center"/>
          </w:tcPr>
          <w:p w14:paraId="0DB73EF2">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r>
      <w:tr w14:paraId="24D2AA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56D0FBA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纺织服装、服饰业</w:t>
            </w:r>
          </w:p>
        </w:tc>
        <w:tc>
          <w:tcPr>
            <w:tcW w:w="470" w:type="pct"/>
            <w:tcBorders>
              <w:tl2br w:val="nil"/>
              <w:tr2bl w:val="nil"/>
            </w:tcBorders>
            <w:shd w:val="clear" w:color="auto" w:fill="D7D7D7" w:themeFill="background1" w:themeFillShade="D8"/>
            <w:noWrap/>
            <w:vAlign w:val="center"/>
          </w:tcPr>
          <w:p w14:paraId="00B2039F">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453" w:type="pct"/>
            <w:tcBorders>
              <w:tl2br w:val="nil"/>
              <w:tr2bl w:val="nil"/>
            </w:tcBorders>
            <w:shd w:val="clear" w:color="auto" w:fill="D7D7D7" w:themeFill="background1" w:themeFillShade="D8"/>
            <w:noWrap/>
            <w:vAlign w:val="center"/>
          </w:tcPr>
          <w:p w14:paraId="5182BE69">
            <w:pPr>
              <w:jc w:val="center"/>
              <w:rPr>
                <w:rFonts w:hint="eastAsia" w:asciiTheme="minorEastAsia" w:hAnsiTheme="minorEastAsia" w:cstheme="minorEastAsia"/>
                <w:szCs w:val="21"/>
              </w:rPr>
            </w:pPr>
            <w:r>
              <w:rPr>
                <w:rFonts w:hint="eastAsia" w:asciiTheme="minorEastAsia" w:hAnsiTheme="minorEastAsia" w:cstheme="minorEastAsia"/>
                <w:szCs w:val="21"/>
              </w:rPr>
              <w:t>1.34</w:t>
            </w:r>
          </w:p>
        </w:tc>
        <w:tc>
          <w:tcPr>
            <w:tcW w:w="514" w:type="pct"/>
            <w:tcBorders>
              <w:tl2br w:val="nil"/>
              <w:tr2bl w:val="nil"/>
            </w:tcBorders>
            <w:shd w:val="clear" w:color="auto" w:fill="D7D7D7" w:themeFill="background1" w:themeFillShade="D8"/>
            <w:noWrap/>
            <w:vAlign w:val="center"/>
          </w:tcPr>
          <w:p w14:paraId="60DE8601">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c>
          <w:tcPr>
            <w:tcW w:w="540" w:type="pct"/>
            <w:tcBorders>
              <w:tl2br w:val="nil"/>
              <w:tr2bl w:val="nil"/>
            </w:tcBorders>
            <w:shd w:val="clear" w:color="auto" w:fill="D7D7D7" w:themeFill="background1" w:themeFillShade="D8"/>
            <w:noWrap/>
            <w:vAlign w:val="center"/>
          </w:tcPr>
          <w:p w14:paraId="5F944CE8">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453" w:type="pct"/>
            <w:tcBorders>
              <w:tl2br w:val="nil"/>
              <w:tr2bl w:val="nil"/>
            </w:tcBorders>
            <w:shd w:val="clear" w:color="auto" w:fill="D7D7D7" w:themeFill="background1" w:themeFillShade="D8"/>
            <w:noWrap/>
            <w:vAlign w:val="center"/>
          </w:tcPr>
          <w:p w14:paraId="614F2CEA">
            <w:pPr>
              <w:jc w:val="center"/>
              <w:rPr>
                <w:rFonts w:hint="eastAsia" w:asciiTheme="minorEastAsia" w:hAnsiTheme="minorEastAsia" w:cstheme="minorEastAsia"/>
                <w:szCs w:val="21"/>
              </w:rPr>
            </w:pPr>
            <w:r>
              <w:rPr>
                <w:rFonts w:hint="eastAsia" w:asciiTheme="minorEastAsia" w:hAnsiTheme="minorEastAsia" w:cstheme="minorEastAsia"/>
                <w:szCs w:val="21"/>
              </w:rPr>
              <w:t>1.44</w:t>
            </w:r>
          </w:p>
        </w:tc>
        <w:tc>
          <w:tcPr>
            <w:tcW w:w="632" w:type="pct"/>
            <w:tcBorders>
              <w:tl2br w:val="nil"/>
              <w:tr2bl w:val="nil"/>
            </w:tcBorders>
            <w:shd w:val="clear" w:color="auto" w:fill="D7D7D7" w:themeFill="background1" w:themeFillShade="D8"/>
            <w:noWrap/>
            <w:vAlign w:val="center"/>
          </w:tcPr>
          <w:p w14:paraId="653BF02B">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r>
      <w:tr w14:paraId="03C2CA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5B92860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皮革、毛皮、羽毛及其制品和制鞋业</w:t>
            </w:r>
          </w:p>
        </w:tc>
        <w:tc>
          <w:tcPr>
            <w:tcW w:w="470" w:type="pct"/>
            <w:tcBorders>
              <w:tl2br w:val="nil"/>
              <w:tr2bl w:val="nil"/>
            </w:tcBorders>
            <w:shd w:val="clear" w:color="auto" w:fill="D7D7D7" w:themeFill="background1" w:themeFillShade="D8"/>
            <w:noWrap/>
            <w:vAlign w:val="center"/>
          </w:tcPr>
          <w:p w14:paraId="6114349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0824130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4" w:type="pct"/>
            <w:tcBorders>
              <w:tl2br w:val="nil"/>
              <w:tr2bl w:val="nil"/>
            </w:tcBorders>
            <w:shd w:val="clear" w:color="auto" w:fill="D7D7D7" w:themeFill="background1" w:themeFillShade="D8"/>
            <w:noWrap/>
            <w:vAlign w:val="center"/>
          </w:tcPr>
          <w:p w14:paraId="256DE6A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0" w:type="pct"/>
            <w:tcBorders>
              <w:tl2br w:val="nil"/>
              <w:tr2bl w:val="nil"/>
            </w:tcBorders>
            <w:shd w:val="clear" w:color="auto" w:fill="D7D7D7" w:themeFill="background1" w:themeFillShade="D8"/>
            <w:noWrap/>
            <w:vAlign w:val="center"/>
          </w:tcPr>
          <w:p w14:paraId="0BC8214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3B5BA34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tcBorders>
              <w:tl2br w:val="nil"/>
              <w:tr2bl w:val="nil"/>
            </w:tcBorders>
            <w:shd w:val="clear" w:color="auto" w:fill="D7D7D7" w:themeFill="background1" w:themeFillShade="D8"/>
            <w:noWrap/>
            <w:vAlign w:val="center"/>
          </w:tcPr>
          <w:p w14:paraId="7BA6D69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636C4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7F61944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木材加工和木、竹、藤、棕、草制品业</w:t>
            </w:r>
          </w:p>
        </w:tc>
        <w:tc>
          <w:tcPr>
            <w:tcW w:w="470" w:type="pct"/>
            <w:tcBorders>
              <w:tl2br w:val="nil"/>
              <w:tr2bl w:val="nil"/>
            </w:tcBorders>
            <w:shd w:val="clear" w:color="auto" w:fill="D7D7D7" w:themeFill="background1" w:themeFillShade="D8"/>
            <w:noWrap/>
            <w:vAlign w:val="center"/>
          </w:tcPr>
          <w:p w14:paraId="3CAC185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08CF0D01">
            <w:pPr>
              <w:jc w:val="center"/>
              <w:rPr>
                <w:rFonts w:hint="eastAsia" w:asciiTheme="minorEastAsia" w:hAnsiTheme="minorEastAsia" w:cstheme="minorEastAsia"/>
                <w:szCs w:val="21"/>
              </w:rPr>
            </w:pPr>
            <w:r>
              <w:rPr>
                <w:rFonts w:hint="eastAsia" w:asciiTheme="minorEastAsia" w:hAnsiTheme="minorEastAsia" w:cstheme="minorEastAsia"/>
                <w:szCs w:val="21"/>
              </w:rPr>
              <w:t>0.55</w:t>
            </w:r>
          </w:p>
        </w:tc>
        <w:tc>
          <w:tcPr>
            <w:tcW w:w="514" w:type="pct"/>
            <w:tcBorders>
              <w:tl2br w:val="nil"/>
              <w:tr2bl w:val="nil"/>
            </w:tcBorders>
            <w:shd w:val="clear" w:color="auto" w:fill="D7D7D7" w:themeFill="background1" w:themeFillShade="D8"/>
            <w:noWrap/>
            <w:vAlign w:val="center"/>
          </w:tcPr>
          <w:p w14:paraId="1F9EFCCF">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c>
          <w:tcPr>
            <w:tcW w:w="540" w:type="pct"/>
            <w:tcBorders>
              <w:tl2br w:val="nil"/>
              <w:tr2bl w:val="nil"/>
            </w:tcBorders>
            <w:shd w:val="clear" w:color="auto" w:fill="D7D7D7" w:themeFill="background1" w:themeFillShade="D8"/>
            <w:noWrap/>
            <w:vAlign w:val="center"/>
          </w:tcPr>
          <w:p w14:paraId="467524C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088F6984">
            <w:pPr>
              <w:jc w:val="center"/>
              <w:rPr>
                <w:rFonts w:hint="eastAsia" w:asciiTheme="minorEastAsia" w:hAnsiTheme="minorEastAsia" w:cstheme="minorEastAsia"/>
                <w:szCs w:val="21"/>
              </w:rPr>
            </w:pPr>
            <w:r>
              <w:rPr>
                <w:rFonts w:hint="eastAsia" w:asciiTheme="minorEastAsia" w:hAnsiTheme="minorEastAsia" w:cstheme="minorEastAsia"/>
                <w:szCs w:val="21"/>
              </w:rPr>
              <w:t>0.6</w:t>
            </w:r>
          </w:p>
        </w:tc>
        <w:tc>
          <w:tcPr>
            <w:tcW w:w="632" w:type="pct"/>
            <w:tcBorders>
              <w:tl2br w:val="nil"/>
              <w:tr2bl w:val="nil"/>
            </w:tcBorders>
            <w:shd w:val="clear" w:color="auto" w:fill="D7D7D7" w:themeFill="background1" w:themeFillShade="D8"/>
            <w:noWrap/>
            <w:vAlign w:val="center"/>
          </w:tcPr>
          <w:p w14:paraId="5C6ADB3D">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2D6B35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4F6A488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家具制造业 </w:t>
            </w:r>
          </w:p>
        </w:tc>
        <w:tc>
          <w:tcPr>
            <w:tcW w:w="470" w:type="pct"/>
            <w:tcBorders>
              <w:tl2br w:val="nil"/>
              <w:tr2bl w:val="nil"/>
            </w:tcBorders>
            <w:shd w:val="clear" w:color="auto" w:fill="D7D7D7" w:themeFill="background1" w:themeFillShade="D8"/>
            <w:noWrap/>
            <w:vAlign w:val="center"/>
          </w:tcPr>
          <w:p w14:paraId="63743EB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63E79A62">
            <w:pPr>
              <w:jc w:val="center"/>
              <w:rPr>
                <w:rFonts w:hint="eastAsia" w:asciiTheme="minorEastAsia" w:hAnsiTheme="minorEastAsia" w:cstheme="minorEastAsia"/>
                <w:szCs w:val="21"/>
              </w:rPr>
            </w:pPr>
            <w:r>
              <w:rPr>
                <w:rFonts w:hint="eastAsia" w:asciiTheme="minorEastAsia" w:hAnsiTheme="minorEastAsia" w:cstheme="minorEastAsia"/>
                <w:szCs w:val="21"/>
              </w:rPr>
              <w:t>0.12</w:t>
            </w:r>
          </w:p>
        </w:tc>
        <w:tc>
          <w:tcPr>
            <w:tcW w:w="514" w:type="pct"/>
            <w:tcBorders>
              <w:tl2br w:val="nil"/>
              <w:tr2bl w:val="nil"/>
            </w:tcBorders>
            <w:shd w:val="clear" w:color="auto" w:fill="D7D7D7" w:themeFill="background1" w:themeFillShade="D8"/>
            <w:noWrap/>
            <w:vAlign w:val="center"/>
          </w:tcPr>
          <w:p w14:paraId="76923E99">
            <w:pPr>
              <w:jc w:val="center"/>
              <w:rPr>
                <w:rFonts w:hint="eastAsia" w:asciiTheme="minorEastAsia" w:hAnsiTheme="minorEastAsia" w:cstheme="minorEastAsia"/>
                <w:szCs w:val="21"/>
              </w:rPr>
            </w:pPr>
            <w:r>
              <w:rPr>
                <w:rFonts w:hint="eastAsia" w:asciiTheme="minorEastAsia" w:hAnsiTheme="minorEastAsia" w:cstheme="minorEastAsia"/>
                <w:szCs w:val="21"/>
              </w:rPr>
              <w:t>0.07</w:t>
            </w:r>
          </w:p>
        </w:tc>
        <w:tc>
          <w:tcPr>
            <w:tcW w:w="540" w:type="pct"/>
            <w:tcBorders>
              <w:tl2br w:val="nil"/>
              <w:tr2bl w:val="nil"/>
            </w:tcBorders>
            <w:shd w:val="clear" w:color="auto" w:fill="D7D7D7" w:themeFill="background1" w:themeFillShade="D8"/>
            <w:noWrap/>
            <w:vAlign w:val="center"/>
          </w:tcPr>
          <w:p w14:paraId="05F9F4B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5DBCE9E9">
            <w:pPr>
              <w:jc w:val="center"/>
              <w:rPr>
                <w:rFonts w:hint="eastAsia" w:asciiTheme="minorEastAsia" w:hAnsiTheme="minorEastAsia" w:cstheme="minorEastAsia"/>
                <w:szCs w:val="21"/>
              </w:rPr>
            </w:pPr>
            <w:r>
              <w:rPr>
                <w:rFonts w:hint="eastAsia" w:asciiTheme="minorEastAsia" w:hAnsiTheme="minorEastAsia" w:cstheme="minorEastAsia"/>
                <w:szCs w:val="21"/>
              </w:rPr>
              <w:t>0.19</w:t>
            </w:r>
          </w:p>
        </w:tc>
        <w:tc>
          <w:tcPr>
            <w:tcW w:w="632" w:type="pct"/>
            <w:tcBorders>
              <w:tl2br w:val="nil"/>
              <w:tr2bl w:val="nil"/>
            </w:tcBorders>
            <w:shd w:val="clear" w:color="auto" w:fill="D7D7D7" w:themeFill="background1" w:themeFillShade="D8"/>
            <w:noWrap/>
            <w:vAlign w:val="center"/>
          </w:tcPr>
          <w:p w14:paraId="7426C2E7">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r>
      <w:tr w14:paraId="113619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10A7CD4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造纸和纸制品业 </w:t>
            </w:r>
          </w:p>
        </w:tc>
        <w:tc>
          <w:tcPr>
            <w:tcW w:w="470" w:type="pct"/>
            <w:tcBorders>
              <w:tl2br w:val="nil"/>
              <w:tr2bl w:val="nil"/>
            </w:tcBorders>
            <w:shd w:val="clear" w:color="auto" w:fill="D7D7D7" w:themeFill="background1" w:themeFillShade="D8"/>
            <w:noWrap/>
            <w:vAlign w:val="center"/>
          </w:tcPr>
          <w:p w14:paraId="609EE5F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4E83BE3A">
            <w:pPr>
              <w:jc w:val="center"/>
              <w:rPr>
                <w:rFonts w:hint="eastAsia" w:asciiTheme="minorEastAsia" w:hAnsiTheme="minorEastAsia" w:cstheme="minorEastAsia"/>
                <w:szCs w:val="21"/>
              </w:rPr>
            </w:pPr>
            <w:r>
              <w:rPr>
                <w:rFonts w:hint="eastAsia" w:asciiTheme="minorEastAsia" w:hAnsiTheme="minorEastAsia" w:cstheme="minorEastAsia"/>
                <w:szCs w:val="21"/>
              </w:rPr>
              <w:t>0.29</w:t>
            </w:r>
          </w:p>
        </w:tc>
        <w:tc>
          <w:tcPr>
            <w:tcW w:w="514" w:type="pct"/>
            <w:tcBorders>
              <w:tl2br w:val="nil"/>
              <w:tr2bl w:val="nil"/>
            </w:tcBorders>
            <w:shd w:val="clear" w:color="auto" w:fill="D7D7D7" w:themeFill="background1" w:themeFillShade="D8"/>
            <w:noWrap/>
            <w:vAlign w:val="center"/>
          </w:tcPr>
          <w:p w14:paraId="3ECCE356">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540" w:type="pct"/>
            <w:tcBorders>
              <w:tl2br w:val="nil"/>
              <w:tr2bl w:val="nil"/>
            </w:tcBorders>
            <w:shd w:val="clear" w:color="auto" w:fill="D7D7D7" w:themeFill="background1" w:themeFillShade="D8"/>
            <w:noWrap/>
            <w:vAlign w:val="center"/>
          </w:tcPr>
          <w:p w14:paraId="362A89C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3F5BF0D6">
            <w:pPr>
              <w:jc w:val="center"/>
              <w:rPr>
                <w:rFonts w:hint="eastAsia" w:asciiTheme="minorEastAsia" w:hAnsiTheme="minorEastAsia" w:cstheme="minorEastAsia"/>
                <w:szCs w:val="21"/>
              </w:rPr>
            </w:pPr>
            <w:r>
              <w:rPr>
                <w:rFonts w:hint="eastAsia" w:asciiTheme="minorEastAsia" w:hAnsiTheme="minorEastAsia" w:cstheme="minorEastAsia"/>
                <w:szCs w:val="21"/>
              </w:rPr>
              <w:t>0.29</w:t>
            </w:r>
          </w:p>
        </w:tc>
        <w:tc>
          <w:tcPr>
            <w:tcW w:w="632" w:type="pct"/>
            <w:tcBorders>
              <w:tl2br w:val="nil"/>
              <w:tr2bl w:val="nil"/>
            </w:tcBorders>
            <w:shd w:val="clear" w:color="auto" w:fill="D7D7D7" w:themeFill="background1" w:themeFillShade="D8"/>
            <w:noWrap/>
            <w:vAlign w:val="center"/>
          </w:tcPr>
          <w:p w14:paraId="39B93FA8">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r>
      <w:tr w14:paraId="59317D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7F96A44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印刷和记录媒介复制业</w:t>
            </w:r>
          </w:p>
        </w:tc>
        <w:tc>
          <w:tcPr>
            <w:tcW w:w="470" w:type="pct"/>
            <w:tcBorders>
              <w:tl2br w:val="nil"/>
              <w:tr2bl w:val="nil"/>
            </w:tcBorders>
            <w:shd w:val="clear" w:color="auto" w:fill="D7D7D7" w:themeFill="background1" w:themeFillShade="D8"/>
            <w:noWrap/>
            <w:vAlign w:val="center"/>
          </w:tcPr>
          <w:p w14:paraId="27BFF47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4226ED15">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514" w:type="pct"/>
            <w:tcBorders>
              <w:tl2br w:val="nil"/>
              <w:tr2bl w:val="nil"/>
            </w:tcBorders>
            <w:shd w:val="clear" w:color="auto" w:fill="D7D7D7" w:themeFill="background1" w:themeFillShade="D8"/>
            <w:noWrap/>
            <w:vAlign w:val="center"/>
          </w:tcPr>
          <w:p w14:paraId="640AC34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0" w:type="pct"/>
            <w:tcBorders>
              <w:tl2br w:val="nil"/>
              <w:tr2bl w:val="nil"/>
            </w:tcBorders>
            <w:shd w:val="clear" w:color="auto" w:fill="D7D7D7" w:themeFill="background1" w:themeFillShade="D8"/>
            <w:noWrap/>
            <w:vAlign w:val="center"/>
          </w:tcPr>
          <w:p w14:paraId="2B0FB61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7DE6B52A">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632" w:type="pct"/>
            <w:tcBorders>
              <w:tl2br w:val="nil"/>
              <w:tr2bl w:val="nil"/>
            </w:tcBorders>
            <w:shd w:val="clear" w:color="auto" w:fill="D7D7D7" w:themeFill="background1" w:themeFillShade="D8"/>
            <w:noWrap/>
            <w:vAlign w:val="center"/>
          </w:tcPr>
          <w:p w14:paraId="4CC558B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FE5FC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22B239B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文教、工美、体育和娱乐用品制造业</w:t>
            </w:r>
          </w:p>
        </w:tc>
        <w:tc>
          <w:tcPr>
            <w:tcW w:w="470" w:type="pct"/>
            <w:tcBorders>
              <w:tl2br w:val="nil"/>
              <w:tr2bl w:val="nil"/>
            </w:tcBorders>
            <w:shd w:val="clear" w:color="auto" w:fill="D7D7D7" w:themeFill="background1" w:themeFillShade="D8"/>
            <w:noWrap/>
            <w:vAlign w:val="center"/>
          </w:tcPr>
          <w:p w14:paraId="1D3EA82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506966D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14" w:type="pct"/>
            <w:tcBorders>
              <w:tl2br w:val="nil"/>
              <w:tr2bl w:val="nil"/>
            </w:tcBorders>
            <w:shd w:val="clear" w:color="auto" w:fill="D7D7D7" w:themeFill="background1" w:themeFillShade="D8"/>
            <w:noWrap/>
            <w:vAlign w:val="center"/>
          </w:tcPr>
          <w:p w14:paraId="1CD7D97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40" w:type="pct"/>
            <w:tcBorders>
              <w:tl2br w:val="nil"/>
              <w:tr2bl w:val="nil"/>
            </w:tcBorders>
            <w:shd w:val="clear" w:color="auto" w:fill="D7D7D7" w:themeFill="background1" w:themeFillShade="D8"/>
            <w:noWrap/>
            <w:vAlign w:val="center"/>
          </w:tcPr>
          <w:p w14:paraId="4A96D74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4A35385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632" w:type="pct"/>
            <w:tcBorders>
              <w:tl2br w:val="nil"/>
              <w:tr2bl w:val="nil"/>
            </w:tcBorders>
            <w:shd w:val="clear" w:color="auto" w:fill="D7D7D7" w:themeFill="background1" w:themeFillShade="D8"/>
            <w:noWrap/>
            <w:vAlign w:val="center"/>
          </w:tcPr>
          <w:p w14:paraId="4D9B3EF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1CB0F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1938" w:type="pct"/>
            <w:tcBorders>
              <w:tl2br w:val="nil"/>
              <w:tr2bl w:val="nil"/>
            </w:tcBorders>
            <w:shd w:val="clear" w:color="auto" w:fill="D7D7D7" w:themeFill="background1" w:themeFillShade="D8"/>
            <w:noWrap/>
            <w:vAlign w:val="center"/>
          </w:tcPr>
          <w:p w14:paraId="661301A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石油加工、炼焦和核燃料加工业 </w:t>
            </w:r>
          </w:p>
        </w:tc>
        <w:tc>
          <w:tcPr>
            <w:tcW w:w="470" w:type="pct"/>
            <w:tcBorders>
              <w:tl2br w:val="nil"/>
              <w:tr2bl w:val="nil"/>
            </w:tcBorders>
            <w:shd w:val="clear" w:color="auto" w:fill="D7D7D7" w:themeFill="background1" w:themeFillShade="D8"/>
            <w:noWrap/>
            <w:vAlign w:val="center"/>
          </w:tcPr>
          <w:p w14:paraId="33FB437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53" w:type="pct"/>
            <w:tcBorders>
              <w:tl2br w:val="nil"/>
              <w:tr2bl w:val="nil"/>
            </w:tcBorders>
            <w:shd w:val="clear" w:color="auto" w:fill="D7D7D7" w:themeFill="background1" w:themeFillShade="D8"/>
            <w:noWrap/>
            <w:vAlign w:val="center"/>
          </w:tcPr>
          <w:p w14:paraId="347A1653">
            <w:pPr>
              <w:jc w:val="center"/>
              <w:rPr>
                <w:rFonts w:hint="eastAsia" w:asciiTheme="minorEastAsia" w:hAnsiTheme="minorEastAsia" w:cstheme="minorEastAsia"/>
                <w:szCs w:val="21"/>
              </w:rPr>
            </w:pPr>
            <w:r>
              <w:rPr>
                <w:rFonts w:hint="eastAsia" w:asciiTheme="minorEastAsia" w:hAnsiTheme="minorEastAsia" w:cstheme="minorEastAsia"/>
                <w:szCs w:val="21"/>
              </w:rPr>
              <w:t>-1.94</w:t>
            </w:r>
          </w:p>
        </w:tc>
        <w:tc>
          <w:tcPr>
            <w:tcW w:w="514" w:type="pct"/>
            <w:tcBorders>
              <w:tl2br w:val="nil"/>
              <w:tr2bl w:val="nil"/>
            </w:tcBorders>
            <w:shd w:val="clear" w:color="auto" w:fill="D7D7D7" w:themeFill="background1" w:themeFillShade="D8"/>
            <w:noWrap/>
            <w:vAlign w:val="center"/>
          </w:tcPr>
          <w:p w14:paraId="7A7EEF6F">
            <w:pPr>
              <w:jc w:val="center"/>
              <w:rPr>
                <w:rFonts w:hint="eastAsia" w:asciiTheme="minorEastAsia" w:hAnsiTheme="minorEastAsia" w:cstheme="minorEastAsia"/>
                <w:szCs w:val="21"/>
              </w:rPr>
            </w:pPr>
            <w:r>
              <w:rPr>
                <w:rFonts w:hint="eastAsia" w:asciiTheme="minorEastAsia" w:hAnsiTheme="minorEastAsia" w:cstheme="minorEastAsia"/>
                <w:szCs w:val="21"/>
              </w:rPr>
              <w:t>0.35</w:t>
            </w:r>
          </w:p>
        </w:tc>
        <w:tc>
          <w:tcPr>
            <w:tcW w:w="540" w:type="pct"/>
            <w:tcBorders>
              <w:tl2br w:val="nil"/>
              <w:tr2bl w:val="nil"/>
            </w:tcBorders>
            <w:shd w:val="clear" w:color="auto" w:fill="D7D7D7" w:themeFill="background1" w:themeFillShade="D8"/>
            <w:noWrap/>
            <w:vAlign w:val="center"/>
          </w:tcPr>
          <w:p w14:paraId="7807FA46">
            <w:pPr>
              <w:jc w:val="center"/>
              <w:rPr>
                <w:rFonts w:hint="eastAsia" w:asciiTheme="minorEastAsia" w:hAnsiTheme="minorEastAsia" w:cstheme="minorEastAsia"/>
                <w:szCs w:val="21"/>
              </w:rPr>
            </w:pPr>
            <w:r>
              <w:rPr>
                <w:rFonts w:hint="eastAsia" w:asciiTheme="minorEastAsia" w:hAnsiTheme="minorEastAsia" w:cstheme="minorEastAsia"/>
                <w:szCs w:val="21"/>
              </w:rPr>
              <w:t>0.18</w:t>
            </w:r>
          </w:p>
        </w:tc>
        <w:tc>
          <w:tcPr>
            <w:tcW w:w="453" w:type="pct"/>
            <w:tcBorders>
              <w:tl2br w:val="nil"/>
              <w:tr2bl w:val="nil"/>
            </w:tcBorders>
            <w:shd w:val="clear" w:color="auto" w:fill="D7D7D7" w:themeFill="background1" w:themeFillShade="D8"/>
            <w:noWrap/>
            <w:vAlign w:val="center"/>
          </w:tcPr>
          <w:p w14:paraId="58892454">
            <w:pPr>
              <w:jc w:val="center"/>
              <w:rPr>
                <w:rFonts w:hint="eastAsia" w:asciiTheme="minorEastAsia" w:hAnsiTheme="minorEastAsia" w:cstheme="minorEastAsia"/>
                <w:szCs w:val="21"/>
              </w:rPr>
            </w:pPr>
            <w:r>
              <w:rPr>
                <w:rFonts w:hint="eastAsia" w:asciiTheme="minorEastAsia" w:hAnsiTheme="minorEastAsia" w:cstheme="minorEastAsia"/>
                <w:szCs w:val="21"/>
              </w:rPr>
              <w:t>-1.77</w:t>
            </w:r>
          </w:p>
        </w:tc>
        <w:tc>
          <w:tcPr>
            <w:tcW w:w="632" w:type="pct"/>
            <w:tcBorders>
              <w:tl2br w:val="nil"/>
              <w:tr2bl w:val="nil"/>
            </w:tcBorders>
            <w:shd w:val="clear" w:color="auto" w:fill="D7D7D7" w:themeFill="background1" w:themeFillShade="D8"/>
            <w:noWrap/>
            <w:vAlign w:val="center"/>
          </w:tcPr>
          <w:p w14:paraId="3E9453AE">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r>
    </w:tbl>
    <w:p w14:paraId="6C641EC5">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15F16239">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96" w:name="_Toc27824"/>
      <w:r>
        <w:rPr>
          <w:rFonts w:hint="eastAsia" w:ascii="方正小标宋简体" w:hAnsi="方正小标宋简体" w:eastAsia="方正小标宋简体" w:cs="方正小标宋简体"/>
          <w:kern w:val="0"/>
          <w:sz w:val="36"/>
          <w:szCs w:val="36"/>
          <w:lang w:bidi="ar"/>
        </w:rPr>
        <w:t>10—1  规模以上工业企业单位数和主要经济指标（十二）续</w:t>
      </w:r>
      <w:bookmarkEnd w:id="96"/>
    </w:p>
    <w:p w14:paraId="0B6F4E8B">
      <w:pPr>
        <w:tabs>
          <w:tab w:val="left" w:pos="6911"/>
          <w:tab w:val="left" w:pos="8481"/>
          <w:tab w:val="left" w:pos="9513"/>
          <w:tab w:val="left" w:pos="10738"/>
          <w:tab w:val="left" w:pos="11963"/>
          <w:tab w:val="left" w:pos="12995"/>
        </w:tabs>
        <w:jc w:val="right"/>
        <w:rPr>
          <w:rFonts w:hint="eastAsia" w:asciiTheme="minorEastAsia" w:hAnsiTheme="minorEastAsia" w:cstheme="minorEastAsia"/>
          <w:kern w:val="0"/>
          <w:szCs w:val="21"/>
          <w:lang w:bidi="ar"/>
        </w:rPr>
      </w:pPr>
    </w:p>
    <w:p w14:paraId="6E4819B4">
      <w:pPr>
        <w:tabs>
          <w:tab w:val="left" w:pos="6911"/>
          <w:tab w:val="left" w:pos="8481"/>
          <w:tab w:val="left" w:pos="9513"/>
          <w:tab w:val="left" w:pos="10738"/>
          <w:tab w:val="left" w:pos="11963"/>
          <w:tab w:val="left" w:pos="12995"/>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4447"/>
        <w:gridCol w:w="824"/>
        <w:gridCol w:w="691"/>
        <w:gridCol w:w="896"/>
        <w:gridCol w:w="930"/>
        <w:gridCol w:w="702"/>
        <w:gridCol w:w="922"/>
      </w:tblGrid>
      <w:tr w14:paraId="233B53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626" w:hRule="atLeast"/>
        </w:trPr>
        <w:tc>
          <w:tcPr>
            <w:tcW w:w="2362" w:type="pct"/>
            <w:vMerge w:val="restart"/>
            <w:tcBorders>
              <w:tl2br w:val="nil"/>
              <w:tr2bl w:val="nil"/>
            </w:tcBorders>
            <w:shd w:val="clear" w:color="auto" w:fill="D7D7D7" w:themeFill="background1" w:themeFillShade="D8"/>
            <w:noWrap/>
            <w:vAlign w:val="center"/>
          </w:tcPr>
          <w:p w14:paraId="1C09544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438" w:type="pct"/>
            <w:vMerge w:val="restart"/>
            <w:tcBorders>
              <w:tl2br w:val="nil"/>
              <w:tr2bl w:val="nil"/>
            </w:tcBorders>
            <w:shd w:val="clear" w:color="auto" w:fill="D7D7D7" w:themeFill="background1" w:themeFillShade="D8"/>
            <w:vAlign w:val="center"/>
          </w:tcPr>
          <w:p w14:paraId="0E2D7C1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投资</w:t>
            </w:r>
          </w:p>
          <w:p w14:paraId="00664A4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收益</w:t>
            </w:r>
          </w:p>
        </w:tc>
        <w:tc>
          <w:tcPr>
            <w:tcW w:w="367" w:type="pct"/>
            <w:vMerge w:val="restart"/>
            <w:tcBorders>
              <w:tl2br w:val="nil"/>
              <w:tr2bl w:val="nil"/>
            </w:tcBorders>
            <w:shd w:val="clear" w:color="auto" w:fill="D7D7D7" w:themeFill="background1" w:themeFillShade="D8"/>
            <w:noWrap/>
            <w:vAlign w:val="center"/>
          </w:tcPr>
          <w:p w14:paraId="148B1FC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2777BF0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利润</w:t>
            </w:r>
          </w:p>
        </w:tc>
        <w:tc>
          <w:tcPr>
            <w:tcW w:w="476" w:type="pct"/>
            <w:vMerge w:val="restart"/>
            <w:tcBorders>
              <w:tl2br w:val="nil"/>
              <w:tr2bl w:val="nil"/>
            </w:tcBorders>
            <w:shd w:val="clear" w:color="auto" w:fill="D7D7D7" w:themeFill="background1" w:themeFillShade="D8"/>
            <w:noWrap/>
            <w:vAlign w:val="center"/>
          </w:tcPr>
          <w:p w14:paraId="21F15F1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营业外</w:t>
            </w:r>
          </w:p>
          <w:p w14:paraId="6FC73F8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收入</w:t>
            </w:r>
          </w:p>
        </w:tc>
        <w:tc>
          <w:tcPr>
            <w:tcW w:w="494" w:type="pct"/>
            <w:vMerge w:val="restart"/>
            <w:tcBorders>
              <w:tl2br w:val="nil"/>
              <w:tr2bl w:val="nil"/>
            </w:tcBorders>
            <w:shd w:val="clear" w:color="auto" w:fill="D7D7D7" w:themeFill="background1" w:themeFillShade="D8"/>
            <w:noWrap/>
            <w:vAlign w:val="center"/>
          </w:tcPr>
          <w:p w14:paraId="2D2F507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营业外</w:t>
            </w:r>
          </w:p>
          <w:p w14:paraId="5CF2F3E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支出</w:t>
            </w:r>
          </w:p>
        </w:tc>
        <w:tc>
          <w:tcPr>
            <w:tcW w:w="373" w:type="pct"/>
            <w:vMerge w:val="restart"/>
            <w:tcBorders>
              <w:tl2br w:val="nil"/>
              <w:tr2bl w:val="nil"/>
            </w:tcBorders>
            <w:shd w:val="clear" w:color="auto" w:fill="D7D7D7" w:themeFill="background1" w:themeFillShade="D8"/>
            <w:noWrap/>
            <w:vAlign w:val="center"/>
          </w:tcPr>
          <w:p w14:paraId="5FDFA72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利润</w:t>
            </w:r>
          </w:p>
          <w:p w14:paraId="21560A4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总额</w:t>
            </w:r>
          </w:p>
        </w:tc>
        <w:tc>
          <w:tcPr>
            <w:tcW w:w="490" w:type="pct"/>
            <w:vMerge w:val="restart"/>
            <w:tcBorders>
              <w:tl2br w:val="nil"/>
              <w:tr2bl w:val="nil"/>
            </w:tcBorders>
            <w:shd w:val="clear" w:color="auto" w:fill="D7D7D7" w:themeFill="background1" w:themeFillShade="D8"/>
            <w:noWrap/>
            <w:vAlign w:val="center"/>
          </w:tcPr>
          <w:p w14:paraId="1600EA2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所得税</w:t>
            </w:r>
          </w:p>
          <w:p w14:paraId="213B2D1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费用</w:t>
            </w:r>
          </w:p>
        </w:tc>
      </w:tr>
      <w:tr w14:paraId="3FC085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2362" w:type="pct"/>
            <w:vMerge w:val="continue"/>
            <w:tcBorders>
              <w:tl2br w:val="nil"/>
              <w:tr2bl w:val="nil"/>
            </w:tcBorders>
            <w:shd w:val="clear" w:color="auto" w:fill="D7D7D7" w:themeFill="background1" w:themeFillShade="D8"/>
            <w:noWrap/>
            <w:vAlign w:val="center"/>
          </w:tcPr>
          <w:p w14:paraId="443A2635">
            <w:pPr>
              <w:jc w:val="center"/>
              <w:rPr>
                <w:rFonts w:hint="eastAsia" w:asciiTheme="minorEastAsia" w:hAnsiTheme="minorEastAsia" w:cstheme="minorEastAsia"/>
                <w:szCs w:val="21"/>
              </w:rPr>
            </w:pPr>
          </w:p>
        </w:tc>
        <w:tc>
          <w:tcPr>
            <w:tcW w:w="438" w:type="pct"/>
            <w:vMerge w:val="continue"/>
            <w:tcBorders>
              <w:tl2br w:val="nil"/>
              <w:tr2bl w:val="nil"/>
            </w:tcBorders>
            <w:shd w:val="clear" w:color="auto" w:fill="D7D7D7" w:themeFill="background1" w:themeFillShade="D8"/>
            <w:vAlign w:val="center"/>
          </w:tcPr>
          <w:p w14:paraId="4BC654EB">
            <w:pPr>
              <w:jc w:val="center"/>
              <w:rPr>
                <w:rFonts w:hint="eastAsia" w:asciiTheme="minorEastAsia" w:hAnsiTheme="minorEastAsia" w:cstheme="minorEastAsia"/>
                <w:szCs w:val="21"/>
              </w:rPr>
            </w:pPr>
          </w:p>
        </w:tc>
        <w:tc>
          <w:tcPr>
            <w:tcW w:w="367" w:type="pct"/>
            <w:vMerge w:val="continue"/>
            <w:tcBorders>
              <w:tl2br w:val="nil"/>
              <w:tr2bl w:val="nil"/>
            </w:tcBorders>
            <w:shd w:val="clear" w:color="auto" w:fill="D7D7D7" w:themeFill="background1" w:themeFillShade="D8"/>
            <w:noWrap/>
            <w:vAlign w:val="center"/>
          </w:tcPr>
          <w:p w14:paraId="398B90D5">
            <w:pPr>
              <w:jc w:val="center"/>
              <w:rPr>
                <w:rFonts w:hint="eastAsia" w:asciiTheme="minorEastAsia" w:hAnsiTheme="minorEastAsia" w:cstheme="minorEastAsia"/>
                <w:szCs w:val="21"/>
              </w:rPr>
            </w:pPr>
          </w:p>
        </w:tc>
        <w:tc>
          <w:tcPr>
            <w:tcW w:w="476" w:type="pct"/>
            <w:vMerge w:val="continue"/>
            <w:tcBorders>
              <w:tl2br w:val="nil"/>
              <w:tr2bl w:val="nil"/>
            </w:tcBorders>
            <w:shd w:val="clear" w:color="auto" w:fill="D7D7D7" w:themeFill="background1" w:themeFillShade="D8"/>
            <w:noWrap/>
            <w:vAlign w:val="center"/>
          </w:tcPr>
          <w:p w14:paraId="6BFB0E63">
            <w:pPr>
              <w:jc w:val="center"/>
              <w:rPr>
                <w:rFonts w:hint="eastAsia" w:asciiTheme="minorEastAsia" w:hAnsiTheme="minorEastAsia" w:cstheme="minorEastAsia"/>
                <w:szCs w:val="21"/>
              </w:rPr>
            </w:pPr>
          </w:p>
        </w:tc>
        <w:tc>
          <w:tcPr>
            <w:tcW w:w="494" w:type="pct"/>
            <w:vMerge w:val="continue"/>
            <w:tcBorders>
              <w:tl2br w:val="nil"/>
              <w:tr2bl w:val="nil"/>
            </w:tcBorders>
            <w:shd w:val="clear" w:color="auto" w:fill="D7D7D7" w:themeFill="background1" w:themeFillShade="D8"/>
            <w:noWrap/>
            <w:vAlign w:val="center"/>
          </w:tcPr>
          <w:p w14:paraId="3B83BEC5">
            <w:pPr>
              <w:jc w:val="center"/>
              <w:rPr>
                <w:rFonts w:hint="eastAsia" w:asciiTheme="minorEastAsia" w:hAnsiTheme="minorEastAsia" w:cstheme="minorEastAsia"/>
                <w:szCs w:val="21"/>
              </w:rPr>
            </w:pPr>
          </w:p>
        </w:tc>
        <w:tc>
          <w:tcPr>
            <w:tcW w:w="373" w:type="pct"/>
            <w:vMerge w:val="continue"/>
            <w:tcBorders>
              <w:tl2br w:val="nil"/>
              <w:tr2bl w:val="nil"/>
            </w:tcBorders>
            <w:shd w:val="clear" w:color="auto" w:fill="D7D7D7" w:themeFill="background1" w:themeFillShade="D8"/>
            <w:noWrap/>
            <w:vAlign w:val="center"/>
          </w:tcPr>
          <w:p w14:paraId="2E86A9A6">
            <w:pPr>
              <w:jc w:val="center"/>
              <w:rPr>
                <w:rFonts w:hint="eastAsia" w:asciiTheme="minorEastAsia" w:hAnsiTheme="minorEastAsia" w:cstheme="minorEastAsia"/>
                <w:szCs w:val="21"/>
              </w:rPr>
            </w:pPr>
          </w:p>
        </w:tc>
        <w:tc>
          <w:tcPr>
            <w:tcW w:w="490" w:type="pct"/>
            <w:vMerge w:val="continue"/>
            <w:tcBorders>
              <w:tl2br w:val="nil"/>
              <w:tr2bl w:val="nil"/>
            </w:tcBorders>
            <w:shd w:val="clear" w:color="auto" w:fill="D7D7D7" w:themeFill="background1" w:themeFillShade="D8"/>
            <w:noWrap/>
            <w:vAlign w:val="center"/>
          </w:tcPr>
          <w:p w14:paraId="1DA54342">
            <w:pPr>
              <w:jc w:val="center"/>
              <w:rPr>
                <w:rFonts w:hint="eastAsia" w:asciiTheme="minorEastAsia" w:hAnsiTheme="minorEastAsia" w:cstheme="minorEastAsia"/>
                <w:szCs w:val="21"/>
              </w:rPr>
            </w:pPr>
          </w:p>
        </w:tc>
      </w:tr>
      <w:tr w14:paraId="369ED9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16D0407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化学原料和化学制品制造业</w:t>
            </w:r>
          </w:p>
        </w:tc>
        <w:tc>
          <w:tcPr>
            <w:tcW w:w="438" w:type="pct"/>
            <w:tcBorders>
              <w:tl2br w:val="nil"/>
              <w:tr2bl w:val="nil"/>
            </w:tcBorders>
            <w:shd w:val="clear" w:color="auto" w:fill="D7D7D7" w:themeFill="background1" w:themeFillShade="D8"/>
            <w:noWrap/>
            <w:vAlign w:val="center"/>
          </w:tcPr>
          <w:p w14:paraId="3EA43D3F">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367" w:type="pct"/>
            <w:tcBorders>
              <w:tl2br w:val="nil"/>
              <w:tr2bl w:val="nil"/>
            </w:tcBorders>
            <w:shd w:val="clear" w:color="auto" w:fill="D7D7D7" w:themeFill="background1" w:themeFillShade="D8"/>
            <w:noWrap/>
            <w:vAlign w:val="center"/>
          </w:tcPr>
          <w:p w14:paraId="5E09DDA4">
            <w:pPr>
              <w:jc w:val="center"/>
              <w:rPr>
                <w:rFonts w:hint="eastAsia" w:asciiTheme="minorEastAsia" w:hAnsiTheme="minorEastAsia" w:cstheme="minorEastAsia"/>
                <w:szCs w:val="21"/>
              </w:rPr>
            </w:pPr>
            <w:r>
              <w:rPr>
                <w:rFonts w:hint="eastAsia" w:asciiTheme="minorEastAsia" w:hAnsiTheme="minorEastAsia" w:cstheme="minorEastAsia"/>
                <w:szCs w:val="21"/>
              </w:rPr>
              <w:t>3.8</w:t>
            </w:r>
          </w:p>
        </w:tc>
        <w:tc>
          <w:tcPr>
            <w:tcW w:w="476" w:type="pct"/>
            <w:tcBorders>
              <w:tl2br w:val="nil"/>
              <w:tr2bl w:val="nil"/>
            </w:tcBorders>
            <w:shd w:val="clear" w:color="auto" w:fill="D7D7D7" w:themeFill="background1" w:themeFillShade="D8"/>
            <w:noWrap/>
            <w:vAlign w:val="center"/>
          </w:tcPr>
          <w:p w14:paraId="759DA6E3">
            <w:pPr>
              <w:jc w:val="center"/>
              <w:rPr>
                <w:rFonts w:hint="eastAsia" w:asciiTheme="minorEastAsia" w:hAnsiTheme="minorEastAsia" w:cstheme="minorEastAsia"/>
                <w:szCs w:val="21"/>
              </w:rPr>
            </w:pPr>
            <w:r>
              <w:rPr>
                <w:rFonts w:hint="eastAsia" w:asciiTheme="minorEastAsia" w:hAnsiTheme="minorEastAsia" w:cstheme="minorEastAsia"/>
                <w:szCs w:val="21"/>
              </w:rPr>
              <w:t>0.63</w:t>
            </w:r>
          </w:p>
        </w:tc>
        <w:tc>
          <w:tcPr>
            <w:tcW w:w="494" w:type="pct"/>
            <w:tcBorders>
              <w:tl2br w:val="nil"/>
              <w:tr2bl w:val="nil"/>
            </w:tcBorders>
            <w:shd w:val="clear" w:color="auto" w:fill="D7D7D7" w:themeFill="background1" w:themeFillShade="D8"/>
            <w:noWrap/>
            <w:vAlign w:val="center"/>
          </w:tcPr>
          <w:p w14:paraId="3237D08A">
            <w:pPr>
              <w:jc w:val="center"/>
              <w:rPr>
                <w:rFonts w:hint="eastAsia" w:asciiTheme="minorEastAsia" w:hAnsiTheme="minorEastAsia" w:cstheme="minorEastAsia"/>
                <w:szCs w:val="21"/>
              </w:rPr>
            </w:pPr>
            <w:r>
              <w:rPr>
                <w:rFonts w:hint="eastAsia" w:asciiTheme="minorEastAsia" w:hAnsiTheme="minorEastAsia" w:cstheme="minorEastAsia"/>
                <w:szCs w:val="21"/>
              </w:rPr>
              <w:t>0.17</w:t>
            </w:r>
          </w:p>
        </w:tc>
        <w:tc>
          <w:tcPr>
            <w:tcW w:w="373" w:type="pct"/>
            <w:tcBorders>
              <w:tl2br w:val="nil"/>
              <w:tr2bl w:val="nil"/>
            </w:tcBorders>
            <w:shd w:val="clear" w:color="auto" w:fill="D7D7D7" w:themeFill="background1" w:themeFillShade="D8"/>
            <w:noWrap/>
            <w:vAlign w:val="center"/>
          </w:tcPr>
          <w:p w14:paraId="4962A346">
            <w:pPr>
              <w:jc w:val="center"/>
              <w:rPr>
                <w:rFonts w:hint="eastAsia" w:asciiTheme="minorEastAsia" w:hAnsiTheme="minorEastAsia" w:cstheme="minorEastAsia"/>
                <w:szCs w:val="21"/>
              </w:rPr>
            </w:pPr>
            <w:r>
              <w:rPr>
                <w:rFonts w:hint="eastAsia" w:asciiTheme="minorEastAsia" w:hAnsiTheme="minorEastAsia" w:cstheme="minorEastAsia"/>
                <w:szCs w:val="21"/>
              </w:rPr>
              <w:t>4.26</w:t>
            </w:r>
          </w:p>
        </w:tc>
        <w:tc>
          <w:tcPr>
            <w:tcW w:w="490" w:type="pct"/>
            <w:tcBorders>
              <w:tl2br w:val="nil"/>
              <w:tr2bl w:val="nil"/>
            </w:tcBorders>
            <w:shd w:val="clear" w:color="auto" w:fill="D7D7D7" w:themeFill="background1" w:themeFillShade="D8"/>
            <w:noWrap/>
            <w:vAlign w:val="center"/>
          </w:tcPr>
          <w:p w14:paraId="4E1AF55A">
            <w:pPr>
              <w:jc w:val="center"/>
              <w:rPr>
                <w:rFonts w:hint="eastAsia" w:asciiTheme="minorEastAsia" w:hAnsiTheme="minorEastAsia" w:cstheme="minorEastAsia"/>
                <w:szCs w:val="21"/>
              </w:rPr>
            </w:pPr>
            <w:r>
              <w:rPr>
                <w:rFonts w:hint="eastAsia" w:asciiTheme="minorEastAsia" w:hAnsiTheme="minorEastAsia" w:cstheme="minorEastAsia"/>
                <w:szCs w:val="21"/>
              </w:rPr>
              <w:t>0.42</w:t>
            </w:r>
          </w:p>
        </w:tc>
      </w:tr>
      <w:tr w14:paraId="1371C9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403AF7B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医药制造业 </w:t>
            </w:r>
          </w:p>
        </w:tc>
        <w:tc>
          <w:tcPr>
            <w:tcW w:w="438" w:type="pct"/>
            <w:tcBorders>
              <w:tl2br w:val="nil"/>
              <w:tr2bl w:val="nil"/>
            </w:tcBorders>
            <w:shd w:val="clear" w:color="auto" w:fill="D7D7D7" w:themeFill="background1" w:themeFillShade="D8"/>
            <w:noWrap/>
            <w:vAlign w:val="center"/>
          </w:tcPr>
          <w:p w14:paraId="5C72CD10">
            <w:pPr>
              <w:jc w:val="center"/>
              <w:rPr>
                <w:rFonts w:hint="eastAsia" w:asciiTheme="minorEastAsia" w:hAnsiTheme="minorEastAsia" w:cstheme="minorEastAsia"/>
                <w:szCs w:val="21"/>
              </w:rPr>
            </w:pPr>
            <w:r>
              <w:rPr>
                <w:rFonts w:hint="eastAsia" w:asciiTheme="minorEastAsia" w:hAnsiTheme="minorEastAsia" w:cstheme="minorEastAsia"/>
                <w:szCs w:val="21"/>
              </w:rPr>
              <w:t>0.35</w:t>
            </w:r>
          </w:p>
        </w:tc>
        <w:tc>
          <w:tcPr>
            <w:tcW w:w="367" w:type="pct"/>
            <w:tcBorders>
              <w:tl2br w:val="nil"/>
              <w:tr2bl w:val="nil"/>
            </w:tcBorders>
            <w:shd w:val="clear" w:color="auto" w:fill="D7D7D7" w:themeFill="background1" w:themeFillShade="D8"/>
            <w:noWrap/>
            <w:vAlign w:val="center"/>
          </w:tcPr>
          <w:p w14:paraId="7DAE00E3">
            <w:pPr>
              <w:jc w:val="center"/>
              <w:rPr>
                <w:rFonts w:hint="eastAsia" w:asciiTheme="minorEastAsia" w:hAnsiTheme="minorEastAsia" w:cstheme="minorEastAsia"/>
                <w:szCs w:val="21"/>
              </w:rPr>
            </w:pPr>
            <w:r>
              <w:rPr>
                <w:rFonts w:hint="eastAsia" w:asciiTheme="minorEastAsia" w:hAnsiTheme="minorEastAsia" w:cstheme="minorEastAsia"/>
                <w:szCs w:val="21"/>
              </w:rPr>
              <w:t>1.43</w:t>
            </w:r>
          </w:p>
        </w:tc>
        <w:tc>
          <w:tcPr>
            <w:tcW w:w="476" w:type="pct"/>
            <w:tcBorders>
              <w:tl2br w:val="nil"/>
              <w:tr2bl w:val="nil"/>
            </w:tcBorders>
            <w:shd w:val="clear" w:color="auto" w:fill="D7D7D7" w:themeFill="background1" w:themeFillShade="D8"/>
            <w:noWrap/>
            <w:vAlign w:val="center"/>
          </w:tcPr>
          <w:p w14:paraId="637C7BE8">
            <w:pPr>
              <w:jc w:val="center"/>
              <w:rPr>
                <w:rFonts w:hint="eastAsia" w:asciiTheme="minorEastAsia" w:hAnsiTheme="minorEastAsia" w:cstheme="minorEastAsia"/>
                <w:szCs w:val="21"/>
              </w:rPr>
            </w:pPr>
            <w:r>
              <w:rPr>
                <w:rFonts w:hint="eastAsia" w:asciiTheme="minorEastAsia" w:hAnsiTheme="minorEastAsia" w:cstheme="minorEastAsia"/>
                <w:szCs w:val="21"/>
              </w:rPr>
              <w:t>0.10</w:t>
            </w:r>
          </w:p>
        </w:tc>
        <w:tc>
          <w:tcPr>
            <w:tcW w:w="494" w:type="pct"/>
            <w:tcBorders>
              <w:tl2br w:val="nil"/>
              <w:tr2bl w:val="nil"/>
            </w:tcBorders>
            <w:shd w:val="clear" w:color="auto" w:fill="D7D7D7" w:themeFill="background1" w:themeFillShade="D8"/>
            <w:noWrap/>
            <w:vAlign w:val="center"/>
          </w:tcPr>
          <w:p w14:paraId="0DF84712">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373" w:type="pct"/>
            <w:tcBorders>
              <w:tl2br w:val="nil"/>
              <w:tr2bl w:val="nil"/>
            </w:tcBorders>
            <w:shd w:val="clear" w:color="auto" w:fill="D7D7D7" w:themeFill="background1" w:themeFillShade="D8"/>
            <w:noWrap/>
            <w:vAlign w:val="center"/>
          </w:tcPr>
          <w:p w14:paraId="4FDEAC6C">
            <w:pPr>
              <w:jc w:val="center"/>
              <w:rPr>
                <w:rFonts w:hint="eastAsia" w:asciiTheme="minorEastAsia" w:hAnsiTheme="minorEastAsia" w:cstheme="minorEastAsia"/>
                <w:szCs w:val="21"/>
              </w:rPr>
            </w:pPr>
            <w:r>
              <w:rPr>
                <w:rFonts w:hint="eastAsia" w:asciiTheme="minorEastAsia" w:hAnsiTheme="minorEastAsia" w:cstheme="minorEastAsia"/>
                <w:szCs w:val="21"/>
              </w:rPr>
              <w:t>1.49</w:t>
            </w:r>
          </w:p>
        </w:tc>
        <w:tc>
          <w:tcPr>
            <w:tcW w:w="490" w:type="pct"/>
            <w:tcBorders>
              <w:tl2br w:val="nil"/>
              <w:tr2bl w:val="nil"/>
            </w:tcBorders>
            <w:shd w:val="clear" w:color="auto" w:fill="D7D7D7" w:themeFill="background1" w:themeFillShade="D8"/>
            <w:noWrap/>
            <w:vAlign w:val="center"/>
          </w:tcPr>
          <w:p w14:paraId="760C2BF3">
            <w:pPr>
              <w:jc w:val="center"/>
              <w:rPr>
                <w:rFonts w:hint="eastAsia" w:asciiTheme="minorEastAsia" w:hAnsiTheme="minorEastAsia" w:cstheme="minorEastAsia"/>
                <w:szCs w:val="21"/>
              </w:rPr>
            </w:pPr>
            <w:r>
              <w:rPr>
                <w:rFonts w:hint="eastAsia" w:asciiTheme="minorEastAsia" w:hAnsiTheme="minorEastAsia" w:cstheme="minorEastAsia"/>
                <w:szCs w:val="21"/>
              </w:rPr>
              <w:t>0.20</w:t>
            </w:r>
          </w:p>
        </w:tc>
      </w:tr>
      <w:tr w14:paraId="5AE4FA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4EC4AFC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化学纤维制造业</w:t>
            </w:r>
          </w:p>
        </w:tc>
        <w:tc>
          <w:tcPr>
            <w:tcW w:w="438" w:type="pct"/>
            <w:tcBorders>
              <w:tl2br w:val="nil"/>
              <w:tr2bl w:val="nil"/>
            </w:tcBorders>
            <w:shd w:val="clear" w:color="auto" w:fill="D7D7D7" w:themeFill="background1" w:themeFillShade="D8"/>
            <w:noWrap/>
            <w:vAlign w:val="center"/>
          </w:tcPr>
          <w:p w14:paraId="5808CDE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5F53E423">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476" w:type="pct"/>
            <w:tcBorders>
              <w:tl2br w:val="nil"/>
              <w:tr2bl w:val="nil"/>
            </w:tcBorders>
            <w:shd w:val="clear" w:color="auto" w:fill="D7D7D7" w:themeFill="background1" w:themeFillShade="D8"/>
            <w:noWrap/>
            <w:vAlign w:val="center"/>
          </w:tcPr>
          <w:p w14:paraId="1B1CDE5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94" w:type="pct"/>
            <w:tcBorders>
              <w:tl2br w:val="nil"/>
              <w:tr2bl w:val="nil"/>
            </w:tcBorders>
            <w:shd w:val="clear" w:color="auto" w:fill="D7D7D7" w:themeFill="background1" w:themeFillShade="D8"/>
            <w:noWrap/>
            <w:vAlign w:val="center"/>
          </w:tcPr>
          <w:p w14:paraId="07D8047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3" w:type="pct"/>
            <w:tcBorders>
              <w:tl2br w:val="nil"/>
              <w:tr2bl w:val="nil"/>
            </w:tcBorders>
            <w:shd w:val="clear" w:color="auto" w:fill="D7D7D7" w:themeFill="background1" w:themeFillShade="D8"/>
            <w:noWrap/>
            <w:vAlign w:val="center"/>
          </w:tcPr>
          <w:p w14:paraId="388358AF">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490" w:type="pct"/>
            <w:tcBorders>
              <w:tl2br w:val="nil"/>
              <w:tr2bl w:val="nil"/>
            </w:tcBorders>
            <w:shd w:val="clear" w:color="auto" w:fill="D7D7D7" w:themeFill="background1" w:themeFillShade="D8"/>
            <w:noWrap/>
            <w:vAlign w:val="center"/>
          </w:tcPr>
          <w:p w14:paraId="32CA9C8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59F67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086790D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橡胶和塑料制品业</w:t>
            </w:r>
          </w:p>
        </w:tc>
        <w:tc>
          <w:tcPr>
            <w:tcW w:w="438" w:type="pct"/>
            <w:tcBorders>
              <w:tl2br w:val="nil"/>
              <w:tr2bl w:val="nil"/>
            </w:tcBorders>
            <w:shd w:val="clear" w:color="auto" w:fill="D7D7D7" w:themeFill="background1" w:themeFillShade="D8"/>
            <w:noWrap/>
            <w:vAlign w:val="center"/>
          </w:tcPr>
          <w:p w14:paraId="2A13A63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60F64F74">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476" w:type="pct"/>
            <w:tcBorders>
              <w:tl2br w:val="nil"/>
              <w:tr2bl w:val="nil"/>
            </w:tcBorders>
            <w:shd w:val="clear" w:color="auto" w:fill="D7D7D7" w:themeFill="background1" w:themeFillShade="D8"/>
            <w:noWrap/>
            <w:vAlign w:val="center"/>
          </w:tcPr>
          <w:p w14:paraId="73DB387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94" w:type="pct"/>
            <w:tcBorders>
              <w:tl2br w:val="nil"/>
              <w:tr2bl w:val="nil"/>
            </w:tcBorders>
            <w:shd w:val="clear" w:color="auto" w:fill="D7D7D7" w:themeFill="background1" w:themeFillShade="D8"/>
            <w:noWrap/>
            <w:vAlign w:val="center"/>
          </w:tcPr>
          <w:p w14:paraId="1E06588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3" w:type="pct"/>
            <w:tcBorders>
              <w:tl2br w:val="nil"/>
              <w:tr2bl w:val="nil"/>
            </w:tcBorders>
            <w:shd w:val="clear" w:color="auto" w:fill="D7D7D7" w:themeFill="background1" w:themeFillShade="D8"/>
            <w:noWrap/>
            <w:vAlign w:val="center"/>
          </w:tcPr>
          <w:p w14:paraId="580414B9">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490" w:type="pct"/>
            <w:tcBorders>
              <w:tl2br w:val="nil"/>
              <w:tr2bl w:val="nil"/>
            </w:tcBorders>
            <w:shd w:val="clear" w:color="auto" w:fill="D7D7D7" w:themeFill="background1" w:themeFillShade="D8"/>
            <w:noWrap/>
            <w:vAlign w:val="center"/>
          </w:tcPr>
          <w:p w14:paraId="279EB0D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FAA05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72FCA5A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非金属矿物制品业</w:t>
            </w:r>
          </w:p>
        </w:tc>
        <w:tc>
          <w:tcPr>
            <w:tcW w:w="438" w:type="pct"/>
            <w:tcBorders>
              <w:tl2br w:val="nil"/>
              <w:tr2bl w:val="nil"/>
            </w:tcBorders>
            <w:shd w:val="clear" w:color="auto" w:fill="D7D7D7" w:themeFill="background1" w:themeFillShade="D8"/>
            <w:noWrap/>
            <w:vAlign w:val="center"/>
          </w:tcPr>
          <w:p w14:paraId="20CE662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2B3C2CA7">
            <w:pPr>
              <w:jc w:val="center"/>
              <w:rPr>
                <w:rFonts w:hint="eastAsia" w:asciiTheme="minorEastAsia" w:hAnsiTheme="minorEastAsia" w:cstheme="minorEastAsia"/>
                <w:szCs w:val="21"/>
              </w:rPr>
            </w:pPr>
            <w:r>
              <w:rPr>
                <w:rFonts w:hint="eastAsia" w:asciiTheme="minorEastAsia" w:hAnsiTheme="minorEastAsia" w:cstheme="minorEastAsia"/>
                <w:szCs w:val="21"/>
              </w:rPr>
              <w:t>2.17</w:t>
            </w:r>
          </w:p>
        </w:tc>
        <w:tc>
          <w:tcPr>
            <w:tcW w:w="476" w:type="pct"/>
            <w:tcBorders>
              <w:tl2br w:val="nil"/>
              <w:tr2bl w:val="nil"/>
            </w:tcBorders>
            <w:shd w:val="clear" w:color="auto" w:fill="D7D7D7" w:themeFill="background1" w:themeFillShade="D8"/>
            <w:noWrap/>
            <w:vAlign w:val="center"/>
          </w:tcPr>
          <w:p w14:paraId="34654E74">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494" w:type="pct"/>
            <w:tcBorders>
              <w:tl2br w:val="nil"/>
              <w:tr2bl w:val="nil"/>
            </w:tcBorders>
            <w:shd w:val="clear" w:color="auto" w:fill="D7D7D7" w:themeFill="background1" w:themeFillShade="D8"/>
            <w:noWrap/>
            <w:vAlign w:val="center"/>
          </w:tcPr>
          <w:p w14:paraId="5942533F">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373" w:type="pct"/>
            <w:tcBorders>
              <w:tl2br w:val="nil"/>
              <w:tr2bl w:val="nil"/>
            </w:tcBorders>
            <w:shd w:val="clear" w:color="auto" w:fill="D7D7D7" w:themeFill="background1" w:themeFillShade="D8"/>
            <w:noWrap/>
            <w:vAlign w:val="center"/>
          </w:tcPr>
          <w:p w14:paraId="45B154CA">
            <w:pPr>
              <w:jc w:val="center"/>
              <w:rPr>
                <w:rFonts w:hint="eastAsia" w:asciiTheme="minorEastAsia" w:hAnsiTheme="minorEastAsia" w:cstheme="minorEastAsia"/>
                <w:szCs w:val="21"/>
              </w:rPr>
            </w:pPr>
            <w:r>
              <w:rPr>
                <w:rFonts w:hint="eastAsia" w:asciiTheme="minorEastAsia" w:hAnsiTheme="minorEastAsia" w:cstheme="minorEastAsia"/>
                <w:szCs w:val="21"/>
              </w:rPr>
              <w:t>2.17</w:t>
            </w:r>
          </w:p>
        </w:tc>
        <w:tc>
          <w:tcPr>
            <w:tcW w:w="490" w:type="pct"/>
            <w:tcBorders>
              <w:tl2br w:val="nil"/>
              <w:tr2bl w:val="nil"/>
            </w:tcBorders>
            <w:shd w:val="clear" w:color="auto" w:fill="D7D7D7" w:themeFill="background1" w:themeFillShade="D8"/>
            <w:noWrap/>
            <w:vAlign w:val="center"/>
          </w:tcPr>
          <w:p w14:paraId="705E5B1F">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1D5FBB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66F142D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黑色金属冶炼和压延加工业 </w:t>
            </w:r>
          </w:p>
        </w:tc>
        <w:tc>
          <w:tcPr>
            <w:tcW w:w="438" w:type="pct"/>
            <w:tcBorders>
              <w:tl2br w:val="nil"/>
              <w:tr2bl w:val="nil"/>
            </w:tcBorders>
            <w:shd w:val="clear" w:color="auto" w:fill="D7D7D7" w:themeFill="background1" w:themeFillShade="D8"/>
            <w:noWrap/>
            <w:vAlign w:val="center"/>
          </w:tcPr>
          <w:p w14:paraId="6719101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5720171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76" w:type="pct"/>
            <w:tcBorders>
              <w:tl2br w:val="nil"/>
              <w:tr2bl w:val="nil"/>
            </w:tcBorders>
            <w:shd w:val="clear" w:color="auto" w:fill="D7D7D7" w:themeFill="background1" w:themeFillShade="D8"/>
            <w:noWrap/>
            <w:vAlign w:val="center"/>
          </w:tcPr>
          <w:p w14:paraId="5C0743B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94" w:type="pct"/>
            <w:tcBorders>
              <w:tl2br w:val="nil"/>
              <w:tr2bl w:val="nil"/>
            </w:tcBorders>
            <w:shd w:val="clear" w:color="auto" w:fill="D7D7D7" w:themeFill="background1" w:themeFillShade="D8"/>
            <w:noWrap/>
            <w:vAlign w:val="center"/>
          </w:tcPr>
          <w:p w14:paraId="2C0563A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3" w:type="pct"/>
            <w:tcBorders>
              <w:tl2br w:val="nil"/>
              <w:tr2bl w:val="nil"/>
            </w:tcBorders>
            <w:shd w:val="clear" w:color="auto" w:fill="D7D7D7" w:themeFill="background1" w:themeFillShade="D8"/>
            <w:noWrap/>
            <w:vAlign w:val="center"/>
          </w:tcPr>
          <w:p w14:paraId="294DC81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90" w:type="pct"/>
            <w:tcBorders>
              <w:tl2br w:val="nil"/>
              <w:tr2bl w:val="nil"/>
            </w:tcBorders>
            <w:shd w:val="clear" w:color="auto" w:fill="D7D7D7" w:themeFill="background1" w:themeFillShade="D8"/>
            <w:noWrap/>
            <w:vAlign w:val="center"/>
          </w:tcPr>
          <w:p w14:paraId="4639C3B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F45A4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0B088A9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有色金属冶炼和压延加工业 </w:t>
            </w:r>
          </w:p>
        </w:tc>
        <w:tc>
          <w:tcPr>
            <w:tcW w:w="438" w:type="pct"/>
            <w:tcBorders>
              <w:tl2br w:val="nil"/>
              <w:tr2bl w:val="nil"/>
            </w:tcBorders>
            <w:shd w:val="clear" w:color="auto" w:fill="D7D7D7" w:themeFill="background1" w:themeFillShade="D8"/>
            <w:noWrap/>
            <w:vAlign w:val="center"/>
          </w:tcPr>
          <w:p w14:paraId="7A21CA6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57484DE2">
            <w:pPr>
              <w:jc w:val="center"/>
              <w:rPr>
                <w:rFonts w:hint="eastAsia" w:asciiTheme="minorEastAsia" w:hAnsiTheme="minorEastAsia" w:cstheme="minorEastAsia"/>
                <w:szCs w:val="21"/>
              </w:rPr>
            </w:pPr>
            <w:r>
              <w:rPr>
                <w:rFonts w:hint="eastAsia" w:asciiTheme="minorEastAsia" w:hAnsiTheme="minorEastAsia" w:cstheme="minorEastAsia"/>
                <w:szCs w:val="21"/>
              </w:rPr>
              <w:t>0.78</w:t>
            </w:r>
          </w:p>
        </w:tc>
        <w:tc>
          <w:tcPr>
            <w:tcW w:w="476" w:type="pct"/>
            <w:tcBorders>
              <w:tl2br w:val="nil"/>
              <w:tr2bl w:val="nil"/>
            </w:tcBorders>
            <w:shd w:val="clear" w:color="auto" w:fill="D7D7D7" w:themeFill="background1" w:themeFillShade="D8"/>
            <w:noWrap/>
            <w:vAlign w:val="center"/>
          </w:tcPr>
          <w:p w14:paraId="73F4CF9D">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c>
          <w:tcPr>
            <w:tcW w:w="494" w:type="pct"/>
            <w:tcBorders>
              <w:tl2br w:val="nil"/>
              <w:tr2bl w:val="nil"/>
            </w:tcBorders>
            <w:shd w:val="clear" w:color="auto" w:fill="D7D7D7" w:themeFill="background1" w:themeFillShade="D8"/>
            <w:noWrap/>
            <w:vAlign w:val="center"/>
          </w:tcPr>
          <w:p w14:paraId="32EFAA4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3" w:type="pct"/>
            <w:tcBorders>
              <w:tl2br w:val="nil"/>
              <w:tr2bl w:val="nil"/>
            </w:tcBorders>
            <w:shd w:val="clear" w:color="auto" w:fill="D7D7D7" w:themeFill="background1" w:themeFillShade="D8"/>
            <w:noWrap/>
            <w:vAlign w:val="center"/>
          </w:tcPr>
          <w:p w14:paraId="112DF120">
            <w:pPr>
              <w:jc w:val="center"/>
              <w:rPr>
                <w:rFonts w:hint="eastAsia" w:asciiTheme="minorEastAsia" w:hAnsiTheme="minorEastAsia" w:cstheme="minorEastAsia"/>
                <w:szCs w:val="21"/>
              </w:rPr>
            </w:pPr>
            <w:r>
              <w:rPr>
                <w:rFonts w:hint="eastAsia" w:asciiTheme="minorEastAsia" w:hAnsiTheme="minorEastAsia" w:cstheme="minorEastAsia"/>
                <w:szCs w:val="21"/>
              </w:rPr>
              <w:t>0.88</w:t>
            </w:r>
          </w:p>
        </w:tc>
        <w:tc>
          <w:tcPr>
            <w:tcW w:w="490" w:type="pct"/>
            <w:tcBorders>
              <w:tl2br w:val="nil"/>
              <w:tr2bl w:val="nil"/>
            </w:tcBorders>
            <w:shd w:val="clear" w:color="auto" w:fill="D7D7D7" w:themeFill="background1" w:themeFillShade="D8"/>
            <w:noWrap/>
            <w:vAlign w:val="center"/>
          </w:tcPr>
          <w:p w14:paraId="421D2794">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r>
      <w:tr w14:paraId="687F01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294C62C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金属制品业 </w:t>
            </w:r>
          </w:p>
        </w:tc>
        <w:tc>
          <w:tcPr>
            <w:tcW w:w="438" w:type="pct"/>
            <w:tcBorders>
              <w:tl2br w:val="nil"/>
              <w:tr2bl w:val="nil"/>
            </w:tcBorders>
            <w:shd w:val="clear" w:color="auto" w:fill="D7D7D7" w:themeFill="background1" w:themeFillShade="D8"/>
            <w:noWrap/>
            <w:vAlign w:val="center"/>
          </w:tcPr>
          <w:p w14:paraId="6EAC0AD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66830AD8">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476" w:type="pct"/>
            <w:tcBorders>
              <w:tl2br w:val="nil"/>
              <w:tr2bl w:val="nil"/>
            </w:tcBorders>
            <w:shd w:val="clear" w:color="auto" w:fill="D7D7D7" w:themeFill="background1" w:themeFillShade="D8"/>
            <w:noWrap/>
            <w:vAlign w:val="center"/>
          </w:tcPr>
          <w:p w14:paraId="27E9F7C7">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494" w:type="pct"/>
            <w:tcBorders>
              <w:tl2br w:val="nil"/>
              <w:tr2bl w:val="nil"/>
            </w:tcBorders>
            <w:shd w:val="clear" w:color="auto" w:fill="D7D7D7" w:themeFill="background1" w:themeFillShade="D8"/>
            <w:noWrap/>
            <w:vAlign w:val="center"/>
          </w:tcPr>
          <w:p w14:paraId="7681FD9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3" w:type="pct"/>
            <w:tcBorders>
              <w:tl2br w:val="nil"/>
              <w:tr2bl w:val="nil"/>
            </w:tcBorders>
            <w:shd w:val="clear" w:color="auto" w:fill="D7D7D7" w:themeFill="background1" w:themeFillShade="D8"/>
            <w:noWrap/>
            <w:vAlign w:val="center"/>
          </w:tcPr>
          <w:p w14:paraId="433A5FA3">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490" w:type="pct"/>
            <w:tcBorders>
              <w:tl2br w:val="nil"/>
              <w:tr2bl w:val="nil"/>
            </w:tcBorders>
            <w:shd w:val="clear" w:color="auto" w:fill="D7D7D7" w:themeFill="background1" w:themeFillShade="D8"/>
            <w:noWrap/>
            <w:vAlign w:val="center"/>
          </w:tcPr>
          <w:p w14:paraId="38AFF6F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DD0FF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3241F94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通用设备制造业</w:t>
            </w:r>
          </w:p>
        </w:tc>
        <w:tc>
          <w:tcPr>
            <w:tcW w:w="438" w:type="pct"/>
            <w:tcBorders>
              <w:tl2br w:val="nil"/>
              <w:tr2bl w:val="nil"/>
            </w:tcBorders>
            <w:shd w:val="clear" w:color="auto" w:fill="D7D7D7" w:themeFill="background1" w:themeFillShade="D8"/>
            <w:noWrap/>
            <w:vAlign w:val="center"/>
          </w:tcPr>
          <w:p w14:paraId="5C5D4F7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281EA674">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476" w:type="pct"/>
            <w:tcBorders>
              <w:tl2br w:val="nil"/>
              <w:tr2bl w:val="nil"/>
            </w:tcBorders>
            <w:shd w:val="clear" w:color="auto" w:fill="D7D7D7" w:themeFill="background1" w:themeFillShade="D8"/>
            <w:noWrap/>
            <w:vAlign w:val="center"/>
          </w:tcPr>
          <w:p w14:paraId="255415AA">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494" w:type="pct"/>
            <w:tcBorders>
              <w:tl2br w:val="nil"/>
              <w:tr2bl w:val="nil"/>
            </w:tcBorders>
            <w:shd w:val="clear" w:color="auto" w:fill="D7D7D7" w:themeFill="background1" w:themeFillShade="D8"/>
            <w:noWrap/>
            <w:vAlign w:val="center"/>
          </w:tcPr>
          <w:p w14:paraId="4114023E">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373" w:type="pct"/>
            <w:tcBorders>
              <w:tl2br w:val="nil"/>
              <w:tr2bl w:val="nil"/>
            </w:tcBorders>
            <w:shd w:val="clear" w:color="auto" w:fill="D7D7D7" w:themeFill="background1" w:themeFillShade="D8"/>
            <w:noWrap/>
            <w:vAlign w:val="center"/>
          </w:tcPr>
          <w:p w14:paraId="2C2FE4E8">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490" w:type="pct"/>
            <w:tcBorders>
              <w:tl2br w:val="nil"/>
              <w:tr2bl w:val="nil"/>
            </w:tcBorders>
            <w:shd w:val="clear" w:color="auto" w:fill="D7D7D7" w:themeFill="background1" w:themeFillShade="D8"/>
            <w:noWrap/>
            <w:vAlign w:val="center"/>
          </w:tcPr>
          <w:p w14:paraId="6715853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781B1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75BF713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专用设备制造业 </w:t>
            </w:r>
          </w:p>
        </w:tc>
        <w:tc>
          <w:tcPr>
            <w:tcW w:w="438" w:type="pct"/>
            <w:tcBorders>
              <w:tl2br w:val="nil"/>
              <w:tr2bl w:val="nil"/>
            </w:tcBorders>
            <w:shd w:val="clear" w:color="auto" w:fill="D7D7D7" w:themeFill="background1" w:themeFillShade="D8"/>
            <w:noWrap/>
            <w:vAlign w:val="center"/>
          </w:tcPr>
          <w:p w14:paraId="1943CBC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2D9127AA">
            <w:pPr>
              <w:jc w:val="center"/>
              <w:rPr>
                <w:rFonts w:hint="eastAsia" w:asciiTheme="minorEastAsia" w:hAnsiTheme="minorEastAsia" w:cstheme="minorEastAsia"/>
                <w:szCs w:val="21"/>
              </w:rPr>
            </w:pPr>
            <w:r>
              <w:rPr>
                <w:rFonts w:hint="eastAsia" w:asciiTheme="minorEastAsia" w:hAnsiTheme="minorEastAsia" w:cstheme="minorEastAsia"/>
                <w:szCs w:val="21"/>
              </w:rPr>
              <w:t>0.27</w:t>
            </w:r>
          </w:p>
        </w:tc>
        <w:tc>
          <w:tcPr>
            <w:tcW w:w="476" w:type="pct"/>
            <w:tcBorders>
              <w:tl2br w:val="nil"/>
              <w:tr2bl w:val="nil"/>
            </w:tcBorders>
            <w:shd w:val="clear" w:color="auto" w:fill="D7D7D7" w:themeFill="background1" w:themeFillShade="D8"/>
            <w:noWrap/>
            <w:vAlign w:val="center"/>
          </w:tcPr>
          <w:p w14:paraId="628A58F3">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494" w:type="pct"/>
            <w:tcBorders>
              <w:tl2br w:val="nil"/>
              <w:tr2bl w:val="nil"/>
            </w:tcBorders>
            <w:shd w:val="clear" w:color="auto" w:fill="D7D7D7" w:themeFill="background1" w:themeFillShade="D8"/>
            <w:noWrap/>
            <w:vAlign w:val="center"/>
          </w:tcPr>
          <w:p w14:paraId="79A4AE43">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373" w:type="pct"/>
            <w:tcBorders>
              <w:tl2br w:val="nil"/>
              <w:tr2bl w:val="nil"/>
            </w:tcBorders>
            <w:shd w:val="clear" w:color="auto" w:fill="D7D7D7" w:themeFill="background1" w:themeFillShade="D8"/>
            <w:noWrap/>
            <w:vAlign w:val="center"/>
          </w:tcPr>
          <w:p w14:paraId="1820C605">
            <w:pPr>
              <w:jc w:val="center"/>
              <w:rPr>
                <w:rFonts w:hint="eastAsia" w:asciiTheme="minorEastAsia" w:hAnsiTheme="minorEastAsia" w:cstheme="minorEastAsia"/>
                <w:szCs w:val="21"/>
              </w:rPr>
            </w:pPr>
            <w:r>
              <w:rPr>
                <w:rFonts w:hint="eastAsia" w:asciiTheme="minorEastAsia" w:hAnsiTheme="minorEastAsia" w:cstheme="minorEastAsia"/>
                <w:szCs w:val="21"/>
              </w:rPr>
              <w:t>0.29</w:t>
            </w:r>
          </w:p>
        </w:tc>
        <w:tc>
          <w:tcPr>
            <w:tcW w:w="490" w:type="pct"/>
            <w:tcBorders>
              <w:tl2br w:val="nil"/>
              <w:tr2bl w:val="nil"/>
            </w:tcBorders>
            <w:shd w:val="clear" w:color="auto" w:fill="D7D7D7" w:themeFill="background1" w:themeFillShade="D8"/>
            <w:noWrap/>
            <w:vAlign w:val="center"/>
          </w:tcPr>
          <w:p w14:paraId="17831A8E">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r>
      <w:tr w14:paraId="21454B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70363F2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汽车制造业</w:t>
            </w:r>
          </w:p>
        </w:tc>
        <w:tc>
          <w:tcPr>
            <w:tcW w:w="438" w:type="pct"/>
            <w:tcBorders>
              <w:tl2br w:val="nil"/>
              <w:tr2bl w:val="nil"/>
            </w:tcBorders>
            <w:shd w:val="clear" w:color="auto" w:fill="D7D7D7" w:themeFill="background1" w:themeFillShade="D8"/>
            <w:noWrap/>
            <w:vAlign w:val="center"/>
          </w:tcPr>
          <w:p w14:paraId="66367B7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332F00FC">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476" w:type="pct"/>
            <w:tcBorders>
              <w:tl2br w:val="nil"/>
              <w:tr2bl w:val="nil"/>
            </w:tcBorders>
            <w:shd w:val="clear" w:color="auto" w:fill="D7D7D7" w:themeFill="background1" w:themeFillShade="D8"/>
            <w:noWrap/>
            <w:vAlign w:val="center"/>
          </w:tcPr>
          <w:p w14:paraId="6F1C141F">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494" w:type="pct"/>
            <w:tcBorders>
              <w:tl2br w:val="nil"/>
              <w:tr2bl w:val="nil"/>
            </w:tcBorders>
            <w:shd w:val="clear" w:color="auto" w:fill="D7D7D7" w:themeFill="background1" w:themeFillShade="D8"/>
            <w:noWrap/>
            <w:vAlign w:val="center"/>
          </w:tcPr>
          <w:p w14:paraId="618ACBA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3" w:type="pct"/>
            <w:tcBorders>
              <w:tl2br w:val="nil"/>
              <w:tr2bl w:val="nil"/>
            </w:tcBorders>
            <w:shd w:val="clear" w:color="auto" w:fill="D7D7D7" w:themeFill="background1" w:themeFillShade="D8"/>
            <w:noWrap/>
            <w:vAlign w:val="center"/>
          </w:tcPr>
          <w:p w14:paraId="5B78AD17">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490" w:type="pct"/>
            <w:tcBorders>
              <w:tl2br w:val="nil"/>
              <w:tr2bl w:val="nil"/>
            </w:tcBorders>
            <w:shd w:val="clear" w:color="auto" w:fill="D7D7D7" w:themeFill="background1" w:themeFillShade="D8"/>
            <w:noWrap/>
            <w:vAlign w:val="center"/>
          </w:tcPr>
          <w:p w14:paraId="402FC06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65FA1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3B1EC0E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铁路、船舶、航空航天和其他运输设备制造业</w:t>
            </w:r>
          </w:p>
        </w:tc>
        <w:tc>
          <w:tcPr>
            <w:tcW w:w="438" w:type="pct"/>
            <w:tcBorders>
              <w:tl2br w:val="nil"/>
              <w:tr2bl w:val="nil"/>
            </w:tcBorders>
            <w:shd w:val="clear" w:color="auto" w:fill="D7D7D7" w:themeFill="background1" w:themeFillShade="D8"/>
            <w:noWrap/>
            <w:vAlign w:val="center"/>
          </w:tcPr>
          <w:p w14:paraId="5F13FC8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56E7B84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76" w:type="pct"/>
            <w:tcBorders>
              <w:tl2br w:val="nil"/>
              <w:tr2bl w:val="nil"/>
            </w:tcBorders>
            <w:shd w:val="clear" w:color="auto" w:fill="D7D7D7" w:themeFill="background1" w:themeFillShade="D8"/>
            <w:noWrap/>
            <w:vAlign w:val="center"/>
          </w:tcPr>
          <w:p w14:paraId="3E383A8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94" w:type="pct"/>
            <w:tcBorders>
              <w:tl2br w:val="nil"/>
              <w:tr2bl w:val="nil"/>
            </w:tcBorders>
            <w:shd w:val="clear" w:color="auto" w:fill="D7D7D7" w:themeFill="background1" w:themeFillShade="D8"/>
            <w:noWrap/>
            <w:vAlign w:val="center"/>
          </w:tcPr>
          <w:p w14:paraId="4C36F01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3" w:type="pct"/>
            <w:tcBorders>
              <w:tl2br w:val="nil"/>
              <w:tr2bl w:val="nil"/>
            </w:tcBorders>
            <w:shd w:val="clear" w:color="auto" w:fill="D7D7D7" w:themeFill="background1" w:themeFillShade="D8"/>
            <w:noWrap/>
            <w:vAlign w:val="center"/>
          </w:tcPr>
          <w:p w14:paraId="5A22F96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90" w:type="pct"/>
            <w:tcBorders>
              <w:tl2br w:val="nil"/>
              <w:tr2bl w:val="nil"/>
            </w:tcBorders>
            <w:shd w:val="clear" w:color="auto" w:fill="D7D7D7" w:themeFill="background1" w:themeFillShade="D8"/>
            <w:noWrap/>
            <w:vAlign w:val="center"/>
          </w:tcPr>
          <w:p w14:paraId="1389D7C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14927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2B00925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电气机械和器材制造业 </w:t>
            </w:r>
          </w:p>
        </w:tc>
        <w:tc>
          <w:tcPr>
            <w:tcW w:w="438" w:type="pct"/>
            <w:tcBorders>
              <w:tl2br w:val="nil"/>
              <w:tr2bl w:val="nil"/>
            </w:tcBorders>
            <w:shd w:val="clear" w:color="auto" w:fill="D7D7D7" w:themeFill="background1" w:themeFillShade="D8"/>
            <w:noWrap/>
            <w:vAlign w:val="center"/>
          </w:tcPr>
          <w:p w14:paraId="1F49419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38C5D9C6">
            <w:pPr>
              <w:jc w:val="center"/>
              <w:rPr>
                <w:rFonts w:hint="eastAsia" w:asciiTheme="minorEastAsia" w:hAnsiTheme="minorEastAsia" w:cstheme="minorEastAsia"/>
                <w:szCs w:val="21"/>
              </w:rPr>
            </w:pPr>
            <w:r>
              <w:rPr>
                <w:rFonts w:hint="eastAsia" w:asciiTheme="minorEastAsia" w:hAnsiTheme="minorEastAsia" w:cstheme="minorEastAsia"/>
                <w:szCs w:val="21"/>
              </w:rPr>
              <w:t>3.82</w:t>
            </w:r>
          </w:p>
        </w:tc>
        <w:tc>
          <w:tcPr>
            <w:tcW w:w="476" w:type="pct"/>
            <w:tcBorders>
              <w:tl2br w:val="nil"/>
              <w:tr2bl w:val="nil"/>
            </w:tcBorders>
            <w:shd w:val="clear" w:color="auto" w:fill="D7D7D7" w:themeFill="background1" w:themeFillShade="D8"/>
            <w:noWrap/>
            <w:vAlign w:val="center"/>
          </w:tcPr>
          <w:p w14:paraId="6DE6CD64">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494" w:type="pct"/>
            <w:tcBorders>
              <w:tl2br w:val="nil"/>
              <w:tr2bl w:val="nil"/>
            </w:tcBorders>
            <w:shd w:val="clear" w:color="auto" w:fill="D7D7D7" w:themeFill="background1" w:themeFillShade="D8"/>
            <w:noWrap/>
            <w:vAlign w:val="center"/>
          </w:tcPr>
          <w:p w14:paraId="66D77A77">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373" w:type="pct"/>
            <w:tcBorders>
              <w:tl2br w:val="nil"/>
              <w:tr2bl w:val="nil"/>
            </w:tcBorders>
            <w:shd w:val="clear" w:color="auto" w:fill="D7D7D7" w:themeFill="background1" w:themeFillShade="D8"/>
            <w:noWrap/>
            <w:vAlign w:val="center"/>
          </w:tcPr>
          <w:p w14:paraId="14EEDC4D">
            <w:pPr>
              <w:jc w:val="center"/>
              <w:rPr>
                <w:rFonts w:hint="eastAsia" w:asciiTheme="minorEastAsia" w:hAnsiTheme="minorEastAsia" w:cstheme="minorEastAsia"/>
                <w:szCs w:val="21"/>
              </w:rPr>
            </w:pPr>
            <w:r>
              <w:rPr>
                <w:rFonts w:hint="eastAsia" w:asciiTheme="minorEastAsia" w:hAnsiTheme="minorEastAsia" w:cstheme="minorEastAsia"/>
                <w:szCs w:val="21"/>
              </w:rPr>
              <w:t>3.85</w:t>
            </w:r>
          </w:p>
        </w:tc>
        <w:tc>
          <w:tcPr>
            <w:tcW w:w="490" w:type="pct"/>
            <w:tcBorders>
              <w:tl2br w:val="nil"/>
              <w:tr2bl w:val="nil"/>
            </w:tcBorders>
            <w:shd w:val="clear" w:color="auto" w:fill="D7D7D7" w:themeFill="background1" w:themeFillShade="D8"/>
            <w:noWrap/>
            <w:vAlign w:val="center"/>
          </w:tcPr>
          <w:p w14:paraId="7E6C203C">
            <w:pPr>
              <w:jc w:val="center"/>
              <w:rPr>
                <w:rFonts w:hint="eastAsia" w:asciiTheme="minorEastAsia" w:hAnsiTheme="minorEastAsia" w:cstheme="minorEastAsia"/>
                <w:szCs w:val="21"/>
              </w:rPr>
            </w:pPr>
            <w:r>
              <w:rPr>
                <w:rFonts w:hint="eastAsia" w:asciiTheme="minorEastAsia" w:hAnsiTheme="minorEastAsia" w:cstheme="minorEastAsia"/>
                <w:szCs w:val="21"/>
              </w:rPr>
              <w:t>0.55</w:t>
            </w:r>
          </w:p>
        </w:tc>
      </w:tr>
      <w:tr w14:paraId="2E11D0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0FDCB91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计算机、通信和其他电子设备制造业</w:t>
            </w:r>
          </w:p>
        </w:tc>
        <w:tc>
          <w:tcPr>
            <w:tcW w:w="438" w:type="pct"/>
            <w:tcBorders>
              <w:tl2br w:val="nil"/>
              <w:tr2bl w:val="nil"/>
            </w:tcBorders>
            <w:shd w:val="clear" w:color="auto" w:fill="D7D7D7" w:themeFill="background1" w:themeFillShade="D8"/>
            <w:noWrap/>
            <w:vAlign w:val="center"/>
          </w:tcPr>
          <w:p w14:paraId="27ECCF47">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367" w:type="pct"/>
            <w:tcBorders>
              <w:tl2br w:val="nil"/>
              <w:tr2bl w:val="nil"/>
            </w:tcBorders>
            <w:shd w:val="clear" w:color="auto" w:fill="D7D7D7" w:themeFill="background1" w:themeFillShade="D8"/>
            <w:noWrap/>
            <w:vAlign w:val="center"/>
          </w:tcPr>
          <w:p w14:paraId="30FE3B65">
            <w:pPr>
              <w:jc w:val="center"/>
              <w:rPr>
                <w:rFonts w:hint="eastAsia" w:asciiTheme="minorEastAsia" w:hAnsiTheme="minorEastAsia" w:cstheme="minorEastAsia"/>
                <w:szCs w:val="21"/>
              </w:rPr>
            </w:pPr>
            <w:r>
              <w:rPr>
                <w:rFonts w:hint="eastAsia" w:asciiTheme="minorEastAsia" w:hAnsiTheme="minorEastAsia" w:cstheme="minorEastAsia"/>
                <w:szCs w:val="21"/>
              </w:rPr>
              <w:t>0.14</w:t>
            </w:r>
          </w:p>
        </w:tc>
        <w:tc>
          <w:tcPr>
            <w:tcW w:w="476" w:type="pct"/>
            <w:tcBorders>
              <w:tl2br w:val="nil"/>
              <w:tr2bl w:val="nil"/>
            </w:tcBorders>
            <w:shd w:val="clear" w:color="auto" w:fill="D7D7D7" w:themeFill="background1" w:themeFillShade="D8"/>
            <w:noWrap/>
            <w:vAlign w:val="center"/>
          </w:tcPr>
          <w:p w14:paraId="6B334B49">
            <w:pPr>
              <w:jc w:val="center"/>
              <w:rPr>
                <w:rFonts w:hint="eastAsia" w:asciiTheme="minorEastAsia" w:hAnsiTheme="minorEastAsia" w:cstheme="minorEastAsia"/>
                <w:szCs w:val="21"/>
              </w:rPr>
            </w:pPr>
            <w:r>
              <w:rPr>
                <w:rFonts w:hint="eastAsia" w:asciiTheme="minorEastAsia" w:hAnsiTheme="minorEastAsia" w:cstheme="minorEastAsia"/>
                <w:szCs w:val="21"/>
              </w:rPr>
              <w:t>0.46</w:t>
            </w:r>
          </w:p>
        </w:tc>
        <w:tc>
          <w:tcPr>
            <w:tcW w:w="494" w:type="pct"/>
            <w:tcBorders>
              <w:tl2br w:val="nil"/>
              <w:tr2bl w:val="nil"/>
            </w:tcBorders>
            <w:shd w:val="clear" w:color="auto" w:fill="D7D7D7" w:themeFill="background1" w:themeFillShade="D8"/>
            <w:noWrap/>
            <w:vAlign w:val="center"/>
          </w:tcPr>
          <w:p w14:paraId="5B625D22">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373" w:type="pct"/>
            <w:tcBorders>
              <w:tl2br w:val="nil"/>
              <w:tr2bl w:val="nil"/>
            </w:tcBorders>
            <w:shd w:val="clear" w:color="auto" w:fill="D7D7D7" w:themeFill="background1" w:themeFillShade="D8"/>
            <w:noWrap/>
            <w:vAlign w:val="center"/>
          </w:tcPr>
          <w:p w14:paraId="586A6FD2">
            <w:pPr>
              <w:jc w:val="center"/>
              <w:rPr>
                <w:rFonts w:hint="eastAsia" w:asciiTheme="minorEastAsia" w:hAnsiTheme="minorEastAsia" w:cstheme="minorEastAsia"/>
                <w:szCs w:val="21"/>
              </w:rPr>
            </w:pPr>
            <w:r>
              <w:rPr>
                <w:rFonts w:hint="eastAsia" w:asciiTheme="minorEastAsia" w:hAnsiTheme="minorEastAsia" w:cstheme="minorEastAsia"/>
                <w:szCs w:val="21"/>
              </w:rPr>
              <w:t>0.57</w:t>
            </w:r>
          </w:p>
        </w:tc>
        <w:tc>
          <w:tcPr>
            <w:tcW w:w="490" w:type="pct"/>
            <w:tcBorders>
              <w:tl2br w:val="nil"/>
              <w:tr2bl w:val="nil"/>
            </w:tcBorders>
            <w:shd w:val="clear" w:color="auto" w:fill="D7D7D7" w:themeFill="background1" w:themeFillShade="D8"/>
            <w:noWrap/>
            <w:vAlign w:val="center"/>
          </w:tcPr>
          <w:p w14:paraId="5D02DA0F">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r>
      <w:tr w14:paraId="320EE9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16E2535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仪器仪表制造业</w:t>
            </w:r>
          </w:p>
        </w:tc>
        <w:tc>
          <w:tcPr>
            <w:tcW w:w="438" w:type="pct"/>
            <w:tcBorders>
              <w:tl2br w:val="nil"/>
              <w:tr2bl w:val="nil"/>
            </w:tcBorders>
            <w:shd w:val="clear" w:color="auto" w:fill="D7D7D7" w:themeFill="background1" w:themeFillShade="D8"/>
            <w:noWrap/>
            <w:vAlign w:val="center"/>
          </w:tcPr>
          <w:p w14:paraId="3BCDC1D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28C0F01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76" w:type="pct"/>
            <w:tcBorders>
              <w:tl2br w:val="nil"/>
              <w:tr2bl w:val="nil"/>
            </w:tcBorders>
            <w:shd w:val="clear" w:color="auto" w:fill="D7D7D7" w:themeFill="background1" w:themeFillShade="D8"/>
            <w:noWrap/>
            <w:vAlign w:val="center"/>
          </w:tcPr>
          <w:p w14:paraId="1222938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94" w:type="pct"/>
            <w:tcBorders>
              <w:tl2br w:val="nil"/>
              <w:tr2bl w:val="nil"/>
            </w:tcBorders>
            <w:shd w:val="clear" w:color="auto" w:fill="D7D7D7" w:themeFill="background1" w:themeFillShade="D8"/>
            <w:noWrap/>
            <w:vAlign w:val="center"/>
          </w:tcPr>
          <w:p w14:paraId="5064A35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3" w:type="pct"/>
            <w:tcBorders>
              <w:tl2br w:val="nil"/>
              <w:tr2bl w:val="nil"/>
            </w:tcBorders>
            <w:shd w:val="clear" w:color="auto" w:fill="D7D7D7" w:themeFill="background1" w:themeFillShade="D8"/>
            <w:noWrap/>
            <w:vAlign w:val="center"/>
          </w:tcPr>
          <w:p w14:paraId="54A8009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90" w:type="pct"/>
            <w:tcBorders>
              <w:tl2br w:val="nil"/>
              <w:tr2bl w:val="nil"/>
            </w:tcBorders>
            <w:shd w:val="clear" w:color="auto" w:fill="D7D7D7" w:themeFill="background1" w:themeFillShade="D8"/>
            <w:noWrap/>
            <w:vAlign w:val="center"/>
          </w:tcPr>
          <w:p w14:paraId="27F3024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9BF57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60A870F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其他制造业</w:t>
            </w:r>
          </w:p>
        </w:tc>
        <w:tc>
          <w:tcPr>
            <w:tcW w:w="438" w:type="pct"/>
            <w:tcBorders>
              <w:tl2br w:val="nil"/>
              <w:tr2bl w:val="nil"/>
            </w:tcBorders>
            <w:shd w:val="clear" w:color="auto" w:fill="D7D7D7" w:themeFill="background1" w:themeFillShade="D8"/>
            <w:noWrap/>
            <w:vAlign w:val="center"/>
          </w:tcPr>
          <w:p w14:paraId="4E02969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509ADA0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76" w:type="pct"/>
            <w:tcBorders>
              <w:tl2br w:val="nil"/>
              <w:tr2bl w:val="nil"/>
            </w:tcBorders>
            <w:shd w:val="clear" w:color="auto" w:fill="D7D7D7" w:themeFill="background1" w:themeFillShade="D8"/>
            <w:noWrap/>
            <w:vAlign w:val="center"/>
          </w:tcPr>
          <w:p w14:paraId="179AF93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94" w:type="pct"/>
            <w:tcBorders>
              <w:tl2br w:val="nil"/>
              <w:tr2bl w:val="nil"/>
            </w:tcBorders>
            <w:shd w:val="clear" w:color="auto" w:fill="D7D7D7" w:themeFill="background1" w:themeFillShade="D8"/>
            <w:noWrap/>
            <w:vAlign w:val="center"/>
          </w:tcPr>
          <w:p w14:paraId="6A1E703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3" w:type="pct"/>
            <w:tcBorders>
              <w:tl2br w:val="nil"/>
              <w:tr2bl w:val="nil"/>
            </w:tcBorders>
            <w:shd w:val="clear" w:color="auto" w:fill="D7D7D7" w:themeFill="background1" w:themeFillShade="D8"/>
            <w:noWrap/>
            <w:vAlign w:val="center"/>
          </w:tcPr>
          <w:p w14:paraId="7244FFA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90" w:type="pct"/>
            <w:tcBorders>
              <w:tl2br w:val="nil"/>
              <w:tr2bl w:val="nil"/>
            </w:tcBorders>
            <w:shd w:val="clear" w:color="auto" w:fill="D7D7D7" w:themeFill="background1" w:themeFillShade="D8"/>
            <w:noWrap/>
            <w:vAlign w:val="center"/>
          </w:tcPr>
          <w:p w14:paraId="6CBF6B0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4C7F9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273458C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废弃资源综合利用业  </w:t>
            </w:r>
          </w:p>
        </w:tc>
        <w:tc>
          <w:tcPr>
            <w:tcW w:w="438" w:type="pct"/>
            <w:tcBorders>
              <w:tl2br w:val="nil"/>
              <w:tr2bl w:val="nil"/>
            </w:tcBorders>
            <w:shd w:val="clear" w:color="auto" w:fill="D7D7D7" w:themeFill="background1" w:themeFillShade="D8"/>
            <w:noWrap/>
            <w:vAlign w:val="center"/>
          </w:tcPr>
          <w:p w14:paraId="426D09B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797BD105">
            <w:pPr>
              <w:jc w:val="center"/>
              <w:rPr>
                <w:rFonts w:hint="eastAsia" w:asciiTheme="minorEastAsia" w:hAnsiTheme="minorEastAsia" w:cstheme="minorEastAsia"/>
                <w:szCs w:val="21"/>
              </w:rPr>
            </w:pPr>
            <w:r>
              <w:rPr>
                <w:rFonts w:hint="eastAsia" w:asciiTheme="minorEastAsia" w:hAnsiTheme="minorEastAsia" w:cstheme="minorEastAsia"/>
                <w:szCs w:val="21"/>
              </w:rPr>
              <w:t>0.80</w:t>
            </w:r>
          </w:p>
        </w:tc>
        <w:tc>
          <w:tcPr>
            <w:tcW w:w="476" w:type="pct"/>
            <w:tcBorders>
              <w:tl2br w:val="nil"/>
              <w:tr2bl w:val="nil"/>
            </w:tcBorders>
            <w:shd w:val="clear" w:color="auto" w:fill="D7D7D7" w:themeFill="background1" w:themeFillShade="D8"/>
            <w:noWrap/>
            <w:vAlign w:val="center"/>
          </w:tcPr>
          <w:p w14:paraId="2829DFE0">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494" w:type="pct"/>
            <w:tcBorders>
              <w:tl2br w:val="nil"/>
              <w:tr2bl w:val="nil"/>
            </w:tcBorders>
            <w:shd w:val="clear" w:color="auto" w:fill="D7D7D7" w:themeFill="background1" w:themeFillShade="D8"/>
            <w:noWrap/>
            <w:vAlign w:val="center"/>
          </w:tcPr>
          <w:p w14:paraId="2E3FD96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3" w:type="pct"/>
            <w:tcBorders>
              <w:tl2br w:val="nil"/>
              <w:tr2bl w:val="nil"/>
            </w:tcBorders>
            <w:shd w:val="clear" w:color="auto" w:fill="D7D7D7" w:themeFill="background1" w:themeFillShade="D8"/>
            <w:noWrap/>
            <w:vAlign w:val="center"/>
          </w:tcPr>
          <w:p w14:paraId="5BEE8E03">
            <w:pPr>
              <w:jc w:val="center"/>
              <w:rPr>
                <w:rFonts w:hint="eastAsia" w:asciiTheme="minorEastAsia" w:hAnsiTheme="minorEastAsia" w:cstheme="minorEastAsia"/>
                <w:szCs w:val="21"/>
              </w:rPr>
            </w:pPr>
            <w:r>
              <w:rPr>
                <w:rFonts w:hint="eastAsia" w:asciiTheme="minorEastAsia" w:hAnsiTheme="minorEastAsia" w:cstheme="minorEastAsia"/>
                <w:szCs w:val="21"/>
              </w:rPr>
              <w:t>0.85</w:t>
            </w:r>
          </w:p>
        </w:tc>
        <w:tc>
          <w:tcPr>
            <w:tcW w:w="490" w:type="pct"/>
            <w:tcBorders>
              <w:tl2br w:val="nil"/>
              <w:tr2bl w:val="nil"/>
            </w:tcBorders>
            <w:shd w:val="clear" w:color="auto" w:fill="D7D7D7" w:themeFill="background1" w:themeFillShade="D8"/>
            <w:noWrap/>
            <w:vAlign w:val="center"/>
          </w:tcPr>
          <w:p w14:paraId="696B525E">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r>
      <w:tr w14:paraId="044D76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73BD068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金属制品、机械和设备修理业</w:t>
            </w:r>
          </w:p>
        </w:tc>
        <w:tc>
          <w:tcPr>
            <w:tcW w:w="438" w:type="pct"/>
            <w:tcBorders>
              <w:tl2br w:val="nil"/>
              <w:tr2bl w:val="nil"/>
            </w:tcBorders>
            <w:shd w:val="clear" w:color="auto" w:fill="D7D7D7" w:themeFill="background1" w:themeFillShade="D8"/>
            <w:noWrap/>
            <w:vAlign w:val="center"/>
          </w:tcPr>
          <w:p w14:paraId="2CCF710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16B979F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76" w:type="pct"/>
            <w:tcBorders>
              <w:tl2br w:val="nil"/>
              <w:tr2bl w:val="nil"/>
            </w:tcBorders>
            <w:shd w:val="clear" w:color="auto" w:fill="D7D7D7" w:themeFill="background1" w:themeFillShade="D8"/>
            <w:noWrap/>
            <w:vAlign w:val="center"/>
          </w:tcPr>
          <w:p w14:paraId="2EB63BC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94" w:type="pct"/>
            <w:tcBorders>
              <w:tl2br w:val="nil"/>
              <w:tr2bl w:val="nil"/>
            </w:tcBorders>
            <w:shd w:val="clear" w:color="auto" w:fill="D7D7D7" w:themeFill="background1" w:themeFillShade="D8"/>
            <w:noWrap/>
            <w:vAlign w:val="center"/>
          </w:tcPr>
          <w:p w14:paraId="4B088DF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3" w:type="pct"/>
            <w:tcBorders>
              <w:tl2br w:val="nil"/>
              <w:tr2bl w:val="nil"/>
            </w:tcBorders>
            <w:shd w:val="clear" w:color="auto" w:fill="D7D7D7" w:themeFill="background1" w:themeFillShade="D8"/>
            <w:noWrap/>
            <w:vAlign w:val="center"/>
          </w:tcPr>
          <w:p w14:paraId="0EC3DE8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90" w:type="pct"/>
            <w:tcBorders>
              <w:tl2br w:val="nil"/>
              <w:tr2bl w:val="nil"/>
            </w:tcBorders>
            <w:shd w:val="clear" w:color="auto" w:fill="D7D7D7" w:themeFill="background1" w:themeFillShade="D8"/>
            <w:noWrap/>
            <w:vAlign w:val="center"/>
          </w:tcPr>
          <w:p w14:paraId="4B2FF9C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F1EDF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7540E97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电力、热力生产和供应业</w:t>
            </w:r>
          </w:p>
        </w:tc>
        <w:tc>
          <w:tcPr>
            <w:tcW w:w="438" w:type="pct"/>
            <w:tcBorders>
              <w:tl2br w:val="nil"/>
              <w:tr2bl w:val="nil"/>
            </w:tcBorders>
            <w:shd w:val="clear" w:color="auto" w:fill="D7D7D7" w:themeFill="background1" w:themeFillShade="D8"/>
            <w:noWrap/>
            <w:vAlign w:val="center"/>
          </w:tcPr>
          <w:p w14:paraId="582DCF6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2D6CC3DB">
            <w:pPr>
              <w:jc w:val="center"/>
              <w:rPr>
                <w:rFonts w:hint="eastAsia" w:asciiTheme="minorEastAsia" w:hAnsiTheme="minorEastAsia" w:cstheme="minorEastAsia"/>
                <w:szCs w:val="21"/>
              </w:rPr>
            </w:pPr>
            <w:r>
              <w:rPr>
                <w:rFonts w:hint="eastAsia" w:asciiTheme="minorEastAsia" w:hAnsiTheme="minorEastAsia" w:cstheme="minorEastAsia"/>
                <w:szCs w:val="21"/>
              </w:rPr>
              <w:t>0.31</w:t>
            </w:r>
          </w:p>
        </w:tc>
        <w:tc>
          <w:tcPr>
            <w:tcW w:w="476" w:type="pct"/>
            <w:tcBorders>
              <w:tl2br w:val="nil"/>
              <w:tr2bl w:val="nil"/>
            </w:tcBorders>
            <w:shd w:val="clear" w:color="auto" w:fill="D7D7D7" w:themeFill="background1" w:themeFillShade="D8"/>
            <w:noWrap/>
            <w:vAlign w:val="center"/>
          </w:tcPr>
          <w:p w14:paraId="78FFAA4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94" w:type="pct"/>
            <w:tcBorders>
              <w:tl2br w:val="nil"/>
              <w:tr2bl w:val="nil"/>
            </w:tcBorders>
            <w:shd w:val="clear" w:color="auto" w:fill="D7D7D7" w:themeFill="background1" w:themeFillShade="D8"/>
            <w:noWrap/>
            <w:vAlign w:val="center"/>
          </w:tcPr>
          <w:p w14:paraId="66A8F00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3" w:type="pct"/>
            <w:tcBorders>
              <w:tl2br w:val="nil"/>
              <w:tr2bl w:val="nil"/>
            </w:tcBorders>
            <w:shd w:val="clear" w:color="auto" w:fill="D7D7D7" w:themeFill="background1" w:themeFillShade="D8"/>
            <w:noWrap/>
            <w:vAlign w:val="center"/>
          </w:tcPr>
          <w:p w14:paraId="302BB46A">
            <w:pPr>
              <w:jc w:val="center"/>
              <w:rPr>
                <w:rFonts w:hint="eastAsia" w:asciiTheme="minorEastAsia" w:hAnsiTheme="minorEastAsia" w:cstheme="minorEastAsia"/>
                <w:szCs w:val="21"/>
              </w:rPr>
            </w:pPr>
            <w:r>
              <w:rPr>
                <w:rFonts w:hint="eastAsia" w:asciiTheme="minorEastAsia" w:hAnsiTheme="minorEastAsia" w:cstheme="minorEastAsia"/>
                <w:szCs w:val="21"/>
              </w:rPr>
              <w:t>0.31</w:t>
            </w:r>
          </w:p>
        </w:tc>
        <w:tc>
          <w:tcPr>
            <w:tcW w:w="490" w:type="pct"/>
            <w:tcBorders>
              <w:tl2br w:val="nil"/>
              <w:tr2bl w:val="nil"/>
            </w:tcBorders>
            <w:shd w:val="clear" w:color="auto" w:fill="D7D7D7" w:themeFill="background1" w:themeFillShade="D8"/>
            <w:noWrap/>
            <w:vAlign w:val="center"/>
          </w:tcPr>
          <w:p w14:paraId="4B86C740">
            <w:pPr>
              <w:jc w:val="center"/>
              <w:rPr>
                <w:rFonts w:hint="eastAsia" w:asciiTheme="minorEastAsia" w:hAnsiTheme="minorEastAsia" w:cstheme="minorEastAsia"/>
                <w:szCs w:val="21"/>
              </w:rPr>
            </w:pPr>
            <w:r>
              <w:rPr>
                <w:rFonts w:hint="eastAsia" w:asciiTheme="minorEastAsia" w:hAnsiTheme="minorEastAsia" w:cstheme="minorEastAsia"/>
                <w:szCs w:val="21"/>
              </w:rPr>
              <w:t>-0.1</w:t>
            </w:r>
          </w:p>
        </w:tc>
      </w:tr>
      <w:tr w14:paraId="1C7C57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4329C26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燃气生产和供应业  </w:t>
            </w:r>
          </w:p>
        </w:tc>
        <w:tc>
          <w:tcPr>
            <w:tcW w:w="438" w:type="pct"/>
            <w:tcBorders>
              <w:tl2br w:val="nil"/>
              <w:tr2bl w:val="nil"/>
            </w:tcBorders>
            <w:shd w:val="clear" w:color="auto" w:fill="D7D7D7" w:themeFill="background1" w:themeFillShade="D8"/>
            <w:noWrap/>
            <w:vAlign w:val="center"/>
          </w:tcPr>
          <w:p w14:paraId="5AB63C8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41BBA04F">
            <w:pPr>
              <w:jc w:val="center"/>
              <w:rPr>
                <w:rFonts w:hint="eastAsia" w:asciiTheme="minorEastAsia" w:hAnsiTheme="minorEastAsia" w:cstheme="minorEastAsia"/>
                <w:szCs w:val="21"/>
              </w:rPr>
            </w:pPr>
            <w:r>
              <w:rPr>
                <w:rFonts w:hint="eastAsia" w:asciiTheme="minorEastAsia" w:hAnsiTheme="minorEastAsia" w:cstheme="minorEastAsia"/>
                <w:szCs w:val="21"/>
              </w:rPr>
              <w:t>0.29</w:t>
            </w:r>
          </w:p>
        </w:tc>
        <w:tc>
          <w:tcPr>
            <w:tcW w:w="476" w:type="pct"/>
            <w:tcBorders>
              <w:tl2br w:val="nil"/>
              <w:tr2bl w:val="nil"/>
            </w:tcBorders>
            <w:shd w:val="clear" w:color="auto" w:fill="D7D7D7" w:themeFill="background1" w:themeFillShade="D8"/>
            <w:noWrap/>
            <w:vAlign w:val="center"/>
          </w:tcPr>
          <w:p w14:paraId="78D7DF9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494" w:type="pct"/>
            <w:tcBorders>
              <w:tl2br w:val="nil"/>
              <w:tr2bl w:val="nil"/>
            </w:tcBorders>
            <w:shd w:val="clear" w:color="auto" w:fill="D7D7D7" w:themeFill="background1" w:themeFillShade="D8"/>
            <w:noWrap/>
            <w:vAlign w:val="center"/>
          </w:tcPr>
          <w:p w14:paraId="342485C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3" w:type="pct"/>
            <w:tcBorders>
              <w:tl2br w:val="nil"/>
              <w:tr2bl w:val="nil"/>
            </w:tcBorders>
            <w:shd w:val="clear" w:color="auto" w:fill="D7D7D7" w:themeFill="background1" w:themeFillShade="D8"/>
            <w:noWrap/>
            <w:vAlign w:val="center"/>
          </w:tcPr>
          <w:p w14:paraId="6D1721D0">
            <w:pPr>
              <w:jc w:val="center"/>
              <w:rPr>
                <w:rFonts w:hint="eastAsia" w:asciiTheme="minorEastAsia" w:hAnsiTheme="minorEastAsia" w:cstheme="minorEastAsia"/>
                <w:szCs w:val="21"/>
              </w:rPr>
            </w:pPr>
            <w:r>
              <w:rPr>
                <w:rFonts w:hint="eastAsia" w:asciiTheme="minorEastAsia" w:hAnsiTheme="minorEastAsia" w:cstheme="minorEastAsia"/>
                <w:szCs w:val="21"/>
              </w:rPr>
              <w:t>0.29</w:t>
            </w:r>
          </w:p>
        </w:tc>
        <w:tc>
          <w:tcPr>
            <w:tcW w:w="490" w:type="pct"/>
            <w:tcBorders>
              <w:tl2br w:val="nil"/>
              <w:tr2bl w:val="nil"/>
            </w:tcBorders>
            <w:shd w:val="clear" w:color="auto" w:fill="D7D7D7" w:themeFill="background1" w:themeFillShade="D8"/>
            <w:noWrap/>
            <w:vAlign w:val="center"/>
          </w:tcPr>
          <w:p w14:paraId="43E50CA5">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r>
      <w:tr w14:paraId="7B23B1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9" w:hRule="atLeast"/>
        </w:trPr>
        <w:tc>
          <w:tcPr>
            <w:tcW w:w="2362" w:type="pct"/>
            <w:tcBorders>
              <w:tl2br w:val="nil"/>
              <w:tr2bl w:val="nil"/>
            </w:tcBorders>
            <w:shd w:val="clear" w:color="auto" w:fill="D7D7D7" w:themeFill="background1" w:themeFillShade="D8"/>
            <w:noWrap/>
            <w:vAlign w:val="center"/>
          </w:tcPr>
          <w:p w14:paraId="17325F1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水的生产和供应业  </w:t>
            </w:r>
          </w:p>
        </w:tc>
        <w:tc>
          <w:tcPr>
            <w:tcW w:w="438" w:type="pct"/>
            <w:tcBorders>
              <w:tl2br w:val="nil"/>
              <w:tr2bl w:val="nil"/>
            </w:tcBorders>
            <w:shd w:val="clear" w:color="auto" w:fill="D7D7D7" w:themeFill="background1" w:themeFillShade="D8"/>
            <w:noWrap/>
            <w:vAlign w:val="center"/>
          </w:tcPr>
          <w:p w14:paraId="549FDEB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67" w:type="pct"/>
            <w:tcBorders>
              <w:tl2br w:val="nil"/>
              <w:tr2bl w:val="nil"/>
            </w:tcBorders>
            <w:shd w:val="clear" w:color="auto" w:fill="D7D7D7" w:themeFill="background1" w:themeFillShade="D8"/>
            <w:noWrap/>
            <w:vAlign w:val="center"/>
          </w:tcPr>
          <w:p w14:paraId="71263270">
            <w:pPr>
              <w:jc w:val="center"/>
              <w:rPr>
                <w:rFonts w:hint="eastAsia" w:asciiTheme="minorEastAsia" w:hAnsiTheme="minorEastAsia" w:cstheme="minorEastAsia"/>
                <w:szCs w:val="21"/>
              </w:rPr>
            </w:pPr>
            <w:r>
              <w:rPr>
                <w:rFonts w:hint="eastAsia" w:asciiTheme="minorEastAsia" w:hAnsiTheme="minorEastAsia" w:cstheme="minorEastAsia"/>
                <w:szCs w:val="21"/>
              </w:rPr>
              <w:t>0.16</w:t>
            </w:r>
          </w:p>
        </w:tc>
        <w:tc>
          <w:tcPr>
            <w:tcW w:w="476" w:type="pct"/>
            <w:tcBorders>
              <w:tl2br w:val="nil"/>
              <w:tr2bl w:val="nil"/>
            </w:tcBorders>
            <w:shd w:val="clear" w:color="auto" w:fill="D7D7D7" w:themeFill="background1" w:themeFillShade="D8"/>
            <w:noWrap/>
            <w:vAlign w:val="center"/>
          </w:tcPr>
          <w:p w14:paraId="70AA0F77">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494" w:type="pct"/>
            <w:tcBorders>
              <w:tl2br w:val="nil"/>
              <w:tr2bl w:val="nil"/>
            </w:tcBorders>
            <w:shd w:val="clear" w:color="auto" w:fill="D7D7D7" w:themeFill="background1" w:themeFillShade="D8"/>
            <w:noWrap/>
            <w:vAlign w:val="center"/>
          </w:tcPr>
          <w:p w14:paraId="7A0459F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373" w:type="pct"/>
            <w:tcBorders>
              <w:tl2br w:val="nil"/>
              <w:tr2bl w:val="nil"/>
            </w:tcBorders>
            <w:shd w:val="clear" w:color="auto" w:fill="D7D7D7" w:themeFill="background1" w:themeFillShade="D8"/>
            <w:noWrap/>
            <w:vAlign w:val="center"/>
          </w:tcPr>
          <w:p w14:paraId="3E0CDF24">
            <w:pPr>
              <w:jc w:val="center"/>
              <w:rPr>
                <w:rFonts w:hint="eastAsia" w:asciiTheme="minorEastAsia" w:hAnsiTheme="minorEastAsia" w:cstheme="minorEastAsia"/>
                <w:szCs w:val="21"/>
              </w:rPr>
            </w:pPr>
            <w:r>
              <w:rPr>
                <w:rFonts w:hint="eastAsia" w:asciiTheme="minorEastAsia" w:hAnsiTheme="minorEastAsia" w:cstheme="minorEastAsia"/>
                <w:szCs w:val="21"/>
              </w:rPr>
              <w:t>0.20</w:t>
            </w:r>
          </w:p>
        </w:tc>
        <w:tc>
          <w:tcPr>
            <w:tcW w:w="490" w:type="pct"/>
            <w:tcBorders>
              <w:tl2br w:val="nil"/>
              <w:tr2bl w:val="nil"/>
            </w:tcBorders>
            <w:shd w:val="clear" w:color="auto" w:fill="D7D7D7" w:themeFill="background1" w:themeFillShade="D8"/>
            <w:noWrap/>
            <w:vAlign w:val="center"/>
          </w:tcPr>
          <w:p w14:paraId="058CCB06">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r>
    </w:tbl>
    <w:p w14:paraId="434032B5">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3DEE6B2">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97" w:name="_Toc7626"/>
      <w:r>
        <w:rPr>
          <w:rFonts w:hint="eastAsia" w:ascii="方正小标宋简体" w:hAnsi="方正小标宋简体" w:eastAsia="方正小标宋简体" w:cs="方正小标宋简体"/>
          <w:kern w:val="0"/>
          <w:sz w:val="36"/>
          <w:szCs w:val="36"/>
          <w:lang w:bidi="ar"/>
        </w:rPr>
        <w:t>10—1  规模以上工业企业单位数和主要经济指标（十三）</w:t>
      </w:r>
      <w:bookmarkEnd w:id="97"/>
    </w:p>
    <w:p w14:paraId="0D49E239">
      <w:pPr>
        <w:tabs>
          <w:tab w:val="left" w:pos="5044"/>
          <w:tab w:val="left" w:pos="6252"/>
          <w:tab w:val="left" w:pos="8760"/>
          <w:tab w:val="left" w:pos="11268"/>
        </w:tabs>
        <w:rPr>
          <w:rFonts w:hint="eastAsia" w:asciiTheme="minorEastAsia" w:hAnsiTheme="minorEastAsia" w:cstheme="minorEastAsia"/>
          <w:szCs w:val="21"/>
        </w:rPr>
      </w:pPr>
    </w:p>
    <w:p w14:paraId="44B3731C">
      <w:pPr>
        <w:tabs>
          <w:tab w:val="left" w:pos="5044"/>
          <w:tab w:val="left" w:pos="6252"/>
          <w:tab w:val="left" w:pos="8760"/>
          <w:tab w:val="left" w:pos="11268"/>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250"/>
        <w:gridCol w:w="1122"/>
        <w:gridCol w:w="1122"/>
        <w:gridCol w:w="1122"/>
        <w:gridCol w:w="1792"/>
      </w:tblGrid>
      <w:tr w14:paraId="1699AA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50" w:hRule="atLeast"/>
        </w:trPr>
        <w:tc>
          <w:tcPr>
            <w:tcW w:w="2258" w:type="pct"/>
            <w:tcBorders>
              <w:tl2br w:val="nil"/>
              <w:tr2bl w:val="nil"/>
            </w:tcBorders>
            <w:shd w:val="clear" w:color="auto" w:fill="D7D7D7" w:themeFill="background1" w:themeFillShade="D8"/>
            <w:noWrap/>
            <w:vAlign w:val="center"/>
          </w:tcPr>
          <w:p w14:paraId="0296500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596" w:type="pct"/>
            <w:tcBorders>
              <w:tl2br w:val="nil"/>
              <w:tr2bl w:val="nil"/>
            </w:tcBorders>
            <w:shd w:val="clear" w:color="auto" w:fill="D7D7D7" w:themeFill="background1" w:themeFillShade="D8"/>
            <w:noWrap/>
            <w:vAlign w:val="center"/>
          </w:tcPr>
          <w:p w14:paraId="45A0AF4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亏损企业</w:t>
            </w:r>
          </w:p>
          <w:p w14:paraId="1AC1D8F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亏损总额</w:t>
            </w:r>
          </w:p>
        </w:tc>
        <w:tc>
          <w:tcPr>
            <w:tcW w:w="596" w:type="pct"/>
            <w:tcBorders>
              <w:tl2br w:val="nil"/>
              <w:tr2bl w:val="nil"/>
            </w:tcBorders>
            <w:shd w:val="clear" w:color="auto" w:fill="D7D7D7" w:themeFill="background1" w:themeFillShade="D8"/>
            <w:noWrap/>
            <w:vAlign w:val="center"/>
          </w:tcPr>
          <w:p w14:paraId="66A7395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本年应付</w:t>
            </w:r>
          </w:p>
          <w:p w14:paraId="5802583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职工薪酬</w:t>
            </w:r>
          </w:p>
        </w:tc>
        <w:tc>
          <w:tcPr>
            <w:tcW w:w="596" w:type="pct"/>
            <w:tcBorders>
              <w:tl2br w:val="nil"/>
              <w:tr2bl w:val="nil"/>
            </w:tcBorders>
            <w:shd w:val="clear" w:color="auto" w:fill="D7D7D7" w:themeFill="background1" w:themeFillShade="D8"/>
            <w:vAlign w:val="center"/>
          </w:tcPr>
          <w:p w14:paraId="7064860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本年应交</w:t>
            </w:r>
          </w:p>
          <w:p w14:paraId="5C89E7F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增值税</w:t>
            </w:r>
          </w:p>
        </w:tc>
        <w:tc>
          <w:tcPr>
            <w:tcW w:w="952" w:type="pct"/>
            <w:tcBorders>
              <w:tl2br w:val="nil"/>
              <w:tr2bl w:val="nil"/>
            </w:tcBorders>
            <w:shd w:val="clear" w:color="auto" w:fill="D7D7D7" w:themeFill="background1" w:themeFillShade="D8"/>
            <w:noWrap/>
            <w:vAlign w:val="center"/>
          </w:tcPr>
          <w:p w14:paraId="4C4E14D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全部从业人员年</w:t>
            </w:r>
          </w:p>
          <w:p w14:paraId="758236C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平均人数(万人)</w:t>
            </w:r>
          </w:p>
        </w:tc>
      </w:tr>
      <w:tr w14:paraId="789C99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2A6915C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按行业分</w:t>
            </w:r>
          </w:p>
        </w:tc>
        <w:tc>
          <w:tcPr>
            <w:tcW w:w="596" w:type="pct"/>
            <w:tcBorders>
              <w:tl2br w:val="nil"/>
              <w:tr2bl w:val="nil"/>
            </w:tcBorders>
            <w:shd w:val="clear" w:color="auto" w:fill="D7D7D7" w:themeFill="background1" w:themeFillShade="D8"/>
            <w:noWrap/>
            <w:vAlign w:val="center"/>
          </w:tcPr>
          <w:p w14:paraId="7FED0DE3">
            <w:pPr>
              <w:jc w:val="center"/>
              <w:rPr>
                <w:rFonts w:hint="eastAsia" w:asciiTheme="minorEastAsia" w:hAnsiTheme="minorEastAsia" w:cstheme="minorEastAsia"/>
                <w:b/>
                <w:bCs/>
                <w:szCs w:val="21"/>
              </w:rPr>
            </w:pPr>
          </w:p>
        </w:tc>
        <w:tc>
          <w:tcPr>
            <w:tcW w:w="596" w:type="pct"/>
            <w:tcBorders>
              <w:tl2br w:val="nil"/>
              <w:tr2bl w:val="nil"/>
            </w:tcBorders>
            <w:shd w:val="clear" w:color="auto" w:fill="D7D7D7" w:themeFill="background1" w:themeFillShade="D8"/>
            <w:noWrap/>
            <w:vAlign w:val="center"/>
          </w:tcPr>
          <w:p w14:paraId="62F65196">
            <w:pPr>
              <w:jc w:val="center"/>
              <w:rPr>
                <w:rFonts w:hint="eastAsia" w:asciiTheme="minorEastAsia" w:hAnsiTheme="minorEastAsia" w:cstheme="minorEastAsia"/>
                <w:b/>
                <w:bCs/>
                <w:szCs w:val="21"/>
              </w:rPr>
            </w:pPr>
          </w:p>
        </w:tc>
        <w:tc>
          <w:tcPr>
            <w:tcW w:w="596" w:type="pct"/>
            <w:tcBorders>
              <w:tl2br w:val="nil"/>
              <w:tr2bl w:val="nil"/>
            </w:tcBorders>
            <w:shd w:val="clear" w:color="auto" w:fill="D7D7D7" w:themeFill="background1" w:themeFillShade="D8"/>
            <w:noWrap/>
            <w:vAlign w:val="center"/>
          </w:tcPr>
          <w:p w14:paraId="7C3F4A71">
            <w:pPr>
              <w:jc w:val="center"/>
              <w:rPr>
                <w:rFonts w:hint="eastAsia" w:asciiTheme="minorEastAsia" w:hAnsiTheme="minorEastAsia" w:cstheme="minorEastAsia"/>
                <w:b/>
                <w:bCs/>
                <w:szCs w:val="21"/>
              </w:rPr>
            </w:pPr>
          </w:p>
        </w:tc>
        <w:tc>
          <w:tcPr>
            <w:tcW w:w="952" w:type="pct"/>
            <w:tcBorders>
              <w:tl2br w:val="nil"/>
              <w:tr2bl w:val="nil"/>
            </w:tcBorders>
            <w:shd w:val="clear" w:color="auto" w:fill="D7D7D7" w:themeFill="background1" w:themeFillShade="D8"/>
            <w:noWrap/>
            <w:vAlign w:val="center"/>
          </w:tcPr>
          <w:p w14:paraId="65828CA4">
            <w:pPr>
              <w:jc w:val="center"/>
              <w:rPr>
                <w:rFonts w:hint="eastAsia" w:asciiTheme="minorEastAsia" w:hAnsiTheme="minorEastAsia" w:cstheme="minorEastAsia"/>
                <w:b/>
                <w:bCs/>
                <w:szCs w:val="21"/>
              </w:rPr>
            </w:pPr>
          </w:p>
        </w:tc>
      </w:tr>
      <w:tr w14:paraId="7588F7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127A776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煤炭开采和洗选业</w:t>
            </w:r>
          </w:p>
        </w:tc>
        <w:tc>
          <w:tcPr>
            <w:tcW w:w="596" w:type="pct"/>
            <w:tcBorders>
              <w:tl2br w:val="nil"/>
              <w:tr2bl w:val="nil"/>
            </w:tcBorders>
            <w:shd w:val="clear" w:color="auto" w:fill="D7D7D7" w:themeFill="background1" w:themeFillShade="D8"/>
            <w:noWrap/>
            <w:vAlign w:val="center"/>
          </w:tcPr>
          <w:p w14:paraId="66F0B3D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31A617A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34DBB87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52" w:type="pct"/>
            <w:tcBorders>
              <w:tl2br w:val="nil"/>
              <w:tr2bl w:val="nil"/>
            </w:tcBorders>
            <w:shd w:val="clear" w:color="auto" w:fill="D7D7D7" w:themeFill="background1" w:themeFillShade="D8"/>
            <w:noWrap/>
            <w:vAlign w:val="center"/>
          </w:tcPr>
          <w:p w14:paraId="0A0F107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31DD3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0DED733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石油和天然气开采业</w:t>
            </w:r>
          </w:p>
        </w:tc>
        <w:tc>
          <w:tcPr>
            <w:tcW w:w="596" w:type="pct"/>
            <w:tcBorders>
              <w:tl2br w:val="nil"/>
              <w:tr2bl w:val="nil"/>
            </w:tcBorders>
            <w:shd w:val="clear" w:color="auto" w:fill="D7D7D7" w:themeFill="background1" w:themeFillShade="D8"/>
            <w:noWrap/>
            <w:vAlign w:val="center"/>
          </w:tcPr>
          <w:p w14:paraId="2CF3B6B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300F60AA">
            <w:pPr>
              <w:jc w:val="center"/>
              <w:rPr>
                <w:rFonts w:hint="eastAsia" w:asciiTheme="minorEastAsia" w:hAnsiTheme="minorEastAsia" w:cstheme="minorEastAsia"/>
                <w:szCs w:val="21"/>
              </w:rPr>
            </w:pPr>
            <w:r>
              <w:rPr>
                <w:rFonts w:hint="eastAsia" w:asciiTheme="minorEastAsia" w:hAnsiTheme="minorEastAsia" w:cstheme="minorEastAsia"/>
                <w:szCs w:val="21"/>
              </w:rPr>
              <w:t>27.54</w:t>
            </w:r>
          </w:p>
        </w:tc>
        <w:tc>
          <w:tcPr>
            <w:tcW w:w="596" w:type="pct"/>
            <w:tcBorders>
              <w:tl2br w:val="nil"/>
              <w:tr2bl w:val="nil"/>
            </w:tcBorders>
            <w:shd w:val="clear" w:color="auto" w:fill="D7D7D7" w:themeFill="background1" w:themeFillShade="D8"/>
            <w:noWrap/>
            <w:vAlign w:val="center"/>
          </w:tcPr>
          <w:p w14:paraId="302F53C0">
            <w:pPr>
              <w:jc w:val="center"/>
              <w:rPr>
                <w:rFonts w:hint="eastAsia" w:asciiTheme="minorEastAsia" w:hAnsiTheme="minorEastAsia" w:cstheme="minorEastAsia"/>
                <w:szCs w:val="21"/>
              </w:rPr>
            </w:pPr>
            <w:r>
              <w:rPr>
                <w:rFonts w:hint="eastAsia" w:asciiTheme="minorEastAsia" w:hAnsiTheme="minorEastAsia" w:cstheme="minorEastAsia"/>
                <w:szCs w:val="21"/>
              </w:rPr>
              <w:t>3.89</w:t>
            </w:r>
          </w:p>
        </w:tc>
        <w:tc>
          <w:tcPr>
            <w:tcW w:w="952" w:type="pct"/>
            <w:tcBorders>
              <w:tl2br w:val="nil"/>
              <w:tr2bl w:val="nil"/>
            </w:tcBorders>
            <w:shd w:val="clear" w:color="auto" w:fill="D7D7D7" w:themeFill="background1" w:themeFillShade="D8"/>
            <w:noWrap/>
            <w:vAlign w:val="center"/>
          </w:tcPr>
          <w:p w14:paraId="0F13E49D">
            <w:pPr>
              <w:jc w:val="center"/>
              <w:rPr>
                <w:rFonts w:hint="eastAsia" w:asciiTheme="minorEastAsia" w:hAnsiTheme="minorEastAsia" w:cstheme="minorEastAsia"/>
                <w:szCs w:val="21"/>
              </w:rPr>
            </w:pPr>
            <w:r>
              <w:rPr>
                <w:rFonts w:hint="eastAsia" w:asciiTheme="minorEastAsia" w:hAnsiTheme="minorEastAsia" w:cstheme="minorEastAsia"/>
                <w:szCs w:val="21"/>
              </w:rPr>
              <w:t>0.84</w:t>
            </w:r>
          </w:p>
        </w:tc>
      </w:tr>
      <w:tr w14:paraId="35CF69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2C331F8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黑色金属矿采选业</w:t>
            </w:r>
          </w:p>
        </w:tc>
        <w:tc>
          <w:tcPr>
            <w:tcW w:w="596" w:type="pct"/>
            <w:tcBorders>
              <w:tl2br w:val="nil"/>
              <w:tr2bl w:val="nil"/>
            </w:tcBorders>
            <w:shd w:val="clear" w:color="auto" w:fill="D7D7D7" w:themeFill="background1" w:themeFillShade="D8"/>
            <w:noWrap/>
            <w:vAlign w:val="center"/>
          </w:tcPr>
          <w:p w14:paraId="3524F5B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0238C13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5E881AA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52" w:type="pct"/>
            <w:tcBorders>
              <w:tl2br w:val="nil"/>
              <w:tr2bl w:val="nil"/>
            </w:tcBorders>
            <w:shd w:val="clear" w:color="auto" w:fill="D7D7D7" w:themeFill="background1" w:themeFillShade="D8"/>
            <w:noWrap/>
            <w:vAlign w:val="center"/>
          </w:tcPr>
          <w:p w14:paraId="5261C76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C8CA5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299EADD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有色金属矿采选业</w:t>
            </w:r>
          </w:p>
        </w:tc>
        <w:tc>
          <w:tcPr>
            <w:tcW w:w="596" w:type="pct"/>
            <w:tcBorders>
              <w:tl2br w:val="nil"/>
              <w:tr2bl w:val="nil"/>
            </w:tcBorders>
            <w:shd w:val="clear" w:color="auto" w:fill="D7D7D7" w:themeFill="background1" w:themeFillShade="D8"/>
            <w:noWrap/>
            <w:vAlign w:val="center"/>
          </w:tcPr>
          <w:p w14:paraId="49F1779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36BF9CA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5C1E513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52" w:type="pct"/>
            <w:tcBorders>
              <w:tl2br w:val="nil"/>
              <w:tr2bl w:val="nil"/>
            </w:tcBorders>
            <w:shd w:val="clear" w:color="auto" w:fill="D7D7D7" w:themeFill="background1" w:themeFillShade="D8"/>
            <w:noWrap/>
            <w:vAlign w:val="center"/>
          </w:tcPr>
          <w:p w14:paraId="454DDAA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D5BDF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43F01D5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非金属矿采选业</w:t>
            </w:r>
          </w:p>
        </w:tc>
        <w:tc>
          <w:tcPr>
            <w:tcW w:w="596" w:type="pct"/>
            <w:tcBorders>
              <w:tl2br w:val="nil"/>
              <w:tr2bl w:val="nil"/>
            </w:tcBorders>
            <w:shd w:val="clear" w:color="auto" w:fill="D7D7D7" w:themeFill="background1" w:themeFillShade="D8"/>
            <w:noWrap/>
            <w:vAlign w:val="center"/>
          </w:tcPr>
          <w:p w14:paraId="2527CA32">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596" w:type="pct"/>
            <w:tcBorders>
              <w:tl2br w:val="nil"/>
              <w:tr2bl w:val="nil"/>
            </w:tcBorders>
            <w:shd w:val="clear" w:color="auto" w:fill="D7D7D7" w:themeFill="background1" w:themeFillShade="D8"/>
            <w:noWrap/>
            <w:vAlign w:val="center"/>
          </w:tcPr>
          <w:p w14:paraId="015FC15B">
            <w:pPr>
              <w:jc w:val="center"/>
              <w:rPr>
                <w:rFonts w:hint="eastAsia" w:asciiTheme="minorEastAsia" w:hAnsiTheme="minorEastAsia" w:cstheme="minorEastAsia"/>
                <w:szCs w:val="21"/>
              </w:rPr>
            </w:pPr>
            <w:r>
              <w:rPr>
                <w:rFonts w:hint="eastAsia" w:asciiTheme="minorEastAsia" w:hAnsiTheme="minorEastAsia" w:cstheme="minorEastAsia"/>
                <w:szCs w:val="21"/>
              </w:rPr>
              <w:t>0.20</w:t>
            </w:r>
          </w:p>
        </w:tc>
        <w:tc>
          <w:tcPr>
            <w:tcW w:w="596" w:type="pct"/>
            <w:tcBorders>
              <w:tl2br w:val="nil"/>
              <w:tr2bl w:val="nil"/>
            </w:tcBorders>
            <w:shd w:val="clear" w:color="auto" w:fill="D7D7D7" w:themeFill="background1" w:themeFillShade="D8"/>
            <w:noWrap/>
            <w:vAlign w:val="center"/>
          </w:tcPr>
          <w:p w14:paraId="35B3B87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52" w:type="pct"/>
            <w:tcBorders>
              <w:tl2br w:val="nil"/>
              <w:tr2bl w:val="nil"/>
            </w:tcBorders>
            <w:shd w:val="clear" w:color="auto" w:fill="D7D7D7" w:themeFill="background1" w:themeFillShade="D8"/>
            <w:noWrap/>
            <w:vAlign w:val="center"/>
          </w:tcPr>
          <w:p w14:paraId="7F66D7BB">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3FF857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2CE3182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开采专业及辅助性活动</w:t>
            </w:r>
          </w:p>
        </w:tc>
        <w:tc>
          <w:tcPr>
            <w:tcW w:w="596" w:type="pct"/>
            <w:tcBorders>
              <w:tl2br w:val="nil"/>
              <w:tr2bl w:val="nil"/>
            </w:tcBorders>
            <w:shd w:val="clear" w:color="auto" w:fill="D7D7D7" w:themeFill="background1" w:themeFillShade="D8"/>
            <w:noWrap/>
            <w:vAlign w:val="center"/>
          </w:tcPr>
          <w:p w14:paraId="6CBD94D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14ED97CC">
            <w:pPr>
              <w:jc w:val="center"/>
              <w:rPr>
                <w:rFonts w:hint="eastAsia" w:asciiTheme="minorEastAsia" w:hAnsiTheme="minorEastAsia" w:cstheme="minorEastAsia"/>
                <w:szCs w:val="21"/>
              </w:rPr>
            </w:pPr>
            <w:r>
              <w:rPr>
                <w:rFonts w:hint="eastAsia" w:asciiTheme="minorEastAsia" w:hAnsiTheme="minorEastAsia" w:cstheme="minorEastAsia"/>
                <w:szCs w:val="21"/>
              </w:rPr>
              <w:t>10.12</w:t>
            </w:r>
          </w:p>
        </w:tc>
        <w:tc>
          <w:tcPr>
            <w:tcW w:w="596" w:type="pct"/>
            <w:tcBorders>
              <w:tl2br w:val="nil"/>
              <w:tr2bl w:val="nil"/>
            </w:tcBorders>
            <w:shd w:val="clear" w:color="auto" w:fill="D7D7D7" w:themeFill="background1" w:themeFillShade="D8"/>
            <w:noWrap/>
            <w:vAlign w:val="center"/>
          </w:tcPr>
          <w:p w14:paraId="14CB8D20">
            <w:pPr>
              <w:jc w:val="center"/>
              <w:rPr>
                <w:rFonts w:hint="eastAsia" w:asciiTheme="minorEastAsia" w:hAnsiTheme="minorEastAsia" w:cstheme="minorEastAsia"/>
                <w:szCs w:val="21"/>
              </w:rPr>
            </w:pPr>
            <w:r>
              <w:rPr>
                <w:rFonts w:hint="eastAsia" w:asciiTheme="minorEastAsia" w:hAnsiTheme="minorEastAsia" w:cstheme="minorEastAsia"/>
                <w:szCs w:val="21"/>
              </w:rPr>
              <w:t>0.31</w:t>
            </w:r>
          </w:p>
        </w:tc>
        <w:tc>
          <w:tcPr>
            <w:tcW w:w="952" w:type="pct"/>
            <w:tcBorders>
              <w:tl2br w:val="nil"/>
              <w:tr2bl w:val="nil"/>
            </w:tcBorders>
            <w:shd w:val="clear" w:color="auto" w:fill="D7D7D7" w:themeFill="background1" w:themeFillShade="D8"/>
            <w:noWrap/>
            <w:vAlign w:val="center"/>
          </w:tcPr>
          <w:p w14:paraId="22E6672D">
            <w:pPr>
              <w:jc w:val="center"/>
              <w:rPr>
                <w:rFonts w:hint="eastAsia" w:asciiTheme="minorEastAsia" w:hAnsiTheme="minorEastAsia" w:cstheme="minorEastAsia"/>
                <w:szCs w:val="21"/>
              </w:rPr>
            </w:pPr>
            <w:r>
              <w:rPr>
                <w:rFonts w:hint="eastAsia" w:asciiTheme="minorEastAsia" w:hAnsiTheme="minorEastAsia" w:cstheme="minorEastAsia"/>
                <w:szCs w:val="21"/>
              </w:rPr>
              <w:t>0.30</w:t>
            </w:r>
          </w:p>
        </w:tc>
      </w:tr>
      <w:tr w14:paraId="56C83D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5B5D4AF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其他采矿业</w:t>
            </w:r>
          </w:p>
        </w:tc>
        <w:tc>
          <w:tcPr>
            <w:tcW w:w="596" w:type="pct"/>
            <w:tcBorders>
              <w:tl2br w:val="nil"/>
              <w:tr2bl w:val="nil"/>
            </w:tcBorders>
            <w:shd w:val="clear" w:color="auto" w:fill="D7D7D7" w:themeFill="background1" w:themeFillShade="D8"/>
            <w:noWrap/>
            <w:vAlign w:val="center"/>
          </w:tcPr>
          <w:p w14:paraId="39BF5CA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15E20CC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5A4832B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52" w:type="pct"/>
            <w:tcBorders>
              <w:tl2br w:val="nil"/>
              <w:tr2bl w:val="nil"/>
            </w:tcBorders>
            <w:shd w:val="clear" w:color="auto" w:fill="D7D7D7" w:themeFill="background1" w:themeFillShade="D8"/>
            <w:noWrap/>
            <w:vAlign w:val="center"/>
          </w:tcPr>
          <w:p w14:paraId="143F5A0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65E77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7C4FCD0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农副食品加工业</w:t>
            </w:r>
          </w:p>
        </w:tc>
        <w:tc>
          <w:tcPr>
            <w:tcW w:w="596" w:type="pct"/>
            <w:tcBorders>
              <w:tl2br w:val="nil"/>
              <w:tr2bl w:val="nil"/>
            </w:tcBorders>
            <w:shd w:val="clear" w:color="auto" w:fill="D7D7D7" w:themeFill="background1" w:themeFillShade="D8"/>
            <w:noWrap/>
            <w:vAlign w:val="center"/>
          </w:tcPr>
          <w:p w14:paraId="0E3AE8F1">
            <w:pPr>
              <w:jc w:val="center"/>
              <w:rPr>
                <w:rFonts w:hint="eastAsia" w:asciiTheme="minorEastAsia" w:hAnsiTheme="minorEastAsia" w:cstheme="minorEastAsia"/>
                <w:szCs w:val="21"/>
              </w:rPr>
            </w:pPr>
            <w:r>
              <w:rPr>
                <w:rFonts w:hint="eastAsia" w:asciiTheme="minorEastAsia" w:hAnsiTheme="minorEastAsia" w:cstheme="minorEastAsia"/>
                <w:szCs w:val="21"/>
              </w:rPr>
              <w:t>0.35</w:t>
            </w:r>
          </w:p>
        </w:tc>
        <w:tc>
          <w:tcPr>
            <w:tcW w:w="596" w:type="pct"/>
            <w:tcBorders>
              <w:tl2br w:val="nil"/>
              <w:tr2bl w:val="nil"/>
            </w:tcBorders>
            <w:shd w:val="clear" w:color="auto" w:fill="D7D7D7" w:themeFill="background1" w:themeFillShade="D8"/>
            <w:noWrap/>
            <w:vAlign w:val="center"/>
          </w:tcPr>
          <w:p w14:paraId="3393F6D9">
            <w:pPr>
              <w:jc w:val="center"/>
              <w:rPr>
                <w:rFonts w:hint="eastAsia" w:asciiTheme="minorEastAsia" w:hAnsiTheme="minorEastAsia" w:cstheme="minorEastAsia"/>
                <w:szCs w:val="21"/>
              </w:rPr>
            </w:pPr>
            <w:r>
              <w:rPr>
                <w:rFonts w:hint="eastAsia" w:asciiTheme="minorEastAsia" w:hAnsiTheme="minorEastAsia" w:cstheme="minorEastAsia"/>
                <w:szCs w:val="21"/>
              </w:rPr>
              <w:t>13.00</w:t>
            </w:r>
          </w:p>
        </w:tc>
        <w:tc>
          <w:tcPr>
            <w:tcW w:w="596" w:type="pct"/>
            <w:tcBorders>
              <w:tl2br w:val="nil"/>
              <w:tr2bl w:val="nil"/>
            </w:tcBorders>
            <w:shd w:val="clear" w:color="auto" w:fill="D7D7D7" w:themeFill="background1" w:themeFillShade="D8"/>
            <w:noWrap/>
            <w:vAlign w:val="center"/>
          </w:tcPr>
          <w:p w14:paraId="1F3E34FC">
            <w:pPr>
              <w:jc w:val="center"/>
              <w:rPr>
                <w:rFonts w:hint="eastAsia" w:asciiTheme="minorEastAsia" w:hAnsiTheme="minorEastAsia" w:cstheme="minorEastAsia"/>
                <w:szCs w:val="21"/>
              </w:rPr>
            </w:pPr>
            <w:r>
              <w:rPr>
                <w:rFonts w:hint="eastAsia" w:asciiTheme="minorEastAsia" w:hAnsiTheme="minorEastAsia" w:cstheme="minorEastAsia"/>
                <w:szCs w:val="21"/>
              </w:rPr>
              <w:t>0.82</w:t>
            </w:r>
          </w:p>
        </w:tc>
        <w:tc>
          <w:tcPr>
            <w:tcW w:w="952" w:type="pct"/>
            <w:tcBorders>
              <w:tl2br w:val="nil"/>
              <w:tr2bl w:val="nil"/>
            </w:tcBorders>
            <w:shd w:val="clear" w:color="auto" w:fill="D7D7D7" w:themeFill="background1" w:themeFillShade="D8"/>
            <w:noWrap/>
            <w:vAlign w:val="center"/>
          </w:tcPr>
          <w:p w14:paraId="32EEF60C">
            <w:pPr>
              <w:jc w:val="center"/>
              <w:rPr>
                <w:rFonts w:hint="eastAsia" w:asciiTheme="minorEastAsia" w:hAnsiTheme="minorEastAsia" w:cstheme="minorEastAsia"/>
                <w:szCs w:val="21"/>
              </w:rPr>
            </w:pPr>
            <w:r>
              <w:rPr>
                <w:rFonts w:hint="eastAsia" w:asciiTheme="minorEastAsia" w:hAnsiTheme="minorEastAsia" w:cstheme="minorEastAsia"/>
                <w:szCs w:val="21"/>
              </w:rPr>
              <w:t>0.62</w:t>
            </w:r>
          </w:p>
        </w:tc>
      </w:tr>
      <w:tr w14:paraId="63E652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5B23268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食品制造业</w:t>
            </w:r>
          </w:p>
        </w:tc>
        <w:tc>
          <w:tcPr>
            <w:tcW w:w="596" w:type="pct"/>
            <w:tcBorders>
              <w:tl2br w:val="nil"/>
              <w:tr2bl w:val="nil"/>
            </w:tcBorders>
            <w:shd w:val="clear" w:color="auto" w:fill="D7D7D7" w:themeFill="background1" w:themeFillShade="D8"/>
            <w:noWrap/>
            <w:vAlign w:val="center"/>
          </w:tcPr>
          <w:p w14:paraId="2BAEE0D1">
            <w:pPr>
              <w:jc w:val="center"/>
              <w:rPr>
                <w:rFonts w:hint="eastAsia" w:asciiTheme="minorEastAsia" w:hAnsiTheme="minorEastAsia" w:cstheme="minorEastAsia"/>
                <w:szCs w:val="21"/>
              </w:rPr>
            </w:pPr>
            <w:r>
              <w:rPr>
                <w:rFonts w:hint="eastAsia" w:asciiTheme="minorEastAsia" w:hAnsiTheme="minorEastAsia" w:cstheme="minorEastAsia"/>
                <w:szCs w:val="21"/>
              </w:rPr>
              <w:t>0.23</w:t>
            </w:r>
          </w:p>
        </w:tc>
        <w:tc>
          <w:tcPr>
            <w:tcW w:w="596" w:type="pct"/>
            <w:tcBorders>
              <w:tl2br w:val="nil"/>
              <w:tr2bl w:val="nil"/>
            </w:tcBorders>
            <w:shd w:val="clear" w:color="auto" w:fill="D7D7D7" w:themeFill="background1" w:themeFillShade="D8"/>
            <w:noWrap/>
            <w:vAlign w:val="center"/>
          </w:tcPr>
          <w:p w14:paraId="3DC3ABAB">
            <w:pPr>
              <w:jc w:val="center"/>
              <w:rPr>
                <w:rFonts w:hint="eastAsia" w:asciiTheme="minorEastAsia" w:hAnsiTheme="minorEastAsia" w:cstheme="minorEastAsia"/>
                <w:szCs w:val="21"/>
              </w:rPr>
            </w:pPr>
            <w:r>
              <w:rPr>
                <w:rFonts w:hint="eastAsia" w:asciiTheme="minorEastAsia" w:hAnsiTheme="minorEastAsia" w:cstheme="minorEastAsia"/>
                <w:szCs w:val="21"/>
              </w:rPr>
              <w:t>1.91</w:t>
            </w:r>
          </w:p>
        </w:tc>
        <w:tc>
          <w:tcPr>
            <w:tcW w:w="596" w:type="pct"/>
            <w:tcBorders>
              <w:tl2br w:val="nil"/>
              <w:tr2bl w:val="nil"/>
            </w:tcBorders>
            <w:shd w:val="clear" w:color="auto" w:fill="D7D7D7" w:themeFill="background1" w:themeFillShade="D8"/>
            <w:noWrap/>
            <w:vAlign w:val="center"/>
          </w:tcPr>
          <w:p w14:paraId="6AC02FE6">
            <w:pPr>
              <w:jc w:val="center"/>
              <w:rPr>
                <w:rFonts w:hint="eastAsia" w:asciiTheme="minorEastAsia" w:hAnsiTheme="minorEastAsia" w:cstheme="minorEastAsia"/>
                <w:szCs w:val="21"/>
              </w:rPr>
            </w:pPr>
            <w:r>
              <w:rPr>
                <w:rFonts w:hint="eastAsia" w:asciiTheme="minorEastAsia" w:hAnsiTheme="minorEastAsia" w:cstheme="minorEastAsia"/>
                <w:szCs w:val="21"/>
              </w:rPr>
              <w:t>0.47</w:t>
            </w:r>
          </w:p>
        </w:tc>
        <w:tc>
          <w:tcPr>
            <w:tcW w:w="952" w:type="pct"/>
            <w:tcBorders>
              <w:tl2br w:val="nil"/>
              <w:tr2bl w:val="nil"/>
            </w:tcBorders>
            <w:shd w:val="clear" w:color="auto" w:fill="D7D7D7" w:themeFill="background1" w:themeFillShade="D8"/>
            <w:noWrap/>
            <w:vAlign w:val="center"/>
          </w:tcPr>
          <w:p w14:paraId="6BF18759">
            <w:pPr>
              <w:jc w:val="center"/>
              <w:rPr>
                <w:rFonts w:hint="eastAsia" w:asciiTheme="minorEastAsia" w:hAnsiTheme="minorEastAsia" w:cstheme="minorEastAsia"/>
                <w:szCs w:val="21"/>
              </w:rPr>
            </w:pPr>
            <w:r>
              <w:rPr>
                <w:rFonts w:hint="eastAsia" w:asciiTheme="minorEastAsia" w:hAnsiTheme="minorEastAsia" w:cstheme="minorEastAsia"/>
                <w:szCs w:val="21"/>
              </w:rPr>
              <w:t>0.17</w:t>
            </w:r>
          </w:p>
        </w:tc>
      </w:tr>
      <w:tr w14:paraId="037B8A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67DF701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酒、饮料和精制茶制造业</w:t>
            </w:r>
          </w:p>
        </w:tc>
        <w:tc>
          <w:tcPr>
            <w:tcW w:w="596" w:type="pct"/>
            <w:tcBorders>
              <w:tl2br w:val="nil"/>
              <w:tr2bl w:val="nil"/>
            </w:tcBorders>
            <w:shd w:val="clear" w:color="auto" w:fill="D7D7D7" w:themeFill="background1" w:themeFillShade="D8"/>
            <w:noWrap/>
            <w:vAlign w:val="center"/>
          </w:tcPr>
          <w:p w14:paraId="6E894A75">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596" w:type="pct"/>
            <w:tcBorders>
              <w:tl2br w:val="nil"/>
              <w:tr2bl w:val="nil"/>
            </w:tcBorders>
            <w:shd w:val="clear" w:color="auto" w:fill="D7D7D7" w:themeFill="background1" w:themeFillShade="D8"/>
            <w:noWrap/>
            <w:vAlign w:val="center"/>
          </w:tcPr>
          <w:p w14:paraId="452E3755">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c>
          <w:tcPr>
            <w:tcW w:w="596" w:type="pct"/>
            <w:tcBorders>
              <w:tl2br w:val="nil"/>
              <w:tr2bl w:val="nil"/>
            </w:tcBorders>
            <w:shd w:val="clear" w:color="auto" w:fill="D7D7D7" w:themeFill="background1" w:themeFillShade="D8"/>
            <w:noWrap/>
            <w:vAlign w:val="center"/>
          </w:tcPr>
          <w:p w14:paraId="0A2CF09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52" w:type="pct"/>
            <w:tcBorders>
              <w:tl2br w:val="nil"/>
              <w:tr2bl w:val="nil"/>
            </w:tcBorders>
            <w:shd w:val="clear" w:color="auto" w:fill="D7D7D7" w:themeFill="background1" w:themeFillShade="D8"/>
            <w:noWrap/>
            <w:vAlign w:val="center"/>
          </w:tcPr>
          <w:p w14:paraId="6CF43A31">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292BB1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6C6E3F1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烟草制品业 </w:t>
            </w:r>
          </w:p>
        </w:tc>
        <w:tc>
          <w:tcPr>
            <w:tcW w:w="596" w:type="pct"/>
            <w:tcBorders>
              <w:tl2br w:val="nil"/>
              <w:tr2bl w:val="nil"/>
            </w:tcBorders>
            <w:shd w:val="clear" w:color="auto" w:fill="D7D7D7" w:themeFill="background1" w:themeFillShade="D8"/>
            <w:noWrap/>
            <w:vAlign w:val="center"/>
          </w:tcPr>
          <w:p w14:paraId="1023E88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10B7A16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3A350C4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52" w:type="pct"/>
            <w:tcBorders>
              <w:tl2br w:val="nil"/>
              <w:tr2bl w:val="nil"/>
            </w:tcBorders>
            <w:shd w:val="clear" w:color="auto" w:fill="D7D7D7" w:themeFill="background1" w:themeFillShade="D8"/>
            <w:noWrap/>
            <w:vAlign w:val="center"/>
          </w:tcPr>
          <w:p w14:paraId="1758003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A040A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46E1B7E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纺织业</w:t>
            </w:r>
          </w:p>
        </w:tc>
        <w:tc>
          <w:tcPr>
            <w:tcW w:w="596" w:type="pct"/>
            <w:tcBorders>
              <w:tl2br w:val="nil"/>
              <w:tr2bl w:val="nil"/>
            </w:tcBorders>
            <w:shd w:val="clear" w:color="auto" w:fill="D7D7D7" w:themeFill="background1" w:themeFillShade="D8"/>
            <w:noWrap/>
            <w:vAlign w:val="center"/>
          </w:tcPr>
          <w:p w14:paraId="7A4FE7BA">
            <w:pPr>
              <w:jc w:val="center"/>
              <w:rPr>
                <w:rFonts w:hint="eastAsia" w:asciiTheme="minorEastAsia" w:hAnsiTheme="minorEastAsia" w:cstheme="minorEastAsia"/>
                <w:szCs w:val="21"/>
              </w:rPr>
            </w:pPr>
            <w:r>
              <w:rPr>
                <w:rFonts w:hint="eastAsia" w:asciiTheme="minorEastAsia" w:hAnsiTheme="minorEastAsia" w:cstheme="minorEastAsia"/>
                <w:szCs w:val="21"/>
              </w:rPr>
              <w:t>0.37</w:t>
            </w:r>
          </w:p>
        </w:tc>
        <w:tc>
          <w:tcPr>
            <w:tcW w:w="596" w:type="pct"/>
            <w:tcBorders>
              <w:tl2br w:val="nil"/>
              <w:tr2bl w:val="nil"/>
            </w:tcBorders>
            <w:shd w:val="clear" w:color="auto" w:fill="D7D7D7" w:themeFill="background1" w:themeFillShade="D8"/>
            <w:noWrap/>
            <w:vAlign w:val="center"/>
          </w:tcPr>
          <w:p w14:paraId="61300E9E">
            <w:pPr>
              <w:jc w:val="center"/>
              <w:rPr>
                <w:rFonts w:hint="eastAsia" w:asciiTheme="minorEastAsia" w:hAnsiTheme="minorEastAsia" w:cstheme="minorEastAsia"/>
                <w:szCs w:val="21"/>
              </w:rPr>
            </w:pPr>
            <w:r>
              <w:rPr>
                <w:rFonts w:hint="eastAsia" w:asciiTheme="minorEastAsia" w:hAnsiTheme="minorEastAsia" w:cstheme="minorEastAsia"/>
                <w:szCs w:val="21"/>
              </w:rPr>
              <w:t>3.48</w:t>
            </w:r>
          </w:p>
        </w:tc>
        <w:tc>
          <w:tcPr>
            <w:tcW w:w="596" w:type="pct"/>
            <w:tcBorders>
              <w:tl2br w:val="nil"/>
              <w:tr2bl w:val="nil"/>
            </w:tcBorders>
            <w:shd w:val="clear" w:color="auto" w:fill="D7D7D7" w:themeFill="background1" w:themeFillShade="D8"/>
            <w:noWrap/>
            <w:vAlign w:val="center"/>
          </w:tcPr>
          <w:p w14:paraId="28B4BB14">
            <w:pPr>
              <w:jc w:val="center"/>
              <w:rPr>
                <w:rFonts w:hint="eastAsia" w:asciiTheme="minorEastAsia" w:hAnsiTheme="minorEastAsia" w:cstheme="minorEastAsia"/>
                <w:szCs w:val="21"/>
              </w:rPr>
            </w:pPr>
            <w:r>
              <w:rPr>
                <w:rFonts w:hint="eastAsia" w:asciiTheme="minorEastAsia" w:hAnsiTheme="minorEastAsia" w:cstheme="minorEastAsia"/>
                <w:szCs w:val="21"/>
              </w:rPr>
              <w:t>0.27</w:t>
            </w:r>
          </w:p>
        </w:tc>
        <w:tc>
          <w:tcPr>
            <w:tcW w:w="952" w:type="pct"/>
            <w:tcBorders>
              <w:tl2br w:val="nil"/>
              <w:tr2bl w:val="nil"/>
            </w:tcBorders>
            <w:shd w:val="clear" w:color="auto" w:fill="D7D7D7" w:themeFill="background1" w:themeFillShade="D8"/>
            <w:noWrap/>
            <w:vAlign w:val="center"/>
          </w:tcPr>
          <w:p w14:paraId="03BC9B58">
            <w:pPr>
              <w:jc w:val="center"/>
              <w:rPr>
                <w:rFonts w:hint="eastAsia" w:asciiTheme="minorEastAsia" w:hAnsiTheme="minorEastAsia" w:cstheme="minorEastAsia"/>
                <w:szCs w:val="21"/>
              </w:rPr>
            </w:pPr>
            <w:r>
              <w:rPr>
                <w:rFonts w:hint="eastAsia" w:asciiTheme="minorEastAsia" w:hAnsiTheme="minorEastAsia" w:cstheme="minorEastAsia"/>
                <w:szCs w:val="21"/>
              </w:rPr>
              <w:t>0.21</w:t>
            </w:r>
          </w:p>
        </w:tc>
      </w:tr>
      <w:tr w14:paraId="4A28F9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20685E8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纺织服装、服饰业</w:t>
            </w:r>
          </w:p>
        </w:tc>
        <w:tc>
          <w:tcPr>
            <w:tcW w:w="596" w:type="pct"/>
            <w:tcBorders>
              <w:tl2br w:val="nil"/>
              <w:tr2bl w:val="nil"/>
            </w:tcBorders>
            <w:shd w:val="clear" w:color="auto" w:fill="D7D7D7" w:themeFill="background1" w:themeFillShade="D8"/>
            <w:noWrap/>
            <w:vAlign w:val="center"/>
          </w:tcPr>
          <w:p w14:paraId="36500EE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10C68D8C">
            <w:pPr>
              <w:jc w:val="center"/>
              <w:rPr>
                <w:rFonts w:hint="eastAsia" w:asciiTheme="minorEastAsia" w:hAnsiTheme="minorEastAsia" w:cstheme="minorEastAsia"/>
                <w:szCs w:val="21"/>
              </w:rPr>
            </w:pPr>
            <w:r>
              <w:rPr>
                <w:rFonts w:hint="eastAsia" w:asciiTheme="minorEastAsia" w:hAnsiTheme="minorEastAsia" w:cstheme="minorEastAsia"/>
                <w:szCs w:val="21"/>
              </w:rPr>
              <w:t>8.62</w:t>
            </w:r>
          </w:p>
        </w:tc>
        <w:tc>
          <w:tcPr>
            <w:tcW w:w="596" w:type="pct"/>
            <w:tcBorders>
              <w:tl2br w:val="nil"/>
              <w:tr2bl w:val="nil"/>
            </w:tcBorders>
            <w:shd w:val="clear" w:color="auto" w:fill="D7D7D7" w:themeFill="background1" w:themeFillShade="D8"/>
            <w:noWrap/>
            <w:vAlign w:val="center"/>
          </w:tcPr>
          <w:p w14:paraId="5683D0AA">
            <w:pPr>
              <w:jc w:val="center"/>
              <w:rPr>
                <w:rFonts w:hint="eastAsia" w:asciiTheme="minorEastAsia" w:hAnsiTheme="minorEastAsia" w:cstheme="minorEastAsia"/>
                <w:szCs w:val="21"/>
              </w:rPr>
            </w:pPr>
            <w:r>
              <w:rPr>
                <w:rFonts w:hint="eastAsia" w:asciiTheme="minorEastAsia" w:hAnsiTheme="minorEastAsia" w:cstheme="minorEastAsia"/>
                <w:szCs w:val="21"/>
              </w:rPr>
              <w:t>0.56</w:t>
            </w:r>
          </w:p>
        </w:tc>
        <w:tc>
          <w:tcPr>
            <w:tcW w:w="952" w:type="pct"/>
            <w:tcBorders>
              <w:tl2br w:val="nil"/>
              <w:tr2bl w:val="nil"/>
            </w:tcBorders>
            <w:shd w:val="clear" w:color="auto" w:fill="D7D7D7" w:themeFill="background1" w:themeFillShade="D8"/>
            <w:noWrap/>
            <w:vAlign w:val="center"/>
          </w:tcPr>
          <w:p w14:paraId="1472F713">
            <w:pPr>
              <w:jc w:val="center"/>
              <w:rPr>
                <w:rFonts w:hint="eastAsia" w:asciiTheme="minorEastAsia" w:hAnsiTheme="minorEastAsia" w:cstheme="minorEastAsia"/>
                <w:szCs w:val="21"/>
              </w:rPr>
            </w:pPr>
            <w:r>
              <w:rPr>
                <w:rFonts w:hint="eastAsia" w:asciiTheme="minorEastAsia" w:hAnsiTheme="minorEastAsia" w:cstheme="minorEastAsia"/>
                <w:szCs w:val="21"/>
              </w:rPr>
              <w:t>0.71</w:t>
            </w:r>
          </w:p>
        </w:tc>
      </w:tr>
      <w:tr w14:paraId="503B26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5B1C392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皮革、毛皮、羽毛及其制品和制鞋业</w:t>
            </w:r>
          </w:p>
        </w:tc>
        <w:tc>
          <w:tcPr>
            <w:tcW w:w="596" w:type="pct"/>
            <w:tcBorders>
              <w:tl2br w:val="nil"/>
              <w:tr2bl w:val="nil"/>
            </w:tcBorders>
            <w:shd w:val="clear" w:color="auto" w:fill="D7D7D7" w:themeFill="background1" w:themeFillShade="D8"/>
            <w:noWrap/>
            <w:vAlign w:val="center"/>
          </w:tcPr>
          <w:p w14:paraId="2DBCF25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09C4D3F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5B630C9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52" w:type="pct"/>
            <w:tcBorders>
              <w:tl2br w:val="nil"/>
              <w:tr2bl w:val="nil"/>
            </w:tcBorders>
            <w:shd w:val="clear" w:color="auto" w:fill="D7D7D7" w:themeFill="background1" w:themeFillShade="D8"/>
            <w:noWrap/>
            <w:vAlign w:val="center"/>
          </w:tcPr>
          <w:p w14:paraId="5048206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2CB7F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1F91EF7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木材加工和木、竹、藤、棕、草制品业</w:t>
            </w:r>
          </w:p>
        </w:tc>
        <w:tc>
          <w:tcPr>
            <w:tcW w:w="596" w:type="pct"/>
            <w:tcBorders>
              <w:tl2br w:val="nil"/>
              <w:tr2bl w:val="nil"/>
            </w:tcBorders>
            <w:shd w:val="clear" w:color="auto" w:fill="D7D7D7" w:themeFill="background1" w:themeFillShade="D8"/>
            <w:noWrap/>
            <w:vAlign w:val="center"/>
          </w:tcPr>
          <w:p w14:paraId="46C244E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617D6E4C">
            <w:pPr>
              <w:jc w:val="center"/>
              <w:rPr>
                <w:rFonts w:hint="eastAsia" w:asciiTheme="minorEastAsia" w:hAnsiTheme="minorEastAsia" w:cstheme="minorEastAsia"/>
                <w:szCs w:val="21"/>
              </w:rPr>
            </w:pPr>
            <w:r>
              <w:rPr>
                <w:rFonts w:hint="eastAsia" w:asciiTheme="minorEastAsia" w:hAnsiTheme="minorEastAsia" w:cstheme="minorEastAsia"/>
                <w:szCs w:val="21"/>
              </w:rPr>
              <w:t>0.96</w:t>
            </w:r>
          </w:p>
        </w:tc>
        <w:tc>
          <w:tcPr>
            <w:tcW w:w="596" w:type="pct"/>
            <w:tcBorders>
              <w:tl2br w:val="nil"/>
              <w:tr2bl w:val="nil"/>
            </w:tcBorders>
            <w:shd w:val="clear" w:color="auto" w:fill="D7D7D7" w:themeFill="background1" w:themeFillShade="D8"/>
            <w:noWrap/>
            <w:vAlign w:val="center"/>
          </w:tcPr>
          <w:p w14:paraId="12AFE0D6">
            <w:pPr>
              <w:jc w:val="center"/>
              <w:rPr>
                <w:rFonts w:hint="eastAsia" w:asciiTheme="minorEastAsia" w:hAnsiTheme="minorEastAsia" w:cstheme="minorEastAsia"/>
                <w:szCs w:val="21"/>
              </w:rPr>
            </w:pPr>
            <w:r>
              <w:rPr>
                <w:rFonts w:hint="eastAsia" w:asciiTheme="minorEastAsia" w:hAnsiTheme="minorEastAsia" w:cstheme="minorEastAsia"/>
                <w:szCs w:val="21"/>
              </w:rPr>
              <w:t>0.35</w:t>
            </w:r>
          </w:p>
        </w:tc>
        <w:tc>
          <w:tcPr>
            <w:tcW w:w="952" w:type="pct"/>
            <w:tcBorders>
              <w:tl2br w:val="nil"/>
              <w:tr2bl w:val="nil"/>
            </w:tcBorders>
            <w:shd w:val="clear" w:color="auto" w:fill="D7D7D7" w:themeFill="background1" w:themeFillShade="D8"/>
            <w:noWrap/>
            <w:vAlign w:val="center"/>
          </w:tcPr>
          <w:p w14:paraId="3D6DDA9B">
            <w:pPr>
              <w:jc w:val="center"/>
              <w:rPr>
                <w:rFonts w:hint="eastAsia" w:asciiTheme="minorEastAsia" w:hAnsiTheme="minorEastAsia" w:cstheme="minorEastAsia"/>
                <w:szCs w:val="21"/>
              </w:rPr>
            </w:pPr>
            <w:r>
              <w:rPr>
                <w:rFonts w:hint="eastAsia" w:asciiTheme="minorEastAsia" w:hAnsiTheme="minorEastAsia" w:cstheme="minorEastAsia"/>
                <w:szCs w:val="21"/>
              </w:rPr>
              <w:t>0.06</w:t>
            </w:r>
          </w:p>
        </w:tc>
      </w:tr>
      <w:tr w14:paraId="1028FD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4AE902B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家具制造业 </w:t>
            </w:r>
          </w:p>
        </w:tc>
        <w:tc>
          <w:tcPr>
            <w:tcW w:w="596" w:type="pct"/>
            <w:tcBorders>
              <w:tl2br w:val="nil"/>
              <w:tr2bl w:val="nil"/>
            </w:tcBorders>
            <w:shd w:val="clear" w:color="auto" w:fill="D7D7D7" w:themeFill="background1" w:themeFillShade="D8"/>
            <w:noWrap/>
            <w:vAlign w:val="center"/>
          </w:tcPr>
          <w:p w14:paraId="7F42106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14999FB5">
            <w:pPr>
              <w:jc w:val="center"/>
              <w:rPr>
                <w:rFonts w:hint="eastAsia" w:asciiTheme="minorEastAsia" w:hAnsiTheme="minorEastAsia" w:cstheme="minorEastAsia"/>
                <w:szCs w:val="21"/>
              </w:rPr>
            </w:pPr>
            <w:r>
              <w:rPr>
                <w:rFonts w:hint="eastAsia" w:asciiTheme="minorEastAsia" w:hAnsiTheme="minorEastAsia" w:cstheme="minorEastAsia"/>
                <w:szCs w:val="21"/>
              </w:rPr>
              <w:t>1.30</w:t>
            </w:r>
          </w:p>
        </w:tc>
        <w:tc>
          <w:tcPr>
            <w:tcW w:w="596" w:type="pct"/>
            <w:tcBorders>
              <w:tl2br w:val="nil"/>
              <w:tr2bl w:val="nil"/>
            </w:tcBorders>
            <w:shd w:val="clear" w:color="auto" w:fill="D7D7D7" w:themeFill="background1" w:themeFillShade="D8"/>
            <w:noWrap/>
            <w:vAlign w:val="center"/>
          </w:tcPr>
          <w:p w14:paraId="31E23DFA">
            <w:pPr>
              <w:jc w:val="center"/>
              <w:rPr>
                <w:rFonts w:hint="eastAsia" w:asciiTheme="minorEastAsia" w:hAnsiTheme="minorEastAsia" w:cstheme="minorEastAsia"/>
                <w:szCs w:val="21"/>
              </w:rPr>
            </w:pPr>
            <w:r>
              <w:rPr>
                <w:rFonts w:hint="eastAsia" w:asciiTheme="minorEastAsia" w:hAnsiTheme="minorEastAsia" w:cstheme="minorEastAsia"/>
                <w:szCs w:val="21"/>
              </w:rPr>
              <w:t>0.14</w:t>
            </w:r>
          </w:p>
        </w:tc>
        <w:tc>
          <w:tcPr>
            <w:tcW w:w="952" w:type="pct"/>
            <w:tcBorders>
              <w:tl2br w:val="nil"/>
              <w:tr2bl w:val="nil"/>
            </w:tcBorders>
            <w:shd w:val="clear" w:color="auto" w:fill="D7D7D7" w:themeFill="background1" w:themeFillShade="D8"/>
            <w:noWrap/>
            <w:vAlign w:val="center"/>
          </w:tcPr>
          <w:p w14:paraId="26CFEA00">
            <w:pPr>
              <w:jc w:val="center"/>
              <w:rPr>
                <w:rFonts w:hint="eastAsia" w:asciiTheme="minorEastAsia" w:hAnsiTheme="minorEastAsia" w:cstheme="minorEastAsia"/>
                <w:szCs w:val="21"/>
              </w:rPr>
            </w:pPr>
            <w:r>
              <w:rPr>
                <w:rFonts w:hint="eastAsia" w:asciiTheme="minorEastAsia" w:hAnsiTheme="minorEastAsia" w:cstheme="minorEastAsia"/>
                <w:szCs w:val="21"/>
              </w:rPr>
              <w:t>0.14</w:t>
            </w:r>
          </w:p>
        </w:tc>
      </w:tr>
      <w:tr w14:paraId="062F59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69F3C94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造纸和纸制品业 </w:t>
            </w:r>
          </w:p>
        </w:tc>
        <w:tc>
          <w:tcPr>
            <w:tcW w:w="596" w:type="pct"/>
            <w:tcBorders>
              <w:tl2br w:val="nil"/>
              <w:tr2bl w:val="nil"/>
            </w:tcBorders>
            <w:shd w:val="clear" w:color="auto" w:fill="D7D7D7" w:themeFill="background1" w:themeFillShade="D8"/>
            <w:noWrap/>
            <w:vAlign w:val="center"/>
          </w:tcPr>
          <w:p w14:paraId="3BF036D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638958EF">
            <w:pPr>
              <w:jc w:val="center"/>
              <w:rPr>
                <w:rFonts w:hint="eastAsia" w:asciiTheme="minorEastAsia" w:hAnsiTheme="minorEastAsia" w:cstheme="minorEastAsia"/>
                <w:szCs w:val="21"/>
              </w:rPr>
            </w:pPr>
            <w:r>
              <w:rPr>
                <w:rFonts w:hint="eastAsia" w:asciiTheme="minorEastAsia" w:hAnsiTheme="minorEastAsia" w:cstheme="minorEastAsia"/>
                <w:szCs w:val="21"/>
              </w:rPr>
              <w:t>0.92</w:t>
            </w:r>
          </w:p>
        </w:tc>
        <w:tc>
          <w:tcPr>
            <w:tcW w:w="596" w:type="pct"/>
            <w:tcBorders>
              <w:tl2br w:val="nil"/>
              <w:tr2bl w:val="nil"/>
            </w:tcBorders>
            <w:shd w:val="clear" w:color="auto" w:fill="D7D7D7" w:themeFill="background1" w:themeFillShade="D8"/>
            <w:noWrap/>
            <w:vAlign w:val="center"/>
          </w:tcPr>
          <w:p w14:paraId="54D5B39A">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c>
          <w:tcPr>
            <w:tcW w:w="952" w:type="pct"/>
            <w:tcBorders>
              <w:tl2br w:val="nil"/>
              <w:tr2bl w:val="nil"/>
            </w:tcBorders>
            <w:shd w:val="clear" w:color="auto" w:fill="D7D7D7" w:themeFill="background1" w:themeFillShade="D8"/>
            <w:noWrap/>
            <w:vAlign w:val="center"/>
          </w:tcPr>
          <w:p w14:paraId="2100A692">
            <w:pPr>
              <w:jc w:val="center"/>
              <w:rPr>
                <w:rFonts w:hint="eastAsia" w:asciiTheme="minorEastAsia" w:hAnsiTheme="minorEastAsia" w:cstheme="minorEastAsia"/>
                <w:szCs w:val="21"/>
              </w:rPr>
            </w:pPr>
            <w:r>
              <w:rPr>
                <w:rFonts w:hint="eastAsia" w:asciiTheme="minorEastAsia" w:hAnsiTheme="minorEastAsia" w:cstheme="minorEastAsia"/>
                <w:szCs w:val="21"/>
              </w:rPr>
              <w:t>0.08</w:t>
            </w:r>
          </w:p>
        </w:tc>
      </w:tr>
      <w:tr w14:paraId="25B55F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6BD836D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印刷和记录媒介复制业</w:t>
            </w:r>
          </w:p>
        </w:tc>
        <w:tc>
          <w:tcPr>
            <w:tcW w:w="596" w:type="pct"/>
            <w:tcBorders>
              <w:tl2br w:val="nil"/>
              <w:tr2bl w:val="nil"/>
            </w:tcBorders>
            <w:shd w:val="clear" w:color="auto" w:fill="D7D7D7" w:themeFill="background1" w:themeFillShade="D8"/>
            <w:noWrap/>
            <w:vAlign w:val="center"/>
          </w:tcPr>
          <w:p w14:paraId="6028A75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40A4DD13">
            <w:pPr>
              <w:jc w:val="center"/>
              <w:rPr>
                <w:rFonts w:hint="eastAsia" w:asciiTheme="minorEastAsia" w:hAnsiTheme="minorEastAsia" w:cstheme="minorEastAsia"/>
                <w:szCs w:val="21"/>
              </w:rPr>
            </w:pPr>
            <w:r>
              <w:rPr>
                <w:rFonts w:hint="eastAsia" w:asciiTheme="minorEastAsia" w:hAnsiTheme="minorEastAsia" w:cstheme="minorEastAsia"/>
                <w:szCs w:val="21"/>
              </w:rPr>
              <w:t>0.12</w:t>
            </w:r>
          </w:p>
        </w:tc>
        <w:tc>
          <w:tcPr>
            <w:tcW w:w="596" w:type="pct"/>
            <w:tcBorders>
              <w:tl2br w:val="nil"/>
              <w:tr2bl w:val="nil"/>
            </w:tcBorders>
            <w:shd w:val="clear" w:color="auto" w:fill="D7D7D7" w:themeFill="background1" w:themeFillShade="D8"/>
            <w:noWrap/>
            <w:vAlign w:val="center"/>
          </w:tcPr>
          <w:p w14:paraId="1DB74995">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952" w:type="pct"/>
            <w:tcBorders>
              <w:tl2br w:val="nil"/>
              <w:tr2bl w:val="nil"/>
            </w:tcBorders>
            <w:shd w:val="clear" w:color="auto" w:fill="D7D7D7" w:themeFill="background1" w:themeFillShade="D8"/>
            <w:noWrap/>
            <w:vAlign w:val="center"/>
          </w:tcPr>
          <w:p w14:paraId="0C36A989">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01F8CB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4036F11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文教、工美、体育和娱乐用品制造业</w:t>
            </w:r>
          </w:p>
        </w:tc>
        <w:tc>
          <w:tcPr>
            <w:tcW w:w="596" w:type="pct"/>
            <w:tcBorders>
              <w:tl2br w:val="nil"/>
              <w:tr2bl w:val="nil"/>
            </w:tcBorders>
            <w:shd w:val="clear" w:color="auto" w:fill="D7D7D7" w:themeFill="background1" w:themeFillShade="D8"/>
            <w:noWrap/>
            <w:vAlign w:val="center"/>
          </w:tcPr>
          <w:p w14:paraId="22B2101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596" w:type="pct"/>
            <w:tcBorders>
              <w:tl2br w:val="nil"/>
              <w:tr2bl w:val="nil"/>
            </w:tcBorders>
            <w:shd w:val="clear" w:color="auto" w:fill="D7D7D7" w:themeFill="background1" w:themeFillShade="D8"/>
            <w:noWrap/>
            <w:vAlign w:val="center"/>
          </w:tcPr>
          <w:p w14:paraId="0CA3EF0B">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596" w:type="pct"/>
            <w:tcBorders>
              <w:tl2br w:val="nil"/>
              <w:tr2bl w:val="nil"/>
            </w:tcBorders>
            <w:shd w:val="clear" w:color="auto" w:fill="D7D7D7" w:themeFill="background1" w:themeFillShade="D8"/>
            <w:noWrap/>
            <w:vAlign w:val="center"/>
          </w:tcPr>
          <w:p w14:paraId="7283C2C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952" w:type="pct"/>
            <w:tcBorders>
              <w:tl2br w:val="nil"/>
              <w:tr2bl w:val="nil"/>
            </w:tcBorders>
            <w:shd w:val="clear" w:color="auto" w:fill="D7D7D7" w:themeFill="background1" w:themeFillShade="D8"/>
            <w:noWrap/>
            <w:vAlign w:val="center"/>
          </w:tcPr>
          <w:p w14:paraId="67DEF13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BCD0C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2258" w:type="pct"/>
            <w:tcBorders>
              <w:tl2br w:val="nil"/>
              <w:tr2bl w:val="nil"/>
            </w:tcBorders>
            <w:shd w:val="clear" w:color="auto" w:fill="D7D7D7" w:themeFill="background1" w:themeFillShade="D8"/>
            <w:noWrap/>
            <w:vAlign w:val="center"/>
          </w:tcPr>
          <w:p w14:paraId="373C633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石油加工、炼焦和核燃料加工业 </w:t>
            </w:r>
          </w:p>
        </w:tc>
        <w:tc>
          <w:tcPr>
            <w:tcW w:w="596" w:type="pct"/>
            <w:tcBorders>
              <w:tl2br w:val="nil"/>
              <w:tr2bl w:val="nil"/>
            </w:tcBorders>
            <w:shd w:val="clear" w:color="auto" w:fill="D7D7D7" w:themeFill="background1" w:themeFillShade="D8"/>
            <w:noWrap/>
            <w:vAlign w:val="center"/>
          </w:tcPr>
          <w:p w14:paraId="64A174F7">
            <w:pPr>
              <w:jc w:val="center"/>
              <w:rPr>
                <w:rFonts w:hint="eastAsia" w:asciiTheme="minorEastAsia" w:hAnsiTheme="minorEastAsia" w:cstheme="minorEastAsia"/>
                <w:szCs w:val="21"/>
              </w:rPr>
            </w:pPr>
            <w:r>
              <w:rPr>
                <w:rFonts w:hint="eastAsia" w:asciiTheme="minorEastAsia" w:hAnsiTheme="minorEastAsia" w:cstheme="minorEastAsia"/>
                <w:szCs w:val="21"/>
              </w:rPr>
              <w:t>2.07</w:t>
            </w:r>
          </w:p>
        </w:tc>
        <w:tc>
          <w:tcPr>
            <w:tcW w:w="596" w:type="pct"/>
            <w:tcBorders>
              <w:tl2br w:val="nil"/>
              <w:tr2bl w:val="nil"/>
            </w:tcBorders>
            <w:shd w:val="clear" w:color="auto" w:fill="D7D7D7" w:themeFill="background1" w:themeFillShade="D8"/>
            <w:noWrap/>
            <w:vAlign w:val="center"/>
          </w:tcPr>
          <w:p w14:paraId="50ECB69B">
            <w:pPr>
              <w:jc w:val="center"/>
              <w:rPr>
                <w:rFonts w:hint="eastAsia" w:asciiTheme="minorEastAsia" w:hAnsiTheme="minorEastAsia" w:cstheme="minorEastAsia"/>
                <w:szCs w:val="21"/>
              </w:rPr>
            </w:pPr>
            <w:r>
              <w:rPr>
                <w:rFonts w:hint="eastAsia" w:asciiTheme="minorEastAsia" w:hAnsiTheme="minorEastAsia" w:cstheme="minorEastAsia"/>
                <w:szCs w:val="21"/>
              </w:rPr>
              <w:t>4.17</w:t>
            </w:r>
          </w:p>
        </w:tc>
        <w:tc>
          <w:tcPr>
            <w:tcW w:w="596" w:type="pct"/>
            <w:tcBorders>
              <w:tl2br w:val="nil"/>
              <w:tr2bl w:val="nil"/>
            </w:tcBorders>
            <w:shd w:val="clear" w:color="auto" w:fill="D7D7D7" w:themeFill="background1" w:themeFillShade="D8"/>
            <w:noWrap/>
            <w:vAlign w:val="center"/>
          </w:tcPr>
          <w:p w14:paraId="25E0F6DC">
            <w:pPr>
              <w:jc w:val="center"/>
              <w:rPr>
                <w:rFonts w:hint="eastAsia" w:asciiTheme="minorEastAsia" w:hAnsiTheme="minorEastAsia" w:cstheme="minorEastAsia"/>
                <w:szCs w:val="21"/>
              </w:rPr>
            </w:pPr>
            <w:r>
              <w:rPr>
                <w:rFonts w:hint="eastAsia" w:asciiTheme="minorEastAsia" w:hAnsiTheme="minorEastAsia" w:cstheme="minorEastAsia"/>
                <w:szCs w:val="21"/>
              </w:rPr>
              <w:t>1.35</w:t>
            </w:r>
          </w:p>
        </w:tc>
        <w:tc>
          <w:tcPr>
            <w:tcW w:w="952" w:type="pct"/>
            <w:tcBorders>
              <w:tl2br w:val="nil"/>
              <w:tr2bl w:val="nil"/>
            </w:tcBorders>
            <w:shd w:val="clear" w:color="auto" w:fill="D7D7D7" w:themeFill="background1" w:themeFillShade="D8"/>
            <w:noWrap/>
            <w:vAlign w:val="center"/>
          </w:tcPr>
          <w:p w14:paraId="0D1076BA">
            <w:pPr>
              <w:jc w:val="center"/>
              <w:rPr>
                <w:rFonts w:hint="eastAsia" w:asciiTheme="minorEastAsia" w:hAnsiTheme="minorEastAsia" w:cstheme="minorEastAsia"/>
                <w:szCs w:val="21"/>
              </w:rPr>
            </w:pPr>
            <w:r>
              <w:rPr>
                <w:rFonts w:hint="eastAsia" w:asciiTheme="minorEastAsia" w:hAnsiTheme="minorEastAsia" w:cstheme="minorEastAsia"/>
                <w:szCs w:val="21"/>
              </w:rPr>
              <w:t>0.20</w:t>
            </w:r>
          </w:p>
        </w:tc>
      </w:tr>
    </w:tbl>
    <w:p w14:paraId="05E928BD">
      <w:pP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98" w:name="_Toc15847"/>
      <w:r>
        <w:rPr>
          <w:rFonts w:hint="eastAsia" w:ascii="方正小标宋简体" w:hAnsi="方正小标宋简体" w:eastAsia="方正小标宋简体" w:cs="方正小标宋简体"/>
          <w:kern w:val="0"/>
          <w:sz w:val="36"/>
          <w:szCs w:val="36"/>
          <w:lang w:bidi="ar"/>
        </w:rPr>
        <w:t>10—1  规模以上工业企业单位数和主要经济指标（十三）续</w:t>
      </w:r>
      <w:bookmarkEnd w:id="98"/>
    </w:p>
    <w:p w14:paraId="5C2116BB">
      <w:pPr>
        <w:tabs>
          <w:tab w:val="left" w:pos="5044"/>
          <w:tab w:val="left" w:pos="6252"/>
          <w:tab w:val="left" w:pos="8760"/>
          <w:tab w:val="left" w:pos="11268"/>
        </w:tabs>
        <w:rPr>
          <w:rFonts w:hint="eastAsia" w:asciiTheme="minorEastAsia" w:hAnsiTheme="minorEastAsia" w:cstheme="minorEastAsia"/>
          <w:szCs w:val="21"/>
        </w:rPr>
      </w:pPr>
    </w:p>
    <w:p w14:paraId="111B5EA9">
      <w:pPr>
        <w:tabs>
          <w:tab w:val="left" w:pos="5044"/>
          <w:tab w:val="left" w:pos="6252"/>
          <w:tab w:val="left" w:pos="8760"/>
          <w:tab w:val="left" w:pos="11268"/>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w:t>
      </w:r>
    </w:p>
    <w:tbl>
      <w:tblPr>
        <w:tblStyle w:val="7"/>
        <w:tblW w:w="0" w:type="auto"/>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626"/>
        <w:gridCol w:w="1056"/>
        <w:gridCol w:w="1056"/>
        <w:gridCol w:w="988"/>
        <w:gridCol w:w="1686"/>
      </w:tblGrid>
      <w:tr w14:paraId="13A3F6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50" w:hRule="atLeast"/>
        </w:trPr>
        <w:tc>
          <w:tcPr>
            <w:tcW w:w="0" w:type="auto"/>
            <w:tcBorders>
              <w:tl2br w:val="nil"/>
              <w:tr2bl w:val="nil"/>
            </w:tcBorders>
            <w:shd w:val="clear" w:color="auto" w:fill="D7D7D7" w:themeFill="background1" w:themeFillShade="D8"/>
            <w:noWrap/>
            <w:vAlign w:val="center"/>
          </w:tcPr>
          <w:p w14:paraId="0F33DE4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0" w:type="auto"/>
            <w:tcBorders>
              <w:tl2br w:val="nil"/>
              <w:tr2bl w:val="nil"/>
            </w:tcBorders>
            <w:shd w:val="clear" w:color="auto" w:fill="D7D7D7" w:themeFill="background1" w:themeFillShade="D8"/>
            <w:noWrap/>
            <w:vAlign w:val="center"/>
          </w:tcPr>
          <w:p w14:paraId="4D08877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亏损企业</w:t>
            </w:r>
          </w:p>
          <w:p w14:paraId="20B0D3B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亏损总额</w:t>
            </w:r>
          </w:p>
        </w:tc>
        <w:tc>
          <w:tcPr>
            <w:tcW w:w="0" w:type="auto"/>
            <w:tcBorders>
              <w:tl2br w:val="nil"/>
              <w:tr2bl w:val="nil"/>
            </w:tcBorders>
            <w:shd w:val="clear" w:color="auto" w:fill="D7D7D7" w:themeFill="background1" w:themeFillShade="D8"/>
            <w:noWrap/>
            <w:vAlign w:val="center"/>
          </w:tcPr>
          <w:p w14:paraId="1F9E700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本年应付</w:t>
            </w:r>
          </w:p>
          <w:p w14:paraId="61F527B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职工薪酬</w:t>
            </w:r>
          </w:p>
        </w:tc>
        <w:tc>
          <w:tcPr>
            <w:tcW w:w="0" w:type="auto"/>
            <w:tcBorders>
              <w:tl2br w:val="nil"/>
              <w:tr2bl w:val="nil"/>
            </w:tcBorders>
            <w:shd w:val="clear" w:color="auto" w:fill="D7D7D7" w:themeFill="background1" w:themeFillShade="D8"/>
            <w:vAlign w:val="center"/>
          </w:tcPr>
          <w:p w14:paraId="668F315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本年应交</w:t>
            </w:r>
          </w:p>
          <w:p w14:paraId="2634F75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增值税</w:t>
            </w:r>
          </w:p>
        </w:tc>
        <w:tc>
          <w:tcPr>
            <w:tcW w:w="0" w:type="auto"/>
            <w:tcBorders>
              <w:tl2br w:val="nil"/>
              <w:tr2bl w:val="nil"/>
            </w:tcBorders>
            <w:shd w:val="clear" w:color="auto" w:fill="D7D7D7" w:themeFill="background1" w:themeFillShade="D8"/>
            <w:noWrap/>
            <w:vAlign w:val="center"/>
          </w:tcPr>
          <w:p w14:paraId="237584F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全部从业人员年</w:t>
            </w:r>
          </w:p>
          <w:p w14:paraId="37F4552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平均人数(万人)</w:t>
            </w:r>
          </w:p>
        </w:tc>
      </w:tr>
      <w:tr w14:paraId="40E68B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5DB3044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化学原料和化学制品制造业</w:t>
            </w:r>
          </w:p>
        </w:tc>
        <w:tc>
          <w:tcPr>
            <w:tcW w:w="0" w:type="auto"/>
            <w:tcBorders>
              <w:tl2br w:val="nil"/>
              <w:tr2bl w:val="nil"/>
            </w:tcBorders>
            <w:shd w:val="clear" w:color="auto" w:fill="D7D7D7" w:themeFill="background1" w:themeFillShade="D8"/>
            <w:noWrap/>
            <w:vAlign w:val="center"/>
          </w:tcPr>
          <w:p w14:paraId="0CFC9B95">
            <w:pPr>
              <w:jc w:val="center"/>
              <w:rPr>
                <w:rFonts w:hint="eastAsia" w:asciiTheme="minorEastAsia" w:hAnsiTheme="minorEastAsia" w:cstheme="minorEastAsia"/>
                <w:szCs w:val="21"/>
              </w:rPr>
            </w:pPr>
            <w:r>
              <w:rPr>
                <w:rFonts w:hint="eastAsia" w:asciiTheme="minorEastAsia" w:hAnsiTheme="minorEastAsia" w:cstheme="minorEastAsia"/>
                <w:szCs w:val="21"/>
              </w:rPr>
              <w:t>0.42</w:t>
            </w:r>
          </w:p>
        </w:tc>
        <w:tc>
          <w:tcPr>
            <w:tcW w:w="0" w:type="auto"/>
            <w:tcBorders>
              <w:tl2br w:val="nil"/>
              <w:tr2bl w:val="nil"/>
            </w:tcBorders>
            <w:shd w:val="clear" w:color="auto" w:fill="D7D7D7" w:themeFill="background1" w:themeFillShade="D8"/>
            <w:noWrap/>
            <w:vAlign w:val="center"/>
          </w:tcPr>
          <w:p w14:paraId="406BC40E">
            <w:pPr>
              <w:jc w:val="center"/>
              <w:rPr>
                <w:rFonts w:hint="eastAsia" w:asciiTheme="minorEastAsia" w:hAnsiTheme="minorEastAsia" w:cstheme="minorEastAsia"/>
                <w:szCs w:val="21"/>
              </w:rPr>
            </w:pPr>
            <w:r>
              <w:rPr>
                <w:rFonts w:hint="eastAsia" w:asciiTheme="minorEastAsia" w:hAnsiTheme="minorEastAsia" w:cstheme="minorEastAsia"/>
                <w:szCs w:val="21"/>
              </w:rPr>
              <w:t>12.25</w:t>
            </w:r>
          </w:p>
        </w:tc>
        <w:tc>
          <w:tcPr>
            <w:tcW w:w="0" w:type="auto"/>
            <w:tcBorders>
              <w:tl2br w:val="nil"/>
              <w:tr2bl w:val="nil"/>
            </w:tcBorders>
            <w:shd w:val="clear" w:color="auto" w:fill="D7D7D7" w:themeFill="background1" w:themeFillShade="D8"/>
            <w:noWrap/>
            <w:vAlign w:val="center"/>
          </w:tcPr>
          <w:p w14:paraId="718EB39D">
            <w:pPr>
              <w:jc w:val="center"/>
              <w:rPr>
                <w:rFonts w:hint="eastAsia" w:asciiTheme="minorEastAsia" w:hAnsiTheme="minorEastAsia" w:cstheme="minorEastAsia"/>
                <w:szCs w:val="21"/>
              </w:rPr>
            </w:pPr>
            <w:r>
              <w:rPr>
                <w:rFonts w:hint="eastAsia" w:asciiTheme="minorEastAsia" w:hAnsiTheme="minorEastAsia" w:cstheme="minorEastAsia"/>
                <w:szCs w:val="21"/>
              </w:rPr>
              <w:t>1.32</w:t>
            </w:r>
          </w:p>
        </w:tc>
        <w:tc>
          <w:tcPr>
            <w:tcW w:w="0" w:type="auto"/>
            <w:tcBorders>
              <w:tl2br w:val="nil"/>
              <w:tr2bl w:val="nil"/>
            </w:tcBorders>
            <w:shd w:val="clear" w:color="auto" w:fill="D7D7D7" w:themeFill="background1" w:themeFillShade="D8"/>
            <w:noWrap/>
            <w:vAlign w:val="center"/>
          </w:tcPr>
          <w:p w14:paraId="32A79951">
            <w:pPr>
              <w:jc w:val="center"/>
              <w:rPr>
                <w:rFonts w:hint="eastAsia" w:asciiTheme="minorEastAsia" w:hAnsiTheme="minorEastAsia" w:cstheme="minorEastAsia"/>
                <w:szCs w:val="21"/>
              </w:rPr>
            </w:pPr>
            <w:r>
              <w:rPr>
                <w:rFonts w:hint="eastAsia" w:asciiTheme="minorEastAsia" w:hAnsiTheme="minorEastAsia" w:cstheme="minorEastAsia"/>
                <w:szCs w:val="21"/>
              </w:rPr>
              <w:t>0.58</w:t>
            </w:r>
          </w:p>
        </w:tc>
      </w:tr>
      <w:tr w14:paraId="25E667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45CE524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医药制造业 </w:t>
            </w:r>
          </w:p>
        </w:tc>
        <w:tc>
          <w:tcPr>
            <w:tcW w:w="0" w:type="auto"/>
            <w:tcBorders>
              <w:tl2br w:val="nil"/>
              <w:tr2bl w:val="nil"/>
            </w:tcBorders>
            <w:shd w:val="clear" w:color="auto" w:fill="D7D7D7" w:themeFill="background1" w:themeFillShade="D8"/>
            <w:noWrap/>
            <w:vAlign w:val="center"/>
          </w:tcPr>
          <w:p w14:paraId="5C2C8FEE">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0" w:type="auto"/>
            <w:tcBorders>
              <w:tl2br w:val="nil"/>
              <w:tr2bl w:val="nil"/>
            </w:tcBorders>
            <w:shd w:val="clear" w:color="auto" w:fill="D7D7D7" w:themeFill="background1" w:themeFillShade="D8"/>
            <w:noWrap/>
            <w:vAlign w:val="center"/>
          </w:tcPr>
          <w:p w14:paraId="227529CE">
            <w:pPr>
              <w:jc w:val="center"/>
              <w:rPr>
                <w:rFonts w:hint="eastAsia" w:asciiTheme="minorEastAsia" w:hAnsiTheme="minorEastAsia" w:cstheme="minorEastAsia"/>
                <w:szCs w:val="21"/>
              </w:rPr>
            </w:pPr>
            <w:r>
              <w:rPr>
                <w:rFonts w:hint="eastAsia" w:asciiTheme="minorEastAsia" w:hAnsiTheme="minorEastAsia" w:cstheme="minorEastAsia"/>
                <w:szCs w:val="21"/>
              </w:rPr>
              <w:t>2.94</w:t>
            </w:r>
          </w:p>
        </w:tc>
        <w:tc>
          <w:tcPr>
            <w:tcW w:w="0" w:type="auto"/>
            <w:tcBorders>
              <w:tl2br w:val="nil"/>
              <w:tr2bl w:val="nil"/>
            </w:tcBorders>
            <w:shd w:val="clear" w:color="auto" w:fill="D7D7D7" w:themeFill="background1" w:themeFillShade="D8"/>
            <w:noWrap/>
            <w:vAlign w:val="center"/>
          </w:tcPr>
          <w:p w14:paraId="1FC4AB4C">
            <w:pPr>
              <w:jc w:val="center"/>
              <w:rPr>
                <w:rFonts w:hint="eastAsia" w:asciiTheme="minorEastAsia" w:hAnsiTheme="minorEastAsia" w:cstheme="minorEastAsia"/>
                <w:szCs w:val="21"/>
              </w:rPr>
            </w:pPr>
            <w:r>
              <w:rPr>
                <w:rFonts w:hint="eastAsia" w:asciiTheme="minorEastAsia" w:hAnsiTheme="minorEastAsia" w:cstheme="minorEastAsia"/>
                <w:szCs w:val="21"/>
              </w:rPr>
              <w:t>0.69</w:t>
            </w:r>
          </w:p>
        </w:tc>
        <w:tc>
          <w:tcPr>
            <w:tcW w:w="0" w:type="auto"/>
            <w:tcBorders>
              <w:tl2br w:val="nil"/>
              <w:tr2bl w:val="nil"/>
            </w:tcBorders>
            <w:shd w:val="clear" w:color="auto" w:fill="D7D7D7" w:themeFill="background1" w:themeFillShade="D8"/>
            <w:noWrap/>
            <w:vAlign w:val="center"/>
          </w:tcPr>
          <w:p w14:paraId="5327AC48">
            <w:pPr>
              <w:jc w:val="center"/>
              <w:rPr>
                <w:rFonts w:hint="eastAsia" w:asciiTheme="minorEastAsia" w:hAnsiTheme="minorEastAsia" w:cstheme="minorEastAsia"/>
                <w:szCs w:val="21"/>
              </w:rPr>
            </w:pPr>
            <w:r>
              <w:rPr>
                <w:rFonts w:hint="eastAsia" w:asciiTheme="minorEastAsia" w:hAnsiTheme="minorEastAsia" w:cstheme="minorEastAsia"/>
                <w:szCs w:val="21"/>
              </w:rPr>
              <w:t>0.22</w:t>
            </w:r>
          </w:p>
        </w:tc>
      </w:tr>
      <w:tr w14:paraId="3863B2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570C6C9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化学纤维制造业</w:t>
            </w:r>
          </w:p>
        </w:tc>
        <w:tc>
          <w:tcPr>
            <w:tcW w:w="0" w:type="auto"/>
            <w:tcBorders>
              <w:tl2br w:val="nil"/>
              <w:tr2bl w:val="nil"/>
            </w:tcBorders>
            <w:shd w:val="clear" w:color="auto" w:fill="D7D7D7" w:themeFill="background1" w:themeFillShade="D8"/>
            <w:noWrap/>
            <w:vAlign w:val="center"/>
          </w:tcPr>
          <w:p w14:paraId="76892E8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0C75045C">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c>
          <w:tcPr>
            <w:tcW w:w="0" w:type="auto"/>
            <w:tcBorders>
              <w:tl2br w:val="nil"/>
              <w:tr2bl w:val="nil"/>
            </w:tcBorders>
            <w:shd w:val="clear" w:color="auto" w:fill="D7D7D7" w:themeFill="background1" w:themeFillShade="D8"/>
            <w:noWrap/>
            <w:vAlign w:val="center"/>
          </w:tcPr>
          <w:p w14:paraId="52C8C30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43B6CB3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070E0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3CC3F21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橡胶和塑料制品业</w:t>
            </w:r>
          </w:p>
        </w:tc>
        <w:tc>
          <w:tcPr>
            <w:tcW w:w="0" w:type="auto"/>
            <w:tcBorders>
              <w:tl2br w:val="nil"/>
              <w:tr2bl w:val="nil"/>
            </w:tcBorders>
            <w:shd w:val="clear" w:color="auto" w:fill="D7D7D7" w:themeFill="background1" w:themeFillShade="D8"/>
            <w:noWrap/>
            <w:vAlign w:val="center"/>
          </w:tcPr>
          <w:p w14:paraId="46CC8C5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3236528B">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0" w:type="auto"/>
            <w:tcBorders>
              <w:tl2br w:val="nil"/>
              <w:tr2bl w:val="nil"/>
            </w:tcBorders>
            <w:shd w:val="clear" w:color="auto" w:fill="D7D7D7" w:themeFill="background1" w:themeFillShade="D8"/>
            <w:noWrap/>
            <w:vAlign w:val="center"/>
          </w:tcPr>
          <w:p w14:paraId="3925CE1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325BDE4D">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702A9B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486D051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非金属矿物制品业</w:t>
            </w:r>
          </w:p>
        </w:tc>
        <w:tc>
          <w:tcPr>
            <w:tcW w:w="0" w:type="auto"/>
            <w:tcBorders>
              <w:tl2br w:val="nil"/>
              <w:tr2bl w:val="nil"/>
            </w:tcBorders>
            <w:shd w:val="clear" w:color="auto" w:fill="D7D7D7" w:themeFill="background1" w:themeFillShade="D8"/>
            <w:noWrap/>
            <w:vAlign w:val="center"/>
          </w:tcPr>
          <w:p w14:paraId="1CCDF37A">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c>
          <w:tcPr>
            <w:tcW w:w="0" w:type="auto"/>
            <w:tcBorders>
              <w:tl2br w:val="nil"/>
              <w:tr2bl w:val="nil"/>
            </w:tcBorders>
            <w:shd w:val="clear" w:color="auto" w:fill="D7D7D7" w:themeFill="background1" w:themeFillShade="D8"/>
            <w:noWrap/>
            <w:vAlign w:val="center"/>
          </w:tcPr>
          <w:p w14:paraId="6BDE155B">
            <w:pPr>
              <w:jc w:val="center"/>
              <w:rPr>
                <w:rFonts w:hint="eastAsia" w:asciiTheme="minorEastAsia" w:hAnsiTheme="minorEastAsia" w:cstheme="minorEastAsia"/>
                <w:szCs w:val="21"/>
              </w:rPr>
            </w:pPr>
            <w:r>
              <w:rPr>
                <w:rFonts w:hint="eastAsia" w:asciiTheme="minorEastAsia" w:hAnsiTheme="minorEastAsia" w:cstheme="minorEastAsia"/>
                <w:szCs w:val="21"/>
              </w:rPr>
              <w:t>2.44</w:t>
            </w:r>
          </w:p>
        </w:tc>
        <w:tc>
          <w:tcPr>
            <w:tcW w:w="0" w:type="auto"/>
            <w:tcBorders>
              <w:tl2br w:val="nil"/>
              <w:tr2bl w:val="nil"/>
            </w:tcBorders>
            <w:shd w:val="clear" w:color="auto" w:fill="D7D7D7" w:themeFill="background1" w:themeFillShade="D8"/>
            <w:noWrap/>
            <w:vAlign w:val="center"/>
          </w:tcPr>
          <w:p w14:paraId="31A35E2B">
            <w:pPr>
              <w:jc w:val="center"/>
              <w:rPr>
                <w:rFonts w:hint="eastAsia" w:asciiTheme="minorEastAsia" w:hAnsiTheme="minorEastAsia" w:cstheme="minorEastAsia"/>
                <w:szCs w:val="21"/>
              </w:rPr>
            </w:pPr>
            <w:r>
              <w:rPr>
                <w:rFonts w:hint="eastAsia" w:asciiTheme="minorEastAsia" w:hAnsiTheme="minorEastAsia" w:cstheme="minorEastAsia"/>
                <w:szCs w:val="21"/>
              </w:rPr>
              <w:t>1.03</w:t>
            </w:r>
          </w:p>
        </w:tc>
        <w:tc>
          <w:tcPr>
            <w:tcW w:w="0" w:type="auto"/>
            <w:tcBorders>
              <w:tl2br w:val="nil"/>
              <w:tr2bl w:val="nil"/>
            </w:tcBorders>
            <w:shd w:val="clear" w:color="auto" w:fill="D7D7D7" w:themeFill="background1" w:themeFillShade="D8"/>
            <w:noWrap/>
            <w:vAlign w:val="center"/>
          </w:tcPr>
          <w:p w14:paraId="138879CA">
            <w:pPr>
              <w:jc w:val="center"/>
              <w:rPr>
                <w:rFonts w:hint="eastAsia" w:asciiTheme="minorEastAsia" w:hAnsiTheme="minorEastAsia" w:cstheme="minorEastAsia"/>
                <w:szCs w:val="21"/>
              </w:rPr>
            </w:pPr>
            <w:r>
              <w:rPr>
                <w:rFonts w:hint="eastAsia" w:asciiTheme="minorEastAsia" w:hAnsiTheme="minorEastAsia" w:cstheme="minorEastAsia"/>
                <w:szCs w:val="21"/>
              </w:rPr>
              <w:t>0.19</w:t>
            </w:r>
          </w:p>
        </w:tc>
      </w:tr>
      <w:tr w14:paraId="2AABB6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6DA3462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黑色金属冶炼和压延加工业 </w:t>
            </w:r>
          </w:p>
        </w:tc>
        <w:tc>
          <w:tcPr>
            <w:tcW w:w="0" w:type="auto"/>
            <w:tcBorders>
              <w:tl2br w:val="nil"/>
              <w:tr2bl w:val="nil"/>
            </w:tcBorders>
            <w:shd w:val="clear" w:color="auto" w:fill="D7D7D7" w:themeFill="background1" w:themeFillShade="D8"/>
            <w:noWrap/>
            <w:vAlign w:val="center"/>
          </w:tcPr>
          <w:p w14:paraId="3B4880C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10AF0C2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29FB159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6C31201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5DA38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60A0C5C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有色金属冶炼和压延加工业 </w:t>
            </w:r>
          </w:p>
        </w:tc>
        <w:tc>
          <w:tcPr>
            <w:tcW w:w="0" w:type="auto"/>
            <w:tcBorders>
              <w:tl2br w:val="nil"/>
              <w:tr2bl w:val="nil"/>
            </w:tcBorders>
            <w:shd w:val="clear" w:color="auto" w:fill="D7D7D7" w:themeFill="background1" w:themeFillShade="D8"/>
            <w:noWrap/>
            <w:vAlign w:val="center"/>
          </w:tcPr>
          <w:p w14:paraId="3C8474D9">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c>
          <w:tcPr>
            <w:tcW w:w="0" w:type="auto"/>
            <w:tcBorders>
              <w:tl2br w:val="nil"/>
              <w:tr2bl w:val="nil"/>
            </w:tcBorders>
            <w:shd w:val="clear" w:color="auto" w:fill="D7D7D7" w:themeFill="background1" w:themeFillShade="D8"/>
            <w:noWrap/>
            <w:vAlign w:val="center"/>
          </w:tcPr>
          <w:p w14:paraId="7289A73A">
            <w:pPr>
              <w:jc w:val="center"/>
              <w:rPr>
                <w:rFonts w:hint="eastAsia" w:asciiTheme="minorEastAsia" w:hAnsiTheme="minorEastAsia" w:cstheme="minorEastAsia"/>
                <w:szCs w:val="21"/>
              </w:rPr>
            </w:pPr>
            <w:r>
              <w:rPr>
                <w:rFonts w:hint="eastAsia" w:asciiTheme="minorEastAsia" w:hAnsiTheme="minorEastAsia" w:cstheme="minorEastAsia"/>
                <w:szCs w:val="21"/>
              </w:rPr>
              <w:t>3.58</w:t>
            </w:r>
          </w:p>
        </w:tc>
        <w:tc>
          <w:tcPr>
            <w:tcW w:w="0" w:type="auto"/>
            <w:tcBorders>
              <w:tl2br w:val="nil"/>
              <w:tr2bl w:val="nil"/>
            </w:tcBorders>
            <w:shd w:val="clear" w:color="auto" w:fill="D7D7D7" w:themeFill="background1" w:themeFillShade="D8"/>
            <w:noWrap/>
            <w:vAlign w:val="center"/>
          </w:tcPr>
          <w:p w14:paraId="13A56BF3">
            <w:pPr>
              <w:jc w:val="center"/>
              <w:rPr>
                <w:rFonts w:hint="eastAsia" w:asciiTheme="minorEastAsia" w:hAnsiTheme="minorEastAsia" w:cstheme="minorEastAsia"/>
                <w:szCs w:val="21"/>
              </w:rPr>
            </w:pPr>
            <w:r>
              <w:rPr>
                <w:rFonts w:hint="eastAsia" w:asciiTheme="minorEastAsia" w:hAnsiTheme="minorEastAsia" w:cstheme="minorEastAsia"/>
                <w:szCs w:val="21"/>
              </w:rPr>
              <w:t>0.39</w:t>
            </w:r>
          </w:p>
        </w:tc>
        <w:tc>
          <w:tcPr>
            <w:tcW w:w="0" w:type="auto"/>
            <w:tcBorders>
              <w:tl2br w:val="nil"/>
              <w:tr2bl w:val="nil"/>
            </w:tcBorders>
            <w:shd w:val="clear" w:color="auto" w:fill="D7D7D7" w:themeFill="background1" w:themeFillShade="D8"/>
            <w:noWrap/>
            <w:vAlign w:val="center"/>
          </w:tcPr>
          <w:p w14:paraId="221EFCDE">
            <w:pPr>
              <w:jc w:val="center"/>
              <w:rPr>
                <w:rFonts w:hint="eastAsia" w:asciiTheme="minorEastAsia" w:hAnsiTheme="minorEastAsia" w:cstheme="minorEastAsia"/>
                <w:szCs w:val="21"/>
              </w:rPr>
            </w:pPr>
            <w:r>
              <w:rPr>
                <w:rFonts w:hint="eastAsia" w:asciiTheme="minorEastAsia" w:hAnsiTheme="minorEastAsia" w:cstheme="minorEastAsia"/>
                <w:szCs w:val="21"/>
              </w:rPr>
              <w:t>0.22</w:t>
            </w:r>
          </w:p>
        </w:tc>
      </w:tr>
      <w:tr w14:paraId="19FE6A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4C373E1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金属制品业 </w:t>
            </w:r>
          </w:p>
        </w:tc>
        <w:tc>
          <w:tcPr>
            <w:tcW w:w="0" w:type="auto"/>
            <w:tcBorders>
              <w:tl2br w:val="nil"/>
              <w:tr2bl w:val="nil"/>
            </w:tcBorders>
            <w:shd w:val="clear" w:color="auto" w:fill="D7D7D7" w:themeFill="background1" w:themeFillShade="D8"/>
            <w:noWrap/>
            <w:vAlign w:val="center"/>
          </w:tcPr>
          <w:p w14:paraId="77F5E020">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c>
          <w:tcPr>
            <w:tcW w:w="0" w:type="auto"/>
            <w:tcBorders>
              <w:tl2br w:val="nil"/>
              <w:tr2bl w:val="nil"/>
            </w:tcBorders>
            <w:shd w:val="clear" w:color="auto" w:fill="D7D7D7" w:themeFill="background1" w:themeFillShade="D8"/>
            <w:noWrap/>
            <w:vAlign w:val="center"/>
          </w:tcPr>
          <w:p w14:paraId="38133D38">
            <w:pPr>
              <w:jc w:val="center"/>
              <w:rPr>
                <w:rFonts w:hint="eastAsia" w:asciiTheme="minorEastAsia" w:hAnsiTheme="minorEastAsia" w:cstheme="minorEastAsia"/>
                <w:szCs w:val="21"/>
              </w:rPr>
            </w:pPr>
            <w:r>
              <w:rPr>
                <w:rFonts w:hint="eastAsia" w:asciiTheme="minorEastAsia" w:hAnsiTheme="minorEastAsia" w:cstheme="minorEastAsia"/>
                <w:szCs w:val="21"/>
              </w:rPr>
              <w:t>0.43</w:t>
            </w:r>
          </w:p>
        </w:tc>
        <w:tc>
          <w:tcPr>
            <w:tcW w:w="0" w:type="auto"/>
            <w:tcBorders>
              <w:tl2br w:val="nil"/>
              <w:tr2bl w:val="nil"/>
            </w:tcBorders>
            <w:shd w:val="clear" w:color="auto" w:fill="D7D7D7" w:themeFill="background1" w:themeFillShade="D8"/>
            <w:noWrap/>
            <w:vAlign w:val="center"/>
          </w:tcPr>
          <w:p w14:paraId="42FDDB57">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0" w:type="auto"/>
            <w:tcBorders>
              <w:tl2br w:val="nil"/>
              <w:tr2bl w:val="nil"/>
            </w:tcBorders>
            <w:shd w:val="clear" w:color="auto" w:fill="D7D7D7" w:themeFill="background1" w:themeFillShade="D8"/>
            <w:noWrap/>
            <w:vAlign w:val="center"/>
          </w:tcPr>
          <w:p w14:paraId="37D54807">
            <w:pPr>
              <w:jc w:val="center"/>
              <w:rPr>
                <w:rFonts w:hint="eastAsia" w:asciiTheme="minorEastAsia" w:hAnsiTheme="minorEastAsia" w:cstheme="minorEastAsia"/>
                <w:szCs w:val="21"/>
              </w:rPr>
            </w:pPr>
            <w:r>
              <w:rPr>
                <w:rFonts w:hint="eastAsia" w:asciiTheme="minorEastAsia" w:hAnsiTheme="minorEastAsia" w:cstheme="minorEastAsia"/>
                <w:szCs w:val="21"/>
              </w:rPr>
              <w:t>0.04</w:t>
            </w:r>
          </w:p>
        </w:tc>
      </w:tr>
      <w:tr w14:paraId="1CD83B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7BF0794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通用设备制造业</w:t>
            </w:r>
          </w:p>
        </w:tc>
        <w:tc>
          <w:tcPr>
            <w:tcW w:w="0" w:type="auto"/>
            <w:tcBorders>
              <w:tl2br w:val="nil"/>
              <w:tr2bl w:val="nil"/>
            </w:tcBorders>
            <w:shd w:val="clear" w:color="auto" w:fill="D7D7D7" w:themeFill="background1" w:themeFillShade="D8"/>
            <w:noWrap/>
            <w:vAlign w:val="center"/>
          </w:tcPr>
          <w:p w14:paraId="5E3732F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6AC103BE">
            <w:pPr>
              <w:jc w:val="center"/>
              <w:rPr>
                <w:rFonts w:hint="eastAsia" w:asciiTheme="minorEastAsia" w:hAnsiTheme="minorEastAsia" w:cstheme="minorEastAsia"/>
                <w:szCs w:val="21"/>
              </w:rPr>
            </w:pPr>
            <w:r>
              <w:rPr>
                <w:rFonts w:hint="eastAsia" w:asciiTheme="minorEastAsia" w:hAnsiTheme="minorEastAsia" w:cstheme="minorEastAsia"/>
                <w:szCs w:val="21"/>
              </w:rPr>
              <w:t>0.09</w:t>
            </w:r>
          </w:p>
        </w:tc>
        <w:tc>
          <w:tcPr>
            <w:tcW w:w="0" w:type="auto"/>
            <w:tcBorders>
              <w:tl2br w:val="nil"/>
              <w:tr2bl w:val="nil"/>
            </w:tcBorders>
            <w:shd w:val="clear" w:color="auto" w:fill="D7D7D7" w:themeFill="background1" w:themeFillShade="D8"/>
            <w:noWrap/>
            <w:vAlign w:val="center"/>
          </w:tcPr>
          <w:p w14:paraId="6C4CA495">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0" w:type="auto"/>
            <w:tcBorders>
              <w:tl2br w:val="nil"/>
              <w:tr2bl w:val="nil"/>
            </w:tcBorders>
            <w:shd w:val="clear" w:color="auto" w:fill="D7D7D7" w:themeFill="background1" w:themeFillShade="D8"/>
            <w:noWrap/>
            <w:vAlign w:val="center"/>
          </w:tcPr>
          <w:p w14:paraId="037EA23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0EF8D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283B7CE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专用设备制造业 </w:t>
            </w:r>
          </w:p>
        </w:tc>
        <w:tc>
          <w:tcPr>
            <w:tcW w:w="0" w:type="auto"/>
            <w:tcBorders>
              <w:tl2br w:val="nil"/>
              <w:tr2bl w:val="nil"/>
            </w:tcBorders>
            <w:shd w:val="clear" w:color="auto" w:fill="D7D7D7" w:themeFill="background1" w:themeFillShade="D8"/>
            <w:noWrap/>
            <w:vAlign w:val="center"/>
          </w:tcPr>
          <w:p w14:paraId="4065089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066B8B2C">
            <w:pPr>
              <w:jc w:val="center"/>
              <w:rPr>
                <w:rFonts w:hint="eastAsia" w:asciiTheme="minorEastAsia" w:hAnsiTheme="minorEastAsia" w:cstheme="minorEastAsia"/>
                <w:szCs w:val="21"/>
              </w:rPr>
            </w:pPr>
            <w:r>
              <w:rPr>
                <w:rFonts w:hint="eastAsia" w:asciiTheme="minorEastAsia" w:hAnsiTheme="minorEastAsia" w:cstheme="minorEastAsia"/>
                <w:szCs w:val="21"/>
              </w:rPr>
              <w:t>1.58</w:t>
            </w:r>
          </w:p>
        </w:tc>
        <w:tc>
          <w:tcPr>
            <w:tcW w:w="0" w:type="auto"/>
            <w:tcBorders>
              <w:tl2br w:val="nil"/>
              <w:tr2bl w:val="nil"/>
            </w:tcBorders>
            <w:shd w:val="clear" w:color="auto" w:fill="D7D7D7" w:themeFill="background1" w:themeFillShade="D8"/>
            <w:noWrap/>
            <w:vAlign w:val="center"/>
          </w:tcPr>
          <w:p w14:paraId="6F0BF674">
            <w:pPr>
              <w:jc w:val="center"/>
              <w:rPr>
                <w:rFonts w:hint="eastAsia" w:asciiTheme="minorEastAsia" w:hAnsiTheme="minorEastAsia" w:cstheme="minorEastAsia"/>
                <w:szCs w:val="21"/>
              </w:rPr>
            </w:pPr>
            <w:r>
              <w:rPr>
                <w:rFonts w:hint="eastAsia" w:asciiTheme="minorEastAsia" w:hAnsiTheme="minorEastAsia" w:cstheme="minorEastAsia"/>
                <w:szCs w:val="21"/>
              </w:rPr>
              <w:t>0.25</w:t>
            </w:r>
          </w:p>
        </w:tc>
        <w:tc>
          <w:tcPr>
            <w:tcW w:w="0" w:type="auto"/>
            <w:tcBorders>
              <w:tl2br w:val="nil"/>
              <w:tr2bl w:val="nil"/>
            </w:tcBorders>
            <w:shd w:val="clear" w:color="auto" w:fill="D7D7D7" w:themeFill="background1" w:themeFillShade="D8"/>
            <w:noWrap/>
            <w:vAlign w:val="center"/>
          </w:tcPr>
          <w:p w14:paraId="6430E1E3">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r>
      <w:tr w14:paraId="6E9FF9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6AA514C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汽车制造业</w:t>
            </w:r>
          </w:p>
        </w:tc>
        <w:tc>
          <w:tcPr>
            <w:tcW w:w="0" w:type="auto"/>
            <w:tcBorders>
              <w:tl2br w:val="nil"/>
              <w:tr2bl w:val="nil"/>
            </w:tcBorders>
            <w:shd w:val="clear" w:color="auto" w:fill="D7D7D7" w:themeFill="background1" w:themeFillShade="D8"/>
            <w:noWrap/>
            <w:vAlign w:val="center"/>
          </w:tcPr>
          <w:p w14:paraId="25B57E8E">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0" w:type="auto"/>
            <w:tcBorders>
              <w:tl2br w:val="nil"/>
              <w:tr2bl w:val="nil"/>
            </w:tcBorders>
            <w:shd w:val="clear" w:color="auto" w:fill="D7D7D7" w:themeFill="background1" w:themeFillShade="D8"/>
            <w:noWrap/>
            <w:vAlign w:val="center"/>
          </w:tcPr>
          <w:p w14:paraId="663F2932">
            <w:pPr>
              <w:jc w:val="center"/>
              <w:rPr>
                <w:rFonts w:hint="eastAsia" w:asciiTheme="minorEastAsia" w:hAnsiTheme="minorEastAsia" w:cstheme="minorEastAsia"/>
                <w:szCs w:val="21"/>
              </w:rPr>
            </w:pPr>
            <w:r>
              <w:rPr>
                <w:rFonts w:hint="eastAsia" w:asciiTheme="minorEastAsia" w:hAnsiTheme="minorEastAsia" w:cstheme="minorEastAsia"/>
                <w:szCs w:val="21"/>
              </w:rPr>
              <w:t>0.21</w:t>
            </w:r>
          </w:p>
        </w:tc>
        <w:tc>
          <w:tcPr>
            <w:tcW w:w="0" w:type="auto"/>
            <w:tcBorders>
              <w:tl2br w:val="nil"/>
              <w:tr2bl w:val="nil"/>
            </w:tcBorders>
            <w:shd w:val="clear" w:color="auto" w:fill="D7D7D7" w:themeFill="background1" w:themeFillShade="D8"/>
            <w:noWrap/>
            <w:vAlign w:val="center"/>
          </w:tcPr>
          <w:p w14:paraId="6965D890">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c>
          <w:tcPr>
            <w:tcW w:w="0" w:type="auto"/>
            <w:tcBorders>
              <w:tl2br w:val="nil"/>
              <w:tr2bl w:val="nil"/>
            </w:tcBorders>
            <w:shd w:val="clear" w:color="auto" w:fill="D7D7D7" w:themeFill="background1" w:themeFillShade="D8"/>
            <w:noWrap/>
            <w:vAlign w:val="center"/>
          </w:tcPr>
          <w:p w14:paraId="6B842817">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r>
      <w:tr w14:paraId="5F9C86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232C5B1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铁路、船舶、航空航天和其他运输设备制造业</w:t>
            </w:r>
          </w:p>
        </w:tc>
        <w:tc>
          <w:tcPr>
            <w:tcW w:w="0" w:type="auto"/>
            <w:tcBorders>
              <w:tl2br w:val="nil"/>
              <w:tr2bl w:val="nil"/>
            </w:tcBorders>
            <w:shd w:val="clear" w:color="auto" w:fill="D7D7D7" w:themeFill="background1" w:themeFillShade="D8"/>
            <w:noWrap/>
            <w:vAlign w:val="center"/>
          </w:tcPr>
          <w:p w14:paraId="7058BB4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76C2134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0748A3C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197921C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F603F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731E1E3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电气机械和器材制造业 </w:t>
            </w:r>
          </w:p>
        </w:tc>
        <w:tc>
          <w:tcPr>
            <w:tcW w:w="0" w:type="auto"/>
            <w:tcBorders>
              <w:tl2br w:val="nil"/>
              <w:tr2bl w:val="nil"/>
            </w:tcBorders>
            <w:shd w:val="clear" w:color="auto" w:fill="D7D7D7" w:themeFill="background1" w:themeFillShade="D8"/>
            <w:noWrap/>
            <w:vAlign w:val="center"/>
          </w:tcPr>
          <w:p w14:paraId="1AD95FDE">
            <w:pPr>
              <w:jc w:val="center"/>
              <w:rPr>
                <w:rFonts w:hint="eastAsia" w:asciiTheme="minorEastAsia" w:hAnsiTheme="minorEastAsia" w:cstheme="minorEastAsia"/>
                <w:szCs w:val="21"/>
              </w:rPr>
            </w:pPr>
            <w:r>
              <w:rPr>
                <w:rFonts w:hint="eastAsia" w:asciiTheme="minorEastAsia" w:hAnsiTheme="minorEastAsia" w:cstheme="minorEastAsia"/>
                <w:szCs w:val="21"/>
              </w:rPr>
              <w:t>0.37</w:t>
            </w:r>
          </w:p>
        </w:tc>
        <w:tc>
          <w:tcPr>
            <w:tcW w:w="0" w:type="auto"/>
            <w:tcBorders>
              <w:tl2br w:val="nil"/>
              <w:tr2bl w:val="nil"/>
            </w:tcBorders>
            <w:shd w:val="clear" w:color="auto" w:fill="D7D7D7" w:themeFill="background1" w:themeFillShade="D8"/>
            <w:noWrap/>
            <w:vAlign w:val="center"/>
          </w:tcPr>
          <w:p w14:paraId="132E2CF9">
            <w:pPr>
              <w:jc w:val="center"/>
              <w:rPr>
                <w:rFonts w:hint="eastAsia" w:asciiTheme="minorEastAsia" w:hAnsiTheme="minorEastAsia" w:cstheme="minorEastAsia"/>
                <w:szCs w:val="21"/>
              </w:rPr>
            </w:pPr>
            <w:r>
              <w:rPr>
                <w:rFonts w:hint="eastAsia" w:asciiTheme="minorEastAsia" w:hAnsiTheme="minorEastAsia" w:cstheme="minorEastAsia"/>
                <w:szCs w:val="21"/>
              </w:rPr>
              <w:t>2.02</w:t>
            </w:r>
          </w:p>
        </w:tc>
        <w:tc>
          <w:tcPr>
            <w:tcW w:w="0" w:type="auto"/>
            <w:tcBorders>
              <w:tl2br w:val="nil"/>
              <w:tr2bl w:val="nil"/>
            </w:tcBorders>
            <w:shd w:val="clear" w:color="auto" w:fill="D7D7D7" w:themeFill="background1" w:themeFillShade="D8"/>
            <w:noWrap/>
            <w:vAlign w:val="center"/>
          </w:tcPr>
          <w:p w14:paraId="59E064E6">
            <w:pPr>
              <w:jc w:val="center"/>
              <w:rPr>
                <w:rFonts w:hint="eastAsia" w:asciiTheme="minorEastAsia" w:hAnsiTheme="minorEastAsia" w:cstheme="minorEastAsia"/>
                <w:szCs w:val="21"/>
              </w:rPr>
            </w:pPr>
            <w:r>
              <w:rPr>
                <w:rFonts w:hint="eastAsia" w:asciiTheme="minorEastAsia" w:hAnsiTheme="minorEastAsia" w:cstheme="minorEastAsia"/>
                <w:szCs w:val="21"/>
              </w:rPr>
              <w:t>0.90</w:t>
            </w:r>
          </w:p>
        </w:tc>
        <w:tc>
          <w:tcPr>
            <w:tcW w:w="0" w:type="auto"/>
            <w:tcBorders>
              <w:tl2br w:val="nil"/>
              <w:tr2bl w:val="nil"/>
            </w:tcBorders>
            <w:shd w:val="clear" w:color="auto" w:fill="D7D7D7" w:themeFill="background1" w:themeFillShade="D8"/>
            <w:noWrap/>
            <w:vAlign w:val="center"/>
          </w:tcPr>
          <w:p w14:paraId="1AC7EB44">
            <w:pPr>
              <w:jc w:val="center"/>
              <w:rPr>
                <w:rFonts w:hint="eastAsia" w:asciiTheme="minorEastAsia" w:hAnsiTheme="minorEastAsia" w:cstheme="minorEastAsia"/>
                <w:szCs w:val="21"/>
              </w:rPr>
            </w:pPr>
            <w:r>
              <w:rPr>
                <w:rFonts w:hint="eastAsia" w:asciiTheme="minorEastAsia" w:hAnsiTheme="minorEastAsia" w:cstheme="minorEastAsia"/>
                <w:szCs w:val="21"/>
              </w:rPr>
              <w:t>0.1</w:t>
            </w:r>
          </w:p>
        </w:tc>
      </w:tr>
      <w:tr w14:paraId="3C035F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257FDBB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计算机、通信和其他电子设备制造业</w:t>
            </w:r>
          </w:p>
        </w:tc>
        <w:tc>
          <w:tcPr>
            <w:tcW w:w="0" w:type="auto"/>
            <w:tcBorders>
              <w:tl2br w:val="nil"/>
              <w:tr2bl w:val="nil"/>
            </w:tcBorders>
            <w:shd w:val="clear" w:color="auto" w:fill="D7D7D7" w:themeFill="background1" w:themeFillShade="D8"/>
            <w:noWrap/>
            <w:vAlign w:val="center"/>
          </w:tcPr>
          <w:p w14:paraId="1C2D4E83">
            <w:pPr>
              <w:jc w:val="center"/>
              <w:rPr>
                <w:rFonts w:hint="eastAsia" w:asciiTheme="minorEastAsia" w:hAnsiTheme="minorEastAsia" w:cstheme="minorEastAsia"/>
                <w:szCs w:val="21"/>
              </w:rPr>
            </w:pPr>
            <w:r>
              <w:rPr>
                <w:rFonts w:hint="eastAsia" w:asciiTheme="minorEastAsia" w:hAnsiTheme="minorEastAsia" w:cstheme="minorEastAsia"/>
                <w:szCs w:val="21"/>
              </w:rPr>
              <w:t>0.71</w:t>
            </w:r>
          </w:p>
        </w:tc>
        <w:tc>
          <w:tcPr>
            <w:tcW w:w="0" w:type="auto"/>
            <w:tcBorders>
              <w:tl2br w:val="nil"/>
              <w:tr2bl w:val="nil"/>
            </w:tcBorders>
            <w:shd w:val="clear" w:color="auto" w:fill="D7D7D7" w:themeFill="background1" w:themeFillShade="D8"/>
            <w:noWrap/>
            <w:vAlign w:val="center"/>
          </w:tcPr>
          <w:p w14:paraId="322AFAA0">
            <w:pPr>
              <w:jc w:val="center"/>
              <w:rPr>
                <w:rFonts w:hint="eastAsia" w:asciiTheme="minorEastAsia" w:hAnsiTheme="minorEastAsia" w:cstheme="minorEastAsia"/>
                <w:szCs w:val="21"/>
              </w:rPr>
            </w:pPr>
            <w:r>
              <w:rPr>
                <w:rFonts w:hint="eastAsia" w:asciiTheme="minorEastAsia" w:hAnsiTheme="minorEastAsia" w:cstheme="minorEastAsia"/>
                <w:szCs w:val="21"/>
              </w:rPr>
              <w:t>1.73</w:t>
            </w:r>
          </w:p>
        </w:tc>
        <w:tc>
          <w:tcPr>
            <w:tcW w:w="0" w:type="auto"/>
            <w:tcBorders>
              <w:tl2br w:val="nil"/>
              <w:tr2bl w:val="nil"/>
            </w:tcBorders>
            <w:shd w:val="clear" w:color="auto" w:fill="D7D7D7" w:themeFill="background1" w:themeFillShade="D8"/>
            <w:noWrap/>
            <w:vAlign w:val="center"/>
          </w:tcPr>
          <w:p w14:paraId="73807344">
            <w:pPr>
              <w:jc w:val="center"/>
              <w:rPr>
                <w:rFonts w:hint="eastAsia" w:asciiTheme="minorEastAsia" w:hAnsiTheme="minorEastAsia" w:cstheme="minorEastAsia"/>
                <w:szCs w:val="21"/>
              </w:rPr>
            </w:pPr>
            <w:r>
              <w:rPr>
                <w:rFonts w:hint="eastAsia" w:asciiTheme="minorEastAsia" w:hAnsiTheme="minorEastAsia" w:cstheme="minorEastAsia"/>
                <w:szCs w:val="21"/>
              </w:rPr>
              <w:t>0.19</w:t>
            </w:r>
          </w:p>
        </w:tc>
        <w:tc>
          <w:tcPr>
            <w:tcW w:w="0" w:type="auto"/>
            <w:tcBorders>
              <w:tl2br w:val="nil"/>
              <w:tr2bl w:val="nil"/>
            </w:tcBorders>
            <w:shd w:val="clear" w:color="auto" w:fill="D7D7D7" w:themeFill="background1" w:themeFillShade="D8"/>
            <w:noWrap/>
            <w:vAlign w:val="center"/>
          </w:tcPr>
          <w:p w14:paraId="689C33C3">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r>
      <w:tr w14:paraId="0A2830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0DA47FB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仪器仪表制造业</w:t>
            </w:r>
          </w:p>
        </w:tc>
        <w:tc>
          <w:tcPr>
            <w:tcW w:w="0" w:type="auto"/>
            <w:tcBorders>
              <w:tl2br w:val="nil"/>
              <w:tr2bl w:val="nil"/>
            </w:tcBorders>
            <w:shd w:val="clear" w:color="auto" w:fill="D7D7D7" w:themeFill="background1" w:themeFillShade="D8"/>
            <w:noWrap/>
            <w:vAlign w:val="center"/>
          </w:tcPr>
          <w:p w14:paraId="36DD274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79AA5D6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4C17AC8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7DB052A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CEFCE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774D0EB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其他制造业</w:t>
            </w:r>
          </w:p>
        </w:tc>
        <w:tc>
          <w:tcPr>
            <w:tcW w:w="0" w:type="auto"/>
            <w:tcBorders>
              <w:tl2br w:val="nil"/>
              <w:tr2bl w:val="nil"/>
            </w:tcBorders>
            <w:shd w:val="clear" w:color="auto" w:fill="D7D7D7" w:themeFill="background1" w:themeFillShade="D8"/>
            <w:noWrap/>
            <w:vAlign w:val="center"/>
          </w:tcPr>
          <w:p w14:paraId="43019B1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3CCA568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5F8D267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5F8B57B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0FFB9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4EEE46A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废弃资源综合利用业  </w:t>
            </w:r>
          </w:p>
        </w:tc>
        <w:tc>
          <w:tcPr>
            <w:tcW w:w="0" w:type="auto"/>
            <w:tcBorders>
              <w:tl2br w:val="nil"/>
              <w:tr2bl w:val="nil"/>
            </w:tcBorders>
            <w:shd w:val="clear" w:color="auto" w:fill="D7D7D7" w:themeFill="background1" w:themeFillShade="D8"/>
            <w:noWrap/>
            <w:vAlign w:val="center"/>
          </w:tcPr>
          <w:p w14:paraId="61659B4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77D9E1B6">
            <w:pPr>
              <w:jc w:val="center"/>
              <w:rPr>
                <w:rFonts w:hint="eastAsia" w:asciiTheme="minorEastAsia" w:hAnsiTheme="minorEastAsia" w:cstheme="minorEastAsia"/>
                <w:szCs w:val="21"/>
              </w:rPr>
            </w:pPr>
            <w:r>
              <w:rPr>
                <w:rFonts w:hint="eastAsia" w:asciiTheme="minorEastAsia" w:hAnsiTheme="minorEastAsia" w:cstheme="minorEastAsia"/>
                <w:szCs w:val="21"/>
              </w:rPr>
              <w:t>0.16</w:t>
            </w:r>
          </w:p>
        </w:tc>
        <w:tc>
          <w:tcPr>
            <w:tcW w:w="0" w:type="auto"/>
            <w:tcBorders>
              <w:tl2br w:val="nil"/>
              <w:tr2bl w:val="nil"/>
            </w:tcBorders>
            <w:shd w:val="clear" w:color="auto" w:fill="D7D7D7" w:themeFill="background1" w:themeFillShade="D8"/>
            <w:noWrap/>
            <w:vAlign w:val="center"/>
          </w:tcPr>
          <w:p w14:paraId="7839A16E">
            <w:pPr>
              <w:jc w:val="center"/>
              <w:rPr>
                <w:rFonts w:hint="eastAsia" w:asciiTheme="minorEastAsia" w:hAnsiTheme="minorEastAsia" w:cstheme="minorEastAsia"/>
                <w:szCs w:val="21"/>
              </w:rPr>
            </w:pPr>
            <w:r>
              <w:rPr>
                <w:rFonts w:hint="eastAsia" w:asciiTheme="minorEastAsia" w:hAnsiTheme="minorEastAsia" w:cstheme="minorEastAsia"/>
                <w:szCs w:val="21"/>
              </w:rPr>
              <w:t>1.10</w:t>
            </w:r>
          </w:p>
        </w:tc>
        <w:tc>
          <w:tcPr>
            <w:tcW w:w="0" w:type="auto"/>
            <w:tcBorders>
              <w:tl2br w:val="nil"/>
              <w:tr2bl w:val="nil"/>
            </w:tcBorders>
            <w:shd w:val="clear" w:color="auto" w:fill="D7D7D7" w:themeFill="background1" w:themeFillShade="D8"/>
            <w:noWrap/>
            <w:vAlign w:val="center"/>
          </w:tcPr>
          <w:p w14:paraId="7E8FF530">
            <w:pPr>
              <w:jc w:val="center"/>
              <w:rPr>
                <w:rFonts w:hint="eastAsia" w:asciiTheme="minorEastAsia" w:hAnsiTheme="minorEastAsia" w:cstheme="minorEastAsia"/>
                <w:szCs w:val="21"/>
              </w:rPr>
            </w:pPr>
            <w:r>
              <w:rPr>
                <w:rFonts w:hint="eastAsia" w:asciiTheme="minorEastAsia" w:hAnsiTheme="minorEastAsia" w:cstheme="minorEastAsia"/>
                <w:szCs w:val="21"/>
              </w:rPr>
              <w:t>0.01</w:t>
            </w:r>
          </w:p>
        </w:tc>
      </w:tr>
      <w:tr w14:paraId="5F9059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5902465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金属制品、机械和设备修理业</w:t>
            </w:r>
          </w:p>
        </w:tc>
        <w:tc>
          <w:tcPr>
            <w:tcW w:w="0" w:type="auto"/>
            <w:tcBorders>
              <w:tl2br w:val="nil"/>
              <w:tr2bl w:val="nil"/>
            </w:tcBorders>
            <w:shd w:val="clear" w:color="auto" w:fill="D7D7D7" w:themeFill="background1" w:themeFillShade="D8"/>
            <w:noWrap/>
            <w:vAlign w:val="center"/>
          </w:tcPr>
          <w:p w14:paraId="7A4C1F9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7888F87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51E5023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5C12297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BD4C5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2999346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电力、热力生产和供应业</w:t>
            </w:r>
          </w:p>
        </w:tc>
        <w:tc>
          <w:tcPr>
            <w:tcW w:w="0" w:type="auto"/>
            <w:tcBorders>
              <w:tl2br w:val="nil"/>
              <w:tr2bl w:val="nil"/>
            </w:tcBorders>
            <w:shd w:val="clear" w:color="auto" w:fill="D7D7D7" w:themeFill="background1" w:themeFillShade="D8"/>
            <w:noWrap/>
            <w:vAlign w:val="center"/>
          </w:tcPr>
          <w:p w14:paraId="7A354AC2">
            <w:pPr>
              <w:jc w:val="center"/>
              <w:rPr>
                <w:rFonts w:hint="eastAsia" w:asciiTheme="minorEastAsia" w:hAnsiTheme="minorEastAsia" w:cstheme="minorEastAsia"/>
                <w:szCs w:val="21"/>
              </w:rPr>
            </w:pPr>
            <w:r>
              <w:rPr>
                <w:rFonts w:hint="eastAsia" w:asciiTheme="minorEastAsia" w:hAnsiTheme="minorEastAsia" w:cstheme="minorEastAsia"/>
                <w:szCs w:val="21"/>
              </w:rPr>
              <w:t>0.85</w:t>
            </w:r>
          </w:p>
        </w:tc>
        <w:tc>
          <w:tcPr>
            <w:tcW w:w="0" w:type="auto"/>
            <w:tcBorders>
              <w:tl2br w:val="nil"/>
              <w:tr2bl w:val="nil"/>
            </w:tcBorders>
            <w:shd w:val="clear" w:color="auto" w:fill="D7D7D7" w:themeFill="background1" w:themeFillShade="D8"/>
            <w:noWrap/>
            <w:vAlign w:val="center"/>
          </w:tcPr>
          <w:p w14:paraId="3E932213">
            <w:pPr>
              <w:jc w:val="center"/>
              <w:rPr>
                <w:rFonts w:hint="eastAsia" w:asciiTheme="minorEastAsia" w:hAnsiTheme="minorEastAsia" w:cstheme="minorEastAsia"/>
                <w:szCs w:val="21"/>
              </w:rPr>
            </w:pPr>
            <w:r>
              <w:rPr>
                <w:rFonts w:hint="eastAsia" w:asciiTheme="minorEastAsia" w:hAnsiTheme="minorEastAsia" w:cstheme="minorEastAsia"/>
                <w:szCs w:val="21"/>
              </w:rPr>
              <w:t>0.65</w:t>
            </w:r>
          </w:p>
        </w:tc>
        <w:tc>
          <w:tcPr>
            <w:tcW w:w="0" w:type="auto"/>
            <w:tcBorders>
              <w:tl2br w:val="nil"/>
              <w:tr2bl w:val="nil"/>
            </w:tcBorders>
            <w:shd w:val="clear" w:color="auto" w:fill="D7D7D7" w:themeFill="background1" w:themeFillShade="D8"/>
            <w:noWrap/>
            <w:vAlign w:val="center"/>
          </w:tcPr>
          <w:p w14:paraId="13E36871">
            <w:pPr>
              <w:jc w:val="center"/>
              <w:rPr>
                <w:rFonts w:hint="eastAsia" w:asciiTheme="minorEastAsia" w:hAnsiTheme="minorEastAsia" w:cstheme="minorEastAsia"/>
                <w:szCs w:val="21"/>
              </w:rPr>
            </w:pPr>
            <w:r>
              <w:rPr>
                <w:rFonts w:hint="eastAsia" w:asciiTheme="minorEastAsia" w:hAnsiTheme="minorEastAsia" w:cstheme="minorEastAsia"/>
                <w:szCs w:val="21"/>
              </w:rPr>
              <w:t>0.20</w:t>
            </w:r>
          </w:p>
        </w:tc>
        <w:tc>
          <w:tcPr>
            <w:tcW w:w="0" w:type="auto"/>
            <w:tcBorders>
              <w:tl2br w:val="nil"/>
              <w:tr2bl w:val="nil"/>
            </w:tcBorders>
            <w:shd w:val="clear" w:color="auto" w:fill="D7D7D7" w:themeFill="background1" w:themeFillShade="D8"/>
            <w:noWrap/>
            <w:vAlign w:val="center"/>
          </w:tcPr>
          <w:p w14:paraId="30A8B605">
            <w:pPr>
              <w:jc w:val="center"/>
              <w:rPr>
                <w:rFonts w:hint="eastAsia" w:asciiTheme="minorEastAsia" w:hAnsiTheme="minorEastAsia" w:cstheme="minorEastAsia"/>
                <w:szCs w:val="21"/>
              </w:rPr>
            </w:pPr>
            <w:r>
              <w:rPr>
                <w:rFonts w:hint="eastAsia" w:asciiTheme="minorEastAsia" w:hAnsiTheme="minorEastAsia" w:cstheme="minorEastAsia"/>
                <w:szCs w:val="21"/>
              </w:rPr>
              <w:t>0.05</w:t>
            </w:r>
          </w:p>
        </w:tc>
      </w:tr>
      <w:tr w14:paraId="75AD3A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7A98CCE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燃气生产和供应业  </w:t>
            </w:r>
          </w:p>
        </w:tc>
        <w:tc>
          <w:tcPr>
            <w:tcW w:w="0" w:type="auto"/>
            <w:tcBorders>
              <w:tl2br w:val="nil"/>
              <w:tr2bl w:val="nil"/>
            </w:tcBorders>
            <w:shd w:val="clear" w:color="auto" w:fill="D7D7D7" w:themeFill="background1" w:themeFillShade="D8"/>
            <w:noWrap/>
            <w:vAlign w:val="center"/>
          </w:tcPr>
          <w:p w14:paraId="124B5391">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c>
          <w:tcPr>
            <w:tcW w:w="0" w:type="auto"/>
            <w:tcBorders>
              <w:tl2br w:val="nil"/>
              <w:tr2bl w:val="nil"/>
            </w:tcBorders>
            <w:shd w:val="clear" w:color="auto" w:fill="D7D7D7" w:themeFill="background1" w:themeFillShade="D8"/>
            <w:noWrap/>
            <w:vAlign w:val="center"/>
          </w:tcPr>
          <w:p w14:paraId="52FC1EE1">
            <w:pPr>
              <w:jc w:val="center"/>
              <w:rPr>
                <w:rFonts w:hint="eastAsia" w:asciiTheme="minorEastAsia" w:hAnsiTheme="minorEastAsia" w:cstheme="minorEastAsia"/>
                <w:szCs w:val="21"/>
              </w:rPr>
            </w:pPr>
            <w:r>
              <w:rPr>
                <w:rFonts w:hint="eastAsia" w:asciiTheme="minorEastAsia" w:hAnsiTheme="minorEastAsia" w:cstheme="minorEastAsia"/>
                <w:szCs w:val="21"/>
              </w:rPr>
              <w:t>0.31</w:t>
            </w:r>
          </w:p>
        </w:tc>
        <w:tc>
          <w:tcPr>
            <w:tcW w:w="0" w:type="auto"/>
            <w:tcBorders>
              <w:tl2br w:val="nil"/>
              <w:tr2bl w:val="nil"/>
            </w:tcBorders>
            <w:shd w:val="clear" w:color="auto" w:fill="D7D7D7" w:themeFill="background1" w:themeFillShade="D8"/>
            <w:noWrap/>
            <w:vAlign w:val="center"/>
          </w:tcPr>
          <w:p w14:paraId="41F90AA1">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c>
          <w:tcPr>
            <w:tcW w:w="0" w:type="auto"/>
            <w:tcBorders>
              <w:tl2br w:val="nil"/>
              <w:tr2bl w:val="nil"/>
            </w:tcBorders>
            <w:shd w:val="clear" w:color="auto" w:fill="D7D7D7" w:themeFill="background1" w:themeFillShade="D8"/>
            <w:noWrap/>
            <w:vAlign w:val="center"/>
          </w:tcPr>
          <w:p w14:paraId="1DE5A4BA">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r>
      <w:tr w14:paraId="7BB851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trPr>
        <w:tc>
          <w:tcPr>
            <w:tcW w:w="0" w:type="auto"/>
            <w:tcBorders>
              <w:tl2br w:val="nil"/>
              <w:tr2bl w:val="nil"/>
            </w:tcBorders>
            <w:shd w:val="clear" w:color="auto" w:fill="D7D7D7" w:themeFill="background1" w:themeFillShade="D8"/>
            <w:noWrap/>
            <w:vAlign w:val="center"/>
          </w:tcPr>
          <w:p w14:paraId="5F6AA0A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水的生产和供应业  </w:t>
            </w:r>
          </w:p>
        </w:tc>
        <w:tc>
          <w:tcPr>
            <w:tcW w:w="0" w:type="auto"/>
            <w:tcBorders>
              <w:tl2br w:val="nil"/>
              <w:tr2bl w:val="nil"/>
            </w:tcBorders>
            <w:shd w:val="clear" w:color="auto" w:fill="D7D7D7" w:themeFill="background1" w:themeFillShade="D8"/>
            <w:noWrap/>
            <w:vAlign w:val="center"/>
          </w:tcPr>
          <w:p w14:paraId="09D973F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0" w:type="auto"/>
            <w:tcBorders>
              <w:tl2br w:val="nil"/>
              <w:tr2bl w:val="nil"/>
            </w:tcBorders>
            <w:shd w:val="clear" w:color="auto" w:fill="D7D7D7" w:themeFill="background1" w:themeFillShade="D8"/>
            <w:noWrap/>
            <w:vAlign w:val="center"/>
          </w:tcPr>
          <w:p w14:paraId="78875AAC">
            <w:pPr>
              <w:jc w:val="center"/>
              <w:rPr>
                <w:rFonts w:hint="eastAsia" w:asciiTheme="minorEastAsia" w:hAnsiTheme="minorEastAsia" w:cstheme="minorEastAsia"/>
                <w:szCs w:val="21"/>
              </w:rPr>
            </w:pPr>
            <w:r>
              <w:rPr>
                <w:rFonts w:hint="eastAsia" w:asciiTheme="minorEastAsia" w:hAnsiTheme="minorEastAsia" w:cstheme="minorEastAsia"/>
                <w:szCs w:val="21"/>
              </w:rPr>
              <w:t>0.23</w:t>
            </w:r>
          </w:p>
        </w:tc>
        <w:tc>
          <w:tcPr>
            <w:tcW w:w="0" w:type="auto"/>
            <w:tcBorders>
              <w:tl2br w:val="nil"/>
              <w:tr2bl w:val="nil"/>
            </w:tcBorders>
            <w:shd w:val="clear" w:color="auto" w:fill="D7D7D7" w:themeFill="background1" w:themeFillShade="D8"/>
            <w:noWrap/>
            <w:vAlign w:val="center"/>
          </w:tcPr>
          <w:p w14:paraId="164A22E4">
            <w:pPr>
              <w:jc w:val="center"/>
              <w:rPr>
                <w:rFonts w:hint="eastAsia" w:asciiTheme="minorEastAsia" w:hAnsiTheme="minorEastAsia" w:cstheme="minorEastAsia"/>
                <w:szCs w:val="21"/>
              </w:rPr>
            </w:pPr>
            <w:r>
              <w:rPr>
                <w:rFonts w:hint="eastAsia" w:asciiTheme="minorEastAsia" w:hAnsiTheme="minorEastAsia" w:cstheme="minorEastAsia"/>
                <w:szCs w:val="21"/>
              </w:rPr>
              <w:t>0.03</w:t>
            </w:r>
          </w:p>
        </w:tc>
        <w:tc>
          <w:tcPr>
            <w:tcW w:w="0" w:type="auto"/>
            <w:tcBorders>
              <w:tl2br w:val="nil"/>
              <w:tr2bl w:val="nil"/>
            </w:tcBorders>
            <w:shd w:val="clear" w:color="auto" w:fill="D7D7D7" w:themeFill="background1" w:themeFillShade="D8"/>
            <w:noWrap/>
            <w:vAlign w:val="center"/>
          </w:tcPr>
          <w:p w14:paraId="01E70E79">
            <w:pPr>
              <w:jc w:val="center"/>
              <w:rPr>
                <w:rFonts w:hint="eastAsia" w:asciiTheme="minorEastAsia" w:hAnsiTheme="minorEastAsia" w:cstheme="minorEastAsia"/>
                <w:szCs w:val="21"/>
              </w:rPr>
            </w:pPr>
            <w:r>
              <w:rPr>
                <w:rFonts w:hint="eastAsia" w:asciiTheme="minorEastAsia" w:hAnsiTheme="minorEastAsia" w:cstheme="minorEastAsia"/>
                <w:szCs w:val="21"/>
              </w:rPr>
              <w:t>0.02</w:t>
            </w:r>
          </w:p>
        </w:tc>
      </w:tr>
    </w:tbl>
    <w:p w14:paraId="08890D05">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99" w:name="_Toc24129"/>
      <w:r>
        <w:rPr>
          <w:rFonts w:hint="eastAsia" w:ascii="方正小标宋简体" w:hAnsi="方正小标宋简体" w:eastAsia="方正小标宋简体" w:cs="方正小标宋简体"/>
          <w:kern w:val="0"/>
          <w:sz w:val="36"/>
          <w:szCs w:val="36"/>
          <w:lang w:bidi="ar"/>
        </w:rPr>
        <w:t>10—2  规模以上工业主要产品产量</w:t>
      </w:r>
      <w:bookmarkEnd w:id="99"/>
    </w:p>
    <w:p w14:paraId="2D65B9C9">
      <w:pPr>
        <w:tabs>
          <w:tab w:val="left" w:pos="4375"/>
          <w:tab w:val="left" w:pos="5750"/>
        </w:tabs>
        <w:jc w:val="right"/>
        <w:rPr>
          <w:rFonts w:hint="eastAsia" w:asciiTheme="minorEastAsia" w:hAnsiTheme="minorEastAsia" w:cstheme="minorEastAsia"/>
          <w:szCs w:val="21"/>
        </w:rPr>
      </w:pPr>
    </w:p>
    <w:tbl>
      <w:tblPr>
        <w:tblStyle w:val="7"/>
        <w:tblW w:w="4998" w:type="pct"/>
        <w:tblInd w:w="0" w:type="dxa"/>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6050"/>
        <w:gridCol w:w="1787"/>
        <w:gridCol w:w="1571"/>
      </w:tblGrid>
      <w:tr w14:paraId="3350D07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vMerge w:val="restart"/>
            <w:tcBorders>
              <w:tl2br w:val="nil"/>
              <w:tr2bl w:val="nil"/>
            </w:tcBorders>
            <w:shd w:val="clear" w:color="auto" w:fill="D7D7D7" w:themeFill="background1" w:themeFillShade="D8"/>
            <w:noWrap/>
            <w:vAlign w:val="center"/>
          </w:tcPr>
          <w:p w14:paraId="7E0E5FF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名</w:t>
            </w:r>
            <w:r>
              <w:rPr>
                <w:rStyle w:val="21"/>
                <w:rFonts w:hint="eastAsia" w:asciiTheme="minorEastAsia" w:hAnsi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称</w:t>
            </w:r>
          </w:p>
        </w:tc>
        <w:tc>
          <w:tcPr>
            <w:tcW w:w="928" w:type="pct"/>
            <w:vMerge w:val="restart"/>
            <w:tcBorders>
              <w:tl2br w:val="nil"/>
              <w:tr2bl w:val="nil"/>
            </w:tcBorders>
            <w:shd w:val="clear" w:color="auto" w:fill="D7D7D7" w:themeFill="background1" w:themeFillShade="D8"/>
            <w:noWrap/>
            <w:vAlign w:val="center"/>
          </w:tcPr>
          <w:p w14:paraId="11E84A8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928" w:type="pct"/>
            <w:vMerge w:val="restart"/>
            <w:tcBorders>
              <w:tl2br w:val="nil"/>
              <w:tr2bl w:val="nil"/>
            </w:tcBorders>
            <w:shd w:val="clear" w:color="auto" w:fill="D7D7D7" w:themeFill="background1" w:themeFillShade="D8"/>
            <w:noWrap/>
            <w:vAlign w:val="center"/>
          </w:tcPr>
          <w:p w14:paraId="69DA1AE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产品产量</w:t>
            </w:r>
          </w:p>
        </w:tc>
      </w:tr>
      <w:tr w14:paraId="54A2501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vMerge w:val="continue"/>
            <w:tcBorders>
              <w:tl2br w:val="nil"/>
              <w:tr2bl w:val="nil"/>
            </w:tcBorders>
            <w:shd w:val="clear" w:color="auto" w:fill="D7D7D7" w:themeFill="background1" w:themeFillShade="D8"/>
            <w:noWrap/>
            <w:vAlign w:val="center"/>
          </w:tcPr>
          <w:p w14:paraId="638DA59C">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197AF078">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3F14D72D">
            <w:pPr>
              <w:jc w:val="center"/>
              <w:rPr>
                <w:rFonts w:hint="eastAsia" w:asciiTheme="minorEastAsia" w:hAnsiTheme="minorEastAsia" w:cstheme="minorEastAsia"/>
                <w:szCs w:val="21"/>
              </w:rPr>
            </w:pPr>
          </w:p>
        </w:tc>
      </w:tr>
      <w:tr w14:paraId="47737F2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C44100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原煤</w:t>
            </w:r>
          </w:p>
        </w:tc>
        <w:tc>
          <w:tcPr>
            <w:tcW w:w="1787" w:type="dxa"/>
            <w:tcBorders>
              <w:tl2br w:val="nil"/>
              <w:tr2bl w:val="nil"/>
            </w:tcBorders>
            <w:shd w:val="clear" w:color="auto" w:fill="D7D7D7" w:themeFill="background1" w:themeFillShade="D8"/>
            <w:noWrap/>
            <w:vAlign w:val="center"/>
          </w:tcPr>
          <w:p w14:paraId="4721341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吨</w:t>
            </w:r>
          </w:p>
        </w:tc>
        <w:tc>
          <w:tcPr>
            <w:tcW w:w="928" w:type="pct"/>
            <w:tcBorders>
              <w:tl2br w:val="nil"/>
              <w:tr2bl w:val="nil"/>
            </w:tcBorders>
            <w:shd w:val="clear" w:color="auto" w:fill="D7D7D7" w:themeFill="background1" w:themeFillShade="D8"/>
            <w:noWrap/>
            <w:vAlign w:val="center"/>
          </w:tcPr>
          <w:p w14:paraId="30D9BE5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F2F46C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B71D14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原油</w:t>
            </w:r>
          </w:p>
        </w:tc>
        <w:tc>
          <w:tcPr>
            <w:tcW w:w="1787" w:type="dxa"/>
            <w:tcBorders>
              <w:tl2br w:val="nil"/>
              <w:tr2bl w:val="nil"/>
            </w:tcBorders>
            <w:shd w:val="clear" w:color="auto" w:fill="D7D7D7" w:themeFill="background1" w:themeFillShade="D8"/>
            <w:noWrap/>
            <w:vAlign w:val="center"/>
          </w:tcPr>
          <w:p w14:paraId="0C7C61F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吨</w:t>
            </w:r>
          </w:p>
        </w:tc>
        <w:tc>
          <w:tcPr>
            <w:tcW w:w="928" w:type="pct"/>
            <w:tcBorders>
              <w:tl2br w:val="nil"/>
              <w:tr2bl w:val="nil"/>
            </w:tcBorders>
            <w:shd w:val="clear" w:color="auto" w:fill="D7D7D7" w:themeFill="background1" w:themeFillShade="D8"/>
            <w:noWrap/>
            <w:vAlign w:val="center"/>
          </w:tcPr>
          <w:p w14:paraId="37041621">
            <w:pPr>
              <w:jc w:val="center"/>
              <w:rPr>
                <w:rFonts w:hint="eastAsia" w:asciiTheme="minorEastAsia" w:hAnsiTheme="minorEastAsia" w:cstheme="minorEastAsia"/>
                <w:szCs w:val="21"/>
              </w:rPr>
            </w:pPr>
            <w:r>
              <w:rPr>
                <w:rFonts w:hint="eastAsia" w:asciiTheme="minorEastAsia" w:hAnsiTheme="minorEastAsia" w:cstheme="minorEastAsia"/>
                <w:szCs w:val="21"/>
              </w:rPr>
              <w:t>540391</w:t>
            </w:r>
          </w:p>
        </w:tc>
      </w:tr>
      <w:tr w14:paraId="1712D96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A96FDC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天然气</w:t>
            </w:r>
          </w:p>
        </w:tc>
        <w:tc>
          <w:tcPr>
            <w:tcW w:w="1787" w:type="dxa"/>
            <w:tcBorders>
              <w:tl2br w:val="nil"/>
              <w:tr2bl w:val="nil"/>
            </w:tcBorders>
            <w:shd w:val="clear" w:color="auto" w:fill="D7D7D7" w:themeFill="background1" w:themeFillShade="D8"/>
            <w:noWrap/>
            <w:vAlign w:val="center"/>
          </w:tcPr>
          <w:p w14:paraId="7786D80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万万立方米</w:t>
            </w:r>
          </w:p>
        </w:tc>
        <w:tc>
          <w:tcPr>
            <w:tcW w:w="928" w:type="pct"/>
            <w:tcBorders>
              <w:tl2br w:val="nil"/>
              <w:tr2bl w:val="nil"/>
            </w:tcBorders>
            <w:shd w:val="clear" w:color="auto" w:fill="D7D7D7" w:themeFill="background1" w:themeFillShade="D8"/>
            <w:noWrap/>
            <w:vAlign w:val="center"/>
          </w:tcPr>
          <w:p w14:paraId="3420765D">
            <w:pPr>
              <w:jc w:val="center"/>
              <w:rPr>
                <w:rFonts w:hint="eastAsia" w:asciiTheme="minorEastAsia" w:hAnsiTheme="minorEastAsia" w:cstheme="minorEastAsia"/>
                <w:szCs w:val="21"/>
              </w:rPr>
            </w:pPr>
            <w:r>
              <w:rPr>
                <w:rFonts w:hint="eastAsia" w:asciiTheme="minorEastAsia" w:hAnsiTheme="minorEastAsia" w:cstheme="minorEastAsia"/>
                <w:szCs w:val="21"/>
              </w:rPr>
              <w:t>2.1</w:t>
            </w:r>
          </w:p>
        </w:tc>
      </w:tr>
      <w:tr w14:paraId="52684E1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9033A7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铁矿石原矿</w:t>
            </w:r>
          </w:p>
        </w:tc>
        <w:tc>
          <w:tcPr>
            <w:tcW w:w="1787" w:type="dxa"/>
            <w:tcBorders>
              <w:tl2br w:val="nil"/>
              <w:tr2bl w:val="nil"/>
            </w:tcBorders>
            <w:shd w:val="clear" w:color="auto" w:fill="D7D7D7" w:themeFill="background1" w:themeFillShade="D8"/>
            <w:noWrap/>
            <w:vAlign w:val="center"/>
          </w:tcPr>
          <w:p w14:paraId="472C8C0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吨</w:t>
            </w:r>
          </w:p>
        </w:tc>
        <w:tc>
          <w:tcPr>
            <w:tcW w:w="928" w:type="pct"/>
            <w:tcBorders>
              <w:tl2br w:val="nil"/>
              <w:tr2bl w:val="nil"/>
            </w:tcBorders>
            <w:shd w:val="clear" w:color="auto" w:fill="D7D7D7" w:themeFill="background1" w:themeFillShade="D8"/>
            <w:noWrap/>
            <w:vAlign w:val="center"/>
          </w:tcPr>
          <w:p w14:paraId="6D5186E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AC888A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C6F680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铜金属含量</w:t>
            </w:r>
          </w:p>
        </w:tc>
        <w:tc>
          <w:tcPr>
            <w:tcW w:w="1787" w:type="dxa"/>
            <w:tcBorders>
              <w:tl2br w:val="nil"/>
              <w:tr2bl w:val="nil"/>
            </w:tcBorders>
            <w:shd w:val="clear" w:color="auto" w:fill="D7D7D7" w:themeFill="background1" w:themeFillShade="D8"/>
            <w:noWrap/>
            <w:vAlign w:val="center"/>
          </w:tcPr>
          <w:p w14:paraId="15CBC02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吨</w:t>
            </w:r>
          </w:p>
        </w:tc>
        <w:tc>
          <w:tcPr>
            <w:tcW w:w="928" w:type="pct"/>
            <w:tcBorders>
              <w:tl2br w:val="nil"/>
              <w:tr2bl w:val="nil"/>
            </w:tcBorders>
            <w:shd w:val="clear" w:color="auto" w:fill="D7D7D7" w:themeFill="background1" w:themeFillShade="D8"/>
            <w:noWrap/>
            <w:vAlign w:val="center"/>
          </w:tcPr>
          <w:p w14:paraId="1073F00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1B2058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DC026B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锌金属含量</w:t>
            </w:r>
          </w:p>
        </w:tc>
        <w:tc>
          <w:tcPr>
            <w:tcW w:w="1787" w:type="dxa"/>
            <w:tcBorders>
              <w:tl2br w:val="nil"/>
              <w:tr2bl w:val="nil"/>
            </w:tcBorders>
            <w:shd w:val="clear" w:color="auto" w:fill="D7D7D7" w:themeFill="background1" w:themeFillShade="D8"/>
            <w:noWrap/>
            <w:vAlign w:val="center"/>
          </w:tcPr>
          <w:p w14:paraId="547FA8D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吨</w:t>
            </w:r>
          </w:p>
        </w:tc>
        <w:tc>
          <w:tcPr>
            <w:tcW w:w="928" w:type="pct"/>
            <w:tcBorders>
              <w:tl2br w:val="nil"/>
              <w:tr2bl w:val="nil"/>
            </w:tcBorders>
            <w:shd w:val="clear" w:color="auto" w:fill="D7D7D7" w:themeFill="background1" w:themeFillShade="D8"/>
            <w:noWrap/>
            <w:vAlign w:val="center"/>
          </w:tcPr>
          <w:p w14:paraId="73061CE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7B00DA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F84DD2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钨精矿折合量(折三氧化钨６５％)</w:t>
            </w:r>
          </w:p>
        </w:tc>
        <w:tc>
          <w:tcPr>
            <w:tcW w:w="1787" w:type="dxa"/>
            <w:tcBorders>
              <w:tl2br w:val="nil"/>
              <w:tr2bl w:val="nil"/>
            </w:tcBorders>
            <w:shd w:val="clear" w:color="auto" w:fill="D7D7D7" w:themeFill="background1" w:themeFillShade="D8"/>
            <w:noWrap/>
            <w:vAlign w:val="center"/>
          </w:tcPr>
          <w:p w14:paraId="3F300A7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吨</w:t>
            </w:r>
          </w:p>
        </w:tc>
        <w:tc>
          <w:tcPr>
            <w:tcW w:w="928" w:type="pct"/>
            <w:tcBorders>
              <w:tl2br w:val="nil"/>
              <w:tr2bl w:val="nil"/>
            </w:tcBorders>
            <w:shd w:val="clear" w:color="auto" w:fill="D7D7D7" w:themeFill="background1" w:themeFillShade="D8"/>
            <w:noWrap/>
            <w:vAlign w:val="center"/>
          </w:tcPr>
          <w:p w14:paraId="451BD22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9E8A52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7E8E04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钼精矿折合量(折纯钼４５％)</w:t>
            </w:r>
          </w:p>
        </w:tc>
        <w:tc>
          <w:tcPr>
            <w:tcW w:w="1787" w:type="dxa"/>
            <w:tcBorders>
              <w:tl2br w:val="nil"/>
              <w:tr2bl w:val="nil"/>
            </w:tcBorders>
            <w:shd w:val="clear" w:color="auto" w:fill="D7D7D7" w:themeFill="background1" w:themeFillShade="D8"/>
            <w:noWrap/>
            <w:vAlign w:val="center"/>
          </w:tcPr>
          <w:p w14:paraId="20F98A1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吨</w:t>
            </w:r>
          </w:p>
        </w:tc>
        <w:tc>
          <w:tcPr>
            <w:tcW w:w="928" w:type="pct"/>
            <w:tcBorders>
              <w:tl2br w:val="nil"/>
              <w:tr2bl w:val="nil"/>
            </w:tcBorders>
            <w:shd w:val="clear" w:color="auto" w:fill="D7D7D7" w:themeFill="background1" w:themeFillShade="D8"/>
            <w:noWrap/>
            <w:vAlign w:val="center"/>
          </w:tcPr>
          <w:p w14:paraId="0A8CE27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8490A0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B7C1EA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磷矿石(折含五氧化二磷30%)</w:t>
            </w:r>
          </w:p>
        </w:tc>
        <w:tc>
          <w:tcPr>
            <w:tcW w:w="1787" w:type="dxa"/>
            <w:tcBorders>
              <w:tl2br w:val="nil"/>
              <w:tr2bl w:val="nil"/>
            </w:tcBorders>
            <w:shd w:val="clear" w:color="auto" w:fill="D7D7D7" w:themeFill="background1" w:themeFillShade="D8"/>
            <w:noWrap/>
            <w:vAlign w:val="center"/>
          </w:tcPr>
          <w:p w14:paraId="25A1AAF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吨</w:t>
            </w:r>
          </w:p>
        </w:tc>
        <w:tc>
          <w:tcPr>
            <w:tcW w:w="928" w:type="pct"/>
            <w:tcBorders>
              <w:tl2br w:val="nil"/>
              <w:tr2bl w:val="nil"/>
            </w:tcBorders>
            <w:shd w:val="clear" w:color="auto" w:fill="D7D7D7" w:themeFill="background1" w:themeFillShade="D8"/>
            <w:noWrap/>
            <w:vAlign w:val="center"/>
          </w:tcPr>
          <w:p w14:paraId="085B3E2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5C36C0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10249B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原盐</w:t>
            </w:r>
          </w:p>
        </w:tc>
        <w:tc>
          <w:tcPr>
            <w:tcW w:w="1787" w:type="dxa"/>
            <w:tcBorders>
              <w:tl2br w:val="nil"/>
              <w:tr2bl w:val="nil"/>
            </w:tcBorders>
            <w:shd w:val="clear" w:color="auto" w:fill="D7D7D7" w:themeFill="background1" w:themeFillShade="D8"/>
            <w:noWrap/>
            <w:vAlign w:val="center"/>
          </w:tcPr>
          <w:p w14:paraId="3E05FE7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329DE6B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73741B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ACA8A3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小麦粉</w:t>
            </w:r>
          </w:p>
        </w:tc>
        <w:tc>
          <w:tcPr>
            <w:tcW w:w="1787" w:type="dxa"/>
            <w:tcBorders>
              <w:tl2br w:val="nil"/>
              <w:tr2bl w:val="nil"/>
            </w:tcBorders>
            <w:shd w:val="clear" w:color="auto" w:fill="D7D7D7" w:themeFill="background1" w:themeFillShade="D8"/>
            <w:noWrap/>
            <w:vAlign w:val="center"/>
          </w:tcPr>
          <w:p w14:paraId="1A56038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9DB269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B9D653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7626FA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大米</w:t>
            </w:r>
          </w:p>
        </w:tc>
        <w:tc>
          <w:tcPr>
            <w:tcW w:w="1787" w:type="dxa"/>
            <w:tcBorders>
              <w:tl2br w:val="nil"/>
              <w:tr2bl w:val="nil"/>
            </w:tcBorders>
            <w:shd w:val="clear" w:color="auto" w:fill="D7D7D7" w:themeFill="background1" w:themeFillShade="D8"/>
            <w:noWrap/>
            <w:vAlign w:val="center"/>
          </w:tcPr>
          <w:p w14:paraId="7EC5167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7EAB484">
            <w:pPr>
              <w:jc w:val="center"/>
              <w:rPr>
                <w:rFonts w:hint="eastAsia" w:asciiTheme="minorEastAsia" w:hAnsiTheme="minorEastAsia" w:cstheme="minorEastAsia"/>
                <w:szCs w:val="21"/>
              </w:rPr>
            </w:pPr>
            <w:r>
              <w:rPr>
                <w:rFonts w:hint="eastAsia" w:asciiTheme="minorEastAsia" w:hAnsiTheme="minorEastAsia" w:cstheme="minorEastAsia"/>
                <w:szCs w:val="21"/>
              </w:rPr>
              <w:t>17.6</w:t>
            </w:r>
          </w:p>
        </w:tc>
      </w:tr>
      <w:tr w14:paraId="125F4F4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BEE95C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饲料</w:t>
            </w:r>
          </w:p>
        </w:tc>
        <w:tc>
          <w:tcPr>
            <w:tcW w:w="1787" w:type="dxa"/>
            <w:tcBorders>
              <w:tl2br w:val="nil"/>
              <w:tr2bl w:val="nil"/>
            </w:tcBorders>
            <w:shd w:val="clear" w:color="auto" w:fill="D7D7D7" w:themeFill="background1" w:themeFillShade="D8"/>
            <w:noWrap/>
            <w:vAlign w:val="center"/>
          </w:tcPr>
          <w:p w14:paraId="4D5EDE3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3D8B8B8D">
            <w:pPr>
              <w:jc w:val="center"/>
              <w:rPr>
                <w:rFonts w:hint="eastAsia" w:asciiTheme="minorEastAsia" w:hAnsiTheme="minorEastAsia" w:cstheme="minorEastAsia"/>
                <w:szCs w:val="21"/>
              </w:rPr>
            </w:pPr>
            <w:r>
              <w:rPr>
                <w:rFonts w:hint="eastAsia" w:asciiTheme="minorEastAsia" w:hAnsiTheme="minorEastAsia" w:cstheme="minorEastAsia"/>
                <w:szCs w:val="21"/>
              </w:rPr>
              <w:t>16.1</w:t>
            </w:r>
          </w:p>
        </w:tc>
      </w:tr>
      <w:tr w14:paraId="64C7CD4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D5ADD5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#配合饲料</w:t>
            </w:r>
          </w:p>
        </w:tc>
        <w:tc>
          <w:tcPr>
            <w:tcW w:w="1787" w:type="dxa"/>
            <w:tcBorders>
              <w:tl2br w:val="nil"/>
              <w:tr2bl w:val="nil"/>
            </w:tcBorders>
            <w:shd w:val="clear" w:color="auto" w:fill="D7D7D7" w:themeFill="background1" w:themeFillShade="D8"/>
            <w:noWrap/>
            <w:vAlign w:val="center"/>
          </w:tcPr>
          <w:p w14:paraId="314AA5C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F0D37CA">
            <w:pPr>
              <w:jc w:val="center"/>
              <w:rPr>
                <w:rFonts w:hint="eastAsia" w:asciiTheme="minorEastAsia" w:hAnsiTheme="minorEastAsia" w:cstheme="minorEastAsia"/>
                <w:szCs w:val="21"/>
              </w:rPr>
            </w:pPr>
            <w:r>
              <w:rPr>
                <w:rFonts w:hint="eastAsia" w:asciiTheme="minorEastAsia" w:hAnsiTheme="minorEastAsia" w:cstheme="minorEastAsia"/>
                <w:szCs w:val="21"/>
              </w:rPr>
              <w:t>14.9</w:t>
            </w:r>
          </w:p>
        </w:tc>
      </w:tr>
      <w:tr w14:paraId="4E62960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13B612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混合饲料</w:t>
            </w:r>
          </w:p>
        </w:tc>
        <w:tc>
          <w:tcPr>
            <w:tcW w:w="1787" w:type="dxa"/>
            <w:tcBorders>
              <w:tl2br w:val="nil"/>
              <w:tr2bl w:val="nil"/>
            </w:tcBorders>
            <w:shd w:val="clear" w:color="auto" w:fill="D7D7D7" w:themeFill="background1" w:themeFillShade="D8"/>
            <w:noWrap/>
            <w:vAlign w:val="center"/>
          </w:tcPr>
          <w:p w14:paraId="4FF7FAE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39FFAB7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6BE8EB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677577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精制食用植物油</w:t>
            </w:r>
          </w:p>
        </w:tc>
        <w:tc>
          <w:tcPr>
            <w:tcW w:w="1787" w:type="dxa"/>
            <w:tcBorders>
              <w:tl2br w:val="nil"/>
              <w:tr2bl w:val="nil"/>
            </w:tcBorders>
            <w:shd w:val="clear" w:color="auto" w:fill="D7D7D7" w:themeFill="background1" w:themeFillShade="D8"/>
            <w:noWrap/>
            <w:vAlign w:val="center"/>
          </w:tcPr>
          <w:p w14:paraId="5864B63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C81D9F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FE7CE0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1B015E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鲜、冷藏肉</w:t>
            </w:r>
          </w:p>
        </w:tc>
        <w:tc>
          <w:tcPr>
            <w:tcW w:w="1787" w:type="dxa"/>
            <w:tcBorders>
              <w:tl2br w:val="nil"/>
              <w:tr2bl w:val="nil"/>
            </w:tcBorders>
            <w:shd w:val="clear" w:color="auto" w:fill="D7D7D7" w:themeFill="background1" w:themeFillShade="D8"/>
            <w:noWrap/>
            <w:vAlign w:val="center"/>
          </w:tcPr>
          <w:p w14:paraId="073CC0E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933A05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DE255A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2FED36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冷冻水产品</w:t>
            </w:r>
          </w:p>
        </w:tc>
        <w:tc>
          <w:tcPr>
            <w:tcW w:w="1787" w:type="dxa"/>
            <w:tcBorders>
              <w:tl2br w:val="nil"/>
              <w:tr2bl w:val="nil"/>
            </w:tcBorders>
            <w:shd w:val="clear" w:color="auto" w:fill="D7D7D7" w:themeFill="background1" w:themeFillShade="D8"/>
            <w:noWrap/>
            <w:vAlign w:val="center"/>
          </w:tcPr>
          <w:p w14:paraId="60A8545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0779CEA">
            <w:pPr>
              <w:jc w:val="center"/>
              <w:rPr>
                <w:rFonts w:hint="eastAsia" w:asciiTheme="minorEastAsia" w:hAnsiTheme="minorEastAsia" w:cstheme="minorEastAsia"/>
                <w:szCs w:val="21"/>
              </w:rPr>
            </w:pPr>
            <w:r>
              <w:rPr>
                <w:rFonts w:hint="eastAsia" w:asciiTheme="minorEastAsia" w:hAnsiTheme="minorEastAsia" w:cstheme="minorEastAsia"/>
                <w:szCs w:val="21"/>
              </w:rPr>
              <w:t>17.2</w:t>
            </w:r>
          </w:p>
        </w:tc>
      </w:tr>
      <w:tr w14:paraId="52FFF4A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89FD21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糖果</w:t>
            </w:r>
          </w:p>
        </w:tc>
        <w:tc>
          <w:tcPr>
            <w:tcW w:w="1787" w:type="dxa"/>
            <w:tcBorders>
              <w:tl2br w:val="nil"/>
              <w:tr2bl w:val="nil"/>
            </w:tcBorders>
            <w:shd w:val="clear" w:color="auto" w:fill="D7D7D7" w:themeFill="background1" w:themeFillShade="D8"/>
            <w:noWrap/>
            <w:vAlign w:val="center"/>
          </w:tcPr>
          <w:p w14:paraId="4235376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960703A">
            <w:pPr>
              <w:jc w:val="center"/>
              <w:rPr>
                <w:rFonts w:hint="eastAsia" w:asciiTheme="minorEastAsia" w:hAnsiTheme="minorEastAsia" w:cstheme="minorEastAsia"/>
                <w:szCs w:val="21"/>
              </w:rPr>
            </w:pPr>
            <w:r>
              <w:rPr>
                <w:rFonts w:hint="eastAsia" w:asciiTheme="minorEastAsia" w:hAnsiTheme="minorEastAsia" w:cstheme="minorEastAsia"/>
                <w:szCs w:val="21"/>
              </w:rPr>
              <w:t>0.2</w:t>
            </w:r>
          </w:p>
        </w:tc>
      </w:tr>
      <w:tr w14:paraId="714C8A1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02ED68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速冻米面食品</w:t>
            </w:r>
          </w:p>
        </w:tc>
        <w:tc>
          <w:tcPr>
            <w:tcW w:w="1787" w:type="dxa"/>
            <w:tcBorders>
              <w:tl2br w:val="nil"/>
              <w:tr2bl w:val="nil"/>
            </w:tcBorders>
            <w:shd w:val="clear" w:color="auto" w:fill="D7D7D7" w:themeFill="background1" w:themeFillShade="D8"/>
            <w:noWrap/>
            <w:vAlign w:val="center"/>
          </w:tcPr>
          <w:p w14:paraId="6C8631A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D873398">
            <w:pPr>
              <w:jc w:val="center"/>
              <w:rPr>
                <w:rFonts w:hint="eastAsia" w:asciiTheme="minorEastAsia" w:hAnsiTheme="minorEastAsia" w:cstheme="minorEastAsia"/>
                <w:szCs w:val="21"/>
              </w:rPr>
            </w:pPr>
            <w:r>
              <w:rPr>
                <w:rFonts w:hint="eastAsia" w:asciiTheme="minorEastAsia" w:hAnsiTheme="minorEastAsia" w:cstheme="minorEastAsia"/>
                <w:szCs w:val="21"/>
              </w:rPr>
              <w:t>2.2</w:t>
            </w:r>
          </w:p>
        </w:tc>
      </w:tr>
      <w:tr w14:paraId="14C02E0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F2D77A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方便面</w:t>
            </w:r>
          </w:p>
        </w:tc>
        <w:tc>
          <w:tcPr>
            <w:tcW w:w="1787" w:type="dxa"/>
            <w:tcBorders>
              <w:tl2br w:val="nil"/>
              <w:tr2bl w:val="nil"/>
            </w:tcBorders>
            <w:shd w:val="clear" w:color="auto" w:fill="D7D7D7" w:themeFill="background1" w:themeFillShade="D8"/>
            <w:noWrap/>
            <w:vAlign w:val="center"/>
          </w:tcPr>
          <w:p w14:paraId="1D7D4CE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F062A9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5D56B9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72BB5A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乳制品</w:t>
            </w:r>
          </w:p>
        </w:tc>
        <w:tc>
          <w:tcPr>
            <w:tcW w:w="1787" w:type="dxa"/>
            <w:tcBorders>
              <w:tl2br w:val="nil"/>
              <w:tr2bl w:val="nil"/>
            </w:tcBorders>
            <w:shd w:val="clear" w:color="auto" w:fill="D7D7D7" w:themeFill="background1" w:themeFillShade="D8"/>
            <w:noWrap/>
            <w:vAlign w:val="center"/>
          </w:tcPr>
          <w:p w14:paraId="30A8479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6DAC09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647D5B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D380B1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#液体乳</w:t>
            </w:r>
          </w:p>
        </w:tc>
        <w:tc>
          <w:tcPr>
            <w:tcW w:w="1787" w:type="dxa"/>
            <w:tcBorders>
              <w:tl2br w:val="nil"/>
              <w:tr2bl w:val="nil"/>
            </w:tcBorders>
            <w:shd w:val="clear" w:color="auto" w:fill="D7D7D7" w:themeFill="background1" w:themeFillShade="D8"/>
            <w:noWrap/>
            <w:vAlign w:val="center"/>
          </w:tcPr>
          <w:p w14:paraId="75913E1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354AB4B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8C5E91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5EC248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乳粉</w:t>
            </w:r>
          </w:p>
        </w:tc>
        <w:tc>
          <w:tcPr>
            <w:tcW w:w="1787" w:type="dxa"/>
            <w:tcBorders>
              <w:tl2br w:val="nil"/>
              <w:tr2bl w:val="nil"/>
            </w:tcBorders>
            <w:shd w:val="clear" w:color="auto" w:fill="D7D7D7" w:themeFill="background1" w:themeFillShade="D8"/>
            <w:noWrap/>
            <w:vAlign w:val="center"/>
          </w:tcPr>
          <w:p w14:paraId="4873070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D210D1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62B711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ED1B6A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罐头</w:t>
            </w:r>
          </w:p>
        </w:tc>
        <w:tc>
          <w:tcPr>
            <w:tcW w:w="1787" w:type="dxa"/>
            <w:tcBorders>
              <w:tl2br w:val="nil"/>
              <w:tr2bl w:val="nil"/>
            </w:tcBorders>
            <w:shd w:val="clear" w:color="auto" w:fill="D7D7D7" w:themeFill="background1" w:themeFillShade="D8"/>
            <w:noWrap/>
            <w:vAlign w:val="center"/>
          </w:tcPr>
          <w:p w14:paraId="7DDF908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FEF1681">
            <w:pPr>
              <w:jc w:val="center"/>
              <w:rPr>
                <w:rFonts w:hint="eastAsia" w:asciiTheme="minorEastAsia" w:hAnsiTheme="minorEastAsia" w:cstheme="minorEastAsia"/>
                <w:szCs w:val="21"/>
              </w:rPr>
            </w:pPr>
            <w:r>
              <w:rPr>
                <w:rFonts w:hint="eastAsia" w:asciiTheme="minorEastAsia" w:hAnsiTheme="minorEastAsia" w:cstheme="minorEastAsia"/>
                <w:szCs w:val="21"/>
              </w:rPr>
              <w:t>0.2</w:t>
            </w:r>
          </w:p>
        </w:tc>
      </w:tr>
      <w:tr w14:paraId="4610FE76">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F928F0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酱油</w:t>
            </w:r>
          </w:p>
        </w:tc>
        <w:tc>
          <w:tcPr>
            <w:tcW w:w="1787" w:type="dxa"/>
            <w:tcBorders>
              <w:tl2br w:val="nil"/>
              <w:tr2bl w:val="nil"/>
            </w:tcBorders>
            <w:shd w:val="clear" w:color="auto" w:fill="D7D7D7" w:themeFill="background1" w:themeFillShade="D8"/>
            <w:noWrap/>
            <w:vAlign w:val="center"/>
          </w:tcPr>
          <w:p w14:paraId="549D930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D99D13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E30683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C0225C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冷冻饮品</w:t>
            </w:r>
          </w:p>
        </w:tc>
        <w:tc>
          <w:tcPr>
            <w:tcW w:w="1787" w:type="dxa"/>
            <w:tcBorders>
              <w:tl2br w:val="nil"/>
              <w:tr2bl w:val="nil"/>
            </w:tcBorders>
            <w:shd w:val="clear" w:color="auto" w:fill="D7D7D7" w:themeFill="background1" w:themeFillShade="D8"/>
            <w:noWrap/>
            <w:vAlign w:val="center"/>
          </w:tcPr>
          <w:p w14:paraId="511DE71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4C9E7F7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4E8BE9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AAAA61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食品添加剂</w:t>
            </w:r>
          </w:p>
        </w:tc>
        <w:tc>
          <w:tcPr>
            <w:tcW w:w="1787" w:type="dxa"/>
            <w:tcBorders>
              <w:tl2br w:val="nil"/>
              <w:tr2bl w:val="nil"/>
            </w:tcBorders>
            <w:shd w:val="clear" w:color="auto" w:fill="D7D7D7" w:themeFill="background1" w:themeFillShade="D8"/>
            <w:noWrap/>
            <w:vAlign w:val="center"/>
          </w:tcPr>
          <w:p w14:paraId="2F29CBC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EA0D164">
            <w:pPr>
              <w:jc w:val="center"/>
              <w:rPr>
                <w:rFonts w:hint="eastAsia" w:asciiTheme="minorEastAsia" w:hAnsiTheme="minorEastAsia" w:cstheme="minorEastAsia"/>
                <w:szCs w:val="21"/>
              </w:rPr>
            </w:pPr>
            <w:r>
              <w:rPr>
                <w:rFonts w:hint="eastAsia" w:asciiTheme="minorEastAsia" w:hAnsiTheme="minorEastAsia" w:cstheme="minorEastAsia"/>
                <w:szCs w:val="21"/>
              </w:rPr>
              <w:t>7.6</w:t>
            </w:r>
          </w:p>
        </w:tc>
      </w:tr>
      <w:tr w14:paraId="54CF7DB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EF2BC7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饮料酒</w:t>
            </w:r>
          </w:p>
        </w:tc>
        <w:tc>
          <w:tcPr>
            <w:tcW w:w="1787" w:type="dxa"/>
            <w:tcBorders>
              <w:tl2br w:val="nil"/>
              <w:tr2bl w:val="nil"/>
            </w:tcBorders>
            <w:shd w:val="clear" w:color="auto" w:fill="D7D7D7" w:themeFill="background1" w:themeFillShade="D8"/>
            <w:noWrap/>
            <w:vAlign w:val="center"/>
          </w:tcPr>
          <w:p w14:paraId="376E307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万千升</w:t>
            </w:r>
          </w:p>
        </w:tc>
        <w:tc>
          <w:tcPr>
            <w:tcW w:w="928" w:type="pct"/>
            <w:tcBorders>
              <w:tl2br w:val="nil"/>
              <w:tr2bl w:val="nil"/>
            </w:tcBorders>
            <w:shd w:val="clear" w:color="auto" w:fill="D7D7D7" w:themeFill="background1" w:themeFillShade="D8"/>
            <w:noWrap/>
            <w:vAlign w:val="center"/>
          </w:tcPr>
          <w:p w14:paraId="093E5B9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9819F5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E8C75F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#白酒(折65度,商品量)</w:t>
            </w:r>
          </w:p>
        </w:tc>
        <w:tc>
          <w:tcPr>
            <w:tcW w:w="1787" w:type="dxa"/>
            <w:tcBorders>
              <w:tl2br w:val="nil"/>
              <w:tr2bl w:val="nil"/>
            </w:tcBorders>
            <w:shd w:val="clear" w:color="auto" w:fill="D7D7D7" w:themeFill="background1" w:themeFillShade="D8"/>
            <w:noWrap/>
            <w:vAlign w:val="center"/>
          </w:tcPr>
          <w:p w14:paraId="7BE8A5F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万千升</w:t>
            </w:r>
          </w:p>
        </w:tc>
        <w:tc>
          <w:tcPr>
            <w:tcW w:w="928" w:type="pct"/>
            <w:tcBorders>
              <w:tl2br w:val="nil"/>
              <w:tr2bl w:val="nil"/>
            </w:tcBorders>
            <w:shd w:val="clear" w:color="auto" w:fill="D7D7D7" w:themeFill="background1" w:themeFillShade="D8"/>
            <w:noWrap/>
            <w:vAlign w:val="center"/>
          </w:tcPr>
          <w:p w14:paraId="3F1D958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37F7D2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A2CF268">
            <w:pPr>
              <w:widowControl/>
              <w:jc w:val="left"/>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 xml:space="preserve">     啤酒</w:t>
            </w:r>
          </w:p>
        </w:tc>
        <w:tc>
          <w:tcPr>
            <w:tcW w:w="1787" w:type="dxa"/>
            <w:tcBorders>
              <w:tl2br w:val="nil"/>
              <w:tr2bl w:val="nil"/>
            </w:tcBorders>
            <w:shd w:val="clear" w:color="auto" w:fill="D7D7D7" w:themeFill="background1" w:themeFillShade="D8"/>
            <w:noWrap/>
            <w:vAlign w:val="center"/>
          </w:tcPr>
          <w:p w14:paraId="695DC4DB">
            <w:pPr>
              <w:widowControl/>
              <w:jc w:val="center"/>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万千升</w:t>
            </w:r>
          </w:p>
        </w:tc>
        <w:tc>
          <w:tcPr>
            <w:tcW w:w="928" w:type="pct"/>
            <w:tcBorders>
              <w:tl2br w:val="nil"/>
              <w:tr2bl w:val="nil"/>
            </w:tcBorders>
            <w:shd w:val="clear" w:color="auto" w:fill="D7D7D7" w:themeFill="background1" w:themeFillShade="D8"/>
            <w:noWrap/>
            <w:vAlign w:val="center"/>
          </w:tcPr>
          <w:p w14:paraId="3FD6A0E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48BDF201">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100" w:name="_Toc27215"/>
      <w:r>
        <w:rPr>
          <w:rFonts w:hint="eastAsia" w:ascii="方正小标宋简体" w:hAnsi="方正小标宋简体" w:eastAsia="方正小标宋简体" w:cs="方正小标宋简体"/>
          <w:kern w:val="0"/>
          <w:sz w:val="36"/>
          <w:szCs w:val="36"/>
          <w:lang w:bidi="ar"/>
        </w:rPr>
        <w:t>10—2  规模以上工业主要产品产量（一）</w:t>
      </w:r>
      <w:bookmarkEnd w:id="100"/>
    </w:p>
    <w:p w14:paraId="3A4BB49F">
      <w:pPr>
        <w:tabs>
          <w:tab w:val="left" w:pos="4375"/>
          <w:tab w:val="left" w:pos="5750"/>
        </w:tabs>
        <w:jc w:val="right"/>
        <w:rPr>
          <w:rFonts w:hint="eastAsia" w:asciiTheme="minorEastAsia" w:hAnsiTheme="minorEastAsia" w:cstheme="minorEastAsia"/>
          <w:szCs w:val="21"/>
        </w:rPr>
      </w:pPr>
    </w:p>
    <w:tbl>
      <w:tblPr>
        <w:tblStyle w:val="7"/>
        <w:tblW w:w="4998" w:type="pct"/>
        <w:tblInd w:w="0" w:type="dxa"/>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6050"/>
        <w:gridCol w:w="1787"/>
        <w:gridCol w:w="1571"/>
      </w:tblGrid>
      <w:tr w14:paraId="55DD1C7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vMerge w:val="restart"/>
            <w:tcBorders>
              <w:tl2br w:val="nil"/>
              <w:tr2bl w:val="nil"/>
            </w:tcBorders>
            <w:shd w:val="clear" w:color="auto" w:fill="D7D7D7" w:themeFill="background1" w:themeFillShade="D8"/>
            <w:noWrap/>
            <w:vAlign w:val="center"/>
          </w:tcPr>
          <w:p w14:paraId="16AD709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名</w:t>
            </w:r>
            <w:r>
              <w:rPr>
                <w:rStyle w:val="21"/>
                <w:rFonts w:hint="eastAsia" w:asciiTheme="minorEastAsia" w:hAnsi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称</w:t>
            </w:r>
          </w:p>
        </w:tc>
        <w:tc>
          <w:tcPr>
            <w:tcW w:w="928" w:type="pct"/>
            <w:vMerge w:val="restart"/>
            <w:tcBorders>
              <w:tl2br w:val="nil"/>
              <w:tr2bl w:val="nil"/>
            </w:tcBorders>
            <w:shd w:val="clear" w:color="auto" w:fill="D7D7D7" w:themeFill="background1" w:themeFillShade="D8"/>
            <w:noWrap/>
            <w:vAlign w:val="center"/>
          </w:tcPr>
          <w:p w14:paraId="3219725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928" w:type="pct"/>
            <w:vMerge w:val="restart"/>
            <w:tcBorders>
              <w:tl2br w:val="nil"/>
              <w:tr2bl w:val="nil"/>
            </w:tcBorders>
            <w:shd w:val="clear" w:color="auto" w:fill="D7D7D7" w:themeFill="background1" w:themeFillShade="D8"/>
            <w:noWrap/>
            <w:vAlign w:val="center"/>
          </w:tcPr>
          <w:p w14:paraId="51F05BB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产品产量</w:t>
            </w:r>
          </w:p>
        </w:tc>
      </w:tr>
      <w:tr w14:paraId="26B3EC2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vMerge w:val="continue"/>
            <w:tcBorders>
              <w:tl2br w:val="nil"/>
              <w:tr2bl w:val="nil"/>
            </w:tcBorders>
            <w:shd w:val="clear" w:color="auto" w:fill="D7D7D7" w:themeFill="background1" w:themeFillShade="D8"/>
            <w:noWrap/>
            <w:vAlign w:val="center"/>
          </w:tcPr>
          <w:p w14:paraId="55D9F8C2">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034A630C">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0883A04E">
            <w:pPr>
              <w:jc w:val="center"/>
              <w:rPr>
                <w:rFonts w:hint="eastAsia" w:asciiTheme="minorEastAsia" w:hAnsiTheme="minorEastAsia" w:cstheme="minorEastAsia"/>
                <w:szCs w:val="21"/>
              </w:rPr>
            </w:pPr>
          </w:p>
        </w:tc>
      </w:tr>
      <w:tr w14:paraId="701BD94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4D6947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饮料</w:t>
            </w:r>
          </w:p>
        </w:tc>
        <w:tc>
          <w:tcPr>
            <w:tcW w:w="1787" w:type="dxa"/>
            <w:tcBorders>
              <w:tl2br w:val="nil"/>
              <w:tr2bl w:val="nil"/>
            </w:tcBorders>
            <w:shd w:val="clear" w:color="auto" w:fill="D7D7D7" w:themeFill="background1" w:themeFillShade="D8"/>
            <w:noWrap/>
            <w:vAlign w:val="center"/>
          </w:tcPr>
          <w:p w14:paraId="5575273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6BF15A6">
            <w:pPr>
              <w:jc w:val="center"/>
              <w:rPr>
                <w:rFonts w:hint="eastAsia" w:asciiTheme="minorEastAsia" w:hAnsiTheme="minorEastAsia" w:cstheme="minorEastAsia"/>
                <w:szCs w:val="21"/>
              </w:rPr>
            </w:pPr>
            <w:r>
              <w:rPr>
                <w:rFonts w:hint="eastAsia" w:asciiTheme="minorEastAsia" w:hAnsiTheme="minorEastAsia" w:cstheme="minorEastAsia"/>
                <w:szCs w:val="21"/>
              </w:rPr>
              <w:t>1.1</w:t>
            </w:r>
          </w:p>
        </w:tc>
      </w:tr>
      <w:tr w14:paraId="0ABAA7C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1569A8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#碳酸饮料类(汽水)</w:t>
            </w:r>
          </w:p>
        </w:tc>
        <w:tc>
          <w:tcPr>
            <w:tcW w:w="1787" w:type="dxa"/>
            <w:tcBorders>
              <w:tl2br w:val="nil"/>
              <w:tr2bl w:val="nil"/>
            </w:tcBorders>
            <w:shd w:val="clear" w:color="auto" w:fill="D7D7D7" w:themeFill="background1" w:themeFillShade="D8"/>
            <w:noWrap/>
            <w:vAlign w:val="center"/>
          </w:tcPr>
          <w:p w14:paraId="65D0D14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FFF8E7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51DC7E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845B26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包装饮用水类</w:t>
            </w:r>
          </w:p>
        </w:tc>
        <w:tc>
          <w:tcPr>
            <w:tcW w:w="1787" w:type="dxa"/>
            <w:tcBorders>
              <w:tl2br w:val="nil"/>
              <w:tr2bl w:val="nil"/>
            </w:tcBorders>
            <w:shd w:val="clear" w:color="auto" w:fill="D7D7D7" w:themeFill="background1" w:themeFillShade="D8"/>
            <w:noWrap/>
            <w:vAlign w:val="center"/>
          </w:tcPr>
          <w:p w14:paraId="6F6FA43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0DE86BA">
            <w:pPr>
              <w:jc w:val="center"/>
              <w:rPr>
                <w:rFonts w:hint="eastAsia" w:asciiTheme="minorEastAsia" w:hAnsiTheme="minorEastAsia" w:cstheme="minorEastAsia"/>
                <w:szCs w:val="21"/>
              </w:rPr>
            </w:pPr>
            <w:r>
              <w:rPr>
                <w:rFonts w:hint="eastAsia" w:asciiTheme="minorEastAsia" w:hAnsiTheme="minorEastAsia" w:cstheme="minorEastAsia"/>
                <w:szCs w:val="21"/>
              </w:rPr>
              <w:t>1.1</w:t>
            </w:r>
          </w:p>
        </w:tc>
      </w:tr>
      <w:tr w14:paraId="105D7F0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75E3C3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果汁和蔬菜汁饮料类</w:t>
            </w:r>
          </w:p>
        </w:tc>
        <w:tc>
          <w:tcPr>
            <w:tcW w:w="1787" w:type="dxa"/>
            <w:tcBorders>
              <w:tl2br w:val="nil"/>
              <w:tr2bl w:val="nil"/>
            </w:tcBorders>
            <w:shd w:val="clear" w:color="auto" w:fill="D7D7D7" w:themeFill="background1" w:themeFillShade="D8"/>
            <w:noWrap/>
            <w:vAlign w:val="center"/>
          </w:tcPr>
          <w:p w14:paraId="6FB0F35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31A86C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CEA07F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0F98EA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精制茶</w:t>
            </w:r>
          </w:p>
        </w:tc>
        <w:tc>
          <w:tcPr>
            <w:tcW w:w="1787" w:type="dxa"/>
            <w:tcBorders>
              <w:tl2br w:val="nil"/>
              <w:tr2bl w:val="nil"/>
            </w:tcBorders>
            <w:shd w:val="clear" w:color="auto" w:fill="D7D7D7" w:themeFill="background1" w:themeFillShade="D8"/>
            <w:noWrap/>
            <w:vAlign w:val="center"/>
          </w:tcPr>
          <w:p w14:paraId="4EA9B0C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DB3F52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DF9284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D9F653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卷烟</w:t>
            </w:r>
          </w:p>
        </w:tc>
        <w:tc>
          <w:tcPr>
            <w:tcW w:w="1787" w:type="dxa"/>
            <w:tcBorders>
              <w:tl2br w:val="nil"/>
              <w:tr2bl w:val="nil"/>
            </w:tcBorders>
            <w:shd w:val="clear" w:color="auto" w:fill="D7D7D7" w:themeFill="background1" w:themeFillShade="D8"/>
            <w:noWrap/>
            <w:vAlign w:val="center"/>
          </w:tcPr>
          <w:p w14:paraId="75BAC28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亿支</w:t>
            </w:r>
          </w:p>
        </w:tc>
        <w:tc>
          <w:tcPr>
            <w:tcW w:w="928" w:type="pct"/>
            <w:tcBorders>
              <w:tl2br w:val="nil"/>
              <w:tr2bl w:val="nil"/>
            </w:tcBorders>
            <w:shd w:val="clear" w:color="auto" w:fill="D7D7D7" w:themeFill="background1" w:themeFillShade="D8"/>
            <w:noWrap/>
            <w:vAlign w:val="center"/>
          </w:tcPr>
          <w:p w14:paraId="77E4019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1E2884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02C5B3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纱</w:t>
            </w:r>
          </w:p>
        </w:tc>
        <w:tc>
          <w:tcPr>
            <w:tcW w:w="1787" w:type="dxa"/>
            <w:tcBorders>
              <w:tl2br w:val="nil"/>
              <w:tr2bl w:val="nil"/>
            </w:tcBorders>
            <w:shd w:val="clear" w:color="auto" w:fill="D7D7D7" w:themeFill="background1" w:themeFillShade="D8"/>
            <w:noWrap/>
            <w:vAlign w:val="center"/>
          </w:tcPr>
          <w:p w14:paraId="7277B1F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09C47AE">
            <w:pPr>
              <w:jc w:val="center"/>
              <w:rPr>
                <w:rFonts w:hint="eastAsia" w:asciiTheme="minorEastAsia" w:hAnsiTheme="minorEastAsia" w:cstheme="minorEastAsia"/>
                <w:szCs w:val="21"/>
              </w:rPr>
            </w:pPr>
            <w:r>
              <w:rPr>
                <w:rFonts w:hint="eastAsia" w:asciiTheme="minorEastAsia" w:hAnsiTheme="minorEastAsia" w:cstheme="minorEastAsia"/>
                <w:szCs w:val="21"/>
              </w:rPr>
              <w:t>10.5</w:t>
            </w:r>
          </w:p>
        </w:tc>
      </w:tr>
      <w:tr w14:paraId="2A878C2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F7B7E5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#棉纱</w:t>
            </w:r>
          </w:p>
        </w:tc>
        <w:tc>
          <w:tcPr>
            <w:tcW w:w="1787" w:type="dxa"/>
            <w:tcBorders>
              <w:tl2br w:val="nil"/>
              <w:tr2bl w:val="nil"/>
            </w:tcBorders>
            <w:shd w:val="clear" w:color="auto" w:fill="D7D7D7" w:themeFill="background1" w:themeFillShade="D8"/>
            <w:noWrap/>
            <w:vAlign w:val="center"/>
          </w:tcPr>
          <w:p w14:paraId="294E5AC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2E4D36E">
            <w:pPr>
              <w:jc w:val="center"/>
              <w:rPr>
                <w:rFonts w:hint="eastAsia" w:asciiTheme="minorEastAsia" w:hAnsiTheme="minorEastAsia" w:cstheme="minorEastAsia"/>
                <w:szCs w:val="21"/>
              </w:rPr>
            </w:pPr>
            <w:r>
              <w:rPr>
                <w:rFonts w:hint="eastAsia" w:asciiTheme="minorEastAsia" w:hAnsiTheme="minorEastAsia" w:cstheme="minorEastAsia"/>
                <w:szCs w:val="21"/>
              </w:rPr>
              <w:t>9.8</w:t>
            </w:r>
          </w:p>
        </w:tc>
      </w:tr>
      <w:tr w14:paraId="493B37C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F3E9B0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棉混纺纱</w:t>
            </w:r>
          </w:p>
        </w:tc>
        <w:tc>
          <w:tcPr>
            <w:tcW w:w="1787" w:type="dxa"/>
            <w:tcBorders>
              <w:tl2br w:val="nil"/>
              <w:tr2bl w:val="nil"/>
            </w:tcBorders>
            <w:shd w:val="clear" w:color="auto" w:fill="D7D7D7" w:themeFill="background1" w:themeFillShade="D8"/>
            <w:noWrap/>
            <w:vAlign w:val="center"/>
          </w:tcPr>
          <w:p w14:paraId="4F9B965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FB675DA">
            <w:pPr>
              <w:jc w:val="center"/>
              <w:rPr>
                <w:rFonts w:hint="eastAsia" w:asciiTheme="minorEastAsia" w:hAnsiTheme="minorEastAsia" w:cstheme="minorEastAsia"/>
                <w:szCs w:val="21"/>
              </w:rPr>
            </w:pPr>
            <w:r>
              <w:rPr>
                <w:rFonts w:hint="eastAsia" w:asciiTheme="minorEastAsia" w:hAnsiTheme="minorEastAsia" w:cstheme="minorEastAsia"/>
                <w:szCs w:val="21"/>
              </w:rPr>
              <w:t>0.6</w:t>
            </w:r>
          </w:p>
        </w:tc>
      </w:tr>
      <w:tr w14:paraId="5746829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309AE1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化学纤维纱</w:t>
            </w:r>
          </w:p>
        </w:tc>
        <w:tc>
          <w:tcPr>
            <w:tcW w:w="1787" w:type="dxa"/>
            <w:tcBorders>
              <w:tl2br w:val="nil"/>
              <w:tr2bl w:val="nil"/>
            </w:tcBorders>
            <w:shd w:val="clear" w:color="auto" w:fill="D7D7D7" w:themeFill="background1" w:themeFillShade="D8"/>
            <w:noWrap/>
            <w:vAlign w:val="center"/>
          </w:tcPr>
          <w:p w14:paraId="5F2AD70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DA7205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B41287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43A39C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布</w:t>
            </w:r>
          </w:p>
        </w:tc>
        <w:tc>
          <w:tcPr>
            <w:tcW w:w="1787" w:type="dxa"/>
            <w:tcBorders>
              <w:tl2br w:val="nil"/>
              <w:tr2bl w:val="nil"/>
            </w:tcBorders>
            <w:shd w:val="clear" w:color="auto" w:fill="D7D7D7" w:themeFill="background1" w:themeFillShade="D8"/>
            <w:noWrap/>
            <w:vAlign w:val="center"/>
          </w:tcPr>
          <w:p w14:paraId="503B759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亿米</w:t>
            </w:r>
          </w:p>
        </w:tc>
        <w:tc>
          <w:tcPr>
            <w:tcW w:w="928" w:type="pct"/>
            <w:tcBorders>
              <w:tl2br w:val="nil"/>
              <w:tr2bl w:val="nil"/>
            </w:tcBorders>
            <w:shd w:val="clear" w:color="auto" w:fill="D7D7D7" w:themeFill="background1" w:themeFillShade="D8"/>
            <w:noWrap/>
            <w:vAlign w:val="center"/>
          </w:tcPr>
          <w:p w14:paraId="4AE5E6C1">
            <w:pPr>
              <w:jc w:val="center"/>
              <w:rPr>
                <w:rFonts w:hint="eastAsia" w:asciiTheme="minorEastAsia" w:hAnsiTheme="minorEastAsia" w:cstheme="minorEastAsia"/>
                <w:szCs w:val="21"/>
              </w:rPr>
            </w:pPr>
            <w:r>
              <w:rPr>
                <w:rFonts w:hint="eastAsia" w:asciiTheme="minorEastAsia" w:hAnsiTheme="minorEastAsia" w:cstheme="minorEastAsia"/>
                <w:szCs w:val="21"/>
              </w:rPr>
              <w:t>0.9</w:t>
            </w:r>
          </w:p>
        </w:tc>
      </w:tr>
      <w:tr w14:paraId="6111029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E0758C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#棉布</w:t>
            </w:r>
          </w:p>
        </w:tc>
        <w:tc>
          <w:tcPr>
            <w:tcW w:w="1787" w:type="dxa"/>
            <w:tcBorders>
              <w:tl2br w:val="nil"/>
              <w:tr2bl w:val="nil"/>
            </w:tcBorders>
            <w:shd w:val="clear" w:color="auto" w:fill="D7D7D7" w:themeFill="background1" w:themeFillShade="D8"/>
            <w:noWrap/>
            <w:vAlign w:val="center"/>
          </w:tcPr>
          <w:p w14:paraId="4438D07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亿米</w:t>
            </w:r>
          </w:p>
        </w:tc>
        <w:tc>
          <w:tcPr>
            <w:tcW w:w="928" w:type="pct"/>
            <w:tcBorders>
              <w:tl2br w:val="nil"/>
              <w:tr2bl w:val="nil"/>
            </w:tcBorders>
            <w:shd w:val="clear" w:color="auto" w:fill="D7D7D7" w:themeFill="background1" w:themeFillShade="D8"/>
            <w:noWrap/>
            <w:vAlign w:val="center"/>
          </w:tcPr>
          <w:p w14:paraId="3312BD43">
            <w:pPr>
              <w:jc w:val="center"/>
              <w:rPr>
                <w:rFonts w:hint="eastAsia" w:asciiTheme="minorEastAsia" w:hAnsiTheme="minorEastAsia" w:cstheme="minorEastAsia"/>
                <w:szCs w:val="21"/>
              </w:rPr>
            </w:pPr>
            <w:r>
              <w:rPr>
                <w:rFonts w:hint="eastAsia" w:asciiTheme="minorEastAsia" w:hAnsiTheme="minorEastAsia" w:cstheme="minorEastAsia"/>
                <w:szCs w:val="21"/>
              </w:rPr>
              <w:t>0.9</w:t>
            </w:r>
          </w:p>
        </w:tc>
      </w:tr>
      <w:tr w14:paraId="562FBB8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99A796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棉混纺布</w:t>
            </w:r>
          </w:p>
        </w:tc>
        <w:tc>
          <w:tcPr>
            <w:tcW w:w="1787" w:type="dxa"/>
            <w:tcBorders>
              <w:tl2br w:val="nil"/>
              <w:tr2bl w:val="nil"/>
            </w:tcBorders>
            <w:shd w:val="clear" w:color="auto" w:fill="D7D7D7" w:themeFill="background1" w:themeFillShade="D8"/>
            <w:noWrap/>
            <w:vAlign w:val="center"/>
          </w:tcPr>
          <w:p w14:paraId="38D5015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亿米</w:t>
            </w:r>
          </w:p>
        </w:tc>
        <w:tc>
          <w:tcPr>
            <w:tcW w:w="928" w:type="pct"/>
            <w:tcBorders>
              <w:tl2br w:val="nil"/>
              <w:tr2bl w:val="nil"/>
            </w:tcBorders>
            <w:shd w:val="clear" w:color="auto" w:fill="D7D7D7" w:themeFill="background1" w:themeFillShade="D8"/>
            <w:noWrap/>
            <w:vAlign w:val="center"/>
          </w:tcPr>
          <w:p w14:paraId="0C4185D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39D41D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2A6CD2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化学纤维短纤布</w:t>
            </w:r>
          </w:p>
        </w:tc>
        <w:tc>
          <w:tcPr>
            <w:tcW w:w="1787" w:type="dxa"/>
            <w:tcBorders>
              <w:tl2br w:val="nil"/>
              <w:tr2bl w:val="nil"/>
            </w:tcBorders>
            <w:shd w:val="clear" w:color="auto" w:fill="D7D7D7" w:themeFill="background1" w:themeFillShade="D8"/>
            <w:noWrap/>
            <w:vAlign w:val="center"/>
          </w:tcPr>
          <w:p w14:paraId="4F44910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亿米</w:t>
            </w:r>
          </w:p>
        </w:tc>
        <w:tc>
          <w:tcPr>
            <w:tcW w:w="928" w:type="pct"/>
            <w:tcBorders>
              <w:tl2br w:val="nil"/>
              <w:tr2bl w:val="nil"/>
            </w:tcBorders>
            <w:shd w:val="clear" w:color="auto" w:fill="D7D7D7" w:themeFill="background1" w:themeFillShade="D8"/>
            <w:noWrap/>
            <w:vAlign w:val="center"/>
          </w:tcPr>
          <w:p w14:paraId="188F7DA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8A7ECD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B5630C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印染布</w:t>
            </w:r>
          </w:p>
        </w:tc>
        <w:tc>
          <w:tcPr>
            <w:tcW w:w="1787" w:type="dxa"/>
            <w:tcBorders>
              <w:tl2br w:val="nil"/>
              <w:tr2bl w:val="nil"/>
            </w:tcBorders>
            <w:shd w:val="clear" w:color="auto" w:fill="D7D7D7" w:themeFill="background1" w:themeFillShade="D8"/>
            <w:noWrap/>
            <w:vAlign w:val="center"/>
          </w:tcPr>
          <w:p w14:paraId="659160D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亿米</w:t>
            </w:r>
          </w:p>
        </w:tc>
        <w:tc>
          <w:tcPr>
            <w:tcW w:w="928" w:type="pct"/>
            <w:tcBorders>
              <w:tl2br w:val="nil"/>
              <w:tr2bl w:val="nil"/>
            </w:tcBorders>
            <w:shd w:val="clear" w:color="auto" w:fill="D7D7D7" w:themeFill="background1" w:themeFillShade="D8"/>
            <w:noWrap/>
            <w:vAlign w:val="center"/>
          </w:tcPr>
          <w:p w14:paraId="3DBAEF9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483690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1D1074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亚麻布(含亚麻≥55%)</w:t>
            </w:r>
          </w:p>
        </w:tc>
        <w:tc>
          <w:tcPr>
            <w:tcW w:w="1787" w:type="dxa"/>
            <w:tcBorders>
              <w:tl2br w:val="nil"/>
              <w:tr2bl w:val="nil"/>
            </w:tcBorders>
            <w:shd w:val="clear" w:color="auto" w:fill="D7D7D7" w:themeFill="background1" w:themeFillShade="D8"/>
            <w:noWrap/>
            <w:vAlign w:val="center"/>
          </w:tcPr>
          <w:p w14:paraId="43F2BCB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亿米</w:t>
            </w:r>
          </w:p>
        </w:tc>
        <w:tc>
          <w:tcPr>
            <w:tcW w:w="928" w:type="pct"/>
            <w:tcBorders>
              <w:tl2br w:val="nil"/>
              <w:tr2bl w:val="nil"/>
            </w:tcBorders>
            <w:shd w:val="clear" w:color="auto" w:fill="D7D7D7" w:themeFill="background1" w:themeFillShade="D8"/>
            <w:noWrap/>
            <w:vAlign w:val="center"/>
          </w:tcPr>
          <w:p w14:paraId="490A41C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902093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1D7B28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苎麻布(含苎麻≥55%)</w:t>
            </w:r>
          </w:p>
        </w:tc>
        <w:tc>
          <w:tcPr>
            <w:tcW w:w="1787" w:type="dxa"/>
            <w:tcBorders>
              <w:tl2br w:val="nil"/>
              <w:tr2bl w:val="nil"/>
            </w:tcBorders>
            <w:shd w:val="clear" w:color="auto" w:fill="D7D7D7" w:themeFill="background1" w:themeFillShade="D8"/>
            <w:noWrap/>
            <w:vAlign w:val="center"/>
          </w:tcPr>
          <w:p w14:paraId="6B33875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亿米</w:t>
            </w:r>
          </w:p>
        </w:tc>
        <w:tc>
          <w:tcPr>
            <w:tcW w:w="928" w:type="pct"/>
            <w:tcBorders>
              <w:tl2br w:val="nil"/>
              <w:tr2bl w:val="nil"/>
            </w:tcBorders>
            <w:shd w:val="clear" w:color="auto" w:fill="D7D7D7" w:themeFill="background1" w:themeFillShade="D8"/>
            <w:noWrap/>
            <w:vAlign w:val="center"/>
          </w:tcPr>
          <w:p w14:paraId="645A8ED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1DCE70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81650A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蚕丝</w:t>
            </w:r>
          </w:p>
        </w:tc>
        <w:tc>
          <w:tcPr>
            <w:tcW w:w="1787" w:type="dxa"/>
            <w:tcBorders>
              <w:tl2br w:val="nil"/>
              <w:tr2bl w:val="nil"/>
            </w:tcBorders>
            <w:shd w:val="clear" w:color="auto" w:fill="D7D7D7" w:themeFill="background1" w:themeFillShade="D8"/>
            <w:noWrap/>
            <w:vAlign w:val="center"/>
          </w:tcPr>
          <w:p w14:paraId="55955C2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吨</w:t>
            </w:r>
          </w:p>
        </w:tc>
        <w:tc>
          <w:tcPr>
            <w:tcW w:w="928" w:type="pct"/>
            <w:tcBorders>
              <w:tl2br w:val="nil"/>
              <w:tr2bl w:val="nil"/>
            </w:tcBorders>
            <w:shd w:val="clear" w:color="auto" w:fill="D7D7D7" w:themeFill="background1" w:themeFillShade="D8"/>
            <w:noWrap/>
            <w:vAlign w:val="center"/>
          </w:tcPr>
          <w:p w14:paraId="0ACF603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18C73D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1E9D69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蚕丝被</w:t>
            </w:r>
          </w:p>
        </w:tc>
        <w:tc>
          <w:tcPr>
            <w:tcW w:w="1787" w:type="dxa"/>
            <w:tcBorders>
              <w:tl2br w:val="nil"/>
              <w:tr2bl w:val="nil"/>
            </w:tcBorders>
            <w:shd w:val="clear" w:color="auto" w:fill="D7D7D7" w:themeFill="background1" w:themeFillShade="D8"/>
            <w:noWrap/>
            <w:vAlign w:val="center"/>
          </w:tcPr>
          <w:p w14:paraId="008ECA7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万条</w:t>
            </w:r>
          </w:p>
        </w:tc>
        <w:tc>
          <w:tcPr>
            <w:tcW w:w="928" w:type="pct"/>
            <w:tcBorders>
              <w:tl2br w:val="nil"/>
              <w:tr2bl w:val="nil"/>
            </w:tcBorders>
            <w:shd w:val="clear" w:color="auto" w:fill="D7D7D7" w:themeFill="background1" w:themeFillShade="D8"/>
            <w:noWrap/>
            <w:vAlign w:val="center"/>
          </w:tcPr>
          <w:p w14:paraId="3D29437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F64417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FF9B29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无纺布(无纺织物)</w:t>
            </w:r>
          </w:p>
        </w:tc>
        <w:tc>
          <w:tcPr>
            <w:tcW w:w="1787" w:type="dxa"/>
            <w:tcBorders>
              <w:tl2br w:val="nil"/>
              <w:tr2bl w:val="nil"/>
            </w:tcBorders>
            <w:shd w:val="clear" w:color="auto" w:fill="D7D7D7" w:themeFill="background1" w:themeFillShade="D8"/>
            <w:noWrap/>
            <w:vAlign w:val="center"/>
          </w:tcPr>
          <w:p w14:paraId="2F40A77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70BD42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820114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46B73B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服装</w:t>
            </w:r>
          </w:p>
        </w:tc>
        <w:tc>
          <w:tcPr>
            <w:tcW w:w="1787" w:type="dxa"/>
            <w:tcBorders>
              <w:tl2br w:val="nil"/>
              <w:tr2bl w:val="nil"/>
            </w:tcBorders>
            <w:shd w:val="clear" w:color="auto" w:fill="D7D7D7" w:themeFill="background1" w:themeFillShade="D8"/>
            <w:noWrap/>
            <w:vAlign w:val="center"/>
          </w:tcPr>
          <w:p w14:paraId="546B30D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0541ABD9">
            <w:pPr>
              <w:jc w:val="center"/>
              <w:rPr>
                <w:rFonts w:hint="eastAsia" w:asciiTheme="minorEastAsia" w:hAnsiTheme="minorEastAsia" w:cstheme="minorEastAsia"/>
                <w:szCs w:val="21"/>
              </w:rPr>
            </w:pPr>
            <w:r>
              <w:rPr>
                <w:rFonts w:hint="eastAsia" w:asciiTheme="minorEastAsia" w:hAnsiTheme="minorEastAsia" w:cstheme="minorEastAsia"/>
                <w:szCs w:val="21"/>
              </w:rPr>
              <w:t>2242.7</w:t>
            </w:r>
          </w:p>
        </w:tc>
      </w:tr>
      <w:tr w14:paraId="408A1AB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EE946A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#梭织服装</w:t>
            </w:r>
          </w:p>
        </w:tc>
        <w:tc>
          <w:tcPr>
            <w:tcW w:w="1787" w:type="dxa"/>
            <w:tcBorders>
              <w:tl2br w:val="nil"/>
              <w:tr2bl w:val="nil"/>
            </w:tcBorders>
            <w:shd w:val="clear" w:color="auto" w:fill="D7D7D7" w:themeFill="background1" w:themeFillShade="D8"/>
            <w:noWrap/>
            <w:vAlign w:val="center"/>
          </w:tcPr>
          <w:p w14:paraId="5EADAF2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3812C597">
            <w:pPr>
              <w:jc w:val="center"/>
              <w:rPr>
                <w:rFonts w:hint="eastAsia" w:asciiTheme="minorEastAsia" w:hAnsiTheme="minorEastAsia" w:cstheme="minorEastAsia"/>
                <w:szCs w:val="21"/>
              </w:rPr>
            </w:pPr>
            <w:r>
              <w:rPr>
                <w:rFonts w:hint="eastAsia" w:asciiTheme="minorEastAsia" w:hAnsiTheme="minorEastAsia" w:cstheme="minorEastAsia"/>
                <w:szCs w:val="21"/>
              </w:rPr>
              <w:t>2242.7</w:t>
            </w:r>
          </w:p>
        </w:tc>
      </w:tr>
      <w:tr w14:paraId="4CB2131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B03150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#羽绒服</w:t>
            </w:r>
          </w:p>
        </w:tc>
        <w:tc>
          <w:tcPr>
            <w:tcW w:w="1787" w:type="dxa"/>
            <w:tcBorders>
              <w:tl2br w:val="nil"/>
              <w:tr2bl w:val="nil"/>
            </w:tcBorders>
            <w:shd w:val="clear" w:color="auto" w:fill="D7D7D7" w:themeFill="background1" w:themeFillShade="D8"/>
            <w:noWrap/>
            <w:vAlign w:val="center"/>
          </w:tcPr>
          <w:p w14:paraId="563C417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5116889E">
            <w:pPr>
              <w:jc w:val="center"/>
              <w:rPr>
                <w:rFonts w:hint="eastAsia" w:asciiTheme="minorEastAsia" w:hAnsiTheme="minorEastAsia" w:cstheme="minorEastAsia"/>
                <w:szCs w:val="21"/>
              </w:rPr>
            </w:pPr>
            <w:r>
              <w:rPr>
                <w:rFonts w:hint="eastAsia" w:asciiTheme="minorEastAsia" w:hAnsiTheme="minorEastAsia" w:cstheme="minorEastAsia"/>
                <w:szCs w:val="21"/>
              </w:rPr>
              <w:t>44.9</w:t>
            </w:r>
          </w:p>
        </w:tc>
      </w:tr>
      <w:tr w14:paraId="6F4D911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4318E3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西服套装</w:t>
            </w:r>
          </w:p>
        </w:tc>
        <w:tc>
          <w:tcPr>
            <w:tcW w:w="1787" w:type="dxa"/>
            <w:tcBorders>
              <w:tl2br w:val="nil"/>
              <w:tr2bl w:val="nil"/>
            </w:tcBorders>
            <w:shd w:val="clear" w:color="auto" w:fill="D7D7D7" w:themeFill="background1" w:themeFillShade="D8"/>
            <w:noWrap/>
            <w:vAlign w:val="center"/>
          </w:tcPr>
          <w:p w14:paraId="6DB33BF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135670B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74049D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73BC98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衬衫</w:t>
            </w:r>
          </w:p>
        </w:tc>
        <w:tc>
          <w:tcPr>
            <w:tcW w:w="1787" w:type="dxa"/>
            <w:tcBorders>
              <w:tl2br w:val="nil"/>
              <w:tr2bl w:val="nil"/>
            </w:tcBorders>
            <w:shd w:val="clear" w:color="auto" w:fill="D7D7D7" w:themeFill="background1" w:themeFillShade="D8"/>
            <w:noWrap/>
            <w:vAlign w:val="center"/>
          </w:tcPr>
          <w:p w14:paraId="3B26453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7DD7BE2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E0B2EF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CE6D5E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针织服装</w:t>
            </w:r>
          </w:p>
        </w:tc>
        <w:tc>
          <w:tcPr>
            <w:tcW w:w="1787" w:type="dxa"/>
            <w:tcBorders>
              <w:tl2br w:val="nil"/>
              <w:tr2bl w:val="nil"/>
            </w:tcBorders>
            <w:shd w:val="clear" w:color="auto" w:fill="D7D7D7" w:themeFill="background1" w:themeFillShade="D8"/>
            <w:noWrap/>
            <w:vAlign w:val="center"/>
          </w:tcPr>
          <w:p w14:paraId="0ABEC36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05AA65A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39EA74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FD55CB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天然毛皮服装</w:t>
            </w:r>
          </w:p>
        </w:tc>
        <w:tc>
          <w:tcPr>
            <w:tcW w:w="1787" w:type="dxa"/>
            <w:tcBorders>
              <w:tl2br w:val="nil"/>
              <w:tr2bl w:val="nil"/>
            </w:tcBorders>
            <w:shd w:val="clear" w:color="auto" w:fill="D7D7D7" w:themeFill="background1" w:themeFillShade="D8"/>
            <w:noWrap/>
            <w:vAlign w:val="center"/>
          </w:tcPr>
          <w:p w14:paraId="4B178D4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184B3A0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E6D8F5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4D9572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皮革鞋靴</w:t>
            </w:r>
          </w:p>
        </w:tc>
        <w:tc>
          <w:tcPr>
            <w:tcW w:w="1787" w:type="dxa"/>
            <w:tcBorders>
              <w:tl2br w:val="nil"/>
              <w:tr2bl w:val="nil"/>
            </w:tcBorders>
            <w:shd w:val="clear" w:color="auto" w:fill="D7D7D7" w:themeFill="background1" w:themeFillShade="D8"/>
            <w:noWrap/>
            <w:vAlign w:val="center"/>
          </w:tcPr>
          <w:p w14:paraId="12C9FC0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万双</w:t>
            </w:r>
          </w:p>
        </w:tc>
        <w:tc>
          <w:tcPr>
            <w:tcW w:w="928" w:type="pct"/>
            <w:tcBorders>
              <w:tl2br w:val="nil"/>
              <w:tr2bl w:val="nil"/>
            </w:tcBorders>
            <w:shd w:val="clear" w:color="auto" w:fill="D7D7D7" w:themeFill="background1" w:themeFillShade="D8"/>
            <w:noWrap/>
            <w:vAlign w:val="center"/>
          </w:tcPr>
          <w:p w14:paraId="67F3060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89C515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5118DE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人造板</w:t>
            </w:r>
          </w:p>
        </w:tc>
        <w:tc>
          <w:tcPr>
            <w:tcW w:w="1787" w:type="dxa"/>
            <w:tcBorders>
              <w:tl2br w:val="nil"/>
              <w:tr2bl w:val="nil"/>
            </w:tcBorders>
            <w:shd w:val="clear" w:color="auto" w:fill="D7D7D7" w:themeFill="background1" w:themeFillShade="D8"/>
            <w:noWrap/>
            <w:vAlign w:val="center"/>
          </w:tcPr>
          <w:p w14:paraId="5B199C7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万立方米</w:t>
            </w:r>
          </w:p>
        </w:tc>
        <w:tc>
          <w:tcPr>
            <w:tcW w:w="928" w:type="pct"/>
            <w:tcBorders>
              <w:tl2br w:val="nil"/>
              <w:tr2bl w:val="nil"/>
            </w:tcBorders>
            <w:shd w:val="clear" w:color="auto" w:fill="D7D7D7" w:themeFill="background1" w:themeFillShade="D8"/>
            <w:noWrap/>
            <w:vAlign w:val="center"/>
          </w:tcPr>
          <w:p w14:paraId="7ACF3D95">
            <w:pPr>
              <w:jc w:val="center"/>
              <w:rPr>
                <w:rFonts w:hint="eastAsia" w:asciiTheme="minorEastAsia" w:hAnsiTheme="minorEastAsia" w:cstheme="minorEastAsia"/>
                <w:szCs w:val="21"/>
              </w:rPr>
            </w:pPr>
            <w:r>
              <w:rPr>
                <w:rFonts w:hint="eastAsia" w:asciiTheme="minorEastAsia" w:hAnsiTheme="minorEastAsia" w:cstheme="minorEastAsia"/>
                <w:szCs w:val="21"/>
              </w:rPr>
              <w:t>27.1</w:t>
            </w:r>
          </w:p>
        </w:tc>
      </w:tr>
      <w:tr w14:paraId="6970ED4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D18255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#胶合板</w:t>
            </w:r>
          </w:p>
        </w:tc>
        <w:tc>
          <w:tcPr>
            <w:tcW w:w="1787" w:type="dxa"/>
            <w:tcBorders>
              <w:tl2br w:val="nil"/>
              <w:tr2bl w:val="nil"/>
            </w:tcBorders>
            <w:shd w:val="clear" w:color="auto" w:fill="D7D7D7" w:themeFill="background1" w:themeFillShade="D8"/>
            <w:noWrap/>
            <w:vAlign w:val="center"/>
          </w:tcPr>
          <w:p w14:paraId="54039D5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万立方米</w:t>
            </w:r>
          </w:p>
        </w:tc>
        <w:tc>
          <w:tcPr>
            <w:tcW w:w="928" w:type="pct"/>
            <w:tcBorders>
              <w:tl2br w:val="nil"/>
              <w:tr2bl w:val="nil"/>
            </w:tcBorders>
            <w:shd w:val="clear" w:color="auto" w:fill="D7D7D7" w:themeFill="background1" w:themeFillShade="D8"/>
            <w:noWrap/>
            <w:vAlign w:val="center"/>
          </w:tcPr>
          <w:p w14:paraId="4E48A14C">
            <w:pPr>
              <w:jc w:val="center"/>
              <w:rPr>
                <w:rFonts w:hint="eastAsia" w:asciiTheme="minorEastAsia" w:hAnsiTheme="minorEastAsia" w:cstheme="minorEastAsia"/>
                <w:szCs w:val="21"/>
              </w:rPr>
            </w:pPr>
            <w:r>
              <w:rPr>
                <w:rFonts w:hint="eastAsia" w:asciiTheme="minorEastAsia" w:hAnsiTheme="minorEastAsia" w:cstheme="minorEastAsia"/>
                <w:szCs w:val="21"/>
              </w:rPr>
              <w:t>0.2</w:t>
            </w:r>
          </w:p>
        </w:tc>
      </w:tr>
      <w:tr w14:paraId="2DF549F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0B31774">
            <w:pPr>
              <w:widowControl/>
              <w:jc w:val="left"/>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 xml:space="preserve">     纤维板</w:t>
            </w:r>
          </w:p>
        </w:tc>
        <w:tc>
          <w:tcPr>
            <w:tcW w:w="1787" w:type="dxa"/>
            <w:tcBorders>
              <w:tl2br w:val="nil"/>
              <w:tr2bl w:val="nil"/>
            </w:tcBorders>
            <w:shd w:val="clear" w:color="auto" w:fill="D7D7D7" w:themeFill="background1" w:themeFillShade="D8"/>
            <w:noWrap/>
            <w:vAlign w:val="center"/>
          </w:tcPr>
          <w:p w14:paraId="162F42D4">
            <w:pPr>
              <w:widowControl/>
              <w:jc w:val="center"/>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万立方米</w:t>
            </w:r>
          </w:p>
        </w:tc>
        <w:tc>
          <w:tcPr>
            <w:tcW w:w="928" w:type="pct"/>
            <w:tcBorders>
              <w:tl2br w:val="nil"/>
              <w:tr2bl w:val="nil"/>
            </w:tcBorders>
            <w:shd w:val="clear" w:color="auto" w:fill="D7D7D7" w:themeFill="background1" w:themeFillShade="D8"/>
            <w:noWrap/>
            <w:vAlign w:val="center"/>
          </w:tcPr>
          <w:p w14:paraId="2C8B701A">
            <w:pPr>
              <w:jc w:val="center"/>
              <w:rPr>
                <w:rFonts w:hint="eastAsia" w:asciiTheme="minorEastAsia" w:hAnsiTheme="minorEastAsia" w:cstheme="minorEastAsia"/>
                <w:szCs w:val="21"/>
              </w:rPr>
            </w:pPr>
            <w:r>
              <w:rPr>
                <w:rFonts w:hint="eastAsia" w:asciiTheme="minorEastAsia" w:hAnsiTheme="minorEastAsia" w:cstheme="minorEastAsia"/>
                <w:szCs w:val="21"/>
              </w:rPr>
              <w:t>25.9</w:t>
            </w:r>
          </w:p>
        </w:tc>
      </w:tr>
    </w:tbl>
    <w:p w14:paraId="598D866D">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101" w:name="_Toc29000"/>
      <w:r>
        <w:rPr>
          <w:rFonts w:hint="eastAsia" w:ascii="方正小标宋简体" w:hAnsi="方正小标宋简体" w:eastAsia="方正小标宋简体" w:cs="方正小标宋简体"/>
          <w:kern w:val="0"/>
          <w:sz w:val="36"/>
          <w:szCs w:val="36"/>
          <w:lang w:bidi="ar"/>
        </w:rPr>
        <w:t>10—2  规模以上工业主要产品产量（二）</w:t>
      </w:r>
      <w:bookmarkEnd w:id="101"/>
    </w:p>
    <w:p w14:paraId="75C56A2B">
      <w:pPr>
        <w:tabs>
          <w:tab w:val="left" w:pos="4375"/>
          <w:tab w:val="left" w:pos="5750"/>
        </w:tabs>
        <w:jc w:val="right"/>
        <w:rPr>
          <w:rFonts w:hint="eastAsia" w:asciiTheme="minorEastAsia" w:hAnsiTheme="minorEastAsia" w:cstheme="minorEastAsia"/>
          <w:szCs w:val="21"/>
        </w:rPr>
      </w:pPr>
    </w:p>
    <w:tbl>
      <w:tblPr>
        <w:tblStyle w:val="7"/>
        <w:tblW w:w="4998" w:type="pct"/>
        <w:tblInd w:w="0" w:type="dxa"/>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6050"/>
        <w:gridCol w:w="1787"/>
        <w:gridCol w:w="1571"/>
      </w:tblGrid>
      <w:tr w14:paraId="5F06CE3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vMerge w:val="restart"/>
            <w:tcBorders>
              <w:tl2br w:val="nil"/>
              <w:tr2bl w:val="nil"/>
            </w:tcBorders>
            <w:shd w:val="clear" w:color="auto" w:fill="D7D7D7" w:themeFill="background1" w:themeFillShade="D8"/>
            <w:noWrap/>
            <w:vAlign w:val="center"/>
          </w:tcPr>
          <w:p w14:paraId="001A08B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名</w:t>
            </w:r>
            <w:r>
              <w:rPr>
                <w:rStyle w:val="21"/>
                <w:rFonts w:hint="eastAsia" w:asciiTheme="minorEastAsia" w:hAnsi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称</w:t>
            </w:r>
          </w:p>
        </w:tc>
        <w:tc>
          <w:tcPr>
            <w:tcW w:w="928" w:type="pct"/>
            <w:vMerge w:val="restart"/>
            <w:tcBorders>
              <w:tl2br w:val="nil"/>
              <w:tr2bl w:val="nil"/>
            </w:tcBorders>
            <w:shd w:val="clear" w:color="auto" w:fill="D7D7D7" w:themeFill="background1" w:themeFillShade="D8"/>
            <w:noWrap/>
            <w:vAlign w:val="center"/>
          </w:tcPr>
          <w:p w14:paraId="2A7AC3A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928" w:type="pct"/>
            <w:vMerge w:val="restart"/>
            <w:tcBorders>
              <w:tl2br w:val="nil"/>
              <w:tr2bl w:val="nil"/>
            </w:tcBorders>
            <w:shd w:val="clear" w:color="auto" w:fill="D7D7D7" w:themeFill="background1" w:themeFillShade="D8"/>
            <w:noWrap/>
            <w:vAlign w:val="center"/>
          </w:tcPr>
          <w:p w14:paraId="611DB51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产品产量</w:t>
            </w:r>
          </w:p>
        </w:tc>
      </w:tr>
      <w:tr w14:paraId="0D3478F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vMerge w:val="continue"/>
            <w:tcBorders>
              <w:tl2br w:val="nil"/>
              <w:tr2bl w:val="nil"/>
            </w:tcBorders>
            <w:shd w:val="clear" w:color="auto" w:fill="D7D7D7" w:themeFill="background1" w:themeFillShade="D8"/>
            <w:noWrap/>
            <w:vAlign w:val="center"/>
          </w:tcPr>
          <w:p w14:paraId="56E33090">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203CF36A">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014B3208">
            <w:pPr>
              <w:jc w:val="center"/>
              <w:rPr>
                <w:rFonts w:hint="eastAsia" w:asciiTheme="minorEastAsia" w:hAnsiTheme="minorEastAsia" w:cstheme="minorEastAsia"/>
                <w:szCs w:val="21"/>
              </w:rPr>
            </w:pPr>
          </w:p>
        </w:tc>
      </w:tr>
      <w:tr w14:paraId="0655FF7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F60031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刨花板</w:t>
            </w:r>
          </w:p>
        </w:tc>
        <w:tc>
          <w:tcPr>
            <w:tcW w:w="1787" w:type="dxa"/>
            <w:tcBorders>
              <w:tl2br w:val="nil"/>
              <w:tr2bl w:val="nil"/>
            </w:tcBorders>
            <w:shd w:val="clear" w:color="auto" w:fill="D7D7D7" w:themeFill="background1" w:themeFillShade="D8"/>
            <w:noWrap/>
            <w:vAlign w:val="center"/>
          </w:tcPr>
          <w:p w14:paraId="580903C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万立方米</w:t>
            </w:r>
          </w:p>
        </w:tc>
        <w:tc>
          <w:tcPr>
            <w:tcW w:w="928" w:type="pct"/>
            <w:tcBorders>
              <w:tl2br w:val="nil"/>
              <w:tr2bl w:val="nil"/>
            </w:tcBorders>
            <w:shd w:val="clear" w:color="auto" w:fill="D7D7D7" w:themeFill="background1" w:themeFillShade="D8"/>
            <w:noWrap/>
            <w:vAlign w:val="center"/>
          </w:tcPr>
          <w:p w14:paraId="458EDE0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749888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C3E3B8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人造板表面装饰板</w:t>
            </w:r>
          </w:p>
        </w:tc>
        <w:tc>
          <w:tcPr>
            <w:tcW w:w="1787" w:type="dxa"/>
            <w:tcBorders>
              <w:tl2br w:val="nil"/>
              <w:tr2bl w:val="nil"/>
            </w:tcBorders>
            <w:shd w:val="clear" w:color="auto" w:fill="D7D7D7" w:themeFill="background1" w:themeFillShade="D8"/>
            <w:noWrap/>
            <w:vAlign w:val="center"/>
          </w:tcPr>
          <w:p w14:paraId="4FD0D4D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万平方米</w:t>
            </w:r>
          </w:p>
        </w:tc>
        <w:tc>
          <w:tcPr>
            <w:tcW w:w="928" w:type="pct"/>
            <w:tcBorders>
              <w:tl2br w:val="nil"/>
              <w:tr2bl w:val="nil"/>
            </w:tcBorders>
            <w:shd w:val="clear" w:color="auto" w:fill="D7D7D7" w:themeFill="background1" w:themeFillShade="D8"/>
            <w:noWrap/>
            <w:vAlign w:val="center"/>
          </w:tcPr>
          <w:p w14:paraId="688FB88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19C2926">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E1611F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复合木地板</w:t>
            </w:r>
          </w:p>
        </w:tc>
        <w:tc>
          <w:tcPr>
            <w:tcW w:w="1787" w:type="dxa"/>
            <w:tcBorders>
              <w:tl2br w:val="nil"/>
              <w:tr2bl w:val="nil"/>
            </w:tcBorders>
            <w:shd w:val="clear" w:color="auto" w:fill="D7D7D7" w:themeFill="background1" w:themeFillShade="D8"/>
            <w:noWrap/>
            <w:vAlign w:val="center"/>
          </w:tcPr>
          <w:p w14:paraId="18EB918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万平方米</w:t>
            </w:r>
          </w:p>
        </w:tc>
        <w:tc>
          <w:tcPr>
            <w:tcW w:w="928" w:type="pct"/>
            <w:tcBorders>
              <w:tl2br w:val="nil"/>
              <w:tr2bl w:val="nil"/>
            </w:tcBorders>
            <w:shd w:val="clear" w:color="auto" w:fill="D7D7D7" w:themeFill="background1" w:themeFillShade="D8"/>
            <w:noWrap/>
            <w:vAlign w:val="center"/>
          </w:tcPr>
          <w:p w14:paraId="41E5C9E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EB7D5A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EECA98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家具</w:t>
            </w:r>
          </w:p>
        </w:tc>
        <w:tc>
          <w:tcPr>
            <w:tcW w:w="1787" w:type="dxa"/>
            <w:tcBorders>
              <w:tl2br w:val="nil"/>
              <w:tr2bl w:val="nil"/>
            </w:tcBorders>
            <w:shd w:val="clear" w:color="auto" w:fill="D7D7D7" w:themeFill="background1" w:themeFillShade="D8"/>
            <w:noWrap/>
            <w:vAlign w:val="center"/>
          </w:tcPr>
          <w:p w14:paraId="1B65F18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364244E9">
            <w:pPr>
              <w:jc w:val="center"/>
              <w:rPr>
                <w:rFonts w:hint="eastAsia" w:asciiTheme="minorEastAsia" w:hAnsiTheme="minorEastAsia" w:cstheme="minorEastAsia"/>
                <w:szCs w:val="21"/>
              </w:rPr>
            </w:pPr>
            <w:r>
              <w:rPr>
                <w:rFonts w:hint="eastAsia" w:asciiTheme="minorEastAsia" w:hAnsiTheme="minorEastAsia" w:cstheme="minorEastAsia"/>
                <w:szCs w:val="21"/>
              </w:rPr>
              <w:t>7.8</w:t>
            </w:r>
          </w:p>
        </w:tc>
      </w:tr>
      <w:tr w14:paraId="41431FB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6F3967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#木质家具</w:t>
            </w:r>
          </w:p>
        </w:tc>
        <w:tc>
          <w:tcPr>
            <w:tcW w:w="1787" w:type="dxa"/>
            <w:tcBorders>
              <w:tl2br w:val="nil"/>
              <w:tr2bl w:val="nil"/>
            </w:tcBorders>
            <w:shd w:val="clear" w:color="auto" w:fill="D7D7D7" w:themeFill="background1" w:themeFillShade="D8"/>
            <w:noWrap/>
            <w:vAlign w:val="center"/>
          </w:tcPr>
          <w:p w14:paraId="60E8017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05521482">
            <w:pPr>
              <w:jc w:val="center"/>
              <w:rPr>
                <w:rFonts w:hint="eastAsia" w:asciiTheme="minorEastAsia" w:hAnsiTheme="minorEastAsia" w:cstheme="minorEastAsia"/>
                <w:szCs w:val="21"/>
              </w:rPr>
            </w:pPr>
            <w:r>
              <w:rPr>
                <w:rFonts w:hint="eastAsia" w:asciiTheme="minorEastAsia" w:hAnsiTheme="minorEastAsia" w:cstheme="minorEastAsia"/>
                <w:szCs w:val="21"/>
              </w:rPr>
              <w:t>7.7</w:t>
            </w:r>
          </w:p>
        </w:tc>
      </w:tr>
      <w:tr w14:paraId="2254870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CF41F3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金属家具</w:t>
            </w:r>
          </w:p>
        </w:tc>
        <w:tc>
          <w:tcPr>
            <w:tcW w:w="1787" w:type="dxa"/>
            <w:tcBorders>
              <w:tl2br w:val="nil"/>
              <w:tr2bl w:val="nil"/>
            </w:tcBorders>
            <w:shd w:val="clear" w:color="auto" w:fill="D7D7D7" w:themeFill="background1" w:themeFillShade="D8"/>
            <w:noWrap/>
            <w:vAlign w:val="center"/>
          </w:tcPr>
          <w:p w14:paraId="26183A3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1F44E71D">
            <w:pPr>
              <w:jc w:val="center"/>
              <w:rPr>
                <w:rFonts w:hint="eastAsia" w:asciiTheme="minorEastAsia" w:hAnsiTheme="minorEastAsia" w:cstheme="minorEastAsia"/>
                <w:szCs w:val="21"/>
              </w:rPr>
            </w:pPr>
            <w:r>
              <w:rPr>
                <w:rFonts w:hint="eastAsia" w:asciiTheme="minorEastAsia" w:hAnsiTheme="minorEastAsia" w:cstheme="minorEastAsia"/>
                <w:szCs w:val="21"/>
              </w:rPr>
              <w:t>0.1</w:t>
            </w:r>
          </w:p>
        </w:tc>
      </w:tr>
      <w:tr w14:paraId="56D302F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915A7C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软体家具</w:t>
            </w:r>
          </w:p>
        </w:tc>
        <w:tc>
          <w:tcPr>
            <w:tcW w:w="1787" w:type="dxa"/>
            <w:tcBorders>
              <w:tl2br w:val="nil"/>
              <w:tr2bl w:val="nil"/>
            </w:tcBorders>
            <w:shd w:val="clear" w:color="auto" w:fill="D7D7D7" w:themeFill="background1" w:themeFillShade="D8"/>
            <w:noWrap/>
            <w:vAlign w:val="center"/>
          </w:tcPr>
          <w:p w14:paraId="0AB71F1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2F35A8E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70936E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6E871D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纸浆(原生浆及废纸浆)</w:t>
            </w:r>
          </w:p>
        </w:tc>
        <w:tc>
          <w:tcPr>
            <w:tcW w:w="1787" w:type="dxa"/>
            <w:tcBorders>
              <w:tl2br w:val="nil"/>
              <w:tr2bl w:val="nil"/>
            </w:tcBorders>
            <w:shd w:val="clear" w:color="auto" w:fill="D7D7D7" w:themeFill="background1" w:themeFillShade="D8"/>
            <w:noWrap/>
            <w:vAlign w:val="center"/>
          </w:tcPr>
          <w:p w14:paraId="2FC8B2C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3FA6E12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7C0B8B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EECF40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机制纸及纸板(外购原纸加工除外)</w:t>
            </w:r>
          </w:p>
        </w:tc>
        <w:tc>
          <w:tcPr>
            <w:tcW w:w="1787" w:type="dxa"/>
            <w:tcBorders>
              <w:tl2br w:val="nil"/>
              <w:tr2bl w:val="nil"/>
            </w:tcBorders>
            <w:shd w:val="clear" w:color="auto" w:fill="D7D7D7" w:themeFill="background1" w:themeFillShade="D8"/>
            <w:noWrap/>
            <w:vAlign w:val="center"/>
          </w:tcPr>
          <w:p w14:paraId="3F76ED5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2DD9787">
            <w:pPr>
              <w:jc w:val="center"/>
              <w:rPr>
                <w:rFonts w:hint="eastAsia" w:asciiTheme="minorEastAsia" w:hAnsiTheme="minorEastAsia" w:cstheme="minorEastAsia"/>
                <w:szCs w:val="21"/>
              </w:rPr>
            </w:pPr>
            <w:r>
              <w:rPr>
                <w:rFonts w:hint="eastAsia" w:asciiTheme="minorEastAsia" w:hAnsiTheme="minorEastAsia" w:cstheme="minorEastAsia"/>
                <w:szCs w:val="21"/>
              </w:rPr>
              <w:t>15.3</w:t>
            </w:r>
          </w:p>
        </w:tc>
      </w:tr>
      <w:tr w14:paraId="3237E2D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234289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#未涂布印刷书写用纸</w:t>
            </w:r>
          </w:p>
        </w:tc>
        <w:tc>
          <w:tcPr>
            <w:tcW w:w="1787" w:type="dxa"/>
            <w:tcBorders>
              <w:tl2br w:val="nil"/>
              <w:tr2bl w:val="nil"/>
            </w:tcBorders>
            <w:shd w:val="clear" w:color="auto" w:fill="D7D7D7" w:themeFill="background1" w:themeFillShade="D8"/>
            <w:noWrap/>
            <w:vAlign w:val="center"/>
          </w:tcPr>
          <w:p w14:paraId="1696A4E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D2DCAB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5280E9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59590A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卫生用纸原纸</w:t>
            </w:r>
          </w:p>
        </w:tc>
        <w:tc>
          <w:tcPr>
            <w:tcW w:w="1787" w:type="dxa"/>
            <w:tcBorders>
              <w:tl2br w:val="nil"/>
              <w:tr2bl w:val="nil"/>
            </w:tcBorders>
            <w:shd w:val="clear" w:color="auto" w:fill="D7D7D7" w:themeFill="background1" w:themeFillShade="D8"/>
            <w:noWrap/>
            <w:vAlign w:val="center"/>
          </w:tcPr>
          <w:p w14:paraId="46349E6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56AE0C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69AD1C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4915F7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箱纸板</w:t>
            </w:r>
          </w:p>
        </w:tc>
        <w:tc>
          <w:tcPr>
            <w:tcW w:w="1787" w:type="dxa"/>
            <w:tcBorders>
              <w:tl2br w:val="nil"/>
              <w:tr2bl w:val="nil"/>
            </w:tcBorders>
            <w:shd w:val="clear" w:color="auto" w:fill="D7D7D7" w:themeFill="background1" w:themeFillShade="D8"/>
            <w:noWrap/>
            <w:vAlign w:val="center"/>
          </w:tcPr>
          <w:p w14:paraId="048F506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8D25536">
            <w:pPr>
              <w:jc w:val="center"/>
              <w:rPr>
                <w:rFonts w:hint="eastAsia" w:asciiTheme="minorEastAsia" w:hAnsiTheme="minorEastAsia" w:cstheme="minorEastAsia"/>
                <w:szCs w:val="21"/>
              </w:rPr>
            </w:pPr>
            <w:r>
              <w:rPr>
                <w:rFonts w:hint="eastAsia" w:asciiTheme="minorEastAsia" w:hAnsiTheme="minorEastAsia" w:cstheme="minorEastAsia"/>
                <w:szCs w:val="21"/>
              </w:rPr>
              <w:t>0.1</w:t>
            </w:r>
          </w:p>
        </w:tc>
      </w:tr>
      <w:tr w14:paraId="344C4ED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F5D134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纸制品</w:t>
            </w:r>
          </w:p>
        </w:tc>
        <w:tc>
          <w:tcPr>
            <w:tcW w:w="1787" w:type="dxa"/>
            <w:tcBorders>
              <w:tl2br w:val="nil"/>
              <w:tr2bl w:val="nil"/>
            </w:tcBorders>
            <w:shd w:val="clear" w:color="auto" w:fill="D7D7D7" w:themeFill="background1" w:themeFillShade="D8"/>
            <w:noWrap/>
            <w:vAlign w:val="center"/>
          </w:tcPr>
          <w:p w14:paraId="6966820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435D77F">
            <w:pPr>
              <w:jc w:val="center"/>
              <w:rPr>
                <w:rFonts w:hint="eastAsia" w:asciiTheme="minorEastAsia" w:hAnsiTheme="minorEastAsia" w:cstheme="minorEastAsia"/>
                <w:szCs w:val="21"/>
              </w:rPr>
            </w:pPr>
            <w:r>
              <w:rPr>
                <w:rFonts w:hint="eastAsia" w:asciiTheme="minorEastAsia" w:hAnsiTheme="minorEastAsia" w:cstheme="minorEastAsia"/>
                <w:szCs w:val="21"/>
              </w:rPr>
              <w:t>0.1</w:t>
            </w:r>
          </w:p>
        </w:tc>
      </w:tr>
      <w:tr w14:paraId="1EE8884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69A91C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#瓦楞纸箱</w:t>
            </w:r>
          </w:p>
        </w:tc>
        <w:tc>
          <w:tcPr>
            <w:tcW w:w="1787" w:type="dxa"/>
            <w:tcBorders>
              <w:tl2br w:val="nil"/>
              <w:tr2bl w:val="nil"/>
            </w:tcBorders>
            <w:shd w:val="clear" w:color="auto" w:fill="D7D7D7" w:themeFill="background1" w:themeFillShade="D8"/>
            <w:noWrap/>
            <w:vAlign w:val="center"/>
          </w:tcPr>
          <w:p w14:paraId="3217271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EC716E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84EF9C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5992ED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单色印刷品</w:t>
            </w:r>
          </w:p>
        </w:tc>
        <w:tc>
          <w:tcPr>
            <w:tcW w:w="1787" w:type="dxa"/>
            <w:tcBorders>
              <w:tl2br w:val="nil"/>
              <w:tr2bl w:val="nil"/>
            </w:tcBorders>
            <w:shd w:val="clear" w:color="auto" w:fill="D7D7D7" w:themeFill="background1" w:themeFillShade="D8"/>
            <w:noWrap/>
            <w:vAlign w:val="center"/>
          </w:tcPr>
          <w:p w14:paraId="00B9736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万令</w:t>
            </w:r>
          </w:p>
        </w:tc>
        <w:tc>
          <w:tcPr>
            <w:tcW w:w="928" w:type="pct"/>
            <w:tcBorders>
              <w:tl2br w:val="nil"/>
              <w:tr2bl w:val="nil"/>
            </w:tcBorders>
            <w:shd w:val="clear" w:color="auto" w:fill="D7D7D7" w:themeFill="background1" w:themeFillShade="D8"/>
            <w:noWrap/>
            <w:vAlign w:val="center"/>
          </w:tcPr>
          <w:p w14:paraId="0348F3A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F7D866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378DEB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多色印刷品</w:t>
            </w:r>
          </w:p>
        </w:tc>
        <w:tc>
          <w:tcPr>
            <w:tcW w:w="1787" w:type="dxa"/>
            <w:tcBorders>
              <w:tl2br w:val="nil"/>
              <w:tr2bl w:val="nil"/>
            </w:tcBorders>
            <w:shd w:val="clear" w:color="auto" w:fill="D7D7D7" w:themeFill="background1" w:themeFillShade="D8"/>
            <w:noWrap/>
            <w:vAlign w:val="center"/>
          </w:tcPr>
          <w:p w14:paraId="43BB284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万对开色令</w:t>
            </w:r>
          </w:p>
        </w:tc>
        <w:tc>
          <w:tcPr>
            <w:tcW w:w="928" w:type="pct"/>
            <w:tcBorders>
              <w:tl2br w:val="nil"/>
              <w:tr2bl w:val="nil"/>
            </w:tcBorders>
            <w:shd w:val="clear" w:color="auto" w:fill="D7D7D7" w:themeFill="background1" w:themeFillShade="D8"/>
            <w:noWrap/>
            <w:vAlign w:val="center"/>
          </w:tcPr>
          <w:p w14:paraId="434D368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92333B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E39027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原油加工量</w:t>
            </w:r>
          </w:p>
        </w:tc>
        <w:tc>
          <w:tcPr>
            <w:tcW w:w="1787" w:type="dxa"/>
            <w:tcBorders>
              <w:tl2br w:val="nil"/>
              <w:tr2bl w:val="nil"/>
            </w:tcBorders>
            <w:shd w:val="clear" w:color="auto" w:fill="D7D7D7" w:themeFill="background1" w:themeFillShade="D8"/>
            <w:noWrap/>
            <w:vAlign w:val="center"/>
          </w:tcPr>
          <w:p w14:paraId="3D796BA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8F0C9F7">
            <w:pPr>
              <w:jc w:val="center"/>
              <w:rPr>
                <w:rFonts w:hint="eastAsia" w:asciiTheme="minorEastAsia" w:hAnsiTheme="minorEastAsia" w:cstheme="minorEastAsia"/>
                <w:szCs w:val="21"/>
              </w:rPr>
            </w:pPr>
            <w:r>
              <w:rPr>
                <w:rFonts w:hint="eastAsia" w:asciiTheme="minorEastAsia" w:hAnsiTheme="minorEastAsia" w:cstheme="minorEastAsia"/>
                <w:szCs w:val="21"/>
              </w:rPr>
              <w:t>226.9</w:t>
            </w:r>
          </w:p>
        </w:tc>
      </w:tr>
      <w:tr w14:paraId="2F8C801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5EF8DA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汽油</w:t>
            </w:r>
          </w:p>
        </w:tc>
        <w:tc>
          <w:tcPr>
            <w:tcW w:w="1787" w:type="dxa"/>
            <w:tcBorders>
              <w:tl2br w:val="nil"/>
              <w:tr2bl w:val="nil"/>
            </w:tcBorders>
            <w:shd w:val="clear" w:color="auto" w:fill="D7D7D7" w:themeFill="background1" w:themeFillShade="D8"/>
            <w:noWrap/>
            <w:vAlign w:val="center"/>
          </w:tcPr>
          <w:p w14:paraId="4C5DDB2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F2D2D1B">
            <w:pPr>
              <w:jc w:val="center"/>
              <w:rPr>
                <w:rFonts w:hint="eastAsia" w:asciiTheme="minorEastAsia" w:hAnsiTheme="minorEastAsia" w:cstheme="minorEastAsia"/>
                <w:szCs w:val="21"/>
              </w:rPr>
            </w:pPr>
            <w:r>
              <w:rPr>
                <w:rFonts w:hint="eastAsia" w:asciiTheme="minorEastAsia" w:hAnsiTheme="minorEastAsia" w:cstheme="minorEastAsia"/>
                <w:szCs w:val="21"/>
              </w:rPr>
              <w:t>30.4</w:t>
            </w:r>
          </w:p>
        </w:tc>
      </w:tr>
      <w:tr w14:paraId="64F40D6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54BDE6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煤油</w:t>
            </w:r>
          </w:p>
        </w:tc>
        <w:tc>
          <w:tcPr>
            <w:tcW w:w="1787" w:type="dxa"/>
            <w:tcBorders>
              <w:tl2br w:val="nil"/>
              <w:tr2bl w:val="nil"/>
            </w:tcBorders>
            <w:shd w:val="clear" w:color="auto" w:fill="D7D7D7" w:themeFill="background1" w:themeFillShade="D8"/>
            <w:noWrap/>
            <w:vAlign w:val="center"/>
          </w:tcPr>
          <w:p w14:paraId="0574D68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4E611FB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233718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2BDA02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柴油</w:t>
            </w:r>
          </w:p>
        </w:tc>
        <w:tc>
          <w:tcPr>
            <w:tcW w:w="1787" w:type="dxa"/>
            <w:tcBorders>
              <w:tl2br w:val="nil"/>
              <w:tr2bl w:val="nil"/>
            </w:tcBorders>
            <w:shd w:val="clear" w:color="auto" w:fill="D7D7D7" w:themeFill="background1" w:themeFillShade="D8"/>
            <w:noWrap/>
            <w:vAlign w:val="center"/>
          </w:tcPr>
          <w:p w14:paraId="562AA91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403E682">
            <w:pPr>
              <w:jc w:val="center"/>
              <w:rPr>
                <w:rFonts w:hint="eastAsia" w:asciiTheme="minorEastAsia" w:hAnsiTheme="minorEastAsia" w:cstheme="minorEastAsia"/>
                <w:szCs w:val="21"/>
              </w:rPr>
            </w:pPr>
            <w:r>
              <w:rPr>
                <w:rFonts w:hint="eastAsia" w:asciiTheme="minorEastAsia" w:hAnsiTheme="minorEastAsia" w:cstheme="minorEastAsia"/>
                <w:szCs w:val="21"/>
              </w:rPr>
              <w:t>112.5</w:t>
            </w:r>
          </w:p>
        </w:tc>
      </w:tr>
      <w:tr w14:paraId="6C7D3E3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BFE4AD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润滑油</w:t>
            </w:r>
          </w:p>
        </w:tc>
        <w:tc>
          <w:tcPr>
            <w:tcW w:w="1787" w:type="dxa"/>
            <w:tcBorders>
              <w:tl2br w:val="nil"/>
              <w:tr2bl w:val="nil"/>
            </w:tcBorders>
            <w:shd w:val="clear" w:color="auto" w:fill="D7D7D7" w:themeFill="background1" w:themeFillShade="D8"/>
            <w:noWrap/>
            <w:vAlign w:val="center"/>
          </w:tcPr>
          <w:p w14:paraId="16DA1C7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14E7C2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5F62A1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1FBB73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燃料油</w:t>
            </w:r>
          </w:p>
        </w:tc>
        <w:tc>
          <w:tcPr>
            <w:tcW w:w="1787" w:type="dxa"/>
            <w:tcBorders>
              <w:tl2br w:val="nil"/>
              <w:tr2bl w:val="nil"/>
            </w:tcBorders>
            <w:shd w:val="clear" w:color="auto" w:fill="D7D7D7" w:themeFill="background1" w:themeFillShade="D8"/>
            <w:noWrap/>
            <w:vAlign w:val="center"/>
          </w:tcPr>
          <w:p w14:paraId="00ED90B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440E329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A7EC33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362474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石脑油</w:t>
            </w:r>
          </w:p>
        </w:tc>
        <w:tc>
          <w:tcPr>
            <w:tcW w:w="1787" w:type="dxa"/>
            <w:tcBorders>
              <w:tl2br w:val="nil"/>
              <w:tr2bl w:val="nil"/>
            </w:tcBorders>
            <w:shd w:val="clear" w:color="auto" w:fill="D7D7D7" w:themeFill="background1" w:themeFillShade="D8"/>
            <w:noWrap/>
            <w:vAlign w:val="center"/>
          </w:tcPr>
          <w:p w14:paraId="1A65574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22DD39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7573DC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9AC752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溶剂油</w:t>
            </w:r>
          </w:p>
        </w:tc>
        <w:tc>
          <w:tcPr>
            <w:tcW w:w="1787" w:type="dxa"/>
            <w:tcBorders>
              <w:tl2br w:val="nil"/>
              <w:tr2bl w:val="nil"/>
            </w:tcBorders>
            <w:shd w:val="clear" w:color="auto" w:fill="D7D7D7" w:themeFill="background1" w:themeFillShade="D8"/>
            <w:noWrap/>
            <w:vAlign w:val="center"/>
          </w:tcPr>
          <w:p w14:paraId="1A44B3B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307567E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869975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3558D3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液化石油气</w:t>
            </w:r>
          </w:p>
        </w:tc>
        <w:tc>
          <w:tcPr>
            <w:tcW w:w="1787" w:type="dxa"/>
            <w:tcBorders>
              <w:tl2br w:val="nil"/>
              <w:tr2bl w:val="nil"/>
            </w:tcBorders>
            <w:shd w:val="clear" w:color="auto" w:fill="D7D7D7" w:themeFill="background1" w:themeFillShade="D8"/>
            <w:noWrap/>
            <w:vAlign w:val="center"/>
          </w:tcPr>
          <w:p w14:paraId="3BFE4A1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6650C5F">
            <w:pPr>
              <w:jc w:val="center"/>
              <w:rPr>
                <w:rFonts w:hint="eastAsia" w:asciiTheme="minorEastAsia" w:hAnsiTheme="minorEastAsia" w:cstheme="minorEastAsia"/>
                <w:szCs w:val="21"/>
              </w:rPr>
            </w:pPr>
            <w:r>
              <w:rPr>
                <w:rFonts w:hint="eastAsia" w:asciiTheme="minorEastAsia" w:hAnsiTheme="minorEastAsia" w:cstheme="minorEastAsia"/>
                <w:szCs w:val="21"/>
              </w:rPr>
              <w:t>18.1</w:t>
            </w:r>
          </w:p>
        </w:tc>
      </w:tr>
      <w:tr w14:paraId="47CFD1A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90" w:hRule="atLeast"/>
        </w:trPr>
        <w:tc>
          <w:tcPr>
            <w:tcW w:w="6050" w:type="dxa"/>
            <w:tcBorders>
              <w:tl2br w:val="nil"/>
              <w:tr2bl w:val="nil"/>
            </w:tcBorders>
            <w:shd w:val="clear" w:color="auto" w:fill="D7D7D7" w:themeFill="background1" w:themeFillShade="D8"/>
            <w:noWrap/>
            <w:vAlign w:val="center"/>
          </w:tcPr>
          <w:p w14:paraId="5EC69F2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石油焦</w:t>
            </w:r>
          </w:p>
        </w:tc>
        <w:tc>
          <w:tcPr>
            <w:tcW w:w="1787" w:type="dxa"/>
            <w:tcBorders>
              <w:tl2br w:val="nil"/>
              <w:tr2bl w:val="nil"/>
            </w:tcBorders>
            <w:shd w:val="clear" w:color="auto" w:fill="D7D7D7" w:themeFill="background1" w:themeFillShade="D8"/>
            <w:noWrap/>
            <w:vAlign w:val="center"/>
          </w:tcPr>
          <w:p w14:paraId="4DA2EB3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DA20E9B">
            <w:pPr>
              <w:jc w:val="center"/>
              <w:rPr>
                <w:rFonts w:hint="eastAsia" w:asciiTheme="minorEastAsia" w:hAnsiTheme="minorEastAsia" w:cstheme="minorEastAsia"/>
                <w:szCs w:val="21"/>
              </w:rPr>
            </w:pPr>
            <w:r>
              <w:rPr>
                <w:rFonts w:hint="eastAsia" w:asciiTheme="minorEastAsia" w:hAnsiTheme="minorEastAsia" w:cstheme="minorEastAsia"/>
                <w:szCs w:val="21"/>
              </w:rPr>
              <w:t>19.7</w:t>
            </w:r>
          </w:p>
        </w:tc>
      </w:tr>
      <w:tr w14:paraId="4FD3ACE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CCB070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石油沥青</w:t>
            </w:r>
          </w:p>
        </w:tc>
        <w:tc>
          <w:tcPr>
            <w:tcW w:w="1787" w:type="dxa"/>
            <w:tcBorders>
              <w:tl2br w:val="nil"/>
              <w:tr2bl w:val="nil"/>
            </w:tcBorders>
            <w:shd w:val="clear" w:color="auto" w:fill="D7D7D7" w:themeFill="background1" w:themeFillShade="D8"/>
            <w:noWrap/>
            <w:vAlign w:val="center"/>
          </w:tcPr>
          <w:p w14:paraId="6857A62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810E0E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23121E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EA9FBB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焦炭</w:t>
            </w:r>
          </w:p>
        </w:tc>
        <w:tc>
          <w:tcPr>
            <w:tcW w:w="1787" w:type="dxa"/>
            <w:tcBorders>
              <w:tl2br w:val="nil"/>
              <w:tr2bl w:val="nil"/>
            </w:tcBorders>
            <w:shd w:val="clear" w:color="auto" w:fill="D7D7D7" w:themeFill="background1" w:themeFillShade="D8"/>
            <w:noWrap/>
            <w:vAlign w:val="center"/>
          </w:tcPr>
          <w:p w14:paraId="0CB0D7F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0A03EF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39BEE8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7B2394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硫酸(折100％)</w:t>
            </w:r>
          </w:p>
        </w:tc>
        <w:tc>
          <w:tcPr>
            <w:tcW w:w="1787" w:type="dxa"/>
            <w:tcBorders>
              <w:tl2br w:val="nil"/>
              <w:tr2bl w:val="nil"/>
            </w:tcBorders>
            <w:shd w:val="clear" w:color="auto" w:fill="D7D7D7" w:themeFill="background1" w:themeFillShade="D8"/>
            <w:noWrap/>
            <w:vAlign w:val="center"/>
          </w:tcPr>
          <w:p w14:paraId="0B25A4F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35B4930">
            <w:pPr>
              <w:jc w:val="center"/>
              <w:rPr>
                <w:rFonts w:hint="eastAsia" w:asciiTheme="minorEastAsia" w:hAnsiTheme="minorEastAsia" w:cstheme="minorEastAsia"/>
                <w:szCs w:val="21"/>
              </w:rPr>
            </w:pPr>
            <w:r>
              <w:rPr>
                <w:rFonts w:hint="eastAsia" w:asciiTheme="minorEastAsia" w:hAnsiTheme="minorEastAsia" w:cstheme="minorEastAsia"/>
                <w:szCs w:val="21"/>
              </w:rPr>
              <w:t>11.9</w:t>
            </w:r>
          </w:p>
        </w:tc>
      </w:tr>
      <w:tr w14:paraId="2F3ACBD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F37D1F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盐酸(氯化氢,含量31%)</w:t>
            </w:r>
          </w:p>
        </w:tc>
        <w:tc>
          <w:tcPr>
            <w:tcW w:w="1787" w:type="dxa"/>
            <w:tcBorders>
              <w:tl2br w:val="nil"/>
              <w:tr2bl w:val="nil"/>
            </w:tcBorders>
            <w:shd w:val="clear" w:color="auto" w:fill="D7D7D7" w:themeFill="background1" w:themeFillShade="D8"/>
            <w:noWrap/>
            <w:vAlign w:val="center"/>
          </w:tcPr>
          <w:p w14:paraId="0847C91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FF70CC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2F21B3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2DCF7C5">
            <w:pPr>
              <w:widowControl/>
              <w:jc w:val="left"/>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 xml:space="preserve">  烧碱(折100％)</w:t>
            </w:r>
          </w:p>
        </w:tc>
        <w:tc>
          <w:tcPr>
            <w:tcW w:w="1787" w:type="dxa"/>
            <w:tcBorders>
              <w:tl2br w:val="nil"/>
              <w:tr2bl w:val="nil"/>
            </w:tcBorders>
            <w:shd w:val="clear" w:color="auto" w:fill="D7D7D7" w:themeFill="background1" w:themeFillShade="D8"/>
            <w:noWrap/>
            <w:vAlign w:val="center"/>
          </w:tcPr>
          <w:p w14:paraId="39F352AC">
            <w:pPr>
              <w:widowControl/>
              <w:jc w:val="center"/>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09A81DC">
            <w:pPr>
              <w:jc w:val="center"/>
              <w:rPr>
                <w:rFonts w:hint="eastAsia" w:asciiTheme="minorEastAsia" w:hAnsiTheme="minorEastAsia" w:cstheme="minorEastAsia"/>
                <w:szCs w:val="21"/>
              </w:rPr>
            </w:pPr>
            <w:r>
              <w:rPr>
                <w:rFonts w:hint="eastAsia" w:asciiTheme="minorEastAsia" w:hAnsiTheme="minorEastAsia" w:cstheme="minorEastAsia"/>
                <w:szCs w:val="21"/>
              </w:rPr>
              <w:t>30.4</w:t>
            </w:r>
          </w:p>
        </w:tc>
      </w:tr>
    </w:tbl>
    <w:p w14:paraId="5B5D7201">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102" w:name="_Toc17317"/>
      <w:r>
        <w:rPr>
          <w:rFonts w:hint="eastAsia" w:ascii="方正小标宋简体" w:hAnsi="方正小标宋简体" w:eastAsia="方正小标宋简体" w:cs="方正小标宋简体"/>
          <w:kern w:val="0"/>
          <w:sz w:val="36"/>
          <w:szCs w:val="36"/>
          <w:lang w:bidi="ar"/>
        </w:rPr>
        <w:t>10—2  规模以上工业主要产品产量（三）</w:t>
      </w:r>
      <w:bookmarkEnd w:id="102"/>
    </w:p>
    <w:p w14:paraId="3C59ED3E">
      <w:pPr>
        <w:tabs>
          <w:tab w:val="left" w:pos="4375"/>
          <w:tab w:val="left" w:pos="5750"/>
        </w:tabs>
        <w:jc w:val="right"/>
        <w:rPr>
          <w:rFonts w:hint="eastAsia" w:asciiTheme="minorEastAsia" w:hAnsiTheme="minorEastAsia" w:cstheme="minorEastAsia"/>
          <w:szCs w:val="21"/>
        </w:rPr>
      </w:pPr>
    </w:p>
    <w:tbl>
      <w:tblPr>
        <w:tblStyle w:val="7"/>
        <w:tblW w:w="4998" w:type="pct"/>
        <w:tblInd w:w="0" w:type="dxa"/>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6050"/>
        <w:gridCol w:w="1787"/>
        <w:gridCol w:w="1571"/>
      </w:tblGrid>
      <w:tr w14:paraId="62B3FAF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vMerge w:val="restart"/>
            <w:tcBorders>
              <w:tl2br w:val="nil"/>
              <w:tr2bl w:val="nil"/>
            </w:tcBorders>
            <w:shd w:val="clear" w:color="auto" w:fill="D7D7D7" w:themeFill="background1" w:themeFillShade="D8"/>
            <w:noWrap/>
            <w:vAlign w:val="center"/>
          </w:tcPr>
          <w:p w14:paraId="621EDD8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名</w:t>
            </w:r>
            <w:r>
              <w:rPr>
                <w:rStyle w:val="21"/>
                <w:rFonts w:hint="eastAsia" w:asciiTheme="minorEastAsia" w:hAnsi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称</w:t>
            </w:r>
          </w:p>
        </w:tc>
        <w:tc>
          <w:tcPr>
            <w:tcW w:w="928" w:type="pct"/>
            <w:vMerge w:val="restart"/>
            <w:tcBorders>
              <w:tl2br w:val="nil"/>
              <w:tr2bl w:val="nil"/>
            </w:tcBorders>
            <w:shd w:val="clear" w:color="auto" w:fill="D7D7D7" w:themeFill="background1" w:themeFillShade="D8"/>
            <w:noWrap/>
            <w:vAlign w:val="center"/>
          </w:tcPr>
          <w:p w14:paraId="2B3F4F9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928" w:type="pct"/>
            <w:vMerge w:val="restart"/>
            <w:tcBorders>
              <w:tl2br w:val="nil"/>
              <w:tr2bl w:val="nil"/>
            </w:tcBorders>
            <w:shd w:val="clear" w:color="auto" w:fill="D7D7D7" w:themeFill="background1" w:themeFillShade="D8"/>
            <w:noWrap/>
            <w:vAlign w:val="center"/>
          </w:tcPr>
          <w:p w14:paraId="61E788D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产品产量</w:t>
            </w:r>
          </w:p>
        </w:tc>
      </w:tr>
      <w:tr w14:paraId="2394CCF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vMerge w:val="continue"/>
            <w:tcBorders>
              <w:tl2br w:val="nil"/>
              <w:tr2bl w:val="nil"/>
            </w:tcBorders>
            <w:shd w:val="clear" w:color="auto" w:fill="D7D7D7" w:themeFill="background1" w:themeFillShade="D8"/>
            <w:noWrap/>
            <w:vAlign w:val="center"/>
          </w:tcPr>
          <w:p w14:paraId="6F0954AB">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656F4AF5">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65EF5F8D">
            <w:pPr>
              <w:jc w:val="center"/>
              <w:rPr>
                <w:rFonts w:hint="eastAsia" w:asciiTheme="minorEastAsia" w:hAnsiTheme="minorEastAsia" w:cstheme="minorEastAsia"/>
                <w:szCs w:val="21"/>
              </w:rPr>
            </w:pPr>
          </w:p>
        </w:tc>
      </w:tr>
      <w:tr w14:paraId="7795E72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64AA14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#离子膜法烧碱(折100％)</w:t>
            </w:r>
          </w:p>
        </w:tc>
        <w:tc>
          <w:tcPr>
            <w:tcW w:w="1787" w:type="dxa"/>
            <w:tcBorders>
              <w:tl2br w:val="nil"/>
              <w:tr2bl w:val="nil"/>
            </w:tcBorders>
            <w:shd w:val="clear" w:color="auto" w:fill="D7D7D7" w:themeFill="background1" w:themeFillShade="D8"/>
            <w:noWrap/>
            <w:vAlign w:val="center"/>
          </w:tcPr>
          <w:p w14:paraId="273AFA9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8034E54">
            <w:pPr>
              <w:jc w:val="center"/>
              <w:rPr>
                <w:rFonts w:hint="eastAsia" w:asciiTheme="minorEastAsia" w:hAnsiTheme="minorEastAsia" w:cstheme="minorEastAsia"/>
                <w:szCs w:val="21"/>
              </w:rPr>
            </w:pPr>
            <w:r>
              <w:rPr>
                <w:rFonts w:hint="eastAsia" w:asciiTheme="minorEastAsia" w:hAnsiTheme="minorEastAsia" w:cstheme="minorEastAsia"/>
                <w:szCs w:val="21"/>
              </w:rPr>
              <w:t>25.6</w:t>
            </w:r>
          </w:p>
        </w:tc>
      </w:tr>
      <w:tr w14:paraId="1353E9B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36706D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纯碱(碳酸钠)</w:t>
            </w:r>
          </w:p>
        </w:tc>
        <w:tc>
          <w:tcPr>
            <w:tcW w:w="1787" w:type="dxa"/>
            <w:tcBorders>
              <w:tl2br w:val="nil"/>
              <w:tr2bl w:val="nil"/>
            </w:tcBorders>
            <w:shd w:val="clear" w:color="auto" w:fill="D7D7D7" w:themeFill="background1" w:themeFillShade="D8"/>
            <w:noWrap/>
            <w:vAlign w:val="center"/>
          </w:tcPr>
          <w:p w14:paraId="682E4AB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2437C6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34F6176">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082946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乙烯</w:t>
            </w:r>
          </w:p>
        </w:tc>
        <w:tc>
          <w:tcPr>
            <w:tcW w:w="1787" w:type="dxa"/>
            <w:tcBorders>
              <w:tl2br w:val="nil"/>
              <w:tr2bl w:val="nil"/>
            </w:tcBorders>
            <w:shd w:val="clear" w:color="auto" w:fill="D7D7D7" w:themeFill="background1" w:themeFillShade="D8"/>
            <w:noWrap/>
            <w:vAlign w:val="center"/>
          </w:tcPr>
          <w:p w14:paraId="1C4D385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8E234E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F47ADD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CD090B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丙烯</w:t>
            </w:r>
          </w:p>
        </w:tc>
        <w:tc>
          <w:tcPr>
            <w:tcW w:w="1787" w:type="dxa"/>
            <w:tcBorders>
              <w:tl2br w:val="nil"/>
              <w:tr2bl w:val="nil"/>
            </w:tcBorders>
            <w:shd w:val="clear" w:color="auto" w:fill="D7D7D7" w:themeFill="background1" w:themeFillShade="D8"/>
            <w:noWrap/>
            <w:vAlign w:val="center"/>
          </w:tcPr>
          <w:p w14:paraId="1383F76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4CFF5B1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71196D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C5924C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纯苯</w:t>
            </w:r>
          </w:p>
        </w:tc>
        <w:tc>
          <w:tcPr>
            <w:tcW w:w="1787" w:type="dxa"/>
            <w:tcBorders>
              <w:tl2br w:val="nil"/>
              <w:tr2bl w:val="nil"/>
            </w:tcBorders>
            <w:shd w:val="clear" w:color="auto" w:fill="D7D7D7" w:themeFill="background1" w:themeFillShade="D8"/>
            <w:noWrap/>
            <w:vAlign w:val="center"/>
          </w:tcPr>
          <w:p w14:paraId="285CCCF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B8D185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0B70ED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FD1D78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精甲醇</w:t>
            </w:r>
          </w:p>
        </w:tc>
        <w:tc>
          <w:tcPr>
            <w:tcW w:w="1787" w:type="dxa"/>
            <w:tcBorders>
              <w:tl2br w:val="nil"/>
              <w:tr2bl w:val="nil"/>
            </w:tcBorders>
            <w:shd w:val="clear" w:color="auto" w:fill="D7D7D7" w:themeFill="background1" w:themeFillShade="D8"/>
            <w:noWrap/>
            <w:vAlign w:val="center"/>
          </w:tcPr>
          <w:p w14:paraId="6EAA460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656FDE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C7CE61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85A7FF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合成氨(无水氨)</w:t>
            </w:r>
          </w:p>
        </w:tc>
        <w:tc>
          <w:tcPr>
            <w:tcW w:w="1787" w:type="dxa"/>
            <w:tcBorders>
              <w:tl2br w:val="nil"/>
              <w:tr2bl w:val="nil"/>
            </w:tcBorders>
            <w:shd w:val="clear" w:color="auto" w:fill="D7D7D7" w:themeFill="background1" w:themeFillShade="D8"/>
            <w:noWrap/>
            <w:vAlign w:val="center"/>
          </w:tcPr>
          <w:p w14:paraId="69F7EFA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5F12EA3">
            <w:pPr>
              <w:jc w:val="center"/>
              <w:rPr>
                <w:rFonts w:hint="eastAsia" w:asciiTheme="minorEastAsia" w:hAnsiTheme="minorEastAsia" w:cstheme="minorEastAsia"/>
                <w:szCs w:val="21"/>
              </w:rPr>
            </w:pPr>
            <w:r>
              <w:rPr>
                <w:rFonts w:hint="eastAsia" w:asciiTheme="minorEastAsia" w:hAnsiTheme="minorEastAsia" w:cstheme="minorEastAsia"/>
                <w:szCs w:val="21"/>
              </w:rPr>
              <w:t>69.8</w:t>
            </w:r>
          </w:p>
        </w:tc>
      </w:tr>
      <w:tr w14:paraId="3AFC5A1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D1968D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农用氮、磷、钾化学肥料总计(折纯)</w:t>
            </w:r>
          </w:p>
        </w:tc>
        <w:tc>
          <w:tcPr>
            <w:tcW w:w="1787" w:type="dxa"/>
            <w:tcBorders>
              <w:tl2br w:val="nil"/>
              <w:tr2bl w:val="nil"/>
            </w:tcBorders>
            <w:shd w:val="clear" w:color="auto" w:fill="D7D7D7" w:themeFill="background1" w:themeFillShade="D8"/>
            <w:noWrap/>
            <w:vAlign w:val="center"/>
          </w:tcPr>
          <w:p w14:paraId="11BF8C7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CA8FEAC">
            <w:pPr>
              <w:jc w:val="center"/>
              <w:rPr>
                <w:rFonts w:hint="eastAsia" w:asciiTheme="minorEastAsia" w:hAnsiTheme="minorEastAsia" w:cstheme="minorEastAsia"/>
                <w:szCs w:val="21"/>
              </w:rPr>
            </w:pPr>
            <w:r>
              <w:rPr>
                <w:rFonts w:hint="eastAsia" w:asciiTheme="minorEastAsia" w:hAnsiTheme="minorEastAsia" w:cstheme="minorEastAsia"/>
                <w:szCs w:val="21"/>
              </w:rPr>
              <w:t>26.6</w:t>
            </w:r>
          </w:p>
        </w:tc>
      </w:tr>
      <w:tr w14:paraId="26EDE27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E54A49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#氮肥(折含N100％)</w:t>
            </w:r>
          </w:p>
        </w:tc>
        <w:tc>
          <w:tcPr>
            <w:tcW w:w="1787" w:type="dxa"/>
            <w:tcBorders>
              <w:tl2br w:val="nil"/>
              <w:tr2bl w:val="nil"/>
            </w:tcBorders>
            <w:shd w:val="clear" w:color="auto" w:fill="D7D7D7" w:themeFill="background1" w:themeFillShade="D8"/>
            <w:noWrap/>
            <w:vAlign w:val="center"/>
          </w:tcPr>
          <w:p w14:paraId="4079746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68693E4">
            <w:pPr>
              <w:jc w:val="center"/>
              <w:rPr>
                <w:rFonts w:hint="eastAsia" w:asciiTheme="minorEastAsia" w:hAnsiTheme="minorEastAsia" w:cstheme="minorEastAsia"/>
                <w:szCs w:val="21"/>
              </w:rPr>
            </w:pPr>
            <w:r>
              <w:rPr>
                <w:rFonts w:hint="eastAsia" w:asciiTheme="minorEastAsia" w:hAnsiTheme="minorEastAsia" w:cstheme="minorEastAsia"/>
                <w:szCs w:val="21"/>
              </w:rPr>
              <w:t>26.6</w:t>
            </w:r>
          </w:p>
        </w:tc>
      </w:tr>
      <w:tr w14:paraId="31131A8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336497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#尿素(折含N100％)</w:t>
            </w:r>
          </w:p>
        </w:tc>
        <w:tc>
          <w:tcPr>
            <w:tcW w:w="1787" w:type="dxa"/>
            <w:tcBorders>
              <w:tl2br w:val="nil"/>
              <w:tr2bl w:val="nil"/>
            </w:tcBorders>
            <w:shd w:val="clear" w:color="auto" w:fill="D7D7D7" w:themeFill="background1" w:themeFillShade="D8"/>
            <w:noWrap/>
            <w:vAlign w:val="center"/>
          </w:tcPr>
          <w:p w14:paraId="35F2F11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7FFC297">
            <w:pPr>
              <w:jc w:val="center"/>
              <w:rPr>
                <w:rFonts w:hint="eastAsia" w:asciiTheme="minorEastAsia" w:hAnsiTheme="minorEastAsia" w:cstheme="minorEastAsia"/>
                <w:szCs w:val="21"/>
              </w:rPr>
            </w:pPr>
            <w:r>
              <w:rPr>
                <w:rFonts w:hint="eastAsia" w:asciiTheme="minorEastAsia" w:hAnsiTheme="minorEastAsia" w:cstheme="minorEastAsia"/>
                <w:szCs w:val="21"/>
              </w:rPr>
              <w:t>26.6</w:t>
            </w:r>
          </w:p>
        </w:tc>
      </w:tr>
      <w:tr w14:paraId="1DA7B91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F1F031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磷肥(折五氧化二磷100 %)</w:t>
            </w:r>
          </w:p>
        </w:tc>
        <w:tc>
          <w:tcPr>
            <w:tcW w:w="1787" w:type="dxa"/>
            <w:tcBorders>
              <w:tl2br w:val="nil"/>
              <w:tr2bl w:val="nil"/>
            </w:tcBorders>
            <w:shd w:val="clear" w:color="auto" w:fill="D7D7D7" w:themeFill="background1" w:themeFillShade="D8"/>
            <w:noWrap/>
            <w:vAlign w:val="center"/>
          </w:tcPr>
          <w:p w14:paraId="51E4053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27831C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589631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AA2743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磷酸一铵(实物量)</w:t>
            </w:r>
          </w:p>
        </w:tc>
        <w:tc>
          <w:tcPr>
            <w:tcW w:w="1787" w:type="dxa"/>
            <w:tcBorders>
              <w:tl2br w:val="nil"/>
              <w:tr2bl w:val="nil"/>
            </w:tcBorders>
            <w:shd w:val="clear" w:color="auto" w:fill="D7D7D7" w:themeFill="background1" w:themeFillShade="D8"/>
            <w:noWrap/>
            <w:vAlign w:val="center"/>
          </w:tcPr>
          <w:p w14:paraId="6E79242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B76BBF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0D36686">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CF3B86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磷酸二铵(实物量)</w:t>
            </w:r>
          </w:p>
        </w:tc>
        <w:tc>
          <w:tcPr>
            <w:tcW w:w="1787" w:type="dxa"/>
            <w:tcBorders>
              <w:tl2br w:val="nil"/>
              <w:tr2bl w:val="nil"/>
            </w:tcBorders>
            <w:shd w:val="clear" w:color="auto" w:fill="D7D7D7" w:themeFill="background1" w:themeFillShade="D8"/>
            <w:noWrap/>
            <w:vAlign w:val="center"/>
          </w:tcPr>
          <w:p w14:paraId="24E4BF2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28388C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EDA657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F8D1C3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化学农药原药(折有效成分100％)</w:t>
            </w:r>
          </w:p>
        </w:tc>
        <w:tc>
          <w:tcPr>
            <w:tcW w:w="1787" w:type="dxa"/>
            <w:tcBorders>
              <w:tl2br w:val="nil"/>
              <w:tr2bl w:val="nil"/>
            </w:tcBorders>
            <w:shd w:val="clear" w:color="auto" w:fill="D7D7D7" w:themeFill="background1" w:themeFillShade="D8"/>
            <w:noWrap/>
            <w:vAlign w:val="center"/>
          </w:tcPr>
          <w:p w14:paraId="3F4F441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3267D6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235679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BCCFD0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#杀虫剂原药</w:t>
            </w:r>
          </w:p>
        </w:tc>
        <w:tc>
          <w:tcPr>
            <w:tcW w:w="1787" w:type="dxa"/>
            <w:tcBorders>
              <w:tl2br w:val="nil"/>
              <w:tr2bl w:val="nil"/>
            </w:tcBorders>
            <w:shd w:val="clear" w:color="auto" w:fill="D7D7D7" w:themeFill="background1" w:themeFillShade="D8"/>
            <w:noWrap/>
            <w:vAlign w:val="center"/>
          </w:tcPr>
          <w:p w14:paraId="03F6D46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9318F3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E840BF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EA9090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除草剂原药</w:t>
            </w:r>
          </w:p>
        </w:tc>
        <w:tc>
          <w:tcPr>
            <w:tcW w:w="1787" w:type="dxa"/>
            <w:tcBorders>
              <w:tl2br w:val="nil"/>
              <w:tr2bl w:val="nil"/>
            </w:tcBorders>
            <w:shd w:val="clear" w:color="auto" w:fill="D7D7D7" w:themeFill="background1" w:themeFillShade="D8"/>
            <w:noWrap/>
            <w:vAlign w:val="center"/>
          </w:tcPr>
          <w:p w14:paraId="5A60951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7E0CB6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B4D258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30FC94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涂料</w:t>
            </w:r>
          </w:p>
        </w:tc>
        <w:tc>
          <w:tcPr>
            <w:tcW w:w="1787" w:type="dxa"/>
            <w:tcBorders>
              <w:tl2br w:val="nil"/>
              <w:tr2bl w:val="nil"/>
            </w:tcBorders>
            <w:shd w:val="clear" w:color="auto" w:fill="D7D7D7" w:themeFill="background1" w:themeFillShade="D8"/>
            <w:noWrap/>
            <w:vAlign w:val="center"/>
          </w:tcPr>
          <w:p w14:paraId="545DADA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CD8861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80F46A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1F5FA9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初级形态的塑料</w:t>
            </w:r>
          </w:p>
        </w:tc>
        <w:tc>
          <w:tcPr>
            <w:tcW w:w="1787" w:type="dxa"/>
            <w:tcBorders>
              <w:tl2br w:val="nil"/>
              <w:tr2bl w:val="nil"/>
            </w:tcBorders>
            <w:shd w:val="clear" w:color="auto" w:fill="D7D7D7" w:themeFill="background1" w:themeFillShade="D8"/>
            <w:noWrap/>
            <w:vAlign w:val="center"/>
          </w:tcPr>
          <w:p w14:paraId="16C935E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0A094C9">
            <w:pPr>
              <w:jc w:val="center"/>
              <w:rPr>
                <w:rFonts w:hint="eastAsia" w:asciiTheme="minorEastAsia" w:hAnsiTheme="minorEastAsia" w:cstheme="minorEastAsia"/>
                <w:szCs w:val="21"/>
              </w:rPr>
            </w:pPr>
            <w:r>
              <w:rPr>
                <w:rFonts w:hint="eastAsia" w:asciiTheme="minorEastAsia" w:hAnsiTheme="minorEastAsia" w:cstheme="minorEastAsia"/>
                <w:szCs w:val="21"/>
              </w:rPr>
              <w:t>1.1</w:t>
            </w:r>
          </w:p>
        </w:tc>
      </w:tr>
      <w:tr w14:paraId="536D402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423561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#聚丙烯树脂</w:t>
            </w:r>
          </w:p>
        </w:tc>
        <w:tc>
          <w:tcPr>
            <w:tcW w:w="1787" w:type="dxa"/>
            <w:tcBorders>
              <w:tl2br w:val="nil"/>
              <w:tr2bl w:val="nil"/>
            </w:tcBorders>
            <w:shd w:val="clear" w:color="auto" w:fill="D7D7D7" w:themeFill="background1" w:themeFillShade="D8"/>
            <w:noWrap/>
            <w:vAlign w:val="center"/>
          </w:tcPr>
          <w:p w14:paraId="0BB03D4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033809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E5D81E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C5D0E8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聚氯乙烯树脂</w:t>
            </w:r>
          </w:p>
        </w:tc>
        <w:tc>
          <w:tcPr>
            <w:tcW w:w="1787" w:type="dxa"/>
            <w:tcBorders>
              <w:tl2br w:val="nil"/>
              <w:tr2bl w:val="nil"/>
            </w:tcBorders>
            <w:shd w:val="clear" w:color="auto" w:fill="D7D7D7" w:themeFill="background1" w:themeFillShade="D8"/>
            <w:noWrap/>
            <w:vAlign w:val="center"/>
          </w:tcPr>
          <w:p w14:paraId="54D3EE6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6D6481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229AA46">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2E2965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合成橡胶</w:t>
            </w:r>
          </w:p>
        </w:tc>
        <w:tc>
          <w:tcPr>
            <w:tcW w:w="1787" w:type="dxa"/>
            <w:tcBorders>
              <w:tl2br w:val="nil"/>
              <w:tr2bl w:val="nil"/>
            </w:tcBorders>
            <w:shd w:val="clear" w:color="auto" w:fill="D7D7D7" w:themeFill="background1" w:themeFillShade="D8"/>
            <w:noWrap/>
            <w:vAlign w:val="center"/>
          </w:tcPr>
          <w:p w14:paraId="436EC46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B9D9EB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CE95DA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53C7D3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化学试剂</w:t>
            </w:r>
          </w:p>
        </w:tc>
        <w:tc>
          <w:tcPr>
            <w:tcW w:w="1787" w:type="dxa"/>
            <w:tcBorders>
              <w:tl2br w:val="nil"/>
              <w:tr2bl w:val="nil"/>
            </w:tcBorders>
            <w:shd w:val="clear" w:color="auto" w:fill="D7D7D7" w:themeFill="background1" w:themeFillShade="D8"/>
            <w:noWrap/>
            <w:vAlign w:val="center"/>
          </w:tcPr>
          <w:p w14:paraId="5F9A977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33B20A49">
            <w:pPr>
              <w:jc w:val="center"/>
              <w:rPr>
                <w:rFonts w:hint="eastAsia" w:asciiTheme="minorEastAsia" w:hAnsiTheme="minorEastAsia" w:cstheme="minorEastAsia"/>
                <w:szCs w:val="21"/>
              </w:rPr>
            </w:pPr>
            <w:r>
              <w:rPr>
                <w:rFonts w:hint="eastAsia" w:asciiTheme="minorEastAsia" w:hAnsiTheme="minorEastAsia" w:cstheme="minorEastAsia"/>
                <w:szCs w:val="21"/>
              </w:rPr>
              <w:t>1.1</w:t>
            </w:r>
          </w:p>
        </w:tc>
      </w:tr>
      <w:tr w14:paraId="23A9959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7609F0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合成洗涤剂</w:t>
            </w:r>
          </w:p>
        </w:tc>
        <w:tc>
          <w:tcPr>
            <w:tcW w:w="1787" w:type="dxa"/>
            <w:tcBorders>
              <w:tl2br w:val="nil"/>
              <w:tr2bl w:val="nil"/>
            </w:tcBorders>
            <w:shd w:val="clear" w:color="auto" w:fill="D7D7D7" w:themeFill="background1" w:themeFillShade="D8"/>
            <w:noWrap/>
            <w:vAlign w:val="center"/>
          </w:tcPr>
          <w:p w14:paraId="2BD3025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44D7931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F1F5FC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3D29BE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化学药品原药</w:t>
            </w:r>
          </w:p>
        </w:tc>
        <w:tc>
          <w:tcPr>
            <w:tcW w:w="1787" w:type="dxa"/>
            <w:tcBorders>
              <w:tl2br w:val="nil"/>
              <w:tr2bl w:val="nil"/>
            </w:tcBorders>
            <w:shd w:val="clear" w:color="auto" w:fill="D7D7D7" w:themeFill="background1" w:themeFillShade="D8"/>
            <w:noWrap/>
            <w:vAlign w:val="center"/>
          </w:tcPr>
          <w:p w14:paraId="179C079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4910227">
            <w:pPr>
              <w:jc w:val="center"/>
              <w:rPr>
                <w:rFonts w:hint="eastAsia" w:asciiTheme="minorEastAsia" w:hAnsiTheme="minorEastAsia" w:cstheme="minorEastAsia"/>
                <w:szCs w:val="21"/>
              </w:rPr>
            </w:pPr>
            <w:r>
              <w:rPr>
                <w:rFonts w:hint="eastAsia" w:asciiTheme="minorEastAsia" w:hAnsiTheme="minorEastAsia" w:cstheme="minorEastAsia"/>
                <w:szCs w:val="21"/>
              </w:rPr>
              <w:t>5.4</w:t>
            </w:r>
          </w:p>
        </w:tc>
      </w:tr>
      <w:tr w14:paraId="4384AC5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07F513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中成药</w:t>
            </w:r>
          </w:p>
        </w:tc>
        <w:tc>
          <w:tcPr>
            <w:tcW w:w="1787" w:type="dxa"/>
            <w:tcBorders>
              <w:tl2br w:val="nil"/>
              <w:tr2bl w:val="nil"/>
            </w:tcBorders>
            <w:shd w:val="clear" w:color="auto" w:fill="D7D7D7" w:themeFill="background1" w:themeFillShade="D8"/>
            <w:noWrap/>
            <w:vAlign w:val="center"/>
          </w:tcPr>
          <w:p w14:paraId="220DA86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310AAB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665261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754737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化学纤维用浆粕</w:t>
            </w:r>
          </w:p>
        </w:tc>
        <w:tc>
          <w:tcPr>
            <w:tcW w:w="1787" w:type="dxa"/>
            <w:tcBorders>
              <w:tl2br w:val="nil"/>
              <w:tr2bl w:val="nil"/>
            </w:tcBorders>
            <w:shd w:val="clear" w:color="auto" w:fill="D7D7D7" w:themeFill="background1" w:themeFillShade="D8"/>
            <w:noWrap/>
            <w:vAlign w:val="center"/>
          </w:tcPr>
          <w:p w14:paraId="58C577B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C20841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E477AF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474D4E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化学纤维</w:t>
            </w:r>
          </w:p>
        </w:tc>
        <w:tc>
          <w:tcPr>
            <w:tcW w:w="1787" w:type="dxa"/>
            <w:tcBorders>
              <w:tl2br w:val="nil"/>
              <w:tr2bl w:val="nil"/>
            </w:tcBorders>
            <w:shd w:val="clear" w:color="auto" w:fill="D7D7D7" w:themeFill="background1" w:themeFillShade="D8"/>
            <w:noWrap/>
            <w:vAlign w:val="center"/>
          </w:tcPr>
          <w:p w14:paraId="56933D9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D220CC9">
            <w:pPr>
              <w:jc w:val="center"/>
              <w:rPr>
                <w:rFonts w:hint="eastAsia" w:asciiTheme="minorEastAsia" w:hAnsiTheme="minorEastAsia" w:cstheme="minorEastAsia"/>
                <w:szCs w:val="21"/>
              </w:rPr>
            </w:pPr>
            <w:r>
              <w:rPr>
                <w:rFonts w:hint="eastAsia" w:asciiTheme="minorEastAsia" w:hAnsiTheme="minorEastAsia" w:cstheme="minorEastAsia"/>
                <w:szCs w:val="21"/>
              </w:rPr>
              <w:t>0.1</w:t>
            </w:r>
          </w:p>
        </w:tc>
      </w:tr>
      <w:tr w14:paraId="6317EC2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CB06F0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#人造纤维(纤维素纤维)</w:t>
            </w:r>
          </w:p>
        </w:tc>
        <w:tc>
          <w:tcPr>
            <w:tcW w:w="1787" w:type="dxa"/>
            <w:tcBorders>
              <w:tl2br w:val="nil"/>
              <w:tr2bl w:val="nil"/>
            </w:tcBorders>
            <w:shd w:val="clear" w:color="auto" w:fill="D7D7D7" w:themeFill="background1" w:themeFillShade="D8"/>
            <w:noWrap/>
            <w:vAlign w:val="center"/>
          </w:tcPr>
          <w:p w14:paraId="097B2BB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0AECE12">
            <w:pPr>
              <w:jc w:val="center"/>
              <w:rPr>
                <w:rFonts w:hint="eastAsia" w:asciiTheme="minorEastAsia" w:hAnsiTheme="minorEastAsia" w:cstheme="minorEastAsia"/>
                <w:szCs w:val="21"/>
              </w:rPr>
            </w:pPr>
            <w:r>
              <w:rPr>
                <w:rFonts w:hint="eastAsia" w:asciiTheme="minorEastAsia" w:hAnsiTheme="minorEastAsia" w:cstheme="minorEastAsia"/>
                <w:szCs w:val="21"/>
              </w:rPr>
              <w:t>0.1</w:t>
            </w:r>
          </w:p>
        </w:tc>
      </w:tr>
      <w:tr w14:paraId="5D617D66">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C1E087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#粘胶短纤维</w:t>
            </w:r>
          </w:p>
        </w:tc>
        <w:tc>
          <w:tcPr>
            <w:tcW w:w="1787" w:type="dxa"/>
            <w:tcBorders>
              <w:tl2br w:val="nil"/>
              <w:tr2bl w:val="nil"/>
            </w:tcBorders>
            <w:shd w:val="clear" w:color="auto" w:fill="D7D7D7" w:themeFill="background1" w:themeFillShade="D8"/>
            <w:noWrap/>
            <w:vAlign w:val="center"/>
          </w:tcPr>
          <w:p w14:paraId="01E4B43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A964F7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9DEB90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218595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粘胶纤维长丝</w:t>
            </w:r>
          </w:p>
        </w:tc>
        <w:tc>
          <w:tcPr>
            <w:tcW w:w="1787" w:type="dxa"/>
            <w:tcBorders>
              <w:tl2br w:val="nil"/>
              <w:tr2bl w:val="nil"/>
            </w:tcBorders>
            <w:shd w:val="clear" w:color="auto" w:fill="D7D7D7" w:themeFill="background1" w:themeFillShade="D8"/>
            <w:noWrap/>
            <w:vAlign w:val="center"/>
          </w:tcPr>
          <w:p w14:paraId="0153773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665DBD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0405A4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AC2FB58">
            <w:pPr>
              <w:widowControl/>
              <w:jc w:val="left"/>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 xml:space="preserve">     合成纤维</w:t>
            </w:r>
          </w:p>
        </w:tc>
        <w:tc>
          <w:tcPr>
            <w:tcW w:w="1787" w:type="dxa"/>
            <w:tcBorders>
              <w:tl2br w:val="nil"/>
              <w:tr2bl w:val="nil"/>
            </w:tcBorders>
            <w:shd w:val="clear" w:color="auto" w:fill="D7D7D7" w:themeFill="background1" w:themeFillShade="D8"/>
            <w:noWrap/>
            <w:vAlign w:val="center"/>
          </w:tcPr>
          <w:p w14:paraId="249B3B76">
            <w:pPr>
              <w:widowControl/>
              <w:jc w:val="center"/>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36C2FE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7ACFF85C">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103" w:name="_Toc7333"/>
      <w:r>
        <w:rPr>
          <w:rFonts w:hint="eastAsia" w:ascii="方正小标宋简体" w:hAnsi="方正小标宋简体" w:eastAsia="方正小标宋简体" w:cs="方正小标宋简体"/>
          <w:kern w:val="0"/>
          <w:sz w:val="36"/>
          <w:szCs w:val="36"/>
          <w:lang w:bidi="ar"/>
        </w:rPr>
        <w:t>10—2  规模以上工业主要产品产量（四）</w:t>
      </w:r>
      <w:bookmarkEnd w:id="103"/>
    </w:p>
    <w:p w14:paraId="00588DF3">
      <w:pPr>
        <w:tabs>
          <w:tab w:val="left" w:pos="4375"/>
          <w:tab w:val="left" w:pos="5750"/>
        </w:tabs>
        <w:jc w:val="right"/>
        <w:rPr>
          <w:rFonts w:hint="eastAsia" w:asciiTheme="minorEastAsia" w:hAnsiTheme="minorEastAsia" w:cstheme="minorEastAsia"/>
          <w:szCs w:val="21"/>
        </w:rPr>
      </w:pPr>
    </w:p>
    <w:tbl>
      <w:tblPr>
        <w:tblStyle w:val="7"/>
        <w:tblW w:w="4998" w:type="pct"/>
        <w:tblInd w:w="0" w:type="dxa"/>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6050"/>
        <w:gridCol w:w="1787"/>
        <w:gridCol w:w="1571"/>
      </w:tblGrid>
      <w:tr w14:paraId="01CFA75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vMerge w:val="restart"/>
            <w:tcBorders>
              <w:tl2br w:val="nil"/>
              <w:tr2bl w:val="nil"/>
            </w:tcBorders>
            <w:shd w:val="clear" w:color="auto" w:fill="D7D7D7" w:themeFill="background1" w:themeFillShade="D8"/>
            <w:noWrap/>
            <w:vAlign w:val="center"/>
          </w:tcPr>
          <w:p w14:paraId="64D6277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名</w:t>
            </w:r>
            <w:r>
              <w:rPr>
                <w:rStyle w:val="21"/>
                <w:rFonts w:hint="eastAsia" w:asciiTheme="minorEastAsia" w:hAnsi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称</w:t>
            </w:r>
          </w:p>
        </w:tc>
        <w:tc>
          <w:tcPr>
            <w:tcW w:w="928" w:type="pct"/>
            <w:vMerge w:val="restart"/>
            <w:tcBorders>
              <w:tl2br w:val="nil"/>
              <w:tr2bl w:val="nil"/>
            </w:tcBorders>
            <w:shd w:val="clear" w:color="auto" w:fill="D7D7D7" w:themeFill="background1" w:themeFillShade="D8"/>
            <w:noWrap/>
            <w:vAlign w:val="center"/>
          </w:tcPr>
          <w:p w14:paraId="30E19E5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928" w:type="pct"/>
            <w:vMerge w:val="restart"/>
            <w:tcBorders>
              <w:tl2br w:val="nil"/>
              <w:tr2bl w:val="nil"/>
            </w:tcBorders>
            <w:shd w:val="clear" w:color="auto" w:fill="D7D7D7" w:themeFill="background1" w:themeFillShade="D8"/>
            <w:noWrap/>
            <w:vAlign w:val="center"/>
          </w:tcPr>
          <w:p w14:paraId="109E05A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产品产量</w:t>
            </w:r>
          </w:p>
        </w:tc>
      </w:tr>
      <w:tr w14:paraId="6A830BD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vMerge w:val="continue"/>
            <w:tcBorders>
              <w:tl2br w:val="nil"/>
              <w:tr2bl w:val="nil"/>
            </w:tcBorders>
            <w:shd w:val="clear" w:color="auto" w:fill="D7D7D7" w:themeFill="background1" w:themeFillShade="D8"/>
            <w:noWrap/>
            <w:vAlign w:val="center"/>
          </w:tcPr>
          <w:p w14:paraId="26DCAE9A">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35E8CBDF">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0576E0D3">
            <w:pPr>
              <w:jc w:val="center"/>
              <w:rPr>
                <w:rFonts w:hint="eastAsia" w:asciiTheme="minorEastAsia" w:hAnsiTheme="minorEastAsia" w:cstheme="minorEastAsia"/>
                <w:szCs w:val="21"/>
              </w:rPr>
            </w:pPr>
          </w:p>
        </w:tc>
      </w:tr>
      <w:tr w14:paraId="2B9E6BA6">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8FDE7D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#涤纶纤维</w:t>
            </w:r>
          </w:p>
        </w:tc>
        <w:tc>
          <w:tcPr>
            <w:tcW w:w="1787" w:type="dxa"/>
            <w:tcBorders>
              <w:tl2br w:val="nil"/>
              <w:tr2bl w:val="nil"/>
            </w:tcBorders>
            <w:shd w:val="clear" w:color="auto" w:fill="D7D7D7" w:themeFill="background1" w:themeFillShade="D8"/>
            <w:noWrap/>
            <w:vAlign w:val="center"/>
          </w:tcPr>
          <w:p w14:paraId="0F50F96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1BA417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86C42B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3A160F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丙纶纤维</w:t>
            </w:r>
          </w:p>
        </w:tc>
        <w:tc>
          <w:tcPr>
            <w:tcW w:w="1787" w:type="dxa"/>
            <w:tcBorders>
              <w:tl2br w:val="nil"/>
              <w:tr2bl w:val="nil"/>
            </w:tcBorders>
            <w:shd w:val="clear" w:color="auto" w:fill="D7D7D7" w:themeFill="background1" w:themeFillShade="D8"/>
            <w:noWrap/>
            <w:vAlign w:val="center"/>
          </w:tcPr>
          <w:p w14:paraId="75A761C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82E2A2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24C7F9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E5416B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橡胶轮胎外胎</w:t>
            </w:r>
          </w:p>
        </w:tc>
        <w:tc>
          <w:tcPr>
            <w:tcW w:w="1787" w:type="dxa"/>
            <w:tcBorders>
              <w:tl2br w:val="nil"/>
              <w:tr2bl w:val="nil"/>
            </w:tcBorders>
            <w:shd w:val="clear" w:color="auto" w:fill="D7D7D7" w:themeFill="background1" w:themeFillShade="D8"/>
            <w:noWrap/>
            <w:vAlign w:val="center"/>
          </w:tcPr>
          <w:p w14:paraId="282E05D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万条</w:t>
            </w:r>
          </w:p>
        </w:tc>
        <w:tc>
          <w:tcPr>
            <w:tcW w:w="928" w:type="pct"/>
            <w:tcBorders>
              <w:tl2br w:val="nil"/>
              <w:tr2bl w:val="nil"/>
            </w:tcBorders>
            <w:shd w:val="clear" w:color="auto" w:fill="D7D7D7" w:themeFill="background1" w:themeFillShade="D8"/>
            <w:noWrap/>
            <w:vAlign w:val="center"/>
          </w:tcPr>
          <w:p w14:paraId="1D84BEB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54754C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26D252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#子午线轮胎外胎</w:t>
            </w:r>
          </w:p>
        </w:tc>
        <w:tc>
          <w:tcPr>
            <w:tcW w:w="1787" w:type="dxa"/>
            <w:tcBorders>
              <w:tl2br w:val="nil"/>
              <w:tr2bl w:val="nil"/>
            </w:tcBorders>
            <w:shd w:val="clear" w:color="auto" w:fill="D7D7D7" w:themeFill="background1" w:themeFillShade="D8"/>
            <w:noWrap/>
            <w:vAlign w:val="center"/>
          </w:tcPr>
          <w:p w14:paraId="2201DF0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万条</w:t>
            </w:r>
          </w:p>
        </w:tc>
        <w:tc>
          <w:tcPr>
            <w:tcW w:w="928" w:type="pct"/>
            <w:tcBorders>
              <w:tl2br w:val="nil"/>
              <w:tr2bl w:val="nil"/>
            </w:tcBorders>
            <w:shd w:val="clear" w:color="auto" w:fill="D7D7D7" w:themeFill="background1" w:themeFillShade="D8"/>
            <w:noWrap/>
            <w:vAlign w:val="center"/>
          </w:tcPr>
          <w:p w14:paraId="0DB2ECF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025069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E5DA1B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塑料制品</w:t>
            </w:r>
          </w:p>
        </w:tc>
        <w:tc>
          <w:tcPr>
            <w:tcW w:w="1787" w:type="dxa"/>
            <w:tcBorders>
              <w:tl2br w:val="nil"/>
              <w:tr2bl w:val="nil"/>
            </w:tcBorders>
            <w:shd w:val="clear" w:color="auto" w:fill="D7D7D7" w:themeFill="background1" w:themeFillShade="D8"/>
            <w:noWrap/>
            <w:vAlign w:val="center"/>
          </w:tcPr>
          <w:p w14:paraId="11608C6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E70C3B1">
            <w:pPr>
              <w:jc w:val="center"/>
              <w:rPr>
                <w:rFonts w:hint="eastAsia" w:asciiTheme="minorEastAsia" w:hAnsiTheme="minorEastAsia" w:cstheme="minorEastAsia"/>
                <w:szCs w:val="21"/>
              </w:rPr>
            </w:pPr>
            <w:r>
              <w:rPr>
                <w:rFonts w:hint="eastAsia" w:asciiTheme="minorEastAsia" w:hAnsiTheme="minorEastAsia" w:cstheme="minorEastAsia"/>
                <w:szCs w:val="21"/>
              </w:rPr>
              <w:t>1.2</w:t>
            </w:r>
          </w:p>
        </w:tc>
      </w:tr>
      <w:tr w14:paraId="166EE54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235FE5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#塑料薄膜</w:t>
            </w:r>
          </w:p>
        </w:tc>
        <w:tc>
          <w:tcPr>
            <w:tcW w:w="1787" w:type="dxa"/>
            <w:tcBorders>
              <w:tl2br w:val="nil"/>
              <w:tr2bl w:val="nil"/>
            </w:tcBorders>
            <w:shd w:val="clear" w:color="auto" w:fill="D7D7D7" w:themeFill="background1" w:themeFillShade="D8"/>
            <w:noWrap/>
            <w:vAlign w:val="center"/>
          </w:tcPr>
          <w:p w14:paraId="51ACF9F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450E42A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8D885B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0A4C4E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#农用薄膜</w:t>
            </w:r>
          </w:p>
        </w:tc>
        <w:tc>
          <w:tcPr>
            <w:tcW w:w="1787" w:type="dxa"/>
            <w:tcBorders>
              <w:tl2br w:val="nil"/>
              <w:tr2bl w:val="nil"/>
            </w:tcBorders>
            <w:shd w:val="clear" w:color="auto" w:fill="D7D7D7" w:themeFill="background1" w:themeFillShade="D8"/>
            <w:noWrap/>
            <w:vAlign w:val="center"/>
          </w:tcPr>
          <w:p w14:paraId="19C28E2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32C71E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39FD4C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8B4ACD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泡沫塑料</w:t>
            </w:r>
          </w:p>
        </w:tc>
        <w:tc>
          <w:tcPr>
            <w:tcW w:w="1787" w:type="dxa"/>
            <w:tcBorders>
              <w:tl2br w:val="nil"/>
              <w:tr2bl w:val="nil"/>
            </w:tcBorders>
            <w:shd w:val="clear" w:color="auto" w:fill="D7D7D7" w:themeFill="background1" w:themeFillShade="D8"/>
            <w:noWrap/>
            <w:vAlign w:val="center"/>
          </w:tcPr>
          <w:p w14:paraId="4555413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1355FA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0E4367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49B937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塑料人造革、合成革</w:t>
            </w:r>
          </w:p>
        </w:tc>
        <w:tc>
          <w:tcPr>
            <w:tcW w:w="1787" w:type="dxa"/>
            <w:tcBorders>
              <w:tl2br w:val="nil"/>
              <w:tr2bl w:val="nil"/>
            </w:tcBorders>
            <w:shd w:val="clear" w:color="auto" w:fill="D7D7D7" w:themeFill="background1" w:themeFillShade="D8"/>
            <w:noWrap/>
            <w:vAlign w:val="center"/>
          </w:tcPr>
          <w:p w14:paraId="46010AC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4EBC26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177B0D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55F12E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日用塑料制品</w:t>
            </w:r>
          </w:p>
        </w:tc>
        <w:tc>
          <w:tcPr>
            <w:tcW w:w="1787" w:type="dxa"/>
            <w:tcBorders>
              <w:tl2br w:val="nil"/>
              <w:tr2bl w:val="nil"/>
            </w:tcBorders>
            <w:shd w:val="clear" w:color="auto" w:fill="D7D7D7" w:themeFill="background1" w:themeFillShade="D8"/>
            <w:noWrap/>
            <w:vAlign w:val="center"/>
          </w:tcPr>
          <w:p w14:paraId="7F7A336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30B523F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57A811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F3E457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硅酸盐水泥熟料</w:t>
            </w:r>
          </w:p>
        </w:tc>
        <w:tc>
          <w:tcPr>
            <w:tcW w:w="1787" w:type="dxa"/>
            <w:tcBorders>
              <w:tl2br w:val="nil"/>
              <w:tr2bl w:val="nil"/>
            </w:tcBorders>
            <w:shd w:val="clear" w:color="auto" w:fill="D7D7D7" w:themeFill="background1" w:themeFillShade="D8"/>
            <w:noWrap/>
            <w:vAlign w:val="center"/>
          </w:tcPr>
          <w:p w14:paraId="08897B7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AEA43D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9E06DA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00D63C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#窑外分解窑水泥熟料</w:t>
            </w:r>
          </w:p>
        </w:tc>
        <w:tc>
          <w:tcPr>
            <w:tcW w:w="1787" w:type="dxa"/>
            <w:tcBorders>
              <w:tl2br w:val="nil"/>
              <w:tr2bl w:val="nil"/>
            </w:tcBorders>
            <w:shd w:val="clear" w:color="auto" w:fill="D7D7D7" w:themeFill="background1" w:themeFillShade="D8"/>
            <w:noWrap/>
            <w:vAlign w:val="center"/>
          </w:tcPr>
          <w:p w14:paraId="193AD21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420CC15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89A29C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E6B7E3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水泥</w:t>
            </w:r>
          </w:p>
        </w:tc>
        <w:tc>
          <w:tcPr>
            <w:tcW w:w="1787" w:type="dxa"/>
            <w:tcBorders>
              <w:tl2br w:val="nil"/>
              <w:tr2bl w:val="nil"/>
            </w:tcBorders>
            <w:shd w:val="clear" w:color="auto" w:fill="D7D7D7" w:themeFill="background1" w:themeFillShade="D8"/>
            <w:noWrap/>
            <w:vAlign w:val="center"/>
          </w:tcPr>
          <w:p w14:paraId="7C70F3D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A322FCA">
            <w:pPr>
              <w:jc w:val="center"/>
              <w:rPr>
                <w:rFonts w:hint="eastAsia" w:asciiTheme="minorEastAsia" w:hAnsiTheme="minorEastAsia" w:cstheme="minorEastAsia"/>
                <w:szCs w:val="21"/>
              </w:rPr>
            </w:pPr>
            <w:r>
              <w:rPr>
                <w:rFonts w:hint="eastAsia" w:asciiTheme="minorEastAsia" w:hAnsiTheme="minorEastAsia" w:cstheme="minorEastAsia"/>
                <w:szCs w:val="21"/>
              </w:rPr>
              <w:t>30.4</w:t>
            </w:r>
          </w:p>
        </w:tc>
      </w:tr>
      <w:tr w14:paraId="2ACEFF4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B5FE01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#强度等级42.5水泥(含R型)</w:t>
            </w:r>
          </w:p>
        </w:tc>
        <w:tc>
          <w:tcPr>
            <w:tcW w:w="1787" w:type="dxa"/>
            <w:tcBorders>
              <w:tl2br w:val="nil"/>
              <w:tr2bl w:val="nil"/>
            </w:tcBorders>
            <w:shd w:val="clear" w:color="auto" w:fill="D7D7D7" w:themeFill="background1" w:themeFillShade="D8"/>
            <w:noWrap/>
            <w:vAlign w:val="center"/>
          </w:tcPr>
          <w:p w14:paraId="31368A6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531E74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668B18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7396FC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强度等级52.5水泥(含R型)</w:t>
            </w:r>
          </w:p>
        </w:tc>
        <w:tc>
          <w:tcPr>
            <w:tcW w:w="1787" w:type="dxa"/>
            <w:tcBorders>
              <w:tl2br w:val="nil"/>
              <w:tr2bl w:val="nil"/>
            </w:tcBorders>
            <w:shd w:val="clear" w:color="auto" w:fill="D7D7D7" w:themeFill="background1" w:themeFillShade="D8"/>
            <w:noWrap/>
            <w:vAlign w:val="center"/>
          </w:tcPr>
          <w:p w14:paraId="5525AFC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0CB774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B5D272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FCCA85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商品混凝土</w:t>
            </w:r>
          </w:p>
        </w:tc>
        <w:tc>
          <w:tcPr>
            <w:tcW w:w="1787" w:type="dxa"/>
            <w:tcBorders>
              <w:tl2br w:val="nil"/>
              <w:tr2bl w:val="nil"/>
            </w:tcBorders>
            <w:shd w:val="clear" w:color="auto" w:fill="D7D7D7" w:themeFill="background1" w:themeFillShade="D8"/>
            <w:noWrap/>
            <w:vAlign w:val="center"/>
          </w:tcPr>
          <w:p w14:paraId="1CCF04F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万立方米</w:t>
            </w:r>
          </w:p>
        </w:tc>
        <w:tc>
          <w:tcPr>
            <w:tcW w:w="928" w:type="pct"/>
            <w:tcBorders>
              <w:tl2br w:val="nil"/>
              <w:tr2bl w:val="nil"/>
            </w:tcBorders>
            <w:shd w:val="clear" w:color="auto" w:fill="D7D7D7" w:themeFill="background1" w:themeFillShade="D8"/>
            <w:noWrap/>
            <w:vAlign w:val="center"/>
          </w:tcPr>
          <w:p w14:paraId="4E9E9BB0">
            <w:pPr>
              <w:jc w:val="center"/>
              <w:rPr>
                <w:rFonts w:hint="eastAsia" w:asciiTheme="minorEastAsia" w:hAnsiTheme="minorEastAsia" w:cstheme="minorEastAsia"/>
                <w:szCs w:val="21"/>
              </w:rPr>
            </w:pPr>
            <w:r>
              <w:rPr>
                <w:rFonts w:hint="eastAsia" w:asciiTheme="minorEastAsia" w:hAnsiTheme="minorEastAsia" w:cstheme="minorEastAsia"/>
                <w:szCs w:val="21"/>
              </w:rPr>
              <w:t>76.5</w:t>
            </w:r>
          </w:p>
        </w:tc>
      </w:tr>
      <w:tr w14:paraId="3005056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44B87C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水泥混凝土排水管</w:t>
            </w:r>
          </w:p>
        </w:tc>
        <w:tc>
          <w:tcPr>
            <w:tcW w:w="1787" w:type="dxa"/>
            <w:tcBorders>
              <w:tl2br w:val="nil"/>
              <w:tr2bl w:val="nil"/>
            </w:tcBorders>
            <w:shd w:val="clear" w:color="auto" w:fill="D7D7D7" w:themeFill="background1" w:themeFillShade="D8"/>
            <w:noWrap/>
            <w:vAlign w:val="center"/>
          </w:tcPr>
          <w:p w14:paraId="26D422E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千米</w:t>
            </w:r>
          </w:p>
        </w:tc>
        <w:tc>
          <w:tcPr>
            <w:tcW w:w="928" w:type="pct"/>
            <w:tcBorders>
              <w:tl2br w:val="nil"/>
              <w:tr2bl w:val="nil"/>
            </w:tcBorders>
            <w:shd w:val="clear" w:color="auto" w:fill="D7D7D7" w:themeFill="background1" w:themeFillShade="D8"/>
            <w:noWrap/>
            <w:vAlign w:val="center"/>
          </w:tcPr>
          <w:p w14:paraId="011F713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F815DD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C88D67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水泥混凝土压力管</w:t>
            </w:r>
          </w:p>
        </w:tc>
        <w:tc>
          <w:tcPr>
            <w:tcW w:w="1787" w:type="dxa"/>
            <w:tcBorders>
              <w:tl2br w:val="nil"/>
              <w:tr2bl w:val="nil"/>
            </w:tcBorders>
            <w:shd w:val="clear" w:color="auto" w:fill="D7D7D7" w:themeFill="background1" w:themeFillShade="D8"/>
            <w:noWrap/>
            <w:vAlign w:val="center"/>
          </w:tcPr>
          <w:p w14:paraId="48B22DF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千米</w:t>
            </w:r>
          </w:p>
        </w:tc>
        <w:tc>
          <w:tcPr>
            <w:tcW w:w="928" w:type="pct"/>
            <w:tcBorders>
              <w:tl2br w:val="nil"/>
              <w:tr2bl w:val="nil"/>
            </w:tcBorders>
            <w:shd w:val="clear" w:color="auto" w:fill="D7D7D7" w:themeFill="background1" w:themeFillShade="D8"/>
            <w:noWrap/>
            <w:vAlign w:val="center"/>
          </w:tcPr>
          <w:p w14:paraId="07063B0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B0C620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E544AE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水泥混凝土电杆</w:t>
            </w:r>
          </w:p>
        </w:tc>
        <w:tc>
          <w:tcPr>
            <w:tcW w:w="1787" w:type="dxa"/>
            <w:tcBorders>
              <w:tl2br w:val="nil"/>
              <w:tr2bl w:val="nil"/>
            </w:tcBorders>
            <w:shd w:val="clear" w:color="auto" w:fill="D7D7D7" w:themeFill="background1" w:themeFillShade="D8"/>
            <w:noWrap/>
            <w:vAlign w:val="center"/>
          </w:tcPr>
          <w:p w14:paraId="624575C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万根</w:t>
            </w:r>
          </w:p>
        </w:tc>
        <w:tc>
          <w:tcPr>
            <w:tcW w:w="928" w:type="pct"/>
            <w:tcBorders>
              <w:tl2br w:val="nil"/>
              <w:tr2bl w:val="nil"/>
            </w:tcBorders>
            <w:shd w:val="clear" w:color="auto" w:fill="D7D7D7" w:themeFill="background1" w:themeFillShade="D8"/>
            <w:noWrap/>
            <w:vAlign w:val="center"/>
          </w:tcPr>
          <w:p w14:paraId="756BDB42">
            <w:pPr>
              <w:jc w:val="center"/>
              <w:rPr>
                <w:rFonts w:hint="eastAsia" w:asciiTheme="minorEastAsia" w:hAnsiTheme="minorEastAsia" w:cstheme="minorEastAsia"/>
                <w:szCs w:val="21"/>
              </w:rPr>
            </w:pPr>
            <w:r>
              <w:rPr>
                <w:rFonts w:hint="eastAsia" w:asciiTheme="minorEastAsia" w:hAnsiTheme="minorEastAsia" w:cstheme="minorEastAsia"/>
                <w:szCs w:val="21"/>
              </w:rPr>
              <w:t>7.2</w:t>
            </w:r>
          </w:p>
        </w:tc>
      </w:tr>
      <w:tr w14:paraId="34B2781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D7ACB9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预应力混凝土桩</w:t>
            </w:r>
          </w:p>
        </w:tc>
        <w:tc>
          <w:tcPr>
            <w:tcW w:w="1787" w:type="dxa"/>
            <w:tcBorders>
              <w:tl2br w:val="nil"/>
              <w:tr2bl w:val="nil"/>
            </w:tcBorders>
            <w:shd w:val="clear" w:color="auto" w:fill="D7D7D7" w:themeFill="background1" w:themeFillShade="D8"/>
            <w:noWrap/>
            <w:vAlign w:val="center"/>
          </w:tcPr>
          <w:p w14:paraId="691593E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万米</w:t>
            </w:r>
          </w:p>
        </w:tc>
        <w:tc>
          <w:tcPr>
            <w:tcW w:w="928" w:type="pct"/>
            <w:tcBorders>
              <w:tl2br w:val="nil"/>
              <w:tr2bl w:val="nil"/>
            </w:tcBorders>
            <w:shd w:val="clear" w:color="auto" w:fill="D7D7D7" w:themeFill="background1" w:themeFillShade="D8"/>
            <w:noWrap/>
            <w:vAlign w:val="center"/>
          </w:tcPr>
          <w:p w14:paraId="2AD302C5">
            <w:pPr>
              <w:jc w:val="center"/>
              <w:rPr>
                <w:rFonts w:hint="eastAsia" w:asciiTheme="minorEastAsia" w:hAnsiTheme="minorEastAsia" w:cstheme="minorEastAsia"/>
                <w:szCs w:val="21"/>
              </w:rPr>
            </w:pPr>
            <w:r>
              <w:rPr>
                <w:rFonts w:hint="eastAsia" w:asciiTheme="minorEastAsia" w:hAnsiTheme="minorEastAsia" w:cstheme="minorEastAsia"/>
                <w:szCs w:val="21"/>
              </w:rPr>
              <w:t>35.9</w:t>
            </w:r>
          </w:p>
        </w:tc>
      </w:tr>
      <w:tr w14:paraId="76AE9BC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E74805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石膏板</w:t>
            </w:r>
          </w:p>
        </w:tc>
        <w:tc>
          <w:tcPr>
            <w:tcW w:w="1787" w:type="dxa"/>
            <w:tcBorders>
              <w:tl2br w:val="nil"/>
              <w:tr2bl w:val="nil"/>
            </w:tcBorders>
            <w:shd w:val="clear" w:color="auto" w:fill="D7D7D7" w:themeFill="background1" w:themeFillShade="D8"/>
            <w:noWrap/>
            <w:vAlign w:val="center"/>
          </w:tcPr>
          <w:p w14:paraId="0EE2F08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万平方米</w:t>
            </w:r>
          </w:p>
        </w:tc>
        <w:tc>
          <w:tcPr>
            <w:tcW w:w="928" w:type="pct"/>
            <w:tcBorders>
              <w:tl2br w:val="nil"/>
              <w:tr2bl w:val="nil"/>
            </w:tcBorders>
            <w:shd w:val="clear" w:color="auto" w:fill="D7D7D7" w:themeFill="background1" w:themeFillShade="D8"/>
            <w:noWrap/>
            <w:vAlign w:val="center"/>
          </w:tcPr>
          <w:p w14:paraId="0C365EF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59F61E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C9752A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砖</w:t>
            </w:r>
          </w:p>
        </w:tc>
        <w:tc>
          <w:tcPr>
            <w:tcW w:w="1787" w:type="dxa"/>
            <w:tcBorders>
              <w:tl2br w:val="nil"/>
              <w:tr2bl w:val="nil"/>
            </w:tcBorders>
            <w:shd w:val="clear" w:color="auto" w:fill="D7D7D7" w:themeFill="background1" w:themeFillShade="D8"/>
            <w:noWrap/>
            <w:vAlign w:val="center"/>
          </w:tcPr>
          <w:p w14:paraId="32E2AAD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万块</w:t>
            </w:r>
          </w:p>
        </w:tc>
        <w:tc>
          <w:tcPr>
            <w:tcW w:w="928" w:type="pct"/>
            <w:tcBorders>
              <w:tl2br w:val="nil"/>
              <w:tr2bl w:val="nil"/>
            </w:tcBorders>
            <w:shd w:val="clear" w:color="auto" w:fill="D7D7D7" w:themeFill="background1" w:themeFillShade="D8"/>
            <w:noWrap/>
            <w:vAlign w:val="center"/>
          </w:tcPr>
          <w:p w14:paraId="17923B9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59A17E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EDA976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瓦</w:t>
            </w:r>
          </w:p>
        </w:tc>
        <w:tc>
          <w:tcPr>
            <w:tcW w:w="1787" w:type="dxa"/>
            <w:tcBorders>
              <w:tl2br w:val="nil"/>
              <w:tr2bl w:val="nil"/>
            </w:tcBorders>
            <w:shd w:val="clear" w:color="auto" w:fill="D7D7D7" w:themeFill="background1" w:themeFillShade="D8"/>
            <w:noWrap/>
            <w:vAlign w:val="center"/>
          </w:tcPr>
          <w:p w14:paraId="6882455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万片</w:t>
            </w:r>
          </w:p>
        </w:tc>
        <w:tc>
          <w:tcPr>
            <w:tcW w:w="928" w:type="pct"/>
            <w:tcBorders>
              <w:tl2br w:val="nil"/>
              <w:tr2bl w:val="nil"/>
            </w:tcBorders>
            <w:shd w:val="clear" w:color="auto" w:fill="D7D7D7" w:themeFill="background1" w:themeFillShade="D8"/>
            <w:noWrap/>
            <w:vAlign w:val="center"/>
          </w:tcPr>
          <w:p w14:paraId="52BF831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D123C3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15344C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瓷质砖</w:t>
            </w:r>
          </w:p>
        </w:tc>
        <w:tc>
          <w:tcPr>
            <w:tcW w:w="1787" w:type="dxa"/>
            <w:tcBorders>
              <w:tl2br w:val="nil"/>
              <w:tr2bl w:val="nil"/>
            </w:tcBorders>
            <w:shd w:val="clear" w:color="auto" w:fill="D7D7D7" w:themeFill="background1" w:themeFillShade="D8"/>
            <w:noWrap/>
            <w:vAlign w:val="center"/>
          </w:tcPr>
          <w:p w14:paraId="0B9640F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万平方米</w:t>
            </w:r>
          </w:p>
        </w:tc>
        <w:tc>
          <w:tcPr>
            <w:tcW w:w="928" w:type="pct"/>
            <w:tcBorders>
              <w:tl2br w:val="nil"/>
              <w:tr2bl w:val="nil"/>
            </w:tcBorders>
            <w:shd w:val="clear" w:color="auto" w:fill="D7D7D7" w:themeFill="background1" w:themeFillShade="D8"/>
            <w:noWrap/>
            <w:vAlign w:val="center"/>
          </w:tcPr>
          <w:p w14:paraId="76D4EE2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E778A0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041A41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陶质砖</w:t>
            </w:r>
          </w:p>
        </w:tc>
        <w:tc>
          <w:tcPr>
            <w:tcW w:w="1787" w:type="dxa"/>
            <w:tcBorders>
              <w:tl2br w:val="nil"/>
              <w:tr2bl w:val="nil"/>
            </w:tcBorders>
            <w:shd w:val="clear" w:color="auto" w:fill="D7D7D7" w:themeFill="background1" w:themeFillShade="D8"/>
            <w:noWrap/>
            <w:vAlign w:val="center"/>
          </w:tcPr>
          <w:p w14:paraId="78FBF5C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万平方米</w:t>
            </w:r>
          </w:p>
        </w:tc>
        <w:tc>
          <w:tcPr>
            <w:tcW w:w="928" w:type="pct"/>
            <w:tcBorders>
              <w:tl2br w:val="nil"/>
              <w:tr2bl w:val="nil"/>
            </w:tcBorders>
            <w:shd w:val="clear" w:color="auto" w:fill="D7D7D7" w:themeFill="background1" w:themeFillShade="D8"/>
            <w:noWrap/>
            <w:vAlign w:val="center"/>
          </w:tcPr>
          <w:p w14:paraId="42A239C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AC4FDD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2B81E8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天然大理石建筑板材</w:t>
            </w:r>
          </w:p>
        </w:tc>
        <w:tc>
          <w:tcPr>
            <w:tcW w:w="1787" w:type="dxa"/>
            <w:tcBorders>
              <w:tl2br w:val="nil"/>
              <w:tr2bl w:val="nil"/>
            </w:tcBorders>
            <w:shd w:val="clear" w:color="auto" w:fill="D7D7D7" w:themeFill="background1" w:themeFillShade="D8"/>
            <w:noWrap/>
            <w:vAlign w:val="center"/>
          </w:tcPr>
          <w:p w14:paraId="6B3B3F6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万平方米</w:t>
            </w:r>
          </w:p>
        </w:tc>
        <w:tc>
          <w:tcPr>
            <w:tcW w:w="928" w:type="pct"/>
            <w:tcBorders>
              <w:tl2br w:val="nil"/>
              <w:tr2bl w:val="nil"/>
            </w:tcBorders>
            <w:shd w:val="clear" w:color="auto" w:fill="D7D7D7" w:themeFill="background1" w:themeFillShade="D8"/>
            <w:noWrap/>
            <w:vAlign w:val="center"/>
          </w:tcPr>
          <w:p w14:paraId="1FA7522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C21487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17CBF4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天然花岗石建筑板材</w:t>
            </w:r>
          </w:p>
        </w:tc>
        <w:tc>
          <w:tcPr>
            <w:tcW w:w="1787" w:type="dxa"/>
            <w:tcBorders>
              <w:tl2br w:val="nil"/>
              <w:tr2bl w:val="nil"/>
            </w:tcBorders>
            <w:shd w:val="clear" w:color="auto" w:fill="D7D7D7" w:themeFill="background1" w:themeFillShade="D8"/>
            <w:noWrap/>
            <w:vAlign w:val="center"/>
          </w:tcPr>
          <w:p w14:paraId="2770A4A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万平方米</w:t>
            </w:r>
          </w:p>
        </w:tc>
        <w:tc>
          <w:tcPr>
            <w:tcW w:w="928" w:type="pct"/>
            <w:tcBorders>
              <w:tl2br w:val="nil"/>
              <w:tr2bl w:val="nil"/>
            </w:tcBorders>
            <w:shd w:val="clear" w:color="auto" w:fill="D7D7D7" w:themeFill="background1" w:themeFillShade="D8"/>
            <w:noWrap/>
            <w:vAlign w:val="center"/>
          </w:tcPr>
          <w:p w14:paraId="2D95AB0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A535C5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8CB2DB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沥青和改性沥青防水卷材</w:t>
            </w:r>
          </w:p>
        </w:tc>
        <w:tc>
          <w:tcPr>
            <w:tcW w:w="1787" w:type="dxa"/>
            <w:tcBorders>
              <w:tl2br w:val="nil"/>
              <w:tr2bl w:val="nil"/>
            </w:tcBorders>
            <w:shd w:val="clear" w:color="auto" w:fill="D7D7D7" w:themeFill="background1" w:themeFillShade="D8"/>
            <w:noWrap/>
            <w:vAlign w:val="center"/>
          </w:tcPr>
          <w:p w14:paraId="5C4F51A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万平方米</w:t>
            </w:r>
          </w:p>
        </w:tc>
        <w:tc>
          <w:tcPr>
            <w:tcW w:w="928" w:type="pct"/>
            <w:tcBorders>
              <w:tl2br w:val="nil"/>
              <w:tr2bl w:val="nil"/>
            </w:tcBorders>
            <w:shd w:val="clear" w:color="auto" w:fill="D7D7D7" w:themeFill="background1" w:themeFillShade="D8"/>
            <w:noWrap/>
            <w:vAlign w:val="center"/>
          </w:tcPr>
          <w:p w14:paraId="7A26BB6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1D0877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420B1F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平板玻璃</w:t>
            </w:r>
          </w:p>
        </w:tc>
        <w:tc>
          <w:tcPr>
            <w:tcW w:w="1787" w:type="dxa"/>
            <w:tcBorders>
              <w:tl2br w:val="nil"/>
              <w:tr2bl w:val="nil"/>
            </w:tcBorders>
            <w:shd w:val="clear" w:color="auto" w:fill="D7D7D7" w:themeFill="background1" w:themeFillShade="D8"/>
            <w:noWrap/>
            <w:vAlign w:val="center"/>
          </w:tcPr>
          <w:p w14:paraId="20B2091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万重量箱</w:t>
            </w:r>
          </w:p>
        </w:tc>
        <w:tc>
          <w:tcPr>
            <w:tcW w:w="928" w:type="pct"/>
            <w:tcBorders>
              <w:tl2br w:val="nil"/>
              <w:tr2bl w:val="nil"/>
            </w:tcBorders>
            <w:shd w:val="clear" w:color="auto" w:fill="D7D7D7" w:themeFill="background1" w:themeFillShade="D8"/>
            <w:noWrap/>
            <w:vAlign w:val="center"/>
          </w:tcPr>
          <w:p w14:paraId="5BEF078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795D89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7DDBF9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钢化玻璃</w:t>
            </w:r>
          </w:p>
        </w:tc>
        <w:tc>
          <w:tcPr>
            <w:tcW w:w="1787" w:type="dxa"/>
            <w:tcBorders>
              <w:tl2br w:val="nil"/>
              <w:tr2bl w:val="nil"/>
            </w:tcBorders>
            <w:shd w:val="clear" w:color="auto" w:fill="D7D7D7" w:themeFill="background1" w:themeFillShade="D8"/>
            <w:noWrap/>
            <w:vAlign w:val="center"/>
          </w:tcPr>
          <w:p w14:paraId="6ABA24B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万平方米</w:t>
            </w:r>
          </w:p>
        </w:tc>
        <w:tc>
          <w:tcPr>
            <w:tcW w:w="928" w:type="pct"/>
            <w:tcBorders>
              <w:tl2br w:val="nil"/>
              <w:tr2bl w:val="nil"/>
            </w:tcBorders>
            <w:shd w:val="clear" w:color="auto" w:fill="D7D7D7" w:themeFill="background1" w:themeFillShade="D8"/>
            <w:noWrap/>
            <w:vAlign w:val="center"/>
          </w:tcPr>
          <w:p w14:paraId="5A194615">
            <w:pPr>
              <w:jc w:val="center"/>
              <w:rPr>
                <w:rFonts w:hint="eastAsia" w:asciiTheme="minorEastAsia" w:hAnsiTheme="minorEastAsia" w:cstheme="minorEastAsia"/>
                <w:szCs w:val="21"/>
              </w:rPr>
            </w:pPr>
            <w:r>
              <w:rPr>
                <w:rFonts w:hint="eastAsia" w:asciiTheme="minorEastAsia" w:hAnsiTheme="minorEastAsia" w:cstheme="minorEastAsia"/>
                <w:szCs w:val="21"/>
              </w:rPr>
              <w:t>23.9</w:t>
            </w:r>
          </w:p>
        </w:tc>
      </w:tr>
      <w:tr w14:paraId="4CA938B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7723820">
            <w:pPr>
              <w:widowControl/>
              <w:jc w:val="left"/>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 xml:space="preserve">  夹层玻璃</w:t>
            </w:r>
          </w:p>
        </w:tc>
        <w:tc>
          <w:tcPr>
            <w:tcW w:w="1787" w:type="dxa"/>
            <w:tcBorders>
              <w:tl2br w:val="nil"/>
              <w:tr2bl w:val="nil"/>
            </w:tcBorders>
            <w:shd w:val="clear" w:color="auto" w:fill="D7D7D7" w:themeFill="background1" w:themeFillShade="D8"/>
            <w:noWrap/>
            <w:vAlign w:val="center"/>
          </w:tcPr>
          <w:p w14:paraId="7E34BFD3">
            <w:pPr>
              <w:widowControl/>
              <w:jc w:val="center"/>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万平方米</w:t>
            </w:r>
          </w:p>
        </w:tc>
        <w:tc>
          <w:tcPr>
            <w:tcW w:w="928" w:type="pct"/>
            <w:tcBorders>
              <w:tl2br w:val="nil"/>
              <w:tr2bl w:val="nil"/>
            </w:tcBorders>
            <w:shd w:val="clear" w:color="auto" w:fill="D7D7D7" w:themeFill="background1" w:themeFillShade="D8"/>
            <w:noWrap/>
            <w:vAlign w:val="center"/>
          </w:tcPr>
          <w:p w14:paraId="6D48FDE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2498C697">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104" w:name="_Toc20371"/>
      <w:r>
        <w:rPr>
          <w:rFonts w:hint="eastAsia" w:ascii="方正小标宋简体" w:hAnsi="方正小标宋简体" w:eastAsia="方正小标宋简体" w:cs="方正小标宋简体"/>
          <w:kern w:val="0"/>
          <w:sz w:val="36"/>
          <w:szCs w:val="36"/>
          <w:lang w:bidi="ar"/>
        </w:rPr>
        <w:t>10—2  规模以上工业主要产品产量（五）</w:t>
      </w:r>
      <w:bookmarkEnd w:id="104"/>
    </w:p>
    <w:p w14:paraId="5AE138E7">
      <w:pPr>
        <w:tabs>
          <w:tab w:val="left" w:pos="4375"/>
          <w:tab w:val="left" w:pos="5750"/>
        </w:tabs>
        <w:jc w:val="right"/>
        <w:rPr>
          <w:rFonts w:hint="eastAsia" w:asciiTheme="minorEastAsia" w:hAnsiTheme="minorEastAsia" w:cstheme="minorEastAsia"/>
          <w:szCs w:val="21"/>
        </w:rPr>
      </w:pPr>
    </w:p>
    <w:tbl>
      <w:tblPr>
        <w:tblStyle w:val="7"/>
        <w:tblW w:w="4998" w:type="pct"/>
        <w:tblInd w:w="0" w:type="dxa"/>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6050"/>
        <w:gridCol w:w="1787"/>
        <w:gridCol w:w="1571"/>
      </w:tblGrid>
      <w:tr w14:paraId="2F1C610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vMerge w:val="restart"/>
            <w:tcBorders>
              <w:tl2br w:val="nil"/>
              <w:tr2bl w:val="nil"/>
            </w:tcBorders>
            <w:shd w:val="clear" w:color="auto" w:fill="D7D7D7" w:themeFill="background1" w:themeFillShade="D8"/>
            <w:noWrap/>
            <w:vAlign w:val="center"/>
          </w:tcPr>
          <w:p w14:paraId="6753E4D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名</w:t>
            </w:r>
            <w:r>
              <w:rPr>
                <w:rStyle w:val="21"/>
                <w:rFonts w:hint="eastAsia" w:asciiTheme="minorEastAsia" w:hAnsi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称</w:t>
            </w:r>
          </w:p>
        </w:tc>
        <w:tc>
          <w:tcPr>
            <w:tcW w:w="928" w:type="pct"/>
            <w:vMerge w:val="restart"/>
            <w:tcBorders>
              <w:tl2br w:val="nil"/>
              <w:tr2bl w:val="nil"/>
            </w:tcBorders>
            <w:shd w:val="clear" w:color="auto" w:fill="D7D7D7" w:themeFill="background1" w:themeFillShade="D8"/>
            <w:noWrap/>
            <w:vAlign w:val="center"/>
          </w:tcPr>
          <w:p w14:paraId="35EC68E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928" w:type="pct"/>
            <w:vMerge w:val="restart"/>
            <w:tcBorders>
              <w:tl2br w:val="nil"/>
              <w:tr2bl w:val="nil"/>
            </w:tcBorders>
            <w:shd w:val="clear" w:color="auto" w:fill="D7D7D7" w:themeFill="background1" w:themeFillShade="D8"/>
            <w:noWrap/>
            <w:vAlign w:val="center"/>
          </w:tcPr>
          <w:p w14:paraId="742FC81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产品产量</w:t>
            </w:r>
          </w:p>
        </w:tc>
      </w:tr>
      <w:tr w14:paraId="76E6E05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vMerge w:val="continue"/>
            <w:tcBorders>
              <w:tl2br w:val="nil"/>
              <w:tr2bl w:val="nil"/>
            </w:tcBorders>
            <w:shd w:val="clear" w:color="auto" w:fill="D7D7D7" w:themeFill="background1" w:themeFillShade="D8"/>
            <w:noWrap/>
            <w:vAlign w:val="center"/>
          </w:tcPr>
          <w:p w14:paraId="79E11E63">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49F2D3B9">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172A4285">
            <w:pPr>
              <w:jc w:val="center"/>
              <w:rPr>
                <w:rFonts w:hint="eastAsia" w:asciiTheme="minorEastAsia" w:hAnsiTheme="minorEastAsia" w:cstheme="minorEastAsia"/>
                <w:szCs w:val="21"/>
              </w:rPr>
            </w:pPr>
          </w:p>
        </w:tc>
      </w:tr>
      <w:tr w14:paraId="0DA93C4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AE8F68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中空玻璃</w:t>
            </w:r>
          </w:p>
        </w:tc>
        <w:tc>
          <w:tcPr>
            <w:tcW w:w="1787" w:type="dxa"/>
            <w:tcBorders>
              <w:tl2br w:val="nil"/>
              <w:tr2bl w:val="nil"/>
            </w:tcBorders>
            <w:shd w:val="clear" w:color="auto" w:fill="D7D7D7" w:themeFill="background1" w:themeFillShade="D8"/>
            <w:noWrap/>
            <w:vAlign w:val="center"/>
          </w:tcPr>
          <w:p w14:paraId="62C24B8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万平方米</w:t>
            </w:r>
          </w:p>
        </w:tc>
        <w:tc>
          <w:tcPr>
            <w:tcW w:w="928" w:type="pct"/>
            <w:tcBorders>
              <w:tl2br w:val="nil"/>
              <w:tr2bl w:val="nil"/>
            </w:tcBorders>
            <w:shd w:val="clear" w:color="auto" w:fill="D7D7D7" w:themeFill="background1" w:themeFillShade="D8"/>
            <w:noWrap/>
            <w:vAlign w:val="center"/>
          </w:tcPr>
          <w:p w14:paraId="0AEE42B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B43170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873F93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日用玻璃制品</w:t>
            </w:r>
          </w:p>
        </w:tc>
        <w:tc>
          <w:tcPr>
            <w:tcW w:w="1787" w:type="dxa"/>
            <w:tcBorders>
              <w:tl2br w:val="nil"/>
              <w:tr2bl w:val="nil"/>
            </w:tcBorders>
            <w:shd w:val="clear" w:color="auto" w:fill="D7D7D7" w:themeFill="background1" w:themeFillShade="D8"/>
            <w:noWrap/>
            <w:vAlign w:val="center"/>
          </w:tcPr>
          <w:p w14:paraId="060BE8F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B5E835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D65C95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AA64CD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玻璃包装容器</w:t>
            </w:r>
          </w:p>
        </w:tc>
        <w:tc>
          <w:tcPr>
            <w:tcW w:w="1787" w:type="dxa"/>
            <w:tcBorders>
              <w:tl2br w:val="nil"/>
              <w:tr2bl w:val="nil"/>
            </w:tcBorders>
            <w:shd w:val="clear" w:color="auto" w:fill="D7D7D7" w:themeFill="background1" w:themeFillShade="D8"/>
            <w:noWrap/>
            <w:vAlign w:val="center"/>
          </w:tcPr>
          <w:p w14:paraId="45ED75E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509951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6D3A936">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D7CC3F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玻璃纤维纱</w:t>
            </w:r>
          </w:p>
        </w:tc>
        <w:tc>
          <w:tcPr>
            <w:tcW w:w="1787" w:type="dxa"/>
            <w:tcBorders>
              <w:tl2br w:val="nil"/>
              <w:tr2bl w:val="nil"/>
            </w:tcBorders>
            <w:shd w:val="clear" w:color="auto" w:fill="D7D7D7" w:themeFill="background1" w:themeFillShade="D8"/>
            <w:noWrap/>
            <w:vAlign w:val="center"/>
          </w:tcPr>
          <w:p w14:paraId="6CF245A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383C42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FF5B23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9E2443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纤维增强塑料制品</w:t>
            </w:r>
          </w:p>
        </w:tc>
        <w:tc>
          <w:tcPr>
            <w:tcW w:w="1787" w:type="dxa"/>
            <w:tcBorders>
              <w:tl2br w:val="nil"/>
              <w:tr2bl w:val="nil"/>
            </w:tcBorders>
            <w:shd w:val="clear" w:color="auto" w:fill="D7D7D7" w:themeFill="background1" w:themeFillShade="D8"/>
            <w:noWrap/>
            <w:vAlign w:val="center"/>
          </w:tcPr>
          <w:p w14:paraId="532A3CF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07F6C3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DAADCC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8AC2C7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卫生陶瓷制品</w:t>
            </w:r>
          </w:p>
        </w:tc>
        <w:tc>
          <w:tcPr>
            <w:tcW w:w="1787" w:type="dxa"/>
            <w:tcBorders>
              <w:tl2br w:val="nil"/>
              <w:tr2bl w:val="nil"/>
            </w:tcBorders>
            <w:shd w:val="clear" w:color="auto" w:fill="D7D7D7" w:themeFill="background1" w:themeFillShade="D8"/>
            <w:noWrap/>
            <w:vAlign w:val="center"/>
          </w:tcPr>
          <w:p w14:paraId="1A96EBA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11ED409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5E78FD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B82F35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耐火材料制品</w:t>
            </w:r>
          </w:p>
        </w:tc>
        <w:tc>
          <w:tcPr>
            <w:tcW w:w="1787" w:type="dxa"/>
            <w:tcBorders>
              <w:tl2br w:val="nil"/>
              <w:tr2bl w:val="nil"/>
            </w:tcBorders>
            <w:shd w:val="clear" w:color="auto" w:fill="D7D7D7" w:themeFill="background1" w:themeFillShade="D8"/>
            <w:noWrap/>
            <w:vAlign w:val="center"/>
          </w:tcPr>
          <w:p w14:paraId="5360004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78DD79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923896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13C254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石墨及炭素制品</w:t>
            </w:r>
          </w:p>
        </w:tc>
        <w:tc>
          <w:tcPr>
            <w:tcW w:w="1787" w:type="dxa"/>
            <w:tcBorders>
              <w:tl2br w:val="nil"/>
              <w:tr2bl w:val="nil"/>
            </w:tcBorders>
            <w:shd w:val="clear" w:color="auto" w:fill="D7D7D7" w:themeFill="background1" w:themeFillShade="D8"/>
            <w:noWrap/>
            <w:vAlign w:val="center"/>
          </w:tcPr>
          <w:p w14:paraId="58CBF18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6DEC63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80FEA96">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F37EF5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生铁</w:t>
            </w:r>
          </w:p>
        </w:tc>
        <w:tc>
          <w:tcPr>
            <w:tcW w:w="1787" w:type="dxa"/>
            <w:tcBorders>
              <w:tl2br w:val="nil"/>
              <w:tr2bl w:val="nil"/>
            </w:tcBorders>
            <w:shd w:val="clear" w:color="auto" w:fill="D7D7D7" w:themeFill="background1" w:themeFillShade="D8"/>
            <w:noWrap/>
            <w:vAlign w:val="center"/>
          </w:tcPr>
          <w:p w14:paraId="4ADA3CA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117334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22A82A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4BD136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粗钢</w:t>
            </w:r>
          </w:p>
        </w:tc>
        <w:tc>
          <w:tcPr>
            <w:tcW w:w="1787" w:type="dxa"/>
            <w:tcBorders>
              <w:tl2br w:val="nil"/>
              <w:tr2bl w:val="nil"/>
            </w:tcBorders>
            <w:shd w:val="clear" w:color="auto" w:fill="D7D7D7" w:themeFill="background1" w:themeFillShade="D8"/>
            <w:noWrap/>
            <w:vAlign w:val="center"/>
          </w:tcPr>
          <w:p w14:paraId="43225E9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F4B6CE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06AFD1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F95567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铸铁件</w:t>
            </w:r>
          </w:p>
        </w:tc>
        <w:tc>
          <w:tcPr>
            <w:tcW w:w="1787" w:type="dxa"/>
            <w:tcBorders>
              <w:tl2br w:val="nil"/>
              <w:tr2bl w:val="nil"/>
            </w:tcBorders>
            <w:shd w:val="clear" w:color="auto" w:fill="D7D7D7" w:themeFill="background1" w:themeFillShade="D8"/>
            <w:noWrap/>
            <w:vAlign w:val="center"/>
          </w:tcPr>
          <w:p w14:paraId="5392FBD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02474D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CC799B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D9D10F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铸钢件</w:t>
            </w:r>
          </w:p>
        </w:tc>
        <w:tc>
          <w:tcPr>
            <w:tcW w:w="1787" w:type="dxa"/>
            <w:tcBorders>
              <w:tl2br w:val="nil"/>
              <w:tr2bl w:val="nil"/>
            </w:tcBorders>
            <w:shd w:val="clear" w:color="auto" w:fill="D7D7D7" w:themeFill="background1" w:themeFillShade="D8"/>
            <w:noWrap/>
            <w:vAlign w:val="center"/>
          </w:tcPr>
          <w:p w14:paraId="0805215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E40417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46D150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543C58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钢材</w:t>
            </w:r>
          </w:p>
        </w:tc>
        <w:tc>
          <w:tcPr>
            <w:tcW w:w="1787" w:type="dxa"/>
            <w:tcBorders>
              <w:tl2br w:val="nil"/>
              <w:tr2bl w:val="nil"/>
            </w:tcBorders>
            <w:shd w:val="clear" w:color="auto" w:fill="D7D7D7" w:themeFill="background1" w:themeFillShade="D8"/>
            <w:noWrap/>
            <w:vAlign w:val="center"/>
          </w:tcPr>
          <w:p w14:paraId="4B49DBB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4C232C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D51745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E9EFAA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#铁道用钢材</w:t>
            </w:r>
          </w:p>
        </w:tc>
        <w:tc>
          <w:tcPr>
            <w:tcW w:w="1787" w:type="dxa"/>
            <w:tcBorders>
              <w:tl2br w:val="nil"/>
              <w:tr2bl w:val="nil"/>
            </w:tcBorders>
            <w:shd w:val="clear" w:color="auto" w:fill="D7D7D7" w:themeFill="background1" w:themeFillShade="D8"/>
            <w:noWrap/>
            <w:vAlign w:val="center"/>
          </w:tcPr>
          <w:p w14:paraId="134BC72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D39A0A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E744A0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E7DE23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#重轨</w:t>
            </w:r>
          </w:p>
        </w:tc>
        <w:tc>
          <w:tcPr>
            <w:tcW w:w="1787" w:type="dxa"/>
            <w:tcBorders>
              <w:tl2br w:val="nil"/>
              <w:tr2bl w:val="nil"/>
            </w:tcBorders>
            <w:shd w:val="clear" w:color="auto" w:fill="D7D7D7" w:themeFill="background1" w:themeFillShade="D8"/>
            <w:noWrap/>
            <w:vAlign w:val="center"/>
          </w:tcPr>
          <w:p w14:paraId="15FD09F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D80980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B152DD6">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638B5E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大型型钢</w:t>
            </w:r>
          </w:p>
        </w:tc>
        <w:tc>
          <w:tcPr>
            <w:tcW w:w="1787" w:type="dxa"/>
            <w:tcBorders>
              <w:tl2br w:val="nil"/>
              <w:tr2bl w:val="nil"/>
            </w:tcBorders>
            <w:shd w:val="clear" w:color="auto" w:fill="D7D7D7" w:themeFill="background1" w:themeFillShade="D8"/>
            <w:noWrap/>
            <w:vAlign w:val="center"/>
          </w:tcPr>
          <w:p w14:paraId="74909E9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93E449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3B0984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1B1F87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中小型型钢</w:t>
            </w:r>
          </w:p>
        </w:tc>
        <w:tc>
          <w:tcPr>
            <w:tcW w:w="1787" w:type="dxa"/>
            <w:tcBorders>
              <w:tl2br w:val="nil"/>
              <w:tr2bl w:val="nil"/>
            </w:tcBorders>
            <w:shd w:val="clear" w:color="auto" w:fill="D7D7D7" w:themeFill="background1" w:themeFillShade="D8"/>
            <w:noWrap/>
            <w:vAlign w:val="center"/>
          </w:tcPr>
          <w:p w14:paraId="024B43A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73A73E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FCB2A4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C874F9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棒材</w:t>
            </w:r>
          </w:p>
        </w:tc>
        <w:tc>
          <w:tcPr>
            <w:tcW w:w="1787" w:type="dxa"/>
            <w:tcBorders>
              <w:tl2br w:val="nil"/>
              <w:tr2bl w:val="nil"/>
            </w:tcBorders>
            <w:shd w:val="clear" w:color="auto" w:fill="D7D7D7" w:themeFill="background1" w:themeFillShade="D8"/>
            <w:noWrap/>
            <w:vAlign w:val="center"/>
          </w:tcPr>
          <w:p w14:paraId="003CE78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8BF20F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1A4883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4EAA99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钢筋</w:t>
            </w:r>
          </w:p>
        </w:tc>
        <w:tc>
          <w:tcPr>
            <w:tcW w:w="1787" w:type="dxa"/>
            <w:tcBorders>
              <w:tl2br w:val="nil"/>
              <w:tr2bl w:val="nil"/>
            </w:tcBorders>
            <w:shd w:val="clear" w:color="auto" w:fill="D7D7D7" w:themeFill="background1" w:themeFillShade="D8"/>
            <w:noWrap/>
            <w:vAlign w:val="center"/>
          </w:tcPr>
          <w:p w14:paraId="459B689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C6817E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21C550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1E7985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线材(盘条)</w:t>
            </w:r>
          </w:p>
        </w:tc>
        <w:tc>
          <w:tcPr>
            <w:tcW w:w="1787" w:type="dxa"/>
            <w:tcBorders>
              <w:tl2br w:val="nil"/>
              <w:tr2bl w:val="nil"/>
            </w:tcBorders>
            <w:shd w:val="clear" w:color="auto" w:fill="D7D7D7" w:themeFill="background1" w:themeFillShade="D8"/>
            <w:noWrap/>
            <w:vAlign w:val="center"/>
          </w:tcPr>
          <w:p w14:paraId="156003D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110172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63C400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3C964C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特厚板</w:t>
            </w:r>
          </w:p>
        </w:tc>
        <w:tc>
          <w:tcPr>
            <w:tcW w:w="1787" w:type="dxa"/>
            <w:tcBorders>
              <w:tl2br w:val="nil"/>
              <w:tr2bl w:val="nil"/>
            </w:tcBorders>
            <w:shd w:val="clear" w:color="auto" w:fill="D7D7D7" w:themeFill="background1" w:themeFillShade="D8"/>
            <w:noWrap/>
            <w:vAlign w:val="center"/>
          </w:tcPr>
          <w:p w14:paraId="4DB371A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0F907C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79582B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0C6734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厚钢板</w:t>
            </w:r>
          </w:p>
        </w:tc>
        <w:tc>
          <w:tcPr>
            <w:tcW w:w="1787" w:type="dxa"/>
            <w:tcBorders>
              <w:tl2br w:val="nil"/>
              <w:tr2bl w:val="nil"/>
            </w:tcBorders>
            <w:shd w:val="clear" w:color="auto" w:fill="D7D7D7" w:themeFill="background1" w:themeFillShade="D8"/>
            <w:noWrap/>
            <w:vAlign w:val="center"/>
          </w:tcPr>
          <w:p w14:paraId="6D44580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DE46C7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A14308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C91361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中板</w:t>
            </w:r>
          </w:p>
        </w:tc>
        <w:tc>
          <w:tcPr>
            <w:tcW w:w="1787" w:type="dxa"/>
            <w:tcBorders>
              <w:tl2br w:val="nil"/>
              <w:tr2bl w:val="nil"/>
            </w:tcBorders>
            <w:shd w:val="clear" w:color="auto" w:fill="D7D7D7" w:themeFill="background1" w:themeFillShade="D8"/>
            <w:noWrap/>
            <w:vAlign w:val="center"/>
          </w:tcPr>
          <w:p w14:paraId="07685AE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59CD06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88281E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291FF7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热轧薄板</w:t>
            </w:r>
          </w:p>
        </w:tc>
        <w:tc>
          <w:tcPr>
            <w:tcW w:w="1787" w:type="dxa"/>
            <w:tcBorders>
              <w:tl2br w:val="nil"/>
              <w:tr2bl w:val="nil"/>
            </w:tcBorders>
            <w:shd w:val="clear" w:color="auto" w:fill="D7D7D7" w:themeFill="background1" w:themeFillShade="D8"/>
            <w:noWrap/>
            <w:vAlign w:val="center"/>
          </w:tcPr>
          <w:p w14:paraId="5A7C32D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5D9BEA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74A7F4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EAD55E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冷轧薄板</w:t>
            </w:r>
          </w:p>
        </w:tc>
        <w:tc>
          <w:tcPr>
            <w:tcW w:w="1787" w:type="dxa"/>
            <w:tcBorders>
              <w:tl2br w:val="nil"/>
              <w:tr2bl w:val="nil"/>
            </w:tcBorders>
            <w:shd w:val="clear" w:color="auto" w:fill="D7D7D7" w:themeFill="background1" w:themeFillShade="D8"/>
            <w:noWrap/>
            <w:vAlign w:val="center"/>
          </w:tcPr>
          <w:p w14:paraId="47BCF59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7AC0B6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C3257D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A9B3DA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中厚宽钢带</w:t>
            </w:r>
          </w:p>
        </w:tc>
        <w:tc>
          <w:tcPr>
            <w:tcW w:w="1787" w:type="dxa"/>
            <w:tcBorders>
              <w:tl2br w:val="nil"/>
              <w:tr2bl w:val="nil"/>
            </w:tcBorders>
            <w:shd w:val="clear" w:color="auto" w:fill="D7D7D7" w:themeFill="background1" w:themeFillShade="D8"/>
            <w:noWrap/>
            <w:vAlign w:val="center"/>
          </w:tcPr>
          <w:p w14:paraId="261A52C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08F60E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D4DCAF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EAE8B8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热轧薄宽钢带</w:t>
            </w:r>
          </w:p>
        </w:tc>
        <w:tc>
          <w:tcPr>
            <w:tcW w:w="1787" w:type="dxa"/>
            <w:tcBorders>
              <w:tl2br w:val="nil"/>
              <w:tr2bl w:val="nil"/>
            </w:tcBorders>
            <w:shd w:val="clear" w:color="auto" w:fill="D7D7D7" w:themeFill="background1" w:themeFillShade="D8"/>
            <w:noWrap/>
            <w:vAlign w:val="center"/>
          </w:tcPr>
          <w:p w14:paraId="7D406C8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390C17E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FC8DAC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5C8EA7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冷轧薄宽钢带</w:t>
            </w:r>
          </w:p>
        </w:tc>
        <w:tc>
          <w:tcPr>
            <w:tcW w:w="1787" w:type="dxa"/>
            <w:tcBorders>
              <w:tl2br w:val="nil"/>
              <w:tr2bl w:val="nil"/>
            </w:tcBorders>
            <w:shd w:val="clear" w:color="auto" w:fill="D7D7D7" w:themeFill="background1" w:themeFillShade="D8"/>
            <w:noWrap/>
            <w:vAlign w:val="center"/>
          </w:tcPr>
          <w:p w14:paraId="7C2CF2D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1895ECD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2CA0E5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E24F4B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冷轧窄钢带</w:t>
            </w:r>
          </w:p>
        </w:tc>
        <w:tc>
          <w:tcPr>
            <w:tcW w:w="1787" w:type="dxa"/>
            <w:tcBorders>
              <w:tl2br w:val="nil"/>
              <w:tr2bl w:val="nil"/>
            </w:tcBorders>
            <w:shd w:val="clear" w:color="auto" w:fill="D7D7D7" w:themeFill="background1" w:themeFillShade="D8"/>
            <w:noWrap/>
            <w:vAlign w:val="center"/>
          </w:tcPr>
          <w:p w14:paraId="5652CEC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DD0229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3E1C00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870234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镀层板(带)</w:t>
            </w:r>
          </w:p>
        </w:tc>
        <w:tc>
          <w:tcPr>
            <w:tcW w:w="1787" w:type="dxa"/>
            <w:tcBorders>
              <w:tl2br w:val="nil"/>
              <w:tr2bl w:val="nil"/>
            </w:tcBorders>
            <w:shd w:val="clear" w:color="auto" w:fill="D7D7D7" w:themeFill="background1" w:themeFillShade="D8"/>
            <w:noWrap/>
            <w:vAlign w:val="center"/>
          </w:tcPr>
          <w:p w14:paraId="626B633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585A91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D7227E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160BE0E">
            <w:pPr>
              <w:widowControl/>
              <w:jc w:val="left"/>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 xml:space="preserve">     涂层板(带)</w:t>
            </w:r>
          </w:p>
        </w:tc>
        <w:tc>
          <w:tcPr>
            <w:tcW w:w="1787" w:type="dxa"/>
            <w:tcBorders>
              <w:tl2br w:val="nil"/>
              <w:tr2bl w:val="nil"/>
            </w:tcBorders>
            <w:shd w:val="clear" w:color="auto" w:fill="D7D7D7" w:themeFill="background1" w:themeFillShade="D8"/>
            <w:noWrap/>
            <w:vAlign w:val="center"/>
          </w:tcPr>
          <w:p w14:paraId="410569CE">
            <w:pPr>
              <w:widowControl/>
              <w:jc w:val="center"/>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CC7EBD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38974F23">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105" w:name="_Toc12908"/>
      <w:r>
        <w:rPr>
          <w:rFonts w:hint="eastAsia" w:ascii="方正小标宋简体" w:hAnsi="方正小标宋简体" w:eastAsia="方正小标宋简体" w:cs="方正小标宋简体"/>
          <w:kern w:val="0"/>
          <w:sz w:val="36"/>
          <w:szCs w:val="36"/>
          <w:lang w:bidi="ar"/>
        </w:rPr>
        <w:t>10—2  规模以上工业主要产品产量（六）</w:t>
      </w:r>
      <w:bookmarkEnd w:id="105"/>
    </w:p>
    <w:p w14:paraId="314B81D1">
      <w:pPr>
        <w:tabs>
          <w:tab w:val="left" w:pos="4375"/>
          <w:tab w:val="left" w:pos="5750"/>
        </w:tabs>
        <w:jc w:val="right"/>
        <w:rPr>
          <w:rFonts w:hint="eastAsia" w:asciiTheme="minorEastAsia" w:hAnsiTheme="minorEastAsia" w:cstheme="minorEastAsia"/>
          <w:szCs w:val="21"/>
        </w:rPr>
      </w:pPr>
    </w:p>
    <w:tbl>
      <w:tblPr>
        <w:tblStyle w:val="7"/>
        <w:tblW w:w="4998" w:type="pct"/>
        <w:tblInd w:w="0" w:type="dxa"/>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6050"/>
        <w:gridCol w:w="1787"/>
        <w:gridCol w:w="1571"/>
      </w:tblGrid>
      <w:tr w14:paraId="24DE68E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vMerge w:val="restart"/>
            <w:tcBorders>
              <w:tl2br w:val="nil"/>
              <w:tr2bl w:val="nil"/>
            </w:tcBorders>
            <w:shd w:val="clear" w:color="auto" w:fill="D7D7D7" w:themeFill="background1" w:themeFillShade="D8"/>
            <w:noWrap/>
            <w:vAlign w:val="center"/>
          </w:tcPr>
          <w:p w14:paraId="7DA85BE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名</w:t>
            </w:r>
            <w:r>
              <w:rPr>
                <w:rStyle w:val="21"/>
                <w:rFonts w:hint="eastAsia" w:asciiTheme="minorEastAsia" w:hAnsi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称</w:t>
            </w:r>
          </w:p>
        </w:tc>
        <w:tc>
          <w:tcPr>
            <w:tcW w:w="928" w:type="pct"/>
            <w:vMerge w:val="restart"/>
            <w:tcBorders>
              <w:tl2br w:val="nil"/>
              <w:tr2bl w:val="nil"/>
            </w:tcBorders>
            <w:shd w:val="clear" w:color="auto" w:fill="D7D7D7" w:themeFill="background1" w:themeFillShade="D8"/>
            <w:noWrap/>
            <w:vAlign w:val="center"/>
          </w:tcPr>
          <w:p w14:paraId="64589A6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928" w:type="pct"/>
            <w:vMerge w:val="restart"/>
            <w:tcBorders>
              <w:tl2br w:val="nil"/>
              <w:tr2bl w:val="nil"/>
            </w:tcBorders>
            <w:shd w:val="clear" w:color="auto" w:fill="D7D7D7" w:themeFill="background1" w:themeFillShade="D8"/>
            <w:noWrap/>
            <w:vAlign w:val="center"/>
          </w:tcPr>
          <w:p w14:paraId="43BCB6E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产品产量</w:t>
            </w:r>
          </w:p>
        </w:tc>
      </w:tr>
      <w:tr w14:paraId="39F30C5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vMerge w:val="continue"/>
            <w:tcBorders>
              <w:tl2br w:val="nil"/>
              <w:tr2bl w:val="nil"/>
            </w:tcBorders>
            <w:shd w:val="clear" w:color="auto" w:fill="D7D7D7" w:themeFill="background1" w:themeFillShade="D8"/>
            <w:noWrap/>
            <w:vAlign w:val="center"/>
          </w:tcPr>
          <w:p w14:paraId="310D35E8">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58503F5A">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09B01961">
            <w:pPr>
              <w:jc w:val="center"/>
              <w:rPr>
                <w:rFonts w:hint="eastAsia" w:asciiTheme="minorEastAsia" w:hAnsiTheme="minorEastAsia" w:cstheme="minorEastAsia"/>
                <w:szCs w:val="21"/>
              </w:rPr>
            </w:pPr>
          </w:p>
        </w:tc>
      </w:tr>
      <w:tr w14:paraId="4A6FB21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25CB16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铁合金</w:t>
            </w:r>
          </w:p>
        </w:tc>
        <w:tc>
          <w:tcPr>
            <w:tcW w:w="1787" w:type="dxa"/>
            <w:tcBorders>
              <w:tl2br w:val="nil"/>
              <w:tr2bl w:val="nil"/>
            </w:tcBorders>
            <w:shd w:val="clear" w:color="auto" w:fill="D7D7D7" w:themeFill="background1" w:themeFillShade="D8"/>
            <w:noWrap/>
            <w:vAlign w:val="center"/>
          </w:tcPr>
          <w:p w14:paraId="79A521E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41620A5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2BCCD7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04B806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十种有色金属</w:t>
            </w:r>
          </w:p>
        </w:tc>
        <w:tc>
          <w:tcPr>
            <w:tcW w:w="1787" w:type="dxa"/>
            <w:tcBorders>
              <w:tl2br w:val="nil"/>
              <w:tr2bl w:val="nil"/>
            </w:tcBorders>
            <w:shd w:val="clear" w:color="auto" w:fill="D7D7D7" w:themeFill="background1" w:themeFillShade="D8"/>
            <w:noWrap/>
            <w:vAlign w:val="center"/>
          </w:tcPr>
          <w:p w14:paraId="4396CAE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3320F9BC">
            <w:pPr>
              <w:jc w:val="center"/>
              <w:rPr>
                <w:rFonts w:hint="eastAsia" w:asciiTheme="minorEastAsia" w:hAnsiTheme="minorEastAsia" w:cstheme="minorEastAsia"/>
                <w:szCs w:val="21"/>
              </w:rPr>
            </w:pPr>
            <w:r>
              <w:rPr>
                <w:rFonts w:hint="eastAsia" w:asciiTheme="minorEastAsia" w:hAnsiTheme="minorEastAsia" w:cstheme="minorEastAsia"/>
                <w:szCs w:val="21"/>
              </w:rPr>
              <w:t>2.2</w:t>
            </w:r>
          </w:p>
        </w:tc>
      </w:tr>
      <w:tr w14:paraId="7E21125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78B1A3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#精炼铜(电解铜)</w:t>
            </w:r>
          </w:p>
        </w:tc>
        <w:tc>
          <w:tcPr>
            <w:tcW w:w="1787" w:type="dxa"/>
            <w:tcBorders>
              <w:tl2br w:val="nil"/>
              <w:tr2bl w:val="nil"/>
            </w:tcBorders>
            <w:shd w:val="clear" w:color="auto" w:fill="D7D7D7" w:themeFill="background1" w:themeFillShade="D8"/>
            <w:noWrap/>
            <w:vAlign w:val="center"/>
          </w:tcPr>
          <w:p w14:paraId="5F778B0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EBD042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CAD6D5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93643A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铅</w:t>
            </w:r>
          </w:p>
        </w:tc>
        <w:tc>
          <w:tcPr>
            <w:tcW w:w="1787" w:type="dxa"/>
            <w:tcBorders>
              <w:tl2br w:val="nil"/>
              <w:tr2bl w:val="nil"/>
            </w:tcBorders>
            <w:shd w:val="clear" w:color="auto" w:fill="D7D7D7" w:themeFill="background1" w:themeFillShade="D8"/>
            <w:noWrap/>
            <w:vAlign w:val="center"/>
          </w:tcPr>
          <w:p w14:paraId="79D6EED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327CF56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8D1E17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8DE31F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原铝(电解铝)</w:t>
            </w:r>
          </w:p>
        </w:tc>
        <w:tc>
          <w:tcPr>
            <w:tcW w:w="1787" w:type="dxa"/>
            <w:tcBorders>
              <w:tl2br w:val="nil"/>
              <w:tr2bl w:val="nil"/>
            </w:tcBorders>
            <w:shd w:val="clear" w:color="auto" w:fill="D7D7D7" w:themeFill="background1" w:themeFillShade="D8"/>
            <w:noWrap/>
            <w:vAlign w:val="center"/>
          </w:tcPr>
          <w:p w14:paraId="56188D1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08F2CE1">
            <w:pPr>
              <w:jc w:val="center"/>
              <w:rPr>
                <w:rFonts w:hint="eastAsia" w:asciiTheme="minorEastAsia" w:hAnsiTheme="minorEastAsia" w:cstheme="minorEastAsia"/>
                <w:szCs w:val="21"/>
              </w:rPr>
            </w:pPr>
            <w:r>
              <w:rPr>
                <w:rFonts w:hint="eastAsia" w:asciiTheme="minorEastAsia" w:hAnsiTheme="minorEastAsia" w:cstheme="minorEastAsia"/>
                <w:szCs w:val="21"/>
              </w:rPr>
              <w:t>2.2</w:t>
            </w:r>
          </w:p>
        </w:tc>
      </w:tr>
      <w:tr w14:paraId="602B433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8736C6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黄金</w:t>
            </w:r>
          </w:p>
        </w:tc>
        <w:tc>
          <w:tcPr>
            <w:tcW w:w="1787" w:type="dxa"/>
            <w:tcBorders>
              <w:tl2br w:val="nil"/>
              <w:tr2bl w:val="nil"/>
            </w:tcBorders>
            <w:shd w:val="clear" w:color="auto" w:fill="D7D7D7" w:themeFill="background1" w:themeFillShade="D8"/>
            <w:noWrap/>
            <w:vAlign w:val="center"/>
          </w:tcPr>
          <w:p w14:paraId="7B5A6CD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千克</w:t>
            </w:r>
          </w:p>
        </w:tc>
        <w:tc>
          <w:tcPr>
            <w:tcW w:w="928" w:type="pct"/>
            <w:tcBorders>
              <w:tl2br w:val="nil"/>
              <w:tr2bl w:val="nil"/>
            </w:tcBorders>
            <w:shd w:val="clear" w:color="auto" w:fill="D7D7D7" w:themeFill="background1" w:themeFillShade="D8"/>
            <w:noWrap/>
            <w:vAlign w:val="center"/>
          </w:tcPr>
          <w:p w14:paraId="6562B14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6489DD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CB2472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白银(银锭)</w:t>
            </w:r>
          </w:p>
        </w:tc>
        <w:tc>
          <w:tcPr>
            <w:tcW w:w="1787" w:type="dxa"/>
            <w:tcBorders>
              <w:tl2br w:val="nil"/>
              <w:tr2bl w:val="nil"/>
            </w:tcBorders>
            <w:shd w:val="clear" w:color="auto" w:fill="D7D7D7" w:themeFill="background1" w:themeFillShade="D8"/>
            <w:noWrap/>
            <w:vAlign w:val="center"/>
          </w:tcPr>
          <w:p w14:paraId="5BEC338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万千克</w:t>
            </w:r>
          </w:p>
        </w:tc>
        <w:tc>
          <w:tcPr>
            <w:tcW w:w="928" w:type="pct"/>
            <w:tcBorders>
              <w:tl2br w:val="nil"/>
              <w:tr2bl w:val="nil"/>
            </w:tcBorders>
            <w:shd w:val="clear" w:color="auto" w:fill="D7D7D7" w:themeFill="background1" w:themeFillShade="D8"/>
            <w:noWrap/>
            <w:vAlign w:val="center"/>
          </w:tcPr>
          <w:p w14:paraId="3CFFC7D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830B35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A6BFD1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铝合金</w:t>
            </w:r>
          </w:p>
        </w:tc>
        <w:tc>
          <w:tcPr>
            <w:tcW w:w="1787" w:type="dxa"/>
            <w:tcBorders>
              <w:tl2br w:val="nil"/>
              <w:tr2bl w:val="nil"/>
            </w:tcBorders>
            <w:shd w:val="clear" w:color="auto" w:fill="D7D7D7" w:themeFill="background1" w:themeFillShade="D8"/>
            <w:noWrap/>
            <w:vAlign w:val="center"/>
          </w:tcPr>
          <w:p w14:paraId="210DE60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3D91E87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2EF1FE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6E7D6D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铜材</w:t>
            </w:r>
          </w:p>
        </w:tc>
        <w:tc>
          <w:tcPr>
            <w:tcW w:w="1787" w:type="dxa"/>
            <w:tcBorders>
              <w:tl2br w:val="nil"/>
              <w:tr2bl w:val="nil"/>
            </w:tcBorders>
            <w:shd w:val="clear" w:color="auto" w:fill="D7D7D7" w:themeFill="background1" w:themeFillShade="D8"/>
            <w:noWrap/>
            <w:vAlign w:val="center"/>
          </w:tcPr>
          <w:p w14:paraId="2CB5157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B5B1AF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B2E581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6AD889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铝材</w:t>
            </w:r>
          </w:p>
        </w:tc>
        <w:tc>
          <w:tcPr>
            <w:tcW w:w="1787" w:type="dxa"/>
            <w:tcBorders>
              <w:tl2br w:val="nil"/>
              <w:tr2bl w:val="nil"/>
            </w:tcBorders>
            <w:shd w:val="clear" w:color="auto" w:fill="D7D7D7" w:themeFill="background1" w:themeFillShade="D8"/>
            <w:noWrap/>
            <w:vAlign w:val="center"/>
          </w:tcPr>
          <w:p w14:paraId="68399ED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36FC7A5">
            <w:pPr>
              <w:jc w:val="center"/>
              <w:rPr>
                <w:rFonts w:hint="eastAsia" w:asciiTheme="minorEastAsia" w:hAnsiTheme="minorEastAsia" w:cstheme="minorEastAsia"/>
                <w:szCs w:val="21"/>
              </w:rPr>
            </w:pPr>
            <w:r>
              <w:rPr>
                <w:rFonts w:hint="eastAsia" w:asciiTheme="minorEastAsia" w:hAnsiTheme="minorEastAsia" w:cstheme="minorEastAsia"/>
                <w:szCs w:val="21"/>
              </w:rPr>
              <w:t>2.7</w:t>
            </w:r>
          </w:p>
        </w:tc>
      </w:tr>
      <w:tr w14:paraId="6C4F166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ED1CD9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金属切削工具</w:t>
            </w:r>
          </w:p>
        </w:tc>
        <w:tc>
          <w:tcPr>
            <w:tcW w:w="1787" w:type="dxa"/>
            <w:tcBorders>
              <w:tl2br w:val="nil"/>
              <w:tr2bl w:val="nil"/>
            </w:tcBorders>
            <w:shd w:val="clear" w:color="auto" w:fill="D7D7D7" w:themeFill="background1" w:themeFillShade="D8"/>
            <w:noWrap/>
            <w:vAlign w:val="center"/>
          </w:tcPr>
          <w:p w14:paraId="514C753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6FB8AB71">
            <w:pPr>
              <w:jc w:val="center"/>
              <w:rPr>
                <w:rFonts w:hint="eastAsia" w:asciiTheme="minorEastAsia" w:hAnsiTheme="minorEastAsia" w:cstheme="minorEastAsia"/>
                <w:szCs w:val="21"/>
              </w:rPr>
            </w:pPr>
            <w:r>
              <w:rPr>
                <w:rFonts w:hint="eastAsia" w:asciiTheme="minorEastAsia" w:hAnsiTheme="minorEastAsia" w:cstheme="minorEastAsia"/>
                <w:szCs w:val="21"/>
              </w:rPr>
              <w:t>20.6</w:t>
            </w:r>
          </w:p>
        </w:tc>
      </w:tr>
      <w:tr w14:paraId="6492A9F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D9193A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钢丝</w:t>
            </w:r>
          </w:p>
        </w:tc>
        <w:tc>
          <w:tcPr>
            <w:tcW w:w="1787" w:type="dxa"/>
            <w:tcBorders>
              <w:tl2br w:val="nil"/>
              <w:tr2bl w:val="nil"/>
            </w:tcBorders>
            <w:shd w:val="clear" w:color="auto" w:fill="D7D7D7" w:themeFill="background1" w:themeFillShade="D8"/>
            <w:noWrap/>
            <w:vAlign w:val="center"/>
          </w:tcPr>
          <w:p w14:paraId="3196F37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966FD3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CF8019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AAB2C3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钢丝绳</w:t>
            </w:r>
          </w:p>
        </w:tc>
        <w:tc>
          <w:tcPr>
            <w:tcW w:w="1787" w:type="dxa"/>
            <w:tcBorders>
              <w:tl2br w:val="nil"/>
              <w:tr2bl w:val="nil"/>
            </w:tcBorders>
            <w:shd w:val="clear" w:color="auto" w:fill="D7D7D7" w:themeFill="background1" w:themeFillShade="D8"/>
            <w:noWrap/>
            <w:vAlign w:val="center"/>
          </w:tcPr>
          <w:p w14:paraId="6124C07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926F54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D475C7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5CAC59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钢绞线</w:t>
            </w:r>
          </w:p>
        </w:tc>
        <w:tc>
          <w:tcPr>
            <w:tcW w:w="1787" w:type="dxa"/>
            <w:tcBorders>
              <w:tl2br w:val="nil"/>
              <w:tr2bl w:val="nil"/>
            </w:tcBorders>
            <w:shd w:val="clear" w:color="auto" w:fill="D7D7D7" w:themeFill="background1" w:themeFillShade="D8"/>
            <w:noWrap/>
            <w:vAlign w:val="center"/>
          </w:tcPr>
          <w:p w14:paraId="644688E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4FAF7A0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4056B5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5C9AAC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锻件</w:t>
            </w:r>
          </w:p>
        </w:tc>
        <w:tc>
          <w:tcPr>
            <w:tcW w:w="1787" w:type="dxa"/>
            <w:tcBorders>
              <w:tl2br w:val="nil"/>
              <w:tr2bl w:val="nil"/>
            </w:tcBorders>
            <w:shd w:val="clear" w:color="auto" w:fill="D7D7D7" w:themeFill="background1" w:themeFillShade="D8"/>
            <w:noWrap/>
            <w:vAlign w:val="center"/>
          </w:tcPr>
          <w:p w14:paraId="6781410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4E2BE0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5A7B2C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9A1394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粉末冶金零件</w:t>
            </w:r>
          </w:p>
        </w:tc>
        <w:tc>
          <w:tcPr>
            <w:tcW w:w="1787" w:type="dxa"/>
            <w:tcBorders>
              <w:tl2br w:val="nil"/>
              <w:tr2bl w:val="nil"/>
            </w:tcBorders>
            <w:shd w:val="clear" w:color="auto" w:fill="D7D7D7" w:themeFill="background1" w:themeFillShade="D8"/>
            <w:noWrap/>
            <w:vAlign w:val="center"/>
          </w:tcPr>
          <w:p w14:paraId="447F336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40E4656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747B8B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EAB334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工业锅炉</w:t>
            </w:r>
          </w:p>
        </w:tc>
        <w:tc>
          <w:tcPr>
            <w:tcW w:w="1787" w:type="dxa"/>
            <w:tcBorders>
              <w:tl2br w:val="nil"/>
              <w:tr2bl w:val="nil"/>
            </w:tcBorders>
            <w:shd w:val="clear" w:color="auto" w:fill="D7D7D7" w:themeFill="background1" w:themeFillShade="D8"/>
            <w:noWrap/>
            <w:vAlign w:val="center"/>
          </w:tcPr>
          <w:p w14:paraId="3D8887C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万蒸发量吨</w:t>
            </w:r>
          </w:p>
        </w:tc>
        <w:tc>
          <w:tcPr>
            <w:tcW w:w="928" w:type="pct"/>
            <w:tcBorders>
              <w:tl2br w:val="nil"/>
              <w:tr2bl w:val="nil"/>
            </w:tcBorders>
            <w:shd w:val="clear" w:color="auto" w:fill="D7D7D7" w:themeFill="background1" w:themeFillShade="D8"/>
            <w:noWrap/>
            <w:vAlign w:val="center"/>
          </w:tcPr>
          <w:p w14:paraId="5B9CEE1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0410E2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1991E4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发动机</w:t>
            </w:r>
          </w:p>
        </w:tc>
        <w:tc>
          <w:tcPr>
            <w:tcW w:w="1787" w:type="dxa"/>
            <w:tcBorders>
              <w:tl2br w:val="nil"/>
              <w:tr2bl w:val="nil"/>
            </w:tcBorders>
            <w:shd w:val="clear" w:color="auto" w:fill="D7D7D7" w:themeFill="background1" w:themeFillShade="D8"/>
            <w:noWrap/>
            <w:vAlign w:val="center"/>
          </w:tcPr>
          <w:p w14:paraId="07AB395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万千瓦</w:t>
            </w:r>
          </w:p>
        </w:tc>
        <w:tc>
          <w:tcPr>
            <w:tcW w:w="928" w:type="pct"/>
            <w:tcBorders>
              <w:tl2br w:val="nil"/>
              <w:tr2bl w:val="nil"/>
            </w:tcBorders>
            <w:shd w:val="clear" w:color="auto" w:fill="D7D7D7" w:themeFill="background1" w:themeFillShade="D8"/>
            <w:noWrap/>
            <w:vAlign w:val="center"/>
          </w:tcPr>
          <w:p w14:paraId="0FB9BA3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9B4F5F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AA8A2F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#汽车用发动机</w:t>
            </w:r>
          </w:p>
        </w:tc>
        <w:tc>
          <w:tcPr>
            <w:tcW w:w="1787" w:type="dxa"/>
            <w:tcBorders>
              <w:tl2br w:val="nil"/>
              <w:tr2bl w:val="nil"/>
            </w:tcBorders>
            <w:shd w:val="clear" w:color="auto" w:fill="D7D7D7" w:themeFill="background1" w:themeFillShade="D8"/>
            <w:noWrap/>
            <w:vAlign w:val="center"/>
          </w:tcPr>
          <w:p w14:paraId="21F137A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万千瓦</w:t>
            </w:r>
          </w:p>
        </w:tc>
        <w:tc>
          <w:tcPr>
            <w:tcW w:w="928" w:type="pct"/>
            <w:tcBorders>
              <w:tl2br w:val="nil"/>
              <w:tr2bl w:val="nil"/>
            </w:tcBorders>
            <w:shd w:val="clear" w:color="auto" w:fill="D7D7D7" w:themeFill="background1" w:themeFillShade="D8"/>
            <w:noWrap/>
            <w:vAlign w:val="center"/>
          </w:tcPr>
          <w:p w14:paraId="372D335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7CA00A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06B3D2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金属切削机床</w:t>
            </w:r>
          </w:p>
        </w:tc>
        <w:tc>
          <w:tcPr>
            <w:tcW w:w="1787" w:type="dxa"/>
            <w:tcBorders>
              <w:tl2br w:val="nil"/>
              <w:tr2bl w:val="nil"/>
            </w:tcBorders>
            <w:shd w:val="clear" w:color="auto" w:fill="D7D7D7" w:themeFill="background1" w:themeFillShade="D8"/>
            <w:noWrap/>
            <w:vAlign w:val="center"/>
          </w:tcPr>
          <w:p w14:paraId="037B35D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151E5BE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AD7589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3C95A1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#数控金属切削机床</w:t>
            </w:r>
          </w:p>
        </w:tc>
        <w:tc>
          <w:tcPr>
            <w:tcW w:w="1787" w:type="dxa"/>
            <w:tcBorders>
              <w:tl2br w:val="nil"/>
              <w:tr2bl w:val="nil"/>
            </w:tcBorders>
            <w:shd w:val="clear" w:color="auto" w:fill="D7D7D7" w:themeFill="background1" w:themeFillShade="D8"/>
            <w:noWrap/>
            <w:vAlign w:val="center"/>
          </w:tcPr>
          <w:p w14:paraId="60BB67E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20D1BDD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D54A34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0307F5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金属成形机床</w:t>
            </w:r>
          </w:p>
        </w:tc>
        <w:tc>
          <w:tcPr>
            <w:tcW w:w="1787" w:type="dxa"/>
            <w:tcBorders>
              <w:tl2br w:val="nil"/>
              <w:tr2bl w:val="nil"/>
            </w:tcBorders>
            <w:shd w:val="clear" w:color="auto" w:fill="D7D7D7" w:themeFill="background1" w:themeFillShade="D8"/>
            <w:noWrap/>
            <w:vAlign w:val="center"/>
          </w:tcPr>
          <w:p w14:paraId="369BC2F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12DAB7B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775FF3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D38E02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#数控金属成形机床(数控锻压设备)</w:t>
            </w:r>
          </w:p>
        </w:tc>
        <w:tc>
          <w:tcPr>
            <w:tcW w:w="1787" w:type="dxa"/>
            <w:tcBorders>
              <w:tl2br w:val="nil"/>
              <w:tr2bl w:val="nil"/>
            </w:tcBorders>
            <w:shd w:val="clear" w:color="auto" w:fill="D7D7D7" w:themeFill="background1" w:themeFillShade="D8"/>
            <w:noWrap/>
            <w:vAlign w:val="center"/>
          </w:tcPr>
          <w:p w14:paraId="47D5A05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098A803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B66659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38AD85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铸造机械</w:t>
            </w:r>
          </w:p>
        </w:tc>
        <w:tc>
          <w:tcPr>
            <w:tcW w:w="1787" w:type="dxa"/>
            <w:tcBorders>
              <w:tl2br w:val="nil"/>
              <w:tr2bl w:val="nil"/>
            </w:tcBorders>
            <w:shd w:val="clear" w:color="auto" w:fill="D7D7D7" w:themeFill="background1" w:themeFillShade="D8"/>
            <w:noWrap/>
            <w:vAlign w:val="center"/>
          </w:tcPr>
          <w:p w14:paraId="71A4C22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2902A67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47B3AE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4E54A6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电焊机</w:t>
            </w:r>
          </w:p>
        </w:tc>
        <w:tc>
          <w:tcPr>
            <w:tcW w:w="1787" w:type="dxa"/>
            <w:tcBorders>
              <w:tl2br w:val="nil"/>
              <w:tr2bl w:val="nil"/>
            </w:tcBorders>
            <w:shd w:val="clear" w:color="auto" w:fill="D7D7D7" w:themeFill="background1" w:themeFillShade="D8"/>
            <w:noWrap/>
            <w:vAlign w:val="center"/>
          </w:tcPr>
          <w:p w14:paraId="3356610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4ED4567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0F0662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3249CB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机床数控装置</w:t>
            </w:r>
          </w:p>
        </w:tc>
        <w:tc>
          <w:tcPr>
            <w:tcW w:w="1787" w:type="dxa"/>
            <w:tcBorders>
              <w:tl2br w:val="nil"/>
              <w:tr2bl w:val="nil"/>
            </w:tcBorders>
            <w:shd w:val="clear" w:color="auto" w:fill="D7D7D7" w:themeFill="background1" w:themeFillShade="D8"/>
            <w:noWrap/>
            <w:vAlign w:val="center"/>
          </w:tcPr>
          <w:p w14:paraId="2188C7C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万套</w:t>
            </w:r>
          </w:p>
        </w:tc>
        <w:tc>
          <w:tcPr>
            <w:tcW w:w="928" w:type="pct"/>
            <w:tcBorders>
              <w:tl2br w:val="nil"/>
              <w:tr2bl w:val="nil"/>
            </w:tcBorders>
            <w:shd w:val="clear" w:color="auto" w:fill="D7D7D7" w:themeFill="background1" w:themeFillShade="D8"/>
            <w:noWrap/>
            <w:vAlign w:val="center"/>
          </w:tcPr>
          <w:p w14:paraId="2124352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DA98DA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C61A80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起重机</w:t>
            </w:r>
          </w:p>
        </w:tc>
        <w:tc>
          <w:tcPr>
            <w:tcW w:w="1787" w:type="dxa"/>
            <w:tcBorders>
              <w:tl2br w:val="nil"/>
              <w:tr2bl w:val="nil"/>
            </w:tcBorders>
            <w:shd w:val="clear" w:color="auto" w:fill="D7D7D7" w:themeFill="background1" w:themeFillShade="D8"/>
            <w:noWrap/>
            <w:vAlign w:val="center"/>
          </w:tcPr>
          <w:p w14:paraId="29D9E82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D4091A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8B4B65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1AD02B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输送机械(输送机和提升机)</w:t>
            </w:r>
          </w:p>
        </w:tc>
        <w:tc>
          <w:tcPr>
            <w:tcW w:w="1787" w:type="dxa"/>
            <w:tcBorders>
              <w:tl2br w:val="nil"/>
              <w:tr2bl w:val="nil"/>
            </w:tcBorders>
            <w:shd w:val="clear" w:color="auto" w:fill="D7D7D7" w:themeFill="background1" w:themeFillShade="D8"/>
            <w:noWrap/>
            <w:vAlign w:val="center"/>
          </w:tcPr>
          <w:p w14:paraId="5546ED5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4AD34AA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F85C44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BD02D3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泵</w:t>
            </w:r>
          </w:p>
        </w:tc>
        <w:tc>
          <w:tcPr>
            <w:tcW w:w="1787" w:type="dxa"/>
            <w:tcBorders>
              <w:tl2br w:val="nil"/>
              <w:tr2bl w:val="nil"/>
            </w:tcBorders>
            <w:shd w:val="clear" w:color="auto" w:fill="D7D7D7" w:themeFill="background1" w:themeFillShade="D8"/>
            <w:noWrap/>
            <w:vAlign w:val="center"/>
          </w:tcPr>
          <w:p w14:paraId="49F25C4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7BFB391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8C8BC1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DAF946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#真空泵</w:t>
            </w:r>
          </w:p>
        </w:tc>
        <w:tc>
          <w:tcPr>
            <w:tcW w:w="1787" w:type="dxa"/>
            <w:tcBorders>
              <w:tl2br w:val="nil"/>
              <w:tr2bl w:val="nil"/>
            </w:tcBorders>
            <w:shd w:val="clear" w:color="auto" w:fill="D7D7D7" w:themeFill="background1" w:themeFillShade="D8"/>
            <w:noWrap/>
            <w:vAlign w:val="center"/>
          </w:tcPr>
          <w:p w14:paraId="0387873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1FA1D43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CBBFB6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E787381">
            <w:pPr>
              <w:widowControl/>
              <w:jc w:val="left"/>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 xml:space="preserve">  气体压缩机</w:t>
            </w:r>
          </w:p>
        </w:tc>
        <w:tc>
          <w:tcPr>
            <w:tcW w:w="1787" w:type="dxa"/>
            <w:tcBorders>
              <w:tl2br w:val="nil"/>
              <w:tr2bl w:val="nil"/>
            </w:tcBorders>
            <w:shd w:val="clear" w:color="auto" w:fill="D7D7D7" w:themeFill="background1" w:themeFillShade="D8"/>
            <w:noWrap/>
            <w:vAlign w:val="center"/>
          </w:tcPr>
          <w:p w14:paraId="39DD35DD">
            <w:pPr>
              <w:widowControl/>
              <w:jc w:val="center"/>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7F08068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5497DA57">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106" w:name="_Toc13988"/>
      <w:r>
        <w:rPr>
          <w:rFonts w:hint="eastAsia" w:ascii="方正小标宋简体" w:hAnsi="方正小标宋简体" w:eastAsia="方正小标宋简体" w:cs="方正小标宋简体"/>
          <w:kern w:val="0"/>
          <w:sz w:val="36"/>
          <w:szCs w:val="36"/>
          <w:lang w:bidi="ar"/>
        </w:rPr>
        <w:t>10—2  规模以上工业主要产品产量（七）</w:t>
      </w:r>
      <w:bookmarkEnd w:id="106"/>
    </w:p>
    <w:p w14:paraId="46677524">
      <w:pPr>
        <w:tabs>
          <w:tab w:val="left" w:pos="4375"/>
          <w:tab w:val="left" w:pos="5750"/>
        </w:tabs>
        <w:jc w:val="right"/>
        <w:rPr>
          <w:rFonts w:hint="eastAsia" w:asciiTheme="minorEastAsia" w:hAnsiTheme="minorEastAsia" w:cstheme="minorEastAsia"/>
          <w:szCs w:val="21"/>
        </w:rPr>
      </w:pPr>
    </w:p>
    <w:tbl>
      <w:tblPr>
        <w:tblStyle w:val="7"/>
        <w:tblW w:w="4998" w:type="pct"/>
        <w:tblInd w:w="0" w:type="dxa"/>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6050"/>
        <w:gridCol w:w="1787"/>
        <w:gridCol w:w="1571"/>
      </w:tblGrid>
      <w:tr w14:paraId="072A41C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vMerge w:val="restart"/>
            <w:tcBorders>
              <w:tl2br w:val="nil"/>
              <w:tr2bl w:val="nil"/>
            </w:tcBorders>
            <w:shd w:val="clear" w:color="auto" w:fill="D7D7D7" w:themeFill="background1" w:themeFillShade="D8"/>
            <w:noWrap/>
            <w:vAlign w:val="center"/>
          </w:tcPr>
          <w:p w14:paraId="1CAA075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名</w:t>
            </w:r>
            <w:r>
              <w:rPr>
                <w:rStyle w:val="21"/>
                <w:rFonts w:hint="eastAsia" w:asciiTheme="minorEastAsia" w:hAnsi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称</w:t>
            </w:r>
          </w:p>
        </w:tc>
        <w:tc>
          <w:tcPr>
            <w:tcW w:w="928" w:type="pct"/>
            <w:vMerge w:val="restart"/>
            <w:tcBorders>
              <w:tl2br w:val="nil"/>
              <w:tr2bl w:val="nil"/>
            </w:tcBorders>
            <w:shd w:val="clear" w:color="auto" w:fill="D7D7D7" w:themeFill="background1" w:themeFillShade="D8"/>
            <w:noWrap/>
            <w:vAlign w:val="center"/>
          </w:tcPr>
          <w:p w14:paraId="32778F6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928" w:type="pct"/>
            <w:vMerge w:val="restart"/>
            <w:tcBorders>
              <w:tl2br w:val="nil"/>
              <w:tr2bl w:val="nil"/>
            </w:tcBorders>
            <w:shd w:val="clear" w:color="auto" w:fill="D7D7D7" w:themeFill="background1" w:themeFillShade="D8"/>
            <w:noWrap/>
            <w:vAlign w:val="center"/>
          </w:tcPr>
          <w:p w14:paraId="63AA903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产品产量</w:t>
            </w:r>
          </w:p>
        </w:tc>
      </w:tr>
      <w:tr w14:paraId="19DE930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PrEx>
        <w:trPr>
          <w:trHeight w:val="369" w:hRule="atLeast"/>
        </w:trPr>
        <w:tc>
          <w:tcPr>
            <w:tcW w:w="3143" w:type="pct"/>
            <w:vMerge w:val="continue"/>
            <w:tcBorders>
              <w:tl2br w:val="nil"/>
              <w:tr2bl w:val="nil"/>
            </w:tcBorders>
            <w:shd w:val="clear" w:color="auto" w:fill="D7D7D7" w:themeFill="background1" w:themeFillShade="D8"/>
            <w:noWrap/>
            <w:vAlign w:val="center"/>
          </w:tcPr>
          <w:p w14:paraId="613F20FA">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4C2B6680">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39BCB804">
            <w:pPr>
              <w:jc w:val="center"/>
              <w:rPr>
                <w:rFonts w:hint="eastAsia" w:asciiTheme="minorEastAsia" w:hAnsiTheme="minorEastAsia" w:cstheme="minorEastAsia"/>
                <w:szCs w:val="21"/>
              </w:rPr>
            </w:pPr>
          </w:p>
        </w:tc>
      </w:tr>
      <w:tr w14:paraId="2CD5448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PrEx>
        <w:trPr>
          <w:trHeight w:val="369" w:hRule="atLeast"/>
        </w:trPr>
        <w:tc>
          <w:tcPr>
            <w:tcW w:w="6050" w:type="dxa"/>
            <w:tcBorders>
              <w:tl2br w:val="nil"/>
              <w:tr2bl w:val="nil"/>
            </w:tcBorders>
            <w:shd w:val="clear" w:color="auto" w:fill="D7D7D7" w:themeFill="background1" w:themeFillShade="D8"/>
            <w:noWrap/>
            <w:vAlign w:val="center"/>
          </w:tcPr>
          <w:p w14:paraId="40DBB96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#制冷设备用压缩机</w:t>
            </w:r>
          </w:p>
        </w:tc>
        <w:tc>
          <w:tcPr>
            <w:tcW w:w="1787" w:type="dxa"/>
            <w:tcBorders>
              <w:tl2br w:val="nil"/>
              <w:tr2bl w:val="nil"/>
            </w:tcBorders>
            <w:shd w:val="clear" w:color="auto" w:fill="D7D7D7" w:themeFill="background1" w:themeFillShade="D8"/>
            <w:noWrap/>
            <w:vAlign w:val="center"/>
          </w:tcPr>
          <w:p w14:paraId="09A10F0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4419844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523CB2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036C0A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阀门</w:t>
            </w:r>
          </w:p>
        </w:tc>
        <w:tc>
          <w:tcPr>
            <w:tcW w:w="1787" w:type="dxa"/>
            <w:tcBorders>
              <w:tl2br w:val="nil"/>
              <w:tr2bl w:val="nil"/>
            </w:tcBorders>
            <w:shd w:val="clear" w:color="auto" w:fill="D7D7D7" w:themeFill="background1" w:themeFillShade="D8"/>
            <w:noWrap/>
            <w:vAlign w:val="center"/>
          </w:tcPr>
          <w:p w14:paraId="39790A1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A2E05C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B06AA9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B277D4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液压元件</w:t>
            </w:r>
          </w:p>
        </w:tc>
        <w:tc>
          <w:tcPr>
            <w:tcW w:w="1787" w:type="dxa"/>
            <w:tcBorders>
              <w:tl2br w:val="nil"/>
              <w:tr2bl w:val="nil"/>
            </w:tcBorders>
            <w:shd w:val="clear" w:color="auto" w:fill="D7D7D7" w:themeFill="background1" w:themeFillShade="D8"/>
            <w:noWrap/>
            <w:vAlign w:val="center"/>
          </w:tcPr>
          <w:p w14:paraId="49C7F2F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709ACF4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AA56DB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6A594A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滚动轴承</w:t>
            </w:r>
          </w:p>
        </w:tc>
        <w:tc>
          <w:tcPr>
            <w:tcW w:w="1787" w:type="dxa"/>
            <w:tcBorders>
              <w:tl2br w:val="nil"/>
              <w:tr2bl w:val="nil"/>
            </w:tcBorders>
            <w:shd w:val="clear" w:color="auto" w:fill="D7D7D7" w:themeFill="background1" w:themeFillShade="D8"/>
            <w:noWrap/>
            <w:vAlign w:val="center"/>
          </w:tcPr>
          <w:p w14:paraId="0D9FB65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亿套</w:t>
            </w:r>
          </w:p>
        </w:tc>
        <w:tc>
          <w:tcPr>
            <w:tcW w:w="928" w:type="pct"/>
            <w:tcBorders>
              <w:tl2br w:val="nil"/>
              <w:tr2bl w:val="nil"/>
            </w:tcBorders>
            <w:shd w:val="clear" w:color="auto" w:fill="D7D7D7" w:themeFill="background1" w:themeFillShade="D8"/>
            <w:noWrap/>
            <w:vAlign w:val="center"/>
          </w:tcPr>
          <w:p w14:paraId="7E2D855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D04137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1AA345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齿轮</w:t>
            </w:r>
          </w:p>
        </w:tc>
        <w:tc>
          <w:tcPr>
            <w:tcW w:w="1787" w:type="dxa"/>
            <w:tcBorders>
              <w:tl2br w:val="nil"/>
              <w:tr2bl w:val="nil"/>
            </w:tcBorders>
            <w:shd w:val="clear" w:color="auto" w:fill="D7D7D7" w:themeFill="background1" w:themeFillShade="D8"/>
            <w:noWrap/>
            <w:vAlign w:val="center"/>
          </w:tcPr>
          <w:p w14:paraId="0ED335F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7C9C06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0DF1C8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4CABE9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风机</w:t>
            </w:r>
          </w:p>
        </w:tc>
        <w:tc>
          <w:tcPr>
            <w:tcW w:w="1787" w:type="dxa"/>
            <w:tcBorders>
              <w:tl2br w:val="nil"/>
              <w:tr2bl w:val="nil"/>
            </w:tcBorders>
            <w:shd w:val="clear" w:color="auto" w:fill="D7D7D7" w:themeFill="background1" w:themeFillShade="D8"/>
            <w:noWrap/>
            <w:vAlign w:val="center"/>
          </w:tcPr>
          <w:p w14:paraId="6600F7A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44200E2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44E870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CBB184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包装专用设备</w:t>
            </w:r>
          </w:p>
        </w:tc>
        <w:tc>
          <w:tcPr>
            <w:tcW w:w="1787" w:type="dxa"/>
            <w:tcBorders>
              <w:tl2br w:val="nil"/>
              <w:tr2bl w:val="nil"/>
            </w:tcBorders>
            <w:shd w:val="clear" w:color="auto" w:fill="D7D7D7" w:themeFill="background1" w:themeFillShade="D8"/>
            <w:noWrap/>
            <w:vAlign w:val="center"/>
          </w:tcPr>
          <w:p w14:paraId="5150665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台</w:t>
            </w:r>
          </w:p>
        </w:tc>
        <w:tc>
          <w:tcPr>
            <w:tcW w:w="928" w:type="pct"/>
            <w:tcBorders>
              <w:tl2br w:val="nil"/>
              <w:tr2bl w:val="nil"/>
            </w:tcBorders>
            <w:shd w:val="clear" w:color="auto" w:fill="D7D7D7" w:themeFill="background1" w:themeFillShade="D8"/>
            <w:noWrap/>
            <w:vAlign w:val="center"/>
          </w:tcPr>
          <w:p w14:paraId="4F28971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3BDFFB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68E855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金属密封件</w:t>
            </w:r>
          </w:p>
        </w:tc>
        <w:tc>
          <w:tcPr>
            <w:tcW w:w="1787" w:type="dxa"/>
            <w:tcBorders>
              <w:tl2br w:val="nil"/>
              <w:tr2bl w:val="nil"/>
            </w:tcBorders>
            <w:shd w:val="clear" w:color="auto" w:fill="D7D7D7" w:themeFill="background1" w:themeFillShade="D8"/>
            <w:noWrap/>
            <w:vAlign w:val="center"/>
          </w:tcPr>
          <w:p w14:paraId="6DC4E16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万件</w:t>
            </w:r>
          </w:p>
        </w:tc>
        <w:tc>
          <w:tcPr>
            <w:tcW w:w="928" w:type="pct"/>
            <w:tcBorders>
              <w:tl2br w:val="nil"/>
              <w:tr2bl w:val="nil"/>
            </w:tcBorders>
            <w:shd w:val="clear" w:color="auto" w:fill="D7D7D7" w:themeFill="background1" w:themeFillShade="D8"/>
            <w:noWrap/>
            <w:vAlign w:val="center"/>
          </w:tcPr>
          <w:p w14:paraId="0FB2CAE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835E03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496516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金属紧固件</w:t>
            </w:r>
          </w:p>
        </w:tc>
        <w:tc>
          <w:tcPr>
            <w:tcW w:w="1787" w:type="dxa"/>
            <w:tcBorders>
              <w:tl2br w:val="nil"/>
              <w:tr2bl w:val="nil"/>
            </w:tcBorders>
            <w:shd w:val="clear" w:color="auto" w:fill="D7D7D7" w:themeFill="background1" w:themeFillShade="D8"/>
            <w:noWrap/>
            <w:vAlign w:val="center"/>
          </w:tcPr>
          <w:p w14:paraId="1A34DCA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695EAE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BE5494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5A9A7C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弹簧</w:t>
            </w:r>
          </w:p>
        </w:tc>
        <w:tc>
          <w:tcPr>
            <w:tcW w:w="1787" w:type="dxa"/>
            <w:tcBorders>
              <w:tl2br w:val="nil"/>
              <w:tr2bl w:val="nil"/>
            </w:tcBorders>
            <w:shd w:val="clear" w:color="auto" w:fill="D7D7D7" w:themeFill="background1" w:themeFillShade="D8"/>
            <w:noWrap/>
            <w:vAlign w:val="center"/>
          </w:tcPr>
          <w:p w14:paraId="239C2ED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22745A6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B8C12F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AF77EA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减速机</w:t>
            </w:r>
          </w:p>
        </w:tc>
        <w:tc>
          <w:tcPr>
            <w:tcW w:w="1787" w:type="dxa"/>
            <w:tcBorders>
              <w:tl2br w:val="nil"/>
              <w:tr2bl w:val="nil"/>
            </w:tcBorders>
            <w:shd w:val="clear" w:color="auto" w:fill="D7D7D7" w:themeFill="background1" w:themeFillShade="D8"/>
            <w:noWrap/>
            <w:vAlign w:val="center"/>
          </w:tcPr>
          <w:p w14:paraId="726D631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台</w:t>
            </w:r>
          </w:p>
        </w:tc>
        <w:tc>
          <w:tcPr>
            <w:tcW w:w="928" w:type="pct"/>
            <w:tcBorders>
              <w:tl2br w:val="nil"/>
              <w:tr2bl w:val="nil"/>
            </w:tcBorders>
            <w:shd w:val="clear" w:color="auto" w:fill="D7D7D7" w:themeFill="background1" w:themeFillShade="D8"/>
            <w:noWrap/>
            <w:vAlign w:val="center"/>
          </w:tcPr>
          <w:p w14:paraId="1B49315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0DCF4C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0C97AB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矿山专用设备</w:t>
            </w:r>
          </w:p>
        </w:tc>
        <w:tc>
          <w:tcPr>
            <w:tcW w:w="1787" w:type="dxa"/>
            <w:tcBorders>
              <w:tl2br w:val="nil"/>
              <w:tr2bl w:val="nil"/>
            </w:tcBorders>
            <w:shd w:val="clear" w:color="auto" w:fill="D7D7D7" w:themeFill="background1" w:themeFillShade="D8"/>
            <w:noWrap/>
            <w:vAlign w:val="center"/>
          </w:tcPr>
          <w:p w14:paraId="2E0CB95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5A361CA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0B2C9E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CC1A96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混凝土机械</w:t>
            </w:r>
          </w:p>
        </w:tc>
        <w:tc>
          <w:tcPr>
            <w:tcW w:w="1787" w:type="dxa"/>
            <w:tcBorders>
              <w:tl2br w:val="nil"/>
              <w:tr2bl w:val="nil"/>
            </w:tcBorders>
            <w:shd w:val="clear" w:color="auto" w:fill="D7D7D7" w:themeFill="background1" w:themeFillShade="D8"/>
            <w:noWrap/>
            <w:vAlign w:val="center"/>
          </w:tcPr>
          <w:p w14:paraId="5ECF78F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台</w:t>
            </w:r>
          </w:p>
        </w:tc>
        <w:tc>
          <w:tcPr>
            <w:tcW w:w="928" w:type="pct"/>
            <w:tcBorders>
              <w:tl2br w:val="nil"/>
              <w:tr2bl w:val="nil"/>
            </w:tcBorders>
            <w:shd w:val="clear" w:color="auto" w:fill="D7D7D7" w:themeFill="background1" w:themeFillShade="D8"/>
            <w:noWrap/>
            <w:vAlign w:val="center"/>
          </w:tcPr>
          <w:p w14:paraId="5544D5F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C8AB28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3F03B4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金属冶炼设备</w:t>
            </w:r>
          </w:p>
        </w:tc>
        <w:tc>
          <w:tcPr>
            <w:tcW w:w="1787" w:type="dxa"/>
            <w:tcBorders>
              <w:tl2br w:val="nil"/>
              <w:tr2bl w:val="nil"/>
            </w:tcBorders>
            <w:shd w:val="clear" w:color="auto" w:fill="D7D7D7" w:themeFill="background1" w:themeFillShade="D8"/>
            <w:noWrap/>
            <w:vAlign w:val="center"/>
          </w:tcPr>
          <w:p w14:paraId="658AEC3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6EA90CE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C5A802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29AE5A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金属轧制设备</w:t>
            </w:r>
          </w:p>
        </w:tc>
        <w:tc>
          <w:tcPr>
            <w:tcW w:w="1787" w:type="dxa"/>
            <w:tcBorders>
              <w:tl2br w:val="nil"/>
              <w:tr2bl w:val="nil"/>
            </w:tcBorders>
            <w:shd w:val="clear" w:color="auto" w:fill="D7D7D7" w:themeFill="background1" w:themeFillShade="D8"/>
            <w:noWrap/>
            <w:vAlign w:val="center"/>
          </w:tcPr>
          <w:p w14:paraId="482F98F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7B031CD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204A2C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98C96E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炼油、化工生产专用设备</w:t>
            </w:r>
          </w:p>
        </w:tc>
        <w:tc>
          <w:tcPr>
            <w:tcW w:w="1787" w:type="dxa"/>
            <w:tcBorders>
              <w:tl2br w:val="nil"/>
              <w:tr2bl w:val="nil"/>
            </w:tcBorders>
            <w:shd w:val="clear" w:color="auto" w:fill="D7D7D7" w:themeFill="background1" w:themeFillShade="D8"/>
            <w:noWrap/>
            <w:vAlign w:val="center"/>
          </w:tcPr>
          <w:p w14:paraId="5B337A8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万吨</w:t>
            </w:r>
          </w:p>
        </w:tc>
        <w:tc>
          <w:tcPr>
            <w:tcW w:w="928" w:type="pct"/>
            <w:tcBorders>
              <w:tl2br w:val="nil"/>
              <w:tr2bl w:val="nil"/>
            </w:tcBorders>
            <w:shd w:val="clear" w:color="auto" w:fill="D7D7D7" w:themeFill="background1" w:themeFillShade="D8"/>
            <w:noWrap/>
            <w:vAlign w:val="center"/>
          </w:tcPr>
          <w:p w14:paraId="043F3C2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E0EADD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A67D20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塑料加工专用设备</w:t>
            </w:r>
          </w:p>
        </w:tc>
        <w:tc>
          <w:tcPr>
            <w:tcW w:w="1787" w:type="dxa"/>
            <w:tcBorders>
              <w:tl2br w:val="nil"/>
              <w:tr2bl w:val="nil"/>
            </w:tcBorders>
            <w:shd w:val="clear" w:color="auto" w:fill="D7D7D7" w:themeFill="background1" w:themeFillShade="D8"/>
            <w:noWrap/>
            <w:vAlign w:val="center"/>
          </w:tcPr>
          <w:p w14:paraId="5F94345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4B9FBD5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BEAD1C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8E91BA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模具</w:t>
            </w:r>
          </w:p>
        </w:tc>
        <w:tc>
          <w:tcPr>
            <w:tcW w:w="1787" w:type="dxa"/>
            <w:tcBorders>
              <w:tl2br w:val="nil"/>
              <w:tr2bl w:val="nil"/>
            </w:tcBorders>
            <w:shd w:val="clear" w:color="auto" w:fill="D7D7D7" w:themeFill="background1" w:themeFillShade="D8"/>
            <w:noWrap/>
            <w:vAlign w:val="center"/>
          </w:tcPr>
          <w:p w14:paraId="5F4D74F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万套</w:t>
            </w:r>
          </w:p>
        </w:tc>
        <w:tc>
          <w:tcPr>
            <w:tcW w:w="928" w:type="pct"/>
            <w:tcBorders>
              <w:tl2br w:val="nil"/>
              <w:tr2bl w:val="nil"/>
            </w:tcBorders>
            <w:shd w:val="clear" w:color="auto" w:fill="D7D7D7" w:themeFill="background1" w:themeFillShade="D8"/>
            <w:noWrap/>
            <w:vAlign w:val="center"/>
          </w:tcPr>
          <w:p w14:paraId="339FB5D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702CBB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6D3359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农产品初加工机械</w:t>
            </w:r>
          </w:p>
        </w:tc>
        <w:tc>
          <w:tcPr>
            <w:tcW w:w="1787" w:type="dxa"/>
            <w:tcBorders>
              <w:tl2br w:val="nil"/>
              <w:tr2bl w:val="nil"/>
            </w:tcBorders>
            <w:shd w:val="clear" w:color="auto" w:fill="D7D7D7" w:themeFill="background1" w:themeFillShade="D8"/>
            <w:noWrap/>
            <w:vAlign w:val="center"/>
          </w:tcPr>
          <w:p w14:paraId="576F4B4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6A8B617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5B5957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F5F32F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饲料生产专用设备</w:t>
            </w:r>
          </w:p>
        </w:tc>
        <w:tc>
          <w:tcPr>
            <w:tcW w:w="1787" w:type="dxa"/>
            <w:tcBorders>
              <w:tl2br w:val="nil"/>
              <w:tr2bl w:val="nil"/>
            </w:tcBorders>
            <w:shd w:val="clear" w:color="auto" w:fill="D7D7D7" w:themeFill="background1" w:themeFillShade="D8"/>
            <w:noWrap/>
            <w:vAlign w:val="center"/>
          </w:tcPr>
          <w:p w14:paraId="1493E53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06E409D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F40793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A34995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小型拖拉机</w:t>
            </w:r>
          </w:p>
        </w:tc>
        <w:tc>
          <w:tcPr>
            <w:tcW w:w="1787" w:type="dxa"/>
            <w:tcBorders>
              <w:tl2br w:val="nil"/>
              <w:tr2bl w:val="nil"/>
            </w:tcBorders>
            <w:shd w:val="clear" w:color="auto" w:fill="D7D7D7" w:themeFill="background1" w:themeFillShade="D8"/>
            <w:noWrap/>
            <w:vAlign w:val="center"/>
          </w:tcPr>
          <w:p w14:paraId="3543D41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7F1767A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5CC0A3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DBA211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收获后处理机械</w:t>
            </w:r>
          </w:p>
        </w:tc>
        <w:tc>
          <w:tcPr>
            <w:tcW w:w="1787" w:type="dxa"/>
            <w:tcBorders>
              <w:tl2br w:val="nil"/>
              <w:tr2bl w:val="nil"/>
            </w:tcBorders>
            <w:shd w:val="clear" w:color="auto" w:fill="D7D7D7" w:themeFill="background1" w:themeFillShade="D8"/>
            <w:noWrap/>
            <w:vAlign w:val="center"/>
          </w:tcPr>
          <w:p w14:paraId="4810978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台</w:t>
            </w:r>
          </w:p>
        </w:tc>
        <w:tc>
          <w:tcPr>
            <w:tcW w:w="928" w:type="pct"/>
            <w:tcBorders>
              <w:tl2br w:val="nil"/>
              <w:tr2bl w:val="nil"/>
            </w:tcBorders>
            <w:shd w:val="clear" w:color="auto" w:fill="D7D7D7" w:themeFill="background1" w:themeFillShade="D8"/>
            <w:noWrap/>
            <w:vAlign w:val="center"/>
          </w:tcPr>
          <w:p w14:paraId="4B7AECB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44E4B5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1503BF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环境污染防治专用设备</w:t>
            </w:r>
          </w:p>
        </w:tc>
        <w:tc>
          <w:tcPr>
            <w:tcW w:w="1787" w:type="dxa"/>
            <w:tcBorders>
              <w:tl2br w:val="nil"/>
              <w:tr2bl w:val="nil"/>
            </w:tcBorders>
            <w:shd w:val="clear" w:color="auto" w:fill="D7D7D7" w:themeFill="background1" w:themeFillShade="D8"/>
            <w:noWrap/>
            <w:vAlign w:val="center"/>
          </w:tcPr>
          <w:p w14:paraId="053238E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台(套)</w:t>
            </w:r>
          </w:p>
        </w:tc>
        <w:tc>
          <w:tcPr>
            <w:tcW w:w="928" w:type="pct"/>
            <w:tcBorders>
              <w:tl2br w:val="nil"/>
              <w:tr2bl w:val="nil"/>
            </w:tcBorders>
            <w:shd w:val="clear" w:color="auto" w:fill="D7D7D7" w:themeFill="background1" w:themeFillShade="D8"/>
            <w:noWrap/>
            <w:vAlign w:val="center"/>
          </w:tcPr>
          <w:p w14:paraId="4A4F5486">
            <w:pPr>
              <w:jc w:val="center"/>
              <w:rPr>
                <w:rFonts w:hint="eastAsia" w:asciiTheme="minorEastAsia" w:hAnsiTheme="minorEastAsia" w:cstheme="minorEastAsia"/>
                <w:szCs w:val="21"/>
              </w:rPr>
            </w:pPr>
            <w:r>
              <w:rPr>
                <w:rFonts w:hint="eastAsia" w:asciiTheme="minorEastAsia" w:hAnsiTheme="minorEastAsia" w:cstheme="minorEastAsia"/>
                <w:szCs w:val="21"/>
              </w:rPr>
              <w:t>727</w:t>
            </w:r>
          </w:p>
        </w:tc>
      </w:tr>
      <w:tr w14:paraId="4973673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30C7F6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#大气污染防治设备</w:t>
            </w:r>
          </w:p>
        </w:tc>
        <w:tc>
          <w:tcPr>
            <w:tcW w:w="1787" w:type="dxa"/>
            <w:tcBorders>
              <w:tl2br w:val="nil"/>
              <w:tr2bl w:val="nil"/>
            </w:tcBorders>
            <w:shd w:val="clear" w:color="auto" w:fill="D7D7D7" w:themeFill="background1" w:themeFillShade="D8"/>
            <w:noWrap/>
            <w:vAlign w:val="center"/>
          </w:tcPr>
          <w:p w14:paraId="7CA4F83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台(套)</w:t>
            </w:r>
          </w:p>
        </w:tc>
        <w:tc>
          <w:tcPr>
            <w:tcW w:w="928" w:type="pct"/>
            <w:tcBorders>
              <w:tl2br w:val="nil"/>
              <w:tr2bl w:val="nil"/>
            </w:tcBorders>
            <w:shd w:val="clear" w:color="auto" w:fill="D7D7D7" w:themeFill="background1" w:themeFillShade="D8"/>
            <w:noWrap/>
            <w:vAlign w:val="center"/>
          </w:tcPr>
          <w:p w14:paraId="48E0EFF2">
            <w:pPr>
              <w:jc w:val="center"/>
              <w:rPr>
                <w:rFonts w:hint="eastAsia" w:asciiTheme="minorEastAsia" w:hAnsiTheme="minorEastAsia" w:cstheme="minorEastAsia"/>
                <w:szCs w:val="21"/>
              </w:rPr>
            </w:pPr>
            <w:r>
              <w:rPr>
                <w:rFonts w:hint="eastAsia" w:asciiTheme="minorEastAsia" w:hAnsiTheme="minorEastAsia" w:cstheme="minorEastAsia"/>
                <w:szCs w:val="21"/>
              </w:rPr>
              <w:t>727</w:t>
            </w:r>
          </w:p>
        </w:tc>
      </w:tr>
      <w:tr w14:paraId="222175B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F99CB1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水质污染防治设备</w:t>
            </w:r>
          </w:p>
        </w:tc>
        <w:tc>
          <w:tcPr>
            <w:tcW w:w="1787" w:type="dxa"/>
            <w:tcBorders>
              <w:tl2br w:val="nil"/>
              <w:tr2bl w:val="nil"/>
            </w:tcBorders>
            <w:shd w:val="clear" w:color="auto" w:fill="D7D7D7" w:themeFill="background1" w:themeFillShade="D8"/>
            <w:noWrap/>
            <w:vAlign w:val="center"/>
          </w:tcPr>
          <w:p w14:paraId="0D37A7B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台(套)</w:t>
            </w:r>
          </w:p>
        </w:tc>
        <w:tc>
          <w:tcPr>
            <w:tcW w:w="928" w:type="pct"/>
            <w:tcBorders>
              <w:tl2br w:val="nil"/>
              <w:tr2bl w:val="nil"/>
            </w:tcBorders>
            <w:shd w:val="clear" w:color="auto" w:fill="D7D7D7" w:themeFill="background1" w:themeFillShade="D8"/>
            <w:noWrap/>
            <w:vAlign w:val="center"/>
          </w:tcPr>
          <w:p w14:paraId="2B76416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0F7BC7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F4AD49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固体废弃物处理设备</w:t>
            </w:r>
          </w:p>
        </w:tc>
        <w:tc>
          <w:tcPr>
            <w:tcW w:w="1787" w:type="dxa"/>
            <w:tcBorders>
              <w:tl2br w:val="nil"/>
              <w:tr2bl w:val="nil"/>
            </w:tcBorders>
            <w:shd w:val="clear" w:color="auto" w:fill="D7D7D7" w:themeFill="background1" w:themeFillShade="D8"/>
            <w:noWrap/>
            <w:vAlign w:val="center"/>
          </w:tcPr>
          <w:p w14:paraId="21C016F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台(套)</w:t>
            </w:r>
          </w:p>
        </w:tc>
        <w:tc>
          <w:tcPr>
            <w:tcW w:w="928" w:type="pct"/>
            <w:tcBorders>
              <w:tl2br w:val="nil"/>
              <w:tr2bl w:val="nil"/>
            </w:tcBorders>
            <w:shd w:val="clear" w:color="auto" w:fill="D7D7D7" w:themeFill="background1" w:themeFillShade="D8"/>
            <w:noWrap/>
            <w:vAlign w:val="center"/>
          </w:tcPr>
          <w:p w14:paraId="2C0ACCD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E82FB2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FB6D6F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工业机器人</w:t>
            </w:r>
          </w:p>
        </w:tc>
        <w:tc>
          <w:tcPr>
            <w:tcW w:w="1787" w:type="dxa"/>
            <w:tcBorders>
              <w:tl2br w:val="nil"/>
              <w:tr2bl w:val="nil"/>
            </w:tcBorders>
            <w:shd w:val="clear" w:color="auto" w:fill="D7D7D7" w:themeFill="background1" w:themeFillShade="D8"/>
            <w:noWrap/>
            <w:vAlign w:val="center"/>
          </w:tcPr>
          <w:p w14:paraId="3856A14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套</w:t>
            </w:r>
          </w:p>
        </w:tc>
        <w:tc>
          <w:tcPr>
            <w:tcW w:w="928" w:type="pct"/>
            <w:tcBorders>
              <w:tl2br w:val="nil"/>
              <w:tr2bl w:val="nil"/>
            </w:tcBorders>
            <w:shd w:val="clear" w:color="auto" w:fill="D7D7D7" w:themeFill="background1" w:themeFillShade="D8"/>
            <w:noWrap/>
            <w:vAlign w:val="center"/>
          </w:tcPr>
          <w:p w14:paraId="2EA64BD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B17F50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46BA94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汽车</w:t>
            </w:r>
          </w:p>
        </w:tc>
        <w:tc>
          <w:tcPr>
            <w:tcW w:w="1787" w:type="dxa"/>
            <w:tcBorders>
              <w:tl2br w:val="nil"/>
              <w:tr2bl w:val="nil"/>
            </w:tcBorders>
            <w:shd w:val="clear" w:color="auto" w:fill="D7D7D7" w:themeFill="background1" w:themeFillShade="D8"/>
            <w:noWrap/>
            <w:vAlign w:val="center"/>
          </w:tcPr>
          <w:p w14:paraId="3AA846D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万辆</w:t>
            </w:r>
          </w:p>
        </w:tc>
        <w:tc>
          <w:tcPr>
            <w:tcW w:w="928" w:type="pct"/>
            <w:tcBorders>
              <w:tl2br w:val="nil"/>
              <w:tr2bl w:val="nil"/>
            </w:tcBorders>
            <w:shd w:val="clear" w:color="auto" w:fill="D7D7D7" w:themeFill="background1" w:themeFillShade="D8"/>
            <w:noWrap/>
            <w:vAlign w:val="center"/>
          </w:tcPr>
          <w:p w14:paraId="1E556D7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374BF2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91E6D3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#基本型乘用车(轿车)</w:t>
            </w:r>
          </w:p>
        </w:tc>
        <w:tc>
          <w:tcPr>
            <w:tcW w:w="1787" w:type="dxa"/>
            <w:tcBorders>
              <w:tl2br w:val="nil"/>
              <w:tr2bl w:val="nil"/>
            </w:tcBorders>
            <w:shd w:val="clear" w:color="auto" w:fill="D7D7D7" w:themeFill="background1" w:themeFillShade="D8"/>
            <w:noWrap/>
            <w:vAlign w:val="center"/>
          </w:tcPr>
          <w:p w14:paraId="24454DB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万辆</w:t>
            </w:r>
          </w:p>
        </w:tc>
        <w:tc>
          <w:tcPr>
            <w:tcW w:w="928" w:type="pct"/>
            <w:tcBorders>
              <w:tl2br w:val="nil"/>
              <w:tr2bl w:val="nil"/>
            </w:tcBorders>
            <w:shd w:val="clear" w:color="auto" w:fill="D7D7D7" w:themeFill="background1" w:themeFillShade="D8"/>
            <w:noWrap/>
            <w:vAlign w:val="center"/>
          </w:tcPr>
          <w:p w14:paraId="3EF1BAE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B07454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BE7E72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#1升&lt;排量≤1.6升</w:t>
            </w:r>
          </w:p>
        </w:tc>
        <w:tc>
          <w:tcPr>
            <w:tcW w:w="1787" w:type="dxa"/>
            <w:tcBorders>
              <w:tl2br w:val="nil"/>
              <w:tr2bl w:val="nil"/>
            </w:tcBorders>
            <w:shd w:val="clear" w:color="auto" w:fill="D7D7D7" w:themeFill="background1" w:themeFillShade="D8"/>
            <w:noWrap/>
            <w:vAlign w:val="center"/>
          </w:tcPr>
          <w:p w14:paraId="18E1FFD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万辆</w:t>
            </w:r>
          </w:p>
        </w:tc>
        <w:tc>
          <w:tcPr>
            <w:tcW w:w="928" w:type="pct"/>
            <w:tcBorders>
              <w:tl2br w:val="nil"/>
              <w:tr2bl w:val="nil"/>
            </w:tcBorders>
            <w:shd w:val="clear" w:color="auto" w:fill="D7D7D7" w:themeFill="background1" w:themeFillShade="D8"/>
            <w:noWrap/>
            <w:vAlign w:val="center"/>
          </w:tcPr>
          <w:p w14:paraId="0C9AE5C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D0804E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0751A87">
            <w:pPr>
              <w:widowControl/>
              <w:jc w:val="left"/>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 xml:space="preserve">        1.6升&lt;排量≤2.0升</w:t>
            </w:r>
          </w:p>
        </w:tc>
        <w:tc>
          <w:tcPr>
            <w:tcW w:w="1787" w:type="dxa"/>
            <w:tcBorders>
              <w:tl2br w:val="nil"/>
              <w:tr2bl w:val="nil"/>
            </w:tcBorders>
            <w:shd w:val="clear" w:color="auto" w:fill="D7D7D7" w:themeFill="background1" w:themeFillShade="D8"/>
            <w:noWrap/>
            <w:vAlign w:val="center"/>
          </w:tcPr>
          <w:p w14:paraId="0042D6FF">
            <w:pPr>
              <w:widowControl/>
              <w:jc w:val="center"/>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万辆</w:t>
            </w:r>
          </w:p>
        </w:tc>
        <w:tc>
          <w:tcPr>
            <w:tcW w:w="928" w:type="pct"/>
            <w:tcBorders>
              <w:tl2br w:val="nil"/>
              <w:tr2bl w:val="nil"/>
            </w:tcBorders>
            <w:shd w:val="clear" w:color="auto" w:fill="D7D7D7" w:themeFill="background1" w:themeFillShade="D8"/>
            <w:noWrap/>
            <w:vAlign w:val="center"/>
          </w:tcPr>
          <w:p w14:paraId="27A8FE1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745DADB4">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107" w:name="_Toc1185"/>
      <w:r>
        <w:rPr>
          <w:rFonts w:hint="eastAsia" w:ascii="方正小标宋简体" w:hAnsi="方正小标宋简体" w:eastAsia="方正小标宋简体" w:cs="方正小标宋简体"/>
          <w:kern w:val="0"/>
          <w:sz w:val="36"/>
          <w:szCs w:val="36"/>
          <w:lang w:bidi="ar"/>
        </w:rPr>
        <w:t>10—2  规模以上工业主要产品产量（八）</w:t>
      </w:r>
      <w:bookmarkEnd w:id="107"/>
    </w:p>
    <w:p w14:paraId="4B9BF6D8">
      <w:pPr>
        <w:tabs>
          <w:tab w:val="left" w:pos="4375"/>
          <w:tab w:val="left" w:pos="5750"/>
        </w:tabs>
        <w:jc w:val="right"/>
        <w:rPr>
          <w:rFonts w:hint="eastAsia" w:asciiTheme="minorEastAsia" w:hAnsiTheme="minorEastAsia" w:cstheme="minorEastAsia"/>
          <w:szCs w:val="21"/>
        </w:rPr>
      </w:pPr>
    </w:p>
    <w:tbl>
      <w:tblPr>
        <w:tblStyle w:val="7"/>
        <w:tblW w:w="4998" w:type="pct"/>
        <w:tblInd w:w="0" w:type="dxa"/>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6050"/>
        <w:gridCol w:w="1787"/>
        <w:gridCol w:w="1571"/>
      </w:tblGrid>
      <w:tr w14:paraId="00FDAA3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vMerge w:val="restart"/>
            <w:tcBorders>
              <w:tl2br w:val="nil"/>
              <w:tr2bl w:val="nil"/>
            </w:tcBorders>
            <w:shd w:val="clear" w:color="auto" w:fill="D7D7D7" w:themeFill="background1" w:themeFillShade="D8"/>
            <w:noWrap/>
            <w:vAlign w:val="center"/>
          </w:tcPr>
          <w:p w14:paraId="67695C2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名</w:t>
            </w:r>
            <w:r>
              <w:rPr>
                <w:rStyle w:val="21"/>
                <w:rFonts w:hint="eastAsia" w:asciiTheme="minorEastAsia" w:hAnsi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称</w:t>
            </w:r>
          </w:p>
        </w:tc>
        <w:tc>
          <w:tcPr>
            <w:tcW w:w="928" w:type="pct"/>
            <w:vMerge w:val="restart"/>
            <w:tcBorders>
              <w:tl2br w:val="nil"/>
              <w:tr2bl w:val="nil"/>
            </w:tcBorders>
            <w:shd w:val="clear" w:color="auto" w:fill="D7D7D7" w:themeFill="background1" w:themeFillShade="D8"/>
            <w:noWrap/>
            <w:vAlign w:val="center"/>
          </w:tcPr>
          <w:p w14:paraId="3E476DE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928" w:type="pct"/>
            <w:vMerge w:val="restart"/>
            <w:tcBorders>
              <w:tl2br w:val="nil"/>
              <w:tr2bl w:val="nil"/>
            </w:tcBorders>
            <w:shd w:val="clear" w:color="auto" w:fill="D7D7D7" w:themeFill="background1" w:themeFillShade="D8"/>
            <w:noWrap/>
            <w:vAlign w:val="center"/>
          </w:tcPr>
          <w:p w14:paraId="41D0012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产品产量</w:t>
            </w:r>
          </w:p>
        </w:tc>
      </w:tr>
      <w:tr w14:paraId="3E4B724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vMerge w:val="continue"/>
            <w:tcBorders>
              <w:tl2br w:val="nil"/>
              <w:tr2bl w:val="nil"/>
            </w:tcBorders>
            <w:shd w:val="clear" w:color="auto" w:fill="D7D7D7" w:themeFill="background1" w:themeFillShade="D8"/>
            <w:noWrap/>
            <w:vAlign w:val="center"/>
          </w:tcPr>
          <w:p w14:paraId="617BBB27">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73B89886">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2DF4947F">
            <w:pPr>
              <w:jc w:val="center"/>
              <w:rPr>
                <w:rFonts w:hint="eastAsia" w:asciiTheme="minorEastAsia" w:hAnsiTheme="minorEastAsia" w:cstheme="minorEastAsia"/>
                <w:szCs w:val="21"/>
              </w:rPr>
            </w:pPr>
          </w:p>
        </w:tc>
      </w:tr>
      <w:tr w14:paraId="2913092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BA8470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多功能乘用车(MPV)</w:t>
            </w:r>
          </w:p>
        </w:tc>
        <w:tc>
          <w:tcPr>
            <w:tcW w:w="1787" w:type="dxa"/>
            <w:tcBorders>
              <w:tl2br w:val="nil"/>
              <w:tr2bl w:val="nil"/>
            </w:tcBorders>
            <w:shd w:val="clear" w:color="auto" w:fill="D7D7D7" w:themeFill="background1" w:themeFillShade="D8"/>
            <w:noWrap/>
            <w:vAlign w:val="center"/>
          </w:tcPr>
          <w:p w14:paraId="62F8B83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万辆</w:t>
            </w:r>
          </w:p>
        </w:tc>
        <w:tc>
          <w:tcPr>
            <w:tcW w:w="928" w:type="pct"/>
            <w:tcBorders>
              <w:tl2br w:val="nil"/>
              <w:tr2bl w:val="nil"/>
            </w:tcBorders>
            <w:shd w:val="clear" w:color="auto" w:fill="D7D7D7" w:themeFill="background1" w:themeFillShade="D8"/>
            <w:noWrap/>
            <w:vAlign w:val="center"/>
          </w:tcPr>
          <w:p w14:paraId="328D82B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00EB61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C88B13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运动型多用途乘用车(SUV)</w:t>
            </w:r>
          </w:p>
        </w:tc>
        <w:tc>
          <w:tcPr>
            <w:tcW w:w="1787" w:type="dxa"/>
            <w:tcBorders>
              <w:tl2br w:val="nil"/>
              <w:tr2bl w:val="nil"/>
            </w:tcBorders>
            <w:shd w:val="clear" w:color="auto" w:fill="D7D7D7" w:themeFill="background1" w:themeFillShade="D8"/>
            <w:noWrap/>
            <w:vAlign w:val="center"/>
          </w:tcPr>
          <w:p w14:paraId="22CADAA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万辆</w:t>
            </w:r>
          </w:p>
        </w:tc>
        <w:tc>
          <w:tcPr>
            <w:tcW w:w="928" w:type="pct"/>
            <w:tcBorders>
              <w:tl2br w:val="nil"/>
              <w:tr2bl w:val="nil"/>
            </w:tcBorders>
            <w:shd w:val="clear" w:color="auto" w:fill="D7D7D7" w:themeFill="background1" w:themeFillShade="D8"/>
            <w:noWrap/>
            <w:vAlign w:val="center"/>
          </w:tcPr>
          <w:p w14:paraId="6B9939B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FD8179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BEF123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客车</w:t>
            </w:r>
          </w:p>
        </w:tc>
        <w:tc>
          <w:tcPr>
            <w:tcW w:w="1787" w:type="dxa"/>
            <w:tcBorders>
              <w:tl2br w:val="nil"/>
              <w:tr2bl w:val="nil"/>
            </w:tcBorders>
            <w:shd w:val="clear" w:color="auto" w:fill="D7D7D7" w:themeFill="background1" w:themeFillShade="D8"/>
            <w:noWrap/>
            <w:vAlign w:val="center"/>
          </w:tcPr>
          <w:p w14:paraId="5C88B2D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万辆</w:t>
            </w:r>
          </w:p>
        </w:tc>
        <w:tc>
          <w:tcPr>
            <w:tcW w:w="928" w:type="pct"/>
            <w:tcBorders>
              <w:tl2br w:val="nil"/>
              <w:tr2bl w:val="nil"/>
            </w:tcBorders>
            <w:shd w:val="clear" w:color="auto" w:fill="D7D7D7" w:themeFill="background1" w:themeFillShade="D8"/>
            <w:noWrap/>
            <w:vAlign w:val="center"/>
          </w:tcPr>
          <w:p w14:paraId="144619F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BAC0A5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587301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#中型客车(7米&lt;车长≤10米)</w:t>
            </w:r>
          </w:p>
        </w:tc>
        <w:tc>
          <w:tcPr>
            <w:tcW w:w="1787" w:type="dxa"/>
            <w:tcBorders>
              <w:tl2br w:val="nil"/>
              <w:tr2bl w:val="nil"/>
            </w:tcBorders>
            <w:shd w:val="clear" w:color="auto" w:fill="D7D7D7" w:themeFill="background1" w:themeFillShade="D8"/>
            <w:noWrap/>
            <w:vAlign w:val="center"/>
          </w:tcPr>
          <w:p w14:paraId="09299C9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万辆</w:t>
            </w:r>
          </w:p>
        </w:tc>
        <w:tc>
          <w:tcPr>
            <w:tcW w:w="928" w:type="pct"/>
            <w:tcBorders>
              <w:tl2br w:val="nil"/>
              <w:tr2bl w:val="nil"/>
            </w:tcBorders>
            <w:shd w:val="clear" w:color="auto" w:fill="D7D7D7" w:themeFill="background1" w:themeFillShade="D8"/>
            <w:noWrap/>
            <w:vAlign w:val="center"/>
          </w:tcPr>
          <w:p w14:paraId="42D39D3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A35BD3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5CFBFD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轻型客车(车长≤7米)</w:t>
            </w:r>
          </w:p>
        </w:tc>
        <w:tc>
          <w:tcPr>
            <w:tcW w:w="1787" w:type="dxa"/>
            <w:tcBorders>
              <w:tl2br w:val="nil"/>
              <w:tr2bl w:val="nil"/>
            </w:tcBorders>
            <w:shd w:val="clear" w:color="auto" w:fill="D7D7D7" w:themeFill="background1" w:themeFillShade="D8"/>
            <w:noWrap/>
            <w:vAlign w:val="center"/>
          </w:tcPr>
          <w:p w14:paraId="1C10DF9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万辆</w:t>
            </w:r>
          </w:p>
        </w:tc>
        <w:tc>
          <w:tcPr>
            <w:tcW w:w="928" w:type="pct"/>
            <w:tcBorders>
              <w:tl2br w:val="nil"/>
              <w:tr2bl w:val="nil"/>
            </w:tcBorders>
            <w:shd w:val="clear" w:color="auto" w:fill="D7D7D7" w:themeFill="background1" w:themeFillShade="D8"/>
            <w:noWrap/>
            <w:vAlign w:val="center"/>
          </w:tcPr>
          <w:p w14:paraId="4B709A2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D50D5D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7B62EB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载货汽车</w:t>
            </w:r>
          </w:p>
        </w:tc>
        <w:tc>
          <w:tcPr>
            <w:tcW w:w="1787" w:type="dxa"/>
            <w:tcBorders>
              <w:tl2br w:val="nil"/>
              <w:tr2bl w:val="nil"/>
            </w:tcBorders>
            <w:shd w:val="clear" w:color="auto" w:fill="D7D7D7" w:themeFill="background1" w:themeFillShade="D8"/>
            <w:noWrap/>
            <w:vAlign w:val="center"/>
          </w:tcPr>
          <w:p w14:paraId="7EFA07E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万辆</w:t>
            </w:r>
          </w:p>
        </w:tc>
        <w:tc>
          <w:tcPr>
            <w:tcW w:w="928" w:type="pct"/>
            <w:tcBorders>
              <w:tl2br w:val="nil"/>
              <w:tr2bl w:val="nil"/>
            </w:tcBorders>
            <w:shd w:val="clear" w:color="auto" w:fill="D7D7D7" w:themeFill="background1" w:themeFillShade="D8"/>
            <w:noWrap/>
            <w:vAlign w:val="center"/>
          </w:tcPr>
          <w:p w14:paraId="60FCC26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C0F1AC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B62C79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#新能源汽车</w:t>
            </w:r>
          </w:p>
        </w:tc>
        <w:tc>
          <w:tcPr>
            <w:tcW w:w="1787" w:type="dxa"/>
            <w:tcBorders>
              <w:tl2br w:val="nil"/>
              <w:tr2bl w:val="nil"/>
            </w:tcBorders>
            <w:shd w:val="clear" w:color="auto" w:fill="D7D7D7" w:themeFill="background1" w:themeFillShade="D8"/>
            <w:noWrap/>
            <w:vAlign w:val="center"/>
          </w:tcPr>
          <w:p w14:paraId="069CFC8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万辆</w:t>
            </w:r>
          </w:p>
        </w:tc>
        <w:tc>
          <w:tcPr>
            <w:tcW w:w="928" w:type="pct"/>
            <w:tcBorders>
              <w:tl2br w:val="nil"/>
              <w:tr2bl w:val="nil"/>
            </w:tcBorders>
            <w:shd w:val="clear" w:color="auto" w:fill="D7D7D7" w:themeFill="background1" w:themeFillShade="D8"/>
            <w:noWrap/>
            <w:vAlign w:val="center"/>
          </w:tcPr>
          <w:p w14:paraId="18028AB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2664FD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18E6F1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改装汽车</w:t>
            </w:r>
          </w:p>
        </w:tc>
        <w:tc>
          <w:tcPr>
            <w:tcW w:w="1787" w:type="dxa"/>
            <w:tcBorders>
              <w:tl2br w:val="nil"/>
              <w:tr2bl w:val="nil"/>
            </w:tcBorders>
            <w:shd w:val="clear" w:color="auto" w:fill="D7D7D7" w:themeFill="background1" w:themeFillShade="D8"/>
            <w:noWrap/>
            <w:vAlign w:val="center"/>
          </w:tcPr>
          <w:p w14:paraId="0E15B9E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万辆</w:t>
            </w:r>
          </w:p>
        </w:tc>
        <w:tc>
          <w:tcPr>
            <w:tcW w:w="928" w:type="pct"/>
            <w:tcBorders>
              <w:tl2br w:val="nil"/>
              <w:tr2bl w:val="nil"/>
            </w:tcBorders>
            <w:shd w:val="clear" w:color="auto" w:fill="D7D7D7" w:themeFill="background1" w:themeFillShade="D8"/>
            <w:noWrap/>
            <w:vAlign w:val="center"/>
          </w:tcPr>
          <w:p w14:paraId="41434F6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4B559B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9B3C85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低速载货汽车</w:t>
            </w:r>
          </w:p>
        </w:tc>
        <w:tc>
          <w:tcPr>
            <w:tcW w:w="1787" w:type="dxa"/>
            <w:tcBorders>
              <w:tl2br w:val="nil"/>
              <w:tr2bl w:val="nil"/>
            </w:tcBorders>
            <w:shd w:val="clear" w:color="auto" w:fill="D7D7D7" w:themeFill="background1" w:themeFillShade="D8"/>
            <w:noWrap/>
            <w:vAlign w:val="center"/>
          </w:tcPr>
          <w:p w14:paraId="56353B8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万辆</w:t>
            </w:r>
          </w:p>
        </w:tc>
        <w:tc>
          <w:tcPr>
            <w:tcW w:w="928" w:type="pct"/>
            <w:tcBorders>
              <w:tl2br w:val="nil"/>
              <w:tr2bl w:val="nil"/>
            </w:tcBorders>
            <w:shd w:val="clear" w:color="auto" w:fill="D7D7D7" w:themeFill="background1" w:themeFillShade="D8"/>
            <w:noWrap/>
            <w:vAlign w:val="center"/>
          </w:tcPr>
          <w:p w14:paraId="1787BC7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405F44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0FAEAB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铁路货车</w:t>
            </w:r>
          </w:p>
        </w:tc>
        <w:tc>
          <w:tcPr>
            <w:tcW w:w="1787" w:type="dxa"/>
            <w:tcBorders>
              <w:tl2br w:val="nil"/>
              <w:tr2bl w:val="nil"/>
            </w:tcBorders>
            <w:shd w:val="clear" w:color="auto" w:fill="D7D7D7" w:themeFill="background1" w:themeFillShade="D8"/>
            <w:noWrap/>
            <w:vAlign w:val="center"/>
          </w:tcPr>
          <w:p w14:paraId="0CCFAC2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辆</w:t>
            </w:r>
          </w:p>
        </w:tc>
        <w:tc>
          <w:tcPr>
            <w:tcW w:w="928" w:type="pct"/>
            <w:tcBorders>
              <w:tl2br w:val="nil"/>
              <w:tr2bl w:val="nil"/>
            </w:tcBorders>
            <w:shd w:val="clear" w:color="auto" w:fill="D7D7D7" w:themeFill="background1" w:themeFillShade="D8"/>
            <w:noWrap/>
            <w:vAlign w:val="center"/>
          </w:tcPr>
          <w:p w14:paraId="3CE6FE6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512217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179655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城市轨道车辆</w:t>
            </w:r>
          </w:p>
        </w:tc>
        <w:tc>
          <w:tcPr>
            <w:tcW w:w="1787" w:type="dxa"/>
            <w:tcBorders>
              <w:tl2br w:val="nil"/>
              <w:tr2bl w:val="nil"/>
            </w:tcBorders>
            <w:shd w:val="clear" w:color="auto" w:fill="D7D7D7" w:themeFill="background1" w:themeFillShade="D8"/>
            <w:noWrap/>
            <w:vAlign w:val="center"/>
          </w:tcPr>
          <w:p w14:paraId="4A0095F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辆</w:t>
            </w:r>
          </w:p>
        </w:tc>
        <w:tc>
          <w:tcPr>
            <w:tcW w:w="928" w:type="pct"/>
            <w:tcBorders>
              <w:tl2br w:val="nil"/>
              <w:tr2bl w:val="nil"/>
            </w:tcBorders>
            <w:shd w:val="clear" w:color="auto" w:fill="D7D7D7" w:themeFill="background1" w:themeFillShade="D8"/>
            <w:noWrap/>
            <w:vAlign w:val="center"/>
          </w:tcPr>
          <w:p w14:paraId="21515DF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09523A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AA4E9C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民用钢质船舶</w:t>
            </w:r>
          </w:p>
        </w:tc>
        <w:tc>
          <w:tcPr>
            <w:tcW w:w="1787" w:type="dxa"/>
            <w:tcBorders>
              <w:tl2br w:val="nil"/>
              <w:tr2bl w:val="nil"/>
            </w:tcBorders>
            <w:shd w:val="clear" w:color="auto" w:fill="D7D7D7" w:themeFill="background1" w:themeFillShade="D8"/>
            <w:noWrap/>
            <w:vAlign w:val="center"/>
          </w:tcPr>
          <w:p w14:paraId="102786D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万载重吨</w:t>
            </w:r>
          </w:p>
        </w:tc>
        <w:tc>
          <w:tcPr>
            <w:tcW w:w="928" w:type="pct"/>
            <w:tcBorders>
              <w:tl2br w:val="nil"/>
              <w:tr2bl w:val="nil"/>
            </w:tcBorders>
            <w:shd w:val="clear" w:color="auto" w:fill="D7D7D7" w:themeFill="background1" w:themeFillShade="D8"/>
            <w:noWrap/>
            <w:vAlign w:val="center"/>
          </w:tcPr>
          <w:p w14:paraId="52AC53E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713F28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E9B44D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电动自行车</w:t>
            </w:r>
          </w:p>
        </w:tc>
        <w:tc>
          <w:tcPr>
            <w:tcW w:w="1787" w:type="dxa"/>
            <w:tcBorders>
              <w:tl2br w:val="nil"/>
              <w:tr2bl w:val="nil"/>
            </w:tcBorders>
            <w:shd w:val="clear" w:color="auto" w:fill="D7D7D7" w:themeFill="background1" w:themeFillShade="D8"/>
            <w:noWrap/>
            <w:vAlign w:val="center"/>
          </w:tcPr>
          <w:p w14:paraId="7768480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万辆</w:t>
            </w:r>
          </w:p>
        </w:tc>
        <w:tc>
          <w:tcPr>
            <w:tcW w:w="928" w:type="pct"/>
            <w:tcBorders>
              <w:tl2br w:val="nil"/>
              <w:tr2bl w:val="nil"/>
            </w:tcBorders>
            <w:shd w:val="clear" w:color="auto" w:fill="D7D7D7" w:themeFill="background1" w:themeFillShade="D8"/>
            <w:noWrap/>
            <w:vAlign w:val="center"/>
          </w:tcPr>
          <w:p w14:paraId="532126B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F4917F4">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923CD5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发电机组(发电设备)</w:t>
            </w:r>
          </w:p>
        </w:tc>
        <w:tc>
          <w:tcPr>
            <w:tcW w:w="1787" w:type="dxa"/>
            <w:tcBorders>
              <w:tl2br w:val="nil"/>
              <w:tr2bl w:val="nil"/>
            </w:tcBorders>
            <w:shd w:val="clear" w:color="auto" w:fill="D7D7D7" w:themeFill="background1" w:themeFillShade="D8"/>
            <w:noWrap/>
            <w:vAlign w:val="center"/>
          </w:tcPr>
          <w:p w14:paraId="3DE44DD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万千瓦</w:t>
            </w:r>
          </w:p>
        </w:tc>
        <w:tc>
          <w:tcPr>
            <w:tcW w:w="928" w:type="pct"/>
            <w:tcBorders>
              <w:tl2br w:val="nil"/>
              <w:tr2bl w:val="nil"/>
            </w:tcBorders>
            <w:shd w:val="clear" w:color="auto" w:fill="D7D7D7" w:themeFill="background1" w:themeFillShade="D8"/>
            <w:noWrap/>
            <w:vAlign w:val="center"/>
          </w:tcPr>
          <w:p w14:paraId="566CF89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4E2824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EAA666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#水轮发电机组</w:t>
            </w:r>
          </w:p>
        </w:tc>
        <w:tc>
          <w:tcPr>
            <w:tcW w:w="1787" w:type="dxa"/>
            <w:tcBorders>
              <w:tl2br w:val="nil"/>
              <w:tr2bl w:val="nil"/>
            </w:tcBorders>
            <w:shd w:val="clear" w:color="auto" w:fill="D7D7D7" w:themeFill="background1" w:themeFillShade="D8"/>
            <w:noWrap/>
            <w:vAlign w:val="center"/>
          </w:tcPr>
          <w:p w14:paraId="47E6512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万千瓦</w:t>
            </w:r>
          </w:p>
        </w:tc>
        <w:tc>
          <w:tcPr>
            <w:tcW w:w="928" w:type="pct"/>
            <w:tcBorders>
              <w:tl2br w:val="nil"/>
              <w:tr2bl w:val="nil"/>
            </w:tcBorders>
            <w:shd w:val="clear" w:color="auto" w:fill="D7D7D7" w:themeFill="background1" w:themeFillShade="D8"/>
            <w:noWrap/>
            <w:vAlign w:val="center"/>
          </w:tcPr>
          <w:p w14:paraId="740B89F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A4DB98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1DD6D8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交流电动机</w:t>
            </w:r>
          </w:p>
        </w:tc>
        <w:tc>
          <w:tcPr>
            <w:tcW w:w="1787" w:type="dxa"/>
            <w:tcBorders>
              <w:tl2br w:val="nil"/>
              <w:tr2bl w:val="nil"/>
            </w:tcBorders>
            <w:shd w:val="clear" w:color="auto" w:fill="D7D7D7" w:themeFill="background1" w:themeFillShade="D8"/>
            <w:noWrap/>
            <w:vAlign w:val="center"/>
          </w:tcPr>
          <w:p w14:paraId="3002E69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万千瓦</w:t>
            </w:r>
          </w:p>
        </w:tc>
        <w:tc>
          <w:tcPr>
            <w:tcW w:w="928" w:type="pct"/>
            <w:tcBorders>
              <w:tl2br w:val="nil"/>
              <w:tr2bl w:val="nil"/>
            </w:tcBorders>
            <w:shd w:val="clear" w:color="auto" w:fill="D7D7D7" w:themeFill="background1" w:themeFillShade="D8"/>
            <w:noWrap/>
            <w:vAlign w:val="center"/>
          </w:tcPr>
          <w:p w14:paraId="78C9241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BCD6AF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AA00E7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变压器</w:t>
            </w:r>
          </w:p>
        </w:tc>
        <w:tc>
          <w:tcPr>
            <w:tcW w:w="1787" w:type="dxa"/>
            <w:tcBorders>
              <w:tl2br w:val="nil"/>
              <w:tr2bl w:val="nil"/>
            </w:tcBorders>
            <w:shd w:val="clear" w:color="auto" w:fill="D7D7D7" w:themeFill="background1" w:themeFillShade="D8"/>
            <w:noWrap/>
            <w:vAlign w:val="center"/>
          </w:tcPr>
          <w:p w14:paraId="70D040D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万千伏安</w:t>
            </w:r>
          </w:p>
        </w:tc>
        <w:tc>
          <w:tcPr>
            <w:tcW w:w="928" w:type="pct"/>
            <w:tcBorders>
              <w:tl2br w:val="nil"/>
              <w:tr2bl w:val="nil"/>
            </w:tcBorders>
            <w:shd w:val="clear" w:color="auto" w:fill="D7D7D7" w:themeFill="background1" w:themeFillShade="D8"/>
            <w:noWrap/>
            <w:vAlign w:val="center"/>
          </w:tcPr>
          <w:p w14:paraId="5AEE00F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27744F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68BA95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互感器</w:t>
            </w:r>
          </w:p>
        </w:tc>
        <w:tc>
          <w:tcPr>
            <w:tcW w:w="1787" w:type="dxa"/>
            <w:tcBorders>
              <w:tl2br w:val="nil"/>
              <w:tr2bl w:val="nil"/>
            </w:tcBorders>
            <w:shd w:val="clear" w:color="auto" w:fill="D7D7D7" w:themeFill="background1" w:themeFillShade="D8"/>
            <w:noWrap/>
            <w:vAlign w:val="center"/>
          </w:tcPr>
          <w:p w14:paraId="1597B8D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2CA5799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37A9EA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409F64D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高压开关板</w:t>
            </w:r>
          </w:p>
        </w:tc>
        <w:tc>
          <w:tcPr>
            <w:tcW w:w="1787" w:type="dxa"/>
            <w:tcBorders>
              <w:tl2br w:val="nil"/>
              <w:tr2bl w:val="nil"/>
            </w:tcBorders>
            <w:shd w:val="clear" w:color="auto" w:fill="D7D7D7" w:themeFill="background1" w:themeFillShade="D8"/>
            <w:noWrap/>
            <w:vAlign w:val="center"/>
          </w:tcPr>
          <w:p w14:paraId="70009A6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面</w:t>
            </w:r>
          </w:p>
        </w:tc>
        <w:tc>
          <w:tcPr>
            <w:tcW w:w="928" w:type="pct"/>
            <w:tcBorders>
              <w:tl2br w:val="nil"/>
              <w:tr2bl w:val="nil"/>
            </w:tcBorders>
            <w:shd w:val="clear" w:color="auto" w:fill="D7D7D7" w:themeFill="background1" w:themeFillShade="D8"/>
            <w:noWrap/>
            <w:vAlign w:val="center"/>
          </w:tcPr>
          <w:p w14:paraId="61347AD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923910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42A9E2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低压开关板</w:t>
            </w:r>
          </w:p>
        </w:tc>
        <w:tc>
          <w:tcPr>
            <w:tcW w:w="1787" w:type="dxa"/>
            <w:tcBorders>
              <w:tl2br w:val="nil"/>
              <w:tr2bl w:val="nil"/>
            </w:tcBorders>
            <w:shd w:val="clear" w:color="auto" w:fill="D7D7D7" w:themeFill="background1" w:themeFillShade="D8"/>
            <w:noWrap/>
            <w:vAlign w:val="center"/>
          </w:tcPr>
          <w:p w14:paraId="78AA59E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万面</w:t>
            </w:r>
          </w:p>
        </w:tc>
        <w:tc>
          <w:tcPr>
            <w:tcW w:w="928" w:type="pct"/>
            <w:tcBorders>
              <w:tl2br w:val="nil"/>
              <w:tr2bl w:val="nil"/>
            </w:tcBorders>
            <w:shd w:val="clear" w:color="auto" w:fill="D7D7D7" w:themeFill="background1" w:themeFillShade="D8"/>
            <w:noWrap/>
            <w:vAlign w:val="center"/>
          </w:tcPr>
          <w:p w14:paraId="48D9AFC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5CD2AA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43A56F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高压开关设备(11万伏以上)</w:t>
            </w:r>
          </w:p>
        </w:tc>
        <w:tc>
          <w:tcPr>
            <w:tcW w:w="1787" w:type="dxa"/>
            <w:tcBorders>
              <w:tl2br w:val="nil"/>
              <w:tr2bl w:val="nil"/>
            </w:tcBorders>
            <w:shd w:val="clear" w:color="auto" w:fill="D7D7D7" w:themeFill="background1" w:themeFillShade="D8"/>
            <w:noWrap/>
            <w:vAlign w:val="center"/>
          </w:tcPr>
          <w:p w14:paraId="034827A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4423487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D0BB8C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384EC5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通信及电子网络用电缆</w:t>
            </w:r>
          </w:p>
        </w:tc>
        <w:tc>
          <w:tcPr>
            <w:tcW w:w="1787" w:type="dxa"/>
            <w:tcBorders>
              <w:tl2br w:val="nil"/>
              <w:tr2bl w:val="nil"/>
            </w:tcBorders>
            <w:shd w:val="clear" w:color="auto" w:fill="D7D7D7" w:themeFill="background1" w:themeFillShade="D8"/>
            <w:noWrap/>
            <w:vAlign w:val="center"/>
          </w:tcPr>
          <w:p w14:paraId="63AD27D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万对千米</w:t>
            </w:r>
          </w:p>
        </w:tc>
        <w:tc>
          <w:tcPr>
            <w:tcW w:w="928" w:type="pct"/>
            <w:tcBorders>
              <w:tl2br w:val="nil"/>
              <w:tr2bl w:val="nil"/>
            </w:tcBorders>
            <w:shd w:val="clear" w:color="auto" w:fill="D7D7D7" w:themeFill="background1" w:themeFillShade="D8"/>
            <w:noWrap/>
            <w:vAlign w:val="center"/>
          </w:tcPr>
          <w:p w14:paraId="7A989D6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CCA8DF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335C3C4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电力电缆</w:t>
            </w:r>
          </w:p>
        </w:tc>
        <w:tc>
          <w:tcPr>
            <w:tcW w:w="1787" w:type="dxa"/>
            <w:tcBorders>
              <w:tl2br w:val="nil"/>
              <w:tr2bl w:val="nil"/>
            </w:tcBorders>
            <w:shd w:val="clear" w:color="auto" w:fill="D7D7D7" w:themeFill="background1" w:themeFillShade="D8"/>
            <w:noWrap/>
            <w:vAlign w:val="center"/>
          </w:tcPr>
          <w:p w14:paraId="440BE9B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万千米</w:t>
            </w:r>
          </w:p>
        </w:tc>
        <w:tc>
          <w:tcPr>
            <w:tcW w:w="928" w:type="pct"/>
            <w:tcBorders>
              <w:tl2br w:val="nil"/>
              <w:tr2bl w:val="nil"/>
            </w:tcBorders>
            <w:shd w:val="clear" w:color="auto" w:fill="D7D7D7" w:themeFill="background1" w:themeFillShade="D8"/>
            <w:noWrap/>
            <w:vAlign w:val="center"/>
          </w:tcPr>
          <w:p w14:paraId="623A670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A36237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0CF216F2">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光纤</w:t>
            </w:r>
          </w:p>
        </w:tc>
        <w:tc>
          <w:tcPr>
            <w:tcW w:w="1787" w:type="dxa"/>
            <w:tcBorders>
              <w:tl2br w:val="nil"/>
              <w:tr2bl w:val="nil"/>
            </w:tcBorders>
            <w:shd w:val="clear" w:color="auto" w:fill="D7D7D7" w:themeFill="background1" w:themeFillShade="D8"/>
            <w:noWrap/>
            <w:vAlign w:val="center"/>
          </w:tcPr>
          <w:p w14:paraId="0F23EE2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万千米</w:t>
            </w:r>
          </w:p>
        </w:tc>
        <w:tc>
          <w:tcPr>
            <w:tcW w:w="928" w:type="pct"/>
            <w:tcBorders>
              <w:tl2br w:val="nil"/>
              <w:tr2bl w:val="nil"/>
            </w:tcBorders>
            <w:shd w:val="clear" w:color="auto" w:fill="D7D7D7" w:themeFill="background1" w:themeFillShade="D8"/>
            <w:noWrap/>
            <w:vAlign w:val="center"/>
          </w:tcPr>
          <w:p w14:paraId="2694EDC4">
            <w:pPr>
              <w:jc w:val="center"/>
              <w:rPr>
                <w:rFonts w:hint="eastAsia" w:asciiTheme="minorEastAsia" w:hAnsiTheme="minorEastAsia" w:cstheme="minorEastAsia"/>
                <w:szCs w:val="21"/>
              </w:rPr>
            </w:pPr>
            <w:r>
              <w:rPr>
                <w:rFonts w:hint="eastAsia" w:asciiTheme="minorEastAsia" w:hAnsiTheme="minorEastAsia" w:cstheme="minorEastAsia"/>
                <w:szCs w:val="21"/>
              </w:rPr>
              <w:t>6255.5</w:t>
            </w:r>
          </w:p>
        </w:tc>
      </w:tr>
      <w:tr w14:paraId="4C51C2E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19ACEAC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光缆</w:t>
            </w:r>
          </w:p>
        </w:tc>
        <w:tc>
          <w:tcPr>
            <w:tcW w:w="1787" w:type="dxa"/>
            <w:tcBorders>
              <w:tl2br w:val="nil"/>
              <w:tr2bl w:val="nil"/>
            </w:tcBorders>
            <w:shd w:val="clear" w:color="auto" w:fill="D7D7D7" w:themeFill="background1" w:themeFillShade="D8"/>
            <w:noWrap/>
            <w:vAlign w:val="center"/>
          </w:tcPr>
          <w:p w14:paraId="0C9E544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万芯千米</w:t>
            </w:r>
          </w:p>
        </w:tc>
        <w:tc>
          <w:tcPr>
            <w:tcW w:w="928" w:type="pct"/>
            <w:tcBorders>
              <w:tl2br w:val="nil"/>
              <w:tr2bl w:val="nil"/>
            </w:tcBorders>
            <w:shd w:val="clear" w:color="auto" w:fill="D7D7D7" w:themeFill="background1" w:themeFillShade="D8"/>
            <w:noWrap/>
            <w:vAlign w:val="center"/>
          </w:tcPr>
          <w:p w14:paraId="21FC189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904D69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3BB727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绝缘制品</w:t>
            </w:r>
          </w:p>
        </w:tc>
        <w:tc>
          <w:tcPr>
            <w:tcW w:w="1787" w:type="dxa"/>
            <w:tcBorders>
              <w:tl2br w:val="nil"/>
              <w:tr2bl w:val="nil"/>
            </w:tcBorders>
            <w:shd w:val="clear" w:color="auto" w:fill="D7D7D7" w:themeFill="background1" w:themeFillShade="D8"/>
            <w:noWrap/>
            <w:vAlign w:val="center"/>
          </w:tcPr>
          <w:p w14:paraId="37DE807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吨</w:t>
            </w:r>
          </w:p>
        </w:tc>
        <w:tc>
          <w:tcPr>
            <w:tcW w:w="928" w:type="pct"/>
            <w:tcBorders>
              <w:tl2br w:val="nil"/>
              <w:tr2bl w:val="nil"/>
            </w:tcBorders>
            <w:shd w:val="clear" w:color="auto" w:fill="D7D7D7" w:themeFill="background1" w:themeFillShade="D8"/>
            <w:noWrap/>
            <w:vAlign w:val="center"/>
          </w:tcPr>
          <w:p w14:paraId="0B4D0482">
            <w:pPr>
              <w:jc w:val="center"/>
              <w:rPr>
                <w:rFonts w:hint="eastAsia" w:asciiTheme="minorEastAsia" w:hAnsiTheme="minorEastAsia" w:cstheme="minorEastAsia"/>
                <w:szCs w:val="21"/>
              </w:rPr>
            </w:pPr>
            <w:r>
              <w:rPr>
                <w:rFonts w:hint="eastAsia" w:asciiTheme="minorEastAsia" w:hAnsiTheme="minorEastAsia" w:cstheme="minorEastAsia"/>
                <w:szCs w:val="21"/>
              </w:rPr>
              <w:t>21114.0</w:t>
            </w:r>
          </w:p>
        </w:tc>
      </w:tr>
      <w:tr w14:paraId="3D32921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B04B44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锂离子电池</w:t>
            </w:r>
          </w:p>
        </w:tc>
        <w:tc>
          <w:tcPr>
            <w:tcW w:w="1787" w:type="dxa"/>
            <w:tcBorders>
              <w:tl2br w:val="nil"/>
              <w:tr2bl w:val="nil"/>
            </w:tcBorders>
            <w:shd w:val="clear" w:color="auto" w:fill="D7D7D7" w:themeFill="background1" w:themeFillShade="D8"/>
            <w:noWrap/>
            <w:vAlign w:val="center"/>
          </w:tcPr>
          <w:p w14:paraId="5948679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万只(自然只)</w:t>
            </w:r>
          </w:p>
        </w:tc>
        <w:tc>
          <w:tcPr>
            <w:tcW w:w="928" w:type="pct"/>
            <w:tcBorders>
              <w:tl2br w:val="nil"/>
              <w:tr2bl w:val="nil"/>
            </w:tcBorders>
            <w:shd w:val="clear" w:color="auto" w:fill="D7D7D7" w:themeFill="background1" w:themeFillShade="D8"/>
            <w:noWrap/>
            <w:vAlign w:val="center"/>
          </w:tcPr>
          <w:p w14:paraId="6B6229E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393503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6259C04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铅酸蓄电池</w:t>
            </w:r>
          </w:p>
        </w:tc>
        <w:tc>
          <w:tcPr>
            <w:tcW w:w="1787" w:type="dxa"/>
            <w:tcBorders>
              <w:tl2br w:val="nil"/>
              <w:tr2bl w:val="nil"/>
            </w:tcBorders>
            <w:shd w:val="clear" w:color="auto" w:fill="D7D7D7" w:themeFill="background1" w:themeFillShade="D8"/>
            <w:noWrap/>
            <w:vAlign w:val="center"/>
          </w:tcPr>
          <w:p w14:paraId="1AC900B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万千伏安时</w:t>
            </w:r>
          </w:p>
        </w:tc>
        <w:tc>
          <w:tcPr>
            <w:tcW w:w="928" w:type="pct"/>
            <w:tcBorders>
              <w:tl2br w:val="nil"/>
              <w:tr2bl w:val="nil"/>
            </w:tcBorders>
            <w:shd w:val="clear" w:color="auto" w:fill="D7D7D7" w:themeFill="background1" w:themeFillShade="D8"/>
            <w:noWrap/>
            <w:vAlign w:val="center"/>
          </w:tcPr>
          <w:p w14:paraId="7F85334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14ABB1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7BBD038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碱性蓄电池</w:t>
            </w:r>
          </w:p>
        </w:tc>
        <w:tc>
          <w:tcPr>
            <w:tcW w:w="1787" w:type="dxa"/>
            <w:tcBorders>
              <w:tl2br w:val="nil"/>
              <w:tr2bl w:val="nil"/>
            </w:tcBorders>
            <w:shd w:val="clear" w:color="auto" w:fill="D7D7D7" w:themeFill="background1" w:themeFillShade="D8"/>
            <w:noWrap/>
            <w:vAlign w:val="center"/>
          </w:tcPr>
          <w:p w14:paraId="33A7413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万只</w:t>
            </w:r>
            <w:r>
              <w:rPr>
                <w:rFonts w:hint="eastAsia" w:ascii="宋体" w:hAnsi="宋体" w:eastAsia="宋体" w:cs="宋体"/>
                <w:b/>
                <w:bCs/>
                <w:kern w:val="0"/>
                <w:szCs w:val="21"/>
                <w:lang w:bidi="ar"/>
              </w:rPr>
              <w:t>(</w:t>
            </w:r>
            <w:r>
              <w:rPr>
                <w:rFonts w:hint="eastAsia" w:ascii="宋体" w:hAnsi="宋体" w:eastAsia="宋体" w:cs="宋体"/>
                <w:kern w:val="0"/>
                <w:szCs w:val="21"/>
                <w:lang w:bidi="ar"/>
              </w:rPr>
              <w:t>自然只</w:t>
            </w:r>
            <w:r>
              <w:rPr>
                <w:rFonts w:hint="eastAsia" w:ascii="宋体" w:hAnsi="宋体" w:eastAsia="宋体" w:cs="宋体"/>
                <w:b/>
                <w:bCs/>
                <w:kern w:val="0"/>
                <w:szCs w:val="21"/>
                <w:lang w:bidi="ar"/>
              </w:rPr>
              <w:t>)</w:t>
            </w:r>
          </w:p>
        </w:tc>
        <w:tc>
          <w:tcPr>
            <w:tcW w:w="928" w:type="pct"/>
            <w:tcBorders>
              <w:tl2br w:val="nil"/>
              <w:tr2bl w:val="nil"/>
            </w:tcBorders>
            <w:shd w:val="clear" w:color="auto" w:fill="D7D7D7" w:themeFill="background1" w:themeFillShade="D8"/>
            <w:noWrap/>
            <w:vAlign w:val="center"/>
          </w:tcPr>
          <w:p w14:paraId="2922484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CB9684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599A349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原电池及原电池组</w:t>
            </w:r>
            <w:r>
              <w:rPr>
                <w:rFonts w:hint="eastAsia" w:ascii="宋体" w:hAnsi="宋体" w:eastAsia="宋体" w:cs="宋体"/>
                <w:b/>
                <w:bCs/>
                <w:kern w:val="0"/>
                <w:szCs w:val="21"/>
                <w:lang w:bidi="ar"/>
              </w:rPr>
              <w:t>(</w:t>
            </w:r>
            <w:r>
              <w:rPr>
                <w:rFonts w:hint="eastAsia" w:ascii="宋体" w:hAnsi="宋体" w:eastAsia="宋体" w:cs="宋体"/>
                <w:kern w:val="0"/>
                <w:szCs w:val="21"/>
                <w:lang w:bidi="ar"/>
              </w:rPr>
              <w:t>非扣式</w:t>
            </w:r>
            <w:r>
              <w:rPr>
                <w:rFonts w:hint="eastAsia" w:ascii="宋体" w:hAnsi="宋体" w:eastAsia="宋体" w:cs="宋体"/>
                <w:b/>
                <w:bCs/>
                <w:kern w:val="0"/>
                <w:szCs w:val="21"/>
                <w:lang w:bidi="ar"/>
              </w:rPr>
              <w:t>)</w:t>
            </w:r>
          </w:p>
        </w:tc>
        <w:tc>
          <w:tcPr>
            <w:tcW w:w="1787" w:type="dxa"/>
            <w:tcBorders>
              <w:tl2br w:val="nil"/>
              <w:tr2bl w:val="nil"/>
            </w:tcBorders>
            <w:shd w:val="clear" w:color="auto" w:fill="D7D7D7" w:themeFill="background1" w:themeFillShade="D8"/>
            <w:noWrap/>
            <w:vAlign w:val="center"/>
          </w:tcPr>
          <w:p w14:paraId="3506CDF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亿只</w:t>
            </w:r>
          </w:p>
        </w:tc>
        <w:tc>
          <w:tcPr>
            <w:tcW w:w="928" w:type="pct"/>
            <w:tcBorders>
              <w:tl2br w:val="nil"/>
              <w:tr2bl w:val="nil"/>
            </w:tcBorders>
            <w:shd w:val="clear" w:color="auto" w:fill="D7D7D7" w:themeFill="background1" w:themeFillShade="D8"/>
            <w:noWrap/>
            <w:vAlign w:val="center"/>
          </w:tcPr>
          <w:p w14:paraId="35B8200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4F8EAF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6050" w:type="dxa"/>
            <w:tcBorders>
              <w:tl2br w:val="nil"/>
              <w:tr2bl w:val="nil"/>
            </w:tcBorders>
            <w:shd w:val="clear" w:color="auto" w:fill="D7D7D7" w:themeFill="background1" w:themeFillShade="D8"/>
            <w:noWrap/>
            <w:vAlign w:val="center"/>
          </w:tcPr>
          <w:p w14:paraId="268D3F4C">
            <w:pPr>
              <w:widowControl/>
              <w:jc w:val="left"/>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 xml:space="preserve">  太阳能电池</w:t>
            </w:r>
          </w:p>
        </w:tc>
        <w:tc>
          <w:tcPr>
            <w:tcW w:w="1787" w:type="dxa"/>
            <w:tcBorders>
              <w:tl2br w:val="nil"/>
              <w:tr2bl w:val="nil"/>
            </w:tcBorders>
            <w:shd w:val="clear" w:color="auto" w:fill="D7D7D7" w:themeFill="background1" w:themeFillShade="D8"/>
            <w:noWrap/>
            <w:vAlign w:val="center"/>
          </w:tcPr>
          <w:p w14:paraId="2F8A5CB6">
            <w:pPr>
              <w:widowControl/>
              <w:jc w:val="center"/>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万千瓦</w:t>
            </w:r>
          </w:p>
        </w:tc>
        <w:tc>
          <w:tcPr>
            <w:tcW w:w="928" w:type="pct"/>
            <w:tcBorders>
              <w:tl2br w:val="nil"/>
              <w:tr2bl w:val="nil"/>
            </w:tcBorders>
            <w:shd w:val="clear" w:color="auto" w:fill="D7D7D7" w:themeFill="background1" w:themeFillShade="D8"/>
            <w:noWrap/>
            <w:vAlign w:val="center"/>
          </w:tcPr>
          <w:p w14:paraId="247CF1E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196F2061">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108" w:name="_Toc10219"/>
      <w:r>
        <w:rPr>
          <w:rFonts w:hint="eastAsia" w:ascii="方正小标宋简体" w:hAnsi="方正小标宋简体" w:eastAsia="方正小标宋简体" w:cs="方正小标宋简体"/>
          <w:kern w:val="0"/>
          <w:sz w:val="36"/>
          <w:szCs w:val="36"/>
          <w:lang w:bidi="ar"/>
        </w:rPr>
        <w:t>10—2  规模以上工业主要产品产量（九）</w:t>
      </w:r>
      <w:bookmarkEnd w:id="108"/>
    </w:p>
    <w:p w14:paraId="31890834">
      <w:pPr>
        <w:tabs>
          <w:tab w:val="left" w:pos="4375"/>
          <w:tab w:val="left" w:pos="5750"/>
        </w:tabs>
        <w:jc w:val="right"/>
        <w:rPr>
          <w:rFonts w:hint="eastAsia" w:asciiTheme="minorEastAsia" w:hAnsiTheme="minorEastAsia" w:cstheme="minorEastAsia"/>
          <w:szCs w:val="21"/>
        </w:rPr>
      </w:pPr>
    </w:p>
    <w:tbl>
      <w:tblPr>
        <w:tblStyle w:val="7"/>
        <w:tblW w:w="4997" w:type="pct"/>
        <w:tblInd w:w="0" w:type="dxa"/>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5914"/>
        <w:gridCol w:w="1746"/>
        <w:gridCol w:w="1746"/>
      </w:tblGrid>
      <w:tr w14:paraId="7E934DC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vMerge w:val="restart"/>
            <w:tcBorders>
              <w:tl2br w:val="nil"/>
              <w:tr2bl w:val="nil"/>
            </w:tcBorders>
            <w:shd w:val="clear" w:color="auto" w:fill="D7D7D7" w:themeFill="background1" w:themeFillShade="D8"/>
            <w:noWrap/>
            <w:vAlign w:val="center"/>
          </w:tcPr>
          <w:p w14:paraId="64FFC24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名</w:t>
            </w:r>
            <w:r>
              <w:rPr>
                <w:rStyle w:val="21"/>
                <w:rFonts w:hint="eastAsia" w:asciiTheme="minorEastAsia" w:hAnsi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称</w:t>
            </w:r>
          </w:p>
        </w:tc>
        <w:tc>
          <w:tcPr>
            <w:tcW w:w="928" w:type="pct"/>
            <w:vMerge w:val="restart"/>
            <w:tcBorders>
              <w:tl2br w:val="nil"/>
              <w:tr2bl w:val="nil"/>
            </w:tcBorders>
            <w:shd w:val="clear" w:color="auto" w:fill="D7D7D7" w:themeFill="background1" w:themeFillShade="D8"/>
            <w:noWrap/>
            <w:vAlign w:val="center"/>
          </w:tcPr>
          <w:p w14:paraId="4AB1C0B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计量单位</w:t>
            </w:r>
          </w:p>
        </w:tc>
        <w:tc>
          <w:tcPr>
            <w:tcW w:w="928" w:type="pct"/>
            <w:vMerge w:val="restart"/>
            <w:tcBorders>
              <w:tl2br w:val="nil"/>
              <w:tr2bl w:val="nil"/>
            </w:tcBorders>
            <w:shd w:val="clear" w:color="auto" w:fill="D7D7D7" w:themeFill="background1" w:themeFillShade="D8"/>
            <w:noWrap/>
            <w:vAlign w:val="center"/>
          </w:tcPr>
          <w:p w14:paraId="63D606B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产品产量</w:t>
            </w:r>
          </w:p>
        </w:tc>
      </w:tr>
      <w:tr w14:paraId="5E7A05B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vMerge w:val="continue"/>
            <w:tcBorders>
              <w:tl2br w:val="nil"/>
              <w:tr2bl w:val="nil"/>
            </w:tcBorders>
            <w:shd w:val="clear" w:color="auto" w:fill="D7D7D7" w:themeFill="background1" w:themeFillShade="D8"/>
            <w:noWrap/>
            <w:vAlign w:val="center"/>
          </w:tcPr>
          <w:p w14:paraId="1265DE31">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6B2BC02D">
            <w:pPr>
              <w:jc w:val="center"/>
              <w:rPr>
                <w:rFonts w:hint="eastAsia" w:asciiTheme="minorEastAsia" w:hAnsiTheme="minorEastAsia" w:cstheme="minorEastAsia"/>
                <w:szCs w:val="21"/>
              </w:rPr>
            </w:pPr>
          </w:p>
        </w:tc>
        <w:tc>
          <w:tcPr>
            <w:tcW w:w="928" w:type="pct"/>
            <w:vMerge w:val="continue"/>
            <w:tcBorders>
              <w:tl2br w:val="nil"/>
              <w:tr2bl w:val="nil"/>
            </w:tcBorders>
            <w:shd w:val="clear" w:color="auto" w:fill="D7D7D7" w:themeFill="background1" w:themeFillShade="D8"/>
            <w:noWrap/>
            <w:vAlign w:val="center"/>
          </w:tcPr>
          <w:p w14:paraId="3B802453">
            <w:pPr>
              <w:jc w:val="center"/>
              <w:rPr>
                <w:rFonts w:hint="eastAsia" w:asciiTheme="minorEastAsia" w:hAnsiTheme="minorEastAsia" w:cstheme="minorEastAsia"/>
                <w:szCs w:val="21"/>
              </w:rPr>
            </w:pPr>
          </w:p>
        </w:tc>
      </w:tr>
      <w:tr w14:paraId="3A2626B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3F4F870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家用电冰箱</w:t>
            </w:r>
          </w:p>
        </w:tc>
        <w:tc>
          <w:tcPr>
            <w:tcW w:w="928" w:type="pct"/>
            <w:tcBorders>
              <w:tl2br w:val="nil"/>
              <w:tr2bl w:val="nil"/>
            </w:tcBorders>
            <w:shd w:val="clear" w:color="auto" w:fill="D7D7D7" w:themeFill="background1" w:themeFillShade="D8"/>
            <w:noWrap/>
            <w:vAlign w:val="center"/>
          </w:tcPr>
          <w:p w14:paraId="5CBA340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0D6DC4B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7C6E4E6">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187D5B8B">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家用冷柜</w:t>
            </w:r>
            <w:r>
              <w:rPr>
                <w:rFonts w:hint="eastAsia" w:ascii="宋体" w:hAnsi="宋体" w:eastAsia="宋体" w:cs="宋体"/>
                <w:b/>
                <w:bCs/>
                <w:kern w:val="0"/>
                <w:szCs w:val="21"/>
                <w:lang w:bidi="ar"/>
              </w:rPr>
              <w:t>(</w:t>
            </w:r>
            <w:r>
              <w:rPr>
                <w:rFonts w:hint="eastAsia" w:ascii="宋体" w:hAnsi="宋体" w:eastAsia="宋体" w:cs="宋体"/>
                <w:kern w:val="0"/>
                <w:szCs w:val="21"/>
                <w:lang w:bidi="ar"/>
              </w:rPr>
              <w:t>家用冷冻箱</w:t>
            </w:r>
            <w:r>
              <w:rPr>
                <w:rFonts w:hint="eastAsia" w:ascii="宋体" w:hAnsi="宋体" w:eastAsia="宋体" w:cs="宋体"/>
                <w:b/>
                <w:bCs/>
                <w:kern w:val="0"/>
                <w:szCs w:val="21"/>
                <w:lang w:bidi="ar"/>
              </w:rPr>
              <w:t>)</w:t>
            </w:r>
          </w:p>
        </w:tc>
        <w:tc>
          <w:tcPr>
            <w:tcW w:w="928" w:type="pct"/>
            <w:tcBorders>
              <w:tl2br w:val="nil"/>
              <w:tr2bl w:val="nil"/>
            </w:tcBorders>
            <w:shd w:val="clear" w:color="auto" w:fill="D7D7D7" w:themeFill="background1" w:themeFillShade="D8"/>
            <w:noWrap/>
            <w:vAlign w:val="center"/>
          </w:tcPr>
          <w:p w14:paraId="1004F39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0DF54C1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8F0FD0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34B8233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房间空气调节器</w:t>
            </w:r>
          </w:p>
        </w:tc>
        <w:tc>
          <w:tcPr>
            <w:tcW w:w="928" w:type="pct"/>
            <w:tcBorders>
              <w:tl2br w:val="nil"/>
              <w:tr2bl w:val="nil"/>
            </w:tcBorders>
            <w:shd w:val="clear" w:color="auto" w:fill="D7D7D7" w:themeFill="background1" w:themeFillShade="D8"/>
            <w:noWrap/>
            <w:vAlign w:val="center"/>
          </w:tcPr>
          <w:p w14:paraId="2E89DE1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67216CA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8902FB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1B0E46E1">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家用电热水器</w:t>
            </w:r>
          </w:p>
        </w:tc>
        <w:tc>
          <w:tcPr>
            <w:tcW w:w="928" w:type="pct"/>
            <w:tcBorders>
              <w:tl2br w:val="nil"/>
              <w:tr2bl w:val="nil"/>
            </w:tcBorders>
            <w:shd w:val="clear" w:color="auto" w:fill="D7D7D7" w:themeFill="background1" w:themeFillShade="D8"/>
            <w:noWrap/>
            <w:vAlign w:val="center"/>
          </w:tcPr>
          <w:p w14:paraId="23A468A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7362D4F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490600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1F00763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家用燃气灶具</w:t>
            </w:r>
          </w:p>
        </w:tc>
        <w:tc>
          <w:tcPr>
            <w:tcW w:w="928" w:type="pct"/>
            <w:tcBorders>
              <w:tl2br w:val="nil"/>
              <w:tr2bl w:val="nil"/>
            </w:tcBorders>
            <w:shd w:val="clear" w:color="auto" w:fill="D7D7D7" w:themeFill="background1" w:themeFillShade="D8"/>
            <w:noWrap/>
            <w:vAlign w:val="center"/>
          </w:tcPr>
          <w:p w14:paraId="55E231C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643F59A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FAF42F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706A841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太阳能热水器</w:t>
            </w:r>
          </w:p>
        </w:tc>
        <w:tc>
          <w:tcPr>
            <w:tcW w:w="928" w:type="pct"/>
            <w:tcBorders>
              <w:tl2br w:val="nil"/>
              <w:tr2bl w:val="nil"/>
            </w:tcBorders>
            <w:shd w:val="clear" w:color="auto" w:fill="D7D7D7" w:themeFill="background1" w:themeFillShade="D8"/>
            <w:noWrap/>
            <w:vAlign w:val="center"/>
          </w:tcPr>
          <w:p w14:paraId="3E0EB28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万平方米</w:t>
            </w:r>
          </w:p>
        </w:tc>
        <w:tc>
          <w:tcPr>
            <w:tcW w:w="928" w:type="pct"/>
            <w:tcBorders>
              <w:tl2br w:val="nil"/>
              <w:tr2bl w:val="nil"/>
            </w:tcBorders>
            <w:shd w:val="clear" w:color="auto" w:fill="D7D7D7" w:themeFill="background1" w:themeFillShade="D8"/>
            <w:noWrap/>
            <w:vAlign w:val="center"/>
          </w:tcPr>
          <w:p w14:paraId="2659C20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AF4C2B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4635361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电光源</w:t>
            </w:r>
          </w:p>
        </w:tc>
        <w:tc>
          <w:tcPr>
            <w:tcW w:w="928" w:type="pct"/>
            <w:tcBorders>
              <w:tl2br w:val="nil"/>
              <w:tr2bl w:val="nil"/>
            </w:tcBorders>
            <w:shd w:val="clear" w:color="auto" w:fill="D7D7D7" w:themeFill="background1" w:themeFillShade="D8"/>
            <w:noWrap/>
            <w:vAlign w:val="center"/>
          </w:tcPr>
          <w:p w14:paraId="6A46D35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万只</w:t>
            </w:r>
          </w:p>
        </w:tc>
        <w:tc>
          <w:tcPr>
            <w:tcW w:w="928" w:type="pct"/>
            <w:tcBorders>
              <w:tl2br w:val="nil"/>
              <w:tr2bl w:val="nil"/>
            </w:tcBorders>
            <w:shd w:val="clear" w:color="auto" w:fill="D7D7D7" w:themeFill="background1" w:themeFillShade="D8"/>
            <w:noWrap/>
            <w:vAlign w:val="center"/>
          </w:tcPr>
          <w:p w14:paraId="44C46B4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A22B9F8">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1215AA26">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灯具及照明装置</w:t>
            </w:r>
          </w:p>
        </w:tc>
        <w:tc>
          <w:tcPr>
            <w:tcW w:w="928" w:type="pct"/>
            <w:tcBorders>
              <w:tl2br w:val="nil"/>
              <w:tr2bl w:val="nil"/>
            </w:tcBorders>
            <w:shd w:val="clear" w:color="auto" w:fill="D7D7D7" w:themeFill="background1" w:themeFillShade="D8"/>
            <w:noWrap/>
            <w:vAlign w:val="center"/>
          </w:tcPr>
          <w:p w14:paraId="07127C1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万套(台、个)</w:t>
            </w:r>
          </w:p>
        </w:tc>
        <w:tc>
          <w:tcPr>
            <w:tcW w:w="928" w:type="pct"/>
            <w:tcBorders>
              <w:tl2br w:val="nil"/>
              <w:tr2bl w:val="nil"/>
            </w:tcBorders>
            <w:shd w:val="clear" w:color="auto" w:fill="D7D7D7" w:themeFill="background1" w:themeFillShade="D8"/>
            <w:noWrap/>
            <w:vAlign w:val="center"/>
          </w:tcPr>
          <w:p w14:paraId="59ADB7C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252E8C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13F97B8D">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电子计算机整机</w:t>
            </w:r>
          </w:p>
        </w:tc>
        <w:tc>
          <w:tcPr>
            <w:tcW w:w="928" w:type="pct"/>
            <w:tcBorders>
              <w:tl2br w:val="nil"/>
              <w:tr2bl w:val="nil"/>
            </w:tcBorders>
            <w:shd w:val="clear" w:color="auto" w:fill="D7D7D7" w:themeFill="background1" w:themeFillShade="D8"/>
            <w:noWrap/>
            <w:vAlign w:val="center"/>
          </w:tcPr>
          <w:p w14:paraId="4081BC7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0542728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B17C5AA">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66B3B22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#微型计算机设备</w:t>
            </w:r>
          </w:p>
        </w:tc>
        <w:tc>
          <w:tcPr>
            <w:tcW w:w="928" w:type="pct"/>
            <w:tcBorders>
              <w:tl2br w:val="nil"/>
              <w:tr2bl w:val="nil"/>
            </w:tcBorders>
            <w:shd w:val="clear" w:color="auto" w:fill="D7D7D7" w:themeFill="background1" w:themeFillShade="D8"/>
            <w:noWrap/>
            <w:vAlign w:val="center"/>
          </w:tcPr>
          <w:p w14:paraId="3ABA12D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175BED3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8FF64BC">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6C0AC45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#平板电脑</w:t>
            </w:r>
          </w:p>
        </w:tc>
        <w:tc>
          <w:tcPr>
            <w:tcW w:w="928" w:type="pct"/>
            <w:tcBorders>
              <w:tl2br w:val="nil"/>
              <w:tr2bl w:val="nil"/>
            </w:tcBorders>
            <w:shd w:val="clear" w:color="auto" w:fill="D7D7D7" w:themeFill="background1" w:themeFillShade="D8"/>
            <w:noWrap/>
            <w:vAlign w:val="center"/>
          </w:tcPr>
          <w:p w14:paraId="1EE4839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47237CE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E273A1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2FF3D43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显示器</w:t>
            </w:r>
          </w:p>
        </w:tc>
        <w:tc>
          <w:tcPr>
            <w:tcW w:w="928" w:type="pct"/>
            <w:tcBorders>
              <w:tl2br w:val="nil"/>
              <w:tr2bl w:val="nil"/>
            </w:tcBorders>
            <w:shd w:val="clear" w:color="auto" w:fill="D7D7D7" w:themeFill="background1" w:themeFillShade="D8"/>
            <w:noWrap/>
            <w:vAlign w:val="center"/>
          </w:tcPr>
          <w:p w14:paraId="57A35BE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125D1F9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CE453E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2D80BEC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移动通信手持机(手机)</w:t>
            </w:r>
          </w:p>
        </w:tc>
        <w:tc>
          <w:tcPr>
            <w:tcW w:w="928" w:type="pct"/>
            <w:tcBorders>
              <w:tl2br w:val="nil"/>
              <w:tr2bl w:val="nil"/>
            </w:tcBorders>
            <w:shd w:val="clear" w:color="auto" w:fill="D7D7D7" w:themeFill="background1" w:themeFillShade="D8"/>
            <w:noWrap/>
            <w:vAlign w:val="center"/>
          </w:tcPr>
          <w:p w14:paraId="775A8D6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4A60089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B2B824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7C0D99B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#智能手机</w:t>
            </w:r>
          </w:p>
        </w:tc>
        <w:tc>
          <w:tcPr>
            <w:tcW w:w="928" w:type="pct"/>
            <w:tcBorders>
              <w:tl2br w:val="nil"/>
              <w:tr2bl w:val="nil"/>
            </w:tcBorders>
            <w:shd w:val="clear" w:color="auto" w:fill="D7D7D7" w:themeFill="background1" w:themeFillShade="D8"/>
            <w:noWrap/>
            <w:vAlign w:val="center"/>
          </w:tcPr>
          <w:p w14:paraId="2FF8821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2FAFFDA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71E4E50">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250FE8A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半导体分立器件</w:t>
            </w:r>
          </w:p>
        </w:tc>
        <w:tc>
          <w:tcPr>
            <w:tcW w:w="928" w:type="pct"/>
            <w:tcBorders>
              <w:tl2br w:val="nil"/>
              <w:tr2bl w:val="nil"/>
            </w:tcBorders>
            <w:shd w:val="clear" w:color="auto" w:fill="D7D7D7" w:themeFill="background1" w:themeFillShade="D8"/>
            <w:noWrap/>
            <w:vAlign w:val="center"/>
          </w:tcPr>
          <w:p w14:paraId="4DC2BB9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亿只</w:t>
            </w:r>
          </w:p>
        </w:tc>
        <w:tc>
          <w:tcPr>
            <w:tcW w:w="928" w:type="pct"/>
            <w:tcBorders>
              <w:tl2br w:val="nil"/>
              <w:tr2bl w:val="nil"/>
            </w:tcBorders>
            <w:shd w:val="clear" w:color="auto" w:fill="D7D7D7" w:themeFill="background1" w:themeFillShade="D8"/>
            <w:noWrap/>
            <w:vAlign w:val="center"/>
          </w:tcPr>
          <w:p w14:paraId="78858DF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AF0A8B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0C27947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集成电路圆片</w:t>
            </w:r>
          </w:p>
        </w:tc>
        <w:tc>
          <w:tcPr>
            <w:tcW w:w="928" w:type="pct"/>
            <w:tcBorders>
              <w:tl2br w:val="nil"/>
              <w:tr2bl w:val="nil"/>
            </w:tcBorders>
            <w:shd w:val="clear" w:color="auto" w:fill="D7D7D7" w:themeFill="background1" w:themeFillShade="D8"/>
            <w:noWrap/>
            <w:vAlign w:val="center"/>
          </w:tcPr>
          <w:p w14:paraId="78C543F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万片</w:t>
            </w:r>
          </w:p>
        </w:tc>
        <w:tc>
          <w:tcPr>
            <w:tcW w:w="928" w:type="pct"/>
            <w:tcBorders>
              <w:tl2br w:val="nil"/>
              <w:tr2bl w:val="nil"/>
            </w:tcBorders>
            <w:shd w:val="clear" w:color="auto" w:fill="D7D7D7" w:themeFill="background1" w:themeFillShade="D8"/>
            <w:noWrap/>
            <w:vAlign w:val="center"/>
          </w:tcPr>
          <w:p w14:paraId="265C4D0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42DBDF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178FD6FA">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光电子器件</w:t>
            </w:r>
          </w:p>
        </w:tc>
        <w:tc>
          <w:tcPr>
            <w:tcW w:w="928" w:type="pct"/>
            <w:tcBorders>
              <w:tl2br w:val="nil"/>
              <w:tr2bl w:val="nil"/>
            </w:tcBorders>
            <w:shd w:val="clear" w:color="auto" w:fill="D7D7D7" w:themeFill="background1" w:themeFillShade="D8"/>
            <w:noWrap/>
            <w:vAlign w:val="center"/>
          </w:tcPr>
          <w:p w14:paraId="7B702F3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亿只</w:t>
            </w:r>
          </w:p>
        </w:tc>
        <w:tc>
          <w:tcPr>
            <w:tcW w:w="928" w:type="pct"/>
            <w:tcBorders>
              <w:tl2br w:val="nil"/>
              <w:tr2bl w:val="nil"/>
            </w:tcBorders>
            <w:shd w:val="clear" w:color="auto" w:fill="D7D7D7" w:themeFill="background1" w:themeFillShade="D8"/>
            <w:noWrap/>
            <w:vAlign w:val="center"/>
          </w:tcPr>
          <w:p w14:paraId="05DD545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B0DF4A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73393F2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#发光二极管(LED)</w:t>
            </w:r>
          </w:p>
        </w:tc>
        <w:tc>
          <w:tcPr>
            <w:tcW w:w="928" w:type="pct"/>
            <w:tcBorders>
              <w:tl2br w:val="nil"/>
              <w:tr2bl w:val="nil"/>
            </w:tcBorders>
            <w:shd w:val="clear" w:color="auto" w:fill="D7D7D7" w:themeFill="background1" w:themeFillShade="D8"/>
            <w:noWrap/>
            <w:vAlign w:val="center"/>
          </w:tcPr>
          <w:p w14:paraId="175C252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亿只</w:t>
            </w:r>
          </w:p>
        </w:tc>
        <w:tc>
          <w:tcPr>
            <w:tcW w:w="928" w:type="pct"/>
            <w:tcBorders>
              <w:tl2br w:val="nil"/>
              <w:tr2bl w:val="nil"/>
            </w:tcBorders>
            <w:shd w:val="clear" w:color="auto" w:fill="D7D7D7" w:themeFill="background1" w:themeFillShade="D8"/>
            <w:noWrap/>
            <w:vAlign w:val="center"/>
          </w:tcPr>
          <w:p w14:paraId="49695C4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9E3154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5F88C553">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电子元件</w:t>
            </w:r>
          </w:p>
        </w:tc>
        <w:tc>
          <w:tcPr>
            <w:tcW w:w="928" w:type="pct"/>
            <w:tcBorders>
              <w:tl2br w:val="nil"/>
              <w:tr2bl w:val="nil"/>
            </w:tcBorders>
            <w:shd w:val="clear" w:color="auto" w:fill="D7D7D7" w:themeFill="background1" w:themeFillShade="D8"/>
            <w:noWrap/>
            <w:vAlign w:val="center"/>
          </w:tcPr>
          <w:p w14:paraId="35C947D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亿只</w:t>
            </w:r>
          </w:p>
        </w:tc>
        <w:tc>
          <w:tcPr>
            <w:tcW w:w="928" w:type="pct"/>
            <w:tcBorders>
              <w:tl2br w:val="nil"/>
              <w:tr2bl w:val="nil"/>
            </w:tcBorders>
            <w:shd w:val="clear" w:color="auto" w:fill="D7D7D7" w:themeFill="background1" w:themeFillShade="D8"/>
            <w:noWrap/>
            <w:vAlign w:val="center"/>
          </w:tcPr>
          <w:p w14:paraId="024D02BB">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1DC68F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4807436C">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印制电路板</w:t>
            </w:r>
          </w:p>
        </w:tc>
        <w:tc>
          <w:tcPr>
            <w:tcW w:w="928" w:type="pct"/>
            <w:tcBorders>
              <w:tl2br w:val="nil"/>
              <w:tr2bl w:val="nil"/>
            </w:tcBorders>
            <w:shd w:val="clear" w:color="auto" w:fill="D7D7D7" w:themeFill="background1" w:themeFillShade="D8"/>
            <w:noWrap/>
            <w:vAlign w:val="center"/>
          </w:tcPr>
          <w:p w14:paraId="66CB5F8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万平方米</w:t>
            </w:r>
          </w:p>
        </w:tc>
        <w:tc>
          <w:tcPr>
            <w:tcW w:w="928" w:type="pct"/>
            <w:tcBorders>
              <w:tl2br w:val="nil"/>
              <w:tr2bl w:val="nil"/>
            </w:tcBorders>
            <w:shd w:val="clear" w:color="auto" w:fill="D7D7D7" w:themeFill="background1" w:themeFillShade="D8"/>
            <w:noWrap/>
            <w:vAlign w:val="center"/>
          </w:tcPr>
          <w:p w14:paraId="2FBEBC4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6B065FF">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5D9D5DB8">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工业自动调节仪表与控制系统</w:t>
            </w:r>
          </w:p>
        </w:tc>
        <w:tc>
          <w:tcPr>
            <w:tcW w:w="928" w:type="pct"/>
            <w:tcBorders>
              <w:tl2br w:val="nil"/>
              <w:tr2bl w:val="nil"/>
            </w:tcBorders>
            <w:shd w:val="clear" w:color="auto" w:fill="D7D7D7" w:themeFill="background1" w:themeFillShade="D8"/>
            <w:noWrap/>
            <w:vAlign w:val="center"/>
          </w:tcPr>
          <w:p w14:paraId="0FC54B0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万台(套)</w:t>
            </w:r>
          </w:p>
        </w:tc>
        <w:tc>
          <w:tcPr>
            <w:tcW w:w="928" w:type="pct"/>
            <w:tcBorders>
              <w:tl2br w:val="nil"/>
              <w:tr2bl w:val="nil"/>
            </w:tcBorders>
            <w:shd w:val="clear" w:color="auto" w:fill="D7D7D7" w:themeFill="background1" w:themeFillShade="D8"/>
            <w:noWrap/>
            <w:vAlign w:val="center"/>
          </w:tcPr>
          <w:p w14:paraId="6555A61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0106335">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50EA14C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电工仪器仪表</w:t>
            </w:r>
          </w:p>
        </w:tc>
        <w:tc>
          <w:tcPr>
            <w:tcW w:w="928" w:type="pct"/>
            <w:tcBorders>
              <w:tl2br w:val="nil"/>
              <w:tr2bl w:val="nil"/>
            </w:tcBorders>
            <w:shd w:val="clear" w:color="auto" w:fill="D7D7D7" w:themeFill="background1" w:themeFillShade="D8"/>
            <w:noWrap/>
            <w:vAlign w:val="center"/>
          </w:tcPr>
          <w:p w14:paraId="299E934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7F81FB5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5C3C961">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0BC9AE7F">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分析仪器及装置</w:t>
            </w:r>
          </w:p>
        </w:tc>
        <w:tc>
          <w:tcPr>
            <w:tcW w:w="928" w:type="pct"/>
            <w:tcBorders>
              <w:tl2br w:val="nil"/>
              <w:tr2bl w:val="nil"/>
            </w:tcBorders>
            <w:shd w:val="clear" w:color="auto" w:fill="D7D7D7" w:themeFill="background1" w:themeFillShade="D8"/>
            <w:noWrap/>
            <w:vAlign w:val="center"/>
          </w:tcPr>
          <w:p w14:paraId="48C084A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万台(套)</w:t>
            </w:r>
          </w:p>
        </w:tc>
        <w:tc>
          <w:tcPr>
            <w:tcW w:w="928" w:type="pct"/>
            <w:tcBorders>
              <w:tl2br w:val="nil"/>
              <w:tr2bl w:val="nil"/>
            </w:tcBorders>
            <w:shd w:val="clear" w:color="auto" w:fill="D7D7D7" w:themeFill="background1" w:themeFillShade="D8"/>
            <w:noWrap/>
            <w:vAlign w:val="center"/>
          </w:tcPr>
          <w:p w14:paraId="30736EF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46C0D0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129D3624">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汽车仪器仪表</w:t>
            </w:r>
          </w:p>
        </w:tc>
        <w:tc>
          <w:tcPr>
            <w:tcW w:w="928" w:type="pct"/>
            <w:tcBorders>
              <w:tl2br w:val="nil"/>
              <w:tr2bl w:val="nil"/>
            </w:tcBorders>
            <w:shd w:val="clear" w:color="auto" w:fill="D7D7D7" w:themeFill="background1" w:themeFillShade="D8"/>
            <w:noWrap/>
            <w:vAlign w:val="center"/>
          </w:tcPr>
          <w:p w14:paraId="22C5626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w:t>
            </w:r>
          </w:p>
        </w:tc>
        <w:tc>
          <w:tcPr>
            <w:tcW w:w="928" w:type="pct"/>
            <w:tcBorders>
              <w:tl2br w:val="nil"/>
              <w:tr2bl w:val="nil"/>
            </w:tcBorders>
            <w:shd w:val="clear" w:color="auto" w:fill="D7D7D7" w:themeFill="background1" w:themeFillShade="D8"/>
            <w:noWrap/>
            <w:vAlign w:val="center"/>
          </w:tcPr>
          <w:p w14:paraId="493D1BF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975D24D">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4" w:hRule="atLeast"/>
        </w:trPr>
        <w:tc>
          <w:tcPr>
            <w:tcW w:w="3143" w:type="pct"/>
            <w:tcBorders>
              <w:tl2br w:val="nil"/>
              <w:tr2bl w:val="nil"/>
            </w:tcBorders>
            <w:shd w:val="clear" w:color="auto" w:fill="D7D7D7" w:themeFill="background1" w:themeFillShade="D8"/>
            <w:noWrap/>
            <w:vAlign w:val="center"/>
          </w:tcPr>
          <w:p w14:paraId="36777A9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光学仪器</w:t>
            </w:r>
          </w:p>
        </w:tc>
        <w:tc>
          <w:tcPr>
            <w:tcW w:w="928" w:type="pct"/>
            <w:tcBorders>
              <w:tl2br w:val="nil"/>
              <w:tr2bl w:val="nil"/>
            </w:tcBorders>
            <w:shd w:val="clear" w:color="auto" w:fill="D7D7D7" w:themeFill="background1" w:themeFillShade="D8"/>
            <w:noWrap/>
            <w:vAlign w:val="center"/>
          </w:tcPr>
          <w:p w14:paraId="481C991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万台(个)</w:t>
            </w:r>
          </w:p>
        </w:tc>
        <w:tc>
          <w:tcPr>
            <w:tcW w:w="928" w:type="pct"/>
            <w:tcBorders>
              <w:tl2br w:val="nil"/>
              <w:tr2bl w:val="nil"/>
            </w:tcBorders>
            <w:shd w:val="clear" w:color="auto" w:fill="D7D7D7" w:themeFill="background1" w:themeFillShade="D8"/>
            <w:noWrap/>
            <w:vAlign w:val="center"/>
          </w:tcPr>
          <w:p w14:paraId="665000B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0E45507">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2C229190">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发电量</w:t>
            </w:r>
          </w:p>
        </w:tc>
        <w:tc>
          <w:tcPr>
            <w:tcW w:w="928" w:type="pct"/>
            <w:tcBorders>
              <w:tl2br w:val="nil"/>
              <w:tr2bl w:val="nil"/>
            </w:tcBorders>
            <w:shd w:val="clear" w:color="auto" w:fill="D7D7D7" w:themeFill="background1" w:themeFillShade="D8"/>
            <w:noWrap/>
            <w:vAlign w:val="center"/>
          </w:tcPr>
          <w:p w14:paraId="0722719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万千瓦小时</w:t>
            </w:r>
          </w:p>
        </w:tc>
        <w:tc>
          <w:tcPr>
            <w:tcW w:w="928" w:type="pct"/>
            <w:tcBorders>
              <w:tl2br w:val="nil"/>
              <w:tr2bl w:val="nil"/>
            </w:tcBorders>
            <w:shd w:val="clear" w:color="auto" w:fill="D7D7D7" w:themeFill="background1" w:themeFillShade="D8"/>
            <w:noWrap/>
            <w:vAlign w:val="center"/>
          </w:tcPr>
          <w:p w14:paraId="6BEC473D">
            <w:pPr>
              <w:jc w:val="center"/>
              <w:rPr>
                <w:rFonts w:hint="eastAsia" w:asciiTheme="minorEastAsia" w:hAnsiTheme="minorEastAsia" w:cstheme="minorEastAsia"/>
                <w:szCs w:val="21"/>
              </w:rPr>
            </w:pPr>
            <w:r>
              <w:rPr>
                <w:rFonts w:hint="eastAsia" w:asciiTheme="minorEastAsia" w:hAnsiTheme="minorEastAsia" w:cstheme="minorEastAsia"/>
                <w:szCs w:val="21"/>
              </w:rPr>
              <w:t>135525.6</w:t>
            </w:r>
          </w:p>
        </w:tc>
      </w:tr>
      <w:tr w14:paraId="71501EB9">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356C55C5">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#火力发电量</w:t>
            </w:r>
          </w:p>
        </w:tc>
        <w:tc>
          <w:tcPr>
            <w:tcW w:w="928" w:type="pct"/>
            <w:tcBorders>
              <w:tl2br w:val="nil"/>
              <w:tr2bl w:val="nil"/>
            </w:tcBorders>
            <w:shd w:val="clear" w:color="auto" w:fill="D7D7D7" w:themeFill="background1" w:themeFillShade="D8"/>
            <w:noWrap/>
            <w:vAlign w:val="center"/>
          </w:tcPr>
          <w:p w14:paraId="67E63AB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万千瓦小时</w:t>
            </w:r>
          </w:p>
        </w:tc>
        <w:tc>
          <w:tcPr>
            <w:tcW w:w="928" w:type="pct"/>
            <w:tcBorders>
              <w:tl2br w:val="nil"/>
              <w:tr2bl w:val="nil"/>
            </w:tcBorders>
            <w:shd w:val="clear" w:color="auto" w:fill="D7D7D7" w:themeFill="background1" w:themeFillShade="D8"/>
            <w:noWrap/>
            <w:vAlign w:val="center"/>
          </w:tcPr>
          <w:p w14:paraId="21885DFA">
            <w:pPr>
              <w:jc w:val="center"/>
              <w:rPr>
                <w:rFonts w:hint="eastAsia" w:asciiTheme="minorEastAsia" w:hAnsiTheme="minorEastAsia" w:cstheme="minorEastAsia"/>
                <w:szCs w:val="21"/>
              </w:rPr>
            </w:pPr>
            <w:r>
              <w:rPr>
                <w:rFonts w:hint="eastAsia" w:asciiTheme="minorEastAsia" w:hAnsiTheme="minorEastAsia" w:cstheme="minorEastAsia"/>
                <w:szCs w:val="21"/>
              </w:rPr>
              <w:t>57625.9</w:t>
            </w:r>
          </w:p>
        </w:tc>
      </w:tr>
      <w:tr w14:paraId="63C0512E">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4BC756E7">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水力发电量</w:t>
            </w:r>
          </w:p>
        </w:tc>
        <w:tc>
          <w:tcPr>
            <w:tcW w:w="928" w:type="pct"/>
            <w:tcBorders>
              <w:tl2br w:val="nil"/>
              <w:tr2bl w:val="nil"/>
            </w:tcBorders>
            <w:shd w:val="clear" w:color="auto" w:fill="D7D7D7" w:themeFill="background1" w:themeFillShade="D8"/>
            <w:noWrap/>
            <w:vAlign w:val="center"/>
          </w:tcPr>
          <w:p w14:paraId="7C6EB3D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万千瓦小时</w:t>
            </w:r>
          </w:p>
        </w:tc>
        <w:tc>
          <w:tcPr>
            <w:tcW w:w="928" w:type="pct"/>
            <w:tcBorders>
              <w:tl2br w:val="nil"/>
              <w:tr2bl w:val="nil"/>
            </w:tcBorders>
            <w:shd w:val="clear" w:color="auto" w:fill="D7D7D7" w:themeFill="background1" w:themeFillShade="D8"/>
            <w:noWrap/>
            <w:vAlign w:val="center"/>
          </w:tcPr>
          <w:p w14:paraId="7B92D09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6111142">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30800BEE">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风力发电量</w:t>
            </w:r>
          </w:p>
        </w:tc>
        <w:tc>
          <w:tcPr>
            <w:tcW w:w="928" w:type="pct"/>
            <w:tcBorders>
              <w:tl2br w:val="nil"/>
              <w:tr2bl w:val="nil"/>
            </w:tcBorders>
            <w:shd w:val="clear" w:color="auto" w:fill="D7D7D7" w:themeFill="background1" w:themeFillShade="D8"/>
            <w:noWrap/>
            <w:vAlign w:val="center"/>
          </w:tcPr>
          <w:p w14:paraId="720EF68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万千瓦小时</w:t>
            </w:r>
          </w:p>
        </w:tc>
        <w:tc>
          <w:tcPr>
            <w:tcW w:w="928" w:type="pct"/>
            <w:tcBorders>
              <w:tl2br w:val="nil"/>
              <w:tr2bl w:val="nil"/>
            </w:tcBorders>
            <w:shd w:val="clear" w:color="auto" w:fill="D7D7D7" w:themeFill="background1" w:themeFillShade="D8"/>
            <w:noWrap/>
            <w:vAlign w:val="center"/>
          </w:tcPr>
          <w:p w14:paraId="4DBA88ED">
            <w:pPr>
              <w:jc w:val="center"/>
              <w:rPr>
                <w:rFonts w:hint="eastAsia" w:asciiTheme="minorEastAsia" w:hAnsiTheme="minorEastAsia" w:cstheme="minorEastAsia"/>
                <w:szCs w:val="21"/>
              </w:rPr>
            </w:pPr>
            <w:r>
              <w:rPr>
                <w:rFonts w:hint="eastAsia" w:asciiTheme="minorEastAsia" w:hAnsiTheme="minorEastAsia" w:cstheme="minorEastAsia"/>
                <w:szCs w:val="21"/>
              </w:rPr>
              <w:t>39549.3</w:t>
            </w:r>
          </w:p>
        </w:tc>
      </w:tr>
      <w:tr w14:paraId="01AA0E4B">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44C3BC59">
            <w:pPr>
              <w:widowControl/>
              <w:jc w:val="left"/>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  煤气生产量</w:t>
            </w:r>
          </w:p>
        </w:tc>
        <w:tc>
          <w:tcPr>
            <w:tcW w:w="928" w:type="pct"/>
            <w:tcBorders>
              <w:tl2br w:val="nil"/>
              <w:tr2bl w:val="nil"/>
            </w:tcBorders>
            <w:shd w:val="clear" w:color="auto" w:fill="D7D7D7" w:themeFill="background1" w:themeFillShade="D8"/>
            <w:noWrap/>
            <w:vAlign w:val="center"/>
          </w:tcPr>
          <w:p w14:paraId="695C71A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亿立方米</w:t>
            </w:r>
          </w:p>
        </w:tc>
        <w:tc>
          <w:tcPr>
            <w:tcW w:w="928" w:type="pct"/>
            <w:tcBorders>
              <w:tl2br w:val="nil"/>
              <w:tr2bl w:val="nil"/>
            </w:tcBorders>
            <w:shd w:val="clear" w:color="auto" w:fill="D7D7D7" w:themeFill="background1" w:themeFillShade="D8"/>
            <w:noWrap/>
            <w:vAlign w:val="center"/>
          </w:tcPr>
          <w:p w14:paraId="5BF0A21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BEE2773">
        <w:tblPrEx>
          <w:tblBorders>
            <w:top w:val="single" w:color="000000" w:themeColor="text1" w:sz="12" w:space="0"/>
            <w:left w:val="none" w:color="auto" w:sz="0" w:space="0"/>
            <w:bottom w:val="single" w:color="000000" w:themeColor="text1"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3143" w:type="pct"/>
            <w:tcBorders>
              <w:tl2br w:val="nil"/>
              <w:tr2bl w:val="nil"/>
            </w:tcBorders>
            <w:shd w:val="clear" w:color="auto" w:fill="D7D7D7" w:themeFill="background1" w:themeFillShade="D8"/>
            <w:noWrap/>
            <w:vAlign w:val="center"/>
          </w:tcPr>
          <w:p w14:paraId="64CE5D1F">
            <w:pPr>
              <w:widowControl/>
              <w:jc w:val="left"/>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 xml:space="preserve">  自来水生产量</w:t>
            </w:r>
          </w:p>
        </w:tc>
        <w:tc>
          <w:tcPr>
            <w:tcW w:w="928" w:type="pct"/>
            <w:tcBorders>
              <w:tl2br w:val="nil"/>
              <w:tr2bl w:val="nil"/>
            </w:tcBorders>
            <w:shd w:val="clear" w:color="auto" w:fill="D7D7D7" w:themeFill="background1" w:themeFillShade="D8"/>
            <w:noWrap/>
            <w:vAlign w:val="center"/>
          </w:tcPr>
          <w:p w14:paraId="165642F1">
            <w:pPr>
              <w:widowControl/>
              <w:jc w:val="center"/>
              <w:textAlignment w:val="center"/>
              <w:rPr>
                <w:rFonts w:hint="eastAsia" w:asciiTheme="minorEastAsia" w:hAnsiTheme="minorEastAsia" w:cstheme="minorEastAsia"/>
                <w:kern w:val="0"/>
                <w:szCs w:val="21"/>
                <w:lang w:bidi="ar"/>
              </w:rPr>
            </w:pPr>
            <w:r>
              <w:rPr>
                <w:rFonts w:hint="eastAsia" w:ascii="宋体" w:hAnsi="宋体" w:eastAsia="宋体" w:cs="宋体"/>
                <w:kern w:val="0"/>
                <w:szCs w:val="21"/>
                <w:lang w:bidi="ar"/>
              </w:rPr>
              <w:t>亿立方米</w:t>
            </w:r>
          </w:p>
        </w:tc>
        <w:tc>
          <w:tcPr>
            <w:tcW w:w="928" w:type="pct"/>
            <w:tcBorders>
              <w:tl2br w:val="nil"/>
              <w:tr2bl w:val="nil"/>
            </w:tcBorders>
            <w:shd w:val="clear" w:color="auto" w:fill="D7D7D7" w:themeFill="background1" w:themeFillShade="D8"/>
            <w:noWrap/>
            <w:vAlign w:val="center"/>
          </w:tcPr>
          <w:p w14:paraId="4A9998CE">
            <w:pPr>
              <w:jc w:val="center"/>
              <w:rPr>
                <w:rFonts w:hint="eastAsia" w:asciiTheme="minorEastAsia" w:hAnsiTheme="minorEastAsia" w:cstheme="minorEastAsia"/>
                <w:szCs w:val="21"/>
              </w:rPr>
            </w:pPr>
            <w:r>
              <w:rPr>
                <w:rFonts w:hint="eastAsia" w:asciiTheme="minorEastAsia" w:hAnsiTheme="minorEastAsia" w:cstheme="minorEastAsia"/>
                <w:szCs w:val="21"/>
              </w:rPr>
              <w:t>0.3</w:t>
            </w:r>
          </w:p>
        </w:tc>
      </w:tr>
    </w:tbl>
    <w:p w14:paraId="3BE7C000">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109" w:name="_Toc32445"/>
      <w:r>
        <w:rPr>
          <w:rFonts w:hint="eastAsia" w:ascii="方正小标宋简体" w:hAnsi="方正小标宋简体" w:eastAsia="方正小标宋简体" w:cs="方正小标宋简体"/>
          <w:kern w:val="0"/>
          <w:sz w:val="36"/>
          <w:szCs w:val="36"/>
          <w:lang w:bidi="ar"/>
        </w:rPr>
        <w:t>10—3  规模以上工业企业主要经济效益指标</w:t>
      </w:r>
      <w:bookmarkEnd w:id="109"/>
    </w:p>
    <w:p w14:paraId="5B8487CE">
      <w:pPr>
        <w:jc w:val="center"/>
        <w:rPr>
          <w:rFonts w:hint="eastAsia" w:asciiTheme="minorEastAsia" w:hAnsiTheme="minorEastAsia" w:cstheme="minorEastAsia"/>
          <w:szCs w:val="21"/>
        </w:rPr>
      </w:pP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786"/>
        <w:gridCol w:w="1111"/>
        <w:gridCol w:w="1112"/>
        <w:gridCol w:w="1112"/>
        <w:gridCol w:w="1162"/>
        <w:gridCol w:w="1116"/>
      </w:tblGrid>
      <w:tr w14:paraId="4A8988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968" w:type="pct"/>
            <w:vMerge w:val="restart"/>
            <w:tcBorders>
              <w:tl2br w:val="nil"/>
              <w:tr2bl w:val="nil"/>
            </w:tcBorders>
            <w:shd w:val="clear" w:color="auto" w:fill="D7D7D7" w:themeFill="background1" w:themeFillShade="D8"/>
            <w:noWrap/>
            <w:vAlign w:val="center"/>
          </w:tcPr>
          <w:p w14:paraId="3AD727B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项  </w:t>
            </w:r>
            <w:r>
              <w:rPr>
                <w:rStyle w:val="18"/>
                <w:rFonts w:asciiTheme="minorEastAsia" w:hAnsiTheme="minorEastAsia" w:eastAsiaTheme="minorEastAsia" w:cstheme="minorEastAsia"/>
                <w:color w:val="auto"/>
                <w:sz w:val="21"/>
                <w:szCs w:val="21"/>
                <w:lang w:bidi="ar"/>
              </w:rPr>
              <w:t>目</w:t>
            </w:r>
          </w:p>
        </w:tc>
        <w:tc>
          <w:tcPr>
            <w:tcW w:w="605" w:type="pct"/>
            <w:vMerge w:val="restart"/>
            <w:tcBorders>
              <w:tl2br w:val="nil"/>
              <w:tr2bl w:val="nil"/>
            </w:tcBorders>
            <w:shd w:val="clear" w:color="auto" w:fill="D7D7D7" w:themeFill="background1" w:themeFillShade="D8"/>
            <w:noWrap/>
            <w:vAlign w:val="center"/>
          </w:tcPr>
          <w:p w14:paraId="542F461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企业</w:t>
            </w:r>
          </w:p>
          <w:p w14:paraId="79ABD68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亏损面</w:t>
            </w:r>
          </w:p>
          <w:p w14:paraId="20D659A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8"/>
                <w:rFonts w:asciiTheme="minorEastAsia" w:hAnsiTheme="minorEastAsia" w:eastAsiaTheme="minorEastAsia" w:cstheme="minorEastAsia"/>
                <w:color w:val="auto"/>
                <w:sz w:val="21"/>
                <w:szCs w:val="21"/>
                <w:lang w:bidi="ar"/>
              </w:rPr>
              <w:t>）</w:t>
            </w:r>
          </w:p>
        </w:tc>
        <w:tc>
          <w:tcPr>
            <w:tcW w:w="605" w:type="pct"/>
            <w:vMerge w:val="restart"/>
            <w:tcBorders>
              <w:tl2br w:val="nil"/>
              <w:tr2bl w:val="nil"/>
            </w:tcBorders>
            <w:shd w:val="clear" w:color="auto" w:fill="D7D7D7" w:themeFill="background1" w:themeFillShade="D8"/>
            <w:noWrap/>
            <w:vAlign w:val="center"/>
          </w:tcPr>
          <w:p w14:paraId="2270C21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资产</w:t>
            </w:r>
          </w:p>
          <w:p w14:paraId="3F933E6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负债率</w:t>
            </w:r>
          </w:p>
          <w:p w14:paraId="5635CC1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8"/>
                <w:rFonts w:asciiTheme="minorEastAsia" w:hAnsiTheme="minorEastAsia" w:eastAsiaTheme="minorEastAsia" w:cstheme="minorEastAsia"/>
                <w:color w:val="auto"/>
                <w:sz w:val="21"/>
                <w:szCs w:val="21"/>
                <w:lang w:bidi="ar"/>
              </w:rPr>
              <w:t>）</w:t>
            </w:r>
          </w:p>
        </w:tc>
        <w:tc>
          <w:tcPr>
            <w:tcW w:w="605" w:type="pct"/>
            <w:vMerge w:val="restart"/>
            <w:tcBorders>
              <w:tl2br w:val="nil"/>
              <w:tr2bl w:val="nil"/>
            </w:tcBorders>
            <w:shd w:val="clear" w:color="auto" w:fill="D7D7D7" w:themeFill="background1" w:themeFillShade="D8"/>
            <w:noWrap/>
            <w:vAlign w:val="center"/>
          </w:tcPr>
          <w:p w14:paraId="6C923B7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总资产</w:t>
            </w:r>
          </w:p>
          <w:p w14:paraId="77ECF2F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贡献率</w:t>
            </w:r>
          </w:p>
          <w:p w14:paraId="7ECD3AB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8"/>
                <w:rFonts w:asciiTheme="minorEastAsia" w:hAnsiTheme="minorEastAsia" w:eastAsiaTheme="minorEastAsia" w:cstheme="minorEastAsia"/>
                <w:color w:val="auto"/>
                <w:sz w:val="21"/>
                <w:szCs w:val="21"/>
                <w:lang w:bidi="ar"/>
              </w:rPr>
              <w:t>）</w:t>
            </w:r>
          </w:p>
        </w:tc>
        <w:tc>
          <w:tcPr>
            <w:tcW w:w="605" w:type="pct"/>
            <w:vMerge w:val="restart"/>
            <w:tcBorders>
              <w:tl2br w:val="nil"/>
              <w:tr2bl w:val="nil"/>
            </w:tcBorders>
            <w:shd w:val="clear" w:color="auto" w:fill="D7D7D7" w:themeFill="background1" w:themeFillShade="D8"/>
            <w:noWrap/>
            <w:vAlign w:val="center"/>
          </w:tcPr>
          <w:p w14:paraId="67FF36C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流动资产</w:t>
            </w:r>
          </w:p>
          <w:p w14:paraId="2B22386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周转率</w:t>
            </w:r>
          </w:p>
          <w:p w14:paraId="50204FD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（次/</w:t>
            </w:r>
            <w:r>
              <w:rPr>
                <w:rStyle w:val="18"/>
                <w:rFonts w:asciiTheme="minorEastAsia" w:hAnsiTheme="minorEastAsia" w:eastAsiaTheme="minorEastAsia" w:cstheme="minorEastAsia"/>
                <w:color w:val="auto"/>
                <w:sz w:val="21"/>
                <w:szCs w:val="21"/>
                <w:lang w:bidi="ar"/>
              </w:rPr>
              <w:t>年）</w:t>
            </w:r>
          </w:p>
        </w:tc>
        <w:tc>
          <w:tcPr>
            <w:tcW w:w="607" w:type="pct"/>
            <w:vMerge w:val="restart"/>
            <w:tcBorders>
              <w:tl2br w:val="nil"/>
              <w:tr2bl w:val="nil"/>
            </w:tcBorders>
            <w:shd w:val="clear" w:color="auto" w:fill="D7D7D7" w:themeFill="background1" w:themeFillShade="D8"/>
            <w:noWrap/>
            <w:vAlign w:val="center"/>
          </w:tcPr>
          <w:p w14:paraId="3960FEA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成本费用</w:t>
            </w:r>
          </w:p>
          <w:p w14:paraId="3620025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利润率</w:t>
            </w:r>
          </w:p>
          <w:p w14:paraId="3839760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8"/>
                <w:rFonts w:asciiTheme="minorEastAsia" w:hAnsiTheme="minorEastAsia" w:eastAsiaTheme="minorEastAsia" w:cstheme="minorEastAsia"/>
                <w:color w:val="auto"/>
                <w:sz w:val="21"/>
                <w:szCs w:val="21"/>
                <w:lang w:bidi="ar"/>
              </w:rPr>
              <w:t>）</w:t>
            </w:r>
          </w:p>
        </w:tc>
      </w:tr>
      <w:tr w14:paraId="55EDDB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1968" w:type="pct"/>
            <w:vMerge w:val="continue"/>
            <w:tcBorders>
              <w:tl2br w:val="nil"/>
              <w:tr2bl w:val="nil"/>
            </w:tcBorders>
            <w:shd w:val="clear" w:color="auto" w:fill="D7D7D7" w:themeFill="background1" w:themeFillShade="D8"/>
            <w:noWrap/>
            <w:vAlign w:val="center"/>
          </w:tcPr>
          <w:p w14:paraId="03498B16">
            <w:pPr>
              <w:jc w:val="center"/>
              <w:rPr>
                <w:rFonts w:hint="eastAsia" w:asciiTheme="minorEastAsia" w:hAnsiTheme="minorEastAsia" w:cstheme="minorEastAsia"/>
                <w:szCs w:val="21"/>
              </w:rPr>
            </w:pPr>
          </w:p>
        </w:tc>
        <w:tc>
          <w:tcPr>
            <w:tcW w:w="605" w:type="pct"/>
            <w:vMerge w:val="continue"/>
            <w:tcBorders>
              <w:tl2br w:val="nil"/>
              <w:tr2bl w:val="nil"/>
            </w:tcBorders>
            <w:shd w:val="clear" w:color="auto" w:fill="D7D7D7" w:themeFill="background1" w:themeFillShade="D8"/>
            <w:noWrap/>
            <w:vAlign w:val="center"/>
          </w:tcPr>
          <w:p w14:paraId="0C8B3835">
            <w:pPr>
              <w:jc w:val="center"/>
              <w:rPr>
                <w:rFonts w:hint="eastAsia" w:asciiTheme="minorEastAsia" w:hAnsiTheme="minorEastAsia" w:cstheme="minorEastAsia"/>
                <w:szCs w:val="21"/>
              </w:rPr>
            </w:pPr>
          </w:p>
        </w:tc>
        <w:tc>
          <w:tcPr>
            <w:tcW w:w="605" w:type="pct"/>
            <w:vMerge w:val="continue"/>
            <w:tcBorders>
              <w:tl2br w:val="nil"/>
              <w:tr2bl w:val="nil"/>
            </w:tcBorders>
            <w:shd w:val="clear" w:color="auto" w:fill="D7D7D7" w:themeFill="background1" w:themeFillShade="D8"/>
            <w:noWrap/>
            <w:vAlign w:val="center"/>
          </w:tcPr>
          <w:p w14:paraId="3D7CC6EF">
            <w:pPr>
              <w:jc w:val="center"/>
              <w:rPr>
                <w:rFonts w:hint="eastAsia" w:asciiTheme="minorEastAsia" w:hAnsiTheme="minorEastAsia" w:cstheme="minorEastAsia"/>
                <w:szCs w:val="21"/>
              </w:rPr>
            </w:pPr>
          </w:p>
        </w:tc>
        <w:tc>
          <w:tcPr>
            <w:tcW w:w="605" w:type="pct"/>
            <w:vMerge w:val="continue"/>
            <w:tcBorders>
              <w:tl2br w:val="nil"/>
              <w:tr2bl w:val="nil"/>
            </w:tcBorders>
            <w:shd w:val="clear" w:color="auto" w:fill="D7D7D7" w:themeFill="background1" w:themeFillShade="D8"/>
            <w:noWrap/>
            <w:vAlign w:val="center"/>
          </w:tcPr>
          <w:p w14:paraId="19FC3EF8">
            <w:pPr>
              <w:jc w:val="center"/>
              <w:rPr>
                <w:rFonts w:hint="eastAsia" w:asciiTheme="minorEastAsia" w:hAnsiTheme="minorEastAsia" w:cstheme="minorEastAsia"/>
                <w:szCs w:val="21"/>
              </w:rPr>
            </w:pPr>
          </w:p>
        </w:tc>
        <w:tc>
          <w:tcPr>
            <w:tcW w:w="605" w:type="pct"/>
            <w:vMerge w:val="continue"/>
            <w:tcBorders>
              <w:tl2br w:val="nil"/>
              <w:tr2bl w:val="nil"/>
            </w:tcBorders>
            <w:shd w:val="clear" w:color="auto" w:fill="D7D7D7" w:themeFill="background1" w:themeFillShade="D8"/>
            <w:noWrap/>
            <w:vAlign w:val="center"/>
          </w:tcPr>
          <w:p w14:paraId="519A9862">
            <w:pPr>
              <w:jc w:val="center"/>
              <w:rPr>
                <w:rFonts w:hint="eastAsia" w:asciiTheme="minorEastAsia" w:hAnsiTheme="minorEastAsia" w:cstheme="minorEastAsia"/>
                <w:szCs w:val="21"/>
              </w:rPr>
            </w:pPr>
          </w:p>
        </w:tc>
        <w:tc>
          <w:tcPr>
            <w:tcW w:w="607" w:type="pct"/>
            <w:vMerge w:val="continue"/>
            <w:tcBorders>
              <w:tl2br w:val="nil"/>
              <w:tr2bl w:val="nil"/>
            </w:tcBorders>
            <w:shd w:val="clear" w:color="auto" w:fill="D7D7D7" w:themeFill="background1" w:themeFillShade="D8"/>
            <w:noWrap/>
            <w:vAlign w:val="center"/>
          </w:tcPr>
          <w:p w14:paraId="685E29F7">
            <w:pPr>
              <w:jc w:val="center"/>
              <w:rPr>
                <w:rFonts w:hint="eastAsia" w:asciiTheme="minorEastAsia" w:hAnsiTheme="minorEastAsia" w:cstheme="minorEastAsia"/>
                <w:szCs w:val="21"/>
              </w:rPr>
            </w:pPr>
          </w:p>
        </w:tc>
      </w:tr>
      <w:tr w14:paraId="242459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7412C3C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  计</w:t>
            </w:r>
          </w:p>
        </w:tc>
        <w:tc>
          <w:tcPr>
            <w:tcW w:w="605" w:type="pct"/>
            <w:tcBorders>
              <w:tl2br w:val="nil"/>
              <w:tr2bl w:val="nil"/>
            </w:tcBorders>
            <w:shd w:val="clear" w:color="auto" w:fill="D7D7D7" w:themeFill="background1" w:themeFillShade="D8"/>
            <w:noWrap/>
            <w:vAlign w:val="center"/>
          </w:tcPr>
          <w:p w14:paraId="184538F0">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14.13</w:t>
            </w:r>
          </w:p>
        </w:tc>
        <w:tc>
          <w:tcPr>
            <w:tcW w:w="605" w:type="pct"/>
            <w:tcBorders>
              <w:tl2br w:val="nil"/>
              <w:tr2bl w:val="nil"/>
            </w:tcBorders>
            <w:shd w:val="clear" w:color="auto" w:fill="D7D7D7" w:themeFill="background1" w:themeFillShade="D8"/>
            <w:noWrap/>
            <w:vAlign w:val="center"/>
          </w:tcPr>
          <w:p w14:paraId="6618C53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52.30</w:t>
            </w:r>
          </w:p>
        </w:tc>
        <w:tc>
          <w:tcPr>
            <w:tcW w:w="605" w:type="pct"/>
            <w:tcBorders>
              <w:tl2br w:val="nil"/>
              <w:tr2bl w:val="nil"/>
            </w:tcBorders>
            <w:shd w:val="clear" w:color="auto" w:fill="D7D7D7" w:themeFill="background1" w:themeFillShade="D8"/>
            <w:noWrap/>
            <w:vAlign w:val="center"/>
          </w:tcPr>
          <w:p w14:paraId="659A70E2">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22.88</w:t>
            </w:r>
          </w:p>
        </w:tc>
        <w:tc>
          <w:tcPr>
            <w:tcW w:w="605" w:type="pct"/>
            <w:tcBorders>
              <w:tl2br w:val="nil"/>
              <w:tr2bl w:val="nil"/>
            </w:tcBorders>
            <w:shd w:val="clear" w:color="auto" w:fill="D7D7D7" w:themeFill="background1" w:themeFillShade="D8"/>
            <w:noWrap/>
            <w:vAlign w:val="center"/>
          </w:tcPr>
          <w:p w14:paraId="7C6933B9">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1.76</w:t>
            </w:r>
          </w:p>
        </w:tc>
        <w:tc>
          <w:tcPr>
            <w:tcW w:w="607" w:type="pct"/>
            <w:tcBorders>
              <w:tl2br w:val="nil"/>
              <w:tr2bl w:val="nil"/>
            </w:tcBorders>
            <w:shd w:val="clear" w:color="auto" w:fill="D7D7D7" w:themeFill="background1" w:themeFillShade="D8"/>
            <w:noWrap/>
            <w:vAlign w:val="center"/>
          </w:tcPr>
          <w:p w14:paraId="0C44B308">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25.52</w:t>
            </w:r>
          </w:p>
        </w:tc>
      </w:tr>
      <w:tr w14:paraId="7769F3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58BC321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按工业门类分</w:t>
            </w:r>
          </w:p>
        </w:tc>
        <w:tc>
          <w:tcPr>
            <w:tcW w:w="605" w:type="pct"/>
            <w:tcBorders>
              <w:tl2br w:val="nil"/>
              <w:tr2bl w:val="nil"/>
            </w:tcBorders>
            <w:shd w:val="clear" w:color="auto" w:fill="D7D7D7" w:themeFill="background1" w:themeFillShade="D8"/>
            <w:noWrap/>
            <w:vAlign w:val="center"/>
          </w:tcPr>
          <w:p w14:paraId="0501AA7B">
            <w:pPr>
              <w:jc w:val="center"/>
              <w:rPr>
                <w:rFonts w:hint="eastAsia" w:asciiTheme="minorEastAsia" w:hAnsiTheme="minorEastAsia" w:cstheme="minorEastAsia"/>
                <w:szCs w:val="21"/>
              </w:rPr>
            </w:pPr>
          </w:p>
        </w:tc>
        <w:tc>
          <w:tcPr>
            <w:tcW w:w="605" w:type="pct"/>
            <w:tcBorders>
              <w:tl2br w:val="nil"/>
              <w:tr2bl w:val="nil"/>
            </w:tcBorders>
            <w:shd w:val="clear" w:color="auto" w:fill="D7D7D7" w:themeFill="background1" w:themeFillShade="D8"/>
            <w:noWrap/>
            <w:vAlign w:val="center"/>
          </w:tcPr>
          <w:p w14:paraId="2989671F">
            <w:pPr>
              <w:jc w:val="center"/>
              <w:rPr>
                <w:rFonts w:hint="eastAsia" w:asciiTheme="minorEastAsia" w:hAnsiTheme="minorEastAsia" w:cstheme="minorEastAsia"/>
                <w:szCs w:val="21"/>
              </w:rPr>
            </w:pPr>
          </w:p>
        </w:tc>
        <w:tc>
          <w:tcPr>
            <w:tcW w:w="605" w:type="pct"/>
            <w:tcBorders>
              <w:tl2br w:val="nil"/>
              <w:tr2bl w:val="nil"/>
            </w:tcBorders>
            <w:shd w:val="clear" w:color="auto" w:fill="D7D7D7" w:themeFill="background1" w:themeFillShade="D8"/>
            <w:noWrap/>
            <w:vAlign w:val="center"/>
          </w:tcPr>
          <w:p w14:paraId="18A105C6">
            <w:pPr>
              <w:jc w:val="center"/>
              <w:rPr>
                <w:rFonts w:hint="eastAsia" w:asciiTheme="minorEastAsia" w:hAnsiTheme="minorEastAsia" w:cstheme="minorEastAsia"/>
                <w:szCs w:val="21"/>
              </w:rPr>
            </w:pPr>
          </w:p>
        </w:tc>
        <w:tc>
          <w:tcPr>
            <w:tcW w:w="605" w:type="pct"/>
            <w:tcBorders>
              <w:tl2br w:val="nil"/>
              <w:tr2bl w:val="nil"/>
            </w:tcBorders>
            <w:shd w:val="clear" w:color="auto" w:fill="D7D7D7" w:themeFill="background1" w:themeFillShade="D8"/>
            <w:noWrap/>
            <w:vAlign w:val="center"/>
          </w:tcPr>
          <w:p w14:paraId="2A981583">
            <w:pPr>
              <w:jc w:val="center"/>
              <w:rPr>
                <w:rFonts w:hint="eastAsia" w:asciiTheme="minorEastAsia" w:hAnsiTheme="minorEastAsia" w:cstheme="minorEastAsia"/>
                <w:szCs w:val="21"/>
              </w:rPr>
            </w:pPr>
          </w:p>
        </w:tc>
        <w:tc>
          <w:tcPr>
            <w:tcW w:w="607" w:type="pct"/>
            <w:tcBorders>
              <w:tl2br w:val="nil"/>
              <w:tr2bl w:val="nil"/>
            </w:tcBorders>
            <w:shd w:val="clear" w:color="auto" w:fill="D7D7D7" w:themeFill="background1" w:themeFillShade="D8"/>
            <w:noWrap/>
            <w:vAlign w:val="center"/>
          </w:tcPr>
          <w:p w14:paraId="2064EEC0">
            <w:pPr>
              <w:jc w:val="center"/>
              <w:rPr>
                <w:rFonts w:hint="eastAsia" w:asciiTheme="minorEastAsia" w:hAnsiTheme="minorEastAsia" w:cstheme="minorEastAsia"/>
                <w:szCs w:val="21"/>
              </w:rPr>
            </w:pPr>
          </w:p>
        </w:tc>
      </w:tr>
      <w:tr w14:paraId="12898F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1903015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采矿业</w:t>
            </w:r>
          </w:p>
        </w:tc>
        <w:tc>
          <w:tcPr>
            <w:tcW w:w="605" w:type="pct"/>
            <w:tcBorders>
              <w:tl2br w:val="nil"/>
              <w:tr2bl w:val="nil"/>
            </w:tcBorders>
            <w:shd w:val="clear" w:color="auto" w:fill="D7D7D7" w:themeFill="background1" w:themeFillShade="D8"/>
            <w:noWrap/>
            <w:vAlign w:val="center"/>
          </w:tcPr>
          <w:p w14:paraId="76F0DADC">
            <w:pPr>
              <w:jc w:val="center"/>
              <w:rPr>
                <w:rFonts w:hint="eastAsia" w:asciiTheme="minorEastAsia" w:hAnsiTheme="minorEastAsia" w:cstheme="minorEastAsia"/>
                <w:szCs w:val="21"/>
              </w:rPr>
            </w:pPr>
            <w:r>
              <w:rPr>
                <w:rFonts w:hint="eastAsia" w:asciiTheme="minorEastAsia" w:hAnsiTheme="minorEastAsia" w:cstheme="minorEastAsia"/>
                <w:szCs w:val="21"/>
              </w:rPr>
              <w:t>33.33</w:t>
            </w:r>
          </w:p>
        </w:tc>
        <w:tc>
          <w:tcPr>
            <w:tcW w:w="605" w:type="pct"/>
            <w:tcBorders>
              <w:tl2br w:val="nil"/>
              <w:tr2bl w:val="nil"/>
            </w:tcBorders>
            <w:shd w:val="clear" w:color="auto" w:fill="D7D7D7" w:themeFill="background1" w:themeFillShade="D8"/>
            <w:noWrap/>
            <w:vAlign w:val="center"/>
          </w:tcPr>
          <w:p w14:paraId="5B368A0B">
            <w:pPr>
              <w:jc w:val="center"/>
              <w:rPr>
                <w:rFonts w:hint="eastAsia" w:asciiTheme="minorEastAsia" w:hAnsiTheme="minorEastAsia" w:cstheme="minorEastAsia"/>
                <w:szCs w:val="21"/>
              </w:rPr>
            </w:pPr>
            <w:r>
              <w:rPr>
                <w:rFonts w:hint="eastAsia" w:asciiTheme="minorEastAsia" w:hAnsiTheme="minorEastAsia" w:cstheme="minorEastAsia"/>
                <w:szCs w:val="21"/>
              </w:rPr>
              <w:t>36.18</w:t>
            </w:r>
          </w:p>
        </w:tc>
        <w:tc>
          <w:tcPr>
            <w:tcW w:w="605" w:type="pct"/>
            <w:tcBorders>
              <w:tl2br w:val="nil"/>
              <w:tr2bl w:val="nil"/>
            </w:tcBorders>
            <w:shd w:val="clear" w:color="auto" w:fill="D7D7D7" w:themeFill="background1" w:themeFillShade="D8"/>
            <w:noWrap/>
            <w:vAlign w:val="center"/>
          </w:tcPr>
          <w:p w14:paraId="5CEEAA30">
            <w:pPr>
              <w:jc w:val="center"/>
              <w:rPr>
                <w:rFonts w:hint="eastAsia" w:asciiTheme="minorEastAsia" w:hAnsiTheme="minorEastAsia" w:cstheme="minorEastAsia"/>
                <w:szCs w:val="21"/>
              </w:rPr>
            </w:pPr>
            <w:r>
              <w:rPr>
                <w:rFonts w:hint="eastAsia" w:asciiTheme="minorEastAsia" w:hAnsiTheme="minorEastAsia" w:cstheme="minorEastAsia"/>
                <w:szCs w:val="21"/>
              </w:rPr>
              <w:t>40.99</w:t>
            </w:r>
          </w:p>
        </w:tc>
        <w:tc>
          <w:tcPr>
            <w:tcW w:w="605" w:type="pct"/>
            <w:tcBorders>
              <w:tl2br w:val="nil"/>
              <w:tr2bl w:val="nil"/>
            </w:tcBorders>
            <w:shd w:val="clear" w:color="auto" w:fill="D7D7D7" w:themeFill="background1" w:themeFillShade="D8"/>
            <w:noWrap/>
            <w:vAlign w:val="center"/>
          </w:tcPr>
          <w:p w14:paraId="3E482482">
            <w:pPr>
              <w:jc w:val="center"/>
              <w:rPr>
                <w:rFonts w:hint="eastAsia" w:asciiTheme="minorEastAsia" w:hAnsiTheme="minorEastAsia" w:cstheme="minorEastAsia"/>
                <w:szCs w:val="21"/>
              </w:rPr>
            </w:pPr>
            <w:r>
              <w:rPr>
                <w:rFonts w:hint="eastAsia" w:asciiTheme="minorEastAsia" w:hAnsiTheme="minorEastAsia" w:cstheme="minorEastAsia"/>
                <w:szCs w:val="21"/>
              </w:rPr>
              <w:t>0.97</w:t>
            </w:r>
          </w:p>
        </w:tc>
        <w:tc>
          <w:tcPr>
            <w:tcW w:w="607" w:type="pct"/>
            <w:tcBorders>
              <w:tl2br w:val="nil"/>
              <w:tr2bl w:val="nil"/>
            </w:tcBorders>
            <w:shd w:val="clear" w:color="auto" w:fill="D7D7D7" w:themeFill="background1" w:themeFillShade="D8"/>
            <w:noWrap/>
            <w:vAlign w:val="center"/>
          </w:tcPr>
          <w:p w14:paraId="1AE18DD0">
            <w:pPr>
              <w:jc w:val="center"/>
              <w:rPr>
                <w:rFonts w:hint="eastAsia" w:asciiTheme="minorEastAsia" w:hAnsiTheme="minorEastAsia" w:cstheme="minorEastAsia"/>
                <w:b/>
                <w:bCs/>
                <w:szCs w:val="21"/>
              </w:rPr>
            </w:pPr>
            <w:r>
              <w:rPr>
                <w:rFonts w:hint="eastAsia" w:asciiTheme="minorEastAsia" w:hAnsiTheme="minorEastAsia" w:cstheme="minorEastAsia"/>
                <w:szCs w:val="21"/>
              </w:rPr>
              <w:t>—</w:t>
            </w:r>
          </w:p>
        </w:tc>
      </w:tr>
      <w:tr w14:paraId="1CDD13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4EF4508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制造业</w:t>
            </w:r>
          </w:p>
        </w:tc>
        <w:tc>
          <w:tcPr>
            <w:tcW w:w="605" w:type="pct"/>
            <w:tcBorders>
              <w:tl2br w:val="nil"/>
              <w:tr2bl w:val="nil"/>
            </w:tcBorders>
            <w:shd w:val="clear" w:color="auto" w:fill="D7D7D7" w:themeFill="background1" w:themeFillShade="D8"/>
            <w:noWrap/>
            <w:vAlign w:val="center"/>
          </w:tcPr>
          <w:p w14:paraId="7FCDA05F">
            <w:pPr>
              <w:jc w:val="center"/>
              <w:rPr>
                <w:rFonts w:hint="eastAsia" w:asciiTheme="minorEastAsia" w:hAnsiTheme="minorEastAsia" w:cstheme="minorEastAsia"/>
                <w:szCs w:val="21"/>
              </w:rPr>
            </w:pPr>
            <w:r>
              <w:rPr>
                <w:rFonts w:hint="eastAsia" w:asciiTheme="minorEastAsia" w:hAnsiTheme="minorEastAsia" w:cstheme="minorEastAsia"/>
                <w:szCs w:val="21"/>
              </w:rPr>
              <w:t>13.51</w:t>
            </w:r>
          </w:p>
        </w:tc>
        <w:tc>
          <w:tcPr>
            <w:tcW w:w="605" w:type="pct"/>
            <w:tcBorders>
              <w:tl2br w:val="nil"/>
              <w:tr2bl w:val="nil"/>
            </w:tcBorders>
            <w:shd w:val="clear" w:color="auto" w:fill="D7D7D7" w:themeFill="background1" w:themeFillShade="D8"/>
            <w:noWrap/>
            <w:vAlign w:val="center"/>
          </w:tcPr>
          <w:p w14:paraId="1BAD3B83">
            <w:pPr>
              <w:jc w:val="center"/>
              <w:rPr>
                <w:rFonts w:hint="eastAsia" w:asciiTheme="minorEastAsia" w:hAnsiTheme="minorEastAsia" w:cstheme="minorEastAsia"/>
                <w:szCs w:val="21"/>
              </w:rPr>
            </w:pPr>
            <w:r>
              <w:rPr>
                <w:rFonts w:hint="eastAsia" w:asciiTheme="minorEastAsia" w:hAnsiTheme="minorEastAsia" w:cstheme="minorEastAsia"/>
                <w:szCs w:val="21"/>
              </w:rPr>
              <w:t>60.79</w:t>
            </w:r>
          </w:p>
        </w:tc>
        <w:tc>
          <w:tcPr>
            <w:tcW w:w="605" w:type="pct"/>
            <w:tcBorders>
              <w:tl2br w:val="nil"/>
              <w:tr2bl w:val="nil"/>
            </w:tcBorders>
            <w:shd w:val="clear" w:color="auto" w:fill="D7D7D7" w:themeFill="background1" w:themeFillShade="D8"/>
            <w:noWrap/>
            <w:vAlign w:val="center"/>
          </w:tcPr>
          <w:p w14:paraId="18DA23C8">
            <w:pPr>
              <w:jc w:val="center"/>
              <w:rPr>
                <w:rFonts w:hint="eastAsia" w:asciiTheme="minorEastAsia" w:hAnsiTheme="minorEastAsia" w:cstheme="minorEastAsia"/>
                <w:szCs w:val="21"/>
              </w:rPr>
            </w:pPr>
            <w:r>
              <w:rPr>
                <w:rFonts w:hint="eastAsia" w:asciiTheme="minorEastAsia" w:hAnsiTheme="minorEastAsia" w:cstheme="minorEastAsia"/>
                <w:szCs w:val="21"/>
              </w:rPr>
              <w:t>12.83</w:t>
            </w:r>
          </w:p>
        </w:tc>
        <w:tc>
          <w:tcPr>
            <w:tcW w:w="605" w:type="pct"/>
            <w:tcBorders>
              <w:tl2br w:val="nil"/>
              <w:tr2bl w:val="nil"/>
            </w:tcBorders>
            <w:shd w:val="clear" w:color="auto" w:fill="D7D7D7" w:themeFill="background1" w:themeFillShade="D8"/>
            <w:noWrap/>
            <w:vAlign w:val="center"/>
          </w:tcPr>
          <w:p w14:paraId="1AFFC37E">
            <w:pPr>
              <w:jc w:val="center"/>
              <w:rPr>
                <w:rFonts w:hint="eastAsia" w:asciiTheme="minorEastAsia" w:hAnsiTheme="minorEastAsia" w:cstheme="minorEastAsia"/>
                <w:szCs w:val="21"/>
              </w:rPr>
            </w:pPr>
            <w:r>
              <w:rPr>
                <w:rFonts w:hint="eastAsia" w:asciiTheme="minorEastAsia" w:hAnsiTheme="minorEastAsia" w:cstheme="minorEastAsia"/>
                <w:szCs w:val="21"/>
              </w:rPr>
              <w:t>2.21</w:t>
            </w:r>
          </w:p>
        </w:tc>
        <w:tc>
          <w:tcPr>
            <w:tcW w:w="607" w:type="pct"/>
            <w:tcBorders>
              <w:tl2br w:val="nil"/>
              <w:tr2bl w:val="nil"/>
            </w:tcBorders>
            <w:shd w:val="clear" w:color="auto" w:fill="D7D7D7" w:themeFill="background1" w:themeFillShade="D8"/>
            <w:noWrap/>
            <w:vAlign w:val="center"/>
          </w:tcPr>
          <w:p w14:paraId="1C09CB02">
            <w:pPr>
              <w:jc w:val="center"/>
              <w:rPr>
                <w:rFonts w:hint="eastAsia" w:asciiTheme="minorEastAsia" w:hAnsiTheme="minorEastAsia" w:cstheme="minorEastAsia"/>
                <w:b/>
                <w:bCs/>
                <w:szCs w:val="21"/>
              </w:rPr>
            </w:pPr>
            <w:r>
              <w:rPr>
                <w:rFonts w:hint="eastAsia" w:asciiTheme="minorEastAsia" w:hAnsiTheme="minorEastAsia" w:cstheme="minorEastAsia"/>
                <w:szCs w:val="21"/>
              </w:rPr>
              <w:t>—</w:t>
            </w:r>
          </w:p>
        </w:tc>
      </w:tr>
      <w:tr w14:paraId="72EC49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054FB87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电力、热力、燃气及水生产和供应业</w:t>
            </w:r>
          </w:p>
        </w:tc>
        <w:tc>
          <w:tcPr>
            <w:tcW w:w="605" w:type="pct"/>
            <w:tcBorders>
              <w:tl2br w:val="nil"/>
              <w:tr2bl w:val="nil"/>
            </w:tcBorders>
            <w:shd w:val="clear" w:color="auto" w:fill="D7D7D7" w:themeFill="background1" w:themeFillShade="D8"/>
            <w:noWrap/>
            <w:vAlign w:val="center"/>
          </w:tcPr>
          <w:p w14:paraId="56A0B08D">
            <w:pPr>
              <w:jc w:val="center"/>
              <w:rPr>
                <w:rFonts w:hint="eastAsia" w:asciiTheme="minorEastAsia" w:hAnsiTheme="minorEastAsia" w:cstheme="minorEastAsia"/>
                <w:szCs w:val="21"/>
              </w:rPr>
            </w:pPr>
            <w:r>
              <w:rPr>
                <w:rFonts w:hint="eastAsia" w:asciiTheme="minorEastAsia" w:hAnsiTheme="minorEastAsia" w:cstheme="minorEastAsia"/>
                <w:szCs w:val="21"/>
              </w:rPr>
              <w:t>23.53</w:t>
            </w:r>
          </w:p>
        </w:tc>
        <w:tc>
          <w:tcPr>
            <w:tcW w:w="605" w:type="pct"/>
            <w:tcBorders>
              <w:tl2br w:val="nil"/>
              <w:tr2bl w:val="nil"/>
            </w:tcBorders>
            <w:shd w:val="clear" w:color="auto" w:fill="D7D7D7" w:themeFill="background1" w:themeFillShade="D8"/>
            <w:noWrap/>
            <w:vAlign w:val="center"/>
          </w:tcPr>
          <w:p w14:paraId="56C5B79D">
            <w:pPr>
              <w:jc w:val="center"/>
              <w:rPr>
                <w:rFonts w:hint="eastAsia" w:asciiTheme="minorEastAsia" w:hAnsiTheme="minorEastAsia" w:cstheme="minorEastAsia"/>
                <w:szCs w:val="21"/>
              </w:rPr>
            </w:pPr>
            <w:r>
              <w:rPr>
                <w:rFonts w:hint="eastAsia" w:asciiTheme="minorEastAsia" w:hAnsiTheme="minorEastAsia" w:cstheme="minorEastAsia"/>
                <w:szCs w:val="21"/>
              </w:rPr>
              <w:t>74.03</w:t>
            </w:r>
          </w:p>
        </w:tc>
        <w:tc>
          <w:tcPr>
            <w:tcW w:w="605" w:type="pct"/>
            <w:tcBorders>
              <w:tl2br w:val="nil"/>
              <w:tr2bl w:val="nil"/>
            </w:tcBorders>
            <w:shd w:val="clear" w:color="auto" w:fill="D7D7D7" w:themeFill="background1" w:themeFillShade="D8"/>
            <w:noWrap/>
            <w:vAlign w:val="center"/>
          </w:tcPr>
          <w:p w14:paraId="21CB5BFB">
            <w:pPr>
              <w:jc w:val="center"/>
              <w:rPr>
                <w:rFonts w:hint="eastAsia" w:asciiTheme="minorEastAsia" w:hAnsiTheme="minorEastAsia" w:cstheme="minorEastAsia"/>
                <w:szCs w:val="21"/>
              </w:rPr>
            </w:pPr>
            <w:r>
              <w:rPr>
                <w:rFonts w:hint="eastAsia" w:asciiTheme="minorEastAsia" w:hAnsiTheme="minorEastAsia" w:cstheme="minorEastAsia"/>
                <w:szCs w:val="21"/>
              </w:rPr>
              <w:t>2.35</w:t>
            </w:r>
          </w:p>
        </w:tc>
        <w:tc>
          <w:tcPr>
            <w:tcW w:w="605" w:type="pct"/>
            <w:tcBorders>
              <w:tl2br w:val="nil"/>
              <w:tr2bl w:val="nil"/>
            </w:tcBorders>
            <w:shd w:val="clear" w:color="auto" w:fill="D7D7D7" w:themeFill="background1" w:themeFillShade="D8"/>
            <w:noWrap/>
            <w:vAlign w:val="center"/>
          </w:tcPr>
          <w:p w14:paraId="10AC9A8A">
            <w:pPr>
              <w:jc w:val="center"/>
              <w:rPr>
                <w:rFonts w:hint="eastAsia" w:asciiTheme="minorEastAsia" w:hAnsiTheme="minorEastAsia" w:cstheme="minorEastAsia"/>
                <w:szCs w:val="21"/>
              </w:rPr>
            </w:pPr>
            <w:r>
              <w:rPr>
                <w:rFonts w:hint="eastAsia" w:asciiTheme="minorEastAsia" w:hAnsiTheme="minorEastAsia" w:cstheme="minorEastAsia"/>
                <w:szCs w:val="21"/>
              </w:rPr>
              <w:t>0.95</w:t>
            </w:r>
          </w:p>
        </w:tc>
        <w:tc>
          <w:tcPr>
            <w:tcW w:w="607" w:type="pct"/>
            <w:tcBorders>
              <w:tl2br w:val="nil"/>
              <w:tr2bl w:val="nil"/>
            </w:tcBorders>
            <w:shd w:val="clear" w:color="auto" w:fill="D7D7D7" w:themeFill="background1" w:themeFillShade="D8"/>
            <w:noWrap/>
            <w:vAlign w:val="center"/>
          </w:tcPr>
          <w:p w14:paraId="07E304B4">
            <w:pPr>
              <w:jc w:val="center"/>
              <w:rPr>
                <w:rFonts w:hint="eastAsia" w:asciiTheme="minorEastAsia" w:hAnsiTheme="minorEastAsia" w:cstheme="minorEastAsia"/>
                <w:b/>
                <w:bCs/>
                <w:szCs w:val="21"/>
              </w:rPr>
            </w:pPr>
            <w:r>
              <w:rPr>
                <w:rFonts w:hint="eastAsia" w:asciiTheme="minorEastAsia" w:hAnsiTheme="minorEastAsia" w:cstheme="minorEastAsia"/>
                <w:szCs w:val="21"/>
              </w:rPr>
              <w:t>—</w:t>
            </w:r>
          </w:p>
        </w:tc>
      </w:tr>
      <w:tr w14:paraId="4E0395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67486D0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按登记注册统计类别分</w:t>
            </w:r>
          </w:p>
        </w:tc>
        <w:tc>
          <w:tcPr>
            <w:tcW w:w="605" w:type="pct"/>
            <w:tcBorders>
              <w:tl2br w:val="nil"/>
              <w:tr2bl w:val="nil"/>
            </w:tcBorders>
            <w:shd w:val="clear" w:color="auto" w:fill="D7D7D7" w:themeFill="background1" w:themeFillShade="D8"/>
            <w:noWrap/>
            <w:vAlign w:val="center"/>
          </w:tcPr>
          <w:p w14:paraId="3B64AD7F">
            <w:pPr>
              <w:jc w:val="center"/>
              <w:rPr>
                <w:rFonts w:hint="eastAsia" w:asciiTheme="minorEastAsia" w:hAnsiTheme="minorEastAsia" w:cstheme="minorEastAsia"/>
                <w:szCs w:val="21"/>
              </w:rPr>
            </w:pPr>
          </w:p>
        </w:tc>
        <w:tc>
          <w:tcPr>
            <w:tcW w:w="605" w:type="pct"/>
            <w:tcBorders>
              <w:tl2br w:val="nil"/>
              <w:tr2bl w:val="nil"/>
            </w:tcBorders>
            <w:shd w:val="clear" w:color="auto" w:fill="D7D7D7" w:themeFill="background1" w:themeFillShade="D8"/>
            <w:noWrap/>
            <w:vAlign w:val="center"/>
          </w:tcPr>
          <w:p w14:paraId="18468603">
            <w:pPr>
              <w:jc w:val="center"/>
              <w:rPr>
                <w:rFonts w:hint="eastAsia" w:asciiTheme="minorEastAsia" w:hAnsiTheme="minorEastAsia" w:cstheme="minorEastAsia"/>
                <w:szCs w:val="21"/>
              </w:rPr>
            </w:pPr>
          </w:p>
        </w:tc>
        <w:tc>
          <w:tcPr>
            <w:tcW w:w="605" w:type="pct"/>
            <w:tcBorders>
              <w:tl2br w:val="nil"/>
              <w:tr2bl w:val="nil"/>
            </w:tcBorders>
            <w:shd w:val="clear" w:color="auto" w:fill="D7D7D7" w:themeFill="background1" w:themeFillShade="D8"/>
            <w:noWrap/>
            <w:vAlign w:val="center"/>
          </w:tcPr>
          <w:p w14:paraId="54D7B9AE">
            <w:pPr>
              <w:jc w:val="center"/>
              <w:rPr>
                <w:rFonts w:hint="eastAsia" w:asciiTheme="minorEastAsia" w:hAnsiTheme="minorEastAsia" w:cstheme="minorEastAsia"/>
                <w:szCs w:val="21"/>
              </w:rPr>
            </w:pPr>
          </w:p>
        </w:tc>
        <w:tc>
          <w:tcPr>
            <w:tcW w:w="605" w:type="pct"/>
            <w:tcBorders>
              <w:tl2br w:val="nil"/>
              <w:tr2bl w:val="nil"/>
            </w:tcBorders>
            <w:shd w:val="clear" w:color="auto" w:fill="D7D7D7" w:themeFill="background1" w:themeFillShade="D8"/>
            <w:noWrap/>
            <w:vAlign w:val="center"/>
          </w:tcPr>
          <w:p w14:paraId="1B3A66FB">
            <w:pPr>
              <w:jc w:val="center"/>
              <w:rPr>
                <w:rFonts w:hint="eastAsia" w:asciiTheme="minorEastAsia" w:hAnsiTheme="minorEastAsia" w:cstheme="minorEastAsia"/>
                <w:szCs w:val="21"/>
              </w:rPr>
            </w:pPr>
          </w:p>
        </w:tc>
        <w:tc>
          <w:tcPr>
            <w:tcW w:w="607" w:type="pct"/>
            <w:tcBorders>
              <w:tl2br w:val="nil"/>
              <w:tr2bl w:val="nil"/>
            </w:tcBorders>
            <w:shd w:val="clear" w:color="auto" w:fill="D7D7D7" w:themeFill="background1" w:themeFillShade="D8"/>
            <w:noWrap/>
            <w:vAlign w:val="center"/>
          </w:tcPr>
          <w:p w14:paraId="47A024B1">
            <w:pPr>
              <w:jc w:val="center"/>
              <w:rPr>
                <w:rFonts w:hint="eastAsia" w:asciiTheme="minorEastAsia" w:hAnsiTheme="minorEastAsia" w:cstheme="minorEastAsia"/>
                <w:szCs w:val="21"/>
              </w:rPr>
            </w:pPr>
          </w:p>
        </w:tc>
      </w:tr>
      <w:tr w14:paraId="378521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5285FE1D">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内资企业</w:t>
            </w:r>
          </w:p>
        </w:tc>
        <w:tc>
          <w:tcPr>
            <w:tcW w:w="605" w:type="pct"/>
            <w:tcBorders>
              <w:tl2br w:val="nil"/>
              <w:tr2bl w:val="nil"/>
            </w:tcBorders>
            <w:shd w:val="clear" w:color="auto" w:fill="D7D7D7" w:themeFill="background1" w:themeFillShade="D8"/>
            <w:noWrap/>
            <w:vAlign w:val="center"/>
          </w:tcPr>
          <w:p w14:paraId="0F2F5B3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13.81</w:t>
            </w:r>
          </w:p>
        </w:tc>
        <w:tc>
          <w:tcPr>
            <w:tcW w:w="605" w:type="pct"/>
            <w:tcBorders>
              <w:tl2br w:val="nil"/>
              <w:tr2bl w:val="nil"/>
            </w:tcBorders>
            <w:shd w:val="clear" w:color="auto" w:fill="D7D7D7" w:themeFill="background1" w:themeFillShade="D8"/>
            <w:noWrap/>
            <w:vAlign w:val="center"/>
          </w:tcPr>
          <w:p w14:paraId="0EAF5278">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52.19</w:t>
            </w:r>
          </w:p>
        </w:tc>
        <w:tc>
          <w:tcPr>
            <w:tcW w:w="605" w:type="pct"/>
            <w:tcBorders>
              <w:tl2br w:val="nil"/>
              <w:tr2bl w:val="nil"/>
            </w:tcBorders>
            <w:shd w:val="clear" w:color="auto" w:fill="D7D7D7" w:themeFill="background1" w:themeFillShade="D8"/>
            <w:noWrap/>
            <w:vAlign w:val="center"/>
          </w:tcPr>
          <w:p w14:paraId="5114699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23.03</w:t>
            </w:r>
          </w:p>
        </w:tc>
        <w:tc>
          <w:tcPr>
            <w:tcW w:w="605" w:type="pct"/>
            <w:tcBorders>
              <w:tl2br w:val="nil"/>
              <w:tr2bl w:val="nil"/>
            </w:tcBorders>
            <w:shd w:val="clear" w:color="auto" w:fill="D7D7D7" w:themeFill="background1" w:themeFillShade="D8"/>
            <w:noWrap/>
            <w:vAlign w:val="center"/>
          </w:tcPr>
          <w:p w14:paraId="67A9B7D9">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1.76</w:t>
            </w:r>
          </w:p>
        </w:tc>
        <w:tc>
          <w:tcPr>
            <w:tcW w:w="607" w:type="pct"/>
            <w:tcBorders>
              <w:tl2br w:val="nil"/>
              <w:tr2bl w:val="nil"/>
            </w:tcBorders>
            <w:shd w:val="clear" w:color="auto" w:fill="D7D7D7" w:themeFill="background1" w:themeFillShade="D8"/>
            <w:noWrap/>
            <w:vAlign w:val="center"/>
          </w:tcPr>
          <w:p w14:paraId="560DC10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25.70</w:t>
            </w:r>
          </w:p>
        </w:tc>
      </w:tr>
      <w:tr w14:paraId="206129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2FBE10B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有限责任公司</w:t>
            </w:r>
          </w:p>
        </w:tc>
        <w:tc>
          <w:tcPr>
            <w:tcW w:w="605" w:type="pct"/>
            <w:tcBorders>
              <w:tl2br w:val="nil"/>
              <w:tr2bl w:val="nil"/>
            </w:tcBorders>
            <w:shd w:val="clear" w:color="auto" w:fill="D7D7D7" w:themeFill="background1" w:themeFillShade="D8"/>
            <w:noWrap/>
            <w:vAlign w:val="center"/>
          </w:tcPr>
          <w:p w14:paraId="14BA5A11">
            <w:pPr>
              <w:jc w:val="center"/>
              <w:rPr>
                <w:rFonts w:hint="eastAsia" w:asciiTheme="minorEastAsia" w:hAnsiTheme="minorEastAsia" w:cstheme="minorEastAsia"/>
                <w:szCs w:val="21"/>
              </w:rPr>
            </w:pPr>
            <w:r>
              <w:rPr>
                <w:rFonts w:hint="eastAsia" w:asciiTheme="minorEastAsia" w:hAnsiTheme="minorEastAsia" w:cstheme="minorEastAsia"/>
                <w:szCs w:val="21"/>
              </w:rPr>
              <w:t>14.71</w:t>
            </w:r>
          </w:p>
        </w:tc>
        <w:tc>
          <w:tcPr>
            <w:tcW w:w="605" w:type="pct"/>
            <w:tcBorders>
              <w:tl2br w:val="nil"/>
              <w:tr2bl w:val="nil"/>
            </w:tcBorders>
            <w:shd w:val="clear" w:color="auto" w:fill="D7D7D7" w:themeFill="background1" w:themeFillShade="D8"/>
            <w:noWrap/>
            <w:vAlign w:val="center"/>
          </w:tcPr>
          <w:p w14:paraId="1AD138A8">
            <w:pPr>
              <w:jc w:val="center"/>
              <w:rPr>
                <w:rFonts w:hint="eastAsia" w:asciiTheme="minorEastAsia" w:hAnsiTheme="minorEastAsia" w:cstheme="minorEastAsia"/>
                <w:szCs w:val="21"/>
              </w:rPr>
            </w:pPr>
            <w:r>
              <w:rPr>
                <w:rFonts w:hint="eastAsia" w:asciiTheme="minorEastAsia" w:hAnsiTheme="minorEastAsia" w:cstheme="minorEastAsia"/>
                <w:szCs w:val="21"/>
              </w:rPr>
              <w:t>65.52</w:t>
            </w:r>
          </w:p>
        </w:tc>
        <w:tc>
          <w:tcPr>
            <w:tcW w:w="605" w:type="pct"/>
            <w:tcBorders>
              <w:tl2br w:val="nil"/>
              <w:tr2bl w:val="nil"/>
            </w:tcBorders>
            <w:shd w:val="clear" w:color="auto" w:fill="D7D7D7" w:themeFill="background1" w:themeFillShade="D8"/>
            <w:noWrap/>
            <w:vAlign w:val="center"/>
          </w:tcPr>
          <w:p w14:paraId="3A2CBE31">
            <w:pPr>
              <w:jc w:val="center"/>
              <w:rPr>
                <w:rFonts w:hint="eastAsia" w:asciiTheme="minorEastAsia" w:hAnsiTheme="minorEastAsia" w:cstheme="minorEastAsia"/>
                <w:szCs w:val="21"/>
              </w:rPr>
            </w:pPr>
            <w:r>
              <w:rPr>
                <w:rFonts w:hint="eastAsia" w:asciiTheme="minorEastAsia" w:hAnsiTheme="minorEastAsia" w:cstheme="minorEastAsia"/>
                <w:szCs w:val="21"/>
              </w:rPr>
              <w:t>11.15</w:t>
            </w:r>
          </w:p>
        </w:tc>
        <w:tc>
          <w:tcPr>
            <w:tcW w:w="605" w:type="pct"/>
            <w:tcBorders>
              <w:tl2br w:val="nil"/>
              <w:tr2bl w:val="nil"/>
            </w:tcBorders>
            <w:shd w:val="clear" w:color="auto" w:fill="D7D7D7" w:themeFill="background1" w:themeFillShade="D8"/>
            <w:noWrap/>
            <w:vAlign w:val="center"/>
          </w:tcPr>
          <w:p w14:paraId="6F6E94E7">
            <w:pPr>
              <w:jc w:val="center"/>
              <w:rPr>
                <w:rFonts w:hint="eastAsia" w:asciiTheme="minorEastAsia" w:hAnsiTheme="minorEastAsia" w:cstheme="minorEastAsia"/>
                <w:szCs w:val="21"/>
              </w:rPr>
            </w:pPr>
            <w:r>
              <w:rPr>
                <w:rFonts w:hint="eastAsia" w:asciiTheme="minorEastAsia" w:hAnsiTheme="minorEastAsia" w:cstheme="minorEastAsia"/>
                <w:szCs w:val="21"/>
              </w:rPr>
              <w:t>2.30</w:t>
            </w:r>
          </w:p>
        </w:tc>
        <w:tc>
          <w:tcPr>
            <w:tcW w:w="607" w:type="pct"/>
            <w:tcBorders>
              <w:tl2br w:val="nil"/>
              <w:tr2bl w:val="nil"/>
            </w:tcBorders>
            <w:shd w:val="clear" w:color="auto" w:fill="D7D7D7" w:themeFill="background1" w:themeFillShade="D8"/>
            <w:noWrap/>
            <w:vAlign w:val="center"/>
          </w:tcPr>
          <w:p w14:paraId="3F291445">
            <w:pPr>
              <w:jc w:val="center"/>
              <w:rPr>
                <w:rFonts w:hint="eastAsia" w:asciiTheme="minorEastAsia" w:hAnsiTheme="minorEastAsia" w:cstheme="minorEastAsia"/>
                <w:szCs w:val="21"/>
              </w:rPr>
            </w:pPr>
            <w:r>
              <w:rPr>
                <w:rFonts w:hint="eastAsia" w:asciiTheme="minorEastAsia" w:hAnsiTheme="minorEastAsia" w:cstheme="minorEastAsia"/>
                <w:szCs w:val="21"/>
              </w:rPr>
              <w:t>3.65</w:t>
            </w:r>
          </w:p>
        </w:tc>
      </w:tr>
      <w:tr w14:paraId="55B290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6D2F248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股份有限公司</w:t>
            </w:r>
          </w:p>
        </w:tc>
        <w:tc>
          <w:tcPr>
            <w:tcW w:w="605" w:type="pct"/>
            <w:tcBorders>
              <w:tl2br w:val="nil"/>
              <w:tr2bl w:val="nil"/>
            </w:tcBorders>
            <w:shd w:val="clear" w:color="auto" w:fill="D7D7D7" w:themeFill="background1" w:themeFillShade="D8"/>
            <w:noWrap/>
            <w:vAlign w:val="center"/>
          </w:tcPr>
          <w:p w14:paraId="00186FC3">
            <w:pPr>
              <w:jc w:val="center"/>
              <w:rPr>
                <w:rFonts w:hint="eastAsia" w:asciiTheme="minorEastAsia" w:hAnsiTheme="minorEastAsia" w:cstheme="minorEastAsia"/>
                <w:szCs w:val="21"/>
              </w:rPr>
            </w:pPr>
            <w:r>
              <w:rPr>
                <w:rFonts w:hint="eastAsia" w:asciiTheme="minorEastAsia" w:hAnsiTheme="minorEastAsia" w:cstheme="minorEastAsia"/>
                <w:szCs w:val="21"/>
              </w:rPr>
              <w:t>5.88</w:t>
            </w:r>
          </w:p>
        </w:tc>
        <w:tc>
          <w:tcPr>
            <w:tcW w:w="605" w:type="pct"/>
            <w:tcBorders>
              <w:tl2br w:val="nil"/>
              <w:tr2bl w:val="nil"/>
            </w:tcBorders>
            <w:shd w:val="clear" w:color="auto" w:fill="D7D7D7" w:themeFill="background1" w:themeFillShade="D8"/>
            <w:noWrap/>
            <w:vAlign w:val="center"/>
          </w:tcPr>
          <w:p w14:paraId="76B2ED51">
            <w:pPr>
              <w:jc w:val="center"/>
              <w:rPr>
                <w:rFonts w:hint="eastAsia" w:asciiTheme="minorEastAsia" w:hAnsiTheme="minorEastAsia" w:cstheme="minorEastAsia"/>
                <w:szCs w:val="21"/>
              </w:rPr>
            </w:pPr>
            <w:r>
              <w:rPr>
                <w:rFonts w:hint="eastAsia" w:asciiTheme="minorEastAsia" w:hAnsiTheme="minorEastAsia" w:cstheme="minorEastAsia"/>
                <w:szCs w:val="21"/>
              </w:rPr>
              <w:t>30.45</w:t>
            </w:r>
          </w:p>
        </w:tc>
        <w:tc>
          <w:tcPr>
            <w:tcW w:w="605" w:type="pct"/>
            <w:tcBorders>
              <w:tl2br w:val="nil"/>
              <w:tr2bl w:val="nil"/>
            </w:tcBorders>
            <w:shd w:val="clear" w:color="auto" w:fill="D7D7D7" w:themeFill="background1" w:themeFillShade="D8"/>
            <w:noWrap/>
            <w:vAlign w:val="center"/>
          </w:tcPr>
          <w:p w14:paraId="119CB8A3">
            <w:pPr>
              <w:jc w:val="center"/>
              <w:rPr>
                <w:rFonts w:hint="eastAsia" w:asciiTheme="minorEastAsia" w:hAnsiTheme="minorEastAsia" w:cstheme="minorEastAsia"/>
                <w:szCs w:val="21"/>
              </w:rPr>
            </w:pPr>
            <w:r>
              <w:rPr>
                <w:rFonts w:hint="eastAsia" w:asciiTheme="minorEastAsia" w:hAnsiTheme="minorEastAsia" w:cstheme="minorEastAsia"/>
                <w:szCs w:val="21"/>
              </w:rPr>
              <w:t>42.52</w:t>
            </w:r>
          </w:p>
        </w:tc>
        <w:tc>
          <w:tcPr>
            <w:tcW w:w="605" w:type="pct"/>
            <w:tcBorders>
              <w:tl2br w:val="nil"/>
              <w:tr2bl w:val="nil"/>
            </w:tcBorders>
            <w:shd w:val="clear" w:color="auto" w:fill="D7D7D7" w:themeFill="background1" w:themeFillShade="D8"/>
            <w:noWrap/>
            <w:vAlign w:val="center"/>
          </w:tcPr>
          <w:p w14:paraId="1160D247">
            <w:pPr>
              <w:jc w:val="center"/>
              <w:rPr>
                <w:rFonts w:hint="eastAsia" w:asciiTheme="minorEastAsia" w:hAnsiTheme="minorEastAsia" w:cstheme="minorEastAsia"/>
                <w:szCs w:val="21"/>
              </w:rPr>
            </w:pPr>
            <w:r>
              <w:rPr>
                <w:rFonts w:hint="eastAsia" w:asciiTheme="minorEastAsia" w:hAnsiTheme="minorEastAsia" w:cstheme="minorEastAsia"/>
                <w:szCs w:val="21"/>
              </w:rPr>
              <w:t>0.64</w:t>
            </w:r>
          </w:p>
        </w:tc>
        <w:tc>
          <w:tcPr>
            <w:tcW w:w="607" w:type="pct"/>
            <w:tcBorders>
              <w:tl2br w:val="nil"/>
              <w:tr2bl w:val="nil"/>
            </w:tcBorders>
            <w:shd w:val="clear" w:color="auto" w:fill="D7D7D7" w:themeFill="background1" w:themeFillShade="D8"/>
            <w:noWrap/>
            <w:vAlign w:val="center"/>
          </w:tcPr>
          <w:p w14:paraId="57762179">
            <w:pPr>
              <w:jc w:val="center"/>
              <w:rPr>
                <w:rFonts w:hint="eastAsia" w:asciiTheme="minorEastAsia" w:hAnsiTheme="minorEastAsia" w:cstheme="minorEastAsia"/>
                <w:szCs w:val="21"/>
              </w:rPr>
            </w:pPr>
            <w:r>
              <w:rPr>
                <w:rFonts w:hint="eastAsia" w:asciiTheme="minorEastAsia" w:hAnsiTheme="minorEastAsia" w:cstheme="minorEastAsia"/>
                <w:szCs w:val="21"/>
              </w:rPr>
              <w:t>135.82</w:t>
            </w:r>
          </w:p>
        </w:tc>
      </w:tr>
      <w:tr w14:paraId="4E6C9E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5638649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非公司企业法人</w:t>
            </w:r>
          </w:p>
        </w:tc>
        <w:tc>
          <w:tcPr>
            <w:tcW w:w="605" w:type="pct"/>
            <w:tcBorders>
              <w:tl2br w:val="nil"/>
              <w:tr2bl w:val="nil"/>
            </w:tcBorders>
            <w:shd w:val="clear" w:color="auto" w:fill="D7D7D7" w:themeFill="background1" w:themeFillShade="D8"/>
            <w:noWrap/>
            <w:vAlign w:val="center"/>
          </w:tcPr>
          <w:p w14:paraId="202BFC01">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18159293">
            <w:pPr>
              <w:jc w:val="center"/>
              <w:rPr>
                <w:rFonts w:hint="eastAsia" w:asciiTheme="minorEastAsia" w:hAnsiTheme="minorEastAsia" w:cstheme="minorEastAsia"/>
                <w:szCs w:val="21"/>
              </w:rPr>
            </w:pPr>
            <w:r>
              <w:rPr>
                <w:rFonts w:hint="eastAsia" w:asciiTheme="minorEastAsia" w:hAnsiTheme="minorEastAsia" w:cstheme="minorEastAsia"/>
                <w:szCs w:val="21"/>
              </w:rPr>
              <w:t>80.73</w:t>
            </w:r>
          </w:p>
        </w:tc>
        <w:tc>
          <w:tcPr>
            <w:tcW w:w="605" w:type="pct"/>
            <w:tcBorders>
              <w:tl2br w:val="nil"/>
              <w:tr2bl w:val="nil"/>
            </w:tcBorders>
            <w:shd w:val="clear" w:color="auto" w:fill="D7D7D7" w:themeFill="background1" w:themeFillShade="D8"/>
            <w:noWrap/>
            <w:vAlign w:val="center"/>
          </w:tcPr>
          <w:p w14:paraId="5EFDC300">
            <w:pPr>
              <w:jc w:val="center"/>
              <w:rPr>
                <w:rFonts w:hint="eastAsia" w:asciiTheme="minorEastAsia" w:hAnsiTheme="minorEastAsia" w:cstheme="minorEastAsia"/>
                <w:szCs w:val="21"/>
              </w:rPr>
            </w:pPr>
            <w:r>
              <w:rPr>
                <w:rFonts w:hint="eastAsia" w:asciiTheme="minorEastAsia" w:hAnsiTheme="minorEastAsia" w:cstheme="minorEastAsia"/>
                <w:szCs w:val="21"/>
              </w:rPr>
              <w:t>3.67</w:t>
            </w:r>
          </w:p>
        </w:tc>
        <w:tc>
          <w:tcPr>
            <w:tcW w:w="605" w:type="pct"/>
            <w:tcBorders>
              <w:tl2br w:val="nil"/>
              <w:tr2bl w:val="nil"/>
            </w:tcBorders>
            <w:shd w:val="clear" w:color="auto" w:fill="D7D7D7" w:themeFill="background1" w:themeFillShade="D8"/>
            <w:noWrap/>
            <w:vAlign w:val="center"/>
          </w:tcPr>
          <w:p w14:paraId="12E621B5">
            <w:pPr>
              <w:jc w:val="center"/>
              <w:rPr>
                <w:rFonts w:hint="eastAsia" w:asciiTheme="minorEastAsia" w:hAnsiTheme="minorEastAsia" w:cstheme="minorEastAsia"/>
                <w:szCs w:val="21"/>
              </w:rPr>
            </w:pPr>
            <w:r>
              <w:rPr>
                <w:rFonts w:hint="eastAsia" w:asciiTheme="minorEastAsia" w:hAnsiTheme="minorEastAsia" w:cstheme="minorEastAsia"/>
                <w:szCs w:val="21"/>
              </w:rPr>
              <w:t>0.48</w:t>
            </w:r>
          </w:p>
        </w:tc>
        <w:tc>
          <w:tcPr>
            <w:tcW w:w="607" w:type="pct"/>
            <w:tcBorders>
              <w:tl2br w:val="nil"/>
              <w:tr2bl w:val="nil"/>
            </w:tcBorders>
            <w:shd w:val="clear" w:color="auto" w:fill="D7D7D7" w:themeFill="background1" w:themeFillShade="D8"/>
            <w:noWrap/>
            <w:vAlign w:val="center"/>
          </w:tcPr>
          <w:p w14:paraId="292DAE61">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r w14:paraId="332C0F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33BEC74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605" w:type="pct"/>
            <w:tcBorders>
              <w:tl2br w:val="nil"/>
              <w:tr2bl w:val="nil"/>
            </w:tcBorders>
            <w:shd w:val="clear" w:color="auto" w:fill="D7D7D7" w:themeFill="background1" w:themeFillShade="D8"/>
            <w:noWrap/>
            <w:vAlign w:val="center"/>
          </w:tcPr>
          <w:p w14:paraId="3B8ECBF8">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69600439">
            <w:pPr>
              <w:jc w:val="center"/>
              <w:rPr>
                <w:rFonts w:hint="eastAsia" w:asciiTheme="minorEastAsia" w:hAnsiTheme="minorEastAsia" w:cstheme="minorEastAsia"/>
                <w:szCs w:val="21"/>
              </w:rPr>
            </w:pPr>
            <w:r>
              <w:rPr>
                <w:rFonts w:hint="eastAsia" w:asciiTheme="minorEastAsia" w:hAnsiTheme="minorEastAsia" w:cstheme="minorEastAsia"/>
                <w:szCs w:val="21"/>
              </w:rPr>
              <w:t>34.88</w:t>
            </w:r>
          </w:p>
        </w:tc>
        <w:tc>
          <w:tcPr>
            <w:tcW w:w="605" w:type="pct"/>
            <w:tcBorders>
              <w:tl2br w:val="nil"/>
              <w:tr2bl w:val="nil"/>
            </w:tcBorders>
            <w:shd w:val="clear" w:color="auto" w:fill="D7D7D7" w:themeFill="background1" w:themeFillShade="D8"/>
            <w:noWrap/>
            <w:vAlign w:val="center"/>
          </w:tcPr>
          <w:p w14:paraId="633C0EF1">
            <w:pPr>
              <w:jc w:val="center"/>
              <w:rPr>
                <w:rFonts w:hint="eastAsia" w:asciiTheme="minorEastAsia" w:hAnsiTheme="minorEastAsia" w:cstheme="minorEastAsia"/>
                <w:szCs w:val="21"/>
              </w:rPr>
            </w:pPr>
            <w:r>
              <w:rPr>
                <w:rFonts w:hint="eastAsia" w:asciiTheme="minorEastAsia" w:hAnsiTheme="minorEastAsia" w:cstheme="minorEastAsia"/>
                <w:szCs w:val="21"/>
              </w:rPr>
              <w:t>15.35</w:t>
            </w:r>
          </w:p>
        </w:tc>
        <w:tc>
          <w:tcPr>
            <w:tcW w:w="605" w:type="pct"/>
            <w:tcBorders>
              <w:tl2br w:val="nil"/>
              <w:tr2bl w:val="nil"/>
            </w:tcBorders>
            <w:shd w:val="clear" w:color="auto" w:fill="D7D7D7" w:themeFill="background1" w:themeFillShade="D8"/>
            <w:noWrap/>
            <w:vAlign w:val="center"/>
          </w:tcPr>
          <w:p w14:paraId="4BD84084">
            <w:pPr>
              <w:jc w:val="center"/>
              <w:rPr>
                <w:rFonts w:hint="eastAsia" w:asciiTheme="minorEastAsia" w:hAnsiTheme="minorEastAsia" w:cstheme="minorEastAsia"/>
                <w:szCs w:val="21"/>
              </w:rPr>
            </w:pPr>
            <w:r>
              <w:rPr>
                <w:rFonts w:hint="eastAsia" w:asciiTheme="minorEastAsia" w:hAnsiTheme="minorEastAsia" w:cstheme="minorEastAsia"/>
                <w:szCs w:val="21"/>
              </w:rPr>
              <w:t>2.87</w:t>
            </w:r>
          </w:p>
        </w:tc>
        <w:tc>
          <w:tcPr>
            <w:tcW w:w="607" w:type="pct"/>
            <w:tcBorders>
              <w:tl2br w:val="nil"/>
              <w:tr2bl w:val="nil"/>
            </w:tcBorders>
            <w:shd w:val="clear" w:color="auto" w:fill="D7D7D7" w:themeFill="background1" w:themeFillShade="D8"/>
            <w:noWrap/>
            <w:vAlign w:val="center"/>
          </w:tcPr>
          <w:p w14:paraId="5F2320C9">
            <w:pPr>
              <w:jc w:val="center"/>
              <w:rPr>
                <w:rFonts w:hint="eastAsia" w:asciiTheme="minorEastAsia" w:hAnsiTheme="minorEastAsia" w:cstheme="minorEastAsia"/>
                <w:szCs w:val="21"/>
              </w:rPr>
            </w:pPr>
            <w:r>
              <w:rPr>
                <w:rFonts w:hint="eastAsia" w:asciiTheme="minorEastAsia" w:hAnsiTheme="minorEastAsia" w:cstheme="minorEastAsia"/>
                <w:szCs w:val="21"/>
              </w:rPr>
              <w:t>9.09</w:t>
            </w:r>
          </w:p>
        </w:tc>
      </w:tr>
      <w:tr w14:paraId="1A78D2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32326D4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605" w:type="pct"/>
            <w:tcBorders>
              <w:tl2br w:val="nil"/>
              <w:tr2bl w:val="nil"/>
            </w:tcBorders>
            <w:shd w:val="clear" w:color="auto" w:fill="D7D7D7" w:themeFill="background1" w:themeFillShade="D8"/>
            <w:noWrap/>
            <w:vAlign w:val="center"/>
          </w:tcPr>
          <w:p w14:paraId="2A555353">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3AD23033">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31842E2B">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658C0E32">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7" w:type="pct"/>
            <w:tcBorders>
              <w:tl2br w:val="nil"/>
              <w:tr2bl w:val="nil"/>
            </w:tcBorders>
            <w:shd w:val="clear" w:color="auto" w:fill="D7D7D7" w:themeFill="background1" w:themeFillShade="D8"/>
            <w:noWrap/>
            <w:vAlign w:val="center"/>
          </w:tcPr>
          <w:p w14:paraId="153048E6">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2D0395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31E75EF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605" w:type="pct"/>
            <w:tcBorders>
              <w:tl2br w:val="nil"/>
              <w:tr2bl w:val="nil"/>
            </w:tcBorders>
            <w:shd w:val="clear" w:color="auto" w:fill="D7D7D7" w:themeFill="background1" w:themeFillShade="D8"/>
            <w:noWrap/>
            <w:vAlign w:val="center"/>
          </w:tcPr>
          <w:p w14:paraId="3DED5509">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1DF5DE2F">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52E2CDD3">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3D150710">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7" w:type="pct"/>
            <w:tcBorders>
              <w:tl2br w:val="nil"/>
              <w:tr2bl w:val="nil"/>
            </w:tcBorders>
            <w:shd w:val="clear" w:color="auto" w:fill="D7D7D7" w:themeFill="background1" w:themeFillShade="D8"/>
            <w:noWrap/>
            <w:vAlign w:val="center"/>
          </w:tcPr>
          <w:p w14:paraId="1C131945">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032558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13C90267">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港澳台投资企业</w:t>
            </w:r>
          </w:p>
        </w:tc>
        <w:tc>
          <w:tcPr>
            <w:tcW w:w="605" w:type="pct"/>
            <w:tcBorders>
              <w:tl2br w:val="nil"/>
              <w:tr2bl w:val="nil"/>
            </w:tcBorders>
            <w:shd w:val="clear" w:color="auto" w:fill="D7D7D7" w:themeFill="background1" w:themeFillShade="D8"/>
            <w:noWrap/>
            <w:vAlign w:val="center"/>
          </w:tcPr>
          <w:p w14:paraId="159CC2E3">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33.33</w:t>
            </w:r>
          </w:p>
        </w:tc>
        <w:tc>
          <w:tcPr>
            <w:tcW w:w="605" w:type="pct"/>
            <w:tcBorders>
              <w:tl2br w:val="nil"/>
              <w:tr2bl w:val="nil"/>
            </w:tcBorders>
            <w:shd w:val="clear" w:color="auto" w:fill="D7D7D7" w:themeFill="background1" w:themeFillShade="D8"/>
            <w:noWrap/>
            <w:vAlign w:val="center"/>
          </w:tcPr>
          <w:p w14:paraId="3AB9BCDE">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71.65</w:t>
            </w:r>
          </w:p>
        </w:tc>
        <w:tc>
          <w:tcPr>
            <w:tcW w:w="605" w:type="pct"/>
            <w:tcBorders>
              <w:tl2br w:val="nil"/>
              <w:tr2bl w:val="nil"/>
            </w:tcBorders>
            <w:shd w:val="clear" w:color="auto" w:fill="D7D7D7" w:themeFill="background1" w:themeFillShade="D8"/>
            <w:noWrap/>
            <w:vAlign w:val="center"/>
          </w:tcPr>
          <w:p w14:paraId="6728112F">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3.70</w:t>
            </w:r>
          </w:p>
        </w:tc>
        <w:tc>
          <w:tcPr>
            <w:tcW w:w="605" w:type="pct"/>
            <w:tcBorders>
              <w:tl2br w:val="nil"/>
              <w:tr2bl w:val="nil"/>
            </w:tcBorders>
            <w:shd w:val="clear" w:color="auto" w:fill="D7D7D7" w:themeFill="background1" w:themeFillShade="D8"/>
            <w:noWrap/>
            <w:vAlign w:val="center"/>
          </w:tcPr>
          <w:p w14:paraId="17DEB30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1.43</w:t>
            </w:r>
          </w:p>
        </w:tc>
        <w:tc>
          <w:tcPr>
            <w:tcW w:w="607" w:type="pct"/>
            <w:tcBorders>
              <w:tl2br w:val="nil"/>
              <w:tr2bl w:val="nil"/>
            </w:tcBorders>
            <w:shd w:val="clear" w:color="auto" w:fill="D7D7D7" w:themeFill="background1" w:themeFillShade="D8"/>
            <w:noWrap/>
            <w:vAlign w:val="center"/>
          </w:tcPr>
          <w:p w14:paraId="2D05D88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5.94</w:t>
            </w:r>
          </w:p>
        </w:tc>
      </w:tr>
      <w:tr w14:paraId="343F43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47A851C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605" w:type="pct"/>
            <w:tcBorders>
              <w:tl2br w:val="nil"/>
              <w:tr2bl w:val="nil"/>
            </w:tcBorders>
            <w:shd w:val="clear" w:color="auto" w:fill="D7D7D7" w:themeFill="background1" w:themeFillShade="D8"/>
            <w:noWrap/>
            <w:vAlign w:val="center"/>
          </w:tcPr>
          <w:p w14:paraId="7A5012D5">
            <w:pPr>
              <w:jc w:val="center"/>
              <w:rPr>
                <w:rFonts w:hint="eastAsia" w:asciiTheme="minorEastAsia" w:hAnsiTheme="minorEastAsia" w:cstheme="minorEastAsia"/>
                <w:szCs w:val="21"/>
              </w:rPr>
            </w:pPr>
            <w:r>
              <w:rPr>
                <w:rFonts w:hint="eastAsia" w:asciiTheme="minorEastAsia" w:hAnsiTheme="minorEastAsia" w:cstheme="minorEastAsia"/>
                <w:szCs w:val="21"/>
              </w:rPr>
              <w:t>33.33</w:t>
            </w:r>
          </w:p>
        </w:tc>
        <w:tc>
          <w:tcPr>
            <w:tcW w:w="605" w:type="pct"/>
            <w:tcBorders>
              <w:tl2br w:val="nil"/>
              <w:tr2bl w:val="nil"/>
            </w:tcBorders>
            <w:shd w:val="clear" w:color="auto" w:fill="D7D7D7" w:themeFill="background1" w:themeFillShade="D8"/>
            <w:noWrap/>
            <w:vAlign w:val="center"/>
          </w:tcPr>
          <w:p w14:paraId="4ABE5039">
            <w:pPr>
              <w:jc w:val="center"/>
              <w:rPr>
                <w:rFonts w:hint="eastAsia" w:asciiTheme="minorEastAsia" w:hAnsiTheme="minorEastAsia" w:cstheme="minorEastAsia"/>
                <w:szCs w:val="21"/>
              </w:rPr>
            </w:pPr>
            <w:r>
              <w:rPr>
                <w:rFonts w:hint="eastAsia" w:asciiTheme="minorEastAsia" w:hAnsiTheme="minorEastAsia" w:cstheme="minorEastAsia"/>
                <w:szCs w:val="21"/>
              </w:rPr>
              <w:t>71.65</w:t>
            </w:r>
          </w:p>
        </w:tc>
        <w:tc>
          <w:tcPr>
            <w:tcW w:w="605" w:type="pct"/>
            <w:tcBorders>
              <w:tl2br w:val="nil"/>
              <w:tr2bl w:val="nil"/>
            </w:tcBorders>
            <w:shd w:val="clear" w:color="auto" w:fill="D7D7D7" w:themeFill="background1" w:themeFillShade="D8"/>
            <w:noWrap/>
            <w:vAlign w:val="center"/>
          </w:tcPr>
          <w:p w14:paraId="4873D674">
            <w:pPr>
              <w:jc w:val="center"/>
              <w:rPr>
                <w:rFonts w:hint="eastAsia" w:asciiTheme="minorEastAsia" w:hAnsiTheme="minorEastAsia" w:cstheme="minorEastAsia"/>
                <w:szCs w:val="21"/>
              </w:rPr>
            </w:pPr>
            <w:r>
              <w:rPr>
                <w:rFonts w:hint="eastAsia" w:asciiTheme="minorEastAsia" w:hAnsiTheme="minorEastAsia" w:cstheme="minorEastAsia"/>
                <w:szCs w:val="21"/>
              </w:rPr>
              <w:t>3.70</w:t>
            </w:r>
          </w:p>
        </w:tc>
        <w:tc>
          <w:tcPr>
            <w:tcW w:w="605" w:type="pct"/>
            <w:tcBorders>
              <w:tl2br w:val="nil"/>
              <w:tr2bl w:val="nil"/>
            </w:tcBorders>
            <w:shd w:val="clear" w:color="auto" w:fill="D7D7D7" w:themeFill="background1" w:themeFillShade="D8"/>
            <w:noWrap/>
            <w:vAlign w:val="center"/>
          </w:tcPr>
          <w:p w14:paraId="13B79890">
            <w:pPr>
              <w:jc w:val="center"/>
              <w:rPr>
                <w:rFonts w:hint="eastAsia" w:asciiTheme="minorEastAsia" w:hAnsiTheme="minorEastAsia" w:cstheme="minorEastAsia"/>
                <w:szCs w:val="21"/>
              </w:rPr>
            </w:pPr>
            <w:r>
              <w:rPr>
                <w:rFonts w:hint="eastAsia" w:asciiTheme="minorEastAsia" w:hAnsiTheme="minorEastAsia" w:cstheme="minorEastAsia"/>
                <w:szCs w:val="21"/>
              </w:rPr>
              <w:t>1.43</w:t>
            </w:r>
          </w:p>
        </w:tc>
        <w:tc>
          <w:tcPr>
            <w:tcW w:w="607" w:type="pct"/>
            <w:tcBorders>
              <w:tl2br w:val="nil"/>
              <w:tr2bl w:val="nil"/>
            </w:tcBorders>
            <w:shd w:val="clear" w:color="auto" w:fill="D7D7D7" w:themeFill="background1" w:themeFillShade="D8"/>
            <w:noWrap/>
            <w:vAlign w:val="center"/>
          </w:tcPr>
          <w:p w14:paraId="6BA20008">
            <w:pPr>
              <w:jc w:val="center"/>
              <w:rPr>
                <w:rFonts w:hint="eastAsia" w:asciiTheme="minorEastAsia" w:hAnsiTheme="minorEastAsia" w:cstheme="minorEastAsia"/>
                <w:szCs w:val="21"/>
              </w:rPr>
            </w:pPr>
            <w:r>
              <w:rPr>
                <w:rFonts w:hint="eastAsia" w:asciiTheme="minorEastAsia" w:hAnsiTheme="minorEastAsia" w:cstheme="minorEastAsia"/>
                <w:szCs w:val="21"/>
              </w:rPr>
              <w:t>5.94</w:t>
            </w:r>
          </w:p>
        </w:tc>
      </w:tr>
      <w:tr w14:paraId="1BB980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01E5B0E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605" w:type="pct"/>
            <w:tcBorders>
              <w:tl2br w:val="nil"/>
              <w:tr2bl w:val="nil"/>
            </w:tcBorders>
            <w:shd w:val="clear" w:color="auto" w:fill="D7D7D7" w:themeFill="background1" w:themeFillShade="D8"/>
            <w:noWrap/>
            <w:vAlign w:val="center"/>
          </w:tcPr>
          <w:p w14:paraId="7D7A3928">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6C3350CB">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29A0AE2E">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5C5D2943">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7" w:type="pct"/>
            <w:tcBorders>
              <w:tl2br w:val="nil"/>
              <w:tr2bl w:val="nil"/>
            </w:tcBorders>
            <w:shd w:val="clear" w:color="auto" w:fill="D7D7D7" w:themeFill="background1" w:themeFillShade="D8"/>
            <w:noWrap/>
            <w:vAlign w:val="center"/>
          </w:tcPr>
          <w:p w14:paraId="05A4F9C3">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58C8E5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54E9235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605" w:type="pct"/>
            <w:tcBorders>
              <w:tl2br w:val="nil"/>
              <w:tr2bl w:val="nil"/>
            </w:tcBorders>
            <w:shd w:val="clear" w:color="auto" w:fill="D7D7D7" w:themeFill="background1" w:themeFillShade="D8"/>
            <w:noWrap/>
            <w:vAlign w:val="center"/>
          </w:tcPr>
          <w:p w14:paraId="7A51C4B6">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7DC9DE24">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6AC6FFC7">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40584A19">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7" w:type="pct"/>
            <w:tcBorders>
              <w:tl2br w:val="nil"/>
              <w:tr2bl w:val="nil"/>
            </w:tcBorders>
            <w:shd w:val="clear" w:color="auto" w:fill="D7D7D7" w:themeFill="background1" w:themeFillShade="D8"/>
            <w:noWrap/>
            <w:vAlign w:val="center"/>
          </w:tcPr>
          <w:p w14:paraId="6AB2766C">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703FBB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7859E54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605" w:type="pct"/>
            <w:tcBorders>
              <w:tl2br w:val="nil"/>
              <w:tr2bl w:val="nil"/>
            </w:tcBorders>
            <w:shd w:val="clear" w:color="auto" w:fill="D7D7D7" w:themeFill="background1" w:themeFillShade="D8"/>
            <w:noWrap/>
            <w:vAlign w:val="center"/>
          </w:tcPr>
          <w:p w14:paraId="24A55624">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6754BDEE">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2FF6945D">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6785AF5D">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7" w:type="pct"/>
            <w:tcBorders>
              <w:tl2br w:val="nil"/>
              <w:tr2bl w:val="nil"/>
            </w:tcBorders>
            <w:shd w:val="clear" w:color="auto" w:fill="D7D7D7" w:themeFill="background1" w:themeFillShade="D8"/>
            <w:noWrap/>
            <w:vAlign w:val="center"/>
          </w:tcPr>
          <w:p w14:paraId="6BC4B695">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2C9090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0F6DD22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外商投资企业</w:t>
            </w:r>
          </w:p>
        </w:tc>
        <w:tc>
          <w:tcPr>
            <w:tcW w:w="605" w:type="pct"/>
            <w:tcBorders>
              <w:tl2br w:val="nil"/>
              <w:tr2bl w:val="nil"/>
            </w:tcBorders>
            <w:shd w:val="clear" w:color="auto" w:fill="D7D7D7" w:themeFill="background1" w:themeFillShade="D8"/>
            <w:noWrap/>
            <w:vAlign w:val="center"/>
          </w:tcPr>
          <w:p w14:paraId="7C50647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33.33</w:t>
            </w:r>
          </w:p>
        </w:tc>
        <w:tc>
          <w:tcPr>
            <w:tcW w:w="605" w:type="pct"/>
            <w:tcBorders>
              <w:tl2br w:val="nil"/>
              <w:tr2bl w:val="nil"/>
            </w:tcBorders>
            <w:shd w:val="clear" w:color="auto" w:fill="D7D7D7" w:themeFill="background1" w:themeFillShade="D8"/>
            <w:noWrap/>
            <w:vAlign w:val="center"/>
          </w:tcPr>
          <w:p w14:paraId="30EE96B5">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53.07</w:t>
            </w:r>
          </w:p>
        </w:tc>
        <w:tc>
          <w:tcPr>
            <w:tcW w:w="605" w:type="pct"/>
            <w:tcBorders>
              <w:tl2br w:val="nil"/>
              <w:tr2bl w:val="nil"/>
            </w:tcBorders>
            <w:shd w:val="clear" w:color="auto" w:fill="D7D7D7" w:themeFill="background1" w:themeFillShade="D8"/>
            <w:noWrap/>
            <w:vAlign w:val="center"/>
          </w:tcPr>
          <w:p w14:paraId="2B4C78FF">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9.21</w:t>
            </w:r>
          </w:p>
        </w:tc>
        <w:tc>
          <w:tcPr>
            <w:tcW w:w="605" w:type="pct"/>
            <w:tcBorders>
              <w:tl2br w:val="nil"/>
              <w:tr2bl w:val="nil"/>
            </w:tcBorders>
            <w:shd w:val="clear" w:color="auto" w:fill="D7D7D7" w:themeFill="background1" w:themeFillShade="D8"/>
            <w:noWrap/>
            <w:vAlign w:val="center"/>
          </w:tcPr>
          <w:p w14:paraId="119C664D">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2.64</w:t>
            </w:r>
          </w:p>
        </w:tc>
        <w:tc>
          <w:tcPr>
            <w:tcW w:w="607" w:type="pct"/>
            <w:tcBorders>
              <w:tl2br w:val="nil"/>
              <w:tr2bl w:val="nil"/>
            </w:tcBorders>
            <w:shd w:val="clear" w:color="auto" w:fill="D7D7D7" w:themeFill="background1" w:themeFillShade="D8"/>
            <w:noWrap/>
            <w:vAlign w:val="center"/>
          </w:tcPr>
          <w:p w14:paraId="79100E06">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4.41</w:t>
            </w:r>
          </w:p>
        </w:tc>
      </w:tr>
      <w:tr w14:paraId="3EA0D3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209F3CD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  </w:t>
            </w:r>
          </w:p>
        </w:tc>
        <w:tc>
          <w:tcPr>
            <w:tcW w:w="605" w:type="pct"/>
            <w:tcBorders>
              <w:tl2br w:val="nil"/>
              <w:tr2bl w:val="nil"/>
            </w:tcBorders>
            <w:shd w:val="clear" w:color="auto" w:fill="D7D7D7" w:themeFill="background1" w:themeFillShade="D8"/>
            <w:noWrap/>
            <w:vAlign w:val="center"/>
          </w:tcPr>
          <w:p w14:paraId="38171C3C">
            <w:pPr>
              <w:jc w:val="center"/>
              <w:rPr>
                <w:rFonts w:hint="eastAsia" w:asciiTheme="minorEastAsia" w:hAnsiTheme="minorEastAsia" w:cstheme="minorEastAsia"/>
                <w:szCs w:val="21"/>
              </w:rPr>
            </w:pPr>
            <w:r>
              <w:rPr>
                <w:rFonts w:hint="eastAsia" w:asciiTheme="minorEastAsia" w:hAnsiTheme="minorEastAsia" w:cstheme="minorEastAsia"/>
                <w:szCs w:val="21"/>
              </w:rPr>
              <w:t>33.33</w:t>
            </w:r>
          </w:p>
        </w:tc>
        <w:tc>
          <w:tcPr>
            <w:tcW w:w="605" w:type="pct"/>
            <w:tcBorders>
              <w:tl2br w:val="nil"/>
              <w:tr2bl w:val="nil"/>
            </w:tcBorders>
            <w:shd w:val="clear" w:color="auto" w:fill="D7D7D7" w:themeFill="background1" w:themeFillShade="D8"/>
            <w:noWrap/>
            <w:vAlign w:val="center"/>
          </w:tcPr>
          <w:p w14:paraId="56B9DEF3">
            <w:pPr>
              <w:jc w:val="center"/>
              <w:rPr>
                <w:rFonts w:hint="eastAsia" w:asciiTheme="minorEastAsia" w:hAnsiTheme="minorEastAsia" w:cstheme="minorEastAsia"/>
                <w:szCs w:val="21"/>
              </w:rPr>
            </w:pPr>
            <w:r>
              <w:rPr>
                <w:rFonts w:hint="eastAsia" w:asciiTheme="minorEastAsia" w:hAnsiTheme="minorEastAsia" w:cstheme="minorEastAsia"/>
                <w:szCs w:val="21"/>
              </w:rPr>
              <w:t>53.07</w:t>
            </w:r>
          </w:p>
        </w:tc>
        <w:tc>
          <w:tcPr>
            <w:tcW w:w="605" w:type="pct"/>
            <w:tcBorders>
              <w:tl2br w:val="nil"/>
              <w:tr2bl w:val="nil"/>
            </w:tcBorders>
            <w:shd w:val="clear" w:color="auto" w:fill="D7D7D7" w:themeFill="background1" w:themeFillShade="D8"/>
            <w:noWrap/>
            <w:vAlign w:val="center"/>
          </w:tcPr>
          <w:p w14:paraId="3B54BBBD">
            <w:pPr>
              <w:jc w:val="center"/>
              <w:rPr>
                <w:rFonts w:hint="eastAsia" w:asciiTheme="minorEastAsia" w:hAnsiTheme="minorEastAsia" w:cstheme="minorEastAsia"/>
                <w:szCs w:val="21"/>
              </w:rPr>
            </w:pPr>
            <w:r>
              <w:rPr>
                <w:rFonts w:hint="eastAsia" w:asciiTheme="minorEastAsia" w:hAnsiTheme="minorEastAsia" w:cstheme="minorEastAsia"/>
                <w:szCs w:val="21"/>
              </w:rPr>
              <w:t>9.21</w:t>
            </w:r>
          </w:p>
        </w:tc>
        <w:tc>
          <w:tcPr>
            <w:tcW w:w="605" w:type="pct"/>
            <w:tcBorders>
              <w:tl2br w:val="nil"/>
              <w:tr2bl w:val="nil"/>
            </w:tcBorders>
            <w:shd w:val="clear" w:color="auto" w:fill="D7D7D7" w:themeFill="background1" w:themeFillShade="D8"/>
            <w:noWrap/>
            <w:vAlign w:val="center"/>
          </w:tcPr>
          <w:p w14:paraId="1C0EC2A3">
            <w:pPr>
              <w:jc w:val="center"/>
              <w:rPr>
                <w:rFonts w:hint="eastAsia" w:asciiTheme="minorEastAsia" w:hAnsiTheme="minorEastAsia" w:cstheme="minorEastAsia"/>
                <w:szCs w:val="21"/>
              </w:rPr>
            </w:pPr>
            <w:r>
              <w:rPr>
                <w:rFonts w:hint="eastAsia" w:asciiTheme="minorEastAsia" w:hAnsiTheme="minorEastAsia" w:cstheme="minorEastAsia"/>
                <w:szCs w:val="21"/>
              </w:rPr>
              <w:t>2.64</w:t>
            </w:r>
          </w:p>
        </w:tc>
        <w:tc>
          <w:tcPr>
            <w:tcW w:w="607" w:type="pct"/>
            <w:tcBorders>
              <w:tl2br w:val="nil"/>
              <w:tr2bl w:val="nil"/>
            </w:tcBorders>
            <w:shd w:val="clear" w:color="auto" w:fill="D7D7D7" w:themeFill="background1" w:themeFillShade="D8"/>
            <w:noWrap/>
            <w:vAlign w:val="center"/>
          </w:tcPr>
          <w:p w14:paraId="3F48FE4D">
            <w:pPr>
              <w:jc w:val="center"/>
              <w:rPr>
                <w:rFonts w:hint="eastAsia" w:asciiTheme="minorEastAsia" w:hAnsiTheme="minorEastAsia" w:cstheme="minorEastAsia"/>
                <w:szCs w:val="21"/>
              </w:rPr>
            </w:pPr>
            <w:r>
              <w:rPr>
                <w:rFonts w:hint="eastAsia" w:asciiTheme="minorEastAsia" w:hAnsiTheme="minorEastAsia" w:cstheme="minorEastAsia"/>
                <w:szCs w:val="21"/>
              </w:rPr>
              <w:t>4.41</w:t>
            </w:r>
          </w:p>
        </w:tc>
      </w:tr>
      <w:tr w14:paraId="35C599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1C9CF2F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  </w:t>
            </w:r>
          </w:p>
        </w:tc>
        <w:tc>
          <w:tcPr>
            <w:tcW w:w="605" w:type="pct"/>
            <w:tcBorders>
              <w:tl2br w:val="nil"/>
              <w:tr2bl w:val="nil"/>
            </w:tcBorders>
            <w:shd w:val="clear" w:color="auto" w:fill="D7D7D7" w:themeFill="background1" w:themeFillShade="D8"/>
            <w:noWrap/>
            <w:vAlign w:val="center"/>
          </w:tcPr>
          <w:p w14:paraId="6F475FB7">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21EE4423">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342AB51B">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284C6A50">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7" w:type="pct"/>
            <w:tcBorders>
              <w:tl2br w:val="nil"/>
              <w:tr2bl w:val="nil"/>
            </w:tcBorders>
            <w:shd w:val="clear" w:color="auto" w:fill="D7D7D7" w:themeFill="background1" w:themeFillShade="D8"/>
            <w:noWrap/>
            <w:vAlign w:val="center"/>
          </w:tcPr>
          <w:p w14:paraId="277F6A90">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0EE10A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6370DE8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     </w:t>
            </w:r>
          </w:p>
        </w:tc>
        <w:tc>
          <w:tcPr>
            <w:tcW w:w="605" w:type="pct"/>
            <w:tcBorders>
              <w:tl2br w:val="nil"/>
              <w:tr2bl w:val="nil"/>
            </w:tcBorders>
            <w:shd w:val="clear" w:color="auto" w:fill="D7D7D7" w:themeFill="background1" w:themeFillShade="D8"/>
            <w:noWrap/>
            <w:vAlign w:val="center"/>
          </w:tcPr>
          <w:p w14:paraId="7AF587F6">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7642897D">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23DE532D">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6A566478">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7" w:type="pct"/>
            <w:tcBorders>
              <w:tl2br w:val="nil"/>
              <w:tr2bl w:val="nil"/>
            </w:tcBorders>
            <w:shd w:val="clear" w:color="auto" w:fill="D7D7D7" w:themeFill="background1" w:themeFillShade="D8"/>
            <w:noWrap/>
            <w:vAlign w:val="center"/>
          </w:tcPr>
          <w:p w14:paraId="74985723">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1F5E75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2383948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    </w:t>
            </w:r>
          </w:p>
        </w:tc>
        <w:tc>
          <w:tcPr>
            <w:tcW w:w="605" w:type="pct"/>
            <w:tcBorders>
              <w:tl2br w:val="nil"/>
              <w:tr2bl w:val="nil"/>
            </w:tcBorders>
            <w:shd w:val="clear" w:color="auto" w:fill="D7D7D7" w:themeFill="background1" w:themeFillShade="D8"/>
            <w:noWrap/>
            <w:vAlign w:val="center"/>
          </w:tcPr>
          <w:p w14:paraId="5EB42C27">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605C770E">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6E570AC0">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5" w:type="pct"/>
            <w:tcBorders>
              <w:tl2br w:val="nil"/>
              <w:tr2bl w:val="nil"/>
            </w:tcBorders>
            <w:shd w:val="clear" w:color="auto" w:fill="D7D7D7" w:themeFill="background1" w:themeFillShade="D8"/>
            <w:noWrap/>
            <w:vAlign w:val="center"/>
          </w:tcPr>
          <w:p w14:paraId="7CC88757">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607" w:type="pct"/>
            <w:tcBorders>
              <w:tl2br w:val="nil"/>
              <w:tr2bl w:val="nil"/>
            </w:tcBorders>
            <w:shd w:val="clear" w:color="auto" w:fill="D7D7D7" w:themeFill="background1" w:themeFillShade="D8"/>
            <w:noWrap/>
            <w:vAlign w:val="center"/>
          </w:tcPr>
          <w:p w14:paraId="148C97EF">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5EC641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968" w:type="pct"/>
            <w:tcBorders>
              <w:tl2br w:val="nil"/>
              <w:tr2bl w:val="nil"/>
            </w:tcBorders>
            <w:shd w:val="clear" w:color="auto" w:fill="D7D7D7" w:themeFill="background1" w:themeFillShade="D8"/>
            <w:noWrap/>
            <w:vAlign w:val="center"/>
          </w:tcPr>
          <w:p w14:paraId="288BACB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其他统计类别</w:t>
            </w:r>
          </w:p>
        </w:tc>
        <w:tc>
          <w:tcPr>
            <w:tcW w:w="605" w:type="pct"/>
            <w:tcBorders>
              <w:tl2br w:val="nil"/>
              <w:tr2bl w:val="nil"/>
            </w:tcBorders>
            <w:shd w:val="clear" w:color="auto" w:fill="D7D7D7" w:themeFill="background1" w:themeFillShade="D8"/>
            <w:noWrap/>
            <w:vAlign w:val="center"/>
          </w:tcPr>
          <w:p w14:paraId="3AD5E3F8">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0.00</w:t>
            </w:r>
          </w:p>
        </w:tc>
        <w:tc>
          <w:tcPr>
            <w:tcW w:w="605" w:type="pct"/>
            <w:tcBorders>
              <w:tl2br w:val="nil"/>
              <w:tr2bl w:val="nil"/>
            </w:tcBorders>
            <w:shd w:val="clear" w:color="auto" w:fill="D7D7D7" w:themeFill="background1" w:themeFillShade="D8"/>
            <w:noWrap/>
            <w:vAlign w:val="center"/>
          </w:tcPr>
          <w:p w14:paraId="41CD430F">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0.00</w:t>
            </w:r>
          </w:p>
        </w:tc>
        <w:tc>
          <w:tcPr>
            <w:tcW w:w="605" w:type="pct"/>
            <w:tcBorders>
              <w:tl2br w:val="nil"/>
              <w:tr2bl w:val="nil"/>
            </w:tcBorders>
            <w:shd w:val="clear" w:color="auto" w:fill="D7D7D7" w:themeFill="background1" w:themeFillShade="D8"/>
            <w:noWrap/>
            <w:vAlign w:val="center"/>
          </w:tcPr>
          <w:p w14:paraId="7E5C244B">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0.00</w:t>
            </w:r>
          </w:p>
        </w:tc>
        <w:tc>
          <w:tcPr>
            <w:tcW w:w="605" w:type="pct"/>
            <w:tcBorders>
              <w:tl2br w:val="nil"/>
              <w:tr2bl w:val="nil"/>
            </w:tcBorders>
            <w:shd w:val="clear" w:color="auto" w:fill="D7D7D7" w:themeFill="background1" w:themeFillShade="D8"/>
            <w:noWrap/>
            <w:vAlign w:val="center"/>
          </w:tcPr>
          <w:p w14:paraId="4A4EFC20">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0.00</w:t>
            </w:r>
          </w:p>
        </w:tc>
        <w:tc>
          <w:tcPr>
            <w:tcW w:w="607" w:type="pct"/>
            <w:tcBorders>
              <w:tl2br w:val="nil"/>
              <w:tr2bl w:val="nil"/>
            </w:tcBorders>
            <w:shd w:val="clear" w:color="auto" w:fill="D7D7D7" w:themeFill="background1" w:themeFillShade="D8"/>
            <w:noWrap/>
            <w:vAlign w:val="center"/>
          </w:tcPr>
          <w:p w14:paraId="529E721C">
            <w:pPr>
              <w:jc w:val="center"/>
              <w:rPr>
                <w:rFonts w:hint="eastAsia" w:asciiTheme="minorEastAsia" w:hAnsiTheme="minorEastAsia" w:cstheme="minorEastAsia"/>
                <w:b/>
                <w:bCs/>
                <w:szCs w:val="21"/>
              </w:rPr>
            </w:pPr>
            <w:r>
              <w:rPr>
                <w:rFonts w:hint="eastAsia" w:asciiTheme="minorEastAsia" w:hAnsiTheme="minorEastAsia" w:cstheme="minorEastAsia"/>
                <w:b/>
                <w:bCs/>
                <w:szCs w:val="21"/>
              </w:rPr>
              <w:t>0.00</w:t>
            </w:r>
          </w:p>
        </w:tc>
      </w:tr>
    </w:tbl>
    <w:p w14:paraId="54EA0584">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szCs w:val="21"/>
        </w:rPr>
        <w:br w:type="page"/>
      </w:r>
      <w:bookmarkStart w:id="110" w:name="_Toc16099"/>
      <w:r>
        <w:rPr>
          <w:rFonts w:hint="eastAsia" w:ascii="方正小标宋简体" w:hAnsi="方正小标宋简体" w:eastAsia="方正小标宋简体" w:cs="方正小标宋简体"/>
          <w:kern w:val="0"/>
          <w:sz w:val="36"/>
          <w:szCs w:val="36"/>
          <w:lang w:bidi="ar"/>
        </w:rPr>
        <w:t>10—3  规模以上工业企业主要经济效益指标（一）</w:t>
      </w:r>
      <w:bookmarkEnd w:id="110"/>
    </w:p>
    <w:p w14:paraId="6B873B59">
      <w:pPr>
        <w:tabs>
          <w:tab w:val="left" w:pos="3675"/>
          <w:tab w:val="left" w:pos="5250"/>
          <w:tab w:val="left" w:pos="7245"/>
          <w:tab w:val="left" w:pos="9150"/>
          <w:tab w:val="left" w:pos="11310"/>
        </w:tabs>
        <w:rPr>
          <w:rFonts w:hint="eastAsia" w:asciiTheme="minorEastAsia" w:hAnsiTheme="minorEastAsia" w:cstheme="minorEastAsia"/>
          <w:szCs w:val="21"/>
        </w:rPr>
      </w:pPr>
    </w:p>
    <w:p w14:paraId="3D2BF7FC">
      <w:pPr>
        <w:tabs>
          <w:tab w:val="left" w:pos="3675"/>
          <w:tab w:val="left" w:pos="5250"/>
          <w:tab w:val="left" w:pos="7245"/>
          <w:tab w:val="left" w:pos="9150"/>
          <w:tab w:val="left" w:pos="11310"/>
        </w:tabs>
        <w:rPr>
          <w:rFonts w:hint="eastAsia" w:asciiTheme="minorEastAsia" w:hAnsiTheme="minorEastAsia" w:cstheme="minorEastAsia"/>
          <w:szCs w:val="21"/>
        </w:rPr>
      </w:pPr>
    </w:p>
    <w:tbl>
      <w:tblPr>
        <w:tblStyle w:val="7"/>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3915"/>
        <w:gridCol w:w="1099"/>
        <w:gridCol w:w="1099"/>
        <w:gridCol w:w="1099"/>
        <w:gridCol w:w="1099"/>
        <w:gridCol w:w="1101"/>
      </w:tblGrid>
      <w:tr w14:paraId="4436C0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54EF101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584" w:type="pct"/>
            <w:tcBorders>
              <w:tl2br w:val="nil"/>
              <w:tr2bl w:val="nil"/>
            </w:tcBorders>
            <w:shd w:val="clear" w:color="auto" w:fill="D7D7D7" w:themeFill="background1" w:themeFillShade="D8"/>
            <w:vAlign w:val="center"/>
          </w:tcPr>
          <w:p w14:paraId="2289B56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企业</w:t>
            </w:r>
          </w:p>
          <w:p w14:paraId="0F92A20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亏损面（%）</w:t>
            </w:r>
          </w:p>
        </w:tc>
        <w:tc>
          <w:tcPr>
            <w:tcW w:w="584" w:type="pct"/>
            <w:tcBorders>
              <w:tl2br w:val="nil"/>
              <w:tr2bl w:val="nil"/>
            </w:tcBorders>
            <w:shd w:val="clear" w:color="auto" w:fill="D7D7D7" w:themeFill="background1" w:themeFillShade="D8"/>
            <w:vAlign w:val="center"/>
          </w:tcPr>
          <w:p w14:paraId="5BB8AAB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资产</w:t>
            </w:r>
          </w:p>
          <w:p w14:paraId="27D773B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负债率</w:t>
            </w:r>
          </w:p>
          <w:p w14:paraId="0E07F0A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p>
        </w:tc>
        <w:tc>
          <w:tcPr>
            <w:tcW w:w="584" w:type="pct"/>
            <w:tcBorders>
              <w:tl2br w:val="nil"/>
              <w:tr2bl w:val="nil"/>
            </w:tcBorders>
            <w:shd w:val="clear" w:color="auto" w:fill="D7D7D7" w:themeFill="background1" w:themeFillShade="D8"/>
            <w:vAlign w:val="center"/>
          </w:tcPr>
          <w:p w14:paraId="24E93BC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总资产</w:t>
            </w:r>
          </w:p>
          <w:p w14:paraId="178CFCD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贡献率</w:t>
            </w:r>
          </w:p>
          <w:p w14:paraId="76B58A6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p>
        </w:tc>
        <w:tc>
          <w:tcPr>
            <w:tcW w:w="584" w:type="pct"/>
            <w:tcBorders>
              <w:tl2br w:val="nil"/>
              <w:tr2bl w:val="nil"/>
            </w:tcBorders>
            <w:shd w:val="clear" w:color="auto" w:fill="D7D7D7" w:themeFill="background1" w:themeFillShade="D8"/>
            <w:noWrap/>
            <w:vAlign w:val="center"/>
          </w:tcPr>
          <w:p w14:paraId="683B63D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流动资产</w:t>
            </w:r>
          </w:p>
          <w:p w14:paraId="57637C9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周转率</w:t>
            </w:r>
          </w:p>
          <w:p w14:paraId="1EF8368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（次/年）</w:t>
            </w:r>
          </w:p>
        </w:tc>
        <w:tc>
          <w:tcPr>
            <w:tcW w:w="585" w:type="pct"/>
            <w:tcBorders>
              <w:tl2br w:val="nil"/>
              <w:tr2bl w:val="nil"/>
            </w:tcBorders>
            <w:shd w:val="clear" w:color="auto" w:fill="D7D7D7" w:themeFill="background1" w:themeFillShade="D8"/>
            <w:vAlign w:val="center"/>
          </w:tcPr>
          <w:p w14:paraId="452861A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成本费用</w:t>
            </w:r>
          </w:p>
          <w:p w14:paraId="2E9AF2A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利润率（%）</w:t>
            </w:r>
          </w:p>
        </w:tc>
      </w:tr>
      <w:tr w14:paraId="5181E9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265FEF36">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按行业分</w:t>
            </w:r>
          </w:p>
        </w:tc>
        <w:tc>
          <w:tcPr>
            <w:tcW w:w="584" w:type="pct"/>
            <w:tcBorders>
              <w:tl2br w:val="nil"/>
              <w:tr2bl w:val="nil"/>
            </w:tcBorders>
            <w:shd w:val="clear" w:color="auto" w:fill="D7D7D7" w:themeFill="background1" w:themeFillShade="D8"/>
            <w:noWrap/>
            <w:vAlign w:val="center"/>
          </w:tcPr>
          <w:p w14:paraId="54B8CBE6">
            <w:pPr>
              <w:widowControl/>
              <w:jc w:val="center"/>
              <w:textAlignment w:val="center"/>
              <w:rPr>
                <w:rFonts w:hint="eastAsia" w:asciiTheme="minorEastAsia" w:hAnsiTheme="minorEastAsia" w:cstheme="minorEastAsia"/>
                <w:b/>
                <w:bCs/>
                <w:szCs w:val="21"/>
              </w:rPr>
            </w:pPr>
          </w:p>
        </w:tc>
        <w:tc>
          <w:tcPr>
            <w:tcW w:w="584" w:type="pct"/>
            <w:tcBorders>
              <w:tl2br w:val="nil"/>
              <w:tr2bl w:val="nil"/>
            </w:tcBorders>
            <w:shd w:val="clear" w:color="auto" w:fill="D7D7D7" w:themeFill="background1" w:themeFillShade="D8"/>
            <w:noWrap/>
            <w:vAlign w:val="center"/>
          </w:tcPr>
          <w:p w14:paraId="024B9260">
            <w:pPr>
              <w:widowControl/>
              <w:jc w:val="center"/>
              <w:textAlignment w:val="center"/>
              <w:rPr>
                <w:rFonts w:hint="eastAsia" w:asciiTheme="minorEastAsia" w:hAnsiTheme="minorEastAsia" w:cstheme="minorEastAsia"/>
                <w:b/>
                <w:bCs/>
                <w:szCs w:val="21"/>
              </w:rPr>
            </w:pPr>
          </w:p>
        </w:tc>
        <w:tc>
          <w:tcPr>
            <w:tcW w:w="584" w:type="pct"/>
            <w:tcBorders>
              <w:tl2br w:val="nil"/>
              <w:tr2bl w:val="nil"/>
            </w:tcBorders>
            <w:shd w:val="clear" w:color="auto" w:fill="D7D7D7" w:themeFill="background1" w:themeFillShade="D8"/>
            <w:noWrap/>
            <w:vAlign w:val="center"/>
          </w:tcPr>
          <w:p w14:paraId="585A339E">
            <w:pPr>
              <w:widowControl/>
              <w:jc w:val="center"/>
              <w:textAlignment w:val="center"/>
              <w:rPr>
                <w:rFonts w:hint="eastAsia" w:asciiTheme="minorEastAsia" w:hAnsiTheme="minorEastAsia" w:cstheme="minorEastAsia"/>
                <w:b/>
                <w:bCs/>
                <w:szCs w:val="21"/>
              </w:rPr>
            </w:pPr>
          </w:p>
        </w:tc>
        <w:tc>
          <w:tcPr>
            <w:tcW w:w="584" w:type="pct"/>
            <w:tcBorders>
              <w:tl2br w:val="nil"/>
              <w:tr2bl w:val="nil"/>
            </w:tcBorders>
            <w:shd w:val="clear" w:color="auto" w:fill="D7D7D7" w:themeFill="background1" w:themeFillShade="D8"/>
            <w:noWrap/>
            <w:vAlign w:val="center"/>
          </w:tcPr>
          <w:p w14:paraId="4CDDD6DF">
            <w:pPr>
              <w:widowControl/>
              <w:jc w:val="center"/>
              <w:textAlignment w:val="center"/>
              <w:rPr>
                <w:rFonts w:hint="eastAsia" w:asciiTheme="minorEastAsia" w:hAnsiTheme="minorEastAsia" w:cstheme="minorEastAsia"/>
                <w:b/>
                <w:bCs/>
                <w:szCs w:val="21"/>
              </w:rPr>
            </w:pPr>
          </w:p>
        </w:tc>
        <w:tc>
          <w:tcPr>
            <w:tcW w:w="585" w:type="pct"/>
            <w:tcBorders>
              <w:tl2br w:val="nil"/>
              <w:tr2bl w:val="nil"/>
            </w:tcBorders>
            <w:shd w:val="clear" w:color="auto" w:fill="D7D7D7" w:themeFill="background1" w:themeFillShade="D8"/>
            <w:noWrap/>
            <w:vAlign w:val="center"/>
          </w:tcPr>
          <w:p w14:paraId="4BDA87A2">
            <w:pPr>
              <w:widowControl/>
              <w:jc w:val="center"/>
              <w:textAlignment w:val="center"/>
              <w:rPr>
                <w:rFonts w:hint="eastAsia" w:asciiTheme="minorEastAsia" w:hAnsiTheme="minorEastAsia" w:cstheme="minorEastAsia"/>
                <w:b/>
                <w:bCs/>
                <w:szCs w:val="21"/>
              </w:rPr>
            </w:pPr>
          </w:p>
        </w:tc>
      </w:tr>
      <w:tr w14:paraId="1C58D6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087C645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煤炭开采和洗选业</w:t>
            </w:r>
          </w:p>
        </w:tc>
        <w:tc>
          <w:tcPr>
            <w:tcW w:w="584" w:type="pct"/>
            <w:tcBorders>
              <w:tl2br w:val="nil"/>
              <w:tr2bl w:val="nil"/>
            </w:tcBorders>
            <w:shd w:val="clear" w:color="auto" w:fill="D7D7D7" w:themeFill="background1" w:themeFillShade="D8"/>
            <w:noWrap/>
            <w:vAlign w:val="center"/>
          </w:tcPr>
          <w:p w14:paraId="320EB6C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2EA151A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542A637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1B4931E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5" w:type="pct"/>
            <w:tcBorders>
              <w:tl2br w:val="nil"/>
              <w:tr2bl w:val="nil"/>
            </w:tcBorders>
            <w:shd w:val="clear" w:color="auto" w:fill="D7D7D7" w:themeFill="background1" w:themeFillShade="D8"/>
            <w:noWrap/>
            <w:vAlign w:val="center"/>
          </w:tcPr>
          <w:p w14:paraId="4CE271C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431928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41F1D7E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石油和天然气开采业</w:t>
            </w:r>
          </w:p>
        </w:tc>
        <w:tc>
          <w:tcPr>
            <w:tcW w:w="584" w:type="pct"/>
            <w:tcBorders>
              <w:tl2br w:val="nil"/>
              <w:tr2bl w:val="nil"/>
            </w:tcBorders>
            <w:shd w:val="clear" w:color="auto" w:fill="D7D7D7" w:themeFill="background1" w:themeFillShade="D8"/>
            <w:noWrap/>
            <w:vAlign w:val="center"/>
          </w:tcPr>
          <w:p w14:paraId="29D6C91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6CF715F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31.33</w:t>
            </w:r>
          </w:p>
        </w:tc>
        <w:tc>
          <w:tcPr>
            <w:tcW w:w="584" w:type="pct"/>
            <w:tcBorders>
              <w:tl2br w:val="nil"/>
              <w:tr2bl w:val="nil"/>
            </w:tcBorders>
            <w:shd w:val="clear" w:color="auto" w:fill="D7D7D7" w:themeFill="background1" w:themeFillShade="D8"/>
            <w:noWrap/>
            <w:vAlign w:val="center"/>
          </w:tcPr>
          <w:p w14:paraId="1690F98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46.59</w:t>
            </w:r>
          </w:p>
        </w:tc>
        <w:tc>
          <w:tcPr>
            <w:tcW w:w="584" w:type="pct"/>
            <w:tcBorders>
              <w:tl2br w:val="nil"/>
              <w:tr2bl w:val="nil"/>
            </w:tcBorders>
            <w:shd w:val="clear" w:color="auto" w:fill="D7D7D7" w:themeFill="background1" w:themeFillShade="D8"/>
            <w:noWrap/>
            <w:vAlign w:val="center"/>
          </w:tcPr>
          <w:p w14:paraId="47B66FA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0.53</w:t>
            </w:r>
          </w:p>
        </w:tc>
        <w:tc>
          <w:tcPr>
            <w:tcW w:w="585" w:type="pct"/>
            <w:tcBorders>
              <w:tl2br w:val="nil"/>
              <w:tr2bl w:val="nil"/>
            </w:tcBorders>
            <w:shd w:val="clear" w:color="auto" w:fill="D7D7D7" w:themeFill="background1" w:themeFillShade="D8"/>
            <w:noWrap/>
            <w:vAlign w:val="center"/>
          </w:tcPr>
          <w:p w14:paraId="3F82C15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166.00</w:t>
            </w:r>
          </w:p>
        </w:tc>
      </w:tr>
      <w:tr w14:paraId="26ABFF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35F854C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黑色金属矿采选业</w:t>
            </w:r>
          </w:p>
        </w:tc>
        <w:tc>
          <w:tcPr>
            <w:tcW w:w="584" w:type="pct"/>
            <w:tcBorders>
              <w:tl2br w:val="nil"/>
              <w:tr2bl w:val="nil"/>
            </w:tcBorders>
            <w:shd w:val="clear" w:color="auto" w:fill="D7D7D7" w:themeFill="background1" w:themeFillShade="D8"/>
            <w:noWrap/>
            <w:vAlign w:val="center"/>
          </w:tcPr>
          <w:p w14:paraId="4C43371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2C8C5DD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0FE2CF5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3E2F9D6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5" w:type="pct"/>
            <w:tcBorders>
              <w:tl2br w:val="nil"/>
              <w:tr2bl w:val="nil"/>
            </w:tcBorders>
            <w:shd w:val="clear" w:color="auto" w:fill="D7D7D7" w:themeFill="background1" w:themeFillShade="D8"/>
            <w:noWrap/>
            <w:vAlign w:val="center"/>
          </w:tcPr>
          <w:p w14:paraId="54A030F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70F6BF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4B13B96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有色金属矿采选业</w:t>
            </w:r>
          </w:p>
        </w:tc>
        <w:tc>
          <w:tcPr>
            <w:tcW w:w="584" w:type="pct"/>
            <w:tcBorders>
              <w:tl2br w:val="nil"/>
              <w:tr2bl w:val="nil"/>
            </w:tcBorders>
            <w:shd w:val="clear" w:color="auto" w:fill="D7D7D7" w:themeFill="background1" w:themeFillShade="D8"/>
            <w:noWrap/>
            <w:vAlign w:val="center"/>
          </w:tcPr>
          <w:p w14:paraId="02A5574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7BD62BF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51F71C6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35E87C5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5" w:type="pct"/>
            <w:tcBorders>
              <w:tl2br w:val="nil"/>
              <w:tr2bl w:val="nil"/>
            </w:tcBorders>
            <w:shd w:val="clear" w:color="auto" w:fill="D7D7D7" w:themeFill="background1" w:themeFillShade="D8"/>
            <w:noWrap/>
            <w:vAlign w:val="center"/>
          </w:tcPr>
          <w:p w14:paraId="46B2701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3E017E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2BDA96A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非金属矿采选业</w:t>
            </w:r>
          </w:p>
        </w:tc>
        <w:tc>
          <w:tcPr>
            <w:tcW w:w="584" w:type="pct"/>
            <w:tcBorders>
              <w:tl2br w:val="nil"/>
              <w:tr2bl w:val="nil"/>
            </w:tcBorders>
            <w:shd w:val="clear" w:color="auto" w:fill="D7D7D7" w:themeFill="background1" w:themeFillShade="D8"/>
            <w:noWrap/>
            <w:vAlign w:val="center"/>
          </w:tcPr>
          <w:p w14:paraId="14CA178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100.00</w:t>
            </w:r>
          </w:p>
        </w:tc>
        <w:tc>
          <w:tcPr>
            <w:tcW w:w="584" w:type="pct"/>
            <w:tcBorders>
              <w:tl2br w:val="nil"/>
              <w:tr2bl w:val="nil"/>
            </w:tcBorders>
            <w:shd w:val="clear" w:color="auto" w:fill="D7D7D7" w:themeFill="background1" w:themeFillShade="D8"/>
            <w:noWrap/>
            <w:vAlign w:val="center"/>
          </w:tcPr>
          <w:p w14:paraId="22A7D6B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70.27</w:t>
            </w:r>
          </w:p>
        </w:tc>
        <w:tc>
          <w:tcPr>
            <w:tcW w:w="584" w:type="pct"/>
            <w:tcBorders>
              <w:tl2br w:val="nil"/>
              <w:tr2bl w:val="nil"/>
            </w:tcBorders>
            <w:shd w:val="clear" w:color="auto" w:fill="D7D7D7" w:themeFill="background1" w:themeFillShade="D8"/>
            <w:noWrap/>
            <w:vAlign w:val="center"/>
          </w:tcPr>
          <w:p w14:paraId="3FA4CBF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-2.25</w:t>
            </w:r>
          </w:p>
        </w:tc>
        <w:tc>
          <w:tcPr>
            <w:tcW w:w="584" w:type="pct"/>
            <w:tcBorders>
              <w:tl2br w:val="nil"/>
              <w:tr2bl w:val="nil"/>
            </w:tcBorders>
            <w:shd w:val="clear" w:color="auto" w:fill="D7D7D7" w:themeFill="background1" w:themeFillShade="D8"/>
            <w:noWrap/>
            <w:vAlign w:val="center"/>
          </w:tcPr>
          <w:p w14:paraId="1F377B5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0.49</w:t>
            </w:r>
          </w:p>
        </w:tc>
        <w:tc>
          <w:tcPr>
            <w:tcW w:w="585" w:type="pct"/>
            <w:tcBorders>
              <w:tl2br w:val="nil"/>
              <w:tr2bl w:val="nil"/>
            </w:tcBorders>
            <w:shd w:val="clear" w:color="auto" w:fill="D7D7D7" w:themeFill="background1" w:themeFillShade="D8"/>
            <w:noWrap/>
            <w:vAlign w:val="center"/>
          </w:tcPr>
          <w:p w14:paraId="204505F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-16.98</w:t>
            </w:r>
          </w:p>
        </w:tc>
      </w:tr>
      <w:tr w14:paraId="1C7203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325EE64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开采辅助活动</w:t>
            </w:r>
          </w:p>
        </w:tc>
        <w:tc>
          <w:tcPr>
            <w:tcW w:w="584" w:type="pct"/>
            <w:tcBorders>
              <w:tl2br w:val="nil"/>
              <w:tr2bl w:val="nil"/>
            </w:tcBorders>
            <w:shd w:val="clear" w:color="auto" w:fill="D7D7D7" w:themeFill="background1" w:themeFillShade="D8"/>
            <w:noWrap/>
            <w:vAlign w:val="center"/>
          </w:tcPr>
          <w:p w14:paraId="767752ED">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647E354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69.52</w:t>
            </w:r>
          </w:p>
        </w:tc>
        <w:tc>
          <w:tcPr>
            <w:tcW w:w="584" w:type="pct"/>
            <w:tcBorders>
              <w:tl2br w:val="nil"/>
              <w:tr2bl w:val="nil"/>
            </w:tcBorders>
            <w:shd w:val="clear" w:color="auto" w:fill="D7D7D7" w:themeFill="background1" w:themeFillShade="D8"/>
            <w:noWrap/>
            <w:vAlign w:val="center"/>
          </w:tcPr>
          <w:p w14:paraId="77E9EA3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2.69</w:t>
            </w:r>
          </w:p>
        </w:tc>
        <w:tc>
          <w:tcPr>
            <w:tcW w:w="584" w:type="pct"/>
            <w:tcBorders>
              <w:tl2br w:val="nil"/>
              <w:tr2bl w:val="nil"/>
            </w:tcBorders>
            <w:shd w:val="clear" w:color="auto" w:fill="D7D7D7" w:themeFill="background1" w:themeFillShade="D8"/>
            <w:noWrap/>
            <w:vAlign w:val="center"/>
          </w:tcPr>
          <w:p w14:paraId="18CC775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3.43</w:t>
            </w:r>
          </w:p>
        </w:tc>
        <w:tc>
          <w:tcPr>
            <w:tcW w:w="585" w:type="pct"/>
            <w:tcBorders>
              <w:tl2br w:val="nil"/>
              <w:tr2bl w:val="nil"/>
            </w:tcBorders>
            <w:shd w:val="clear" w:color="auto" w:fill="D7D7D7" w:themeFill="background1" w:themeFillShade="D8"/>
            <w:noWrap/>
            <w:vAlign w:val="center"/>
          </w:tcPr>
          <w:p w14:paraId="58BEC98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1.02</w:t>
            </w:r>
          </w:p>
        </w:tc>
      </w:tr>
      <w:tr w14:paraId="001F38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6C29055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其他采矿业</w:t>
            </w:r>
          </w:p>
        </w:tc>
        <w:tc>
          <w:tcPr>
            <w:tcW w:w="584" w:type="pct"/>
            <w:tcBorders>
              <w:tl2br w:val="nil"/>
              <w:tr2bl w:val="nil"/>
            </w:tcBorders>
            <w:shd w:val="clear" w:color="auto" w:fill="D7D7D7" w:themeFill="background1" w:themeFillShade="D8"/>
            <w:noWrap/>
            <w:vAlign w:val="center"/>
          </w:tcPr>
          <w:p w14:paraId="4FB7B53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4E7D7FE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4EE6903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6798BFA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5" w:type="pct"/>
            <w:tcBorders>
              <w:tl2br w:val="nil"/>
              <w:tr2bl w:val="nil"/>
            </w:tcBorders>
            <w:shd w:val="clear" w:color="auto" w:fill="D7D7D7" w:themeFill="background1" w:themeFillShade="D8"/>
            <w:noWrap/>
            <w:vAlign w:val="center"/>
          </w:tcPr>
          <w:p w14:paraId="1013199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09B002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02BF286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农副食品加工业</w:t>
            </w:r>
          </w:p>
        </w:tc>
        <w:tc>
          <w:tcPr>
            <w:tcW w:w="584" w:type="pct"/>
            <w:tcBorders>
              <w:tl2br w:val="nil"/>
              <w:tr2bl w:val="nil"/>
            </w:tcBorders>
            <w:shd w:val="clear" w:color="auto" w:fill="D7D7D7" w:themeFill="background1" w:themeFillShade="D8"/>
            <w:noWrap/>
            <w:vAlign w:val="center"/>
          </w:tcPr>
          <w:p w14:paraId="0495299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10.17</w:t>
            </w:r>
          </w:p>
        </w:tc>
        <w:tc>
          <w:tcPr>
            <w:tcW w:w="584" w:type="pct"/>
            <w:tcBorders>
              <w:tl2br w:val="nil"/>
              <w:tr2bl w:val="nil"/>
            </w:tcBorders>
            <w:shd w:val="clear" w:color="auto" w:fill="D7D7D7" w:themeFill="background1" w:themeFillShade="D8"/>
            <w:noWrap/>
            <w:vAlign w:val="center"/>
          </w:tcPr>
          <w:p w14:paraId="55EF8DD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62.13</w:t>
            </w:r>
          </w:p>
        </w:tc>
        <w:tc>
          <w:tcPr>
            <w:tcW w:w="584" w:type="pct"/>
            <w:tcBorders>
              <w:tl2br w:val="nil"/>
              <w:tr2bl w:val="nil"/>
            </w:tcBorders>
            <w:shd w:val="clear" w:color="auto" w:fill="D7D7D7" w:themeFill="background1" w:themeFillShade="D8"/>
            <w:noWrap/>
            <w:vAlign w:val="center"/>
          </w:tcPr>
          <w:p w14:paraId="2312EC4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7.58</w:t>
            </w:r>
          </w:p>
        </w:tc>
        <w:tc>
          <w:tcPr>
            <w:tcW w:w="584" w:type="pct"/>
            <w:tcBorders>
              <w:tl2br w:val="nil"/>
              <w:tr2bl w:val="nil"/>
            </w:tcBorders>
            <w:shd w:val="clear" w:color="auto" w:fill="D7D7D7" w:themeFill="background1" w:themeFillShade="D8"/>
            <w:noWrap/>
            <w:vAlign w:val="center"/>
          </w:tcPr>
          <w:p w14:paraId="39685B6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1.81</w:t>
            </w:r>
          </w:p>
        </w:tc>
        <w:tc>
          <w:tcPr>
            <w:tcW w:w="585" w:type="pct"/>
            <w:tcBorders>
              <w:tl2br w:val="nil"/>
              <w:tr2bl w:val="nil"/>
            </w:tcBorders>
            <w:shd w:val="clear" w:color="auto" w:fill="D7D7D7" w:themeFill="background1" w:themeFillShade="D8"/>
            <w:noWrap/>
            <w:vAlign w:val="center"/>
          </w:tcPr>
          <w:p w14:paraId="4C08AB6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5.72</w:t>
            </w:r>
          </w:p>
        </w:tc>
      </w:tr>
      <w:tr w14:paraId="54A1DD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1A28614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食品制造业</w:t>
            </w:r>
          </w:p>
        </w:tc>
        <w:tc>
          <w:tcPr>
            <w:tcW w:w="584" w:type="pct"/>
            <w:tcBorders>
              <w:tl2br w:val="nil"/>
              <w:tr2bl w:val="nil"/>
            </w:tcBorders>
            <w:shd w:val="clear" w:color="auto" w:fill="D7D7D7" w:themeFill="background1" w:themeFillShade="D8"/>
            <w:noWrap/>
            <w:vAlign w:val="center"/>
          </w:tcPr>
          <w:p w14:paraId="18FD622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30.77</w:t>
            </w:r>
          </w:p>
        </w:tc>
        <w:tc>
          <w:tcPr>
            <w:tcW w:w="584" w:type="pct"/>
            <w:tcBorders>
              <w:tl2br w:val="nil"/>
              <w:tr2bl w:val="nil"/>
            </w:tcBorders>
            <w:shd w:val="clear" w:color="auto" w:fill="D7D7D7" w:themeFill="background1" w:themeFillShade="D8"/>
            <w:noWrap/>
            <w:vAlign w:val="center"/>
          </w:tcPr>
          <w:p w14:paraId="47ECB2C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41.61</w:t>
            </w:r>
          </w:p>
        </w:tc>
        <w:tc>
          <w:tcPr>
            <w:tcW w:w="584" w:type="pct"/>
            <w:tcBorders>
              <w:tl2br w:val="nil"/>
              <w:tr2bl w:val="nil"/>
            </w:tcBorders>
            <w:shd w:val="clear" w:color="auto" w:fill="D7D7D7" w:themeFill="background1" w:themeFillShade="D8"/>
            <w:noWrap/>
            <w:vAlign w:val="center"/>
          </w:tcPr>
          <w:p w14:paraId="72AE9C5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12.15</w:t>
            </w:r>
          </w:p>
        </w:tc>
        <w:tc>
          <w:tcPr>
            <w:tcW w:w="584" w:type="pct"/>
            <w:tcBorders>
              <w:tl2br w:val="nil"/>
              <w:tr2bl w:val="nil"/>
            </w:tcBorders>
            <w:shd w:val="clear" w:color="auto" w:fill="D7D7D7" w:themeFill="background1" w:themeFillShade="D8"/>
            <w:noWrap/>
            <w:vAlign w:val="center"/>
          </w:tcPr>
          <w:p w14:paraId="7383949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1.59</w:t>
            </w:r>
          </w:p>
        </w:tc>
        <w:tc>
          <w:tcPr>
            <w:tcW w:w="585" w:type="pct"/>
            <w:tcBorders>
              <w:tl2br w:val="nil"/>
              <w:tr2bl w:val="nil"/>
            </w:tcBorders>
            <w:shd w:val="clear" w:color="auto" w:fill="D7D7D7" w:themeFill="background1" w:themeFillShade="D8"/>
            <w:noWrap/>
            <w:vAlign w:val="center"/>
          </w:tcPr>
          <w:p w14:paraId="776DAEC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12.50</w:t>
            </w:r>
          </w:p>
        </w:tc>
      </w:tr>
      <w:tr w14:paraId="79895D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73405F8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酒、饮料和精制茶制造业</w:t>
            </w:r>
          </w:p>
        </w:tc>
        <w:tc>
          <w:tcPr>
            <w:tcW w:w="584" w:type="pct"/>
            <w:tcBorders>
              <w:tl2br w:val="nil"/>
              <w:tr2bl w:val="nil"/>
            </w:tcBorders>
            <w:shd w:val="clear" w:color="auto" w:fill="D7D7D7" w:themeFill="background1" w:themeFillShade="D8"/>
            <w:noWrap/>
            <w:vAlign w:val="center"/>
          </w:tcPr>
          <w:p w14:paraId="096C212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33.33</w:t>
            </w:r>
          </w:p>
        </w:tc>
        <w:tc>
          <w:tcPr>
            <w:tcW w:w="584" w:type="pct"/>
            <w:tcBorders>
              <w:tl2br w:val="nil"/>
              <w:tr2bl w:val="nil"/>
            </w:tcBorders>
            <w:shd w:val="clear" w:color="auto" w:fill="D7D7D7" w:themeFill="background1" w:themeFillShade="D8"/>
            <w:noWrap/>
            <w:vAlign w:val="center"/>
          </w:tcPr>
          <w:p w14:paraId="60EE9E2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80.30</w:t>
            </w:r>
          </w:p>
        </w:tc>
        <w:tc>
          <w:tcPr>
            <w:tcW w:w="584" w:type="pct"/>
            <w:tcBorders>
              <w:tl2br w:val="nil"/>
              <w:tr2bl w:val="nil"/>
            </w:tcBorders>
            <w:shd w:val="clear" w:color="auto" w:fill="D7D7D7" w:themeFill="background1" w:themeFillShade="D8"/>
            <w:noWrap/>
            <w:vAlign w:val="center"/>
          </w:tcPr>
          <w:p w14:paraId="6813F69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-1.52</w:t>
            </w:r>
          </w:p>
        </w:tc>
        <w:tc>
          <w:tcPr>
            <w:tcW w:w="584" w:type="pct"/>
            <w:tcBorders>
              <w:tl2br w:val="nil"/>
              <w:tr2bl w:val="nil"/>
            </w:tcBorders>
            <w:shd w:val="clear" w:color="auto" w:fill="D7D7D7" w:themeFill="background1" w:themeFillShade="D8"/>
            <w:noWrap/>
            <w:vAlign w:val="center"/>
          </w:tcPr>
          <w:p w14:paraId="2863A0C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3.11</w:t>
            </w:r>
          </w:p>
        </w:tc>
        <w:tc>
          <w:tcPr>
            <w:tcW w:w="585" w:type="pct"/>
            <w:tcBorders>
              <w:tl2br w:val="nil"/>
              <w:tr2bl w:val="nil"/>
            </w:tcBorders>
            <w:shd w:val="clear" w:color="auto" w:fill="D7D7D7" w:themeFill="background1" w:themeFillShade="D8"/>
            <w:noWrap/>
            <w:vAlign w:val="center"/>
          </w:tcPr>
          <w:p w14:paraId="318697F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-1.15</w:t>
            </w:r>
          </w:p>
        </w:tc>
      </w:tr>
      <w:tr w14:paraId="53A56A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120A9FC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烟草制品业 </w:t>
            </w:r>
          </w:p>
        </w:tc>
        <w:tc>
          <w:tcPr>
            <w:tcW w:w="584" w:type="pct"/>
            <w:tcBorders>
              <w:tl2br w:val="nil"/>
              <w:tr2bl w:val="nil"/>
            </w:tcBorders>
            <w:shd w:val="clear" w:color="auto" w:fill="D7D7D7" w:themeFill="background1" w:themeFillShade="D8"/>
            <w:noWrap/>
            <w:vAlign w:val="center"/>
          </w:tcPr>
          <w:p w14:paraId="30749462">
            <w:pPr>
              <w:jc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1229BCB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3B881D1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4120030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5" w:type="pct"/>
            <w:tcBorders>
              <w:tl2br w:val="nil"/>
              <w:tr2bl w:val="nil"/>
            </w:tcBorders>
            <w:shd w:val="clear" w:color="auto" w:fill="D7D7D7" w:themeFill="background1" w:themeFillShade="D8"/>
            <w:noWrap/>
            <w:vAlign w:val="center"/>
          </w:tcPr>
          <w:p w14:paraId="2D23D18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69963E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12EA589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纺织业</w:t>
            </w:r>
          </w:p>
        </w:tc>
        <w:tc>
          <w:tcPr>
            <w:tcW w:w="584" w:type="pct"/>
            <w:tcBorders>
              <w:tl2br w:val="nil"/>
              <w:tr2bl w:val="nil"/>
            </w:tcBorders>
            <w:shd w:val="clear" w:color="auto" w:fill="D7D7D7" w:themeFill="background1" w:themeFillShade="D8"/>
            <w:noWrap/>
            <w:vAlign w:val="center"/>
          </w:tcPr>
          <w:p w14:paraId="77743B5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11.11</w:t>
            </w:r>
          </w:p>
        </w:tc>
        <w:tc>
          <w:tcPr>
            <w:tcW w:w="584" w:type="pct"/>
            <w:tcBorders>
              <w:tl2br w:val="nil"/>
              <w:tr2bl w:val="nil"/>
            </w:tcBorders>
            <w:shd w:val="clear" w:color="auto" w:fill="D7D7D7" w:themeFill="background1" w:themeFillShade="D8"/>
            <w:noWrap/>
            <w:vAlign w:val="center"/>
          </w:tcPr>
          <w:p w14:paraId="0280EEA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69.89</w:t>
            </w:r>
          </w:p>
        </w:tc>
        <w:tc>
          <w:tcPr>
            <w:tcW w:w="584" w:type="pct"/>
            <w:tcBorders>
              <w:tl2br w:val="nil"/>
              <w:tr2bl w:val="nil"/>
            </w:tcBorders>
            <w:shd w:val="clear" w:color="auto" w:fill="D7D7D7" w:themeFill="background1" w:themeFillShade="D8"/>
            <w:noWrap/>
            <w:vAlign w:val="center"/>
          </w:tcPr>
          <w:p w14:paraId="14E69E2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2.73</w:t>
            </w:r>
          </w:p>
        </w:tc>
        <w:tc>
          <w:tcPr>
            <w:tcW w:w="584" w:type="pct"/>
            <w:tcBorders>
              <w:tl2br w:val="nil"/>
              <w:tr2bl w:val="nil"/>
            </w:tcBorders>
            <w:shd w:val="clear" w:color="auto" w:fill="D7D7D7" w:themeFill="background1" w:themeFillShade="D8"/>
            <w:noWrap/>
            <w:vAlign w:val="center"/>
          </w:tcPr>
          <w:p w14:paraId="152DED4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2.09</w:t>
            </w:r>
          </w:p>
        </w:tc>
        <w:tc>
          <w:tcPr>
            <w:tcW w:w="585" w:type="pct"/>
            <w:tcBorders>
              <w:tl2br w:val="nil"/>
              <w:tr2bl w:val="nil"/>
            </w:tcBorders>
            <w:shd w:val="clear" w:color="auto" w:fill="D7D7D7" w:themeFill="background1" w:themeFillShade="D8"/>
            <w:noWrap/>
            <w:vAlign w:val="center"/>
          </w:tcPr>
          <w:p w14:paraId="7950BA8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0.45</w:t>
            </w:r>
          </w:p>
        </w:tc>
      </w:tr>
      <w:tr w14:paraId="101AC5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70A980C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纺织服装、服饰业</w:t>
            </w:r>
          </w:p>
        </w:tc>
        <w:tc>
          <w:tcPr>
            <w:tcW w:w="584" w:type="pct"/>
            <w:tcBorders>
              <w:tl2br w:val="nil"/>
              <w:tr2bl w:val="nil"/>
            </w:tcBorders>
            <w:shd w:val="clear" w:color="auto" w:fill="D7D7D7" w:themeFill="background1" w:themeFillShade="D8"/>
            <w:noWrap/>
            <w:vAlign w:val="center"/>
          </w:tcPr>
          <w:p w14:paraId="1D67761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2.44</w:t>
            </w:r>
          </w:p>
        </w:tc>
        <w:tc>
          <w:tcPr>
            <w:tcW w:w="584" w:type="pct"/>
            <w:tcBorders>
              <w:tl2br w:val="nil"/>
              <w:tr2bl w:val="nil"/>
            </w:tcBorders>
            <w:shd w:val="clear" w:color="auto" w:fill="D7D7D7" w:themeFill="background1" w:themeFillShade="D8"/>
            <w:noWrap/>
            <w:vAlign w:val="center"/>
          </w:tcPr>
          <w:p w14:paraId="0D4497D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46.13</w:t>
            </w:r>
          </w:p>
        </w:tc>
        <w:tc>
          <w:tcPr>
            <w:tcW w:w="584" w:type="pct"/>
            <w:tcBorders>
              <w:tl2br w:val="nil"/>
              <w:tr2bl w:val="nil"/>
            </w:tcBorders>
            <w:shd w:val="clear" w:color="auto" w:fill="D7D7D7" w:themeFill="background1" w:themeFillShade="D8"/>
            <w:noWrap/>
            <w:vAlign w:val="center"/>
          </w:tcPr>
          <w:p w14:paraId="26E682D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10.05</w:t>
            </w:r>
          </w:p>
        </w:tc>
        <w:tc>
          <w:tcPr>
            <w:tcW w:w="584" w:type="pct"/>
            <w:tcBorders>
              <w:tl2br w:val="nil"/>
              <w:tr2bl w:val="nil"/>
            </w:tcBorders>
            <w:shd w:val="clear" w:color="auto" w:fill="D7D7D7" w:themeFill="background1" w:themeFillShade="D8"/>
            <w:noWrap/>
            <w:vAlign w:val="center"/>
          </w:tcPr>
          <w:p w14:paraId="7D8997A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1.92</w:t>
            </w:r>
          </w:p>
        </w:tc>
        <w:tc>
          <w:tcPr>
            <w:tcW w:w="585" w:type="pct"/>
            <w:tcBorders>
              <w:tl2br w:val="nil"/>
              <w:tr2bl w:val="nil"/>
            </w:tcBorders>
            <w:shd w:val="clear" w:color="auto" w:fill="D7D7D7" w:themeFill="background1" w:themeFillShade="D8"/>
            <w:noWrap/>
            <w:vAlign w:val="center"/>
          </w:tcPr>
          <w:p w14:paraId="7E2BA67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7.06</w:t>
            </w:r>
          </w:p>
        </w:tc>
      </w:tr>
      <w:tr w14:paraId="6E09D9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20D7AAB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皮革、毛皮、羽毛及其制品和制鞋业</w:t>
            </w:r>
          </w:p>
        </w:tc>
        <w:tc>
          <w:tcPr>
            <w:tcW w:w="584" w:type="pct"/>
            <w:tcBorders>
              <w:tl2br w:val="nil"/>
              <w:tr2bl w:val="nil"/>
            </w:tcBorders>
            <w:shd w:val="clear" w:color="auto" w:fill="D7D7D7" w:themeFill="background1" w:themeFillShade="D8"/>
            <w:noWrap/>
            <w:vAlign w:val="center"/>
          </w:tcPr>
          <w:p w14:paraId="7382685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275A767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23F8CFA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2F0F1BF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5" w:type="pct"/>
            <w:tcBorders>
              <w:tl2br w:val="nil"/>
              <w:tr2bl w:val="nil"/>
            </w:tcBorders>
            <w:shd w:val="clear" w:color="auto" w:fill="D7D7D7" w:themeFill="background1" w:themeFillShade="D8"/>
            <w:noWrap/>
            <w:vAlign w:val="center"/>
          </w:tcPr>
          <w:p w14:paraId="76D05E9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5EE5DF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1F1C437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木材加工和木、竹、藤、棕、草制品业</w:t>
            </w:r>
          </w:p>
        </w:tc>
        <w:tc>
          <w:tcPr>
            <w:tcW w:w="584" w:type="pct"/>
            <w:tcBorders>
              <w:tl2br w:val="nil"/>
              <w:tr2bl w:val="nil"/>
            </w:tcBorders>
            <w:shd w:val="clear" w:color="auto" w:fill="D7D7D7" w:themeFill="background1" w:themeFillShade="D8"/>
            <w:noWrap/>
            <w:vAlign w:val="center"/>
          </w:tcPr>
          <w:p w14:paraId="188164D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11971A5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69.57</w:t>
            </w:r>
          </w:p>
        </w:tc>
        <w:tc>
          <w:tcPr>
            <w:tcW w:w="584" w:type="pct"/>
            <w:tcBorders>
              <w:tl2br w:val="nil"/>
              <w:tr2bl w:val="nil"/>
            </w:tcBorders>
            <w:shd w:val="clear" w:color="auto" w:fill="D7D7D7" w:themeFill="background1" w:themeFillShade="D8"/>
            <w:noWrap/>
            <w:vAlign w:val="center"/>
          </w:tcPr>
          <w:p w14:paraId="0608F33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23.32</w:t>
            </w:r>
          </w:p>
        </w:tc>
        <w:tc>
          <w:tcPr>
            <w:tcW w:w="584" w:type="pct"/>
            <w:tcBorders>
              <w:tl2br w:val="nil"/>
              <w:tr2bl w:val="nil"/>
            </w:tcBorders>
            <w:shd w:val="clear" w:color="auto" w:fill="D7D7D7" w:themeFill="background1" w:themeFillShade="D8"/>
            <w:noWrap/>
            <w:vAlign w:val="center"/>
          </w:tcPr>
          <w:p w14:paraId="0A16EB3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3.11</w:t>
            </w:r>
          </w:p>
        </w:tc>
        <w:tc>
          <w:tcPr>
            <w:tcW w:w="585" w:type="pct"/>
            <w:tcBorders>
              <w:tl2br w:val="nil"/>
              <w:tr2bl w:val="nil"/>
            </w:tcBorders>
            <w:shd w:val="clear" w:color="auto" w:fill="D7D7D7" w:themeFill="background1" w:themeFillShade="D8"/>
            <w:noWrap/>
            <w:vAlign w:val="center"/>
          </w:tcPr>
          <w:p w14:paraId="7CFC337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6.46</w:t>
            </w:r>
          </w:p>
        </w:tc>
      </w:tr>
      <w:tr w14:paraId="77926F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08B5BA3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家具制造业 </w:t>
            </w:r>
          </w:p>
        </w:tc>
        <w:tc>
          <w:tcPr>
            <w:tcW w:w="584" w:type="pct"/>
            <w:tcBorders>
              <w:tl2br w:val="nil"/>
              <w:tr2bl w:val="nil"/>
            </w:tcBorders>
            <w:shd w:val="clear" w:color="auto" w:fill="D7D7D7" w:themeFill="background1" w:themeFillShade="D8"/>
            <w:noWrap/>
            <w:vAlign w:val="center"/>
          </w:tcPr>
          <w:p w14:paraId="6587425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3195F67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83.12</w:t>
            </w:r>
          </w:p>
        </w:tc>
        <w:tc>
          <w:tcPr>
            <w:tcW w:w="584" w:type="pct"/>
            <w:tcBorders>
              <w:tl2br w:val="nil"/>
              <w:tr2bl w:val="nil"/>
            </w:tcBorders>
            <w:shd w:val="clear" w:color="auto" w:fill="D7D7D7" w:themeFill="background1" w:themeFillShade="D8"/>
            <w:noWrap/>
            <w:vAlign w:val="center"/>
          </w:tcPr>
          <w:p w14:paraId="5808A9F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6.64</w:t>
            </w:r>
          </w:p>
        </w:tc>
        <w:tc>
          <w:tcPr>
            <w:tcW w:w="584" w:type="pct"/>
            <w:tcBorders>
              <w:tl2br w:val="nil"/>
              <w:tr2bl w:val="nil"/>
            </w:tcBorders>
            <w:shd w:val="clear" w:color="auto" w:fill="D7D7D7" w:themeFill="background1" w:themeFillShade="D8"/>
            <w:noWrap/>
            <w:vAlign w:val="center"/>
          </w:tcPr>
          <w:p w14:paraId="085F019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1.53</w:t>
            </w:r>
          </w:p>
        </w:tc>
        <w:tc>
          <w:tcPr>
            <w:tcW w:w="585" w:type="pct"/>
            <w:tcBorders>
              <w:tl2br w:val="nil"/>
              <w:tr2bl w:val="nil"/>
            </w:tcBorders>
            <w:shd w:val="clear" w:color="auto" w:fill="D7D7D7" w:themeFill="background1" w:themeFillShade="D8"/>
            <w:noWrap/>
            <w:vAlign w:val="center"/>
          </w:tcPr>
          <w:p w14:paraId="3213272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4.76</w:t>
            </w:r>
          </w:p>
        </w:tc>
      </w:tr>
      <w:tr w14:paraId="287F5A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571D7E0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造纸和纸制品业 </w:t>
            </w:r>
          </w:p>
        </w:tc>
        <w:tc>
          <w:tcPr>
            <w:tcW w:w="584" w:type="pct"/>
            <w:tcBorders>
              <w:tl2br w:val="nil"/>
              <w:tr2bl w:val="nil"/>
            </w:tcBorders>
            <w:shd w:val="clear" w:color="auto" w:fill="D7D7D7" w:themeFill="background1" w:themeFillShade="D8"/>
            <w:noWrap/>
            <w:vAlign w:val="center"/>
          </w:tcPr>
          <w:p w14:paraId="4CC8F75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364A059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68.22</w:t>
            </w:r>
          </w:p>
        </w:tc>
        <w:tc>
          <w:tcPr>
            <w:tcW w:w="584" w:type="pct"/>
            <w:tcBorders>
              <w:tl2br w:val="nil"/>
              <w:tr2bl w:val="nil"/>
            </w:tcBorders>
            <w:shd w:val="clear" w:color="auto" w:fill="D7D7D7" w:themeFill="background1" w:themeFillShade="D8"/>
            <w:noWrap/>
            <w:vAlign w:val="center"/>
          </w:tcPr>
          <w:p w14:paraId="466B216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11.68</w:t>
            </w:r>
          </w:p>
        </w:tc>
        <w:tc>
          <w:tcPr>
            <w:tcW w:w="584" w:type="pct"/>
            <w:tcBorders>
              <w:tl2br w:val="nil"/>
              <w:tr2bl w:val="nil"/>
            </w:tcBorders>
            <w:shd w:val="clear" w:color="auto" w:fill="D7D7D7" w:themeFill="background1" w:themeFillShade="D8"/>
            <w:noWrap/>
            <w:vAlign w:val="center"/>
          </w:tcPr>
          <w:p w14:paraId="57C2E1E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2.91</w:t>
            </w:r>
          </w:p>
        </w:tc>
        <w:tc>
          <w:tcPr>
            <w:tcW w:w="585" w:type="pct"/>
            <w:tcBorders>
              <w:tl2br w:val="nil"/>
              <w:tr2bl w:val="nil"/>
            </w:tcBorders>
            <w:shd w:val="clear" w:color="auto" w:fill="D7D7D7" w:themeFill="background1" w:themeFillShade="D8"/>
            <w:noWrap/>
            <w:vAlign w:val="center"/>
          </w:tcPr>
          <w:p w14:paraId="20DB8DE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6.92</w:t>
            </w:r>
          </w:p>
        </w:tc>
      </w:tr>
      <w:tr w14:paraId="2582FC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7C138E8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印刷和记录媒介复制业</w:t>
            </w:r>
          </w:p>
        </w:tc>
        <w:tc>
          <w:tcPr>
            <w:tcW w:w="584" w:type="pct"/>
            <w:tcBorders>
              <w:tl2br w:val="nil"/>
              <w:tr2bl w:val="nil"/>
            </w:tcBorders>
            <w:shd w:val="clear" w:color="auto" w:fill="D7D7D7" w:themeFill="background1" w:themeFillShade="D8"/>
            <w:noWrap/>
            <w:vAlign w:val="center"/>
          </w:tcPr>
          <w:p w14:paraId="368FD5F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3757A01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30.00</w:t>
            </w:r>
          </w:p>
        </w:tc>
        <w:tc>
          <w:tcPr>
            <w:tcW w:w="584" w:type="pct"/>
            <w:tcBorders>
              <w:tl2br w:val="nil"/>
              <w:tr2bl w:val="nil"/>
            </w:tcBorders>
            <w:shd w:val="clear" w:color="auto" w:fill="D7D7D7" w:themeFill="background1" w:themeFillShade="D8"/>
            <w:noWrap/>
            <w:vAlign w:val="center"/>
          </w:tcPr>
          <w:p w14:paraId="73A59F0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10.00</w:t>
            </w:r>
          </w:p>
        </w:tc>
        <w:tc>
          <w:tcPr>
            <w:tcW w:w="584" w:type="pct"/>
            <w:tcBorders>
              <w:tl2br w:val="nil"/>
              <w:tr2bl w:val="nil"/>
            </w:tcBorders>
            <w:shd w:val="clear" w:color="auto" w:fill="D7D7D7" w:themeFill="background1" w:themeFillShade="D8"/>
            <w:noWrap/>
            <w:vAlign w:val="center"/>
          </w:tcPr>
          <w:p w14:paraId="56D428B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3.71</w:t>
            </w:r>
          </w:p>
        </w:tc>
        <w:tc>
          <w:tcPr>
            <w:tcW w:w="585" w:type="pct"/>
            <w:tcBorders>
              <w:tl2br w:val="nil"/>
              <w:tr2bl w:val="nil"/>
            </w:tcBorders>
            <w:shd w:val="clear" w:color="auto" w:fill="D7D7D7" w:themeFill="background1" w:themeFillShade="D8"/>
            <w:noWrap/>
            <w:vAlign w:val="center"/>
          </w:tcPr>
          <w:p w14:paraId="27333A3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3.30</w:t>
            </w:r>
          </w:p>
        </w:tc>
      </w:tr>
      <w:tr w14:paraId="05C47D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743DCD5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文教、工美、体育和娱乐用品制造业</w:t>
            </w:r>
          </w:p>
        </w:tc>
        <w:tc>
          <w:tcPr>
            <w:tcW w:w="584" w:type="pct"/>
            <w:tcBorders>
              <w:tl2br w:val="nil"/>
              <w:tr2bl w:val="nil"/>
            </w:tcBorders>
            <w:shd w:val="clear" w:color="auto" w:fill="D7D7D7" w:themeFill="background1" w:themeFillShade="D8"/>
            <w:noWrap/>
            <w:vAlign w:val="center"/>
          </w:tcPr>
          <w:p w14:paraId="3755418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100.00</w:t>
            </w:r>
          </w:p>
        </w:tc>
        <w:tc>
          <w:tcPr>
            <w:tcW w:w="584" w:type="pct"/>
            <w:tcBorders>
              <w:tl2br w:val="nil"/>
              <w:tr2bl w:val="nil"/>
            </w:tcBorders>
            <w:shd w:val="clear" w:color="auto" w:fill="D7D7D7" w:themeFill="background1" w:themeFillShade="D8"/>
            <w:noWrap/>
            <w:vAlign w:val="center"/>
          </w:tcPr>
          <w:p w14:paraId="21C0B2C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90.91</w:t>
            </w:r>
          </w:p>
        </w:tc>
        <w:tc>
          <w:tcPr>
            <w:tcW w:w="584" w:type="pct"/>
            <w:tcBorders>
              <w:tl2br w:val="nil"/>
              <w:tr2bl w:val="nil"/>
            </w:tcBorders>
            <w:shd w:val="clear" w:color="auto" w:fill="D7D7D7" w:themeFill="background1" w:themeFillShade="D8"/>
            <w:noWrap/>
            <w:vAlign w:val="center"/>
          </w:tcPr>
          <w:p w14:paraId="21A2C6C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27F44E5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0.10</w:t>
            </w:r>
          </w:p>
        </w:tc>
        <w:tc>
          <w:tcPr>
            <w:tcW w:w="585" w:type="pct"/>
            <w:tcBorders>
              <w:tl2br w:val="nil"/>
              <w:tr2bl w:val="nil"/>
            </w:tcBorders>
            <w:shd w:val="clear" w:color="auto" w:fill="D7D7D7" w:themeFill="background1" w:themeFillShade="D8"/>
            <w:noWrap/>
            <w:vAlign w:val="center"/>
          </w:tcPr>
          <w:p w14:paraId="6E0C7CD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-6.08</w:t>
            </w:r>
          </w:p>
        </w:tc>
      </w:tr>
      <w:tr w14:paraId="37D0A1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2079" w:type="pct"/>
            <w:tcBorders>
              <w:tl2br w:val="nil"/>
              <w:tr2bl w:val="nil"/>
            </w:tcBorders>
            <w:shd w:val="clear" w:color="auto" w:fill="D7D7D7" w:themeFill="background1" w:themeFillShade="D8"/>
            <w:noWrap/>
            <w:vAlign w:val="center"/>
          </w:tcPr>
          <w:p w14:paraId="6C56001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石油加工、炼焦和核燃料加工业 </w:t>
            </w:r>
          </w:p>
        </w:tc>
        <w:tc>
          <w:tcPr>
            <w:tcW w:w="584" w:type="pct"/>
            <w:tcBorders>
              <w:tl2br w:val="nil"/>
              <w:tr2bl w:val="nil"/>
            </w:tcBorders>
            <w:shd w:val="clear" w:color="auto" w:fill="D7D7D7" w:themeFill="background1" w:themeFillShade="D8"/>
            <w:noWrap/>
            <w:vAlign w:val="center"/>
          </w:tcPr>
          <w:p w14:paraId="13E58FA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25.00</w:t>
            </w:r>
          </w:p>
        </w:tc>
        <w:tc>
          <w:tcPr>
            <w:tcW w:w="584" w:type="pct"/>
            <w:tcBorders>
              <w:tl2br w:val="nil"/>
              <w:tr2bl w:val="nil"/>
            </w:tcBorders>
            <w:shd w:val="clear" w:color="auto" w:fill="D7D7D7" w:themeFill="background1" w:themeFillShade="D8"/>
            <w:noWrap/>
            <w:vAlign w:val="center"/>
          </w:tcPr>
          <w:p w14:paraId="360A1FA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96.26</w:t>
            </w:r>
          </w:p>
        </w:tc>
        <w:tc>
          <w:tcPr>
            <w:tcW w:w="584" w:type="pct"/>
            <w:tcBorders>
              <w:tl2br w:val="nil"/>
              <w:tr2bl w:val="nil"/>
            </w:tcBorders>
            <w:shd w:val="clear" w:color="auto" w:fill="D7D7D7" w:themeFill="background1" w:themeFillShade="D8"/>
            <w:noWrap/>
            <w:vAlign w:val="center"/>
          </w:tcPr>
          <w:p w14:paraId="09DF2AE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53.03</w:t>
            </w:r>
          </w:p>
        </w:tc>
        <w:tc>
          <w:tcPr>
            <w:tcW w:w="584" w:type="pct"/>
            <w:tcBorders>
              <w:tl2br w:val="nil"/>
              <w:tr2bl w:val="nil"/>
            </w:tcBorders>
            <w:shd w:val="clear" w:color="auto" w:fill="D7D7D7" w:themeFill="background1" w:themeFillShade="D8"/>
            <w:noWrap/>
            <w:vAlign w:val="center"/>
          </w:tcPr>
          <w:p w14:paraId="2803D73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5.60</w:t>
            </w:r>
          </w:p>
        </w:tc>
        <w:tc>
          <w:tcPr>
            <w:tcW w:w="585" w:type="pct"/>
            <w:tcBorders>
              <w:tl2br w:val="nil"/>
              <w:tr2bl w:val="nil"/>
            </w:tcBorders>
            <w:shd w:val="clear" w:color="auto" w:fill="D7D7D7" w:themeFill="background1" w:themeFillShade="D8"/>
            <w:noWrap/>
            <w:vAlign w:val="center"/>
          </w:tcPr>
          <w:p w14:paraId="651CE78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-1.42</w:t>
            </w:r>
          </w:p>
        </w:tc>
      </w:tr>
    </w:tbl>
    <w:p w14:paraId="1330962B">
      <w:pPr>
        <w:jc w:val="center"/>
        <w:rPr>
          <w:rFonts w:hint="eastAsia" w:ascii="方正小标宋简体" w:hAnsi="方正小标宋简体" w:eastAsia="方正小标宋简体" w:cs="方正小标宋简体"/>
          <w:kern w:val="0"/>
          <w:sz w:val="36"/>
          <w:szCs w:val="36"/>
          <w:lang w:bidi="ar"/>
        </w:rPr>
      </w:pPr>
      <w:r>
        <w:rPr>
          <w:rFonts w:hint="eastAsia" w:asciiTheme="minorEastAsia" w:hAnsiTheme="minorEastAsia" w:cstheme="minorEastAsia"/>
          <w:b/>
          <w:kern w:val="0"/>
          <w:sz w:val="20"/>
          <w:szCs w:val="20"/>
        </w:rPr>
        <w:br w:type="page"/>
      </w:r>
      <w:bookmarkStart w:id="111" w:name="_Toc23699"/>
      <w:r>
        <w:rPr>
          <w:rFonts w:hint="eastAsia" w:ascii="方正小标宋简体" w:hAnsi="方正小标宋简体" w:eastAsia="方正小标宋简体" w:cs="方正小标宋简体"/>
          <w:kern w:val="0"/>
          <w:sz w:val="36"/>
          <w:szCs w:val="36"/>
          <w:lang w:bidi="ar"/>
        </w:rPr>
        <w:t>10—3  规模以上工业企业主要经济效益指标（二）</w:t>
      </w:r>
      <w:bookmarkEnd w:id="111"/>
    </w:p>
    <w:p w14:paraId="72413107">
      <w:pPr>
        <w:tabs>
          <w:tab w:val="left" w:pos="3675"/>
          <w:tab w:val="left" w:pos="5250"/>
          <w:tab w:val="left" w:pos="7245"/>
          <w:tab w:val="left" w:pos="9150"/>
          <w:tab w:val="left" w:pos="11310"/>
        </w:tabs>
        <w:rPr>
          <w:rFonts w:hint="eastAsia" w:asciiTheme="minorEastAsia" w:hAnsiTheme="minorEastAsia" w:cstheme="minorEastAsia"/>
          <w:szCs w:val="21"/>
        </w:rPr>
      </w:pPr>
    </w:p>
    <w:p w14:paraId="70380FB2">
      <w:pPr>
        <w:tabs>
          <w:tab w:val="left" w:pos="3675"/>
          <w:tab w:val="left" w:pos="5250"/>
          <w:tab w:val="left" w:pos="7245"/>
          <w:tab w:val="left" w:pos="9150"/>
          <w:tab w:val="left" w:pos="11310"/>
        </w:tabs>
        <w:rPr>
          <w:rFonts w:hint="eastAsia" w:asciiTheme="minorEastAsia" w:hAnsiTheme="minorEastAsia" w:cstheme="minorEastAsia"/>
          <w:szCs w:val="21"/>
        </w:rPr>
      </w:pPr>
    </w:p>
    <w:tbl>
      <w:tblPr>
        <w:tblStyle w:val="7"/>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3915"/>
        <w:gridCol w:w="1099"/>
        <w:gridCol w:w="1099"/>
        <w:gridCol w:w="1099"/>
        <w:gridCol w:w="1099"/>
        <w:gridCol w:w="1101"/>
      </w:tblGrid>
      <w:tr w14:paraId="2468E7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3" w:hRule="atLeast"/>
        </w:trPr>
        <w:tc>
          <w:tcPr>
            <w:tcW w:w="2079" w:type="pct"/>
            <w:tcBorders>
              <w:tl2br w:val="nil"/>
              <w:tr2bl w:val="nil"/>
            </w:tcBorders>
            <w:shd w:val="clear" w:color="auto" w:fill="D7D7D7" w:themeFill="background1" w:themeFillShade="D8"/>
            <w:noWrap/>
            <w:vAlign w:val="center"/>
          </w:tcPr>
          <w:p w14:paraId="535FB04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584" w:type="pct"/>
            <w:tcBorders>
              <w:tl2br w:val="nil"/>
              <w:tr2bl w:val="nil"/>
            </w:tcBorders>
            <w:shd w:val="clear" w:color="auto" w:fill="D7D7D7" w:themeFill="background1" w:themeFillShade="D8"/>
            <w:vAlign w:val="center"/>
          </w:tcPr>
          <w:p w14:paraId="0441140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企业</w:t>
            </w:r>
          </w:p>
          <w:p w14:paraId="773B981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亏损面（%）</w:t>
            </w:r>
          </w:p>
        </w:tc>
        <w:tc>
          <w:tcPr>
            <w:tcW w:w="584" w:type="pct"/>
            <w:tcBorders>
              <w:tl2br w:val="nil"/>
              <w:tr2bl w:val="nil"/>
            </w:tcBorders>
            <w:shd w:val="clear" w:color="auto" w:fill="D7D7D7" w:themeFill="background1" w:themeFillShade="D8"/>
            <w:vAlign w:val="center"/>
          </w:tcPr>
          <w:p w14:paraId="0C39C75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资产</w:t>
            </w:r>
          </w:p>
          <w:p w14:paraId="6819968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负债率</w:t>
            </w:r>
          </w:p>
          <w:p w14:paraId="682F0A5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p>
        </w:tc>
        <w:tc>
          <w:tcPr>
            <w:tcW w:w="584" w:type="pct"/>
            <w:tcBorders>
              <w:tl2br w:val="nil"/>
              <w:tr2bl w:val="nil"/>
            </w:tcBorders>
            <w:shd w:val="clear" w:color="auto" w:fill="D7D7D7" w:themeFill="background1" w:themeFillShade="D8"/>
            <w:vAlign w:val="center"/>
          </w:tcPr>
          <w:p w14:paraId="5A056A2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总资产</w:t>
            </w:r>
          </w:p>
          <w:p w14:paraId="0D1BB21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贡献率</w:t>
            </w:r>
          </w:p>
          <w:p w14:paraId="625885D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p>
        </w:tc>
        <w:tc>
          <w:tcPr>
            <w:tcW w:w="584" w:type="pct"/>
            <w:tcBorders>
              <w:tl2br w:val="nil"/>
              <w:tr2bl w:val="nil"/>
            </w:tcBorders>
            <w:shd w:val="clear" w:color="auto" w:fill="D7D7D7" w:themeFill="background1" w:themeFillShade="D8"/>
            <w:noWrap/>
            <w:vAlign w:val="center"/>
          </w:tcPr>
          <w:p w14:paraId="6AA10A2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流动资产</w:t>
            </w:r>
          </w:p>
          <w:p w14:paraId="01E07C1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周转率</w:t>
            </w:r>
          </w:p>
          <w:p w14:paraId="24A21D6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（次/年）</w:t>
            </w:r>
          </w:p>
        </w:tc>
        <w:tc>
          <w:tcPr>
            <w:tcW w:w="585" w:type="pct"/>
            <w:tcBorders>
              <w:tl2br w:val="nil"/>
              <w:tr2bl w:val="nil"/>
            </w:tcBorders>
            <w:shd w:val="clear" w:color="auto" w:fill="D7D7D7" w:themeFill="background1" w:themeFillShade="D8"/>
            <w:vAlign w:val="center"/>
          </w:tcPr>
          <w:p w14:paraId="0A7E4ED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成本费用</w:t>
            </w:r>
          </w:p>
          <w:p w14:paraId="4E75A56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利润率（%）</w:t>
            </w:r>
          </w:p>
        </w:tc>
      </w:tr>
      <w:tr w14:paraId="1FA792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09B0B9D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化学原料和化学制品制造业</w:t>
            </w:r>
          </w:p>
        </w:tc>
        <w:tc>
          <w:tcPr>
            <w:tcW w:w="584" w:type="pct"/>
            <w:tcBorders>
              <w:tl2br w:val="nil"/>
              <w:tr2bl w:val="nil"/>
            </w:tcBorders>
            <w:shd w:val="clear" w:color="auto" w:fill="D7D7D7" w:themeFill="background1" w:themeFillShade="D8"/>
            <w:noWrap/>
            <w:vAlign w:val="center"/>
          </w:tcPr>
          <w:p w14:paraId="745F40E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19.23</w:t>
            </w:r>
          </w:p>
        </w:tc>
        <w:tc>
          <w:tcPr>
            <w:tcW w:w="584" w:type="pct"/>
            <w:tcBorders>
              <w:tl2br w:val="nil"/>
              <w:tr2bl w:val="nil"/>
            </w:tcBorders>
            <w:shd w:val="clear" w:color="auto" w:fill="D7D7D7" w:themeFill="background1" w:themeFillShade="D8"/>
            <w:noWrap/>
            <w:vAlign w:val="center"/>
          </w:tcPr>
          <w:p w14:paraId="1B5362F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70.71</w:t>
            </w:r>
          </w:p>
        </w:tc>
        <w:tc>
          <w:tcPr>
            <w:tcW w:w="584" w:type="pct"/>
            <w:tcBorders>
              <w:tl2br w:val="nil"/>
              <w:tr2bl w:val="nil"/>
            </w:tcBorders>
            <w:shd w:val="clear" w:color="auto" w:fill="D7D7D7" w:themeFill="background1" w:themeFillShade="D8"/>
            <w:noWrap/>
            <w:vAlign w:val="center"/>
          </w:tcPr>
          <w:p w14:paraId="45780D2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7.09</w:t>
            </w:r>
          </w:p>
        </w:tc>
        <w:tc>
          <w:tcPr>
            <w:tcW w:w="584" w:type="pct"/>
            <w:tcBorders>
              <w:tl2br w:val="nil"/>
              <w:tr2bl w:val="nil"/>
            </w:tcBorders>
            <w:shd w:val="clear" w:color="auto" w:fill="D7D7D7" w:themeFill="background1" w:themeFillShade="D8"/>
            <w:noWrap/>
            <w:vAlign w:val="center"/>
          </w:tcPr>
          <w:p w14:paraId="6E59FD8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2.29</w:t>
            </w:r>
          </w:p>
        </w:tc>
        <w:tc>
          <w:tcPr>
            <w:tcW w:w="585" w:type="pct"/>
            <w:tcBorders>
              <w:tl2br w:val="nil"/>
              <w:tr2bl w:val="nil"/>
            </w:tcBorders>
            <w:shd w:val="clear" w:color="auto" w:fill="D7D7D7" w:themeFill="background1" w:themeFillShade="D8"/>
            <w:noWrap/>
            <w:vAlign w:val="center"/>
          </w:tcPr>
          <w:p w14:paraId="3A9D489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4.76</w:t>
            </w:r>
          </w:p>
        </w:tc>
      </w:tr>
      <w:tr w14:paraId="5697B1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7618960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医药制造业 </w:t>
            </w:r>
          </w:p>
        </w:tc>
        <w:tc>
          <w:tcPr>
            <w:tcW w:w="584" w:type="pct"/>
            <w:tcBorders>
              <w:tl2br w:val="nil"/>
              <w:tr2bl w:val="nil"/>
            </w:tcBorders>
            <w:shd w:val="clear" w:color="auto" w:fill="D7D7D7" w:themeFill="background1" w:themeFillShade="D8"/>
            <w:noWrap/>
            <w:vAlign w:val="center"/>
          </w:tcPr>
          <w:p w14:paraId="5F683A8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23.08</w:t>
            </w:r>
          </w:p>
        </w:tc>
        <w:tc>
          <w:tcPr>
            <w:tcW w:w="584" w:type="pct"/>
            <w:tcBorders>
              <w:tl2br w:val="nil"/>
              <w:tr2bl w:val="nil"/>
            </w:tcBorders>
            <w:shd w:val="clear" w:color="auto" w:fill="D7D7D7" w:themeFill="background1" w:themeFillShade="D8"/>
            <w:noWrap/>
            <w:vAlign w:val="center"/>
          </w:tcPr>
          <w:p w14:paraId="3F20B37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19.39</w:t>
            </w:r>
          </w:p>
        </w:tc>
        <w:tc>
          <w:tcPr>
            <w:tcW w:w="584" w:type="pct"/>
            <w:tcBorders>
              <w:tl2br w:val="nil"/>
              <w:tr2bl w:val="nil"/>
            </w:tcBorders>
            <w:shd w:val="clear" w:color="auto" w:fill="D7D7D7" w:themeFill="background1" w:themeFillShade="D8"/>
            <w:noWrap/>
            <w:vAlign w:val="center"/>
          </w:tcPr>
          <w:p w14:paraId="1A3028D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7.44</w:t>
            </w:r>
          </w:p>
        </w:tc>
        <w:tc>
          <w:tcPr>
            <w:tcW w:w="584" w:type="pct"/>
            <w:tcBorders>
              <w:tl2br w:val="nil"/>
              <w:tr2bl w:val="nil"/>
            </w:tcBorders>
            <w:shd w:val="clear" w:color="auto" w:fill="D7D7D7" w:themeFill="background1" w:themeFillShade="D8"/>
            <w:noWrap/>
            <w:vAlign w:val="center"/>
          </w:tcPr>
          <w:p w14:paraId="3D2160C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1.01</w:t>
            </w:r>
          </w:p>
        </w:tc>
        <w:tc>
          <w:tcPr>
            <w:tcW w:w="585" w:type="pct"/>
            <w:tcBorders>
              <w:tl2br w:val="nil"/>
              <w:tr2bl w:val="nil"/>
            </w:tcBorders>
            <w:shd w:val="clear" w:color="auto" w:fill="D7D7D7" w:themeFill="background1" w:themeFillShade="D8"/>
            <w:noWrap/>
            <w:vAlign w:val="center"/>
          </w:tcPr>
          <w:p w14:paraId="21FE4FE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10.40</w:t>
            </w:r>
          </w:p>
        </w:tc>
      </w:tr>
      <w:tr w14:paraId="4E0340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5335229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化学纤维制造业</w:t>
            </w:r>
          </w:p>
        </w:tc>
        <w:tc>
          <w:tcPr>
            <w:tcW w:w="584" w:type="pct"/>
            <w:tcBorders>
              <w:tl2br w:val="nil"/>
              <w:tr2bl w:val="nil"/>
            </w:tcBorders>
            <w:shd w:val="clear" w:color="auto" w:fill="D7D7D7" w:themeFill="background1" w:themeFillShade="D8"/>
            <w:noWrap/>
            <w:vAlign w:val="center"/>
          </w:tcPr>
          <w:p w14:paraId="53B2A61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07C9331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38.71</w:t>
            </w:r>
          </w:p>
        </w:tc>
        <w:tc>
          <w:tcPr>
            <w:tcW w:w="584" w:type="pct"/>
            <w:tcBorders>
              <w:tl2br w:val="nil"/>
              <w:tr2bl w:val="nil"/>
            </w:tcBorders>
            <w:shd w:val="clear" w:color="auto" w:fill="D7D7D7" w:themeFill="background1" w:themeFillShade="D8"/>
            <w:noWrap/>
            <w:vAlign w:val="center"/>
          </w:tcPr>
          <w:p w14:paraId="7F50B14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3.23</w:t>
            </w:r>
          </w:p>
        </w:tc>
        <w:tc>
          <w:tcPr>
            <w:tcW w:w="584" w:type="pct"/>
            <w:tcBorders>
              <w:tl2br w:val="nil"/>
              <w:tr2bl w:val="nil"/>
            </w:tcBorders>
            <w:shd w:val="clear" w:color="auto" w:fill="D7D7D7" w:themeFill="background1" w:themeFillShade="D8"/>
            <w:noWrap/>
            <w:vAlign w:val="center"/>
          </w:tcPr>
          <w:p w14:paraId="7165F0A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3.50</w:t>
            </w:r>
          </w:p>
        </w:tc>
        <w:tc>
          <w:tcPr>
            <w:tcW w:w="585" w:type="pct"/>
            <w:tcBorders>
              <w:tl2br w:val="nil"/>
              <w:tr2bl w:val="nil"/>
            </w:tcBorders>
            <w:shd w:val="clear" w:color="auto" w:fill="D7D7D7" w:themeFill="background1" w:themeFillShade="D8"/>
            <w:noWrap/>
            <w:vAlign w:val="center"/>
          </w:tcPr>
          <w:p w14:paraId="009B201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5.68</w:t>
            </w:r>
          </w:p>
        </w:tc>
      </w:tr>
      <w:tr w14:paraId="0BFBBB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497026F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橡胶和塑料制品业</w:t>
            </w:r>
          </w:p>
        </w:tc>
        <w:tc>
          <w:tcPr>
            <w:tcW w:w="584" w:type="pct"/>
            <w:tcBorders>
              <w:tl2br w:val="nil"/>
              <w:tr2bl w:val="nil"/>
            </w:tcBorders>
            <w:shd w:val="clear" w:color="auto" w:fill="D7D7D7" w:themeFill="background1" w:themeFillShade="D8"/>
            <w:noWrap/>
            <w:vAlign w:val="center"/>
          </w:tcPr>
          <w:p w14:paraId="090194C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51B9D90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40.63</w:t>
            </w:r>
          </w:p>
        </w:tc>
        <w:tc>
          <w:tcPr>
            <w:tcW w:w="584" w:type="pct"/>
            <w:tcBorders>
              <w:tl2br w:val="nil"/>
              <w:tr2bl w:val="nil"/>
            </w:tcBorders>
            <w:shd w:val="clear" w:color="auto" w:fill="D7D7D7" w:themeFill="background1" w:themeFillShade="D8"/>
            <w:noWrap/>
            <w:vAlign w:val="center"/>
          </w:tcPr>
          <w:p w14:paraId="616EBB3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6.25</w:t>
            </w:r>
          </w:p>
        </w:tc>
        <w:tc>
          <w:tcPr>
            <w:tcW w:w="584" w:type="pct"/>
            <w:tcBorders>
              <w:tl2br w:val="nil"/>
              <w:tr2bl w:val="nil"/>
            </w:tcBorders>
            <w:shd w:val="clear" w:color="auto" w:fill="D7D7D7" w:themeFill="background1" w:themeFillShade="D8"/>
            <w:noWrap/>
            <w:vAlign w:val="center"/>
          </w:tcPr>
          <w:p w14:paraId="2535574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1.75</w:t>
            </w:r>
          </w:p>
        </w:tc>
        <w:tc>
          <w:tcPr>
            <w:tcW w:w="585" w:type="pct"/>
            <w:tcBorders>
              <w:tl2br w:val="nil"/>
              <w:tr2bl w:val="nil"/>
            </w:tcBorders>
            <w:shd w:val="clear" w:color="auto" w:fill="D7D7D7" w:themeFill="background1" w:themeFillShade="D8"/>
            <w:noWrap/>
            <w:vAlign w:val="center"/>
          </w:tcPr>
          <w:p w14:paraId="24013EE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3.85</w:t>
            </w:r>
          </w:p>
        </w:tc>
      </w:tr>
      <w:tr w14:paraId="3B0D2F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4CF1424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非金属矿物制品业</w:t>
            </w:r>
          </w:p>
        </w:tc>
        <w:tc>
          <w:tcPr>
            <w:tcW w:w="584" w:type="pct"/>
            <w:tcBorders>
              <w:tl2br w:val="nil"/>
              <w:tr2bl w:val="nil"/>
            </w:tcBorders>
            <w:shd w:val="clear" w:color="auto" w:fill="D7D7D7" w:themeFill="background1" w:themeFillShade="D8"/>
            <w:noWrap/>
            <w:vAlign w:val="center"/>
          </w:tcPr>
          <w:p w14:paraId="1A0ADAA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11.90</w:t>
            </w:r>
          </w:p>
        </w:tc>
        <w:tc>
          <w:tcPr>
            <w:tcW w:w="584" w:type="pct"/>
            <w:tcBorders>
              <w:tl2br w:val="nil"/>
              <w:tr2bl w:val="nil"/>
            </w:tcBorders>
            <w:shd w:val="clear" w:color="auto" w:fill="D7D7D7" w:themeFill="background1" w:themeFillShade="D8"/>
            <w:noWrap/>
            <w:vAlign w:val="center"/>
          </w:tcPr>
          <w:p w14:paraId="1743440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66.47</w:t>
            </w:r>
          </w:p>
        </w:tc>
        <w:tc>
          <w:tcPr>
            <w:tcW w:w="584" w:type="pct"/>
            <w:tcBorders>
              <w:tl2br w:val="nil"/>
              <w:tr2bl w:val="nil"/>
            </w:tcBorders>
            <w:shd w:val="clear" w:color="auto" w:fill="D7D7D7" w:themeFill="background1" w:themeFillShade="D8"/>
            <w:noWrap/>
            <w:vAlign w:val="center"/>
          </w:tcPr>
          <w:p w14:paraId="2AE44A1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10.11</w:t>
            </w:r>
          </w:p>
        </w:tc>
        <w:tc>
          <w:tcPr>
            <w:tcW w:w="584" w:type="pct"/>
            <w:tcBorders>
              <w:tl2br w:val="nil"/>
              <w:tr2bl w:val="nil"/>
            </w:tcBorders>
            <w:shd w:val="clear" w:color="auto" w:fill="D7D7D7" w:themeFill="background1" w:themeFillShade="D8"/>
            <w:noWrap/>
            <w:vAlign w:val="center"/>
          </w:tcPr>
          <w:p w14:paraId="56B455F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0.94</w:t>
            </w:r>
          </w:p>
        </w:tc>
        <w:tc>
          <w:tcPr>
            <w:tcW w:w="585" w:type="pct"/>
            <w:tcBorders>
              <w:tl2br w:val="nil"/>
              <w:tr2bl w:val="nil"/>
            </w:tcBorders>
            <w:shd w:val="clear" w:color="auto" w:fill="D7D7D7" w:themeFill="background1" w:themeFillShade="D8"/>
            <w:noWrap/>
            <w:vAlign w:val="center"/>
          </w:tcPr>
          <w:p w14:paraId="124A4BD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9.39</w:t>
            </w:r>
          </w:p>
        </w:tc>
      </w:tr>
      <w:tr w14:paraId="235E56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0CA9405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黑色金属冶炼和压延加工业 </w:t>
            </w:r>
          </w:p>
        </w:tc>
        <w:tc>
          <w:tcPr>
            <w:tcW w:w="584" w:type="pct"/>
            <w:tcBorders>
              <w:tl2br w:val="nil"/>
              <w:tr2bl w:val="nil"/>
            </w:tcBorders>
            <w:shd w:val="clear" w:color="auto" w:fill="D7D7D7" w:themeFill="background1" w:themeFillShade="D8"/>
            <w:noWrap/>
            <w:vAlign w:val="center"/>
          </w:tcPr>
          <w:p w14:paraId="3BF8AF4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50E443D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6196ECF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4F40AAB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5" w:type="pct"/>
            <w:tcBorders>
              <w:tl2br w:val="nil"/>
              <w:tr2bl w:val="nil"/>
            </w:tcBorders>
            <w:shd w:val="clear" w:color="auto" w:fill="D7D7D7" w:themeFill="background1" w:themeFillShade="D8"/>
            <w:noWrap/>
            <w:vAlign w:val="center"/>
          </w:tcPr>
          <w:p w14:paraId="6E9E82A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11497E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3642825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有色金属冶炼和压延加工业 </w:t>
            </w:r>
          </w:p>
        </w:tc>
        <w:tc>
          <w:tcPr>
            <w:tcW w:w="584" w:type="pct"/>
            <w:tcBorders>
              <w:tl2br w:val="nil"/>
              <w:tr2bl w:val="nil"/>
            </w:tcBorders>
            <w:shd w:val="clear" w:color="auto" w:fill="D7D7D7" w:themeFill="background1" w:themeFillShade="D8"/>
            <w:noWrap/>
            <w:vAlign w:val="center"/>
          </w:tcPr>
          <w:p w14:paraId="47B73E6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14.29</w:t>
            </w:r>
          </w:p>
        </w:tc>
        <w:tc>
          <w:tcPr>
            <w:tcW w:w="584" w:type="pct"/>
            <w:tcBorders>
              <w:tl2br w:val="nil"/>
              <w:tr2bl w:val="nil"/>
            </w:tcBorders>
            <w:shd w:val="clear" w:color="auto" w:fill="D7D7D7" w:themeFill="background1" w:themeFillShade="D8"/>
            <w:noWrap/>
            <w:vAlign w:val="center"/>
          </w:tcPr>
          <w:p w14:paraId="2F71646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56.15</w:t>
            </w:r>
          </w:p>
        </w:tc>
        <w:tc>
          <w:tcPr>
            <w:tcW w:w="584" w:type="pct"/>
            <w:tcBorders>
              <w:tl2br w:val="nil"/>
              <w:tr2bl w:val="nil"/>
            </w:tcBorders>
            <w:shd w:val="clear" w:color="auto" w:fill="D7D7D7" w:themeFill="background1" w:themeFillShade="D8"/>
            <w:noWrap/>
            <w:vAlign w:val="center"/>
          </w:tcPr>
          <w:p w14:paraId="65A800F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8.44</w:t>
            </w:r>
          </w:p>
        </w:tc>
        <w:tc>
          <w:tcPr>
            <w:tcW w:w="584" w:type="pct"/>
            <w:tcBorders>
              <w:tl2br w:val="nil"/>
              <w:tr2bl w:val="nil"/>
            </w:tcBorders>
            <w:shd w:val="clear" w:color="auto" w:fill="D7D7D7" w:themeFill="background1" w:themeFillShade="D8"/>
            <w:noWrap/>
            <w:vAlign w:val="center"/>
          </w:tcPr>
          <w:p w14:paraId="33B793F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3.04</w:t>
            </w:r>
          </w:p>
        </w:tc>
        <w:tc>
          <w:tcPr>
            <w:tcW w:w="585" w:type="pct"/>
            <w:tcBorders>
              <w:tl2br w:val="nil"/>
              <w:tr2bl w:val="nil"/>
            </w:tcBorders>
            <w:shd w:val="clear" w:color="auto" w:fill="D7D7D7" w:themeFill="background1" w:themeFillShade="D8"/>
            <w:noWrap/>
            <w:vAlign w:val="center"/>
          </w:tcPr>
          <w:p w14:paraId="139E4D0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4.83</w:t>
            </w:r>
          </w:p>
        </w:tc>
      </w:tr>
      <w:tr w14:paraId="751BBF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0EFDFA0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金属制品业 </w:t>
            </w:r>
          </w:p>
        </w:tc>
        <w:tc>
          <w:tcPr>
            <w:tcW w:w="584" w:type="pct"/>
            <w:tcBorders>
              <w:tl2br w:val="nil"/>
              <w:tr2bl w:val="nil"/>
            </w:tcBorders>
            <w:shd w:val="clear" w:color="auto" w:fill="D7D7D7" w:themeFill="background1" w:themeFillShade="D8"/>
            <w:noWrap/>
            <w:vAlign w:val="center"/>
          </w:tcPr>
          <w:p w14:paraId="2E16D97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14.29</w:t>
            </w:r>
          </w:p>
        </w:tc>
        <w:tc>
          <w:tcPr>
            <w:tcW w:w="584" w:type="pct"/>
            <w:tcBorders>
              <w:tl2br w:val="nil"/>
              <w:tr2bl w:val="nil"/>
            </w:tcBorders>
            <w:shd w:val="clear" w:color="auto" w:fill="D7D7D7" w:themeFill="background1" w:themeFillShade="D8"/>
            <w:noWrap/>
            <w:vAlign w:val="center"/>
          </w:tcPr>
          <w:p w14:paraId="5980181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43.37</w:t>
            </w:r>
          </w:p>
        </w:tc>
        <w:tc>
          <w:tcPr>
            <w:tcW w:w="584" w:type="pct"/>
            <w:tcBorders>
              <w:tl2br w:val="nil"/>
              <w:tr2bl w:val="nil"/>
            </w:tcBorders>
            <w:shd w:val="clear" w:color="auto" w:fill="D7D7D7" w:themeFill="background1" w:themeFillShade="D8"/>
            <w:noWrap/>
            <w:vAlign w:val="center"/>
          </w:tcPr>
          <w:p w14:paraId="5AF7F05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4.53</w:t>
            </w:r>
          </w:p>
        </w:tc>
        <w:tc>
          <w:tcPr>
            <w:tcW w:w="584" w:type="pct"/>
            <w:tcBorders>
              <w:tl2br w:val="nil"/>
              <w:tr2bl w:val="nil"/>
            </w:tcBorders>
            <w:shd w:val="clear" w:color="auto" w:fill="D7D7D7" w:themeFill="background1" w:themeFillShade="D8"/>
            <w:noWrap/>
            <w:vAlign w:val="center"/>
          </w:tcPr>
          <w:p w14:paraId="3820BB1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0.88</w:t>
            </w:r>
          </w:p>
        </w:tc>
        <w:tc>
          <w:tcPr>
            <w:tcW w:w="585" w:type="pct"/>
            <w:tcBorders>
              <w:tl2br w:val="nil"/>
              <w:tr2bl w:val="nil"/>
            </w:tcBorders>
            <w:shd w:val="clear" w:color="auto" w:fill="D7D7D7" w:themeFill="background1" w:themeFillShade="D8"/>
            <w:noWrap/>
            <w:vAlign w:val="center"/>
          </w:tcPr>
          <w:p w14:paraId="41FA54F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2.11</w:t>
            </w:r>
          </w:p>
        </w:tc>
      </w:tr>
      <w:tr w14:paraId="65F2AD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0B588B5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通用设备制造业</w:t>
            </w:r>
          </w:p>
        </w:tc>
        <w:tc>
          <w:tcPr>
            <w:tcW w:w="584" w:type="pct"/>
            <w:tcBorders>
              <w:tl2br w:val="nil"/>
              <w:tr2bl w:val="nil"/>
            </w:tcBorders>
            <w:shd w:val="clear" w:color="auto" w:fill="D7D7D7" w:themeFill="background1" w:themeFillShade="D8"/>
            <w:noWrap/>
            <w:vAlign w:val="center"/>
          </w:tcPr>
          <w:p w14:paraId="3D8AA9B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3D91066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86.67</w:t>
            </w:r>
          </w:p>
        </w:tc>
        <w:tc>
          <w:tcPr>
            <w:tcW w:w="584" w:type="pct"/>
            <w:tcBorders>
              <w:tl2br w:val="nil"/>
              <w:tr2bl w:val="nil"/>
            </w:tcBorders>
            <w:shd w:val="clear" w:color="auto" w:fill="D7D7D7" w:themeFill="background1" w:themeFillShade="D8"/>
            <w:noWrap/>
            <w:vAlign w:val="center"/>
          </w:tcPr>
          <w:p w14:paraId="14FEADC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8.33</w:t>
            </w:r>
          </w:p>
        </w:tc>
        <w:tc>
          <w:tcPr>
            <w:tcW w:w="584" w:type="pct"/>
            <w:tcBorders>
              <w:tl2br w:val="nil"/>
              <w:tr2bl w:val="nil"/>
            </w:tcBorders>
            <w:shd w:val="clear" w:color="auto" w:fill="D7D7D7" w:themeFill="background1" w:themeFillShade="D8"/>
            <w:noWrap/>
            <w:vAlign w:val="center"/>
          </w:tcPr>
          <w:p w14:paraId="4CE0D6C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1.18</w:t>
            </w:r>
          </w:p>
        </w:tc>
        <w:tc>
          <w:tcPr>
            <w:tcW w:w="585" w:type="pct"/>
            <w:tcBorders>
              <w:tl2br w:val="nil"/>
              <w:tr2bl w:val="nil"/>
            </w:tcBorders>
            <w:shd w:val="clear" w:color="auto" w:fill="D7D7D7" w:themeFill="background1" w:themeFillShade="D8"/>
            <w:noWrap/>
            <w:vAlign w:val="center"/>
          </w:tcPr>
          <w:p w14:paraId="6B08760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4.78</w:t>
            </w:r>
          </w:p>
        </w:tc>
      </w:tr>
      <w:tr w14:paraId="7EC5CA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4E167D3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专用设备制造业 </w:t>
            </w:r>
          </w:p>
        </w:tc>
        <w:tc>
          <w:tcPr>
            <w:tcW w:w="584" w:type="pct"/>
            <w:tcBorders>
              <w:tl2br w:val="nil"/>
              <w:tr2bl w:val="nil"/>
            </w:tcBorders>
            <w:shd w:val="clear" w:color="auto" w:fill="D7D7D7" w:themeFill="background1" w:themeFillShade="D8"/>
            <w:noWrap/>
            <w:vAlign w:val="center"/>
          </w:tcPr>
          <w:p w14:paraId="772704A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7E88281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57.70</w:t>
            </w:r>
          </w:p>
        </w:tc>
        <w:tc>
          <w:tcPr>
            <w:tcW w:w="584" w:type="pct"/>
            <w:tcBorders>
              <w:tl2br w:val="nil"/>
              <w:tr2bl w:val="nil"/>
            </w:tcBorders>
            <w:shd w:val="clear" w:color="auto" w:fill="D7D7D7" w:themeFill="background1" w:themeFillShade="D8"/>
            <w:noWrap/>
            <w:vAlign w:val="center"/>
          </w:tcPr>
          <w:p w14:paraId="1BF28F7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5.81</w:t>
            </w:r>
          </w:p>
        </w:tc>
        <w:tc>
          <w:tcPr>
            <w:tcW w:w="584" w:type="pct"/>
            <w:tcBorders>
              <w:tl2br w:val="nil"/>
              <w:tr2bl w:val="nil"/>
            </w:tcBorders>
            <w:shd w:val="clear" w:color="auto" w:fill="D7D7D7" w:themeFill="background1" w:themeFillShade="D8"/>
            <w:noWrap/>
            <w:vAlign w:val="center"/>
          </w:tcPr>
          <w:p w14:paraId="7DDDE15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0.91</w:t>
            </w:r>
          </w:p>
        </w:tc>
        <w:tc>
          <w:tcPr>
            <w:tcW w:w="585" w:type="pct"/>
            <w:tcBorders>
              <w:tl2br w:val="nil"/>
              <w:tr2bl w:val="nil"/>
            </w:tcBorders>
            <w:shd w:val="clear" w:color="auto" w:fill="D7D7D7" w:themeFill="background1" w:themeFillShade="D8"/>
            <w:noWrap/>
            <w:vAlign w:val="center"/>
          </w:tcPr>
          <w:p w14:paraId="7DA534F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3.47</w:t>
            </w:r>
          </w:p>
        </w:tc>
      </w:tr>
      <w:tr w14:paraId="363C87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75122F8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汽车制造业</w:t>
            </w:r>
          </w:p>
        </w:tc>
        <w:tc>
          <w:tcPr>
            <w:tcW w:w="584" w:type="pct"/>
            <w:tcBorders>
              <w:tl2br w:val="nil"/>
              <w:tr2bl w:val="nil"/>
            </w:tcBorders>
            <w:shd w:val="clear" w:color="auto" w:fill="D7D7D7" w:themeFill="background1" w:themeFillShade="D8"/>
            <w:noWrap/>
            <w:vAlign w:val="center"/>
          </w:tcPr>
          <w:p w14:paraId="0862F1D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25.00</w:t>
            </w:r>
          </w:p>
        </w:tc>
        <w:tc>
          <w:tcPr>
            <w:tcW w:w="584" w:type="pct"/>
            <w:tcBorders>
              <w:tl2br w:val="nil"/>
              <w:tr2bl w:val="nil"/>
            </w:tcBorders>
            <w:shd w:val="clear" w:color="auto" w:fill="D7D7D7" w:themeFill="background1" w:themeFillShade="D8"/>
            <w:noWrap/>
            <w:vAlign w:val="center"/>
          </w:tcPr>
          <w:p w14:paraId="2586886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41.60</w:t>
            </w:r>
          </w:p>
        </w:tc>
        <w:tc>
          <w:tcPr>
            <w:tcW w:w="584" w:type="pct"/>
            <w:tcBorders>
              <w:tl2br w:val="nil"/>
              <w:tr2bl w:val="nil"/>
            </w:tcBorders>
            <w:shd w:val="clear" w:color="auto" w:fill="D7D7D7" w:themeFill="background1" w:themeFillShade="D8"/>
            <w:noWrap/>
            <w:vAlign w:val="center"/>
          </w:tcPr>
          <w:p w14:paraId="4FE0D4C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3.20</w:t>
            </w:r>
          </w:p>
        </w:tc>
        <w:tc>
          <w:tcPr>
            <w:tcW w:w="584" w:type="pct"/>
            <w:tcBorders>
              <w:tl2br w:val="nil"/>
              <w:tr2bl w:val="nil"/>
            </w:tcBorders>
            <w:shd w:val="clear" w:color="auto" w:fill="D7D7D7" w:themeFill="background1" w:themeFillShade="D8"/>
            <w:noWrap/>
            <w:vAlign w:val="center"/>
          </w:tcPr>
          <w:p w14:paraId="3F0620E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0.94</w:t>
            </w:r>
          </w:p>
        </w:tc>
        <w:tc>
          <w:tcPr>
            <w:tcW w:w="585" w:type="pct"/>
            <w:tcBorders>
              <w:tl2br w:val="nil"/>
              <w:tr2bl w:val="nil"/>
            </w:tcBorders>
            <w:shd w:val="clear" w:color="auto" w:fill="D7D7D7" w:themeFill="background1" w:themeFillShade="D8"/>
            <w:noWrap/>
            <w:vAlign w:val="center"/>
          </w:tcPr>
          <w:p w14:paraId="20F740C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-2.74</w:t>
            </w:r>
          </w:p>
        </w:tc>
      </w:tr>
      <w:tr w14:paraId="187FE9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vAlign w:val="center"/>
          </w:tcPr>
          <w:p w14:paraId="33244FE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铁路、船舶、航空航天和其他运输设备制造业</w:t>
            </w:r>
          </w:p>
        </w:tc>
        <w:tc>
          <w:tcPr>
            <w:tcW w:w="584" w:type="pct"/>
            <w:tcBorders>
              <w:tl2br w:val="nil"/>
              <w:tr2bl w:val="nil"/>
            </w:tcBorders>
            <w:shd w:val="clear" w:color="auto" w:fill="D7D7D7" w:themeFill="background1" w:themeFillShade="D8"/>
            <w:noWrap/>
            <w:vAlign w:val="center"/>
          </w:tcPr>
          <w:p w14:paraId="1547288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0DAAE35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295E1FC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7624F6E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5" w:type="pct"/>
            <w:tcBorders>
              <w:tl2br w:val="nil"/>
              <w:tr2bl w:val="nil"/>
            </w:tcBorders>
            <w:shd w:val="clear" w:color="auto" w:fill="D7D7D7" w:themeFill="background1" w:themeFillShade="D8"/>
            <w:noWrap/>
            <w:vAlign w:val="center"/>
          </w:tcPr>
          <w:p w14:paraId="7951D2C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1F2B86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11CCD38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电气机械和器材制造业 </w:t>
            </w:r>
          </w:p>
        </w:tc>
        <w:tc>
          <w:tcPr>
            <w:tcW w:w="584" w:type="pct"/>
            <w:tcBorders>
              <w:tl2br w:val="nil"/>
              <w:tr2bl w:val="nil"/>
            </w:tcBorders>
            <w:shd w:val="clear" w:color="auto" w:fill="D7D7D7" w:themeFill="background1" w:themeFillShade="D8"/>
            <w:noWrap/>
            <w:vAlign w:val="center"/>
          </w:tcPr>
          <w:p w14:paraId="3EF70FE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60.00</w:t>
            </w:r>
          </w:p>
        </w:tc>
        <w:tc>
          <w:tcPr>
            <w:tcW w:w="584" w:type="pct"/>
            <w:tcBorders>
              <w:tl2br w:val="nil"/>
              <w:tr2bl w:val="nil"/>
            </w:tcBorders>
            <w:shd w:val="clear" w:color="auto" w:fill="D7D7D7" w:themeFill="background1" w:themeFillShade="D8"/>
            <w:noWrap/>
            <w:vAlign w:val="center"/>
          </w:tcPr>
          <w:p w14:paraId="21FB667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53.97</w:t>
            </w:r>
          </w:p>
        </w:tc>
        <w:tc>
          <w:tcPr>
            <w:tcW w:w="584" w:type="pct"/>
            <w:tcBorders>
              <w:tl2br w:val="nil"/>
              <w:tr2bl w:val="nil"/>
            </w:tcBorders>
            <w:shd w:val="clear" w:color="auto" w:fill="D7D7D7" w:themeFill="background1" w:themeFillShade="D8"/>
            <w:noWrap/>
            <w:vAlign w:val="center"/>
          </w:tcPr>
          <w:p w14:paraId="44D3E01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13.01</w:t>
            </w:r>
          </w:p>
        </w:tc>
        <w:tc>
          <w:tcPr>
            <w:tcW w:w="584" w:type="pct"/>
            <w:tcBorders>
              <w:tl2br w:val="nil"/>
              <w:tr2bl w:val="nil"/>
            </w:tcBorders>
            <w:shd w:val="clear" w:color="auto" w:fill="D7D7D7" w:themeFill="background1" w:themeFillShade="D8"/>
            <w:noWrap/>
            <w:vAlign w:val="center"/>
          </w:tcPr>
          <w:p w14:paraId="11191CE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1.44</w:t>
            </w:r>
          </w:p>
        </w:tc>
        <w:tc>
          <w:tcPr>
            <w:tcW w:w="585" w:type="pct"/>
            <w:tcBorders>
              <w:tl2br w:val="nil"/>
              <w:tr2bl w:val="nil"/>
            </w:tcBorders>
            <w:shd w:val="clear" w:color="auto" w:fill="D7D7D7" w:themeFill="background1" w:themeFillShade="D8"/>
            <w:noWrap/>
            <w:vAlign w:val="center"/>
          </w:tcPr>
          <w:p w14:paraId="368FDB5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25.61</w:t>
            </w:r>
          </w:p>
        </w:tc>
      </w:tr>
      <w:tr w14:paraId="282B34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7980C50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计算机、通信和其他电子设备制造业</w:t>
            </w:r>
          </w:p>
        </w:tc>
        <w:tc>
          <w:tcPr>
            <w:tcW w:w="584" w:type="pct"/>
            <w:tcBorders>
              <w:tl2br w:val="nil"/>
              <w:tr2bl w:val="nil"/>
            </w:tcBorders>
            <w:shd w:val="clear" w:color="auto" w:fill="D7D7D7" w:themeFill="background1" w:themeFillShade="D8"/>
            <w:noWrap/>
            <w:vAlign w:val="center"/>
          </w:tcPr>
          <w:p w14:paraId="09BB083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60.00</w:t>
            </w:r>
          </w:p>
        </w:tc>
        <w:tc>
          <w:tcPr>
            <w:tcW w:w="584" w:type="pct"/>
            <w:tcBorders>
              <w:tl2br w:val="nil"/>
              <w:tr2bl w:val="nil"/>
            </w:tcBorders>
            <w:shd w:val="clear" w:color="auto" w:fill="D7D7D7" w:themeFill="background1" w:themeFillShade="D8"/>
            <w:noWrap/>
            <w:vAlign w:val="center"/>
          </w:tcPr>
          <w:p w14:paraId="200B76D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55.27</w:t>
            </w:r>
          </w:p>
        </w:tc>
        <w:tc>
          <w:tcPr>
            <w:tcW w:w="584" w:type="pct"/>
            <w:tcBorders>
              <w:tl2br w:val="nil"/>
              <w:tr2bl w:val="nil"/>
            </w:tcBorders>
            <w:shd w:val="clear" w:color="auto" w:fill="D7D7D7" w:themeFill="background1" w:themeFillShade="D8"/>
            <w:noWrap/>
            <w:vAlign w:val="center"/>
          </w:tcPr>
          <w:p w14:paraId="29DE736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1.77</w:t>
            </w:r>
          </w:p>
        </w:tc>
        <w:tc>
          <w:tcPr>
            <w:tcW w:w="584" w:type="pct"/>
            <w:tcBorders>
              <w:tl2br w:val="nil"/>
              <w:tr2bl w:val="nil"/>
            </w:tcBorders>
            <w:shd w:val="clear" w:color="auto" w:fill="D7D7D7" w:themeFill="background1" w:themeFillShade="D8"/>
            <w:noWrap/>
            <w:vAlign w:val="center"/>
          </w:tcPr>
          <w:p w14:paraId="50462E8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1.11</w:t>
            </w:r>
          </w:p>
        </w:tc>
        <w:tc>
          <w:tcPr>
            <w:tcW w:w="585" w:type="pct"/>
            <w:tcBorders>
              <w:tl2br w:val="nil"/>
              <w:tr2bl w:val="nil"/>
            </w:tcBorders>
            <w:shd w:val="clear" w:color="auto" w:fill="D7D7D7" w:themeFill="background1" w:themeFillShade="D8"/>
            <w:noWrap/>
            <w:vAlign w:val="center"/>
          </w:tcPr>
          <w:p w14:paraId="16805DC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2.64</w:t>
            </w:r>
          </w:p>
        </w:tc>
      </w:tr>
      <w:tr w14:paraId="4F8B6C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20BEFB2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仪器仪表制造业</w:t>
            </w:r>
          </w:p>
        </w:tc>
        <w:tc>
          <w:tcPr>
            <w:tcW w:w="584" w:type="pct"/>
            <w:tcBorders>
              <w:tl2br w:val="nil"/>
              <w:tr2bl w:val="nil"/>
            </w:tcBorders>
            <w:shd w:val="clear" w:color="auto" w:fill="D7D7D7" w:themeFill="background1" w:themeFillShade="D8"/>
            <w:noWrap/>
            <w:vAlign w:val="center"/>
          </w:tcPr>
          <w:p w14:paraId="39C7C96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03DD559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567C529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0C75ABD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5" w:type="pct"/>
            <w:tcBorders>
              <w:tl2br w:val="nil"/>
              <w:tr2bl w:val="nil"/>
            </w:tcBorders>
            <w:shd w:val="clear" w:color="auto" w:fill="D7D7D7" w:themeFill="background1" w:themeFillShade="D8"/>
            <w:noWrap/>
            <w:vAlign w:val="center"/>
          </w:tcPr>
          <w:p w14:paraId="3A26933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50AE97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78053DB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其他制造业</w:t>
            </w:r>
          </w:p>
        </w:tc>
        <w:tc>
          <w:tcPr>
            <w:tcW w:w="584" w:type="pct"/>
            <w:tcBorders>
              <w:tl2br w:val="nil"/>
              <w:tr2bl w:val="nil"/>
            </w:tcBorders>
            <w:shd w:val="clear" w:color="auto" w:fill="D7D7D7" w:themeFill="background1" w:themeFillShade="D8"/>
            <w:noWrap/>
            <w:vAlign w:val="center"/>
          </w:tcPr>
          <w:p w14:paraId="6A61C0E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3F9523B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1B7D694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10CF59E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5" w:type="pct"/>
            <w:tcBorders>
              <w:tl2br w:val="nil"/>
              <w:tr2bl w:val="nil"/>
            </w:tcBorders>
            <w:shd w:val="clear" w:color="auto" w:fill="D7D7D7" w:themeFill="background1" w:themeFillShade="D8"/>
            <w:noWrap/>
            <w:vAlign w:val="center"/>
          </w:tcPr>
          <w:p w14:paraId="6719D77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61DBFA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790BEBB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废弃资源综合利用业  </w:t>
            </w:r>
          </w:p>
        </w:tc>
        <w:tc>
          <w:tcPr>
            <w:tcW w:w="584" w:type="pct"/>
            <w:tcBorders>
              <w:tl2br w:val="nil"/>
              <w:tr2bl w:val="nil"/>
            </w:tcBorders>
            <w:shd w:val="clear" w:color="auto" w:fill="D7D7D7" w:themeFill="background1" w:themeFillShade="D8"/>
            <w:noWrap/>
            <w:vAlign w:val="center"/>
          </w:tcPr>
          <w:p w14:paraId="4D1A4DA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3B39209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3.57</w:t>
            </w:r>
          </w:p>
        </w:tc>
        <w:tc>
          <w:tcPr>
            <w:tcW w:w="584" w:type="pct"/>
            <w:tcBorders>
              <w:tl2br w:val="nil"/>
              <w:tr2bl w:val="nil"/>
            </w:tcBorders>
            <w:shd w:val="clear" w:color="auto" w:fill="D7D7D7" w:themeFill="background1" w:themeFillShade="D8"/>
            <w:noWrap/>
            <w:vAlign w:val="center"/>
          </w:tcPr>
          <w:p w14:paraId="3055783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15.10</w:t>
            </w:r>
          </w:p>
        </w:tc>
        <w:tc>
          <w:tcPr>
            <w:tcW w:w="584" w:type="pct"/>
            <w:tcBorders>
              <w:tl2br w:val="nil"/>
              <w:tr2bl w:val="nil"/>
            </w:tcBorders>
            <w:shd w:val="clear" w:color="auto" w:fill="D7D7D7" w:themeFill="background1" w:themeFillShade="D8"/>
            <w:noWrap/>
            <w:vAlign w:val="center"/>
          </w:tcPr>
          <w:p w14:paraId="1B85FEC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19.04</w:t>
            </w:r>
          </w:p>
        </w:tc>
        <w:tc>
          <w:tcPr>
            <w:tcW w:w="585" w:type="pct"/>
            <w:tcBorders>
              <w:tl2br w:val="nil"/>
              <w:tr2bl w:val="nil"/>
            </w:tcBorders>
            <w:shd w:val="clear" w:color="auto" w:fill="D7D7D7" w:themeFill="background1" w:themeFillShade="D8"/>
            <w:noWrap/>
            <w:vAlign w:val="center"/>
          </w:tcPr>
          <w:p w14:paraId="0CD79FF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5.40</w:t>
            </w:r>
          </w:p>
        </w:tc>
      </w:tr>
      <w:tr w14:paraId="3DDC11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602F957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金属制品、机械和设备修理业</w:t>
            </w:r>
          </w:p>
        </w:tc>
        <w:tc>
          <w:tcPr>
            <w:tcW w:w="584" w:type="pct"/>
            <w:tcBorders>
              <w:tl2br w:val="nil"/>
              <w:tr2bl w:val="nil"/>
            </w:tcBorders>
            <w:shd w:val="clear" w:color="auto" w:fill="D7D7D7" w:themeFill="background1" w:themeFillShade="D8"/>
            <w:noWrap/>
            <w:vAlign w:val="center"/>
          </w:tcPr>
          <w:p w14:paraId="441751B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4E74A12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17956D5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3FBE859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5" w:type="pct"/>
            <w:tcBorders>
              <w:tl2br w:val="nil"/>
              <w:tr2bl w:val="nil"/>
            </w:tcBorders>
            <w:shd w:val="clear" w:color="auto" w:fill="D7D7D7" w:themeFill="background1" w:themeFillShade="D8"/>
            <w:noWrap/>
            <w:vAlign w:val="center"/>
          </w:tcPr>
          <w:p w14:paraId="7B1C096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r>
      <w:tr w14:paraId="1C066A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33AB0CF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电力、热力生产和供应业</w:t>
            </w:r>
          </w:p>
        </w:tc>
        <w:tc>
          <w:tcPr>
            <w:tcW w:w="584" w:type="pct"/>
            <w:tcBorders>
              <w:tl2br w:val="nil"/>
              <w:tr2bl w:val="nil"/>
            </w:tcBorders>
            <w:shd w:val="clear" w:color="auto" w:fill="D7D7D7" w:themeFill="background1" w:themeFillShade="D8"/>
            <w:noWrap/>
            <w:vAlign w:val="center"/>
          </w:tcPr>
          <w:p w14:paraId="0CA87C5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23.08</w:t>
            </w:r>
          </w:p>
        </w:tc>
        <w:tc>
          <w:tcPr>
            <w:tcW w:w="584" w:type="pct"/>
            <w:tcBorders>
              <w:tl2br w:val="nil"/>
              <w:tr2bl w:val="nil"/>
            </w:tcBorders>
            <w:shd w:val="clear" w:color="auto" w:fill="D7D7D7" w:themeFill="background1" w:themeFillShade="D8"/>
            <w:noWrap/>
            <w:vAlign w:val="center"/>
          </w:tcPr>
          <w:p w14:paraId="1BF1211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75.54</w:t>
            </w:r>
          </w:p>
        </w:tc>
        <w:tc>
          <w:tcPr>
            <w:tcW w:w="584" w:type="pct"/>
            <w:tcBorders>
              <w:tl2br w:val="nil"/>
              <w:tr2bl w:val="nil"/>
            </w:tcBorders>
            <w:shd w:val="clear" w:color="auto" w:fill="D7D7D7" w:themeFill="background1" w:themeFillShade="D8"/>
            <w:noWrap/>
            <w:vAlign w:val="center"/>
          </w:tcPr>
          <w:p w14:paraId="7C2F7B7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1.65</w:t>
            </w:r>
          </w:p>
        </w:tc>
        <w:tc>
          <w:tcPr>
            <w:tcW w:w="584" w:type="pct"/>
            <w:tcBorders>
              <w:tl2br w:val="nil"/>
              <w:tr2bl w:val="nil"/>
            </w:tcBorders>
            <w:shd w:val="clear" w:color="auto" w:fill="D7D7D7" w:themeFill="background1" w:themeFillShade="D8"/>
            <w:noWrap/>
            <w:vAlign w:val="center"/>
          </w:tcPr>
          <w:p w14:paraId="783EC33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0.77</w:t>
            </w:r>
          </w:p>
        </w:tc>
        <w:tc>
          <w:tcPr>
            <w:tcW w:w="585" w:type="pct"/>
            <w:tcBorders>
              <w:tl2br w:val="nil"/>
              <w:tr2bl w:val="nil"/>
            </w:tcBorders>
            <w:shd w:val="clear" w:color="auto" w:fill="D7D7D7" w:themeFill="background1" w:themeFillShade="D8"/>
            <w:noWrap/>
            <w:vAlign w:val="center"/>
          </w:tcPr>
          <w:p w14:paraId="20591A8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4.39</w:t>
            </w:r>
          </w:p>
        </w:tc>
      </w:tr>
      <w:tr w14:paraId="6416AB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4A08B77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燃气生产和供应业  </w:t>
            </w:r>
          </w:p>
        </w:tc>
        <w:tc>
          <w:tcPr>
            <w:tcW w:w="584" w:type="pct"/>
            <w:tcBorders>
              <w:tl2br w:val="nil"/>
              <w:tr2bl w:val="nil"/>
            </w:tcBorders>
            <w:shd w:val="clear" w:color="auto" w:fill="D7D7D7" w:themeFill="background1" w:themeFillShade="D8"/>
            <w:noWrap/>
            <w:vAlign w:val="center"/>
          </w:tcPr>
          <w:p w14:paraId="1C280A1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50.00</w:t>
            </w:r>
          </w:p>
        </w:tc>
        <w:tc>
          <w:tcPr>
            <w:tcW w:w="584" w:type="pct"/>
            <w:tcBorders>
              <w:tl2br w:val="nil"/>
              <w:tr2bl w:val="nil"/>
            </w:tcBorders>
            <w:shd w:val="clear" w:color="auto" w:fill="D7D7D7" w:themeFill="background1" w:themeFillShade="D8"/>
            <w:noWrap/>
            <w:vAlign w:val="center"/>
          </w:tcPr>
          <w:p w14:paraId="1E85DE9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60.23</w:t>
            </w:r>
          </w:p>
        </w:tc>
        <w:tc>
          <w:tcPr>
            <w:tcW w:w="584" w:type="pct"/>
            <w:tcBorders>
              <w:tl2br w:val="nil"/>
              <w:tr2bl w:val="nil"/>
            </w:tcBorders>
            <w:shd w:val="clear" w:color="auto" w:fill="D7D7D7" w:themeFill="background1" w:themeFillShade="D8"/>
            <w:noWrap/>
            <w:vAlign w:val="center"/>
          </w:tcPr>
          <w:p w14:paraId="2125C0F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8.38</w:t>
            </w:r>
          </w:p>
        </w:tc>
        <w:tc>
          <w:tcPr>
            <w:tcW w:w="584" w:type="pct"/>
            <w:tcBorders>
              <w:tl2br w:val="nil"/>
              <w:tr2bl w:val="nil"/>
            </w:tcBorders>
            <w:shd w:val="clear" w:color="auto" w:fill="D7D7D7" w:themeFill="background1" w:themeFillShade="D8"/>
            <w:noWrap/>
            <w:vAlign w:val="center"/>
          </w:tcPr>
          <w:p w14:paraId="097D1B8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1.81</w:t>
            </w:r>
          </w:p>
        </w:tc>
        <w:tc>
          <w:tcPr>
            <w:tcW w:w="585" w:type="pct"/>
            <w:tcBorders>
              <w:tl2br w:val="nil"/>
              <w:tr2bl w:val="nil"/>
            </w:tcBorders>
            <w:shd w:val="clear" w:color="auto" w:fill="D7D7D7" w:themeFill="background1" w:themeFillShade="D8"/>
            <w:noWrap/>
            <w:vAlign w:val="center"/>
          </w:tcPr>
          <w:p w14:paraId="303FBF4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5.52</w:t>
            </w:r>
          </w:p>
        </w:tc>
      </w:tr>
      <w:tr w14:paraId="2A1648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02" w:hRule="atLeast"/>
        </w:trPr>
        <w:tc>
          <w:tcPr>
            <w:tcW w:w="2079" w:type="pct"/>
            <w:tcBorders>
              <w:tl2br w:val="nil"/>
              <w:tr2bl w:val="nil"/>
            </w:tcBorders>
            <w:shd w:val="clear" w:color="auto" w:fill="D7D7D7" w:themeFill="background1" w:themeFillShade="D8"/>
            <w:noWrap/>
            <w:vAlign w:val="center"/>
          </w:tcPr>
          <w:p w14:paraId="420055F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水的生产和供应业  </w:t>
            </w:r>
          </w:p>
        </w:tc>
        <w:tc>
          <w:tcPr>
            <w:tcW w:w="584" w:type="pct"/>
            <w:tcBorders>
              <w:tl2br w:val="nil"/>
              <w:tr2bl w:val="nil"/>
            </w:tcBorders>
            <w:shd w:val="clear" w:color="auto" w:fill="D7D7D7" w:themeFill="background1" w:themeFillShade="D8"/>
            <w:noWrap/>
            <w:vAlign w:val="center"/>
          </w:tcPr>
          <w:p w14:paraId="75F8FD5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0.00</w:t>
            </w:r>
          </w:p>
        </w:tc>
        <w:tc>
          <w:tcPr>
            <w:tcW w:w="584" w:type="pct"/>
            <w:tcBorders>
              <w:tl2br w:val="nil"/>
              <w:tr2bl w:val="nil"/>
            </w:tcBorders>
            <w:shd w:val="clear" w:color="auto" w:fill="D7D7D7" w:themeFill="background1" w:themeFillShade="D8"/>
            <w:noWrap/>
            <w:vAlign w:val="center"/>
          </w:tcPr>
          <w:p w14:paraId="5895ED9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70.78</w:t>
            </w:r>
          </w:p>
        </w:tc>
        <w:tc>
          <w:tcPr>
            <w:tcW w:w="584" w:type="pct"/>
            <w:tcBorders>
              <w:tl2br w:val="nil"/>
              <w:tr2bl w:val="nil"/>
            </w:tcBorders>
            <w:shd w:val="clear" w:color="auto" w:fill="D7D7D7" w:themeFill="background1" w:themeFillShade="D8"/>
            <w:noWrap/>
            <w:vAlign w:val="center"/>
          </w:tcPr>
          <w:p w14:paraId="263F159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4.17</w:t>
            </w:r>
          </w:p>
        </w:tc>
        <w:tc>
          <w:tcPr>
            <w:tcW w:w="584" w:type="pct"/>
            <w:tcBorders>
              <w:tl2br w:val="nil"/>
              <w:tr2bl w:val="nil"/>
            </w:tcBorders>
            <w:shd w:val="clear" w:color="auto" w:fill="D7D7D7" w:themeFill="background1" w:themeFillShade="D8"/>
            <w:noWrap/>
            <w:vAlign w:val="center"/>
          </w:tcPr>
          <w:p w14:paraId="3CDB5CA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0.52</w:t>
            </w:r>
          </w:p>
        </w:tc>
        <w:tc>
          <w:tcPr>
            <w:tcW w:w="585" w:type="pct"/>
            <w:tcBorders>
              <w:tl2br w:val="nil"/>
              <w:tr2bl w:val="nil"/>
            </w:tcBorders>
            <w:shd w:val="clear" w:color="auto" w:fill="D7D7D7" w:themeFill="background1" w:themeFillShade="D8"/>
            <w:noWrap/>
            <w:vAlign w:val="center"/>
          </w:tcPr>
          <w:p w14:paraId="7A11465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26.11</w:t>
            </w:r>
          </w:p>
        </w:tc>
      </w:tr>
    </w:tbl>
    <w:p w14:paraId="3215D742">
      <w:pPr>
        <w:rPr>
          <w:rFonts w:hint="eastAsia" w:ascii="方正黑体_GBK" w:hAnsi="方正黑体_GBK" w:eastAsia="方正黑体_GBK" w:cs="方正黑体_GBK"/>
          <w:sz w:val="36"/>
          <w:szCs w:val="44"/>
        </w:rPr>
      </w:pPr>
      <w:r>
        <w:rPr>
          <w:rFonts w:hint="eastAsia" w:asciiTheme="minorEastAsia" w:hAnsiTheme="minorEastAsia" w:cstheme="minorEastAsia"/>
          <w:b/>
          <w:kern w:val="0"/>
          <w:sz w:val="20"/>
          <w:szCs w:val="20"/>
        </w:rPr>
        <w:br w:type="page"/>
      </w: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42F2D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15ADB82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6B4CE35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12374987">
      <w:pPr>
        <w:ind w:firstLine="361" w:firstLineChars="200"/>
        <w:rPr>
          <w:rFonts w:ascii="汉仪书宋一简" w:eastAsia="汉仪书宋一简" w:cs="汉仪书宋一简"/>
          <w:b/>
          <w:bCs/>
          <w:sz w:val="18"/>
          <w:szCs w:val="18"/>
        </w:rPr>
      </w:pPr>
    </w:p>
    <w:p w14:paraId="192AA0E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00" w:lineRule="exact"/>
        <w:ind w:firstLine="397"/>
        <w:rPr>
          <w:rFonts w:hint="eastAsia" w:asciiTheme="minorEastAsia" w:hAnsiTheme="minorEastAsia" w:cstheme="minorEastAsia"/>
          <w:b/>
          <w:kern w:val="0"/>
          <w:sz w:val="20"/>
          <w:szCs w:val="20"/>
        </w:rPr>
        <w:sectPr>
          <w:pgSz w:w="11906" w:h="16838"/>
          <w:pgMar w:top="1701" w:right="1247" w:bottom="1587" w:left="1247" w:header="510" w:footer="624" w:gutter="0"/>
          <w:cols w:space="0" w:num="1" w:sep="1"/>
          <w:docGrid w:type="lines" w:linePitch="312" w:charSpace="0"/>
        </w:sectPr>
      </w:pPr>
    </w:p>
    <w:p w14:paraId="2ED5A21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0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kern w:val="0"/>
          <w:sz w:val="20"/>
          <w:szCs w:val="20"/>
        </w:rPr>
        <w:t xml:space="preserve">工业  </w:t>
      </w:r>
      <w:r>
        <w:rPr>
          <w:rFonts w:hint="eastAsia" w:asciiTheme="minorEastAsia" w:hAnsiTheme="minorEastAsia" w:cstheme="minorEastAsia"/>
          <w:kern w:val="0"/>
          <w:sz w:val="20"/>
          <w:szCs w:val="20"/>
        </w:rPr>
        <w:t>指从事自然资源的开采，对采掘品和农产品进行加工和再加工的物质生产部门。具体包括：（1）对自然资源的开采，如采矿、晒盐等（但不包括禽兽捕猎和水产捕捞）；（2）对农副产品的加工、再加工，如粮油加工、食品加工、缫丝、纺织、制革等；（3）对采掘品的加工、再加工，如炼铁、炼钢、化工生产、石油加工、机器制造、木材加工等，以及电力、燃气及水的生产和供应等；（4）对工业品的修理、翻新，如机器设备的修理等。</w:t>
      </w:r>
    </w:p>
    <w:p w14:paraId="0593F32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0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工业统计调查单位为工业法人单位。</w:t>
      </w:r>
    </w:p>
    <w:p w14:paraId="0133565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0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工业法人单位指从事工业生产经营活动的法人单位。工业法人单位应同时具备以下条件：①依法成立，有自己的名称、组织机构和场所，能够独立承担民事责任；②独立拥有（或授权）使用资产，承担负债，有权与其他单位签订合同；③具有包括资产负债表在内的账户，或者能够根据需要编制账户。</w:t>
      </w:r>
    </w:p>
    <w:p w14:paraId="2374A50D">
      <w:pPr>
        <w:spacing w:line="300" w:lineRule="exact"/>
        <w:ind w:firstLine="402" w:firstLineChars="200"/>
        <w:rPr>
          <w:rFonts w:hint="eastAsia" w:asciiTheme="minorEastAsia" w:hAnsiTheme="minorEastAsia" w:cstheme="minorEastAsia"/>
          <w:kern w:val="0"/>
          <w:sz w:val="20"/>
          <w:szCs w:val="20"/>
        </w:rPr>
      </w:pPr>
      <w:r>
        <w:rPr>
          <w:rFonts w:hint="eastAsia" w:asciiTheme="minorEastAsia" w:hAnsiTheme="minorEastAsia" w:cstheme="minorEastAsia"/>
          <w:b/>
          <w:kern w:val="0"/>
          <w:sz w:val="20"/>
          <w:szCs w:val="20"/>
        </w:rPr>
        <w:t xml:space="preserve">资产总计  </w:t>
      </w:r>
      <w:r>
        <w:rPr>
          <w:rFonts w:hint="eastAsia" w:asciiTheme="minorEastAsia" w:hAnsiTheme="minorEastAsia" w:cstheme="minorEastAsia"/>
          <w:kern w:val="0"/>
          <w:sz w:val="20"/>
          <w:szCs w:val="20"/>
        </w:rPr>
        <w:t>指企业过去的交易或者事项形成的、由企业拥有或者控制的、预期会给企业带来经济利益的资源。包括企业拥有的土地、办公楼、厂房、机器、运输工具、存货等实物资产和现金、存款、应收账款和预付账款等金融资产。资产一般按流动性分为流动资产和非流动资产。其中流动资产可分为货币资金、交易性金融资产、应收票据、应收账款、预付款项、其他应收款、存货等；非流动资产可分为长期股权投资、固定资产、无形资产及其他非流动资产等。来源于会计“资产负债表”中“资产总计”项目的期末余额数。</w:t>
      </w:r>
    </w:p>
    <w:p w14:paraId="494BF7B9">
      <w:pPr>
        <w:spacing w:line="300" w:lineRule="exact"/>
        <w:ind w:firstLine="402" w:firstLineChars="200"/>
        <w:rPr>
          <w:rFonts w:hint="eastAsia" w:asciiTheme="minorEastAsia" w:hAnsiTheme="minorEastAsia" w:cstheme="minorEastAsia"/>
          <w:kern w:val="0"/>
          <w:sz w:val="20"/>
          <w:szCs w:val="20"/>
        </w:rPr>
      </w:pPr>
      <w:r>
        <w:rPr>
          <w:rFonts w:hint="eastAsia" w:asciiTheme="minorEastAsia" w:hAnsiTheme="minorEastAsia" w:cstheme="minorEastAsia"/>
          <w:b/>
          <w:kern w:val="0"/>
          <w:sz w:val="20"/>
          <w:szCs w:val="20"/>
        </w:rPr>
        <w:t>流动资产合计</w:t>
      </w:r>
      <w:r>
        <w:rPr>
          <w:rFonts w:hint="eastAsia" w:asciiTheme="minorEastAsia" w:hAnsiTheme="minorEastAsia" w:cstheme="minorEastAsia"/>
          <w:kern w:val="0"/>
          <w:sz w:val="20"/>
          <w:szCs w:val="20"/>
        </w:rPr>
        <w:t xml:space="preserve">  资产满足以下条件之一应归为流动资产：（1）预计在一个正常营业周期中变现、出售或耗用，主要包括存货、应收账款等；（2）主要为交易目的而持有；（3）预计在资产负债表日起一年内（含一年）变现；（4）自资产负债表日起一年内，交换其他资产或清偿负债的能力不受限制的现金或现金等价物。包括货币资金、应收票据、应收账款、存货等项目。来源于会计“资产负债表”中“流动资产合计”项目的期末余额数。</w:t>
      </w:r>
    </w:p>
    <w:p w14:paraId="47D42F28">
      <w:pPr>
        <w:spacing w:line="300" w:lineRule="exact"/>
        <w:ind w:firstLine="402" w:firstLineChars="200"/>
        <w:rPr>
          <w:rFonts w:hint="eastAsia" w:asciiTheme="minorEastAsia" w:hAnsiTheme="minorEastAsia" w:cstheme="minorEastAsia"/>
          <w:b/>
          <w:kern w:val="0"/>
          <w:sz w:val="20"/>
          <w:szCs w:val="20"/>
        </w:rPr>
      </w:pPr>
      <w:r>
        <w:rPr>
          <w:rFonts w:hint="eastAsia" w:asciiTheme="minorEastAsia" w:hAnsiTheme="minorEastAsia" w:cstheme="minorEastAsia"/>
          <w:b/>
          <w:kern w:val="0"/>
          <w:sz w:val="20"/>
          <w:szCs w:val="20"/>
        </w:rPr>
        <w:t xml:space="preserve">负债合计  </w:t>
      </w:r>
      <w:r>
        <w:rPr>
          <w:rFonts w:hint="eastAsia" w:asciiTheme="minorEastAsia" w:hAnsiTheme="minorEastAsia" w:cstheme="minorEastAsia"/>
          <w:kern w:val="0"/>
          <w:sz w:val="20"/>
          <w:szCs w:val="20"/>
        </w:rPr>
        <w:t>指企业过去的交易或者事项形成的，预期会导致经济利益流出企业的现时义务。包括银行贷款、借款、应付账款、应付职工工资、应付职工福利费、应交税金等企业负有偿还责任的债务。负债一般按偿还期长短分为流动负债和非流动负债。来源于会计“资产负债表”中“负债合计”项目的期末余额数。</w:t>
      </w:r>
    </w:p>
    <w:p w14:paraId="3181A28F">
      <w:pPr>
        <w:spacing w:line="300" w:lineRule="exact"/>
        <w:ind w:firstLine="402" w:firstLineChars="200"/>
        <w:rPr>
          <w:rFonts w:hint="eastAsia" w:asciiTheme="minorEastAsia" w:hAnsiTheme="minorEastAsia" w:cstheme="minorEastAsia"/>
          <w:sz w:val="20"/>
          <w:szCs w:val="20"/>
        </w:rPr>
      </w:pPr>
      <w:r>
        <w:rPr>
          <w:rFonts w:hint="eastAsia" w:asciiTheme="minorEastAsia" w:hAnsiTheme="minorEastAsia" w:cstheme="minorEastAsia"/>
          <w:b/>
          <w:kern w:val="0"/>
          <w:sz w:val="20"/>
          <w:szCs w:val="20"/>
        </w:rPr>
        <w:t>应收账款</w:t>
      </w:r>
      <w:r>
        <w:rPr>
          <w:rFonts w:hint="eastAsia" w:asciiTheme="minorEastAsia" w:hAnsiTheme="minorEastAsia" w:cstheme="minorEastAsia"/>
          <w:kern w:val="0"/>
          <w:sz w:val="20"/>
          <w:szCs w:val="20"/>
        </w:rPr>
        <w:t xml:space="preserve">  指资产负债表日以摊余成本计量的、企业因销售商品、提供服务等经营活动应收取的款项。来源于会计“资产负债表”中“应收账款”项目的期末余额数。</w:t>
      </w:r>
    </w:p>
    <w:p w14:paraId="2318F5A4">
      <w:pPr>
        <w:spacing w:line="300" w:lineRule="exact"/>
        <w:ind w:firstLine="402" w:firstLineChars="200"/>
        <w:rPr>
          <w:rFonts w:hint="eastAsia" w:asciiTheme="minorEastAsia" w:hAnsiTheme="minorEastAsia" w:cstheme="minorEastAsia"/>
          <w:sz w:val="20"/>
          <w:szCs w:val="20"/>
        </w:rPr>
      </w:pPr>
      <w:r>
        <w:rPr>
          <w:rFonts w:hint="eastAsia" w:asciiTheme="minorEastAsia" w:hAnsiTheme="minorEastAsia" w:cstheme="minorEastAsia"/>
          <w:b/>
          <w:kern w:val="0"/>
          <w:sz w:val="20"/>
          <w:szCs w:val="20"/>
        </w:rPr>
        <w:t>营业收入</w:t>
      </w:r>
      <w:r>
        <w:rPr>
          <w:rFonts w:hint="eastAsia" w:asciiTheme="minorEastAsia" w:hAnsiTheme="minorEastAsia" w:cstheme="minorEastAsia"/>
          <w:sz w:val="20"/>
          <w:szCs w:val="20"/>
        </w:rPr>
        <w:t xml:space="preserve">  </w:t>
      </w:r>
      <w:r>
        <w:rPr>
          <w:rFonts w:hint="eastAsia" w:asciiTheme="minorEastAsia" w:hAnsiTheme="minorEastAsia" w:cstheme="minorEastAsia"/>
          <w:kern w:val="0"/>
          <w:sz w:val="20"/>
          <w:szCs w:val="20"/>
        </w:rPr>
        <w:t>指企业从事销售商品、提供劳务和让渡资产使用权等生产经营活动形成的经济利益流入。营业收入包括“主营业务收入”和“其他业务收入”。来源于会计“利润表”中“营业收入”项目的本年累计数。</w:t>
      </w:r>
    </w:p>
    <w:p w14:paraId="396F3007">
      <w:pPr>
        <w:spacing w:line="300" w:lineRule="exact"/>
        <w:ind w:firstLine="402" w:firstLineChars="200"/>
        <w:rPr>
          <w:rFonts w:hint="eastAsia" w:asciiTheme="minorEastAsia" w:hAnsiTheme="minorEastAsia" w:cstheme="minorEastAsia"/>
          <w:kern w:val="0"/>
          <w:sz w:val="20"/>
          <w:szCs w:val="20"/>
        </w:rPr>
      </w:pPr>
      <w:r>
        <w:rPr>
          <w:rFonts w:hint="eastAsia" w:asciiTheme="minorEastAsia" w:hAnsiTheme="minorEastAsia" w:cstheme="minorEastAsia"/>
          <w:b/>
          <w:kern w:val="0"/>
          <w:sz w:val="20"/>
          <w:szCs w:val="20"/>
        </w:rPr>
        <w:t>营业成本</w:t>
      </w:r>
      <w:r>
        <w:rPr>
          <w:rFonts w:hint="eastAsia" w:asciiTheme="minorEastAsia" w:hAnsiTheme="minorEastAsia" w:cstheme="minorEastAsia"/>
          <w:sz w:val="20"/>
          <w:szCs w:val="20"/>
        </w:rPr>
        <w:t xml:space="preserve">  </w:t>
      </w:r>
      <w:r>
        <w:rPr>
          <w:rFonts w:hint="eastAsia" w:asciiTheme="minorEastAsia" w:hAnsiTheme="minorEastAsia" w:cstheme="minorEastAsia"/>
          <w:kern w:val="0"/>
          <w:sz w:val="20"/>
          <w:szCs w:val="20"/>
        </w:rPr>
        <w:t xml:space="preserve">指企业从事销售商品、提供劳务和让渡资产使用权等生产经营活动发生的实际成本。包括企业（单位）在报告期内从事销售商品、提供劳务等日常活动发生的各种耗费。包括“主营业务成本”和“其他业务成本”。来源于会计“利润表”中“营业成本”项目的本年累计数。 </w:t>
      </w:r>
    </w:p>
    <w:p w14:paraId="4B92318E">
      <w:pPr>
        <w:spacing w:line="300" w:lineRule="exact"/>
        <w:ind w:firstLine="402" w:firstLineChars="200"/>
        <w:rPr>
          <w:rFonts w:hint="eastAsia" w:asciiTheme="minorEastAsia" w:hAnsiTheme="minorEastAsia" w:cstheme="minorEastAsia"/>
          <w:kern w:val="0"/>
          <w:sz w:val="20"/>
          <w:szCs w:val="20"/>
        </w:rPr>
      </w:pPr>
      <w:r>
        <w:rPr>
          <w:rFonts w:hint="eastAsia" w:asciiTheme="minorEastAsia" w:hAnsiTheme="minorEastAsia" w:cstheme="minorEastAsia"/>
          <w:b/>
          <w:kern w:val="0"/>
          <w:sz w:val="20"/>
          <w:szCs w:val="20"/>
        </w:rPr>
        <w:t xml:space="preserve">销售费用  </w:t>
      </w:r>
      <w:r>
        <w:rPr>
          <w:rFonts w:hint="eastAsia" w:asciiTheme="minorEastAsia" w:hAnsiTheme="minorEastAsia" w:cstheme="minorEastAsia"/>
          <w:kern w:val="0"/>
          <w:sz w:val="20"/>
          <w:szCs w:val="20"/>
        </w:rPr>
        <w:t>指企业在销售商品和材料、提供劳务的过程中发生的各种费用，包括保险费、包装费、展览费和广告费、商品维修费、预计产品质量保证损失、运输费、装卸费等以及为销售本企业商品而专设的销售机构（含销售网点、售后服务网点等）的职工薪酬、业务费、折旧费等经营费用。</w:t>
      </w:r>
    </w:p>
    <w:p w14:paraId="10B0FB85">
      <w:pPr>
        <w:spacing w:line="300" w:lineRule="exact"/>
        <w:ind w:firstLine="402" w:firstLineChars="200"/>
        <w:rPr>
          <w:rFonts w:hint="eastAsia" w:asciiTheme="minorEastAsia" w:hAnsiTheme="minorEastAsia" w:cstheme="minorEastAsia"/>
          <w:kern w:val="0"/>
          <w:sz w:val="20"/>
          <w:szCs w:val="20"/>
        </w:rPr>
      </w:pPr>
      <w:r>
        <w:rPr>
          <w:rFonts w:hint="eastAsia" w:asciiTheme="minorEastAsia" w:hAnsiTheme="minorEastAsia" w:cstheme="minorEastAsia"/>
          <w:b/>
          <w:kern w:val="0"/>
          <w:sz w:val="20"/>
          <w:szCs w:val="20"/>
        </w:rPr>
        <w:t xml:space="preserve">管理费用  </w:t>
      </w:r>
      <w:r>
        <w:rPr>
          <w:rFonts w:hint="eastAsia" w:asciiTheme="minorEastAsia" w:hAnsiTheme="minorEastAsia" w:cstheme="minorEastAsia"/>
          <w:kern w:val="0"/>
          <w:sz w:val="20"/>
          <w:szCs w:val="20"/>
        </w:rPr>
        <w:t>指企业为组织和管理企业生产经营所发生的费用，包括企业在筹建期间内发生的开办费、董事会和行政管理部门在企业经营管理中发生的，或者应当由企业统一负担的公司经费等。来源于会计“利润表”中“管理费用”项目的本年累计数。</w:t>
      </w:r>
    </w:p>
    <w:p w14:paraId="602FB9E1">
      <w:pPr>
        <w:spacing w:line="300" w:lineRule="exact"/>
        <w:ind w:firstLine="402" w:firstLineChars="200"/>
        <w:rPr>
          <w:rFonts w:hint="eastAsia" w:asciiTheme="minorEastAsia" w:hAnsiTheme="minorEastAsia" w:cstheme="minorEastAsia"/>
          <w:sz w:val="20"/>
          <w:szCs w:val="20"/>
        </w:rPr>
      </w:pPr>
      <w:r>
        <w:rPr>
          <w:rFonts w:hint="eastAsia" w:asciiTheme="minorEastAsia" w:hAnsiTheme="minorEastAsia" w:cstheme="minorEastAsia"/>
          <w:b/>
          <w:kern w:val="0"/>
          <w:sz w:val="20"/>
          <w:szCs w:val="20"/>
        </w:rPr>
        <w:t xml:space="preserve">财务费用  </w:t>
      </w:r>
      <w:r>
        <w:rPr>
          <w:rFonts w:hint="eastAsia" w:asciiTheme="minorEastAsia" w:hAnsiTheme="minorEastAsia" w:cstheme="minorEastAsia"/>
          <w:kern w:val="0"/>
          <w:sz w:val="20"/>
          <w:szCs w:val="20"/>
        </w:rPr>
        <w:t>指企业为筹集生产经营所需资金等而发生的筹资费用，包括企业生产经营期间发生的利息支出（减利息收入）、汇兑损失（减汇兑收益）以及相关的手续费等。来源于会计“利润表”中“财务费用”项目的本年累计数。</w:t>
      </w:r>
    </w:p>
    <w:p w14:paraId="378919C7">
      <w:pPr>
        <w:spacing w:line="300" w:lineRule="exact"/>
        <w:ind w:firstLine="402" w:firstLineChars="200"/>
        <w:rPr>
          <w:rFonts w:hint="eastAsia" w:asciiTheme="minorEastAsia" w:hAnsiTheme="minorEastAsia" w:cstheme="minorEastAsia"/>
          <w:kern w:val="0"/>
          <w:sz w:val="20"/>
          <w:szCs w:val="20"/>
        </w:rPr>
        <w:sectPr>
          <w:type w:val="continuous"/>
          <w:pgSz w:w="11906" w:h="16838"/>
          <w:pgMar w:top="1701" w:right="1247" w:bottom="1587" w:left="1247" w:header="510" w:footer="624" w:gutter="0"/>
          <w:cols w:equalWidth="0" w:num="2" w:sep="1">
            <w:col w:w="4493" w:space="425"/>
            <w:col w:w="4493"/>
          </w:cols>
          <w:docGrid w:type="lines" w:linePitch="312" w:charSpace="0"/>
        </w:sectPr>
      </w:pPr>
      <w:r>
        <w:rPr>
          <w:rFonts w:hint="eastAsia" w:asciiTheme="minorEastAsia" w:hAnsiTheme="minorEastAsia" w:cstheme="minorEastAsia"/>
          <w:b/>
          <w:kern w:val="0"/>
          <w:sz w:val="20"/>
          <w:szCs w:val="20"/>
        </w:rPr>
        <w:t xml:space="preserve">利润总额  </w:t>
      </w:r>
      <w:r>
        <w:rPr>
          <w:rFonts w:hint="eastAsia" w:asciiTheme="minorEastAsia" w:hAnsiTheme="minorEastAsia" w:cstheme="minorEastAsia"/>
          <w:kern w:val="0"/>
          <w:sz w:val="20"/>
          <w:szCs w:val="20"/>
        </w:rPr>
        <w:t>指企业在一定会计期间的经营成果，是生产经营过程中各种收入扣除各种耗费后的盈余，反映企业在报告期内实现的盈亏总额。来源于会计“利润表”中“利润总额”项目的本年累计数。</w:t>
      </w:r>
    </w:p>
    <w:p w14:paraId="477DADC2">
      <w:pPr>
        <w:jc w:val="center"/>
        <w:outlineLvl w:val="0"/>
        <w:rPr>
          <w:rFonts w:hint="eastAsia" w:ascii="方正小标宋简体" w:hAnsi="方正小标宋简体" w:eastAsia="方正小标宋简体" w:cs="方正小标宋简体"/>
          <w:sz w:val="36"/>
          <w:szCs w:val="36"/>
        </w:rPr>
      </w:pPr>
      <w:bookmarkStart w:id="112" w:name="_Toc9550"/>
      <w:r>
        <w:rPr>
          <w:rFonts w:hint="eastAsia" w:ascii="方正小标宋简体" w:hAnsi="方正小标宋简体" w:eastAsia="方正小标宋简体" w:cs="方正小标宋简体"/>
          <w:sz w:val="36"/>
          <w:szCs w:val="36"/>
        </w:rPr>
        <w:t>第11章  建筑业</w:t>
      </w:r>
      <w:bookmarkEnd w:id="112"/>
    </w:p>
    <w:p w14:paraId="3602EE25">
      <w:pPr>
        <w:rPr>
          <w:rFonts w:hint="eastAsia" w:ascii="方正小标宋简体" w:hAnsi="方正小标宋简体" w:eastAsia="方正小标宋简体" w:cs="方正小标宋简体"/>
          <w:kern w:val="0"/>
          <w:sz w:val="36"/>
          <w:szCs w:val="36"/>
          <w:lang w:bidi="ar"/>
        </w:rPr>
      </w:pPr>
    </w:p>
    <w:p w14:paraId="069BB6D3">
      <w:pPr>
        <w:rPr>
          <w:rFonts w:hint="eastAsia" w:ascii="方正小标宋简体" w:hAnsi="方正小标宋简体" w:eastAsia="方正小标宋简体" w:cs="方正小标宋简体"/>
          <w:kern w:val="0"/>
          <w:sz w:val="36"/>
          <w:szCs w:val="36"/>
          <w:lang w:bidi="ar"/>
        </w:rPr>
      </w:pPr>
    </w:p>
    <w:p w14:paraId="1CCCB05C">
      <w:pPr>
        <w:jc w:val="center"/>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资料整理人员：陈跃文、曾俊杰、胡继海</w:t>
      </w:r>
    </w:p>
    <w:p w14:paraId="3506968A">
      <w:pPr>
        <w:rPr>
          <w:rFonts w:hint="eastAsia" w:ascii="方正小标宋简体" w:hAnsi="方正小标宋简体" w:eastAsia="方正小标宋简体" w:cs="方正小标宋简体"/>
          <w:kern w:val="0"/>
          <w:sz w:val="36"/>
          <w:szCs w:val="36"/>
          <w:lang w:bidi="ar"/>
        </w:rPr>
      </w:pPr>
    </w:p>
    <w:p w14:paraId="32A2051D">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0D92F535">
      <w:pPr>
        <w:rPr>
          <w:rFonts w:hint="eastAsia" w:ascii="方正小标宋简体" w:hAnsi="方正小标宋简体" w:eastAsia="方正小标宋简体" w:cs="方正小标宋简体"/>
          <w:kern w:val="0"/>
          <w:sz w:val="36"/>
          <w:szCs w:val="36"/>
          <w:lang w:bidi="ar"/>
        </w:rPr>
      </w:pPr>
    </w:p>
    <w:p w14:paraId="70179CB5">
      <w:pP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br w:type="page"/>
      </w:r>
    </w:p>
    <w:p w14:paraId="28A30AD3">
      <w:pPr>
        <w:jc w:val="center"/>
        <w:outlineLvl w:val="0"/>
        <w:rPr>
          <w:rFonts w:hint="eastAsia" w:ascii="方正小标宋_GBK" w:hAnsi="方正小标宋_GBK" w:eastAsia="方正小标宋_GBK" w:cs="方正小标宋_GBK"/>
          <w:sz w:val="36"/>
          <w:szCs w:val="36"/>
        </w:rPr>
      </w:pPr>
      <w:bookmarkStart w:id="113" w:name="_Toc28969"/>
      <w:r>
        <w:rPr>
          <w:rFonts w:hint="eastAsia" w:ascii="方正小标宋_GBK" w:hAnsi="方正小标宋_GBK" w:eastAsia="方正小标宋_GBK" w:cs="方正小标宋_GBK"/>
          <w:sz w:val="36"/>
          <w:szCs w:val="36"/>
        </w:rPr>
        <w:t>11—1  资质以上建筑业企业生产情况表</w:t>
      </w:r>
      <w:bookmarkEnd w:id="113"/>
    </w:p>
    <w:p w14:paraId="5207F514">
      <w:pPr>
        <w:jc w:val="center"/>
        <w:rPr>
          <w:rFonts w:hint="eastAsia" w:ascii="方正小标宋_GBK" w:hAnsi="方正小标宋_GBK" w:eastAsia="方正小标宋_GBK" w:cs="方正小标宋_GBK"/>
          <w:sz w:val="36"/>
          <w:szCs w:val="36"/>
        </w:rPr>
      </w:pPr>
    </w:p>
    <w:tbl>
      <w:tblPr>
        <w:tblStyle w:val="7"/>
        <w:tblW w:w="9625" w:type="dxa"/>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3347"/>
        <w:gridCol w:w="2092"/>
        <w:gridCol w:w="2093"/>
        <w:gridCol w:w="2093"/>
      </w:tblGrid>
      <w:tr w14:paraId="4573218A">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3347" w:type="dxa"/>
            <w:tcBorders>
              <w:top w:val="single" w:color="000000" w:sz="12" w:space="0"/>
              <w:bottom w:val="single" w:color="000000" w:sz="4" w:space="0"/>
            </w:tcBorders>
            <w:shd w:val="clear" w:color="auto" w:fill="D7D7D7" w:themeFill="background1" w:themeFillShade="D8"/>
            <w:vAlign w:val="center"/>
          </w:tcPr>
          <w:p w14:paraId="20D24081">
            <w:pPr>
              <w:widowControl/>
              <w:jc w:val="center"/>
              <w:textAlignment w:val="center"/>
              <w:rPr>
                <w:rFonts w:hint="eastAsia" w:ascii="宋体" w:hAnsi="宋体" w:eastAsia="宋体" w:cs="宋体"/>
                <w:kern w:val="0"/>
                <w:szCs w:val="21"/>
                <w:lang w:bidi="ar"/>
              </w:rPr>
            </w:pPr>
          </w:p>
        </w:tc>
        <w:tc>
          <w:tcPr>
            <w:tcW w:w="2092" w:type="dxa"/>
            <w:tcBorders>
              <w:top w:val="single" w:color="000000" w:sz="12" w:space="0"/>
              <w:bottom w:val="single" w:color="000000" w:sz="4" w:space="0"/>
            </w:tcBorders>
            <w:shd w:val="clear" w:color="auto" w:fill="D7D7D7" w:themeFill="background1" w:themeFillShade="D8"/>
            <w:vAlign w:val="center"/>
          </w:tcPr>
          <w:p w14:paraId="2B4A5D66">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单位</w:t>
            </w:r>
          </w:p>
        </w:tc>
        <w:tc>
          <w:tcPr>
            <w:tcW w:w="2093" w:type="dxa"/>
            <w:tcBorders>
              <w:top w:val="single" w:color="000000" w:sz="12" w:space="0"/>
              <w:bottom w:val="single" w:color="000000" w:sz="4" w:space="0"/>
            </w:tcBorders>
            <w:shd w:val="clear" w:color="auto" w:fill="D7D7D7" w:themeFill="background1" w:themeFillShade="D8"/>
            <w:vAlign w:val="center"/>
          </w:tcPr>
          <w:p w14:paraId="693AC61B">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总计</w:t>
            </w:r>
          </w:p>
        </w:tc>
        <w:tc>
          <w:tcPr>
            <w:tcW w:w="2093" w:type="dxa"/>
            <w:tcBorders>
              <w:top w:val="single" w:color="000000" w:sz="12" w:space="0"/>
              <w:bottom w:val="single" w:color="000000" w:sz="4" w:space="0"/>
            </w:tcBorders>
            <w:shd w:val="clear" w:color="auto" w:fill="D7D7D7" w:themeFill="background1" w:themeFillShade="D8"/>
            <w:vAlign w:val="center"/>
          </w:tcPr>
          <w:p w14:paraId="574E3520">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国有</w:t>
            </w:r>
            <w:r>
              <w:rPr>
                <w:rFonts w:hint="eastAsia" w:ascii="宋体" w:hAnsi="宋体" w:cs="宋体"/>
                <w:kern w:val="0"/>
                <w:szCs w:val="21"/>
                <w:lang w:bidi="ar"/>
              </w:rPr>
              <w:t>及</w:t>
            </w:r>
            <w:r>
              <w:rPr>
                <w:rFonts w:hint="eastAsia" w:ascii="宋体" w:hAnsi="宋体" w:eastAsia="宋体" w:cs="宋体"/>
                <w:kern w:val="0"/>
                <w:szCs w:val="21"/>
                <w:lang w:bidi="ar"/>
              </w:rPr>
              <w:t>控股</w:t>
            </w:r>
          </w:p>
        </w:tc>
      </w:tr>
      <w:tr w14:paraId="164154FE">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3347" w:type="dxa"/>
            <w:tcBorders>
              <w:top w:val="single" w:color="000000" w:sz="4" w:space="0"/>
            </w:tcBorders>
            <w:shd w:val="clear" w:color="auto" w:fill="D7D7D7" w:themeFill="background1" w:themeFillShade="D8"/>
            <w:vAlign w:val="center"/>
          </w:tcPr>
          <w:p w14:paraId="480265FC">
            <w:pPr>
              <w:widowControl/>
              <w:jc w:val="left"/>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企业个数</w:t>
            </w:r>
          </w:p>
        </w:tc>
        <w:tc>
          <w:tcPr>
            <w:tcW w:w="2092" w:type="dxa"/>
            <w:tcBorders>
              <w:top w:val="single" w:color="000000" w:sz="4" w:space="0"/>
            </w:tcBorders>
            <w:shd w:val="clear" w:color="auto" w:fill="D7D7D7" w:themeFill="background1" w:themeFillShade="D8"/>
            <w:vAlign w:val="center"/>
          </w:tcPr>
          <w:p w14:paraId="333AD41B">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（个）</w:t>
            </w:r>
          </w:p>
        </w:tc>
        <w:tc>
          <w:tcPr>
            <w:tcW w:w="2093" w:type="dxa"/>
            <w:tcBorders>
              <w:top w:val="single" w:color="000000" w:sz="4" w:space="0"/>
            </w:tcBorders>
            <w:vAlign w:val="center"/>
          </w:tcPr>
          <w:p w14:paraId="327706B4">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97</w:t>
            </w:r>
          </w:p>
        </w:tc>
        <w:tc>
          <w:tcPr>
            <w:tcW w:w="2093" w:type="dxa"/>
            <w:tcBorders>
              <w:top w:val="single" w:color="000000" w:sz="4" w:space="0"/>
            </w:tcBorders>
            <w:vAlign w:val="center"/>
          </w:tcPr>
          <w:p w14:paraId="1B67953E">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9</w:t>
            </w:r>
          </w:p>
        </w:tc>
      </w:tr>
      <w:tr w14:paraId="38A750BB">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3347" w:type="dxa"/>
            <w:tcBorders>
              <w:tl2br w:val="nil"/>
              <w:tr2bl w:val="nil"/>
            </w:tcBorders>
            <w:shd w:val="clear" w:color="auto" w:fill="D7D7D7" w:themeFill="background1" w:themeFillShade="D8"/>
            <w:vAlign w:val="center"/>
          </w:tcPr>
          <w:p w14:paraId="73856CE5">
            <w:pPr>
              <w:widowControl/>
              <w:jc w:val="left"/>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签订合同额</w:t>
            </w:r>
          </w:p>
        </w:tc>
        <w:tc>
          <w:tcPr>
            <w:tcW w:w="2092" w:type="dxa"/>
            <w:tcBorders>
              <w:tl2br w:val="nil"/>
              <w:tr2bl w:val="nil"/>
            </w:tcBorders>
            <w:shd w:val="clear" w:color="auto" w:fill="D7D7D7" w:themeFill="background1" w:themeFillShade="D8"/>
            <w:vAlign w:val="center"/>
          </w:tcPr>
          <w:p w14:paraId="3A29D9B7">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（千元）</w:t>
            </w:r>
          </w:p>
        </w:tc>
        <w:tc>
          <w:tcPr>
            <w:tcW w:w="2093" w:type="dxa"/>
            <w:tcBorders>
              <w:tl2br w:val="nil"/>
              <w:tr2bl w:val="nil"/>
            </w:tcBorders>
            <w:vAlign w:val="center"/>
          </w:tcPr>
          <w:p w14:paraId="724EF47C">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36535515</w:t>
            </w:r>
          </w:p>
        </w:tc>
        <w:tc>
          <w:tcPr>
            <w:tcW w:w="2093" w:type="dxa"/>
            <w:tcBorders>
              <w:tl2br w:val="nil"/>
              <w:tr2bl w:val="nil"/>
            </w:tcBorders>
            <w:vAlign w:val="center"/>
          </w:tcPr>
          <w:p w14:paraId="15F312A3">
            <w:pPr>
              <w:widowControl/>
              <w:jc w:val="center"/>
              <w:textAlignment w:val="center"/>
              <w:rPr>
                <w:rFonts w:hint="eastAsia" w:ascii="宋体" w:hAnsi="宋体" w:eastAsia="宋体" w:cs="宋体"/>
                <w:kern w:val="0"/>
                <w:szCs w:val="21"/>
                <w:lang w:bidi="ar"/>
              </w:rPr>
            </w:pPr>
            <w:r>
              <w:rPr>
                <w:rFonts w:ascii="宋体" w:hAnsi="宋体" w:eastAsia="宋体" w:cs="宋体"/>
                <w:kern w:val="0"/>
                <w:szCs w:val="21"/>
                <w:lang w:bidi="ar"/>
              </w:rPr>
              <w:t>21660417</w:t>
            </w:r>
          </w:p>
        </w:tc>
      </w:tr>
      <w:tr w14:paraId="70F35AB4">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3347" w:type="dxa"/>
            <w:tcBorders>
              <w:tl2br w:val="nil"/>
              <w:tr2bl w:val="nil"/>
            </w:tcBorders>
            <w:shd w:val="clear" w:color="auto" w:fill="D7D7D7" w:themeFill="background1" w:themeFillShade="D8"/>
            <w:vAlign w:val="center"/>
          </w:tcPr>
          <w:p w14:paraId="36EFC032">
            <w:pPr>
              <w:widowControl/>
              <w:jc w:val="left"/>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建筑业总产值</w:t>
            </w:r>
          </w:p>
        </w:tc>
        <w:tc>
          <w:tcPr>
            <w:tcW w:w="2092" w:type="dxa"/>
            <w:tcBorders>
              <w:tl2br w:val="nil"/>
              <w:tr2bl w:val="nil"/>
            </w:tcBorders>
            <w:shd w:val="clear" w:color="auto" w:fill="D7D7D7" w:themeFill="background1" w:themeFillShade="D8"/>
            <w:vAlign w:val="center"/>
          </w:tcPr>
          <w:p w14:paraId="4F7EA1AF">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（千元）</w:t>
            </w:r>
          </w:p>
        </w:tc>
        <w:tc>
          <w:tcPr>
            <w:tcW w:w="2093" w:type="dxa"/>
            <w:tcBorders>
              <w:tl2br w:val="nil"/>
              <w:tr2bl w:val="nil"/>
            </w:tcBorders>
            <w:vAlign w:val="center"/>
          </w:tcPr>
          <w:p w14:paraId="0C7C4ADC">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19538678</w:t>
            </w:r>
          </w:p>
        </w:tc>
        <w:tc>
          <w:tcPr>
            <w:tcW w:w="2093" w:type="dxa"/>
            <w:tcBorders>
              <w:tl2br w:val="nil"/>
              <w:tr2bl w:val="nil"/>
            </w:tcBorders>
            <w:vAlign w:val="center"/>
          </w:tcPr>
          <w:p w14:paraId="4292537C">
            <w:pPr>
              <w:widowControl/>
              <w:jc w:val="center"/>
              <w:textAlignment w:val="center"/>
              <w:rPr>
                <w:rFonts w:hint="eastAsia" w:ascii="宋体" w:hAnsi="宋体" w:eastAsia="宋体" w:cs="宋体"/>
                <w:kern w:val="0"/>
                <w:szCs w:val="21"/>
                <w:lang w:bidi="ar"/>
              </w:rPr>
            </w:pPr>
            <w:r>
              <w:rPr>
                <w:rFonts w:ascii="宋体" w:hAnsi="宋体" w:eastAsia="宋体" w:cs="宋体"/>
                <w:kern w:val="0"/>
                <w:szCs w:val="21"/>
                <w:lang w:bidi="ar"/>
              </w:rPr>
              <w:t>8214309</w:t>
            </w:r>
          </w:p>
        </w:tc>
      </w:tr>
      <w:tr w14:paraId="21D795F9">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3347" w:type="dxa"/>
            <w:tcBorders>
              <w:tl2br w:val="nil"/>
              <w:tr2bl w:val="nil"/>
            </w:tcBorders>
            <w:shd w:val="clear" w:color="auto" w:fill="D7D7D7" w:themeFill="background1" w:themeFillShade="D8"/>
            <w:vAlign w:val="center"/>
          </w:tcPr>
          <w:p w14:paraId="10AB56AE">
            <w:pPr>
              <w:widowControl/>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　　其中：</w:t>
            </w:r>
            <w:r>
              <w:rPr>
                <w:rFonts w:ascii="宋体" w:hAnsi="宋体" w:eastAsia="宋体" w:cs="宋体"/>
                <w:kern w:val="0"/>
                <w:szCs w:val="21"/>
                <w:lang w:bidi="ar"/>
              </w:rPr>
              <w:t>1.</w:t>
            </w:r>
            <w:r>
              <w:rPr>
                <w:rFonts w:hint="eastAsia" w:ascii="宋体" w:hAnsi="宋体" w:eastAsia="宋体" w:cs="宋体"/>
                <w:kern w:val="0"/>
                <w:szCs w:val="21"/>
                <w:lang w:bidi="ar"/>
              </w:rPr>
              <w:t>建筑工程产值</w:t>
            </w:r>
          </w:p>
        </w:tc>
        <w:tc>
          <w:tcPr>
            <w:tcW w:w="2092" w:type="dxa"/>
            <w:tcBorders>
              <w:tl2br w:val="nil"/>
              <w:tr2bl w:val="nil"/>
            </w:tcBorders>
            <w:shd w:val="clear" w:color="auto" w:fill="D7D7D7" w:themeFill="background1" w:themeFillShade="D8"/>
            <w:vAlign w:val="center"/>
          </w:tcPr>
          <w:p w14:paraId="78E9BF18">
            <w:pPr>
              <w:widowControl/>
              <w:jc w:val="center"/>
              <w:textAlignment w:val="center"/>
              <w:rPr>
                <w:rFonts w:hint="eastAsia" w:ascii="宋体" w:hAnsi="宋体" w:eastAsia="宋体" w:cs="宋体"/>
                <w:kern w:val="0"/>
                <w:szCs w:val="21"/>
                <w:lang w:bidi="ar"/>
              </w:rPr>
            </w:pPr>
            <w:r>
              <w:rPr>
                <w:rFonts w:hint="eastAsia" w:ascii="宋体" w:hAnsi="宋体" w:cs="宋体"/>
                <w:kern w:val="0"/>
                <w:szCs w:val="21"/>
                <w:lang w:bidi="ar"/>
              </w:rPr>
              <w:t>（</w:t>
            </w:r>
            <w:r>
              <w:rPr>
                <w:rFonts w:hint="eastAsia" w:ascii="宋体" w:hAnsi="宋体" w:eastAsia="宋体" w:cs="宋体"/>
                <w:kern w:val="0"/>
                <w:szCs w:val="21"/>
                <w:lang w:bidi="ar"/>
              </w:rPr>
              <w:t>千元</w:t>
            </w:r>
            <w:r>
              <w:rPr>
                <w:rFonts w:hint="eastAsia" w:ascii="宋体" w:hAnsi="宋体" w:cs="宋体"/>
                <w:kern w:val="0"/>
                <w:szCs w:val="21"/>
                <w:lang w:bidi="ar"/>
              </w:rPr>
              <w:t>）</w:t>
            </w:r>
          </w:p>
        </w:tc>
        <w:tc>
          <w:tcPr>
            <w:tcW w:w="2093" w:type="dxa"/>
            <w:tcBorders>
              <w:tl2br w:val="nil"/>
              <w:tr2bl w:val="nil"/>
            </w:tcBorders>
            <w:vAlign w:val="center"/>
          </w:tcPr>
          <w:p w14:paraId="18A8D0F6">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16746528</w:t>
            </w:r>
          </w:p>
        </w:tc>
        <w:tc>
          <w:tcPr>
            <w:tcW w:w="2093" w:type="dxa"/>
            <w:tcBorders>
              <w:tl2br w:val="nil"/>
              <w:tr2bl w:val="nil"/>
            </w:tcBorders>
            <w:vAlign w:val="center"/>
          </w:tcPr>
          <w:p w14:paraId="553DC087">
            <w:pPr>
              <w:widowControl/>
              <w:jc w:val="center"/>
              <w:textAlignment w:val="center"/>
              <w:rPr>
                <w:rFonts w:hint="eastAsia" w:ascii="宋体" w:hAnsi="宋体" w:eastAsia="宋体" w:cs="宋体"/>
                <w:kern w:val="0"/>
                <w:szCs w:val="21"/>
                <w:lang w:bidi="ar"/>
              </w:rPr>
            </w:pPr>
            <w:r>
              <w:rPr>
                <w:rFonts w:ascii="宋体" w:hAnsi="宋体" w:eastAsia="宋体" w:cs="宋体"/>
                <w:kern w:val="0"/>
                <w:szCs w:val="21"/>
                <w:lang w:bidi="ar"/>
              </w:rPr>
              <w:t>7777706</w:t>
            </w:r>
          </w:p>
        </w:tc>
      </w:tr>
      <w:tr w14:paraId="79728E6B">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3347" w:type="dxa"/>
            <w:tcBorders>
              <w:tl2br w:val="nil"/>
              <w:tr2bl w:val="nil"/>
            </w:tcBorders>
            <w:shd w:val="clear" w:color="auto" w:fill="D7D7D7" w:themeFill="background1" w:themeFillShade="D8"/>
            <w:vAlign w:val="center"/>
          </w:tcPr>
          <w:p w14:paraId="5F049ECF">
            <w:pPr>
              <w:widowControl/>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　　　　　</w:t>
            </w:r>
            <w:r>
              <w:rPr>
                <w:rFonts w:ascii="宋体" w:hAnsi="宋体" w:eastAsia="宋体" w:cs="宋体"/>
                <w:kern w:val="0"/>
                <w:szCs w:val="21"/>
                <w:lang w:bidi="ar"/>
              </w:rPr>
              <w:t>2.</w:t>
            </w:r>
            <w:r>
              <w:rPr>
                <w:rFonts w:hint="eastAsia" w:ascii="宋体" w:hAnsi="宋体" w:eastAsia="宋体" w:cs="宋体"/>
                <w:kern w:val="0"/>
                <w:szCs w:val="21"/>
                <w:lang w:bidi="ar"/>
              </w:rPr>
              <w:t>安装工程产值</w:t>
            </w:r>
          </w:p>
        </w:tc>
        <w:tc>
          <w:tcPr>
            <w:tcW w:w="2092" w:type="dxa"/>
            <w:tcBorders>
              <w:tl2br w:val="nil"/>
              <w:tr2bl w:val="nil"/>
            </w:tcBorders>
            <w:shd w:val="clear" w:color="auto" w:fill="D7D7D7" w:themeFill="background1" w:themeFillShade="D8"/>
            <w:vAlign w:val="center"/>
          </w:tcPr>
          <w:p w14:paraId="7F08FC6A">
            <w:pPr>
              <w:widowControl/>
              <w:jc w:val="center"/>
              <w:textAlignment w:val="center"/>
              <w:rPr>
                <w:rFonts w:hint="eastAsia" w:ascii="宋体" w:hAnsi="宋体" w:eastAsia="宋体" w:cs="宋体"/>
                <w:kern w:val="0"/>
                <w:szCs w:val="21"/>
                <w:lang w:bidi="ar"/>
              </w:rPr>
            </w:pPr>
            <w:r>
              <w:rPr>
                <w:rFonts w:hint="eastAsia" w:ascii="宋体" w:hAnsi="宋体" w:cs="宋体"/>
                <w:kern w:val="0"/>
                <w:szCs w:val="21"/>
                <w:lang w:bidi="ar"/>
              </w:rPr>
              <w:t>（</w:t>
            </w:r>
            <w:r>
              <w:rPr>
                <w:rFonts w:hint="eastAsia" w:ascii="宋体" w:hAnsi="宋体" w:eastAsia="宋体" w:cs="宋体"/>
                <w:kern w:val="0"/>
                <w:szCs w:val="21"/>
                <w:lang w:bidi="ar"/>
              </w:rPr>
              <w:t>千元</w:t>
            </w:r>
            <w:r>
              <w:rPr>
                <w:rFonts w:hint="eastAsia" w:ascii="宋体" w:hAnsi="宋体" w:cs="宋体"/>
                <w:kern w:val="0"/>
                <w:szCs w:val="21"/>
                <w:lang w:bidi="ar"/>
              </w:rPr>
              <w:t>）</w:t>
            </w:r>
          </w:p>
        </w:tc>
        <w:tc>
          <w:tcPr>
            <w:tcW w:w="2093" w:type="dxa"/>
            <w:tcBorders>
              <w:tl2br w:val="nil"/>
              <w:tr2bl w:val="nil"/>
            </w:tcBorders>
            <w:vAlign w:val="center"/>
          </w:tcPr>
          <w:p w14:paraId="7C9709E7">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2029667</w:t>
            </w:r>
          </w:p>
        </w:tc>
        <w:tc>
          <w:tcPr>
            <w:tcW w:w="2093" w:type="dxa"/>
            <w:tcBorders>
              <w:tl2br w:val="nil"/>
              <w:tr2bl w:val="nil"/>
            </w:tcBorders>
            <w:vAlign w:val="center"/>
          </w:tcPr>
          <w:p w14:paraId="2916ECCE">
            <w:pPr>
              <w:widowControl/>
              <w:jc w:val="center"/>
              <w:textAlignment w:val="center"/>
              <w:rPr>
                <w:rFonts w:hint="eastAsia" w:ascii="宋体" w:hAnsi="宋体" w:eastAsia="宋体" w:cs="宋体"/>
                <w:kern w:val="0"/>
                <w:szCs w:val="21"/>
                <w:lang w:bidi="ar"/>
              </w:rPr>
            </w:pPr>
            <w:r>
              <w:rPr>
                <w:rFonts w:ascii="宋体" w:hAnsi="宋体" w:eastAsia="宋体" w:cs="宋体"/>
                <w:kern w:val="0"/>
                <w:szCs w:val="21"/>
                <w:lang w:bidi="ar"/>
              </w:rPr>
              <w:t>357370</w:t>
            </w:r>
          </w:p>
        </w:tc>
      </w:tr>
      <w:tr w14:paraId="5740780B">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3347" w:type="dxa"/>
            <w:tcBorders>
              <w:tl2br w:val="nil"/>
              <w:tr2bl w:val="nil"/>
            </w:tcBorders>
            <w:shd w:val="clear" w:color="auto" w:fill="D7D7D7" w:themeFill="background1" w:themeFillShade="D8"/>
            <w:vAlign w:val="center"/>
          </w:tcPr>
          <w:p w14:paraId="00779BCF">
            <w:pPr>
              <w:widowControl/>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　　　　　</w:t>
            </w:r>
            <w:r>
              <w:rPr>
                <w:rFonts w:ascii="宋体" w:hAnsi="宋体" w:eastAsia="宋体" w:cs="宋体"/>
                <w:kern w:val="0"/>
                <w:szCs w:val="21"/>
                <w:lang w:bidi="ar"/>
              </w:rPr>
              <w:t>3.</w:t>
            </w:r>
            <w:r>
              <w:rPr>
                <w:rFonts w:hint="eastAsia" w:ascii="宋体" w:hAnsi="宋体" w:eastAsia="宋体" w:cs="宋体"/>
                <w:kern w:val="0"/>
                <w:szCs w:val="21"/>
                <w:lang w:bidi="ar"/>
              </w:rPr>
              <w:t>其他产值</w:t>
            </w:r>
          </w:p>
        </w:tc>
        <w:tc>
          <w:tcPr>
            <w:tcW w:w="2092" w:type="dxa"/>
            <w:tcBorders>
              <w:tl2br w:val="nil"/>
              <w:tr2bl w:val="nil"/>
            </w:tcBorders>
            <w:shd w:val="clear" w:color="auto" w:fill="D7D7D7" w:themeFill="background1" w:themeFillShade="D8"/>
            <w:vAlign w:val="center"/>
          </w:tcPr>
          <w:p w14:paraId="3AFE380B">
            <w:pPr>
              <w:widowControl/>
              <w:jc w:val="center"/>
              <w:textAlignment w:val="center"/>
              <w:rPr>
                <w:rFonts w:hint="eastAsia" w:ascii="宋体" w:hAnsi="宋体" w:eastAsia="宋体" w:cs="宋体"/>
                <w:kern w:val="0"/>
                <w:szCs w:val="21"/>
                <w:lang w:bidi="ar"/>
              </w:rPr>
            </w:pPr>
            <w:r>
              <w:rPr>
                <w:rFonts w:hint="eastAsia" w:ascii="宋体" w:hAnsi="宋体" w:cs="宋体"/>
                <w:kern w:val="0"/>
                <w:szCs w:val="21"/>
                <w:lang w:bidi="ar"/>
              </w:rPr>
              <w:t>（</w:t>
            </w:r>
            <w:r>
              <w:rPr>
                <w:rFonts w:hint="eastAsia" w:ascii="宋体" w:hAnsi="宋体" w:eastAsia="宋体" w:cs="宋体"/>
                <w:kern w:val="0"/>
                <w:szCs w:val="21"/>
                <w:lang w:bidi="ar"/>
              </w:rPr>
              <w:t>千元</w:t>
            </w:r>
            <w:r>
              <w:rPr>
                <w:rFonts w:hint="eastAsia" w:ascii="宋体" w:hAnsi="宋体" w:cs="宋体"/>
                <w:kern w:val="0"/>
                <w:szCs w:val="21"/>
                <w:lang w:bidi="ar"/>
              </w:rPr>
              <w:t>）</w:t>
            </w:r>
          </w:p>
        </w:tc>
        <w:tc>
          <w:tcPr>
            <w:tcW w:w="2093" w:type="dxa"/>
            <w:tcBorders>
              <w:tl2br w:val="nil"/>
              <w:tr2bl w:val="nil"/>
            </w:tcBorders>
            <w:vAlign w:val="center"/>
          </w:tcPr>
          <w:p w14:paraId="63CFAAC9">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762483</w:t>
            </w:r>
          </w:p>
        </w:tc>
        <w:tc>
          <w:tcPr>
            <w:tcW w:w="2093" w:type="dxa"/>
            <w:tcBorders>
              <w:tl2br w:val="nil"/>
              <w:tr2bl w:val="nil"/>
            </w:tcBorders>
            <w:vAlign w:val="center"/>
          </w:tcPr>
          <w:p w14:paraId="7AC89ED5">
            <w:pPr>
              <w:widowControl/>
              <w:jc w:val="center"/>
              <w:textAlignment w:val="center"/>
              <w:rPr>
                <w:rFonts w:hint="eastAsia" w:ascii="宋体" w:hAnsi="宋体" w:eastAsia="宋体" w:cs="宋体"/>
                <w:kern w:val="0"/>
                <w:szCs w:val="21"/>
                <w:lang w:bidi="ar"/>
              </w:rPr>
            </w:pPr>
            <w:r>
              <w:rPr>
                <w:rFonts w:ascii="宋体" w:hAnsi="宋体" w:eastAsia="宋体" w:cs="宋体"/>
                <w:kern w:val="0"/>
                <w:szCs w:val="21"/>
                <w:lang w:bidi="ar"/>
              </w:rPr>
              <w:t>79233</w:t>
            </w:r>
          </w:p>
        </w:tc>
      </w:tr>
      <w:tr w14:paraId="43DE6FB5">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3347" w:type="dxa"/>
            <w:tcBorders>
              <w:tl2br w:val="nil"/>
              <w:tr2bl w:val="nil"/>
            </w:tcBorders>
            <w:shd w:val="clear" w:color="auto" w:fill="D7D7D7" w:themeFill="background1" w:themeFillShade="D8"/>
            <w:vAlign w:val="center"/>
          </w:tcPr>
          <w:p w14:paraId="1FC6D3DB">
            <w:pPr>
              <w:widowControl/>
              <w:jc w:val="left"/>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房屋施工面积</w:t>
            </w:r>
          </w:p>
        </w:tc>
        <w:tc>
          <w:tcPr>
            <w:tcW w:w="2092" w:type="dxa"/>
            <w:tcBorders>
              <w:tl2br w:val="nil"/>
              <w:tr2bl w:val="nil"/>
            </w:tcBorders>
            <w:shd w:val="clear" w:color="auto" w:fill="D7D7D7" w:themeFill="background1" w:themeFillShade="D8"/>
            <w:vAlign w:val="center"/>
          </w:tcPr>
          <w:p w14:paraId="768DB1EA">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（平方米）</w:t>
            </w:r>
          </w:p>
        </w:tc>
        <w:tc>
          <w:tcPr>
            <w:tcW w:w="2093" w:type="dxa"/>
            <w:tcBorders>
              <w:tl2br w:val="nil"/>
              <w:tr2bl w:val="nil"/>
            </w:tcBorders>
            <w:vAlign w:val="center"/>
          </w:tcPr>
          <w:p w14:paraId="1A5EE1DF">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1292134</w:t>
            </w:r>
          </w:p>
        </w:tc>
        <w:tc>
          <w:tcPr>
            <w:tcW w:w="2093" w:type="dxa"/>
            <w:tcBorders>
              <w:tl2br w:val="nil"/>
              <w:tr2bl w:val="nil"/>
            </w:tcBorders>
            <w:vAlign w:val="center"/>
          </w:tcPr>
          <w:p w14:paraId="1CD3D220">
            <w:pPr>
              <w:widowControl/>
              <w:jc w:val="center"/>
              <w:textAlignment w:val="center"/>
              <w:rPr>
                <w:rFonts w:hint="eastAsia" w:ascii="宋体" w:hAnsi="宋体" w:eastAsia="宋体" w:cs="宋体"/>
                <w:kern w:val="0"/>
                <w:szCs w:val="21"/>
                <w:lang w:bidi="ar"/>
              </w:rPr>
            </w:pPr>
            <w:r>
              <w:rPr>
                <w:rFonts w:ascii="宋体" w:hAnsi="宋体" w:eastAsia="宋体" w:cs="宋体"/>
                <w:kern w:val="0"/>
                <w:szCs w:val="21"/>
                <w:lang w:bidi="ar"/>
              </w:rPr>
              <w:t>51576</w:t>
            </w:r>
          </w:p>
        </w:tc>
      </w:tr>
      <w:tr w14:paraId="659F0C7E">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3347" w:type="dxa"/>
            <w:tcBorders>
              <w:tl2br w:val="nil"/>
              <w:tr2bl w:val="nil"/>
            </w:tcBorders>
            <w:shd w:val="clear" w:color="auto" w:fill="D7D7D7" w:themeFill="background1" w:themeFillShade="D8"/>
            <w:vAlign w:val="center"/>
          </w:tcPr>
          <w:p w14:paraId="2D8F9AEA">
            <w:pPr>
              <w:widowControl/>
              <w:jc w:val="left"/>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从事建筑业活动的平均人数</w:t>
            </w:r>
          </w:p>
        </w:tc>
        <w:tc>
          <w:tcPr>
            <w:tcW w:w="2092" w:type="dxa"/>
            <w:tcBorders>
              <w:tl2br w:val="nil"/>
              <w:tr2bl w:val="nil"/>
            </w:tcBorders>
            <w:shd w:val="clear" w:color="auto" w:fill="D7D7D7" w:themeFill="background1" w:themeFillShade="D8"/>
            <w:vAlign w:val="center"/>
          </w:tcPr>
          <w:p w14:paraId="45F1D851">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（人）</w:t>
            </w:r>
          </w:p>
        </w:tc>
        <w:tc>
          <w:tcPr>
            <w:tcW w:w="2093" w:type="dxa"/>
            <w:tcBorders>
              <w:tl2br w:val="nil"/>
              <w:tr2bl w:val="nil"/>
            </w:tcBorders>
            <w:vAlign w:val="center"/>
          </w:tcPr>
          <w:p w14:paraId="7EFF3733">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23992</w:t>
            </w:r>
          </w:p>
        </w:tc>
        <w:tc>
          <w:tcPr>
            <w:tcW w:w="2093" w:type="dxa"/>
            <w:tcBorders>
              <w:tl2br w:val="nil"/>
              <w:tr2bl w:val="nil"/>
            </w:tcBorders>
            <w:vAlign w:val="center"/>
          </w:tcPr>
          <w:p w14:paraId="505268CE">
            <w:pPr>
              <w:widowControl/>
              <w:jc w:val="center"/>
              <w:textAlignment w:val="center"/>
              <w:rPr>
                <w:rFonts w:hint="eastAsia" w:ascii="宋体" w:hAnsi="宋体" w:eastAsia="宋体" w:cs="宋体"/>
                <w:kern w:val="0"/>
                <w:szCs w:val="21"/>
                <w:lang w:bidi="ar"/>
              </w:rPr>
            </w:pPr>
            <w:r>
              <w:rPr>
                <w:rFonts w:ascii="宋体" w:hAnsi="宋体" w:eastAsia="宋体" w:cs="宋体"/>
                <w:kern w:val="0"/>
                <w:szCs w:val="21"/>
                <w:lang w:bidi="ar"/>
              </w:rPr>
              <w:t>6082</w:t>
            </w:r>
          </w:p>
        </w:tc>
      </w:tr>
      <w:tr w14:paraId="50D74F95">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3347" w:type="dxa"/>
            <w:tcBorders>
              <w:tl2br w:val="nil"/>
              <w:tr2bl w:val="nil"/>
            </w:tcBorders>
            <w:shd w:val="clear" w:color="auto" w:fill="D7D7D7" w:themeFill="background1" w:themeFillShade="D8"/>
            <w:vAlign w:val="center"/>
          </w:tcPr>
          <w:p w14:paraId="4B69DB1D">
            <w:pPr>
              <w:widowControl/>
              <w:jc w:val="left"/>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房屋建筑竣工面积</w:t>
            </w:r>
          </w:p>
        </w:tc>
        <w:tc>
          <w:tcPr>
            <w:tcW w:w="2092" w:type="dxa"/>
            <w:tcBorders>
              <w:tl2br w:val="nil"/>
              <w:tr2bl w:val="nil"/>
            </w:tcBorders>
            <w:shd w:val="clear" w:color="auto" w:fill="D7D7D7" w:themeFill="background1" w:themeFillShade="D8"/>
            <w:vAlign w:val="center"/>
          </w:tcPr>
          <w:p w14:paraId="31141593">
            <w:pPr>
              <w:widowControl/>
              <w:jc w:val="center"/>
              <w:textAlignment w:val="center"/>
              <w:rPr>
                <w:rFonts w:hint="eastAsia" w:ascii="宋体" w:hAnsi="宋体" w:eastAsia="宋体" w:cs="宋体"/>
                <w:kern w:val="0"/>
                <w:szCs w:val="21"/>
                <w:lang w:bidi="ar"/>
              </w:rPr>
            </w:pPr>
            <w:r>
              <w:rPr>
                <w:rFonts w:hint="eastAsia" w:ascii="宋体" w:hAnsi="宋体" w:cs="宋体"/>
                <w:kern w:val="0"/>
                <w:szCs w:val="21"/>
                <w:lang w:bidi="ar"/>
              </w:rPr>
              <w:t>（</w:t>
            </w:r>
            <w:r>
              <w:rPr>
                <w:rFonts w:hint="eastAsia" w:ascii="宋体" w:hAnsi="宋体" w:eastAsia="宋体" w:cs="宋体"/>
                <w:kern w:val="0"/>
                <w:szCs w:val="21"/>
                <w:lang w:bidi="ar"/>
              </w:rPr>
              <w:t>平方米</w:t>
            </w:r>
            <w:r>
              <w:rPr>
                <w:rFonts w:hint="eastAsia" w:ascii="宋体" w:hAnsi="宋体" w:cs="宋体"/>
                <w:kern w:val="0"/>
                <w:szCs w:val="21"/>
                <w:lang w:bidi="ar"/>
              </w:rPr>
              <w:t>）</w:t>
            </w:r>
          </w:p>
        </w:tc>
        <w:tc>
          <w:tcPr>
            <w:tcW w:w="2093" w:type="dxa"/>
            <w:tcBorders>
              <w:tl2br w:val="nil"/>
              <w:tr2bl w:val="nil"/>
            </w:tcBorders>
            <w:vAlign w:val="center"/>
          </w:tcPr>
          <w:p w14:paraId="67170D56">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693923</w:t>
            </w:r>
          </w:p>
        </w:tc>
        <w:tc>
          <w:tcPr>
            <w:tcW w:w="2093" w:type="dxa"/>
            <w:tcBorders>
              <w:tl2br w:val="nil"/>
              <w:tr2bl w:val="nil"/>
            </w:tcBorders>
            <w:vAlign w:val="center"/>
          </w:tcPr>
          <w:p w14:paraId="38B91807">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0</w:t>
            </w:r>
          </w:p>
        </w:tc>
      </w:tr>
    </w:tbl>
    <w:p w14:paraId="6DF40622">
      <w:pPr>
        <w:widowControl/>
        <w:spacing w:before="78" w:beforeLines="25"/>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注：资质以上建筑业企业指辖区内有总承包或专业承包资质的建筑业法人单位。</w:t>
      </w:r>
    </w:p>
    <w:p w14:paraId="6B68D4DE">
      <w:pPr>
        <w:rPr>
          <w:rFonts w:hint="eastAsia" w:ascii="宋体" w:hAnsi="宋体" w:eastAsia="宋体" w:cs="宋体"/>
          <w:kern w:val="0"/>
          <w:szCs w:val="21"/>
          <w:lang w:bidi="ar"/>
        </w:rPr>
      </w:pPr>
      <w:r>
        <w:rPr>
          <w:rFonts w:hint="eastAsia" w:ascii="宋体" w:hAnsi="宋体" w:eastAsia="宋体" w:cs="宋体"/>
          <w:kern w:val="0"/>
          <w:szCs w:val="21"/>
          <w:lang w:bidi="ar"/>
        </w:rPr>
        <w:br w:type="page"/>
      </w:r>
    </w:p>
    <w:p w14:paraId="2A822F85">
      <w:pPr>
        <w:jc w:val="right"/>
        <w:outlineLvl w:val="1"/>
        <w:rPr>
          <w:rFonts w:hint="eastAsia" w:ascii="方正小标宋_GBK" w:hAnsi="方正小标宋_GBK" w:eastAsia="方正小标宋_GBK" w:cs="方正小标宋_GBK"/>
          <w:sz w:val="36"/>
          <w:szCs w:val="36"/>
        </w:rPr>
      </w:pPr>
      <w:bookmarkStart w:id="114" w:name="_Toc14629"/>
      <w:r>
        <w:rPr>
          <w:rFonts w:hint="eastAsia" w:ascii="方正小标宋_GBK" w:hAnsi="方正小标宋_GBK" w:eastAsia="方正小标宋_GBK" w:cs="方正小标宋_GBK"/>
          <w:sz w:val="36"/>
          <w:szCs w:val="36"/>
        </w:rPr>
        <w:t>11—2  资质以上建筑业</w:t>
      </w:r>
      <w:bookmarkEnd w:id="114"/>
    </w:p>
    <w:p w14:paraId="5AEF68BC">
      <w:pPr>
        <w:jc w:val="right"/>
        <w:rPr>
          <w:rFonts w:ascii="Times New Roman" w:hAnsi="Times New Roman" w:eastAsia="宋体" w:cs="Times New Roman"/>
          <w:szCs w:val="21"/>
        </w:rPr>
      </w:pPr>
    </w:p>
    <w:tbl>
      <w:tblPr>
        <w:tblStyle w:val="7"/>
        <w:tblW w:w="9405"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5753"/>
        <w:gridCol w:w="1826"/>
        <w:gridCol w:w="1826"/>
      </w:tblGrid>
      <w:tr w14:paraId="400E09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1" w:hRule="exact"/>
          <w:jc w:val="center"/>
        </w:trPr>
        <w:tc>
          <w:tcPr>
            <w:tcW w:w="5755" w:type="dxa"/>
            <w:vMerge w:val="restart"/>
            <w:tcBorders>
              <w:tl2br w:val="nil"/>
              <w:tr2bl w:val="nil"/>
            </w:tcBorders>
            <w:shd w:val="clear" w:color="auto" w:fill="D7D7D7" w:themeFill="background1" w:themeFillShade="D8"/>
            <w:vAlign w:val="center"/>
          </w:tcPr>
          <w:p w14:paraId="0E4D55A5">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指标名称</w:t>
            </w:r>
          </w:p>
        </w:tc>
        <w:tc>
          <w:tcPr>
            <w:tcW w:w="1826" w:type="dxa"/>
            <w:vMerge w:val="restart"/>
            <w:tcBorders>
              <w:right w:val="nil"/>
              <w:tl2br w:val="nil"/>
              <w:tr2bl w:val="nil"/>
            </w:tcBorders>
            <w:shd w:val="clear" w:color="auto" w:fill="D7D7D7" w:themeFill="background1" w:themeFillShade="D8"/>
            <w:vAlign w:val="center"/>
          </w:tcPr>
          <w:p w14:paraId="6A9F724D">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法人单位数</w:t>
            </w:r>
          </w:p>
          <w:p w14:paraId="0D2C8869">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（个）</w:t>
            </w:r>
          </w:p>
        </w:tc>
        <w:tc>
          <w:tcPr>
            <w:tcW w:w="1826" w:type="dxa"/>
            <w:tcBorders>
              <w:left w:val="nil"/>
            </w:tcBorders>
            <w:shd w:val="clear" w:color="auto" w:fill="D7D7D7" w:themeFill="background1" w:themeFillShade="D8"/>
            <w:vAlign w:val="center"/>
          </w:tcPr>
          <w:p w14:paraId="16B23C13">
            <w:pPr>
              <w:jc w:val="center"/>
              <w:rPr>
                <w:rFonts w:hint="eastAsia" w:ascii="宋体" w:hAnsi="宋体" w:eastAsia="宋体" w:cs="宋体"/>
                <w:szCs w:val="21"/>
              </w:rPr>
            </w:pPr>
          </w:p>
        </w:tc>
      </w:tr>
      <w:tr w14:paraId="0EA3E8DF">
        <w:tblPrEx>
          <w:tblCellMar>
            <w:top w:w="0" w:type="dxa"/>
            <w:left w:w="108" w:type="dxa"/>
            <w:bottom w:w="0" w:type="dxa"/>
            <w:right w:w="108" w:type="dxa"/>
          </w:tblCellMar>
        </w:tblPrEx>
        <w:trPr>
          <w:trHeight w:val="391" w:hRule="exact"/>
          <w:jc w:val="center"/>
        </w:trPr>
        <w:tc>
          <w:tcPr>
            <w:tcW w:w="5755" w:type="dxa"/>
            <w:vMerge w:val="continue"/>
            <w:tcBorders>
              <w:tl2br w:val="nil"/>
              <w:tr2bl w:val="nil"/>
            </w:tcBorders>
            <w:shd w:val="clear" w:color="auto" w:fill="D7D7D7" w:themeFill="background1" w:themeFillShade="D8"/>
            <w:vAlign w:val="center"/>
          </w:tcPr>
          <w:p w14:paraId="6EC3EB9C">
            <w:pPr>
              <w:jc w:val="center"/>
              <w:rPr>
                <w:rFonts w:hint="eastAsia" w:ascii="宋体" w:hAnsi="宋体" w:eastAsia="宋体" w:cs="宋体"/>
                <w:szCs w:val="21"/>
              </w:rPr>
            </w:pPr>
          </w:p>
        </w:tc>
        <w:tc>
          <w:tcPr>
            <w:tcW w:w="1826" w:type="dxa"/>
            <w:vMerge w:val="continue"/>
            <w:tcBorders>
              <w:tl2br w:val="nil"/>
              <w:tr2bl w:val="nil"/>
            </w:tcBorders>
            <w:shd w:val="clear" w:color="auto" w:fill="D7D7D7" w:themeFill="background1" w:themeFillShade="D8"/>
            <w:vAlign w:val="center"/>
          </w:tcPr>
          <w:p w14:paraId="1A8CC5BF">
            <w:pPr>
              <w:jc w:val="center"/>
              <w:rPr>
                <w:rFonts w:hint="eastAsia" w:ascii="宋体" w:hAnsi="宋体" w:eastAsia="宋体" w:cs="宋体"/>
                <w:szCs w:val="21"/>
              </w:rPr>
            </w:pPr>
          </w:p>
        </w:tc>
        <w:tc>
          <w:tcPr>
            <w:tcW w:w="1826" w:type="dxa"/>
            <w:tcBorders>
              <w:tl2br w:val="nil"/>
              <w:tr2bl w:val="nil"/>
            </w:tcBorders>
            <w:shd w:val="clear" w:color="auto" w:fill="D7D7D7" w:themeFill="background1" w:themeFillShade="D8"/>
            <w:vAlign w:val="center"/>
          </w:tcPr>
          <w:p w14:paraId="398EC988">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亏损单位数（个）</w:t>
            </w:r>
          </w:p>
        </w:tc>
      </w:tr>
      <w:tr w14:paraId="115EAB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2BE91036">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甲</w:t>
            </w:r>
          </w:p>
        </w:tc>
        <w:tc>
          <w:tcPr>
            <w:tcW w:w="1826" w:type="dxa"/>
            <w:tcBorders>
              <w:tl2br w:val="nil"/>
              <w:tr2bl w:val="nil"/>
            </w:tcBorders>
            <w:vAlign w:val="center"/>
          </w:tcPr>
          <w:p w14:paraId="169382FC">
            <w:pPr>
              <w:widowControl/>
              <w:jc w:val="center"/>
              <w:textAlignment w:val="center"/>
              <w:rPr>
                <w:rFonts w:hint="eastAsia" w:asciiTheme="minorEastAsia" w:hAnsiTheme="minorEastAsia" w:cstheme="minorEastAsia"/>
                <w:szCs w:val="21"/>
              </w:rPr>
            </w:pPr>
          </w:p>
        </w:tc>
        <w:tc>
          <w:tcPr>
            <w:tcW w:w="1826" w:type="dxa"/>
            <w:tcBorders>
              <w:tl2br w:val="nil"/>
              <w:tr2bl w:val="nil"/>
            </w:tcBorders>
            <w:vAlign w:val="center"/>
          </w:tcPr>
          <w:p w14:paraId="2ABE3F4E">
            <w:pPr>
              <w:widowControl/>
              <w:jc w:val="center"/>
              <w:textAlignment w:val="center"/>
              <w:rPr>
                <w:rFonts w:hint="eastAsia" w:asciiTheme="minorEastAsia" w:hAnsiTheme="minorEastAsia" w:cstheme="minorEastAsia"/>
                <w:szCs w:val="21"/>
              </w:rPr>
            </w:pPr>
          </w:p>
        </w:tc>
      </w:tr>
      <w:tr w14:paraId="23007C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1AE6C4CE">
            <w:pPr>
              <w:widowControl/>
              <w:jc w:val="left"/>
              <w:textAlignment w:val="center"/>
              <w:rPr>
                <w:rFonts w:hint="eastAsia" w:ascii="宋体" w:hAnsi="宋体" w:eastAsia="宋体" w:cs="宋体"/>
                <w:b/>
                <w:bCs/>
                <w:szCs w:val="21"/>
              </w:rPr>
            </w:pPr>
            <w:r>
              <w:rPr>
                <w:rFonts w:hint="eastAsia" w:ascii="宋体" w:hAnsi="宋体" w:eastAsia="宋体" w:cs="宋体"/>
                <w:b/>
                <w:bCs/>
                <w:kern w:val="0"/>
                <w:szCs w:val="21"/>
                <w:lang w:bidi="ar"/>
              </w:rPr>
              <w:t xml:space="preserve">  总计</w:t>
            </w:r>
          </w:p>
        </w:tc>
        <w:tc>
          <w:tcPr>
            <w:tcW w:w="1826" w:type="dxa"/>
            <w:tcBorders>
              <w:tl2br w:val="nil"/>
              <w:tr2bl w:val="nil"/>
            </w:tcBorders>
            <w:vAlign w:val="center"/>
          </w:tcPr>
          <w:p w14:paraId="6C3DBBD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97</w:t>
            </w:r>
          </w:p>
        </w:tc>
        <w:tc>
          <w:tcPr>
            <w:tcW w:w="1826" w:type="dxa"/>
            <w:tcBorders>
              <w:tl2br w:val="nil"/>
              <w:tr2bl w:val="nil"/>
            </w:tcBorders>
            <w:vAlign w:val="center"/>
          </w:tcPr>
          <w:p w14:paraId="1EA542E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21</w:t>
            </w:r>
          </w:p>
        </w:tc>
      </w:tr>
      <w:tr w14:paraId="5B94E5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17056CC8">
            <w:pPr>
              <w:widowControl/>
              <w:jc w:val="left"/>
              <w:textAlignment w:val="center"/>
              <w:rPr>
                <w:rFonts w:hint="eastAsia" w:ascii="宋体" w:hAnsi="宋体" w:eastAsia="宋体" w:cs="宋体"/>
                <w:b/>
                <w:bCs/>
                <w:szCs w:val="21"/>
              </w:rPr>
            </w:pPr>
            <w:r>
              <w:rPr>
                <w:rFonts w:hint="eastAsia" w:ascii="宋体" w:hAnsi="宋体" w:eastAsia="宋体" w:cs="宋体"/>
                <w:b/>
                <w:bCs/>
                <w:kern w:val="0"/>
                <w:szCs w:val="21"/>
                <w:lang w:bidi="ar"/>
              </w:rPr>
              <w:t xml:space="preserve">  一、按建筑业行业分组</w:t>
            </w:r>
          </w:p>
        </w:tc>
        <w:tc>
          <w:tcPr>
            <w:tcW w:w="1826" w:type="dxa"/>
            <w:tcBorders>
              <w:tl2br w:val="nil"/>
              <w:tr2bl w:val="nil"/>
            </w:tcBorders>
            <w:vAlign w:val="center"/>
          </w:tcPr>
          <w:p w14:paraId="2C96937C">
            <w:pPr>
              <w:widowControl/>
              <w:jc w:val="center"/>
              <w:textAlignment w:val="center"/>
              <w:rPr>
                <w:rFonts w:hint="eastAsia" w:asciiTheme="minorEastAsia" w:hAnsiTheme="minorEastAsia" w:cstheme="minorEastAsia"/>
                <w:szCs w:val="21"/>
              </w:rPr>
            </w:pPr>
          </w:p>
        </w:tc>
        <w:tc>
          <w:tcPr>
            <w:tcW w:w="1826" w:type="dxa"/>
            <w:tcBorders>
              <w:tl2br w:val="nil"/>
              <w:tr2bl w:val="nil"/>
            </w:tcBorders>
            <w:vAlign w:val="center"/>
          </w:tcPr>
          <w:p w14:paraId="2D9FE068">
            <w:pPr>
              <w:widowControl/>
              <w:jc w:val="center"/>
              <w:textAlignment w:val="center"/>
              <w:rPr>
                <w:rFonts w:hint="eastAsia" w:asciiTheme="minorEastAsia" w:hAnsiTheme="minorEastAsia" w:cstheme="minorEastAsia"/>
                <w:szCs w:val="21"/>
              </w:rPr>
            </w:pPr>
          </w:p>
        </w:tc>
      </w:tr>
      <w:tr w14:paraId="11EA4D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5AD98AC4">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房屋建筑业</w:t>
            </w:r>
          </w:p>
        </w:tc>
        <w:tc>
          <w:tcPr>
            <w:tcW w:w="1826" w:type="dxa"/>
            <w:tcBorders>
              <w:tl2br w:val="nil"/>
              <w:tr2bl w:val="nil"/>
            </w:tcBorders>
            <w:vAlign w:val="center"/>
          </w:tcPr>
          <w:p w14:paraId="3DF6834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50</w:t>
            </w:r>
          </w:p>
        </w:tc>
        <w:tc>
          <w:tcPr>
            <w:tcW w:w="1826" w:type="dxa"/>
            <w:tcBorders>
              <w:tl2br w:val="nil"/>
              <w:tr2bl w:val="nil"/>
            </w:tcBorders>
            <w:vAlign w:val="center"/>
          </w:tcPr>
          <w:p w14:paraId="129A4B6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w:t>
            </w:r>
          </w:p>
        </w:tc>
      </w:tr>
      <w:tr w14:paraId="6588A4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71689AF1">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住宅房屋建筑</w:t>
            </w:r>
          </w:p>
        </w:tc>
        <w:tc>
          <w:tcPr>
            <w:tcW w:w="1826" w:type="dxa"/>
            <w:tcBorders>
              <w:tl2br w:val="nil"/>
              <w:tr2bl w:val="nil"/>
            </w:tcBorders>
            <w:vAlign w:val="center"/>
          </w:tcPr>
          <w:p w14:paraId="4E391DB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40</w:t>
            </w:r>
          </w:p>
        </w:tc>
        <w:tc>
          <w:tcPr>
            <w:tcW w:w="1826" w:type="dxa"/>
            <w:tcBorders>
              <w:tl2br w:val="nil"/>
              <w:tr2bl w:val="nil"/>
            </w:tcBorders>
            <w:vAlign w:val="center"/>
          </w:tcPr>
          <w:p w14:paraId="0C4662A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w:t>
            </w:r>
          </w:p>
        </w:tc>
      </w:tr>
      <w:tr w14:paraId="1635CD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09D1DBB4">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其他房屋建筑业</w:t>
            </w:r>
          </w:p>
        </w:tc>
        <w:tc>
          <w:tcPr>
            <w:tcW w:w="1826" w:type="dxa"/>
            <w:tcBorders>
              <w:tl2br w:val="nil"/>
              <w:tr2bl w:val="nil"/>
            </w:tcBorders>
            <w:vAlign w:val="center"/>
          </w:tcPr>
          <w:p w14:paraId="1F72318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w:t>
            </w:r>
          </w:p>
        </w:tc>
        <w:tc>
          <w:tcPr>
            <w:tcW w:w="1826" w:type="dxa"/>
            <w:tcBorders>
              <w:tl2br w:val="nil"/>
              <w:tr2bl w:val="nil"/>
            </w:tcBorders>
            <w:vAlign w:val="center"/>
          </w:tcPr>
          <w:p w14:paraId="47BCD35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w:t>
            </w:r>
          </w:p>
        </w:tc>
      </w:tr>
      <w:tr w14:paraId="70DDE2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3F1B79E2">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土木工程建筑业</w:t>
            </w:r>
          </w:p>
        </w:tc>
        <w:tc>
          <w:tcPr>
            <w:tcW w:w="1826" w:type="dxa"/>
            <w:tcBorders>
              <w:tl2br w:val="nil"/>
              <w:tr2bl w:val="nil"/>
            </w:tcBorders>
            <w:vAlign w:val="center"/>
          </w:tcPr>
          <w:p w14:paraId="51DF1E3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37</w:t>
            </w:r>
          </w:p>
        </w:tc>
        <w:tc>
          <w:tcPr>
            <w:tcW w:w="1826" w:type="dxa"/>
            <w:tcBorders>
              <w:tl2br w:val="nil"/>
              <w:tr2bl w:val="nil"/>
            </w:tcBorders>
            <w:vAlign w:val="center"/>
          </w:tcPr>
          <w:p w14:paraId="563C711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w:t>
            </w:r>
          </w:p>
        </w:tc>
      </w:tr>
      <w:tr w14:paraId="7CDBBB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10A475AF">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公路工程建筑</w:t>
            </w:r>
          </w:p>
        </w:tc>
        <w:tc>
          <w:tcPr>
            <w:tcW w:w="1826" w:type="dxa"/>
            <w:tcBorders>
              <w:tl2br w:val="nil"/>
              <w:tr2bl w:val="nil"/>
            </w:tcBorders>
            <w:vAlign w:val="center"/>
          </w:tcPr>
          <w:p w14:paraId="03093DA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w:t>
            </w:r>
          </w:p>
        </w:tc>
        <w:tc>
          <w:tcPr>
            <w:tcW w:w="1826" w:type="dxa"/>
            <w:tcBorders>
              <w:tl2br w:val="nil"/>
              <w:tr2bl w:val="nil"/>
            </w:tcBorders>
            <w:vAlign w:val="center"/>
          </w:tcPr>
          <w:p w14:paraId="1909F68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w:t>
            </w:r>
          </w:p>
        </w:tc>
      </w:tr>
      <w:tr w14:paraId="6AF862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6E4A9337">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市政道路工程建筑</w:t>
            </w:r>
          </w:p>
        </w:tc>
        <w:tc>
          <w:tcPr>
            <w:tcW w:w="1826" w:type="dxa"/>
            <w:tcBorders>
              <w:tl2br w:val="nil"/>
              <w:tr2bl w:val="nil"/>
            </w:tcBorders>
            <w:vAlign w:val="center"/>
          </w:tcPr>
          <w:p w14:paraId="5D9BDB1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17</w:t>
            </w:r>
          </w:p>
        </w:tc>
        <w:tc>
          <w:tcPr>
            <w:tcW w:w="1826" w:type="dxa"/>
            <w:tcBorders>
              <w:tl2br w:val="nil"/>
              <w:tr2bl w:val="nil"/>
            </w:tcBorders>
            <w:vAlign w:val="center"/>
          </w:tcPr>
          <w:p w14:paraId="25E0F98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w:t>
            </w:r>
          </w:p>
        </w:tc>
      </w:tr>
      <w:tr w14:paraId="0F719E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24548CF4">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其他道路、隧道和桥梁工程建筑</w:t>
            </w:r>
          </w:p>
        </w:tc>
        <w:tc>
          <w:tcPr>
            <w:tcW w:w="1826" w:type="dxa"/>
            <w:tcBorders>
              <w:tl2br w:val="nil"/>
              <w:tr2bl w:val="nil"/>
            </w:tcBorders>
            <w:vAlign w:val="center"/>
          </w:tcPr>
          <w:p w14:paraId="7EE1C92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w:t>
            </w:r>
          </w:p>
        </w:tc>
        <w:tc>
          <w:tcPr>
            <w:tcW w:w="1826" w:type="dxa"/>
            <w:tcBorders>
              <w:tl2br w:val="nil"/>
              <w:tr2bl w:val="nil"/>
            </w:tcBorders>
            <w:vAlign w:val="center"/>
          </w:tcPr>
          <w:p w14:paraId="7933F9E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6EF71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2967B0A2">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水源及供水设施工程建筑</w:t>
            </w:r>
          </w:p>
        </w:tc>
        <w:tc>
          <w:tcPr>
            <w:tcW w:w="1826" w:type="dxa"/>
            <w:tcBorders>
              <w:tl2br w:val="nil"/>
              <w:tr2bl w:val="nil"/>
            </w:tcBorders>
            <w:vAlign w:val="center"/>
          </w:tcPr>
          <w:p w14:paraId="57A10C4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w:t>
            </w:r>
          </w:p>
        </w:tc>
        <w:tc>
          <w:tcPr>
            <w:tcW w:w="1826" w:type="dxa"/>
            <w:tcBorders>
              <w:tl2br w:val="nil"/>
              <w:tr2bl w:val="nil"/>
            </w:tcBorders>
            <w:vAlign w:val="center"/>
          </w:tcPr>
          <w:p w14:paraId="1CA8AA2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4E214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46C25251">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工矿工程建筑</w:t>
            </w:r>
          </w:p>
        </w:tc>
        <w:tc>
          <w:tcPr>
            <w:tcW w:w="1826" w:type="dxa"/>
            <w:tcBorders>
              <w:tl2br w:val="nil"/>
              <w:tr2bl w:val="nil"/>
            </w:tcBorders>
            <w:vAlign w:val="center"/>
          </w:tcPr>
          <w:p w14:paraId="26BA4C8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7</w:t>
            </w:r>
          </w:p>
        </w:tc>
        <w:tc>
          <w:tcPr>
            <w:tcW w:w="1826" w:type="dxa"/>
            <w:tcBorders>
              <w:tl2br w:val="nil"/>
              <w:tr2bl w:val="nil"/>
            </w:tcBorders>
            <w:vAlign w:val="center"/>
          </w:tcPr>
          <w:p w14:paraId="6FEB046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w:t>
            </w:r>
          </w:p>
        </w:tc>
      </w:tr>
      <w:tr w14:paraId="5AD68C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7CE288EB">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架线及设备工程建筑</w:t>
            </w:r>
          </w:p>
        </w:tc>
        <w:tc>
          <w:tcPr>
            <w:tcW w:w="1826" w:type="dxa"/>
            <w:tcBorders>
              <w:tl2br w:val="nil"/>
              <w:tr2bl w:val="nil"/>
            </w:tcBorders>
            <w:vAlign w:val="center"/>
          </w:tcPr>
          <w:p w14:paraId="6E60260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1826" w:type="dxa"/>
            <w:tcBorders>
              <w:tl2br w:val="nil"/>
              <w:tr2bl w:val="nil"/>
            </w:tcBorders>
            <w:vAlign w:val="center"/>
          </w:tcPr>
          <w:p w14:paraId="30FFE61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48AF59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6DAFB4AF">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管道工程建筑</w:t>
            </w:r>
          </w:p>
        </w:tc>
        <w:tc>
          <w:tcPr>
            <w:tcW w:w="1826" w:type="dxa"/>
            <w:tcBorders>
              <w:tl2br w:val="nil"/>
              <w:tr2bl w:val="nil"/>
            </w:tcBorders>
            <w:vAlign w:val="center"/>
          </w:tcPr>
          <w:p w14:paraId="5B368D9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w:t>
            </w:r>
          </w:p>
        </w:tc>
        <w:tc>
          <w:tcPr>
            <w:tcW w:w="1826" w:type="dxa"/>
            <w:tcBorders>
              <w:tl2br w:val="nil"/>
              <w:tr2bl w:val="nil"/>
            </w:tcBorders>
            <w:vAlign w:val="center"/>
          </w:tcPr>
          <w:p w14:paraId="68D2203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62A0F8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4CEF8116">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其他土木工程建筑施工</w:t>
            </w:r>
          </w:p>
        </w:tc>
        <w:tc>
          <w:tcPr>
            <w:tcW w:w="1826" w:type="dxa"/>
            <w:tcBorders>
              <w:tl2br w:val="nil"/>
              <w:tr2bl w:val="nil"/>
            </w:tcBorders>
            <w:vAlign w:val="center"/>
          </w:tcPr>
          <w:p w14:paraId="5C56A37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w:t>
            </w:r>
          </w:p>
        </w:tc>
        <w:tc>
          <w:tcPr>
            <w:tcW w:w="1826" w:type="dxa"/>
            <w:tcBorders>
              <w:tl2br w:val="nil"/>
              <w:tr2bl w:val="nil"/>
            </w:tcBorders>
            <w:vAlign w:val="center"/>
          </w:tcPr>
          <w:p w14:paraId="22C7AAE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w:t>
            </w:r>
          </w:p>
        </w:tc>
      </w:tr>
      <w:tr w14:paraId="5B5C32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73D14073">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建筑安装业</w:t>
            </w:r>
          </w:p>
        </w:tc>
        <w:tc>
          <w:tcPr>
            <w:tcW w:w="1826" w:type="dxa"/>
            <w:tcBorders>
              <w:tl2br w:val="nil"/>
              <w:tr2bl w:val="nil"/>
            </w:tcBorders>
            <w:vAlign w:val="center"/>
          </w:tcPr>
          <w:p w14:paraId="64D63B1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w:t>
            </w:r>
          </w:p>
        </w:tc>
        <w:tc>
          <w:tcPr>
            <w:tcW w:w="1826" w:type="dxa"/>
            <w:tcBorders>
              <w:tl2br w:val="nil"/>
              <w:tr2bl w:val="nil"/>
            </w:tcBorders>
            <w:vAlign w:val="center"/>
          </w:tcPr>
          <w:p w14:paraId="6160644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w:t>
            </w:r>
          </w:p>
        </w:tc>
      </w:tr>
      <w:tr w14:paraId="05A74D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7ABB398A">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电气安装</w:t>
            </w:r>
          </w:p>
        </w:tc>
        <w:tc>
          <w:tcPr>
            <w:tcW w:w="1826" w:type="dxa"/>
            <w:tcBorders>
              <w:tl2br w:val="nil"/>
              <w:tr2bl w:val="nil"/>
            </w:tcBorders>
            <w:vAlign w:val="center"/>
          </w:tcPr>
          <w:p w14:paraId="6752863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w:t>
            </w:r>
          </w:p>
        </w:tc>
        <w:tc>
          <w:tcPr>
            <w:tcW w:w="1826" w:type="dxa"/>
            <w:tcBorders>
              <w:tl2br w:val="nil"/>
              <w:tr2bl w:val="nil"/>
            </w:tcBorders>
            <w:vAlign w:val="center"/>
          </w:tcPr>
          <w:p w14:paraId="158F5B3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w:t>
            </w:r>
          </w:p>
        </w:tc>
      </w:tr>
      <w:tr w14:paraId="0166D6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3AAF8EF6">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管道和设备安装</w:t>
            </w:r>
          </w:p>
        </w:tc>
        <w:tc>
          <w:tcPr>
            <w:tcW w:w="1826" w:type="dxa"/>
            <w:tcBorders>
              <w:tl2br w:val="nil"/>
              <w:tr2bl w:val="nil"/>
            </w:tcBorders>
            <w:vAlign w:val="center"/>
          </w:tcPr>
          <w:p w14:paraId="2223D25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w:t>
            </w:r>
          </w:p>
        </w:tc>
        <w:tc>
          <w:tcPr>
            <w:tcW w:w="1826" w:type="dxa"/>
            <w:tcBorders>
              <w:tl2br w:val="nil"/>
              <w:tr2bl w:val="nil"/>
            </w:tcBorders>
            <w:vAlign w:val="center"/>
          </w:tcPr>
          <w:p w14:paraId="560C733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236530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10918CA3">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建筑装饰、装修和其他建筑业</w:t>
            </w:r>
          </w:p>
        </w:tc>
        <w:tc>
          <w:tcPr>
            <w:tcW w:w="1826" w:type="dxa"/>
            <w:tcBorders>
              <w:tl2br w:val="nil"/>
              <w:tr2bl w:val="nil"/>
            </w:tcBorders>
            <w:vAlign w:val="center"/>
          </w:tcPr>
          <w:p w14:paraId="72FEF04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w:t>
            </w:r>
          </w:p>
        </w:tc>
        <w:tc>
          <w:tcPr>
            <w:tcW w:w="1826" w:type="dxa"/>
            <w:tcBorders>
              <w:tl2br w:val="nil"/>
              <w:tr2bl w:val="nil"/>
            </w:tcBorders>
            <w:vAlign w:val="center"/>
          </w:tcPr>
          <w:p w14:paraId="692F232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1959AE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0DEE0173">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公共建筑装饰和装修</w:t>
            </w:r>
          </w:p>
        </w:tc>
        <w:tc>
          <w:tcPr>
            <w:tcW w:w="1826" w:type="dxa"/>
            <w:tcBorders>
              <w:tl2br w:val="nil"/>
              <w:tr2bl w:val="nil"/>
            </w:tcBorders>
            <w:vAlign w:val="center"/>
          </w:tcPr>
          <w:p w14:paraId="482B550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w:t>
            </w:r>
          </w:p>
        </w:tc>
        <w:tc>
          <w:tcPr>
            <w:tcW w:w="1826" w:type="dxa"/>
            <w:tcBorders>
              <w:tl2br w:val="nil"/>
              <w:tr2bl w:val="nil"/>
            </w:tcBorders>
            <w:vAlign w:val="center"/>
          </w:tcPr>
          <w:p w14:paraId="56906DE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3A7D0B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181AA213">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其他未列明建筑业</w:t>
            </w:r>
          </w:p>
        </w:tc>
        <w:tc>
          <w:tcPr>
            <w:tcW w:w="1826" w:type="dxa"/>
            <w:tcBorders>
              <w:tl2br w:val="nil"/>
              <w:tr2bl w:val="nil"/>
            </w:tcBorders>
            <w:vAlign w:val="center"/>
          </w:tcPr>
          <w:p w14:paraId="3582E93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w:t>
            </w:r>
          </w:p>
        </w:tc>
        <w:tc>
          <w:tcPr>
            <w:tcW w:w="1826" w:type="dxa"/>
            <w:tcBorders>
              <w:tl2br w:val="nil"/>
              <w:tr2bl w:val="nil"/>
            </w:tcBorders>
            <w:vAlign w:val="center"/>
          </w:tcPr>
          <w:p w14:paraId="4247FBD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3E12AB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1EAEAA8F">
            <w:pPr>
              <w:widowControl/>
              <w:jc w:val="left"/>
              <w:textAlignment w:val="center"/>
              <w:rPr>
                <w:rFonts w:hint="eastAsia" w:ascii="宋体" w:hAnsi="宋体" w:eastAsia="宋体" w:cs="宋体"/>
                <w:b/>
                <w:bCs/>
                <w:szCs w:val="21"/>
              </w:rPr>
            </w:pPr>
            <w:r>
              <w:rPr>
                <w:rFonts w:hint="eastAsia" w:ascii="宋体" w:hAnsi="宋体" w:eastAsia="宋体" w:cs="宋体"/>
                <w:b/>
                <w:bCs/>
                <w:kern w:val="0"/>
                <w:szCs w:val="21"/>
                <w:lang w:bidi="ar"/>
              </w:rPr>
              <w:t xml:space="preserve">  二、按登记注册类型分组</w:t>
            </w:r>
          </w:p>
        </w:tc>
        <w:tc>
          <w:tcPr>
            <w:tcW w:w="1826" w:type="dxa"/>
            <w:tcBorders>
              <w:tl2br w:val="nil"/>
              <w:tr2bl w:val="nil"/>
            </w:tcBorders>
            <w:vAlign w:val="center"/>
          </w:tcPr>
          <w:p w14:paraId="43AA5294">
            <w:pPr>
              <w:widowControl/>
              <w:jc w:val="center"/>
              <w:textAlignment w:val="center"/>
              <w:rPr>
                <w:rFonts w:hint="eastAsia" w:asciiTheme="minorEastAsia" w:hAnsiTheme="minorEastAsia" w:cstheme="minorEastAsia"/>
                <w:b/>
                <w:bCs/>
                <w:szCs w:val="21"/>
              </w:rPr>
            </w:pPr>
          </w:p>
        </w:tc>
        <w:tc>
          <w:tcPr>
            <w:tcW w:w="1826" w:type="dxa"/>
            <w:tcBorders>
              <w:tl2br w:val="nil"/>
              <w:tr2bl w:val="nil"/>
            </w:tcBorders>
            <w:vAlign w:val="center"/>
          </w:tcPr>
          <w:p w14:paraId="78242526">
            <w:pPr>
              <w:widowControl/>
              <w:jc w:val="center"/>
              <w:textAlignment w:val="center"/>
              <w:rPr>
                <w:rFonts w:hint="eastAsia" w:asciiTheme="minorEastAsia" w:hAnsiTheme="minorEastAsia" w:cstheme="minorEastAsia"/>
                <w:b/>
                <w:bCs/>
                <w:szCs w:val="21"/>
              </w:rPr>
            </w:pPr>
          </w:p>
        </w:tc>
      </w:tr>
      <w:tr w14:paraId="4196B8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669B1FA7">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国有独资公司</w:t>
            </w:r>
          </w:p>
        </w:tc>
        <w:tc>
          <w:tcPr>
            <w:tcW w:w="1826" w:type="dxa"/>
            <w:tcBorders>
              <w:tl2br w:val="nil"/>
              <w:tr2bl w:val="nil"/>
            </w:tcBorders>
            <w:vAlign w:val="center"/>
          </w:tcPr>
          <w:p w14:paraId="45DE98E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c>
          <w:tcPr>
            <w:tcW w:w="1826" w:type="dxa"/>
            <w:tcBorders>
              <w:tl2br w:val="nil"/>
              <w:tr2bl w:val="nil"/>
            </w:tcBorders>
            <w:vAlign w:val="center"/>
          </w:tcPr>
          <w:p w14:paraId="2949DB4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749ED6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6121D2D0">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私营有限责任公司</w:t>
            </w:r>
          </w:p>
        </w:tc>
        <w:tc>
          <w:tcPr>
            <w:tcW w:w="1826" w:type="dxa"/>
            <w:tcBorders>
              <w:tl2br w:val="nil"/>
              <w:tr2bl w:val="nil"/>
            </w:tcBorders>
            <w:vAlign w:val="center"/>
          </w:tcPr>
          <w:p w14:paraId="2A73303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83</w:t>
            </w:r>
          </w:p>
        </w:tc>
        <w:tc>
          <w:tcPr>
            <w:tcW w:w="1826" w:type="dxa"/>
            <w:tcBorders>
              <w:tl2br w:val="nil"/>
              <w:tr2bl w:val="nil"/>
            </w:tcBorders>
            <w:vAlign w:val="center"/>
          </w:tcPr>
          <w:p w14:paraId="6491C01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w:t>
            </w:r>
          </w:p>
        </w:tc>
      </w:tr>
      <w:tr w14:paraId="7CA575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06674EB4">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其他有限责任公司</w:t>
            </w:r>
          </w:p>
        </w:tc>
        <w:tc>
          <w:tcPr>
            <w:tcW w:w="1826" w:type="dxa"/>
            <w:tcBorders>
              <w:tl2br w:val="nil"/>
              <w:tr2bl w:val="nil"/>
            </w:tcBorders>
            <w:vAlign w:val="center"/>
          </w:tcPr>
          <w:p w14:paraId="1CC4264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w:t>
            </w:r>
          </w:p>
        </w:tc>
        <w:tc>
          <w:tcPr>
            <w:tcW w:w="1826" w:type="dxa"/>
            <w:tcBorders>
              <w:tl2br w:val="nil"/>
              <w:tr2bl w:val="nil"/>
            </w:tcBorders>
            <w:vAlign w:val="center"/>
          </w:tcPr>
          <w:p w14:paraId="047108D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w:t>
            </w:r>
          </w:p>
        </w:tc>
      </w:tr>
      <w:tr w14:paraId="6056D0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65B12B8E">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集体所有制企业（集体企业）</w:t>
            </w:r>
          </w:p>
        </w:tc>
        <w:tc>
          <w:tcPr>
            <w:tcW w:w="1826" w:type="dxa"/>
            <w:tcBorders>
              <w:tl2br w:val="nil"/>
              <w:tr2bl w:val="nil"/>
            </w:tcBorders>
            <w:vAlign w:val="center"/>
          </w:tcPr>
          <w:p w14:paraId="2DCDAEA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w:t>
            </w:r>
          </w:p>
        </w:tc>
        <w:tc>
          <w:tcPr>
            <w:tcW w:w="1826" w:type="dxa"/>
            <w:tcBorders>
              <w:tl2br w:val="nil"/>
              <w:tr2bl w:val="nil"/>
            </w:tcBorders>
            <w:vAlign w:val="center"/>
          </w:tcPr>
          <w:p w14:paraId="08A62B2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17D84C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7AF7164B">
            <w:pPr>
              <w:widowControl/>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 xml:space="preserve">  全民所有制企业（国有企业）</w:t>
            </w:r>
          </w:p>
        </w:tc>
        <w:tc>
          <w:tcPr>
            <w:tcW w:w="1826" w:type="dxa"/>
            <w:tcBorders>
              <w:tl2br w:val="nil"/>
              <w:tr2bl w:val="nil"/>
            </w:tcBorders>
            <w:vAlign w:val="center"/>
          </w:tcPr>
          <w:p w14:paraId="1992F97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w:t>
            </w:r>
          </w:p>
        </w:tc>
        <w:tc>
          <w:tcPr>
            <w:tcW w:w="1826" w:type="dxa"/>
            <w:tcBorders>
              <w:tl2br w:val="nil"/>
              <w:tr2bl w:val="nil"/>
            </w:tcBorders>
            <w:vAlign w:val="center"/>
          </w:tcPr>
          <w:p w14:paraId="1C3B1A3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180653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77230F33">
            <w:pPr>
              <w:widowControl/>
              <w:jc w:val="left"/>
              <w:textAlignment w:val="center"/>
              <w:rPr>
                <w:rFonts w:hint="eastAsia" w:ascii="宋体" w:hAnsi="宋体" w:eastAsia="宋体" w:cs="宋体"/>
                <w:b/>
                <w:bCs/>
                <w:szCs w:val="21"/>
              </w:rPr>
            </w:pPr>
            <w:r>
              <w:rPr>
                <w:rFonts w:hint="eastAsia" w:ascii="宋体" w:hAnsi="宋体" w:eastAsia="宋体" w:cs="宋体"/>
                <w:b/>
                <w:bCs/>
                <w:kern w:val="0"/>
                <w:szCs w:val="21"/>
                <w:lang w:bidi="ar"/>
              </w:rPr>
              <w:t xml:space="preserve">  三、按控股情况分组</w:t>
            </w:r>
          </w:p>
        </w:tc>
        <w:tc>
          <w:tcPr>
            <w:tcW w:w="1826" w:type="dxa"/>
            <w:tcBorders>
              <w:tl2br w:val="nil"/>
              <w:tr2bl w:val="nil"/>
            </w:tcBorders>
            <w:vAlign w:val="center"/>
          </w:tcPr>
          <w:p w14:paraId="1D3B0CE3">
            <w:pPr>
              <w:widowControl/>
              <w:jc w:val="center"/>
              <w:textAlignment w:val="center"/>
              <w:rPr>
                <w:rFonts w:hint="eastAsia" w:asciiTheme="minorEastAsia" w:hAnsiTheme="minorEastAsia" w:cstheme="minorEastAsia"/>
                <w:b/>
                <w:bCs/>
                <w:szCs w:val="21"/>
              </w:rPr>
            </w:pPr>
          </w:p>
        </w:tc>
        <w:tc>
          <w:tcPr>
            <w:tcW w:w="1826" w:type="dxa"/>
            <w:tcBorders>
              <w:tl2br w:val="nil"/>
              <w:tr2bl w:val="nil"/>
            </w:tcBorders>
            <w:vAlign w:val="center"/>
          </w:tcPr>
          <w:p w14:paraId="609798DF">
            <w:pPr>
              <w:widowControl/>
              <w:jc w:val="center"/>
              <w:textAlignment w:val="center"/>
              <w:rPr>
                <w:rFonts w:hint="eastAsia" w:asciiTheme="minorEastAsia" w:hAnsiTheme="minorEastAsia" w:cstheme="minorEastAsia"/>
                <w:b/>
                <w:bCs/>
                <w:szCs w:val="21"/>
              </w:rPr>
            </w:pPr>
          </w:p>
        </w:tc>
      </w:tr>
      <w:tr w14:paraId="08A03F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2BF979DB">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国有控股</w:t>
            </w:r>
          </w:p>
        </w:tc>
        <w:tc>
          <w:tcPr>
            <w:tcW w:w="1826" w:type="dxa"/>
            <w:tcBorders>
              <w:tl2br w:val="nil"/>
              <w:tr2bl w:val="nil"/>
            </w:tcBorders>
            <w:vAlign w:val="center"/>
          </w:tcPr>
          <w:p w14:paraId="3E6109F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w:t>
            </w:r>
          </w:p>
        </w:tc>
        <w:tc>
          <w:tcPr>
            <w:tcW w:w="1826" w:type="dxa"/>
            <w:tcBorders>
              <w:tl2br w:val="nil"/>
              <w:tr2bl w:val="nil"/>
            </w:tcBorders>
            <w:vAlign w:val="center"/>
          </w:tcPr>
          <w:p w14:paraId="0247D47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w:t>
            </w:r>
          </w:p>
        </w:tc>
      </w:tr>
      <w:tr w14:paraId="4D3237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668C0329">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集体控股</w:t>
            </w:r>
          </w:p>
        </w:tc>
        <w:tc>
          <w:tcPr>
            <w:tcW w:w="1826" w:type="dxa"/>
            <w:tcBorders>
              <w:tl2br w:val="nil"/>
              <w:tr2bl w:val="nil"/>
            </w:tcBorders>
            <w:vAlign w:val="center"/>
          </w:tcPr>
          <w:p w14:paraId="7494167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w:t>
            </w:r>
          </w:p>
        </w:tc>
        <w:tc>
          <w:tcPr>
            <w:tcW w:w="1826" w:type="dxa"/>
            <w:tcBorders>
              <w:tl2br w:val="nil"/>
              <w:tr2bl w:val="nil"/>
            </w:tcBorders>
            <w:vAlign w:val="center"/>
          </w:tcPr>
          <w:p w14:paraId="3B8FCCA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0</w:t>
            </w:r>
          </w:p>
        </w:tc>
      </w:tr>
      <w:tr w14:paraId="618F53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5755" w:type="dxa"/>
            <w:tcBorders>
              <w:tl2br w:val="nil"/>
              <w:tr2bl w:val="nil"/>
            </w:tcBorders>
            <w:shd w:val="clear" w:color="auto" w:fill="D7D7D7" w:themeFill="background1" w:themeFillShade="D8"/>
            <w:vAlign w:val="center"/>
          </w:tcPr>
          <w:p w14:paraId="54704A36">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私人控股</w:t>
            </w:r>
          </w:p>
        </w:tc>
        <w:tc>
          <w:tcPr>
            <w:tcW w:w="1826" w:type="dxa"/>
            <w:tcBorders>
              <w:tl2br w:val="nil"/>
              <w:tr2bl w:val="nil"/>
            </w:tcBorders>
            <w:vAlign w:val="center"/>
          </w:tcPr>
          <w:p w14:paraId="4EEEA07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86</w:t>
            </w:r>
          </w:p>
        </w:tc>
        <w:tc>
          <w:tcPr>
            <w:tcW w:w="1826" w:type="dxa"/>
            <w:tcBorders>
              <w:tl2br w:val="nil"/>
              <w:tr2bl w:val="nil"/>
            </w:tcBorders>
            <w:vAlign w:val="center"/>
          </w:tcPr>
          <w:p w14:paraId="0833884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w:t>
            </w:r>
          </w:p>
        </w:tc>
      </w:tr>
    </w:tbl>
    <w:p w14:paraId="5C829FAE">
      <w:pPr>
        <w:spacing w:line="240" w:lineRule="exact"/>
        <w:jc w:val="center"/>
        <w:rPr>
          <w:rFonts w:ascii="Times New Roman" w:hAnsi="Times New Roman" w:eastAsia="宋体" w:cs="Times New Roman"/>
          <w:szCs w:val="21"/>
        </w:rPr>
      </w:pPr>
      <w:r>
        <w:rPr>
          <w:rFonts w:hint="eastAsia" w:ascii="Times New Roman" w:hAnsi="Times New Roman" w:eastAsia="宋体" w:cs="Times New Roman"/>
          <w:szCs w:val="21"/>
        </w:rPr>
        <w:br w:type="page"/>
      </w:r>
    </w:p>
    <w:p w14:paraId="18882BF5">
      <w:pPr>
        <w:jc w:val="left"/>
        <w:outlineLvl w:val="1"/>
        <w:rPr>
          <w:rFonts w:hint="eastAsia" w:ascii="方正小标宋_GBK" w:hAnsi="方正小标宋_GBK" w:eastAsia="方正小标宋_GBK" w:cs="方正小标宋_GBK"/>
          <w:sz w:val="36"/>
          <w:szCs w:val="36"/>
        </w:rPr>
      </w:pPr>
      <w:bookmarkStart w:id="115" w:name="_Toc17787"/>
      <w:r>
        <w:rPr>
          <w:rFonts w:hint="eastAsia" w:ascii="方正小标宋_GBK" w:hAnsi="方正小标宋_GBK" w:eastAsia="方正小标宋_GBK" w:cs="方正小标宋_GBK"/>
          <w:sz w:val="36"/>
          <w:szCs w:val="36"/>
        </w:rPr>
        <w:t>企业</w:t>
      </w:r>
      <w:r>
        <w:rPr>
          <w:rFonts w:ascii="方正小标宋_GBK" w:hAnsi="方正小标宋_GBK" w:eastAsia="方正小标宋_GBK" w:cs="方正小标宋_GBK"/>
          <w:sz w:val="36"/>
          <w:szCs w:val="36"/>
        </w:rPr>
        <w:t>财务状况表</w:t>
      </w:r>
      <w:r>
        <w:rPr>
          <w:rFonts w:hint="eastAsia" w:ascii="方正小标宋_GBK" w:hAnsi="方正小标宋_GBK" w:eastAsia="方正小标宋_GBK" w:cs="方正小标宋_GBK"/>
          <w:sz w:val="36"/>
          <w:szCs w:val="36"/>
        </w:rPr>
        <w:t>（一）</w:t>
      </w:r>
      <w:bookmarkEnd w:id="115"/>
    </w:p>
    <w:p w14:paraId="5239B366">
      <w:pPr>
        <w:jc w:val="right"/>
        <w:rPr>
          <w:rFonts w:ascii="Times New Roman" w:hAnsi="Times New Roman" w:eastAsia="宋体" w:cs="Times New Roman"/>
          <w:szCs w:val="21"/>
        </w:rPr>
      </w:pPr>
      <w:r>
        <w:rPr>
          <w:rFonts w:ascii="Times New Roman" w:hAnsi="Times New Roman" w:eastAsia="宋体" w:cs="Times New Roman"/>
          <w:szCs w:val="21"/>
        </w:rPr>
        <w:t>计量单位：千元</w:t>
      </w:r>
    </w:p>
    <w:p w14:paraId="5BFEE418">
      <w:pPr>
        <w:spacing w:line="20" w:lineRule="exact"/>
        <w:jc w:val="center"/>
        <w:rPr>
          <w:rFonts w:ascii="Times New Roman" w:hAnsi="Times New Roman" w:eastAsia="宋体" w:cs="Times New Roman"/>
          <w:szCs w:val="21"/>
        </w:rPr>
      </w:pPr>
    </w:p>
    <w:tbl>
      <w:tblPr>
        <w:tblStyle w:val="7"/>
        <w:tblW w:w="488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880"/>
        <w:gridCol w:w="1882"/>
        <w:gridCol w:w="1731"/>
        <w:gridCol w:w="1810"/>
        <w:gridCol w:w="1883"/>
      </w:tblGrid>
      <w:tr w14:paraId="598D6A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exact"/>
          <w:jc w:val="center"/>
        </w:trPr>
        <w:tc>
          <w:tcPr>
            <w:tcW w:w="1023" w:type="pct"/>
            <w:vMerge w:val="restart"/>
            <w:tcBorders>
              <w:tl2br w:val="nil"/>
              <w:tr2bl w:val="nil"/>
            </w:tcBorders>
            <w:shd w:val="clear" w:color="auto" w:fill="D7D7D7" w:themeFill="background1" w:themeFillShade="D8"/>
            <w:vAlign w:val="center"/>
          </w:tcPr>
          <w:p w14:paraId="208FE199">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流动资产合计</w:t>
            </w:r>
          </w:p>
        </w:tc>
        <w:tc>
          <w:tcPr>
            <w:tcW w:w="1024" w:type="pct"/>
            <w:vMerge w:val="restart"/>
            <w:tcBorders>
              <w:tl2br w:val="nil"/>
              <w:tr2bl w:val="nil"/>
            </w:tcBorders>
            <w:shd w:val="clear" w:color="auto" w:fill="D7D7D7" w:themeFill="background1" w:themeFillShade="D8"/>
            <w:vAlign w:val="center"/>
          </w:tcPr>
          <w:p w14:paraId="5F87AF45">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固定资产原价</w:t>
            </w:r>
          </w:p>
        </w:tc>
        <w:tc>
          <w:tcPr>
            <w:tcW w:w="942" w:type="pct"/>
            <w:vMerge w:val="restart"/>
            <w:tcBorders>
              <w:tl2br w:val="nil"/>
              <w:tr2bl w:val="nil"/>
            </w:tcBorders>
            <w:shd w:val="clear" w:color="auto" w:fill="D7D7D7" w:themeFill="background1" w:themeFillShade="D8"/>
            <w:vAlign w:val="center"/>
          </w:tcPr>
          <w:p w14:paraId="17AA9577">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在建工程</w:t>
            </w:r>
          </w:p>
        </w:tc>
        <w:tc>
          <w:tcPr>
            <w:tcW w:w="985" w:type="pct"/>
            <w:vMerge w:val="restart"/>
            <w:tcBorders>
              <w:tl2br w:val="nil"/>
              <w:tr2bl w:val="nil"/>
            </w:tcBorders>
            <w:shd w:val="clear" w:color="auto" w:fill="D7D7D7" w:themeFill="background1" w:themeFillShade="D8"/>
            <w:vAlign w:val="center"/>
          </w:tcPr>
          <w:p w14:paraId="43C97580">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资产总计</w:t>
            </w:r>
          </w:p>
        </w:tc>
        <w:tc>
          <w:tcPr>
            <w:tcW w:w="1024" w:type="pct"/>
            <w:vMerge w:val="restart"/>
            <w:tcBorders>
              <w:tl2br w:val="nil"/>
              <w:tr2bl w:val="nil"/>
            </w:tcBorders>
            <w:shd w:val="clear" w:color="auto" w:fill="D7D7D7" w:themeFill="background1" w:themeFillShade="D8"/>
            <w:vAlign w:val="center"/>
          </w:tcPr>
          <w:p w14:paraId="45487830">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流动负债合计</w:t>
            </w:r>
          </w:p>
        </w:tc>
      </w:tr>
      <w:tr w14:paraId="4F586F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1" w:hRule="exact"/>
          <w:jc w:val="center"/>
        </w:trPr>
        <w:tc>
          <w:tcPr>
            <w:tcW w:w="1023" w:type="pct"/>
            <w:vMerge w:val="continue"/>
            <w:tcBorders>
              <w:tl2br w:val="nil"/>
              <w:tr2bl w:val="nil"/>
            </w:tcBorders>
            <w:shd w:val="clear" w:color="auto" w:fill="D7D7D7" w:themeFill="background1" w:themeFillShade="D8"/>
            <w:vAlign w:val="center"/>
          </w:tcPr>
          <w:p w14:paraId="67583A69">
            <w:pPr>
              <w:jc w:val="center"/>
              <w:rPr>
                <w:rFonts w:hint="eastAsia" w:ascii="宋体" w:hAnsi="宋体" w:eastAsia="宋体" w:cs="宋体"/>
                <w:szCs w:val="21"/>
              </w:rPr>
            </w:pPr>
          </w:p>
        </w:tc>
        <w:tc>
          <w:tcPr>
            <w:tcW w:w="1024" w:type="pct"/>
            <w:vMerge w:val="continue"/>
            <w:tcBorders>
              <w:tl2br w:val="nil"/>
              <w:tr2bl w:val="nil"/>
            </w:tcBorders>
            <w:shd w:val="clear" w:color="auto" w:fill="D7D7D7" w:themeFill="background1" w:themeFillShade="D8"/>
            <w:vAlign w:val="center"/>
          </w:tcPr>
          <w:p w14:paraId="51ACDD51">
            <w:pPr>
              <w:jc w:val="center"/>
              <w:rPr>
                <w:rFonts w:hint="eastAsia" w:ascii="宋体" w:hAnsi="宋体" w:eastAsia="宋体" w:cs="宋体"/>
                <w:szCs w:val="21"/>
              </w:rPr>
            </w:pPr>
          </w:p>
        </w:tc>
        <w:tc>
          <w:tcPr>
            <w:tcW w:w="942" w:type="pct"/>
            <w:vMerge w:val="continue"/>
            <w:tcBorders>
              <w:tl2br w:val="nil"/>
              <w:tr2bl w:val="nil"/>
            </w:tcBorders>
            <w:shd w:val="clear" w:color="auto" w:fill="D7D7D7" w:themeFill="background1" w:themeFillShade="D8"/>
            <w:vAlign w:val="center"/>
          </w:tcPr>
          <w:p w14:paraId="3A4DA520">
            <w:pPr>
              <w:jc w:val="center"/>
              <w:rPr>
                <w:rFonts w:hint="eastAsia" w:ascii="宋体" w:hAnsi="宋体" w:eastAsia="宋体" w:cs="宋体"/>
                <w:szCs w:val="21"/>
              </w:rPr>
            </w:pPr>
          </w:p>
        </w:tc>
        <w:tc>
          <w:tcPr>
            <w:tcW w:w="985" w:type="pct"/>
            <w:vMerge w:val="continue"/>
            <w:tcBorders>
              <w:tl2br w:val="nil"/>
              <w:tr2bl w:val="nil"/>
            </w:tcBorders>
            <w:shd w:val="clear" w:color="auto" w:fill="D7D7D7" w:themeFill="background1" w:themeFillShade="D8"/>
            <w:vAlign w:val="center"/>
          </w:tcPr>
          <w:p w14:paraId="49D0D7CB">
            <w:pPr>
              <w:jc w:val="center"/>
              <w:rPr>
                <w:rFonts w:hint="eastAsia" w:ascii="宋体" w:hAnsi="宋体" w:eastAsia="宋体" w:cs="宋体"/>
                <w:szCs w:val="21"/>
              </w:rPr>
            </w:pPr>
          </w:p>
        </w:tc>
        <w:tc>
          <w:tcPr>
            <w:tcW w:w="1024" w:type="pct"/>
            <w:vMerge w:val="continue"/>
            <w:tcBorders>
              <w:tl2br w:val="nil"/>
              <w:tr2bl w:val="nil"/>
            </w:tcBorders>
            <w:shd w:val="clear" w:color="auto" w:fill="D7D7D7" w:themeFill="background1" w:themeFillShade="D8"/>
            <w:vAlign w:val="center"/>
          </w:tcPr>
          <w:p w14:paraId="37341332">
            <w:pPr>
              <w:jc w:val="center"/>
              <w:rPr>
                <w:rFonts w:hint="eastAsia" w:ascii="宋体" w:hAnsi="宋体" w:eastAsia="宋体" w:cs="宋体"/>
                <w:szCs w:val="21"/>
              </w:rPr>
            </w:pPr>
          </w:p>
        </w:tc>
      </w:tr>
      <w:tr w14:paraId="70D01F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3F2B6ED6">
            <w:pPr>
              <w:widowControl/>
              <w:jc w:val="center"/>
              <w:textAlignment w:val="center"/>
              <w:rPr>
                <w:rFonts w:hint="eastAsia" w:asciiTheme="minorEastAsia" w:hAnsiTheme="minorEastAsia" w:cstheme="minorEastAsia"/>
                <w:kern w:val="0"/>
                <w:szCs w:val="21"/>
                <w:lang w:bidi="ar"/>
              </w:rPr>
            </w:pPr>
          </w:p>
        </w:tc>
        <w:tc>
          <w:tcPr>
            <w:tcW w:w="1925" w:type="dxa"/>
            <w:tcBorders>
              <w:tl2br w:val="nil"/>
              <w:tr2bl w:val="nil"/>
            </w:tcBorders>
            <w:vAlign w:val="center"/>
          </w:tcPr>
          <w:p w14:paraId="033924CA">
            <w:pPr>
              <w:widowControl/>
              <w:jc w:val="center"/>
              <w:textAlignment w:val="center"/>
              <w:rPr>
                <w:rFonts w:hint="eastAsia" w:asciiTheme="minorEastAsia" w:hAnsiTheme="minorEastAsia" w:cstheme="minorEastAsia"/>
                <w:kern w:val="0"/>
                <w:szCs w:val="21"/>
                <w:lang w:bidi="ar"/>
              </w:rPr>
            </w:pPr>
          </w:p>
        </w:tc>
        <w:tc>
          <w:tcPr>
            <w:tcW w:w="1771" w:type="dxa"/>
            <w:tcBorders>
              <w:tl2br w:val="nil"/>
              <w:tr2bl w:val="nil"/>
            </w:tcBorders>
            <w:vAlign w:val="center"/>
          </w:tcPr>
          <w:p w14:paraId="6A2ED714">
            <w:pPr>
              <w:widowControl/>
              <w:jc w:val="center"/>
              <w:textAlignment w:val="center"/>
              <w:rPr>
                <w:rFonts w:hint="eastAsia" w:asciiTheme="minorEastAsia" w:hAnsiTheme="minorEastAsia" w:cstheme="minorEastAsia"/>
                <w:kern w:val="0"/>
                <w:szCs w:val="21"/>
                <w:lang w:bidi="ar"/>
              </w:rPr>
            </w:pPr>
          </w:p>
        </w:tc>
        <w:tc>
          <w:tcPr>
            <w:tcW w:w="1852" w:type="dxa"/>
            <w:tcBorders>
              <w:tl2br w:val="nil"/>
              <w:tr2bl w:val="nil"/>
            </w:tcBorders>
            <w:vAlign w:val="center"/>
          </w:tcPr>
          <w:p w14:paraId="5ED8A2E3">
            <w:pPr>
              <w:widowControl/>
              <w:jc w:val="center"/>
              <w:textAlignment w:val="center"/>
              <w:rPr>
                <w:rFonts w:hint="eastAsia" w:asciiTheme="minorEastAsia" w:hAnsiTheme="minorEastAsia" w:cstheme="minorEastAsia"/>
                <w:kern w:val="0"/>
                <w:szCs w:val="21"/>
                <w:lang w:bidi="ar"/>
              </w:rPr>
            </w:pPr>
          </w:p>
        </w:tc>
        <w:tc>
          <w:tcPr>
            <w:tcW w:w="1926" w:type="dxa"/>
            <w:tcBorders>
              <w:tl2br w:val="nil"/>
              <w:tr2bl w:val="nil"/>
            </w:tcBorders>
            <w:vAlign w:val="center"/>
          </w:tcPr>
          <w:p w14:paraId="546774ED">
            <w:pPr>
              <w:widowControl/>
              <w:jc w:val="center"/>
              <w:textAlignment w:val="center"/>
              <w:rPr>
                <w:rFonts w:hint="eastAsia" w:asciiTheme="minorEastAsia" w:hAnsiTheme="minorEastAsia" w:cstheme="minorEastAsia"/>
                <w:kern w:val="0"/>
                <w:szCs w:val="21"/>
                <w:lang w:bidi="ar"/>
              </w:rPr>
            </w:pPr>
          </w:p>
        </w:tc>
      </w:tr>
      <w:tr w14:paraId="6730B0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1B9A34CD">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23954219</w:t>
            </w:r>
          </w:p>
        </w:tc>
        <w:tc>
          <w:tcPr>
            <w:tcW w:w="1925" w:type="dxa"/>
            <w:tcBorders>
              <w:tl2br w:val="nil"/>
              <w:tr2bl w:val="nil"/>
            </w:tcBorders>
            <w:vAlign w:val="center"/>
          </w:tcPr>
          <w:p w14:paraId="24C093C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1733762</w:t>
            </w:r>
          </w:p>
        </w:tc>
        <w:tc>
          <w:tcPr>
            <w:tcW w:w="1771" w:type="dxa"/>
            <w:tcBorders>
              <w:tl2br w:val="nil"/>
              <w:tr2bl w:val="nil"/>
            </w:tcBorders>
            <w:vAlign w:val="center"/>
          </w:tcPr>
          <w:p w14:paraId="10ADE01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42098</w:t>
            </w:r>
          </w:p>
        </w:tc>
        <w:tc>
          <w:tcPr>
            <w:tcW w:w="1852" w:type="dxa"/>
            <w:tcBorders>
              <w:tl2br w:val="nil"/>
              <w:tr2bl w:val="nil"/>
            </w:tcBorders>
            <w:vAlign w:val="center"/>
          </w:tcPr>
          <w:p w14:paraId="68A8B37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25669779</w:t>
            </w:r>
          </w:p>
        </w:tc>
        <w:tc>
          <w:tcPr>
            <w:tcW w:w="1926" w:type="dxa"/>
            <w:tcBorders>
              <w:tl2br w:val="nil"/>
              <w:tr2bl w:val="nil"/>
            </w:tcBorders>
            <w:vAlign w:val="center"/>
          </w:tcPr>
          <w:p w14:paraId="5BCCEBB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18181428</w:t>
            </w:r>
          </w:p>
        </w:tc>
      </w:tr>
      <w:tr w14:paraId="7E112D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113FD073">
            <w:pPr>
              <w:widowControl/>
              <w:jc w:val="center"/>
              <w:textAlignment w:val="center"/>
              <w:rPr>
                <w:rFonts w:hint="eastAsia" w:asciiTheme="minorEastAsia" w:hAnsiTheme="minorEastAsia" w:cstheme="minorEastAsia"/>
                <w:kern w:val="0"/>
                <w:szCs w:val="21"/>
                <w:lang w:bidi="ar"/>
              </w:rPr>
            </w:pPr>
          </w:p>
        </w:tc>
        <w:tc>
          <w:tcPr>
            <w:tcW w:w="1925" w:type="dxa"/>
            <w:tcBorders>
              <w:tl2br w:val="nil"/>
              <w:tr2bl w:val="nil"/>
            </w:tcBorders>
            <w:vAlign w:val="center"/>
          </w:tcPr>
          <w:p w14:paraId="479040CD">
            <w:pPr>
              <w:widowControl/>
              <w:jc w:val="center"/>
              <w:textAlignment w:val="center"/>
              <w:rPr>
                <w:rFonts w:hint="eastAsia" w:asciiTheme="minorEastAsia" w:hAnsiTheme="minorEastAsia" w:cstheme="minorEastAsia"/>
                <w:kern w:val="0"/>
                <w:szCs w:val="21"/>
                <w:lang w:bidi="ar"/>
              </w:rPr>
            </w:pPr>
          </w:p>
        </w:tc>
        <w:tc>
          <w:tcPr>
            <w:tcW w:w="1771" w:type="dxa"/>
            <w:tcBorders>
              <w:tl2br w:val="nil"/>
              <w:tr2bl w:val="nil"/>
            </w:tcBorders>
            <w:vAlign w:val="center"/>
          </w:tcPr>
          <w:p w14:paraId="232A866B">
            <w:pPr>
              <w:widowControl/>
              <w:jc w:val="center"/>
              <w:textAlignment w:val="center"/>
              <w:rPr>
                <w:rFonts w:hint="eastAsia" w:asciiTheme="minorEastAsia" w:hAnsiTheme="minorEastAsia" w:cstheme="minorEastAsia"/>
                <w:kern w:val="0"/>
                <w:szCs w:val="21"/>
                <w:lang w:bidi="ar"/>
              </w:rPr>
            </w:pPr>
          </w:p>
        </w:tc>
        <w:tc>
          <w:tcPr>
            <w:tcW w:w="1852" w:type="dxa"/>
            <w:tcBorders>
              <w:tl2br w:val="nil"/>
              <w:tr2bl w:val="nil"/>
            </w:tcBorders>
            <w:vAlign w:val="center"/>
          </w:tcPr>
          <w:p w14:paraId="6F2F447F">
            <w:pPr>
              <w:widowControl/>
              <w:jc w:val="center"/>
              <w:textAlignment w:val="center"/>
              <w:rPr>
                <w:rFonts w:hint="eastAsia" w:asciiTheme="minorEastAsia" w:hAnsiTheme="minorEastAsia" w:cstheme="minorEastAsia"/>
                <w:kern w:val="0"/>
                <w:szCs w:val="21"/>
                <w:lang w:bidi="ar"/>
              </w:rPr>
            </w:pPr>
          </w:p>
        </w:tc>
        <w:tc>
          <w:tcPr>
            <w:tcW w:w="1926" w:type="dxa"/>
            <w:tcBorders>
              <w:tl2br w:val="nil"/>
              <w:tr2bl w:val="nil"/>
            </w:tcBorders>
            <w:vAlign w:val="center"/>
          </w:tcPr>
          <w:p w14:paraId="6B5DEF20">
            <w:pPr>
              <w:widowControl/>
              <w:jc w:val="center"/>
              <w:textAlignment w:val="center"/>
              <w:rPr>
                <w:rFonts w:hint="eastAsia" w:asciiTheme="minorEastAsia" w:hAnsiTheme="minorEastAsia" w:cstheme="minorEastAsia"/>
                <w:kern w:val="0"/>
                <w:szCs w:val="21"/>
                <w:lang w:bidi="ar"/>
              </w:rPr>
            </w:pPr>
          </w:p>
        </w:tc>
      </w:tr>
      <w:tr w14:paraId="50FB3F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3FF02B8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4099153</w:t>
            </w:r>
          </w:p>
        </w:tc>
        <w:tc>
          <w:tcPr>
            <w:tcW w:w="1925" w:type="dxa"/>
            <w:tcBorders>
              <w:tl2br w:val="nil"/>
              <w:tr2bl w:val="nil"/>
            </w:tcBorders>
            <w:vAlign w:val="center"/>
          </w:tcPr>
          <w:p w14:paraId="678C0EF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362082</w:t>
            </w:r>
          </w:p>
        </w:tc>
        <w:tc>
          <w:tcPr>
            <w:tcW w:w="1771" w:type="dxa"/>
            <w:tcBorders>
              <w:tl2br w:val="nil"/>
              <w:tr2bl w:val="nil"/>
            </w:tcBorders>
            <w:vAlign w:val="center"/>
          </w:tcPr>
          <w:p w14:paraId="24E02EA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4344</w:t>
            </w:r>
          </w:p>
        </w:tc>
        <w:tc>
          <w:tcPr>
            <w:tcW w:w="1852" w:type="dxa"/>
            <w:tcBorders>
              <w:tl2br w:val="nil"/>
              <w:tr2bl w:val="nil"/>
            </w:tcBorders>
            <w:vAlign w:val="center"/>
          </w:tcPr>
          <w:p w14:paraId="2F4D04AD">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4540494</w:t>
            </w:r>
          </w:p>
        </w:tc>
        <w:tc>
          <w:tcPr>
            <w:tcW w:w="1926" w:type="dxa"/>
            <w:tcBorders>
              <w:tl2br w:val="nil"/>
              <w:tr2bl w:val="nil"/>
            </w:tcBorders>
            <w:vAlign w:val="center"/>
          </w:tcPr>
          <w:p w14:paraId="3584E0E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2943103</w:t>
            </w:r>
          </w:p>
        </w:tc>
      </w:tr>
      <w:tr w14:paraId="3EA260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73DCBBC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3665901</w:t>
            </w:r>
          </w:p>
        </w:tc>
        <w:tc>
          <w:tcPr>
            <w:tcW w:w="1925" w:type="dxa"/>
            <w:tcBorders>
              <w:tl2br w:val="nil"/>
              <w:tr2bl w:val="nil"/>
            </w:tcBorders>
            <w:vAlign w:val="center"/>
          </w:tcPr>
          <w:p w14:paraId="31F4085D">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341880</w:t>
            </w:r>
          </w:p>
        </w:tc>
        <w:tc>
          <w:tcPr>
            <w:tcW w:w="1771" w:type="dxa"/>
            <w:tcBorders>
              <w:tl2br w:val="nil"/>
              <w:tr2bl w:val="nil"/>
            </w:tcBorders>
            <w:vAlign w:val="center"/>
          </w:tcPr>
          <w:p w14:paraId="502AE68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4344</w:t>
            </w:r>
          </w:p>
        </w:tc>
        <w:tc>
          <w:tcPr>
            <w:tcW w:w="1852" w:type="dxa"/>
            <w:tcBorders>
              <w:tl2br w:val="nil"/>
              <w:tr2bl w:val="nil"/>
            </w:tcBorders>
            <w:vAlign w:val="center"/>
          </w:tcPr>
          <w:p w14:paraId="5ECC9CC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4092237</w:t>
            </w:r>
          </w:p>
        </w:tc>
        <w:tc>
          <w:tcPr>
            <w:tcW w:w="1926" w:type="dxa"/>
            <w:tcBorders>
              <w:tl2br w:val="nil"/>
              <w:tr2bl w:val="nil"/>
            </w:tcBorders>
            <w:vAlign w:val="center"/>
          </w:tcPr>
          <w:p w14:paraId="08EC567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2545273</w:t>
            </w:r>
          </w:p>
        </w:tc>
      </w:tr>
      <w:tr w14:paraId="385B1C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444763E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433252</w:t>
            </w:r>
          </w:p>
        </w:tc>
        <w:tc>
          <w:tcPr>
            <w:tcW w:w="1925" w:type="dxa"/>
            <w:tcBorders>
              <w:tl2br w:val="nil"/>
              <w:tr2bl w:val="nil"/>
            </w:tcBorders>
            <w:vAlign w:val="center"/>
          </w:tcPr>
          <w:p w14:paraId="142187B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20202</w:t>
            </w:r>
          </w:p>
        </w:tc>
        <w:tc>
          <w:tcPr>
            <w:tcW w:w="1771" w:type="dxa"/>
            <w:tcBorders>
              <w:tl2br w:val="nil"/>
              <w:tr2bl w:val="nil"/>
            </w:tcBorders>
            <w:vAlign w:val="center"/>
          </w:tcPr>
          <w:p w14:paraId="0A3F940A">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52" w:type="dxa"/>
            <w:tcBorders>
              <w:tl2br w:val="nil"/>
              <w:tr2bl w:val="nil"/>
            </w:tcBorders>
            <w:vAlign w:val="center"/>
          </w:tcPr>
          <w:p w14:paraId="00620C41">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448257</w:t>
            </w:r>
          </w:p>
        </w:tc>
        <w:tc>
          <w:tcPr>
            <w:tcW w:w="1926" w:type="dxa"/>
            <w:tcBorders>
              <w:tl2br w:val="nil"/>
              <w:tr2bl w:val="nil"/>
            </w:tcBorders>
            <w:vAlign w:val="center"/>
          </w:tcPr>
          <w:p w14:paraId="7037F86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397830</w:t>
            </w:r>
          </w:p>
        </w:tc>
      </w:tr>
      <w:tr w14:paraId="02BE3C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50703D1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19132861</w:t>
            </w:r>
          </w:p>
        </w:tc>
        <w:tc>
          <w:tcPr>
            <w:tcW w:w="1925" w:type="dxa"/>
            <w:tcBorders>
              <w:tl2br w:val="nil"/>
              <w:tr2bl w:val="nil"/>
            </w:tcBorders>
            <w:vAlign w:val="center"/>
          </w:tcPr>
          <w:p w14:paraId="28F8163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1273500</w:t>
            </w:r>
          </w:p>
        </w:tc>
        <w:tc>
          <w:tcPr>
            <w:tcW w:w="1771" w:type="dxa"/>
            <w:tcBorders>
              <w:tl2br w:val="nil"/>
              <w:tr2bl w:val="nil"/>
            </w:tcBorders>
            <w:vAlign w:val="center"/>
          </w:tcPr>
          <w:p w14:paraId="4552DFC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12443</w:t>
            </w:r>
          </w:p>
        </w:tc>
        <w:tc>
          <w:tcPr>
            <w:tcW w:w="1852" w:type="dxa"/>
            <w:tcBorders>
              <w:tl2br w:val="nil"/>
              <w:tr2bl w:val="nil"/>
            </w:tcBorders>
            <w:vAlign w:val="center"/>
          </w:tcPr>
          <w:p w14:paraId="31DD994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20372623</w:t>
            </w:r>
          </w:p>
        </w:tc>
        <w:tc>
          <w:tcPr>
            <w:tcW w:w="1926" w:type="dxa"/>
            <w:tcBorders>
              <w:tl2br w:val="nil"/>
              <w:tr2bl w:val="nil"/>
            </w:tcBorders>
            <w:vAlign w:val="center"/>
          </w:tcPr>
          <w:p w14:paraId="5849B8CA">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14914528</w:t>
            </w:r>
          </w:p>
        </w:tc>
      </w:tr>
      <w:tr w14:paraId="0EBFB0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6482E33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10460792</w:t>
            </w:r>
          </w:p>
        </w:tc>
        <w:tc>
          <w:tcPr>
            <w:tcW w:w="1925" w:type="dxa"/>
            <w:tcBorders>
              <w:tl2br w:val="nil"/>
              <w:tr2bl w:val="nil"/>
            </w:tcBorders>
            <w:vAlign w:val="center"/>
          </w:tcPr>
          <w:p w14:paraId="2DD0078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333979</w:t>
            </w:r>
          </w:p>
        </w:tc>
        <w:tc>
          <w:tcPr>
            <w:tcW w:w="1771" w:type="dxa"/>
            <w:tcBorders>
              <w:tl2br w:val="nil"/>
              <w:tr2bl w:val="nil"/>
            </w:tcBorders>
            <w:vAlign w:val="center"/>
          </w:tcPr>
          <w:p w14:paraId="2916C1C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52" w:type="dxa"/>
            <w:tcBorders>
              <w:tl2br w:val="nil"/>
              <w:tr2bl w:val="nil"/>
            </w:tcBorders>
            <w:vAlign w:val="center"/>
          </w:tcPr>
          <w:p w14:paraId="6D9697DA">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10952829</w:t>
            </w:r>
          </w:p>
        </w:tc>
        <w:tc>
          <w:tcPr>
            <w:tcW w:w="1926" w:type="dxa"/>
            <w:tcBorders>
              <w:tl2br w:val="nil"/>
              <w:tr2bl w:val="nil"/>
            </w:tcBorders>
            <w:vAlign w:val="center"/>
          </w:tcPr>
          <w:p w14:paraId="2F0497A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8190947</w:t>
            </w:r>
          </w:p>
        </w:tc>
      </w:tr>
      <w:tr w14:paraId="38CFC2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571B5A4A">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4019288</w:t>
            </w:r>
          </w:p>
        </w:tc>
        <w:tc>
          <w:tcPr>
            <w:tcW w:w="1925" w:type="dxa"/>
            <w:tcBorders>
              <w:tl2br w:val="nil"/>
              <w:tr2bl w:val="nil"/>
            </w:tcBorders>
            <w:vAlign w:val="center"/>
          </w:tcPr>
          <w:p w14:paraId="5C6527A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101663</w:t>
            </w:r>
          </w:p>
        </w:tc>
        <w:tc>
          <w:tcPr>
            <w:tcW w:w="1771" w:type="dxa"/>
            <w:tcBorders>
              <w:tl2br w:val="nil"/>
              <w:tr2bl w:val="nil"/>
            </w:tcBorders>
            <w:vAlign w:val="center"/>
          </w:tcPr>
          <w:p w14:paraId="5AEB70B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21</w:t>
            </w:r>
          </w:p>
        </w:tc>
        <w:tc>
          <w:tcPr>
            <w:tcW w:w="1852" w:type="dxa"/>
            <w:tcBorders>
              <w:tl2br w:val="nil"/>
              <w:tr2bl w:val="nil"/>
            </w:tcBorders>
            <w:vAlign w:val="center"/>
          </w:tcPr>
          <w:p w14:paraId="176D620F">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4178263</w:t>
            </w:r>
          </w:p>
        </w:tc>
        <w:tc>
          <w:tcPr>
            <w:tcW w:w="1926" w:type="dxa"/>
            <w:tcBorders>
              <w:tl2br w:val="nil"/>
              <w:tr2bl w:val="nil"/>
            </w:tcBorders>
            <w:vAlign w:val="center"/>
          </w:tcPr>
          <w:p w14:paraId="31349A5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2684606</w:t>
            </w:r>
          </w:p>
        </w:tc>
      </w:tr>
      <w:tr w14:paraId="4CD429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700952C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183840</w:t>
            </w:r>
          </w:p>
        </w:tc>
        <w:tc>
          <w:tcPr>
            <w:tcW w:w="1925" w:type="dxa"/>
            <w:tcBorders>
              <w:tl2br w:val="nil"/>
              <w:tr2bl w:val="nil"/>
            </w:tcBorders>
            <w:vAlign w:val="center"/>
          </w:tcPr>
          <w:p w14:paraId="00F9695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29328</w:t>
            </w:r>
          </w:p>
        </w:tc>
        <w:tc>
          <w:tcPr>
            <w:tcW w:w="1771" w:type="dxa"/>
            <w:tcBorders>
              <w:tl2br w:val="nil"/>
              <w:tr2bl w:val="nil"/>
            </w:tcBorders>
            <w:vAlign w:val="center"/>
          </w:tcPr>
          <w:p w14:paraId="375F0644">
            <w:pPr>
              <w:widowControl/>
              <w:jc w:val="center"/>
              <w:textAlignment w:val="center"/>
              <w:rPr>
                <w:rFonts w:hint="eastAsia" w:asciiTheme="minorEastAsia" w:hAnsiTheme="minorEastAsia" w:cstheme="minorEastAsia"/>
                <w:kern w:val="0"/>
                <w:szCs w:val="21"/>
                <w:lang w:bidi="ar"/>
              </w:rPr>
            </w:pPr>
          </w:p>
        </w:tc>
        <w:tc>
          <w:tcPr>
            <w:tcW w:w="1852" w:type="dxa"/>
            <w:tcBorders>
              <w:tl2br w:val="nil"/>
              <w:tr2bl w:val="nil"/>
            </w:tcBorders>
            <w:vAlign w:val="center"/>
          </w:tcPr>
          <w:p w14:paraId="0D44928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197617</w:t>
            </w:r>
          </w:p>
        </w:tc>
        <w:tc>
          <w:tcPr>
            <w:tcW w:w="1926" w:type="dxa"/>
            <w:tcBorders>
              <w:tl2br w:val="nil"/>
              <w:tr2bl w:val="nil"/>
            </w:tcBorders>
            <w:vAlign w:val="center"/>
          </w:tcPr>
          <w:p w14:paraId="1866664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68531</w:t>
            </w:r>
          </w:p>
        </w:tc>
      </w:tr>
      <w:tr w14:paraId="3E068C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22CDCA5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471128</w:t>
            </w:r>
          </w:p>
        </w:tc>
        <w:tc>
          <w:tcPr>
            <w:tcW w:w="1925" w:type="dxa"/>
            <w:tcBorders>
              <w:tl2br w:val="nil"/>
              <w:tr2bl w:val="nil"/>
            </w:tcBorders>
            <w:vAlign w:val="center"/>
          </w:tcPr>
          <w:p w14:paraId="1CE7A5E1">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30290</w:t>
            </w:r>
          </w:p>
        </w:tc>
        <w:tc>
          <w:tcPr>
            <w:tcW w:w="1771" w:type="dxa"/>
            <w:tcBorders>
              <w:tl2br w:val="nil"/>
              <w:tr2bl w:val="nil"/>
            </w:tcBorders>
            <w:vAlign w:val="center"/>
          </w:tcPr>
          <w:p w14:paraId="6B6BCA18">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52" w:type="dxa"/>
            <w:tcBorders>
              <w:tl2br w:val="nil"/>
              <w:tr2bl w:val="nil"/>
            </w:tcBorders>
            <w:vAlign w:val="center"/>
          </w:tcPr>
          <w:p w14:paraId="6677EC3D">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512064</w:t>
            </w:r>
          </w:p>
        </w:tc>
        <w:tc>
          <w:tcPr>
            <w:tcW w:w="1926" w:type="dxa"/>
            <w:tcBorders>
              <w:tl2br w:val="nil"/>
              <w:tr2bl w:val="nil"/>
            </w:tcBorders>
            <w:vAlign w:val="center"/>
          </w:tcPr>
          <w:p w14:paraId="1C19DA2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327831</w:t>
            </w:r>
          </w:p>
        </w:tc>
      </w:tr>
      <w:tr w14:paraId="4626C1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1312F4A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1055077</w:t>
            </w:r>
          </w:p>
        </w:tc>
        <w:tc>
          <w:tcPr>
            <w:tcW w:w="1925" w:type="dxa"/>
            <w:tcBorders>
              <w:tl2br w:val="nil"/>
              <w:tr2bl w:val="nil"/>
            </w:tcBorders>
            <w:vAlign w:val="center"/>
          </w:tcPr>
          <w:p w14:paraId="50B4037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223998</w:t>
            </w:r>
          </w:p>
        </w:tc>
        <w:tc>
          <w:tcPr>
            <w:tcW w:w="1771" w:type="dxa"/>
            <w:tcBorders>
              <w:tl2br w:val="nil"/>
              <w:tr2bl w:val="nil"/>
            </w:tcBorders>
            <w:vAlign w:val="center"/>
          </w:tcPr>
          <w:p w14:paraId="59D2ECF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12292</w:t>
            </w:r>
          </w:p>
        </w:tc>
        <w:tc>
          <w:tcPr>
            <w:tcW w:w="1852" w:type="dxa"/>
            <w:tcBorders>
              <w:tl2br w:val="nil"/>
              <w:tr2bl w:val="nil"/>
            </w:tcBorders>
            <w:vAlign w:val="center"/>
          </w:tcPr>
          <w:p w14:paraId="59471C0D">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1224848</w:t>
            </w:r>
          </w:p>
        </w:tc>
        <w:tc>
          <w:tcPr>
            <w:tcW w:w="1926" w:type="dxa"/>
            <w:tcBorders>
              <w:tl2br w:val="nil"/>
              <w:tr2bl w:val="nil"/>
            </w:tcBorders>
            <w:vAlign w:val="center"/>
          </w:tcPr>
          <w:p w14:paraId="78B33BB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744164</w:t>
            </w:r>
          </w:p>
        </w:tc>
      </w:tr>
      <w:tr w14:paraId="709A1F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2595B06A">
            <w:pPr>
              <w:widowControl/>
              <w:jc w:val="center"/>
              <w:textAlignment w:val="center"/>
              <w:rPr>
                <w:rFonts w:hint="eastAsia" w:asciiTheme="minorEastAsia" w:hAnsiTheme="minorEastAsia" w:cstheme="minorEastAsia"/>
                <w:kern w:val="0"/>
                <w:szCs w:val="21"/>
                <w:lang w:bidi="ar"/>
              </w:rPr>
            </w:pPr>
          </w:p>
        </w:tc>
        <w:tc>
          <w:tcPr>
            <w:tcW w:w="1925" w:type="dxa"/>
            <w:tcBorders>
              <w:tl2br w:val="nil"/>
              <w:tr2bl w:val="nil"/>
            </w:tcBorders>
            <w:vAlign w:val="center"/>
          </w:tcPr>
          <w:p w14:paraId="3FDC21F0">
            <w:pPr>
              <w:widowControl/>
              <w:jc w:val="center"/>
              <w:textAlignment w:val="center"/>
              <w:rPr>
                <w:rFonts w:hint="eastAsia" w:asciiTheme="minorEastAsia" w:hAnsiTheme="minorEastAsia" w:cstheme="minorEastAsia"/>
                <w:kern w:val="0"/>
                <w:szCs w:val="21"/>
                <w:lang w:bidi="ar"/>
              </w:rPr>
            </w:pPr>
          </w:p>
        </w:tc>
        <w:tc>
          <w:tcPr>
            <w:tcW w:w="1771" w:type="dxa"/>
            <w:tcBorders>
              <w:tl2br w:val="nil"/>
              <w:tr2bl w:val="nil"/>
            </w:tcBorders>
            <w:vAlign w:val="center"/>
          </w:tcPr>
          <w:p w14:paraId="4E13E581">
            <w:pPr>
              <w:widowControl/>
              <w:jc w:val="center"/>
              <w:textAlignment w:val="center"/>
              <w:rPr>
                <w:rFonts w:hint="eastAsia" w:asciiTheme="minorEastAsia" w:hAnsiTheme="minorEastAsia" w:cstheme="minorEastAsia"/>
                <w:kern w:val="0"/>
                <w:szCs w:val="21"/>
                <w:lang w:bidi="ar"/>
              </w:rPr>
            </w:pPr>
          </w:p>
        </w:tc>
        <w:tc>
          <w:tcPr>
            <w:tcW w:w="1852" w:type="dxa"/>
            <w:tcBorders>
              <w:tl2br w:val="nil"/>
              <w:tr2bl w:val="nil"/>
            </w:tcBorders>
            <w:vAlign w:val="center"/>
          </w:tcPr>
          <w:p w14:paraId="5F2D2B0C">
            <w:pPr>
              <w:widowControl/>
              <w:jc w:val="center"/>
              <w:textAlignment w:val="center"/>
              <w:rPr>
                <w:rFonts w:hint="eastAsia" w:asciiTheme="minorEastAsia" w:hAnsiTheme="minorEastAsia" w:cstheme="minorEastAsia"/>
                <w:kern w:val="0"/>
                <w:szCs w:val="21"/>
                <w:lang w:bidi="ar"/>
              </w:rPr>
            </w:pPr>
          </w:p>
        </w:tc>
        <w:tc>
          <w:tcPr>
            <w:tcW w:w="1926" w:type="dxa"/>
            <w:tcBorders>
              <w:tl2br w:val="nil"/>
              <w:tr2bl w:val="nil"/>
            </w:tcBorders>
            <w:vAlign w:val="center"/>
          </w:tcPr>
          <w:p w14:paraId="0ABE0DBF">
            <w:pPr>
              <w:widowControl/>
              <w:jc w:val="center"/>
              <w:textAlignment w:val="center"/>
              <w:rPr>
                <w:rFonts w:hint="eastAsia" w:asciiTheme="minorEastAsia" w:hAnsiTheme="minorEastAsia" w:cstheme="minorEastAsia"/>
                <w:kern w:val="0"/>
                <w:szCs w:val="21"/>
                <w:lang w:bidi="ar"/>
              </w:rPr>
            </w:pPr>
          </w:p>
        </w:tc>
      </w:tr>
      <w:tr w14:paraId="3F19F5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2E1E96F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2903592</w:t>
            </w:r>
          </w:p>
        </w:tc>
        <w:tc>
          <w:tcPr>
            <w:tcW w:w="1925" w:type="dxa"/>
            <w:tcBorders>
              <w:tl2br w:val="nil"/>
              <w:tr2bl w:val="nil"/>
            </w:tcBorders>
            <w:vAlign w:val="center"/>
          </w:tcPr>
          <w:p w14:paraId="5CF3640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539094</w:t>
            </w:r>
          </w:p>
        </w:tc>
        <w:tc>
          <w:tcPr>
            <w:tcW w:w="1771" w:type="dxa"/>
            <w:tcBorders>
              <w:tl2br w:val="nil"/>
              <w:tr2bl w:val="nil"/>
            </w:tcBorders>
            <w:vAlign w:val="center"/>
          </w:tcPr>
          <w:p w14:paraId="442CC43A">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130</w:t>
            </w:r>
          </w:p>
        </w:tc>
        <w:tc>
          <w:tcPr>
            <w:tcW w:w="1852" w:type="dxa"/>
            <w:tcBorders>
              <w:tl2br w:val="nil"/>
              <w:tr2bl w:val="nil"/>
            </w:tcBorders>
            <w:vAlign w:val="center"/>
          </w:tcPr>
          <w:p w14:paraId="16A788B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3256902</w:t>
            </w:r>
          </w:p>
        </w:tc>
        <w:tc>
          <w:tcPr>
            <w:tcW w:w="1926" w:type="dxa"/>
            <w:tcBorders>
              <w:tl2br w:val="nil"/>
              <w:tr2bl w:val="nil"/>
            </w:tcBorders>
            <w:vAlign w:val="center"/>
          </w:tcPr>
          <w:p w14:paraId="6C8D120A">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2858643</w:t>
            </w:r>
          </w:p>
        </w:tc>
      </w:tr>
      <w:tr w14:paraId="4F0029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1C53D45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39144</w:t>
            </w:r>
          </w:p>
        </w:tc>
        <w:tc>
          <w:tcPr>
            <w:tcW w:w="1925" w:type="dxa"/>
            <w:tcBorders>
              <w:tl2br w:val="nil"/>
              <w:tr2bl w:val="nil"/>
            </w:tcBorders>
            <w:vAlign w:val="center"/>
          </w:tcPr>
          <w:p w14:paraId="6A7584C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15148</w:t>
            </w:r>
          </w:p>
        </w:tc>
        <w:tc>
          <w:tcPr>
            <w:tcW w:w="1771" w:type="dxa"/>
            <w:tcBorders>
              <w:tl2br w:val="nil"/>
              <w:tr2bl w:val="nil"/>
            </w:tcBorders>
            <w:vAlign w:val="center"/>
          </w:tcPr>
          <w:p w14:paraId="01C1C64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52" w:type="dxa"/>
            <w:tcBorders>
              <w:tl2br w:val="nil"/>
              <w:tr2bl w:val="nil"/>
            </w:tcBorders>
            <w:vAlign w:val="center"/>
          </w:tcPr>
          <w:p w14:paraId="726642C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50100</w:t>
            </w:r>
          </w:p>
        </w:tc>
        <w:tc>
          <w:tcPr>
            <w:tcW w:w="1926" w:type="dxa"/>
            <w:tcBorders>
              <w:tl2br w:val="nil"/>
              <w:tr2bl w:val="nil"/>
            </w:tcBorders>
            <w:vAlign w:val="center"/>
          </w:tcPr>
          <w:p w14:paraId="1BFE79A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39806</w:t>
            </w:r>
          </w:p>
        </w:tc>
      </w:tr>
      <w:tr w14:paraId="539AF5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03393A3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342214</w:t>
            </w:r>
          </w:p>
        </w:tc>
        <w:tc>
          <w:tcPr>
            <w:tcW w:w="1925" w:type="dxa"/>
            <w:tcBorders>
              <w:tl2br w:val="nil"/>
              <w:tr2bl w:val="nil"/>
            </w:tcBorders>
            <w:vAlign w:val="center"/>
          </w:tcPr>
          <w:p w14:paraId="4CFEFA98">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97068</w:t>
            </w:r>
          </w:p>
        </w:tc>
        <w:tc>
          <w:tcPr>
            <w:tcW w:w="1771" w:type="dxa"/>
            <w:tcBorders>
              <w:tl2br w:val="nil"/>
              <w:tr2bl w:val="nil"/>
            </w:tcBorders>
            <w:vAlign w:val="center"/>
          </w:tcPr>
          <w:p w14:paraId="41738E6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25311</w:t>
            </w:r>
          </w:p>
        </w:tc>
        <w:tc>
          <w:tcPr>
            <w:tcW w:w="1852" w:type="dxa"/>
            <w:tcBorders>
              <w:tl2br w:val="nil"/>
              <w:tr2bl w:val="nil"/>
            </w:tcBorders>
            <w:vAlign w:val="center"/>
          </w:tcPr>
          <w:p w14:paraId="4437F3B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375658</w:t>
            </w:r>
          </w:p>
        </w:tc>
        <w:tc>
          <w:tcPr>
            <w:tcW w:w="1926" w:type="dxa"/>
            <w:tcBorders>
              <w:tl2br w:val="nil"/>
              <w:tr2bl w:val="nil"/>
            </w:tcBorders>
            <w:vAlign w:val="center"/>
          </w:tcPr>
          <w:p w14:paraId="5025F38F">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222534</w:t>
            </w:r>
          </w:p>
        </w:tc>
      </w:tr>
      <w:tr w14:paraId="5998B8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1F62194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128907</w:t>
            </w:r>
          </w:p>
        </w:tc>
        <w:tc>
          <w:tcPr>
            <w:tcW w:w="1925" w:type="dxa"/>
            <w:tcBorders>
              <w:tl2br w:val="nil"/>
              <w:tr2bl w:val="nil"/>
            </w:tcBorders>
            <w:vAlign w:val="center"/>
          </w:tcPr>
          <w:p w14:paraId="38F43BA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28661</w:t>
            </w:r>
          </w:p>
        </w:tc>
        <w:tc>
          <w:tcPr>
            <w:tcW w:w="1771" w:type="dxa"/>
            <w:tcBorders>
              <w:tl2br w:val="nil"/>
              <w:tr2bl w:val="nil"/>
            </w:tcBorders>
            <w:vAlign w:val="center"/>
          </w:tcPr>
          <w:p w14:paraId="362D954C">
            <w:pPr>
              <w:widowControl/>
              <w:jc w:val="center"/>
              <w:textAlignment w:val="center"/>
              <w:rPr>
                <w:rFonts w:hint="eastAsia" w:asciiTheme="minorEastAsia" w:hAnsiTheme="minorEastAsia" w:cstheme="minorEastAsia"/>
                <w:kern w:val="0"/>
                <w:szCs w:val="21"/>
                <w:lang w:bidi="ar"/>
              </w:rPr>
            </w:pPr>
          </w:p>
        </w:tc>
        <w:tc>
          <w:tcPr>
            <w:tcW w:w="1852" w:type="dxa"/>
            <w:tcBorders>
              <w:tl2br w:val="nil"/>
              <w:tr2bl w:val="nil"/>
            </w:tcBorders>
            <w:vAlign w:val="center"/>
          </w:tcPr>
          <w:p w14:paraId="3FDCDF4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137230</w:t>
            </w:r>
          </w:p>
        </w:tc>
        <w:tc>
          <w:tcPr>
            <w:tcW w:w="1926" w:type="dxa"/>
            <w:tcBorders>
              <w:tl2br w:val="nil"/>
              <w:tr2bl w:val="nil"/>
            </w:tcBorders>
            <w:vAlign w:val="center"/>
          </w:tcPr>
          <w:p w14:paraId="27CCE2FF">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79484</w:t>
            </w:r>
          </w:p>
        </w:tc>
      </w:tr>
      <w:tr w14:paraId="4415E5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03DCBD4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161307</w:t>
            </w:r>
          </w:p>
        </w:tc>
        <w:tc>
          <w:tcPr>
            <w:tcW w:w="1925" w:type="dxa"/>
            <w:tcBorders>
              <w:tl2br w:val="nil"/>
              <w:tr2bl w:val="nil"/>
            </w:tcBorders>
            <w:vAlign w:val="center"/>
          </w:tcPr>
          <w:p w14:paraId="5BD45B9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47860</w:t>
            </w:r>
          </w:p>
        </w:tc>
        <w:tc>
          <w:tcPr>
            <w:tcW w:w="1771" w:type="dxa"/>
            <w:tcBorders>
              <w:tl2br w:val="nil"/>
              <w:tr2bl w:val="nil"/>
            </w:tcBorders>
            <w:vAlign w:val="center"/>
          </w:tcPr>
          <w:p w14:paraId="2E6CA6BD">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25311</w:t>
            </w:r>
          </w:p>
        </w:tc>
        <w:tc>
          <w:tcPr>
            <w:tcW w:w="1852" w:type="dxa"/>
            <w:tcBorders>
              <w:tl2br w:val="nil"/>
              <w:tr2bl w:val="nil"/>
            </w:tcBorders>
            <w:vAlign w:val="center"/>
          </w:tcPr>
          <w:p w14:paraId="76D3B481">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180190</w:t>
            </w:r>
          </w:p>
        </w:tc>
        <w:tc>
          <w:tcPr>
            <w:tcW w:w="1926" w:type="dxa"/>
            <w:tcBorders>
              <w:tl2br w:val="nil"/>
              <w:tr2bl w:val="nil"/>
            </w:tcBorders>
            <w:vAlign w:val="center"/>
          </w:tcPr>
          <w:p w14:paraId="3E1604E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109850</w:t>
            </w:r>
          </w:p>
        </w:tc>
      </w:tr>
      <w:tr w14:paraId="0F5B46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0AA1159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379991</w:t>
            </w:r>
          </w:p>
        </w:tc>
        <w:tc>
          <w:tcPr>
            <w:tcW w:w="1925" w:type="dxa"/>
            <w:tcBorders>
              <w:tl2br w:val="nil"/>
              <w:tr2bl w:val="nil"/>
            </w:tcBorders>
            <w:vAlign w:val="center"/>
          </w:tcPr>
          <w:p w14:paraId="3E95D50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1112</w:t>
            </w:r>
          </w:p>
        </w:tc>
        <w:tc>
          <w:tcPr>
            <w:tcW w:w="1771" w:type="dxa"/>
            <w:tcBorders>
              <w:tl2br w:val="nil"/>
              <w:tr2bl w:val="nil"/>
            </w:tcBorders>
            <w:vAlign w:val="center"/>
          </w:tcPr>
          <w:p w14:paraId="0C71667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52" w:type="dxa"/>
            <w:tcBorders>
              <w:tl2br w:val="nil"/>
              <w:tr2bl w:val="nil"/>
            </w:tcBorders>
            <w:vAlign w:val="center"/>
          </w:tcPr>
          <w:p w14:paraId="7E57BDB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381004</w:t>
            </w:r>
          </w:p>
        </w:tc>
        <w:tc>
          <w:tcPr>
            <w:tcW w:w="1926" w:type="dxa"/>
            <w:tcBorders>
              <w:tl2br w:val="nil"/>
              <w:tr2bl w:val="nil"/>
            </w:tcBorders>
            <w:vAlign w:val="center"/>
          </w:tcPr>
          <w:p w14:paraId="0F3A3FBD">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101263</w:t>
            </w:r>
          </w:p>
        </w:tc>
      </w:tr>
      <w:tr w14:paraId="38A3C1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12DACBD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22264</w:t>
            </w:r>
          </w:p>
        </w:tc>
        <w:tc>
          <w:tcPr>
            <w:tcW w:w="1925" w:type="dxa"/>
            <w:tcBorders>
              <w:tl2br w:val="nil"/>
              <w:tr2bl w:val="nil"/>
            </w:tcBorders>
            <w:vAlign w:val="center"/>
          </w:tcPr>
          <w:p w14:paraId="27E883A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1016</w:t>
            </w:r>
          </w:p>
        </w:tc>
        <w:tc>
          <w:tcPr>
            <w:tcW w:w="1771" w:type="dxa"/>
            <w:tcBorders>
              <w:tl2br w:val="nil"/>
              <w:tr2bl w:val="nil"/>
            </w:tcBorders>
            <w:vAlign w:val="center"/>
          </w:tcPr>
          <w:p w14:paraId="09D9F68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52" w:type="dxa"/>
            <w:tcBorders>
              <w:tl2br w:val="nil"/>
              <w:tr2bl w:val="nil"/>
            </w:tcBorders>
            <w:vAlign w:val="center"/>
          </w:tcPr>
          <w:p w14:paraId="5616E3FF">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23147</w:t>
            </w:r>
          </w:p>
        </w:tc>
        <w:tc>
          <w:tcPr>
            <w:tcW w:w="1926" w:type="dxa"/>
            <w:tcBorders>
              <w:tl2br w:val="nil"/>
              <w:tr2bl w:val="nil"/>
            </w:tcBorders>
            <w:vAlign w:val="center"/>
          </w:tcPr>
          <w:p w14:paraId="05E85A11">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17653</w:t>
            </w:r>
          </w:p>
        </w:tc>
      </w:tr>
      <w:tr w14:paraId="2FEA55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533CA90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357727</w:t>
            </w:r>
          </w:p>
        </w:tc>
        <w:tc>
          <w:tcPr>
            <w:tcW w:w="1925" w:type="dxa"/>
            <w:tcBorders>
              <w:tl2br w:val="nil"/>
              <w:tr2bl w:val="nil"/>
            </w:tcBorders>
            <w:vAlign w:val="center"/>
          </w:tcPr>
          <w:p w14:paraId="19C48B7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96</w:t>
            </w:r>
          </w:p>
        </w:tc>
        <w:tc>
          <w:tcPr>
            <w:tcW w:w="1771" w:type="dxa"/>
            <w:tcBorders>
              <w:tl2br w:val="nil"/>
              <w:tr2bl w:val="nil"/>
            </w:tcBorders>
            <w:vAlign w:val="center"/>
          </w:tcPr>
          <w:p w14:paraId="6FBA31A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52" w:type="dxa"/>
            <w:tcBorders>
              <w:tl2br w:val="nil"/>
              <w:tr2bl w:val="nil"/>
            </w:tcBorders>
            <w:vAlign w:val="center"/>
          </w:tcPr>
          <w:p w14:paraId="797728F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357857</w:t>
            </w:r>
          </w:p>
        </w:tc>
        <w:tc>
          <w:tcPr>
            <w:tcW w:w="1926" w:type="dxa"/>
            <w:tcBorders>
              <w:tl2br w:val="nil"/>
              <w:tr2bl w:val="nil"/>
            </w:tcBorders>
            <w:vAlign w:val="center"/>
          </w:tcPr>
          <w:p w14:paraId="1004DCF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83610</w:t>
            </w:r>
          </w:p>
        </w:tc>
      </w:tr>
      <w:tr w14:paraId="62AD77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4560FBD9">
            <w:pPr>
              <w:widowControl/>
              <w:jc w:val="center"/>
              <w:textAlignment w:val="center"/>
              <w:rPr>
                <w:rFonts w:hint="eastAsia" w:asciiTheme="minorEastAsia" w:hAnsiTheme="minorEastAsia" w:cstheme="minorEastAsia"/>
                <w:kern w:val="0"/>
                <w:szCs w:val="21"/>
                <w:lang w:bidi="ar"/>
              </w:rPr>
            </w:pPr>
          </w:p>
        </w:tc>
        <w:tc>
          <w:tcPr>
            <w:tcW w:w="1925" w:type="dxa"/>
            <w:tcBorders>
              <w:tl2br w:val="nil"/>
              <w:tr2bl w:val="nil"/>
            </w:tcBorders>
            <w:vAlign w:val="center"/>
          </w:tcPr>
          <w:p w14:paraId="534E1B2D">
            <w:pPr>
              <w:widowControl/>
              <w:jc w:val="center"/>
              <w:textAlignment w:val="center"/>
              <w:rPr>
                <w:rFonts w:hint="eastAsia" w:asciiTheme="minorEastAsia" w:hAnsiTheme="minorEastAsia" w:cstheme="minorEastAsia"/>
                <w:kern w:val="0"/>
                <w:szCs w:val="21"/>
                <w:lang w:bidi="ar"/>
              </w:rPr>
            </w:pPr>
          </w:p>
        </w:tc>
        <w:tc>
          <w:tcPr>
            <w:tcW w:w="1771" w:type="dxa"/>
            <w:tcBorders>
              <w:tl2br w:val="nil"/>
              <w:tr2bl w:val="nil"/>
            </w:tcBorders>
            <w:vAlign w:val="center"/>
          </w:tcPr>
          <w:p w14:paraId="63BBB239">
            <w:pPr>
              <w:widowControl/>
              <w:jc w:val="center"/>
              <w:textAlignment w:val="center"/>
              <w:rPr>
                <w:rFonts w:hint="eastAsia" w:asciiTheme="minorEastAsia" w:hAnsiTheme="minorEastAsia" w:cstheme="minorEastAsia"/>
                <w:kern w:val="0"/>
                <w:szCs w:val="21"/>
                <w:lang w:bidi="ar"/>
              </w:rPr>
            </w:pPr>
          </w:p>
        </w:tc>
        <w:tc>
          <w:tcPr>
            <w:tcW w:w="1852" w:type="dxa"/>
            <w:tcBorders>
              <w:tl2br w:val="nil"/>
              <w:tr2bl w:val="nil"/>
            </w:tcBorders>
            <w:vAlign w:val="center"/>
          </w:tcPr>
          <w:p w14:paraId="68465194">
            <w:pPr>
              <w:widowControl/>
              <w:jc w:val="center"/>
              <w:textAlignment w:val="center"/>
              <w:rPr>
                <w:rFonts w:hint="eastAsia" w:asciiTheme="minorEastAsia" w:hAnsiTheme="minorEastAsia" w:cstheme="minorEastAsia"/>
                <w:kern w:val="0"/>
                <w:szCs w:val="21"/>
                <w:lang w:bidi="ar"/>
              </w:rPr>
            </w:pPr>
          </w:p>
        </w:tc>
        <w:tc>
          <w:tcPr>
            <w:tcW w:w="1926" w:type="dxa"/>
            <w:tcBorders>
              <w:tl2br w:val="nil"/>
              <w:tr2bl w:val="nil"/>
            </w:tcBorders>
            <w:vAlign w:val="center"/>
          </w:tcPr>
          <w:p w14:paraId="4F8AE86E">
            <w:pPr>
              <w:widowControl/>
              <w:jc w:val="center"/>
              <w:textAlignment w:val="center"/>
              <w:rPr>
                <w:rFonts w:hint="eastAsia" w:asciiTheme="minorEastAsia" w:hAnsiTheme="minorEastAsia" w:cstheme="minorEastAsia"/>
                <w:kern w:val="0"/>
                <w:szCs w:val="21"/>
                <w:lang w:bidi="ar"/>
              </w:rPr>
            </w:pPr>
          </w:p>
        </w:tc>
      </w:tr>
      <w:tr w14:paraId="4542D1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6AF09149">
            <w:pPr>
              <w:widowControl/>
              <w:jc w:val="center"/>
              <w:textAlignment w:val="center"/>
              <w:rPr>
                <w:rFonts w:hint="eastAsia" w:asciiTheme="minorEastAsia" w:hAnsiTheme="minorEastAsia" w:cstheme="minorEastAsia"/>
                <w:kern w:val="0"/>
                <w:szCs w:val="21"/>
                <w:lang w:bidi="ar"/>
              </w:rPr>
            </w:pPr>
          </w:p>
        </w:tc>
        <w:tc>
          <w:tcPr>
            <w:tcW w:w="1925" w:type="dxa"/>
            <w:tcBorders>
              <w:tl2br w:val="nil"/>
              <w:tr2bl w:val="nil"/>
            </w:tcBorders>
            <w:vAlign w:val="center"/>
          </w:tcPr>
          <w:p w14:paraId="47B06997">
            <w:pPr>
              <w:widowControl/>
              <w:jc w:val="center"/>
              <w:textAlignment w:val="center"/>
              <w:rPr>
                <w:rFonts w:hint="eastAsia" w:asciiTheme="minorEastAsia" w:hAnsiTheme="minorEastAsia" w:cstheme="minorEastAsia"/>
                <w:kern w:val="0"/>
                <w:szCs w:val="21"/>
                <w:lang w:bidi="ar"/>
              </w:rPr>
            </w:pPr>
          </w:p>
        </w:tc>
        <w:tc>
          <w:tcPr>
            <w:tcW w:w="1771" w:type="dxa"/>
            <w:tcBorders>
              <w:tl2br w:val="nil"/>
              <w:tr2bl w:val="nil"/>
            </w:tcBorders>
            <w:vAlign w:val="center"/>
          </w:tcPr>
          <w:p w14:paraId="389A13C6">
            <w:pPr>
              <w:widowControl/>
              <w:jc w:val="center"/>
              <w:textAlignment w:val="center"/>
              <w:rPr>
                <w:rFonts w:hint="eastAsia" w:asciiTheme="minorEastAsia" w:hAnsiTheme="minorEastAsia" w:cstheme="minorEastAsia"/>
                <w:kern w:val="0"/>
                <w:szCs w:val="21"/>
                <w:lang w:bidi="ar"/>
              </w:rPr>
            </w:pPr>
          </w:p>
        </w:tc>
        <w:tc>
          <w:tcPr>
            <w:tcW w:w="1852" w:type="dxa"/>
            <w:tcBorders>
              <w:tl2br w:val="nil"/>
              <w:tr2bl w:val="nil"/>
            </w:tcBorders>
            <w:vAlign w:val="center"/>
          </w:tcPr>
          <w:p w14:paraId="0007ABF2">
            <w:pPr>
              <w:widowControl/>
              <w:jc w:val="center"/>
              <w:textAlignment w:val="center"/>
              <w:rPr>
                <w:rFonts w:hint="eastAsia" w:asciiTheme="minorEastAsia" w:hAnsiTheme="minorEastAsia" w:cstheme="minorEastAsia"/>
                <w:kern w:val="0"/>
                <w:szCs w:val="21"/>
                <w:lang w:bidi="ar"/>
              </w:rPr>
            </w:pPr>
          </w:p>
        </w:tc>
        <w:tc>
          <w:tcPr>
            <w:tcW w:w="1926" w:type="dxa"/>
            <w:tcBorders>
              <w:tl2br w:val="nil"/>
              <w:tr2bl w:val="nil"/>
            </w:tcBorders>
            <w:vAlign w:val="center"/>
          </w:tcPr>
          <w:p w14:paraId="1185A77E">
            <w:pPr>
              <w:widowControl/>
              <w:jc w:val="center"/>
              <w:textAlignment w:val="center"/>
              <w:rPr>
                <w:rFonts w:hint="eastAsia" w:asciiTheme="minorEastAsia" w:hAnsiTheme="minorEastAsia" w:cstheme="minorEastAsia"/>
                <w:kern w:val="0"/>
                <w:szCs w:val="21"/>
                <w:lang w:bidi="ar"/>
              </w:rPr>
            </w:pPr>
          </w:p>
        </w:tc>
      </w:tr>
      <w:tr w14:paraId="53F668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6CD62D4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6936526</w:t>
            </w:r>
          </w:p>
        </w:tc>
        <w:tc>
          <w:tcPr>
            <w:tcW w:w="1925" w:type="dxa"/>
            <w:tcBorders>
              <w:tl2br w:val="nil"/>
              <w:tr2bl w:val="nil"/>
            </w:tcBorders>
            <w:vAlign w:val="center"/>
          </w:tcPr>
          <w:p w14:paraId="45170F7A">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824755</w:t>
            </w:r>
          </w:p>
        </w:tc>
        <w:tc>
          <w:tcPr>
            <w:tcW w:w="1771" w:type="dxa"/>
            <w:tcBorders>
              <w:tl2br w:val="nil"/>
              <w:tr2bl w:val="nil"/>
            </w:tcBorders>
            <w:vAlign w:val="center"/>
          </w:tcPr>
          <w:p w14:paraId="60DD16EF">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40257</w:t>
            </w:r>
          </w:p>
        </w:tc>
        <w:tc>
          <w:tcPr>
            <w:tcW w:w="1852" w:type="dxa"/>
            <w:tcBorders>
              <w:tl2br w:val="nil"/>
              <w:tr2bl w:val="nil"/>
            </w:tcBorders>
            <w:vAlign w:val="center"/>
          </w:tcPr>
          <w:p w14:paraId="56F49E7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7715729</w:t>
            </w:r>
          </w:p>
        </w:tc>
        <w:tc>
          <w:tcPr>
            <w:tcW w:w="1926" w:type="dxa"/>
            <w:tcBorders>
              <w:tl2br w:val="nil"/>
              <w:tr2bl w:val="nil"/>
            </w:tcBorders>
            <w:vAlign w:val="center"/>
          </w:tcPr>
          <w:p w14:paraId="29622B6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4754841</w:t>
            </w:r>
          </w:p>
        </w:tc>
      </w:tr>
      <w:tr w14:paraId="41E023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323BD43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17017693</w:t>
            </w:r>
          </w:p>
        </w:tc>
        <w:tc>
          <w:tcPr>
            <w:tcW w:w="1925" w:type="dxa"/>
            <w:tcBorders>
              <w:tl2br w:val="nil"/>
              <w:tr2bl w:val="nil"/>
            </w:tcBorders>
            <w:vAlign w:val="center"/>
          </w:tcPr>
          <w:p w14:paraId="0D6989B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909007</w:t>
            </w:r>
          </w:p>
        </w:tc>
        <w:tc>
          <w:tcPr>
            <w:tcW w:w="1771" w:type="dxa"/>
            <w:tcBorders>
              <w:tl2br w:val="nil"/>
              <w:tr2bl w:val="nil"/>
            </w:tcBorders>
            <w:vAlign w:val="center"/>
          </w:tcPr>
          <w:p w14:paraId="2528A1E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1841</w:t>
            </w:r>
          </w:p>
        </w:tc>
        <w:tc>
          <w:tcPr>
            <w:tcW w:w="1852" w:type="dxa"/>
            <w:tcBorders>
              <w:tl2br w:val="nil"/>
              <w:tr2bl w:val="nil"/>
            </w:tcBorders>
            <w:vAlign w:val="center"/>
          </w:tcPr>
          <w:p w14:paraId="34461421">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17954050</w:t>
            </w:r>
          </w:p>
        </w:tc>
        <w:tc>
          <w:tcPr>
            <w:tcW w:w="1926" w:type="dxa"/>
            <w:tcBorders>
              <w:tl2br w:val="nil"/>
              <w:tr2bl w:val="nil"/>
            </w:tcBorders>
            <w:vAlign w:val="center"/>
          </w:tcPr>
          <w:p w14:paraId="28972D7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13426587</w:t>
            </w:r>
          </w:p>
        </w:tc>
      </w:tr>
      <w:tr w14:paraId="5B2088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7284D69D">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925" w:type="dxa"/>
            <w:tcBorders>
              <w:tl2br w:val="nil"/>
              <w:tr2bl w:val="nil"/>
            </w:tcBorders>
            <w:vAlign w:val="center"/>
          </w:tcPr>
          <w:p w14:paraId="4C9AABD1">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771" w:type="dxa"/>
            <w:tcBorders>
              <w:tl2br w:val="nil"/>
              <w:tr2bl w:val="nil"/>
            </w:tcBorders>
            <w:vAlign w:val="center"/>
          </w:tcPr>
          <w:p w14:paraId="41B5AF3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52" w:type="dxa"/>
            <w:tcBorders>
              <w:tl2br w:val="nil"/>
              <w:tr2bl w:val="nil"/>
            </w:tcBorders>
            <w:vAlign w:val="center"/>
          </w:tcPr>
          <w:p w14:paraId="54DBBE2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926" w:type="dxa"/>
            <w:tcBorders>
              <w:tl2br w:val="nil"/>
              <w:tr2bl w:val="nil"/>
            </w:tcBorders>
            <w:vAlign w:val="center"/>
          </w:tcPr>
          <w:p w14:paraId="0C0D46C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r>
      <w:tr w14:paraId="46A7CD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29F12AB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c>
          <w:tcPr>
            <w:tcW w:w="1925" w:type="dxa"/>
            <w:tcBorders>
              <w:tl2br w:val="nil"/>
              <w:tr2bl w:val="nil"/>
            </w:tcBorders>
            <w:vAlign w:val="center"/>
          </w:tcPr>
          <w:p w14:paraId="5A0C502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c>
          <w:tcPr>
            <w:tcW w:w="1771" w:type="dxa"/>
            <w:tcBorders>
              <w:tl2br w:val="nil"/>
              <w:tr2bl w:val="nil"/>
            </w:tcBorders>
            <w:vAlign w:val="center"/>
          </w:tcPr>
          <w:p w14:paraId="48B588E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c>
          <w:tcPr>
            <w:tcW w:w="1852" w:type="dxa"/>
            <w:tcBorders>
              <w:tl2br w:val="nil"/>
              <w:tr2bl w:val="nil"/>
            </w:tcBorders>
            <w:vAlign w:val="center"/>
          </w:tcPr>
          <w:p w14:paraId="7775097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c>
          <w:tcPr>
            <w:tcW w:w="1926" w:type="dxa"/>
            <w:tcBorders>
              <w:tl2br w:val="nil"/>
              <w:tr2bl w:val="nil"/>
            </w:tcBorders>
            <w:vAlign w:val="center"/>
          </w:tcPr>
          <w:p w14:paraId="5AC65C3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19201A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2DC7A3C6">
            <w:pPr>
              <w:widowControl/>
              <w:jc w:val="center"/>
              <w:textAlignment w:val="center"/>
              <w:rPr>
                <w:rFonts w:hint="eastAsia" w:asciiTheme="minorEastAsia" w:hAnsiTheme="minorEastAsia" w:cstheme="minorEastAsia"/>
                <w:kern w:val="0"/>
                <w:szCs w:val="21"/>
                <w:lang w:bidi="ar"/>
              </w:rPr>
            </w:pPr>
          </w:p>
        </w:tc>
        <w:tc>
          <w:tcPr>
            <w:tcW w:w="1925" w:type="dxa"/>
            <w:tcBorders>
              <w:tl2br w:val="nil"/>
              <w:tr2bl w:val="nil"/>
            </w:tcBorders>
            <w:vAlign w:val="center"/>
          </w:tcPr>
          <w:p w14:paraId="0FEA5A34">
            <w:pPr>
              <w:widowControl/>
              <w:jc w:val="center"/>
              <w:textAlignment w:val="center"/>
              <w:rPr>
                <w:rFonts w:hint="eastAsia" w:asciiTheme="minorEastAsia" w:hAnsiTheme="minorEastAsia" w:cstheme="minorEastAsia"/>
                <w:kern w:val="0"/>
                <w:szCs w:val="21"/>
                <w:lang w:bidi="ar"/>
              </w:rPr>
            </w:pPr>
          </w:p>
        </w:tc>
        <w:tc>
          <w:tcPr>
            <w:tcW w:w="1771" w:type="dxa"/>
            <w:tcBorders>
              <w:tl2br w:val="nil"/>
              <w:tr2bl w:val="nil"/>
            </w:tcBorders>
            <w:vAlign w:val="center"/>
          </w:tcPr>
          <w:p w14:paraId="6361CC18">
            <w:pPr>
              <w:widowControl/>
              <w:jc w:val="center"/>
              <w:textAlignment w:val="center"/>
              <w:rPr>
                <w:rFonts w:hint="eastAsia" w:asciiTheme="minorEastAsia" w:hAnsiTheme="minorEastAsia" w:cstheme="minorEastAsia"/>
                <w:kern w:val="0"/>
                <w:szCs w:val="21"/>
                <w:lang w:bidi="ar"/>
              </w:rPr>
            </w:pPr>
          </w:p>
        </w:tc>
        <w:tc>
          <w:tcPr>
            <w:tcW w:w="1852" w:type="dxa"/>
            <w:tcBorders>
              <w:tl2br w:val="nil"/>
              <w:tr2bl w:val="nil"/>
            </w:tcBorders>
            <w:vAlign w:val="center"/>
          </w:tcPr>
          <w:p w14:paraId="3678D534">
            <w:pPr>
              <w:widowControl/>
              <w:jc w:val="center"/>
              <w:textAlignment w:val="center"/>
              <w:rPr>
                <w:rFonts w:hint="eastAsia" w:asciiTheme="minorEastAsia" w:hAnsiTheme="minorEastAsia" w:cstheme="minorEastAsia"/>
                <w:kern w:val="0"/>
                <w:szCs w:val="21"/>
                <w:lang w:bidi="ar"/>
              </w:rPr>
            </w:pPr>
          </w:p>
        </w:tc>
        <w:tc>
          <w:tcPr>
            <w:tcW w:w="1926" w:type="dxa"/>
            <w:tcBorders>
              <w:tl2br w:val="nil"/>
              <w:tr2bl w:val="nil"/>
            </w:tcBorders>
            <w:vAlign w:val="center"/>
          </w:tcPr>
          <w:p w14:paraId="38B87DE8">
            <w:pPr>
              <w:widowControl/>
              <w:jc w:val="center"/>
              <w:textAlignment w:val="center"/>
              <w:rPr>
                <w:rFonts w:hint="eastAsia" w:asciiTheme="minorEastAsia" w:hAnsiTheme="minorEastAsia" w:cstheme="minorEastAsia"/>
                <w:kern w:val="0"/>
                <w:szCs w:val="21"/>
                <w:lang w:bidi="ar"/>
              </w:rPr>
            </w:pPr>
          </w:p>
        </w:tc>
      </w:tr>
      <w:tr w14:paraId="722D0E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400241D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16750264</w:t>
            </w:r>
          </w:p>
        </w:tc>
        <w:tc>
          <w:tcPr>
            <w:tcW w:w="1925" w:type="dxa"/>
            <w:tcBorders>
              <w:tl2br w:val="nil"/>
              <w:tr2bl w:val="nil"/>
            </w:tcBorders>
            <w:vAlign w:val="center"/>
          </w:tcPr>
          <w:p w14:paraId="5E93850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828360</w:t>
            </w:r>
          </w:p>
        </w:tc>
        <w:tc>
          <w:tcPr>
            <w:tcW w:w="1771" w:type="dxa"/>
            <w:tcBorders>
              <w:tl2br w:val="nil"/>
              <w:tr2bl w:val="nil"/>
            </w:tcBorders>
            <w:vAlign w:val="center"/>
          </w:tcPr>
          <w:p w14:paraId="295DC1B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1841</w:t>
            </w:r>
          </w:p>
        </w:tc>
        <w:tc>
          <w:tcPr>
            <w:tcW w:w="1852" w:type="dxa"/>
            <w:tcBorders>
              <w:tl2br w:val="nil"/>
              <w:tr2bl w:val="nil"/>
            </w:tcBorders>
            <w:vAlign w:val="center"/>
          </w:tcPr>
          <w:p w14:paraId="21953C5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17574033</w:t>
            </w:r>
          </w:p>
        </w:tc>
        <w:tc>
          <w:tcPr>
            <w:tcW w:w="1926" w:type="dxa"/>
            <w:tcBorders>
              <w:tl2br w:val="nil"/>
              <w:tr2bl w:val="nil"/>
            </w:tcBorders>
            <w:vAlign w:val="center"/>
          </w:tcPr>
          <w:p w14:paraId="107593A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13221554</w:t>
            </w:r>
          </w:p>
        </w:tc>
      </w:tr>
      <w:tr w14:paraId="7BD59A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024B911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925" w:type="dxa"/>
            <w:tcBorders>
              <w:tl2br w:val="nil"/>
              <w:tr2bl w:val="nil"/>
            </w:tcBorders>
            <w:vAlign w:val="center"/>
          </w:tcPr>
          <w:p w14:paraId="79A01DE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771" w:type="dxa"/>
            <w:tcBorders>
              <w:tl2br w:val="nil"/>
              <w:tr2bl w:val="nil"/>
            </w:tcBorders>
            <w:vAlign w:val="center"/>
          </w:tcPr>
          <w:p w14:paraId="2222AF1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52" w:type="dxa"/>
            <w:tcBorders>
              <w:tl2br w:val="nil"/>
              <w:tr2bl w:val="nil"/>
            </w:tcBorders>
            <w:vAlign w:val="center"/>
          </w:tcPr>
          <w:p w14:paraId="1B24019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926" w:type="dxa"/>
            <w:tcBorders>
              <w:tl2br w:val="nil"/>
              <w:tr2bl w:val="nil"/>
            </w:tcBorders>
            <w:vAlign w:val="center"/>
          </w:tcPr>
          <w:p w14:paraId="44BE3C4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r>
      <w:tr w14:paraId="50815F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0" w:hRule="exact"/>
          <w:jc w:val="center"/>
        </w:trPr>
        <w:tc>
          <w:tcPr>
            <w:tcW w:w="1923" w:type="dxa"/>
            <w:tcBorders>
              <w:tl2br w:val="nil"/>
              <w:tr2bl w:val="nil"/>
            </w:tcBorders>
            <w:vAlign w:val="center"/>
          </w:tcPr>
          <w:p w14:paraId="7098C46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7203955</w:t>
            </w:r>
          </w:p>
        </w:tc>
        <w:tc>
          <w:tcPr>
            <w:tcW w:w="1925" w:type="dxa"/>
            <w:tcBorders>
              <w:tl2br w:val="nil"/>
              <w:tr2bl w:val="nil"/>
            </w:tcBorders>
            <w:vAlign w:val="center"/>
          </w:tcPr>
          <w:p w14:paraId="51DD3D0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905402</w:t>
            </w:r>
          </w:p>
        </w:tc>
        <w:tc>
          <w:tcPr>
            <w:tcW w:w="1771" w:type="dxa"/>
            <w:tcBorders>
              <w:tl2br w:val="nil"/>
              <w:tr2bl w:val="nil"/>
            </w:tcBorders>
            <w:vAlign w:val="center"/>
          </w:tcPr>
          <w:p w14:paraId="6AC5E7B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40257</w:t>
            </w:r>
          </w:p>
        </w:tc>
        <w:tc>
          <w:tcPr>
            <w:tcW w:w="1852" w:type="dxa"/>
            <w:tcBorders>
              <w:tl2br w:val="nil"/>
              <w:tr2bl w:val="nil"/>
            </w:tcBorders>
            <w:vAlign w:val="center"/>
          </w:tcPr>
          <w:p w14:paraId="009DBAC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8095746</w:t>
            </w:r>
          </w:p>
        </w:tc>
        <w:tc>
          <w:tcPr>
            <w:tcW w:w="1926" w:type="dxa"/>
            <w:tcBorders>
              <w:tl2br w:val="nil"/>
              <w:tr2bl w:val="nil"/>
            </w:tcBorders>
            <w:vAlign w:val="center"/>
          </w:tcPr>
          <w:p w14:paraId="0CF73CCA">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4959874</w:t>
            </w:r>
          </w:p>
        </w:tc>
      </w:tr>
    </w:tbl>
    <w:p w14:paraId="289CCC39">
      <w:pP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br w:type="page"/>
      </w:r>
    </w:p>
    <w:p w14:paraId="3E176730">
      <w:pPr>
        <w:jc w:val="right"/>
        <w:outlineLvl w:val="1"/>
        <w:rPr>
          <w:rFonts w:hint="eastAsia" w:ascii="方正小标宋_GBK" w:hAnsi="方正小标宋_GBK" w:eastAsia="方正小标宋_GBK" w:cs="方正小标宋_GBK"/>
          <w:sz w:val="36"/>
          <w:szCs w:val="36"/>
        </w:rPr>
      </w:pPr>
      <w:bookmarkStart w:id="116" w:name="_Toc32460"/>
      <w:r>
        <w:rPr>
          <w:rFonts w:hint="eastAsia" w:ascii="方正小标宋_GBK" w:hAnsi="方正小标宋_GBK" w:eastAsia="方正小标宋_GBK" w:cs="方正小标宋_GBK"/>
          <w:sz w:val="36"/>
          <w:szCs w:val="36"/>
        </w:rPr>
        <w:t>11—2  资质以上建筑业</w:t>
      </w:r>
      <w:bookmarkEnd w:id="116"/>
    </w:p>
    <w:p w14:paraId="064F8B6F">
      <w:pPr>
        <w:jc w:val="right"/>
        <w:rPr>
          <w:rFonts w:ascii="Times New Roman" w:hAnsi="Times New Roman" w:eastAsia="宋体" w:cs="Times New Roman"/>
          <w:szCs w:val="21"/>
        </w:rPr>
      </w:pPr>
    </w:p>
    <w:tbl>
      <w:tblPr>
        <w:tblStyle w:val="7"/>
        <w:tblW w:w="9405"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Layout w:type="autofit"/>
        <w:tblCellMar>
          <w:top w:w="0" w:type="dxa"/>
          <w:left w:w="108" w:type="dxa"/>
          <w:bottom w:w="0" w:type="dxa"/>
          <w:right w:w="108" w:type="dxa"/>
        </w:tblCellMar>
      </w:tblPr>
      <w:tblGrid>
        <w:gridCol w:w="5753"/>
        <w:gridCol w:w="1826"/>
        <w:gridCol w:w="1826"/>
      </w:tblGrid>
      <w:tr w14:paraId="318454E5">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vMerge w:val="restart"/>
            <w:tcBorders>
              <w:tl2br w:val="nil"/>
              <w:tr2bl w:val="nil"/>
            </w:tcBorders>
            <w:shd w:val="clear" w:color="auto" w:fill="D7D7D7" w:themeFill="background1" w:themeFillShade="D8"/>
            <w:vAlign w:val="center"/>
          </w:tcPr>
          <w:p w14:paraId="386189AC">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指标名称</w:t>
            </w:r>
          </w:p>
        </w:tc>
        <w:tc>
          <w:tcPr>
            <w:tcW w:w="1826" w:type="dxa"/>
            <w:vMerge w:val="restart"/>
            <w:tcBorders>
              <w:tl2br w:val="nil"/>
              <w:tr2bl w:val="nil"/>
            </w:tcBorders>
            <w:shd w:val="clear" w:color="auto" w:fill="D7D7D7" w:themeFill="background1" w:themeFillShade="D8"/>
            <w:vAlign w:val="center"/>
          </w:tcPr>
          <w:p w14:paraId="17866382">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非流动负债合计</w:t>
            </w:r>
          </w:p>
        </w:tc>
        <w:tc>
          <w:tcPr>
            <w:tcW w:w="1826" w:type="dxa"/>
            <w:vMerge w:val="restart"/>
            <w:tcBorders>
              <w:tl2br w:val="nil"/>
              <w:tr2bl w:val="nil"/>
            </w:tcBorders>
            <w:shd w:val="clear" w:color="auto" w:fill="D7D7D7" w:themeFill="background1" w:themeFillShade="D8"/>
            <w:vAlign w:val="center"/>
          </w:tcPr>
          <w:p w14:paraId="02A17200">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负债合计</w:t>
            </w:r>
          </w:p>
        </w:tc>
      </w:tr>
      <w:tr w14:paraId="5C71405F">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vMerge w:val="continue"/>
            <w:tcBorders>
              <w:tl2br w:val="nil"/>
              <w:tr2bl w:val="nil"/>
            </w:tcBorders>
            <w:shd w:val="clear" w:color="auto" w:fill="D7D7D7" w:themeFill="background1" w:themeFillShade="D8"/>
            <w:vAlign w:val="center"/>
          </w:tcPr>
          <w:p w14:paraId="685F3F91">
            <w:pPr>
              <w:jc w:val="center"/>
              <w:rPr>
                <w:rFonts w:hint="eastAsia" w:ascii="宋体" w:hAnsi="宋体" w:eastAsia="宋体" w:cs="宋体"/>
                <w:szCs w:val="21"/>
              </w:rPr>
            </w:pPr>
          </w:p>
        </w:tc>
        <w:tc>
          <w:tcPr>
            <w:tcW w:w="1826" w:type="dxa"/>
            <w:vMerge w:val="continue"/>
            <w:tcBorders>
              <w:tl2br w:val="nil"/>
              <w:tr2bl w:val="nil"/>
            </w:tcBorders>
            <w:shd w:val="clear" w:color="auto" w:fill="D7D7D7" w:themeFill="background1" w:themeFillShade="D8"/>
            <w:vAlign w:val="center"/>
          </w:tcPr>
          <w:p w14:paraId="32C68B34">
            <w:pPr>
              <w:jc w:val="center"/>
              <w:rPr>
                <w:rFonts w:hint="eastAsia" w:ascii="宋体" w:hAnsi="宋体" w:eastAsia="宋体" w:cs="宋体"/>
                <w:szCs w:val="21"/>
              </w:rPr>
            </w:pPr>
          </w:p>
        </w:tc>
        <w:tc>
          <w:tcPr>
            <w:tcW w:w="1826" w:type="dxa"/>
            <w:vMerge w:val="continue"/>
            <w:tcBorders>
              <w:tl2br w:val="nil"/>
              <w:tr2bl w:val="nil"/>
            </w:tcBorders>
            <w:shd w:val="clear" w:color="auto" w:fill="D7D7D7" w:themeFill="background1" w:themeFillShade="D8"/>
            <w:vAlign w:val="center"/>
          </w:tcPr>
          <w:p w14:paraId="0CDD2BD2">
            <w:pPr>
              <w:jc w:val="center"/>
              <w:rPr>
                <w:rFonts w:hint="eastAsia" w:ascii="宋体" w:hAnsi="宋体" w:eastAsia="宋体" w:cs="宋体"/>
                <w:szCs w:val="21"/>
              </w:rPr>
            </w:pPr>
          </w:p>
        </w:tc>
      </w:tr>
      <w:tr w14:paraId="1385C884">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79C637A5">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甲</w:t>
            </w:r>
          </w:p>
        </w:tc>
        <w:tc>
          <w:tcPr>
            <w:tcW w:w="1826" w:type="dxa"/>
            <w:tcBorders>
              <w:tl2br w:val="nil"/>
              <w:tr2bl w:val="nil"/>
            </w:tcBorders>
            <w:vAlign w:val="center"/>
          </w:tcPr>
          <w:p w14:paraId="6BB817ED">
            <w:pPr>
              <w:widowControl/>
              <w:jc w:val="center"/>
              <w:textAlignment w:val="center"/>
              <w:rPr>
                <w:rFonts w:hint="eastAsia" w:asciiTheme="minorEastAsia" w:hAnsiTheme="minorEastAsia" w:cstheme="minorEastAsia"/>
                <w:kern w:val="0"/>
                <w:szCs w:val="21"/>
                <w:lang w:bidi="ar"/>
              </w:rPr>
            </w:pPr>
          </w:p>
        </w:tc>
        <w:tc>
          <w:tcPr>
            <w:tcW w:w="1826" w:type="dxa"/>
            <w:tcBorders>
              <w:tl2br w:val="nil"/>
              <w:tr2bl w:val="nil"/>
            </w:tcBorders>
            <w:vAlign w:val="center"/>
          </w:tcPr>
          <w:p w14:paraId="78C76C53">
            <w:pPr>
              <w:widowControl/>
              <w:jc w:val="center"/>
              <w:textAlignment w:val="center"/>
              <w:rPr>
                <w:rFonts w:hint="eastAsia" w:asciiTheme="minorEastAsia" w:hAnsiTheme="minorEastAsia" w:cstheme="minorEastAsia"/>
                <w:kern w:val="0"/>
                <w:szCs w:val="21"/>
                <w:lang w:bidi="ar"/>
              </w:rPr>
            </w:pPr>
          </w:p>
        </w:tc>
      </w:tr>
      <w:tr w14:paraId="63C875BC">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6B594F3F">
            <w:pPr>
              <w:widowControl/>
              <w:jc w:val="left"/>
              <w:textAlignment w:val="center"/>
              <w:rPr>
                <w:rFonts w:hint="eastAsia" w:ascii="宋体" w:hAnsi="宋体" w:eastAsia="宋体" w:cs="宋体"/>
                <w:b/>
                <w:bCs/>
                <w:szCs w:val="21"/>
              </w:rPr>
            </w:pPr>
            <w:r>
              <w:rPr>
                <w:rFonts w:hint="eastAsia" w:ascii="宋体" w:hAnsi="宋体" w:eastAsia="宋体" w:cs="宋体"/>
                <w:b/>
                <w:bCs/>
                <w:kern w:val="0"/>
                <w:szCs w:val="21"/>
                <w:lang w:bidi="ar"/>
              </w:rPr>
              <w:t xml:space="preserve">  总计</w:t>
            </w:r>
          </w:p>
        </w:tc>
        <w:tc>
          <w:tcPr>
            <w:tcW w:w="1826" w:type="dxa"/>
            <w:tcBorders>
              <w:tl2br w:val="nil"/>
              <w:tr2bl w:val="nil"/>
            </w:tcBorders>
            <w:vAlign w:val="center"/>
          </w:tcPr>
          <w:p w14:paraId="545E9F48">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1011324</w:t>
            </w:r>
          </w:p>
        </w:tc>
        <w:tc>
          <w:tcPr>
            <w:tcW w:w="1826" w:type="dxa"/>
            <w:tcBorders>
              <w:tl2br w:val="nil"/>
              <w:tr2bl w:val="nil"/>
            </w:tcBorders>
            <w:vAlign w:val="center"/>
          </w:tcPr>
          <w:p w14:paraId="4503E0F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19596665</w:t>
            </w:r>
          </w:p>
        </w:tc>
      </w:tr>
      <w:tr w14:paraId="6F8BEF1E">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2DADE868">
            <w:pPr>
              <w:widowControl/>
              <w:jc w:val="left"/>
              <w:textAlignment w:val="center"/>
              <w:rPr>
                <w:rFonts w:hint="eastAsia" w:ascii="宋体" w:hAnsi="宋体" w:eastAsia="宋体" w:cs="宋体"/>
                <w:b/>
                <w:bCs/>
                <w:szCs w:val="21"/>
              </w:rPr>
            </w:pPr>
            <w:r>
              <w:rPr>
                <w:rFonts w:hint="eastAsia" w:ascii="宋体" w:hAnsi="宋体" w:eastAsia="宋体" w:cs="宋体"/>
                <w:b/>
                <w:bCs/>
                <w:kern w:val="0"/>
                <w:szCs w:val="21"/>
                <w:lang w:bidi="ar"/>
              </w:rPr>
              <w:t xml:space="preserve">  一、按建筑业行业分组</w:t>
            </w:r>
          </w:p>
        </w:tc>
        <w:tc>
          <w:tcPr>
            <w:tcW w:w="1826" w:type="dxa"/>
            <w:tcBorders>
              <w:tl2br w:val="nil"/>
              <w:tr2bl w:val="nil"/>
            </w:tcBorders>
            <w:vAlign w:val="center"/>
          </w:tcPr>
          <w:p w14:paraId="0037A40D">
            <w:pPr>
              <w:widowControl/>
              <w:jc w:val="center"/>
              <w:textAlignment w:val="center"/>
              <w:rPr>
                <w:rFonts w:hint="eastAsia" w:asciiTheme="minorEastAsia" w:hAnsiTheme="minorEastAsia" w:cstheme="minorEastAsia"/>
                <w:kern w:val="0"/>
                <w:szCs w:val="21"/>
                <w:lang w:bidi="ar"/>
              </w:rPr>
            </w:pPr>
          </w:p>
        </w:tc>
        <w:tc>
          <w:tcPr>
            <w:tcW w:w="1826" w:type="dxa"/>
            <w:tcBorders>
              <w:tl2br w:val="nil"/>
              <w:tr2bl w:val="nil"/>
            </w:tcBorders>
            <w:vAlign w:val="center"/>
          </w:tcPr>
          <w:p w14:paraId="04856D6D">
            <w:pPr>
              <w:widowControl/>
              <w:jc w:val="center"/>
              <w:textAlignment w:val="center"/>
              <w:rPr>
                <w:rFonts w:hint="eastAsia" w:asciiTheme="minorEastAsia" w:hAnsiTheme="minorEastAsia" w:cstheme="minorEastAsia"/>
                <w:kern w:val="0"/>
                <w:szCs w:val="21"/>
                <w:lang w:bidi="ar"/>
              </w:rPr>
            </w:pPr>
          </w:p>
        </w:tc>
      </w:tr>
      <w:tr w14:paraId="17824A07">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4F0AD93D">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房屋建筑业</w:t>
            </w:r>
          </w:p>
        </w:tc>
        <w:tc>
          <w:tcPr>
            <w:tcW w:w="1826" w:type="dxa"/>
            <w:tcBorders>
              <w:tl2br w:val="nil"/>
              <w:tr2bl w:val="nil"/>
            </w:tcBorders>
            <w:vAlign w:val="center"/>
          </w:tcPr>
          <w:p w14:paraId="1EC066A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35862</w:t>
            </w:r>
          </w:p>
        </w:tc>
        <w:tc>
          <w:tcPr>
            <w:tcW w:w="1826" w:type="dxa"/>
            <w:tcBorders>
              <w:tl2br w:val="nil"/>
              <w:tr2bl w:val="nil"/>
            </w:tcBorders>
            <w:vAlign w:val="center"/>
          </w:tcPr>
          <w:p w14:paraId="2BA297C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3078831</w:t>
            </w:r>
          </w:p>
        </w:tc>
      </w:tr>
      <w:tr w14:paraId="33733B70">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097CEF99">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住宅房屋建筑</w:t>
            </w:r>
          </w:p>
        </w:tc>
        <w:tc>
          <w:tcPr>
            <w:tcW w:w="1826" w:type="dxa"/>
            <w:tcBorders>
              <w:tl2br w:val="nil"/>
              <w:tr2bl w:val="nil"/>
            </w:tcBorders>
            <w:vAlign w:val="center"/>
          </w:tcPr>
          <w:p w14:paraId="4C01BE98">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35584</w:t>
            </w:r>
          </w:p>
        </w:tc>
        <w:tc>
          <w:tcPr>
            <w:tcW w:w="1826" w:type="dxa"/>
            <w:tcBorders>
              <w:tl2br w:val="nil"/>
              <w:tr2bl w:val="nil"/>
            </w:tcBorders>
            <w:vAlign w:val="center"/>
          </w:tcPr>
          <w:p w14:paraId="623DDB7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2680722</w:t>
            </w:r>
          </w:p>
        </w:tc>
      </w:tr>
      <w:tr w14:paraId="5F6331B1">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4523A9E1">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其他房屋建筑业</w:t>
            </w:r>
          </w:p>
        </w:tc>
        <w:tc>
          <w:tcPr>
            <w:tcW w:w="1826" w:type="dxa"/>
            <w:tcBorders>
              <w:tl2br w:val="nil"/>
              <w:tr2bl w:val="nil"/>
            </w:tcBorders>
            <w:vAlign w:val="center"/>
          </w:tcPr>
          <w:p w14:paraId="0A51166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278</w:t>
            </w:r>
          </w:p>
        </w:tc>
        <w:tc>
          <w:tcPr>
            <w:tcW w:w="1826" w:type="dxa"/>
            <w:tcBorders>
              <w:tl2br w:val="nil"/>
              <w:tr2bl w:val="nil"/>
            </w:tcBorders>
            <w:vAlign w:val="center"/>
          </w:tcPr>
          <w:p w14:paraId="200B480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398109</w:t>
            </w:r>
          </w:p>
        </w:tc>
      </w:tr>
      <w:tr w14:paraId="16D7224C">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7AB5CE43">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土木工程建筑业</w:t>
            </w:r>
          </w:p>
        </w:tc>
        <w:tc>
          <w:tcPr>
            <w:tcW w:w="1826" w:type="dxa"/>
            <w:tcBorders>
              <w:tl2br w:val="nil"/>
              <w:tr2bl w:val="nil"/>
            </w:tcBorders>
            <w:vAlign w:val="center"/>
          </w:tcPr>
          <w:p w14:paraId="4212921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975462</w:t>
            </w:r>
          </w:p>
        </w:tc>
        <w:tc>
          <w:tcPr>
            <w:tcW w:w="1826" w:type="dxa"/>
            <w:tcBorders>
              <w:tl2br w:val="nil"/>
              <w:tr2bl w:val="nil"/>
            </w:tcBorders>
            <w:vAlign w:val="center"/>
          </w:tcPr>
          <w:p w14:paraId="2F6F3FB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16194036</w:t>
            </w:r>
          </w:p>
        </w:tc>
      </w:tr>
      <w:tr w14:paraId="2C39BCE1">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51817BEF">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公路工程建筑</w:t>
            </w:r>
          </w:p>
        </w:tc>
        <w:tc>
          <w:tcPr>
            <w:tcW w:w="1826" w:type="dxa"/>
            <w:tcBorders>
              <w:tl2br w:val="nil"/>
              <w:tr2bl w:val="nil"/>
            </w:tcBorders>
            <w:vAlign w:val="center"/>
          </w:tcPr>
          <w:p w14:paraId="5E7DB7C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435300</w:t>
            </w:r>
          </w:p>
        </w:tc>
        <w:tc>
          <w:tcPr>
            <w:tcW w:w="1826" w:type="dxa"/>
            <w:tcBorders>
              <w:tl2br w:val="nil"/>
              <w:tr2bl w:val="nil"/>
            </w:tcBorders>
            <w:vAlign w:val="center"/>
          </w:tcPr>
          <w:p w14:paraId="574A2B2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8626247</w:t>
            </w:r>
          </w:p>
        </w:tc>
      </w:tr>
      <w:tr w14:paraId="72F3B4CC">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161511F0">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市政道路工程建筑</w:t>
            </w:r>
          </w:p>
        </w:tc>
        <w:tc>
          <w:tcPr>
            <w:tcW w:w="1826" w:type="dxa"/>
            <w:tcBorders>
              <w:tl2br w:val="nil"/>
              <w:tr2bl w:val="nil"/>
            </w:tcBorders>
            <w:vAlign w:val="center"/>
          </w:tcPr>
          <w:p w14:paraId="06EC443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537716</w:t>
            </w:r>
          </w:p>
        </w:tc>
        <w:tc>
          <w:tcPr>
            <w:tcW w:w="1826" w:type="dxa"/>
            <w:tcBorders>
              <w:tl2br w:val="nil"/>
              <w:tr2bl w:val="nil"/>
            </w:tcBorders>
            <w:vAlign w:val="center"/>
          </w:tcPr>
          <w:p w14:paraId="7EE1618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3485126</w:t>
            </w:r>
          </w:p>
        </w:tc>
      </w:tr>
      <w:tr w14:paraId="463EF331">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5742E3BC">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其他道路、隧道和桥梁工程建筑</w:t>
            </w:r>
          </w:p>
        </w:tc>
        <w:tc>
          <w:tcPr>
            <w:tcW w:w="1826" w:type="dxa"/>
            <w:tcBorders>
              <w:tl2br w:val="nil"/>
              <w:tr2bl w:val="nil"/>
            </w:tcBorders>
            <w:vAlign w:val="center"/>
          </w:tcPr>
          <w:p w14:paraId="25888BF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11</w:t>
            </w:r>
          </w:p>
        </w:tc>
        <w:tc>
          <w:tcPr>
            <w:tcW w:w="1826" w:type="dxa"/>
            <w:tcBorders>
              <w:tl2br w:val="nil"/>
              <w:tr2bl w:val="nil"/>
            </w:tcBorders>
            <w:vAlign w:val="center"/>
          </w:tcPr>
          <w:p w14:paraId="4A3FBB88">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68542</w:t>
            </w:r>
          </w:p>
        </w:tc>
      </w:tr>
      <w:tr w14:paraId="4F4EC73E">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357DE149">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水源及供水设施工程建筑</w:t>
            </w:r>
          </w:p>
        </w:tc>
        <w:tc>
          <w:tcPr>
            <w:tcW w:w="1826" w:type="dxa"/>
            <w:tcBorders>
              <w:tl2br w:val="nil"/>
              <w:tr2bl w:val="nil"/>
            </w:tcBorders>
            <w:vAlign w:val="center"/>
          </w:tcPr>
          <w:p w14:paraId="3DCC0E73">
            <w:pPr>
              <w:widowControl/>
              <w:jc w:val="center"/>
              <w:textAlignment w:val="center"/>
              <w:rPr>
                <w:rFonts w:hint="eastAsia" w:asciiTheme="minorEastAsia" w:hAnsiTheme="minorEastAsia" w:cstheme="minorEastAsia"/>
                <w:kern w:val="0"/>
                <w:szCs w:val="21"/>
                <w:lang w:bidi="ar"/>
              </w:rPr>
            </w:pPr>
          </w:p>
        </w:tc>
        <w:tc>
          <w:tcPr>
            <w:tcW w:w="1826" w:type="dxa"/>
            <w:tcBorders>
              <w:tl2br w:val="nil"/>
              <w:tr2bl w:val="nil"/>
            </w:tcBorders>
            <w:vAlign w:val="center"/>
          </w:tcPr>
          <w:p w14:paraId="0720D2B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327832</w:t>
            </w:r>
          </w:p>
        </w:tc>
      </w:tr>
      <w:tr w14:paraId="26556672">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053A791E">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工矿工程建筑</w:t>
            </w:r>
          </w:p>
        </w:tc>
        <w:tc>
          <w:tcPr>
            <w:tcW w:w="1826" w:type="dxa"/>
            <w:tcBorders>
              <w:tl2br w:val="nil"/>
              <w:tr2bl w:val="nil"/>
            </w:tcBorders>
            <w:vAlign w:val="center"/>
          </w:tcPr>
          <w:p w14:paraId="349E122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26" w:type="dxa"/>
            <w:tcBorders>
              <w:tl2br w:val="nil"/>
              <w:tr2bl w:val="nil"/>
            </w:tcBorders>
            <w:vAlign w:val="center"/>
          </w:tcPr>
          <w:p w14:paraId="1372EBA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785405</w:t>
            </w:r>
          </w:p>
        </w:tc>
      </w:tr>
      <w:tr w14:paraId="1F36795C">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6884B2DF">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架线及设备工程建筑</w:t>
            </w:r>
          </w:p>
        </w:tc>
        <w:tc>
          <w:tcPr>
            <w:tcW w:w="1826" w:type="dxa"/>
            <w:tcBorders>
              <w:tl2br w:val="nil"/>
              <w:tr2bl w:val="nil"/>
            </w:tcBorders>
            <w:vAlign w:val="center"/>
          </w:tcPr>
          <w:p w14:paraId="4401C316">
            <w:pPr>
              <w:widowControl/>
              <w:jc w:val="center"/>
              <w:textAlignment w:val="center"/>
              <w:rPr>
                <w:rFonts w:hint="eastAsia" w:asciiTheme="minorEastAsia" w:hAnsiTheme="minorEastAsia" w:cstheme="minorEastAsia"/>
                <w:kern w:val="0"/>
                <w:szCs w:val="21"/>
                <w:lang w:bidi="ar"/>
              </w:rPr>
            </w:pPr>
          </w:p>
        </w:tc>
        <w:tc>
          <w:tcPr>
            <w:tcW w:w="1826" w:type="dxa"/>
            <w:tcBorders>
              <w:tl2br w:val="nil"/>
              <w:tr2bl w:val="nil"/>
            </w:tcBorders>
            <w:vAlign w:val="center"/>
          </w:tcPr>
          <w:p w14:paraId="348E39C3">
            <w:pPr>
              <w:widowControl/>
              <w:jc w:val="center"/>
              <w:textAlignment w:val="center"/>
              <w:rPr>
                <w:rFonts w:hint="eastAsia" w:asciiTheme="minorEastAsia" w:hAnsiTheme="minorEastAsia" w:cstheme="minorEastAsia"/>
                <w:kern w:val="0"/>
                <w:szCs w:val="21"/>
                <w:lang w:bidi="ar"/>
              </w:rPr>
            </w:pPr>
          </w:p>
        </w:tc>
      </w:tr>
      <w:tr w14:paraId="1DF46141">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6460A9A6">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管道工程建筑</w:t>
            </w:r>
          </w:p>
        </w:tc>
        <w:tc>
          <w:tcPr>
            <w:tcW w:w="1826" w:type="dxa"/>
            <w:tcBorders>
              <w:tl2br w:val="nil"/>
              <w:tr2bl w:val="nil"/>
            </w:tcBorders>
            <w:vAlign w:val="center"/>
          </w:tcPr>
          <w:p w14:paraId="0E26CB0A">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2435</w:t>
            </w:r>
          </w:p>
        </w:tc>
        <w:tc>
          <w:tcPr>
            <w:tcW w:w="1826" w:type="dxa"/>
            <w:tcBorders>
              <w:tl2br w:val="nil"/>
              <w:tr2bl w:val="nil"/>
            </w:tcBorders>
            <w:vAlign w:val="center"/>
          </w:tcPr>
          <w:p w14:paraId="11590AF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2861078</w:t>
            </w:r>
          </w:p>
        </w:tc>
      </w:tr>
      <w:tr w14:paraId="7675C2C7">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17B1B272">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其他土木工程建筑施工</w:t>
            </w:r>
          </w:p>
        </w:tc>
        <w:tc>
          <w:tcPr>
            <w:tcW w:w="1826" w:type="dxa"/>
            <w:tcBorders>
              <w:tl2br w:val="nil"/>
              <w:tr2bl w:val="nil"/>
            </w:tcBorders>
            <w:vAlign w:val="center"/>
          </w:tcPr>
          <w:p w14:paraId="4438F261">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26" w:type="dxa"/>
            <w:tcBorders>
              <w:tl2br w:val="nil"/>
              <w:tr2bl w:val="nil"/>
            </w:tcBorders>
            <w:vAlign w:val="center"/>
          </w:tcPr>
          <w:p w14:paraId="5445745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39806</w:t>
            </w:r>
          </w:p>
        </w:tc>
      </w:tr>
      <w:tr w14:paraId="7D9F6A91">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3749F053">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建筑安装业</w:t>
            </w:r>
          </w:p>
        </w:tc>
        <w:tc>
          <w:tcPr>
            <w:tcW w:w="1826" w:type="dxa"/>
            <w:tcBorders>
              <w:tl2br w:val="nil"/>
              <w:tr2bl w:val="nil"/>
            </w:tcBorders>
            <w:vAlign w:val="center"/>
          </w:tcPr>
          <w:p w14:paraId="7E2F08E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26" w:type="dxa"/>
            <w:tcBorders>
              <w:tl2br w:val="nil"/>
              <w:tr2bl w:val="nil"/>
            </w:tcBorders>
            <w:vAlign w:val="center"/>
          </w:tcPr>
          <w:p w14:paraId="689A467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222535</w:t>
            </w:r>
          </w:p>
        </w:tc>
      </w:tr>
      <w:tr w14:paraId="3F31CD06">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75C29114">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电气安装</w:t>
            </w:r>
          </w:p>
        </w:tc>
        <w:tc>
          <w:tcPr>
            <w:tcW w:w="1826" w:type="dxa"/>
            <w:tcBorders>
              <w:tl2br w:val="nil"/>
              <w:tr2bl w:val="nil"/>
            </w:tcBorders>
            <w:vAlign w:val="center"/>
          </w:tcPr>
          <w:p w14:paraId="1770C6D7">
            <w:pPr>
              <w:widowControl/>
              <w:jc w:val="center"/>
              <w:textAlignment w:val="center"/>
              <w:rPr>
                <w:rFonts w:hint="eastAsia" w:asciiTheme="minorEastAsia" w:hAnsiTheme="minorEastAsia" w:cstheme="minorEastAsia"/>
                <w:kern w:val="0"/>
                <w:szCs w:val="21"/>
                <w:lang w:bidi="ar"/>
              </w:rPr>
            </w:pPr>
          </w:p>
        </w:tc>
        <w:tc>
          <w:tcPr>
            <w:tcW w:w="1826" w:type="dxa"/>
            <w:tcBorders>
              <w:tl2br w:val="nil"/>
              <w:tr2bl w:val="nil"/>
            </w:tcBorders>
            <w:vAlign w:val="center"/>
          </w:tcPr>
          <w:p w14:paraId="585A0CC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79485</w:t>
            </w:r>
          </w:p>
        </w:tc>
      </w:tr>
      <w:tr w14:paraId="078303CD">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442FA488">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管道和设备安装</w:t>
            </w:r>
          </w:p>
        </w:tc>
        <w:tc>
          <w:tcPr>
            <w:tcW w:w="1826" w:type="dxa"/>
            <w:tcBorders>
              <w:tl2br w:val="nil"/>
              <w:tr2bl w:val="nil"/>
            </w:tcBorders>
            <w:vAlign w:val="center"/>
          </w:tcPr>
          <w:p w14:paraId="4C8C4C9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26" w:type="dxa"/>
            <w:tcBorders>
              <w:tl2br w:val="nil"/>
              <w:tr2bl w:val="nil"/>
            </w:tcBorders>
            <w:vAlign w:val="center"/>
          </w:tcPr>
          <w:p w14:paraId="4300046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109850</w:t>
            </w:r>
          </w:p>
        </w:tc>
      </w:tr>
      <w:tr w14:paraId="0756A563">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20182E6F">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建筑装饰、装修和其他建筑业</w:t>
            </w:r>
          </w:p>
        </w:tc>
        <w:tc>
          <w:tcPr>
            <w:tcW w:w="1826" w:type="dxa"/>
            <w:tcBorders>
              <w:tl2br w:val="nil"/>
              <w:tr2bl w:val="nil"/>
            </w:tcBorders>
            <w:vAlign w:val="center"/>
          </w:tcPr>
          <w:p w14:paraId="44BAD45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26" w:type="dxa"/>
            <w:tcBorders>
              <w:tl2br w:val="nil"/>
              <w:tr2bl w:val="nil"/>
            </w:tcBorders>
            <w:vAlign w:val="center"/>
          </w:tcPr>
          <w:p w14:paraId="286A4B7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101263</w:t>
            </w:r>
          </w:p>
        </w:tc>
      </w:tr>
      <w:tr w14:paraId="3EB2D193">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026B50EA">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公共建筑装饰和装修</w:t>
            </w:r>
          </w:p>
        </w:tc>
        <w:tc>
          <w:tcPr>
            <w:tcW w:w="1826" w:type="dxa"/>
            <w:tcBorders>
              <w:tl2br w:val="nil"/>
              <w:tr2bl w:val="nil"/>
            </w:tcBorders>
            <w:vAlign w:val="center"/>
          </w:tcPr>
          <w:p w14:paraId="04486B3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26" w:type="dxa"/>
            <w:tcBorders>
              <w:tl2br w:val="nil"/>
              <w:tr2bl w:val="nil"/>
            </w:tcBorders>
            <w:vAlign w:val="center"/>
          </w:tcPr>
          <w:p w14:paraId="19CA9BEA">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17653</w:t>
            </w:r>
          </w:p>
        </w:tc>
      </w:tr>
      <w:tr w14:paraId="55BA4648">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78F0B6EC">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其他未列明建筑业</w:t>
            </w:r>
          </w:p>
        </w:tc>
        <w:tc>
          <w:tcPr>
            <w:tcW w:w="1826" w:type="dxa"/>
            <w:tcBorders>
              <w:tl2br w:val="nil"/>
              <w:tr2bl w:val="nil"/>
            </w:tcBorders>
            <w:vAlign w:val="center"/>
          </w:tcPr>
          <w:p w14:paraId="6911FC01">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26" w:type="dxa"/>
            <w:tcBorders>
              <w:tl2br w:val="nil"/>
              <w:tr2bl w:val="nil"/>
            </w:tcBorders>
            <w:vAlign w:val="center"/>
          </w:tcPr>
          <w:p w14:paraId="183BD93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83610</w:t>
            </w:r>
          </w:p>
        </w:tc>
      </w:tr>
      <w:tr w14:paraId="510783B0">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7F21D3A8">
            <w:pPr>
              <w:widowControl/>
              <w:jc w:val="left"/>
              <w:textAlignment w:val="center"/>
              <w:rPr>
                <w:rFonts w:hint="eastAsia" w:ascii="宋体" w:hAnsi="宋体" w:eastAsia="宋体" w:cs="宋体"/>
                <w:b/>
                <w:bCs/>
                <w:szCs w:val="21"/>
              </w:rPr>
            </w:pPr>
            <w:r>
              <w:rPr>
                <w:rFonts w:hint="eastAsia" w:ascii="宋体" w:hAnsi="宋体" w:eastAsia="宋体" w:cs="宋体"/>
                <w:b/>
                <w:bCs/>
                <w:kern w:val="0"/>
                <w:szCs w:val="21"/>
                <w:lang w:bidi="ar"/>
              </w:rPr>
              <w:t xml:space="preserve">  二、按登记注册类型分组</w:t>
            </w:r>
          </w:p>
        </w:tc>
        <w:tc>
          <w:tcPr>
            <w:tcW w:w="1826" w:type="dxa"/>
            <w:tcBorders>
              <w:tl2br w:val="nil"/>
              <w:tr2bl w:val="nil"/>
            </w:tcBorders>
            <w:vAlign w:val="center"/>
          </w:tcPr>
          <w:p w14:paraId="4260F6E7">
            <w:pPr>
              <w:widowControl/>
              <w:jc w:val="center"/>
              <w:textAlignment w:val="center"/>
              <w:rPr>
                <w:rFonts w:hint="eastAsia" w:asciiTheme="minorEastAsia" w:hAnsiTheme="minorEastAsia" w:cstheme="minorEastAsia"/>
                <w:kern w:val="0"/>
                <w:szCs w:val="21"/>
                <w:lang w:bidi="ar"/>
              </w:rPr>
            </w:pPr>
          </w:p>
        </w:tc>
        <w:tc>
          <w:tcPr>
            <w:tcW w:w="1826" w:type="dxa"/>
            <w:tcBorders>
              <w:tl2br w:val="nil"/>
              <w:tr2bl w:val="nil"/>
            </w:tcBorders>
            <w:vAlign w:val="center"/>
          </w:tcPr>
          <w:p w14:paraId="54769B73">
            <w:pPr>
              <w:widowControl/>
              <w:jc w:val="center"/>
              <w:textAlignment w:val="center"/>
              <w:rPr>
                <w:rFonts w:hint="eastAsia" w:asciiTheme="minorEastAsia" w:hAnsiTheme="minorEastAsia" w:cstheme="minorEastAsia"/>
                <w:kern w:val="0"/>
                <w:szCs w:val="21"/>
                <w:lang w:bidi="ar"/>
              </w:rPr>
            </w:pPr>
          </w:p>
        </w:tc>
      </w:tr>
      <w:tr w14:paraId="74716039">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3C9149CB">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国有独资公司</w:t>
            </w:r>
          </w:p>
        </w:tc>
        <w:tc>
          <w:tcPr>
            <w:tcW w:w="1826" w:type="dxa"/>
            <w:tcBorders>
              <w:tl2br w:val="nil"/>
              <w:tr2bl w:val="nil"/>
            </w:tcBorders>
            <w:vAlign w:val="center"/>
          </w:tcPr>
          <w:p w14:paraId="3D0D9C88">
            <w:pPr>
              <w:widowControl/>
              <w:jc w:val="center"/>
              <w:textAlignment w:val="center"/>
              <w:rPr>
                <w:rFonts w:hint="eastAsia" w:asciiTheme="minorEastAsia" w:hAnsiTheme="minorEastAsia" w:cstheme="minorEastAsia"/>
                <w:kern w:val="0"/>
                <w:szCs w:val="21"/>
                <w:lang w:bidi="ar"/>
              </w:rPr>
            </w:pPr>
          </w:p>
        </w:tc>
        <w:tc>
          <w:tcPr>
            <w:tcW w:w="1826" w:type="dxa"/>
            <w:tcBorders>
              <w:tl2br w:val="nil"/>
              <w:tr2bl w:val="nil"/>
            </w:tcBorders>
            <w:vAlign w:val="center"/>
          </w:tcPr>
          <w:p w14:paraId="40CFA2B2">
            <w:pPr>
              <w:widowControl/>
              <w:jc w:val="center"/>
              <w:textAlignment w:val="center"/>
              <w:rPr>
                <w:rFonts w:hint="eastAsia" w:asciiTheme="minorEastAsia" w:hAnsiTheme="minorEastAsia" w:cstheme="minorEastAsia"/>
                <w:kern w:val="0"/>
                <w:szCs w:val="21"/>
                <w:lang w:bidi="ar"/>
              </w:rPr>
            </w:pPr>
          </w:p>
        </w:tc>
      </w:tr>
      <w:tr w14:paraId="6696D7AE">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3DF9E02F">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私营有限责任公司</w:t>
            </w:r>
          </w:p>
        </w:tc>
        <w:tc>
          <w:tcPr>
            <w:tcW w:w="1826" w:type="dxa"/>
            <w:tcBorders>
              <w:tl2br w:val="nil"/>
              <w:tr2bl w:val="nil"/>
            </w:tcBorders>
            <w:vAlign w:val="center"/>
          </w:tcPr>
          <w:p w14:paraId="449EAF9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320546</w:t>
            </w:r>
          </w:p>
        </w:tc>
        <w:tc>
          <w:tcPr>
            <w:tcW w:w="1826" w:type="dxa"/>
            <w:tcBorders>
              <w:tl2br w:val="nil"/>
              <w:tr2bl w:val="nil"/>
            </w:tcBorders>
            <w:vAlign w:val="center"/>
          </w:tcPr>
          <w:p w14:paraId="781BF1B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5216237</w:t>
            </w:r>
          </w:p>
        </w:tc>
      </w:tr>
      <w:tr w14:paraId="255C2465">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67CD9520">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其他有限责任公司</w:t>
            </w:r>
          </w:p>
        </w:tc>
        <w:tc>
          <w:tcPr>
            <w:tcW w:w="1826" w:type="dxa"/>
            <w:tcBorders>
              <w:tl2br w:val="nil"/>
              <w:tr2bl w:val="nil"/>
            </w:tcBorders>
            <w:vAlign w:val="center"/>
          </w:tcPr>
          <w:p w14:paraId="34D4AAB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690778</w:t>
            </w:r>
          </w:p>
        </w:tc>
        <w:tc>
          <w:tcPr>
            <w:tcW w:w="1826" w:type="dxa"/>
            <w:tcBorders>
              <w:tl2br w:val="nil"/>
              <w:tr2bl w:val="nil"/>
            </w:tcBorders>
            <w:vAlign w:val="center"/>
          </w:tcPr>
          <w:p w14:paraId="6BEE68D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14380428</w:t>
            </w:r>
          </w:p>
        </w:tc>
      </w:tr>
      <w:tr w14:paraId="6857BE16">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2C9CCC9F">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集体所有制企业（集体企业）</w:t>
            </w:r>
          </w:p>
        </w:tc>
        <w:tc>
          <w:tcPr>
            <w:tcW w:w="1826" w:type="dxa"/>
            <w:tcBorders>
              <w:tl2br w:val="nil"/>
              <w:tr2bl w:val="nil"/>
            </w:tcBorders>
            <w:vAlign w:val="center"/>
          </w:tcPr>
          <w:p w14:paraId="50D6D5D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26" w:type="dxa"/>
            <w:tcBorders>
              <w:tl2br w:val="nil"/>
              <w:tr2bl w:val="nil"/>
            </w:tcBorders>
            <w:vAlign w:val="center"/>
          </w:tcPr>
          <w:p w14:paraId="53B934D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r>
      <w:tr w14:paraId="73C3BBB3">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6EC1CC8A">
            <w:pPr>
              <w:widowControl/>
              <w:jc w:val="left"/>
              <w:textAlignment w:val="center"/>
              <w:rPr>
                <w:rFonts w:hint="eastAsia" w:ascii="宋体" w:hAnsi="宋体" w:eastAsia="宋体" w:cs="宋体"/>
                <w:b/>
                <w:bCs/>
                <w:szCs w:val="21"/>
              </w:rPr>
            </w:pPr>
            <w:r>
              <w:rPr>
                <w:rFonts w:hint="eastAsia" w:ascii="宋体" w:hAnsi="宋体" w:eastAsia="宋体" w:cs="宋体"/>
                <w:b/>
                <w:bCs/>
                <w:kern w:val="0"/>
                <w:szCs w:val="21"/>
                <w:lang w:bidi="ar"/>
              </w:rPr>
              <w:t xml:space="preserve">  三、按控股情况分组</w:t>
            </w:r>
          </w:p>
        </w:tc>
        <w:tc>
          <w:tcPr>
            <w:tcW w:w="1826" w:type="dxa"/>
            <w:tcBorders>
              <w:tl2br w:val="nil"/>
              <w:tr2bl w:val="nil"/>
            </w:tcBorders>
            <w:vAlign w:val="center"/>
          </w:tcPr>
          <w:p w14:paraId="151BE372">
            <w:pPr>
              <w:widowControl/>
              <w:jc w:val="center"/>
              <w:textAlignment w:val="center"/>
              <w:rPr>
                <w:rFonts w:hint="eastAsia" w:asciiTheme="minorEastAsia" w:hAnsiTheme="minorEastAsia" w:cstheme="minorEastAsia"/>
                <w:kern w:val="0"/>
                <w:szCs w:val="21"/>
                <w:lang w:bidi="ar"/>
              </w:rPr>
            </w:pPr>
          </w:p>
        </w:tc>
        <w:tc>
          <w:tcPr>
            <w:tcW w:w="1826" w:type="dxa"/>
            <w:tcBorders>
              <w:tl2br w:val="nil"/>
              <w:tr2bl w:val="nil"/>
            </w:tcBorders>
            <w:vAlign w:val="center"/>
          </w:tcPr>
          <w:p w14:paraId="16DAE54C">
            <w:pPr>
              <w:widowControl/>
              <w:jc w:val="center"/>
              <w:textAlignment w:val="center"/>
              <w:rPr>
                <w:rFonts w:hint="eastAsia" w:asciiTheme="minorEastAsia" w:hAnsiTheme="minorEastAsia" w:cstheme="minorEastAsia"/>
                <w:kern w:val="0"/>
                <w:szCs w:val="21"/>
                <w:lang w:bidi="ar"/>
              </w:rPr>
            </w:pPr>
          </w:p>
        </w:tc>
      </w:tr>
      <w:tr w14:paraId="6D4CC21F">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45393EF3">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国有控股</w:t>
            </w:r>
          </w:p>
        </w:tc>
        <w:tc>
          <w:tcPr>
            <w:tcW w:w="1826" w:type="dxa"/>
            <w:tcBorders>
              <w:tl2br w:val="nil"/>
              <w:tr2bl w:val="nil"/>
            </w:tcBorders>
            <w:vAlign w:val="center"/>
          </w:tcPr>
          <w:p w14:paraId="36C1EEA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675778</w:t>
            </w:r>
          </w:p>
        </w:tc>
        <w:tc>
          <w:tcPr>
            <w:tcW w:w="1826" w:type="dxa"/>
            <w:tcBorders>
              <w:tl2br w:val="nil"/>
              <w:tr2bl w:val="nil"/>
            </w:tcBorders>
            <w:vAlign w:val="center"/>
          </w:tcPr>
          <w:p w14:paraId="4EFD5958">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14160136</w:t>
            </w:r>
          </w:p>
        </w:tc>
      </w:tr>
      <w:tr w14:paraId="5AE767AE">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77E4ED26">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集体控股</w:t>
            </w:r>
          </w:p>
        </w:tc>
        <w:tc>
          <w:tcPr>
            <w:tcW w:w="1826" w:type="dxa"/>
            <w:tcBorders>
              <w:tl2br w:val="nil"/>
              <w:tr2bl w:val="nil"/>
            </w:tcBorders>
            <w:vAlign w:val="center"/>
          </w:tcPr>
          <w:p w14:paraId="0B41655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1826" w:type="dxa"/>
            <w:tcBorders>
              <w:tl2br w:val="nil"/>
              <w:tr2bl w:val="nil"/>
            </w:tcBorders>
            <w:vAlign w:val="center"/>
          </w:tcPr>
          <w:p w14:paraId="704ACF7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r>
      <w:tr w14:paraId="63BBF831">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5755" w:type="dxa"/>
            <w:tcBorders>
              <w:tl2br w:val="nil"/>
              <w:tr2bl w:val="nil"/>
            </w:tcBorders>
            <w:shd w:val="clear" w:color="auto" w:fill="D7D7D7" w:themeFill="background1" w:themeFillShade="D8"/>
            <w:vAlign w:val="center"/>
          </w:tcPr>
          <w:p w14:paraId="39F55A65">
            <w:pPr>
              <w:widowControl/>
              <w:jc w:val="left"/>
              <w:textAlignment w:val="center"/>
              <w:rPr>
                <w:rFonts w:hint="eastAsia" w:ascii="宋体" w:hAnsi="宋体" w:eastAsia="宋体" w:cs="宋体"/>
                <w:szCs w:val="21"/>
              </w:rPr>
            </w:pPr>
            <w:r>
              <w:rPr>
                <w:rFonts w:hint="eastAsia" w:ascii="宋体" w:hAnsi="宋体" w:eastAsia="宋体" w:cs="宋体"/>
                <w:kern w:val="0"/>
                <w:szCs w:val="21"/>
                <w:lang w:bidi="ar"/>
              </w:rPr>
              <w:t xml:space="preserve">  私人控股</w:t>
            </w:r>
          </w:p>
        </w:tc>
        <w:tc>
          <w:tcPr>
            <w:tcW w:w="1826" w:type="dxa"/>
            <w:tcBorders>
              <w:tl2br w:val="nil"/>
              <w:tr2bl w:val="nil"/>
            </w:tcBorders>
            <w:vAlign w:val="center"/>
          </w:tcPr>
          <w:p w14:paraId="7404168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335546</w:t>
            </w:r>
          </w:p>
        </w:tc>
        <w:tc>
          <w:tcPr>
            <w:tcW w:w="1826" w:type="dxa"/>
            <w:tcBorders>
              <w:tl2br w:val="nil"/>
              <w:tr2bl w:val="nil"/>
            </w:tcBorders>
            <w:vAlign w:val="center"/>
          </w:tcPr>
          <w:p w14:paraId="0B2C34E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5436529</w:t>
            </w:r>
          </w:p>
        </w:tc>
      </w:tr>
    </w:tbl>
    <w:p w14:paraId="08D10B65">
      <w:pPr>
        <w:spacing w:line="240" w:lineRule="exact"/>
        <w:jc w:val="center"/>
        <w:rPr>
          <w:rFonts w:ascii="Times New Roman" w:hAnsi="Times New Roman" w:eastAsia="宋体" w:cs="Times New Roman"/>
          <w:szCs w:val="21"/>
        </w:rPr>
      </w:pPr>
      <w:r>
        <w:rPr>
          <w:rFonts w:hint="eastAsia" w:ascii="Times New Roman" w:hAnsi="Times New Roman" w:eastAsia="宋体" w:cs="Times New Roman"/>
          <w:szCs w:val="21"/>
        </w:rPr>
        <w:br w:type="page"/>
      </w:r>
    </w:p>
    <w:p w14:paraId="2EFB4F8F">
      <w:pPr>
        <w:jc w:val="left"/>
        <w:outlineLvl w:val="1"/>
        <w:rPr>
          <w:rFonts w:hint="eastAsia" w:ascii="方正小标宋_GBK" w:hAnsi="方正小标宋_GBK" w:eastAsia="方正小标宋_GBK" w:cs="方正小标宋_GBK"/>
          <w:sz w:val="36"/>
          <w:szCs w:val="36"/>
        </w:rPr>
      </w:pPr>
      <w:bookmarkStart w:id="117" w:name="_Toc22090"/>
      <w:r>
        <w:rPr>
          <w:rFonts w:hint="eastAsia" w:ascii="方正小标宋_GBK" w:hAnsi="方正小标宋_GBK" w:eastAsia="方正小标宋_GBK" w:cs="方正小标宋_GBK"/>
          <w:sz w:val="36"/>
          <w:szCs w:val="36"/>
        </w:rPr>
        <w:t>企业</w:t>
      </w:r>
      <w:r>
        <w:rPr>
          <w:rFonts w:ascii="方正小标宋_GBK" w:hAnsi="方正小标宋_GBK" w:eastAsia="方正小标宋_GBK" w:cs="方正小标宋_GBK"/>
          <w:sz w:val="36"/>
          <w:szCs w:val="36"/>
        </w:rPr>
        <w:t>财务状况表</w:t>
      </w:r>
      <w:r>
        <w:rPr>
          <w:rFonts w:hint="eastAsia" w:ascii="方正小标宋_GBK" w:hAnsi="方正小标宋_GBK" w:eastAsia="方正小标宋_GBK" w:cs="方正小标宋_GBK"/>
          <w:sz w:val="36"/>
          <w:szCs w:val="36"/>
        </w:rPr>
        <w:t>（二）</w:t>
      </w:r>
      <w:bookmarkEnd w:id="117"/>
    </w:p>
    <w:p w14:paraId="3D0D550F">
      <w:pPr>
        <w:jc w:val="right"/>
        <w:rPr>
          <w:rFonts w:ascii="Times New Roman" w:hAnsi="Times New Roman" w:eastAsia="宋体" w:cs="Times New Roman"/>
          <w:szCs w:val="21"/>
        </w:rPr>
      </w:pPr>
      <w:r>
        <w:rPr>
          <w:rFonts w:ascii="Times New Roman" w:hAnsi="Times New Roman" w:eastAsia="宋体" w:cs="Times New Roman"/>
          <w:szCs w:val="21"/>
        </w:rPr>
        <w:t>计量单位：千元</w:t>
      </w:r>
    </w:p>
    <w:p w14:paraId="1B5D85E7">
      <w:pPr>
        <w:spacing w:line="20" w:lineRule="exact"/>
        <w:jc w:val="center"/>
        <w:rPr>
          <w:rFonts w:ascii="Times New Roman" w:hAnsi="Times New Roman" w:eastAsia="宋体" w:cs="Times New Roman"/>
          <w:szCs w:val="21"/>
        </w:rPr>
      </w:pPr>
    </w:p>
    <w:tbl>
      <w:tblPr>
        <w:tblStyle w:val="7"/>
        <w:tblW w:w="49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Layout w:type="autofit"/>
        <w:tblCellMar>
          <w:top w:w="0" w:type="dxa"/>
          <w:left w:w="108" w:type="dxa"/>
          <w:bottom w:w="0" w:type="dxa"/>
          <w:right w:w="108" w:type="dxa"/>
        </w:tblCellMar>
      </w:tblPr>
      <w:tblGrid>
        <w:gridCol w:w="2349"/>
        <w:gridCol w:w="2353"/>
        <w:gridCol w:w="2172"/>
        <w:gridCol w:w="2350"/>
      </w:tblGrid>
      <w:tr w14:paraId="6EEAB7F3">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1273" w:type="pct"/>
            <w:vMerge w:val="restart"/>
            <w:tcBorders>
              <w:right w:val="nil"/>
              <w:tl2br w:val="nil"/>
              <w:tr2bl w:val="nil"/>
            </w:tcBorders>
            <w:shd w:val="clear" w:color="auto" w:fill="D7D7D7" w:themeFill="background1" w:themeFillShade="D8"/>
            <w:vAlign w:val="center"/>
          </w:tcPr>
          <w:p w14:paraId="7BE2DFAD">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所有者权益合计</w:t>
            </w:r>
          </w:p>
        </w:tc>
        <w:tc>
          <w:tcPr>
            <w:tcW w:w="1275" w:type="pct"/>
            <w:tcBorders>
              <w:left w:val="nil"/>
            </w:tcBorders>
            <w:shd w:val="clear" w:color="auto" w:fill="D7D7D7" w:themeFill="background1" w:themeFillShade="D8"/>
            <w:vAlign w:val="center"/>
          </w:tcPr>
          <w:p w14:paraId="17FCC52B">
            <w:pPr>
              <w:rPr>
                <w:rFonts w:hint="eastAsia" w:ascii="宋体" w:hAnsi="宋体" w:eastAsia="宋体" w:cs="宋体"/>
                <w:szCs w:val="21"/>
              </w:rPr>
            </w:pPr>
          </w:p>
        </w:tc>
        <w:tc>
          <w:tcPr>
            <w:tcW w:w="1177" w:type="pct"/>
            <w:vMerge w:val="restart"/>
            <w:tcBorders>
              <w:tl2br w:val="nil"/>
              <w:tr2bl w:val="nil"/>
            </w:tcBorders>
            <w:shd w:val="clear" w:color="auto" w:fill="D7D7D7" w:themeFill="background1" w:themeFillShade="D8"/>
            <w:vAlign w:val="center"/>
          </w:tcPr>
          <w:p w14:paraId="6CF93F6D">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营业收入</w:t>
            </w:r>
          </w:p>
        </w:tc>
        <w:tc>
          <w:tcPr>
            <w:tcW w:w="1273" w:type="pct"/>
            <w:vMerge w:val="restart"/>
            <w:tcBorders>
              <w:tl2br w:val="nil"/>
              <w:tr2bl w:val="nil"/>
            </w:tcBorders>
            <w:shd w:val="clear" w:color="auto" w:fill="D7D7D7" w:themeFill="background1" w:themeFillShade="D8"/>
            <w:vAlign w:val="center"/>
          </w:tcPr>
          <w:p w14:paraId="5739A501">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利润总额</w:t>
            </w:r>
          </w:p>
        </w:tc>
      </w:tr>
      <w:tr w14:paraId="44817431">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1273" w:type="pct"/>
            <w:vMerge w:val="continue"/>
            <w:tcBorders>
              <w:tl2br w:val="nil"/>
              <w:tr2bl w:val="nil"/>
            </w:tcBorders>
            <w:shd w:val="clear" w:color="auto" w:fill="D7D7D7" w:themeFill="background1" w:themeFillShade="D8"/>
            <w:vAlign w:val="center"/>
          </w:tcPr>
          <w:p w14:paraId="58E4478B">
            <w:pPr>
              <w:jc w:val="center"/>
              <w:rPr>
                <w:rFonts w:hint="eastAsia" w:ascii="宋体" w:hAnsi="宋体" w:eastAsia="宋体" w:cs="宋体"/>
                <w:szCs w:val="21"/>
              </w:rPr>
            </w:pPr>
          </w:p>
        </w:tc>
        <w:tc>
          <w:tcPr>
            <w:tcW w:w="1275" w:type="pct"/>
            <w:tcBorders>
              <w:tl2br w:val="nil"/>
              <w:tr2bl w:val="nil"/>
            </w:tcBorders>
            <w:shd w:val="clear" w:color="auto" w:fill="D7D7D7" w:themeFill="background1" w:themeFillShade="D8"/>
            <w:vAlign w:val="center"/>
          </w:tcPr>
          <w:p w14:paraId="772A788C">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实收资本</w:t>
            </w:r>
          </w:p>
        </w:tc>
        <w:tc>
          <w:tcPr>
            <w:tcW w:w="1177" w:type="pct"/>
            <w:vMerge w:val="continue"/>
            <w:tcBorders>
              <w:tl2br w:val="nil"/>
              <w:tr2bl w:val="nil"/>
            </w:tcBorders>
            <w:shd w:val="clear" w:color="auto" w:fill="D7D7D7" w:themeFill="background1" w:themeFillShade="D8"/>
            <w:vAlign w:val="center"/>
          </w:tcPr>
          <w:p w14:paraId="68FAEA8B">
            <w:pPr>
              <w:jc w:val="center"/>
              <w:rPr>
                <w:rFonts w:hint="eastAsia" w:ascii="宋体" w:hAnsi="宋体" w:eastAsia="宋体" w:cs="宋体"/>
                <w:szCs w:val="21"/>
              </w:rPr>
            </w:pPr>
          </w:p>
        </w:tc>
        <w:tc>
          <w:tcPr>
            <w:tcW w:w="1273" w:type="pct"/>
            <w:vMerge w:val="continue"/>
            <w:tcBorders>
              <w:tl2br w:val="nil"/>
              <w:tr2bl w:val="nil"/>
            </w:tcBorders>
            <w:shd w:val="clear" w:color="auto" w:fill="D7D7D7" w:themeFill="background1" w:themeFillShade="D8"/>
            <w:vAlign w:val="center"/>
          </w:tcPr>
          <w:p w14:paraId="70AAC0CD">
            <w:pPr>
              <w:jc w:val="center"/>
              <w:rPr>
                <w:rFonts w:hint="eastAsia" w:ascii="宋体" w:hAnsi="宋体" w:eastAsia="宋体" w:cs="宋体"/>
                <w:szCs w:val="21"/>
              </w:rPr>
            </w:pPr>
          </w:p>
        </w:tc>
      </w:tr>
      <w:tr w14:paraId="7EA427A0">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69B95F33">
            <w:pPr>
              <w:widowControl/>
              <w:jc w:val="center"/>
              <w:textAlignment w:val="center"/>
              <w:rPr>
                <w:rFonts w:hint="eastAsia" w:asciiTheme="minorEastAsia" w:hAnsiTheme="minorEastAsia" w:cstheme="minorEastAsia"/>
                <w:kern w:val="0"/>
                <w:szCs w:val="21"/>
                <w:lang w:bidi="ar"/>
              </w:rPr>
            </w:pPr>
          </w:p>
        </w:tc>
        <w:tc>
          <w:tcPr>
            <w:tcW w:w="2407" w:type="dxa"/>
            <w:tcBorders>
              <w:tl2br w:val="nil"/>
              <w:tr2bl w:val="nil"/>
            </w:tcBorders>
            <w:vAlign w:val="center"/>
          </w:tcPr>
          <w:p w14:paraId="5F83EEAB">
            <w:pPr>
              <w:widowControl/>
              <w:jc w:val="center"/>
              <w:textAlignment w:val="center"/>
              <w:rPr>
                <w:rFonts w:hint="eastAsia" w:asciiTheme="minorEastAsia" w:hAnsiTheme="minorEastAsia" w:cstheme="minorEastAsia"/>
                <w:kern w:val="0"/>
                <w:szCs w:val="21"/>
                <w:lang w:bidi="ar"/>
              </w:rPr>
            </w:pPr>
          </w:p>
        </w:tc>
        <w:tc>
          <w:tcPr>
            <w:tcW w:w="2222" w:type="dxa"/>
            <w:tcBorders>
              <w:tl2br w:val="nil"/>
              <w:tr2bl w:val="nil"/>
            </w:tcBorders>
            <w:vAlign w:val="center"/>
          </w:tcPr>
          <w:p w14:paraId="055FF3DE">
            <w:pPr>
              <w:widowControl/>
              <w:jc w:val="center"/>
              <w:textAlignment w:val="center"/>
              <w:rPr>
                <w:rFonts w:hint="eastAsia" w:asciiTheme="minorEastAsia" w:hAnsiTheme="minorEastAsia" w:cstheme="minorEastAsia"/>
                <w:kern w:val="0"/>
                <w:szCs w:val="21"/>
                <w:lang w:bidi="ar"/>
              </w:rPr>
            </w:pPr>
          </w:p>
        </w:tc>
        <w:tc>
          <w:tcPr>
            <w:tcW w:w="2403" w:type="dxa"/>
            <w:tcBorders>
              <w:tl2br w:val="nil"/>
              <w:tr2bl w:val="nil"/>
            </w:tcBorders>
            <w:vAlign w:val="center"/>
          </w:tcPr>
          <w:p w14:paraId="20D70F32">
            <w:pPr>
              <w:widowControl/>
              <w:jc w:val="center"/>
              <w:textAlignment w:val="center"/>
              <w:rPr>
                <w:rFonts w:hint="eastAsia" w:asciiTheme="minorEastAsia" w:hAnsiTheme="minorEastAsia" w:cstheme="minorEastAsia"/>
                <w:kern w:val="0"/>
                <w:szCs w:val="21"/>
                <w:lang w:bidi="ar"/>
              </w:rPr>
            </w:pPr>
          </w:p>
        </w:tc>
      </w:tr>
      <w:tr w14:paraId="0F146259">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0F3D050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6073114</w:t>
            </w:r>
          </w:p>
        </w:tc>
        <w:tc>
          <w:tcPr>
            <w:tcW w:w="2407" w:type="dxa"/>
            <w:tcBorders>
              <w:tl2br w:val="nil"/>
              <w:tr2bl w:val="nil"/>
            </w:tcBorders>
            <w:vAlign w:val="center"/>
          </w:tcPr>
          <w:p w14:paraId="67A7672F">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3365103</w:t>
            </w:r>
          </w:p>
        </w:tc>
        <w:tc>
          <w:tcPr>
            <w:tcW w:w="2222" w:type="dxa"/>
            <w:tcBorders>
              <w:tl2br w:val="nil"/>
              <w:tr2bl w:val="nil"/>
            </w:tcBorders>
            <w:vAlign w:val="center"/>
          </w:tcPr>
          <w:p w14:paraId="55F4675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18298873</w:t>
            </w:r>
          </w:p>
        </w:tc>
        <w:tc>
          <w:tcPr>
            <w:tcW w:w="2403" w:type="dxa"/>
            <w:tcBorders>
              <w:tl2br w:val="nil"/>
              <w:tr2bl w:val="nil"/>
            </w:tcBorders>
            <w:vAlign w:val="center"/>
          </w:tcPr>
          <w:p w14:paraId="55935E7D">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608509</w:t>
            </w:r>
          </w:p>
        </w:tc>
      </w:tr>
      <w:tr w14:paraId="446A4F3B">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4F79D1AB">
            <w:pPr>
              <w:widowControl/>
              <w:jc w:val="center"/>
              <w:textAlignment w:val="center"/>
              <w:rPr>
                <w:rFonts w:hint="eastAsia" w:asciiTheme="minorEastAsia" w:hAnsiTheme="minorEastAsia" w:cstheme="minorEastAsia"/>
                <w:kern w:val="0"/>
                <w:szCs w:val="21"/>
                <w:lang w:bidi="ar"/>
              </w:rPr>
            </w:pPr>
          </w:p>
        </w:tc>
        <w:tc>
          <w:tcPr>
            <w:tcW w:w="2407" w:type="dxa"/>
            <w:tcBorders>
              <w:tl2br w:val="nil"/>
              <w:tr2bl w:val="nil"/>
            </w:tcBorders>
            <w:vAlign w:val="center"/>
          </w:tcPr>
          <w:p w14:paraId="6616199D">
            <w:pPr>
              <w:widowControl/>
              <w:jc w:val="center"/>
              <w:textAlignment w:val="center"/>
              <w:rPr>
                <w:rFonts w:hint="eastAsia" w:asciiTheme="minorEastAsia" w:hAnsiTheme="minorEastAsia" w:cstheme="minorEastAsia"/>
                <w:kern w:val="0"/>
                <w:szCs w:val="21"/>
                <w:lang w:bidi="ar"/>
              </w:rPr>
            </w:pPr>
          </w:p>
        </w:tc>
        <w:tc>
          <w:tcPr>
            <w:tcW w:w="2222" w:type="dxa"/>
            <w:tcBorders>
              <w:tl2br w:val="nil"/>
              <w:tr2bl w:val="nil"/>
            </w:tcBorders>
            <w:vAlign w:val="center"/>
          </w:tcPr>
          <w:p w14:paraId="78420902">
            <w:pPr>
              <w:widowControl/>
              <w:jc w:val="center"/>
              <w:textAlignment w:val="center"/>
              <w:rPr>
                <w:rFonts w:hint="eastAsia" w:asciiTheme="minorEastAsia" w:hAnsiTheme="minorEastAsia" w:cstheme="minorEastAsia"/>
                <w:kern w:val="0"/>
                <w:szCs w:val="21"/>
                <w:lang w:bidi="ar"/>
              </w:rPr>
            </w:pPr>
          </w:p>
        </w:tc>
        <w:tc>
          <w:tcPr>
            <w:tcW w:w="2403" w:type="dxa"/>
            <w:tcBorders>
              <w:tl2br w:val="nil"/>
              <w:tr2bl w:val="nil"/>
            </w:tcBorders>
            <w:vAlign w:val="center"/>
          </w:tcPr>
          <w:p w14:paraId="740BA87B">
            <w:pPr>
              <w:widowControl/>
              <w:jc w:val="center"/>
              <w:textAlignment w:val="center"/>
              <w:rPr>
                <w:rFonts w:hint="eastAsia" w:asciiTheme="minorEastAsia" w:hAnsiTheme="minorEastAsia" w:cstheme="minorEastAsia"/>
                <w:kern w:val="0"/>
                <w:szCs w:val="21"/>
                <w:lang w:bidi="ar"/>
              </w:rPr>
            </w:pPr>
          </w:p>
        </w:tc>
      </w:tr>
      <w:tr w14:paraId="5806CBDF">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2A2FF76A">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1461663</w:t>
            </w:r>
          </w:p>
        </w:tc>
        <w:tc>
          <w:tcPr>
            <w:tcW w:w="2407" w:type="dxa"/>
            <w:tcBorders>
              <w:tl2br w:val="nil"/>
              <w:tr2bl w:val="nil"/>
            </w:tcBorders>
            <w:vAlign w:val="center"/>
          </w:tcPr>
          <w:p w14:paraId="577E7E6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859855</w:t>
            </w:r>
          </w:p>
        </w:tc>
        <w:tc>
          <w:tcPr>
            <w:tcW w:w="2222" w:type="dxa"/>
            <w:tcBorders>
              <w:tl2br w:val="nil"/>
              <w:tr2bl w:val="nil"/>
            </w:tcBorders>
            <w:vAlign w:val="center"/>
          </w:tcPr>
          <w:p w14:paraId="0DDC34F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3733019</w:t>
            </w:r>
          </w:p>
        </w:tc>
        <w:tc>
          <w:tcPr>
            <w:tcW w:w="2403" w:type="dxa"/>
            <w:tcBorders>
              <w:tl2br w:val="nil"/>
              <w:tr2bl w:val="nil"/>
            </w:tcBorders>
            <w:vAlign w:val="center"/>
          </w:tcPr>
          <w:p w14:paraId="50D412E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36240</w:t>
            </w:r>
          </w:p>
        </w:tc>
      </w:tr>
      <w:tr w14:paraId="00359105">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778EEA8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1411515</w:t>
            </w:r>
          </w:p>
        </w:tc>
        <w:tc>
          <w:tcPr>
            <w:tcW w:w="2407" w:type="dxa"/>
            <w:tcBorders>
              <w:tl2br w:val="nil"/>
              <w:tr2bl w:val="nil"/>
            </w:tcBorders>
            <w:vAlign w:val="center"/>
          </w:tcPr>
          <w:p w14:paraId="7F4B108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828379</w:t>
            </w:r>
          </w:p>
        </w:tc>
        <w:tc>
          <w:tcPr>
            <w:tcW w:w="2222" w:type="dxa"/>
            <w:tcBorders>
              <w:tl2br w:val="nil"/>
              <w:tr2bl w:val="nil"/>
            </w:tcBorders>
            <w:vAlign w:val="center"/>
          </w:tcPr>
          <w:p w14:paraId="0E320B2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3211594</w:t>
            </w:r>
          </w:p>
        </w:tc>
        <w:tc>
          <w:tcPr>
            <w:tcW w:w="2403" w:type="dxa"/>
            <w:tcBorders>
              <w:tl2br w:val="nil"/>
              <w:tr2bl w:val="nil"/>
            </w:tcBorders>
            <w:vAlign w:val="center"/>
          </w:tcPr>
          <w:p w14:paraId="6C7A36ED">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37493</w:t>
            </w:r>
          </w:p>
        </w:tc>
      </w:tr>
      <w:tr w14:paraId="1AE11CA2">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1A14C1E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50148</w:t>
            </w:r>
          </w:p>
        </w:tc>
        <w:tc>
          <w:tcPr>
            <w:tcW w:w="2407" w:type="dxa"/>
            <w:tcBorders>
              <w:tl2br w:val="nil"/>
              <w:tr2bl w:val="nil"/>
            </w:tcBorders>
            <w:vAlign w:val="center"/>
          </w:tcPr>
          <w:p w14:paraId="372E674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31476</w:t>
            </w:r>
          </w:p>
        </w:tc>
        <w:tc>
          <w:tcPr>
            <w:tcW w:w="2222" w:type="dxa"/>
            <w:tcBorders>
              <w:tl2br w:val="nil"/>
              <w:tr2bl w:val="nil"/>
            </w:tcBorders>
            <w:vAlign w:val="center"/>
          </w:tcPr>
          <w:p w14:paraId="0B40A13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521425</w:t>
            </w:r>
          </w:p>
        </w:tc>
        <w:tc>
          <w:tcPr>
            <w:tcW w:w="2403" w:type="dxa"/>
            <w:tcBorders>
              <w:tl2br w:val="nil"/>
              <w:tr2bl w:val="nil"/>
            </w:tcBorders>
            <w:vAlign w:val="center"/>
          </w:tcPr>
          <w:p w14:paraId="57E63DD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-1253</w:t>
            </w:r>
          </w:p>
        </w:tc>
      </w:tr>
      <w:tr w14:paraId="02D9EAA0">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0201873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4178587</w:t>
            </w:r>
          </w:p>
        </w:tc>
        <w:tc>
          <w:tcPr>
            <w:tcW w:w="2407" w:type="dxa"/>
            <w:tcBorders>
              <w:tl2br w:val="nil"/>
              <w:tr2bl w:val="nil"/>
            </w:tcBorders>
            <w:vAlign w:val="center"/>
          </w:tcPr>
          <w:p w14:paraId="628FB37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2265121</w:t>
            </w:r>
          </w:p>
        </w:tc>
        <w:tc>
          <w:tcPr>
            <w:tcW w:w="2222" w:type="dxa"/>
            <w:tcBorders>
              <w:tl2br w:val="nil"/>
              <w:tr2bl w:val="nil"/>
            </w:tcBorders>
            <w:vAlign w:val="center"/>
          </w:tcPr>
          <w:p w14:paraId="46A24D9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13911304</w:t>
            </w:r>
          </w:p>
        </w:tc>
        <w:tc>
          <w:tcPr>
            <w:tcW w:w="2403" w:type="dxa"/>
            <w:tcBorders>
              <w:tl2br w:val="nil"/>
              <w:tr2bl w:val="nil"/>
            </w:tcBorders>
            <w:vAlign w:val="center"/>
          </w:tcPr>
          <w:p w14:paraId="443BC81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435203</w:t>
            </w:r>
          </w:p>
        </w:tc>
      </w:tr>
      <w:tr w14:paraId="4F937617">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285067E8">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2326582</w:t>
            </w:r>
          </w:p>
        </w:tc>
        <w:tc>
          <w:tcPr>
            <w:tcW w:w="2407" w:type="dxa"/>
            <w:tcBorders>
              <w:tl2br w:val="nil"/>
              <w:tr2bl w:val="nil"/>
            </w:tcBorders>
            <w:vAlign w:val="center"/>
          </w:tcPr>
          <w:p w14:paraId="3A51C9A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706323</w:t>
            </w:r>
          </w:p>
        </w:tc>
        <w:tc>
          <w:tcPr>
            <w:tcW w:w="2222" w:type="dxa"/>
            <w:tcBorders>
              <w:tl2br w:val="nil"/>
              <w:tr2bl w:val="nil"/>
            </w:tcBorders>
            <w:vAlign w:val="center"/>
          </w:tcPr>
          <w:p w14:paraId="30E7F92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3312617</w:t>
            </w:r>
          </w:p>
        </w:tc>
        <w:tc>
          <w:tcPr>
            <w:tcW w:w="2403" w:type="dxa"/>
            <w:tcBorders>
              <w:tl2br w:val="nil"/>
              <w:tr2bl w:val="nil"/>
            </w:tcBorders>
            <w:vAlign w:val="center"/>
          </w:tcPr>
          <w:p w14:paraId="479BA87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252454</w:t>
            </w:r>
          </w:p>
        </w:tc>
      </w:tr>
      <w:tr w14:paraId="08D20E58">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337ED58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693137</w:t>
            </w:r>
          </w:p>
        </w:tc>
        <w:tc>
          <w:tcPr>
            <w:tcW w:w="2407" w:type="dxa"/>
            <w:tcBorders>
              <w:tl2br w:val="nil"/>
              <w:tr2bl w:val="nil"/>
            </w:tcBorders>
            <w:vAlign w:val="center"/>
          </w:tcPr>
          <w:p w14:paraId="0CB0DAE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580648</w:t>
            </w:r>
          </w:p>
        </w:tc>
        <w:tc>
          <w:tcPr>
            <w:tcW w:w="2222" w:type="dxa"/>
            <w:tcBorders>
              <w:tl2br w:val="nil"/>
              <w:tr2bl w:val="nil"/>
            </w:tcBorders>
            <w:vAlign w:val="center"/>
          </w:tcPr>
          <w:p w14:paraId="71C3BA8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5711404</w:t>
            </w:r>
          </w:p>
        </w:tc>
        <w:tc>
          <w:tcPr>
            <w:tcW w:w="2403" w:type="dxa"/>
            <w:tcBorders>
              <w:tl2br w:val="nil"/>
              <w:tr2bl w:val="nil"/>
            </w:tcBorders>
            <w:vAlign w:val="center"/>
          </w:tcPr>
          <w:p w14:paraId="531B238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94668</w:t>
            </w:r>
          </w:p>
        </w:tc>
      </w:tr>
      <w:tr w14:paraId="1A41C2A0">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3554E168">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129075</w:t>
            </w:r>
          </w:p>
        </w:tc>
        <w:tc>
          <w:tcPr>
            <w:tcW w:w="2407" w:type="dxa"/>
            <w:tcBorders>
              <w:tl2br w:val="nil"/>
              <w:tr2bl w:val="nil"/>
            </w:tcBorders>
            <w:vAlign w:val="center"/>
          </w:tcPr>
          <w:p w14:paraId="3CEC551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119400</w:t>
            </w:r>
          </w:p>
        </w:tc>
        <w:tc>
          <w:tcPr>
            <w:tcW w:w="2222" w:type="dxa"/>
            <w:tcBorders>
              <w:tl2br w:val="nil"/>
              <w:tr2bl w:val="nil"/>
            </w:tcBorders>
            <w:vAlign w:val="center"/>
          </w:tcPr>
          <w:p w14:paraId="2B635F6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64440</w:t>
            </w:r>
          </w:p>
        </w:tc>
        <w:tc>
          <w:tcPr>
            <w:tcW w:w="2403" w:type="dxa"/>
            <w:tcBorders>
              <w:tl2br w:val="nil"/>
              <w:tr2bl w:val="nil"/>
            </w:tcBorders>
            <w:vAlign w:val="center"/>
          </w:tcPr>
          <w:p w14:paraId="67691EFA">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191</w:t>
            </w:r>
          </w:p>
        </w:tc>
      </w:tr>
      <w:tr w14:paraId="14C075DF">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69FC5FE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184232</w:t>
            </w:r>
          </w:p>
        </w:tc>
        <w:tc>
          <w:tcPr>
            <w:tcW w:w="2407" w:type="dxa"/>
            <w:tcBorders>
              <w:tl2br w:val="nil"/>
              <w:tr2bl w:val="nil"/>
            </w:tcBorders>
            <w:vAlign w:val="center"/>
          </w:tcPr>
          <w:p w14:paraId="74A97B8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77200</w:t>
            </w:r>
          </w:p>
        </w:tc>
        <w:tc>
          <w:tcPr>
            <w:tcW w:w="2222" w:type="dxa"/>
            <w:tcBorders>
              <w:tl2br w:val="nil"/>
              <w:tr2bl w:val="nil"/>
            </w:tcBorders>
            <w:vAlign w:val="center"/>
          </w:tcPr>
          <w:p w14:paraId="3A1BA66F">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634844</w:t>
            </w:r>
          </w:p>
        </w:tc>
        <w:tc>
          <w:tcPr>
            <w:tcW w:w="2403" w:type="dxa"/>
            <w:tcBorders>
              <w:tl2br w:val="nil"/>
              <w:tr2bl w:val="nil"/>
            </w:tcBorders>
            <w:vAlign w:val="center"/>
          </w:tcPr>
          <w:p w14:paraId="5C2544F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8805</w:t>
            </w:r>
          </w:p>
        </w:tc>
      </w:tr>
      <w:tr w14:paraId="0954BA67">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4C24612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439443</w:t>
            </w:r>
          </w:p>
        </w:tc>
        <w:tc>
          <w:tcPr>
            <w:tcW w:w="2407" w:type="dxa"/>
            <w:tcBorders>
              <w:tl2br w:val="nil"/>
              <w:tr2bl w:val="nil"/>
            </w:tcBorders>
            <w:vAlign w:val="center"/>
          </w:tcPr>
          <w:p w14:paraId="46629F1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337787</w:t>
            </w:r>
          </w:p>
        </w:tc>
        <w:tc>
          <w:tcPr>
            <w:tcW w:w="2222" w:type="dxa"/>
            <w:tcBorders>
              <w:tl2br w:val="nil"/>
              <w:tr2bl w:val="nil"/>
            </w:tcBorders>
            <w:vAlign w:val="center"/>
          </w:tcPr>
          <w:p w14:paraId="3D111C3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1690738</w:t>
            </w:r>
          </w:p>
        </w:tc>
        <w:tc>
          <w:tcPr>
            <w:tcW w:w="2403" w:type="dxa"/>
            <w:tcBorders>
              <w:tl2br w:val="nil"/>
              <w:tr2bl w:val="nil"/>
            </w:tcBorders>
            <w:vAlign w:val="center"/>
          </w:tcPr>
          <w:p w14:paraId="6B7B7B0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19795</w:t>
            </w:r>
          </w:p>
        </w:tc>
      </w:tr>
      <w:tr w14:paraId="6F7D16E0">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618271D1">
            <w:pPr>
              <w:widowControl/>
              <w:jc w:val="center"/>
              <w:textAlignment w:val="center"/>
              <w:rPr>
                <w:rFonts w:hint="eastAsia" w:asciiTheme="minorEastAsia" w:hAnsiTheme="minorEastAsia" w:cstheme="minorEastAsia"/>
                <w:kern w:val="0"/>
                <w:szCs w:val="21"/>
                <w:lang w:bidi="ar"/>
              </w:rPr>
            </w:pPr>
          </w:p>
        </w:tc>
        <w:tc>
          <w:tcPr>
            <w:tcW w:w="2407" w:type="dxa"/>
            <w:tcBorders>
              <w:tl2br w:val="nil"/>
              <w:tr2bl w:val="nil"/>
            </w:tcBorders>
            <w:vAlign w:val="center"/>
          </w:tcPr>
          <w:p w14:paraId="1BF65ED5">
            <w:pPr>
              <w:widowControl/>
              <w:jc w:val="center"/>
              <w:textAlignment w:val="center"/>
              <w:rPr>
                <w:rFonts w:hint="eastAsia" w:asciiTheme="minorEastAsia" w:hAnsiTheme="minorEastAsia" w:cstheme="minorEastAsia"/>
                <w:kern w:val="0"/>
                <w:szCs w:val="21"/>
                <w:lang w:bidi="ar"/>
              </w:rPr>
            </w:pPr>
          </w:p>
        </w:tc>
        <w:tc>
          <w:tcPr>
            <w:tcW w:w="2222" w:type="dxa"/>
            <w:tcBorders>
              <w:tl2br w:val="nil"/>
              <w:tr2bl w:val="nil"/>
            </w:tcBorders>
            <w:vAlign w:val="center"/>
          </w:tcPr>
          <w:p w14:paraId="5D34BF78">
            <w:pPr>
              <w:widowControl/>
              <w:jc w:val="center"/>
              <w:textAlignment w:val="center"/>
              <w:rPr>
                <w:rFonts w:hint="eastAsia" w:asciiTheme="minorEastAsia" w:hAnsiTheme="minorEastAsia" w:cstheme="minorEastAsia"/>
                <w:kern w:val="0"/>
                <w:szCs w:val="21"/>
                <w:lang w:bidi="ar"/>
              </w:rPr>
            </w:pPr>
          </w:p>
        </w:tc>
        <w:tc>
          <w:tcPr>
            <w:tcW w:w="2403" w:type="dxa"/>
            <w:tcBorders>
              <w:tl2br w:val="nil"/>
              <w:tr2bl w:val="nil"/>
            </w:tcBorders>
            <w:vAlign w:val="center"/>
          </w:tcPr>
          <w:p w14:paraId="5B881D24">
            <w:pPr>
              <w:widowControl/>
              <w:jc w:val="center"/>
              <w:textAlignment w:val="center"/>
              <w:rPr>
                <w:rFonts w:hint="eastAsia" w:asciiTheme="minorEastAsia" w:hAnsiTheme="minorEastAsia" w:cstheme="minorEastAsia"/>
                <w:kern w:val="0"/>
                <w:szCs w:val="21"/>
                <w:lang w:bidi="ar"/>
              </w:rPr>
            </w:pPr>
          </w:p>
        </w:tc>
      </w:tr>
      <w:tr w14:paraId="0E165EBB">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553352D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395824</w:t>
            </w:r>
          </w:p>
        </w:tc>
        <w:tc>
          <w:tcPr>
            <w:tcW w:w="2407" w:type="dxa"/>
            <w:tcBorders>
              <w:tl2br w:val="nil"/>
              <w:tr2bl w:val="nil"/>
            </w:tcBorders>
            <w:vAlign w:val="center"/>
          </w:tcPr>
          <w:p w14:paraId="2B70659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435917</w:t>
            </w:r>
          </w:p>
        </w:tc>
        <w:tc>
          <w:tcPr>
            <w:tcW w:w="2222" w:type="dxa"/>
            <w:tcBorders>
              <w:tl2br w:val="nil"/>
              <w:tr2bl w:val="nil"/>
            </w:tcBorders>
            <w:vAlign w:val="center"/>
          </w:tcPr>
          <w:p w14:paraId="47DB202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2448903</w:t>
            </w:r>
          </w:p>
        </w:tc>
        <w:tc>
          <w:tcPr>
            <w:tcW w:w="2403" w:type="dxa"/>
            <w:tcBorders>
              <w:tl2br w:val="nil"/>
              <w:tr2bl w:val="nil"/>
            </w:tcBorders>
            <w:vAlign w:val="center"/>
          </w:tcPr>
          <w:p w14:paraId="10707DB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59309</w:t>
            </w:r>
          </w:p>
        </w:tc>
      </w:tr>
      <w:tr w14:paraId="3B28A6FF">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0D2C4E5C">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10294</w:t>
            </w:r>
          </w:p>
        </w:tc>
        <w:tc>
          <w:tcPr>
            <w:tcW w:w="2407" w:type="dxa"/>
            <w:tcBorders>
              <w:tl2br w:val="nil"/>
              <w:tr2bl w:val="nil"/>
            </w:tcBorders>
            <w:vAlign w:val="center"/>
          </w:tcPr>
          <w:p w14:paraId="2CC5C26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7846</w:t>
            </w:r>
          </w:p>
        </w:tc>
        <w:tc>
          <w:tcPr>
            <w:tcW w:w="2222" w:type="dxa"/>
            <w:tcBorders>
              <w:tl2br w:val="nil"/>
              <w:tr2bl w:val="nil"/>
            </w:tcBorders>
            <w:vAlign w:val="center"/>
          </w:tcPr>
          <w:p w14:paraId="081B25B1">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48358</w:t>
            </w:r>
          </w:p>
        </w:tc>
        <w:tc>
          <w:tcPr>
            <w:tcW w:w="2403" w:type="dxa"/>
            <w:tcBorders>
              <w:tl2br w:val="nil"/>
              <w:tr2bl w:val="nil"/>
            </w:tcBorders>
            <w:vAlign w:val="center"/>
          </w:tcPr>
          <w:p w14:paraId="383F9A2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-19</w:t>
            </w:r>
          </w:p>
        </w:tc>
      </w:tr>
      <w:tr w14:paraId="675D9B46">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0821AB5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153123</w:t>
            </w:r>
          </w:p>
        </w:tc>
        <w:tc>
          <w:tcPr>
            <w:tcW w:w="2407" w:type="dxa"/>
            <w:tcBorders>
              <w:tl2br w:val="nil"/>
              <w:tr2bl w:val="nil"/>
            </w:tcBorders>
            <w:vAlign w:val="center"/>
          </w:tcPr>
          <w:p w14:paraId="3A2F85A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140077</w:t>
            </w:r>
          </w:p>
        </w:tc>
        <w:tc>
          <w:tcPr>
            <w:tcW w:w="2222" w:type="dxa"/>
            <w:tcBorders>
              <w:tl2br w:val="nil"/>
              <w:tr2bl w:val="nil"/>
            </w:tcBorders>
            <w:vAlign w:val="center"/>
          </w:tcPr>
          <w:p w14:paraId="42415D5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368379</w:t>
            </w:r>
          </w:p>
        </w:tc>
        <w:tc>
          <w:tcPr>
            <w:tcW w:w="2403" w:type="dxa"/>
            <w:tcBorders>
              <w:tl2br w:val="nil"/>
              <w:tr2bl w:val="nil"/>
            </w:tcBorders>
            <w:vAlign w:val="center"/>
          </w:tcPr>
          <w:p w14:paraId="3FF703ED">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1424</w:t>
            </w:r>
          </w:p>
        </w:tc>
      </w:tr>
      <w:tr w14:paraId="0DE10F1F">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0375DDD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57745</w:t>
            </w:r>
          </w:p>
        </w:tc>
        <w:tc>
          <w:tcPr>
            <w:tcW w:w="2407" w:type="dxa"/>
            <w:tcBorders>
              <w:tl2br w:val="nil"/>
              <w:tr2bl w:val="nil"/>
            </w:tcBorders>
            <w:vAlign w:val="center"/>
          </w:tcPr>
          <w:p w14:paraId="2E9BBD8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60077</w:t>
            </w:r>
          </w:p>
        </w:tc>
        <w:tc>
          <w:tcPr>
            <w:tcW w:w="2222" w:type="dxa"/>
            <w:tcBorders>
              <w:tl2br w:val="nil"/>
              <w:tr2bl w:val="nil"/>
            </w:tcBorders>
            <w:vAlign w:val="center"/>
          </w:tcPr>
          <w:p w14:paraId="4EE1FA6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134026</w:t>
            </w:r>
          </w:p>
        </w:tc>
        <w:tc>
          <w:tcPr>
            <w:tcW w:w="2403" w:type="dxa"/>
            <w:tcBorders>
              <w:tl2br w:val="nil"/>
              <w:tr2bl w:val="nil"/>
            </w:tcBorders>
            <w:vAlign w:val="center"/>
          </w:tcPr>
          <w:p w14:paraId="57DFA724">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-94</w:t>
            </w:r>
          </w:p>
        </w:tc>
      </w:tr>
      <w:tr w14:paraId="0F01E0C1">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561EA9B8">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70340</w:t>
            </w:r>
          </w:p>
        </w:tc>
        <w:tc>
          <w:tcPr>
            <w:tcW w:w="2407" w:type="dxa"/>
            <w:tcBorders>
              <w:tl2br w:val="nil"/>
              <w:tr2bl w:val="nil"/>
            </w:tcBorders>
            <w:vAlign w:val="center"/>
          </w:tcPr>
          <w:p w14:paraId="43FA1BD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60000</w:t>
            </w:r>
          </w:p>
        </w:tc>
        <w:tc>
          <w:tcPr>
            <w:tcW w:w="2222" w:type="dxa"/>
            <w:tcBorders>
              <w:tl2br w:val="nil"/>
              <w:tr2bl w:val="nil"/>
            </w:tcBorders>
            <w:vAlign w:val="center"/>
          </w:tcPr>
          <w:p w14:paraId="788439F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161662</w:t>
            </w:r>
          </w:p>
        </w:tc>
        <w:tc>
          <w:tcPr>
            <w:tcW w:w="2403" w:type="dxa"/>
            <w:tcBorders>
              <w:tl2br w:val="nil"/>
              <w:tr2bl w:val="nil"/>
            </w:tcBorders>
            <w:vAlign w:val="center"/>
          </w:tcPr>
          <w:p w14:paraId="169788E0">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723</w:t>
            </w:r>
          </w:p>
        </w:tc>
      </w:tr>
      <w:tr w14:paraId="38942D9D">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4329CF7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279741</w:t>
            </w:r>
          </w:p>
        </w:tc>
        <w:tc>
          <w:tcPr>
            <w:tcW w:w="2407" w:type="dxa"/>
            <w:tcBorders>
              <w:tl2br w:val="nil"/>
              <w:tr2bl w:val="nil"/>
            </w:tcBorders>
            <w:vAlign w:val="center"/>
          </w:tcPr>
          <w:p w14:paraId="50D0816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100050</w:t>
            </w:r>
          </w:p>
        </w:tc>
        <w:tc>
          <w:tcPr>
            <w:tcW w:w="2222" w:type="dxa"/>
            <w:tcBorders>
              <w:tl2br w:val="nil"/>
              <w:tr2bl w:val="nil"/>
            </w:tcBorders>
            <w:vAlign w:val="center"/>
          </w:tcPr>
          <w:p w14:paraId="34FFC64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286171</w:t>
            </w:r>
          </w:p>
        </w:tc>
        <w:tc>
          <w:tcPr>
            <w:tcW w:w="2403" w:type="dxa"/>
            <w:tcBorders>
              <w:tl2br w:val="nil"/>
              <w:tr2bl w:val="nil"/>
            </w:tcBorders>
            <w:vAlign w:val="center"/>
          </w:tcPr>
          <w:p w14:paraId="3843AB9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135642</w:t>
            </w:r>
          </w:p>
        </w:tc>
      </w:tr>
      <w:tr w14:paraId="33038511">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603C18A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5494</w:t>
            </w:r>
          </w:p>
        </w:tc>
        <w:tc>
          <w:tcPr>
            <w:tcW w:w="2407" w:type="dxa"/>
            <w:tcBorders>
              <w:tl2br w:val="nil"/>
              <w:tr2bl w:val="nil"/>
            </w:tcBorders>
            <w:vAlign w:val="center"/>
          </w:tcPr>
          <w:p w14:paraId="176C9531">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50</w:t>
            </w:r>
          </w:p>
        </w:tc>
        <w:tc>
          <w:tcPr>
            <w:tcW w:w="2222" w:type="dxa"/>
            <w:tcBorders>
              <w:tl2br w:val="nil"/>
              <w:tr2bl w:val="nil"/>
            </w:tcBorders>
            <w:vAlign w:val="center"/>
          </w:tcPr>
          <w:p w14:paraId="32F0D099">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38172</w:t>
            </w:r>
          </w:p>
        </w:tc>
        <w:tc>
          <w:tcPr>
            <w:tcW w:w="2403" w:type="dxa"/>
            <w:tcBorders>
              <w:tl2br w:val="nil"/>
              <w:tr2bl w:val="nil"/>
            </w:tcBorders>
            <w:vAlign w:val="center"/>
          </w:tcPr>
          <w:p w14:paraId="54140F4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1000</w:t>
            </w:r>
          </w:p>
        </w:tc>
      </w:tr>
      <w:tr w14:paraId="3EFF7F4E">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41560EF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274247</w:t>
            </w:r>
          </w:p>
        </w:tc>
        <w:tc>
          <w:tcPr>
            <w:tcW w:w="2407" w:type="dxa"/>
            <w:tcBorders>
              <w:tl2br w:val="nil"/>
              <w:tr2bl w:val="nil"/>
            </w:tcBorders>
            <w:vAlign w:val="center"/>
          </w:tcPr>
          <w:p w14:paraId="6E3EA30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100000</w:t>
            </w:r>
          </w:p>
        </w:tc>
        <w:tc>
          <w:tcPr>
            <w:tcW w:w="2222" w:type="dxa"/>
            <w:tcBorders>
              <w:tl2br w:val="nil"/>
              <w:tr2bl w:val="nil"/>
            </w:tcBorders>
            <w:vAlign w:val="center"/>
          </w:tcPr>
          <w:p w14:paraId="12FBA5BD">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247999</w:t>
            </w:r>
          </w:p>
        </w:tc>
        <w:tc>
          <w:tcPr>
            <w:tcW w:w="2403" w:type="dxa"/>
            <w:tcBorders>
              <w:tl2br w:val="nil"/>
              <w:tr2bl w:val="nil"/>
            </w:tcBorders>
            <w:vAlign w:val="center"/>
          </w:tcPr>
          <w:p w14:paraId="5B1FFCAA">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134642</w:t>
            </w:r>
          </w:p>
        </w:tc>
      </w:tr>
      <w:tr w14:paraId="11721F68">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2F3C07ED">
            <w:pPr>
              <w:widowControl/>
              <w:jc w:val="center"/>
              <w:textAlignment w:val="center"/>
              <w:rPr>
                <w:rFonts w:hint="eastAsia" w:asciiTheme="minorEastAsia" w:hAnsiTheme="minorEastAsia" w:cstheme="minorEastAsia"/>
                <w:kern w:val="0"/>
                <w:szCs w:val="21"/>
                <w:lang w:bidi="ar"/>
              </w:rPr>
            </w:pPr>
          </w:p>
        </w:tc>
        <w:tc>
          <w:tcPr>
            <w:tcW w:w="2407" w:type="dxa"/>
            <w:tcBorders>
              <w:tl2br w:val="nil"/>
              <w:tr2bl w:val="nil"/>
            </w:tcBorders>
            <w:vAlign w:val="center"/>
          </w:tcPr>
          <w:p w14:paraId="5F01E351">
            <w:pPr>
              <w:widowControl/>
              <w:jc w:val="center"/>
              <w:textAlignment w:val="center"/>
              <w:rPr>
                <w:rFonts w:hint="eastAsia" w:asciiTheme="minorEastAsia" w:hAnsiTheme="minorEastAsia" w:cstheme="minorEastAsia"/>
                <w:kern w:val="0"/>
                <w:szCs w:val="21"/>
                <w:lang w:bidi="ar"/>
              </w:rPr>
            </w:pPr>
          </w:p>
        </w:tc>
        <w:tc>
          <w:tcPr>
            <w:tcW w:w="2222" w:type="dxa"/>
            <w:tcBorders>
              <w:tl2br w:val="nil"/>
              <w:tr2bl w:val="nil"/>
            </w:tcBorders>
            <w:vAlign w:val="center"/>
          </w:tcPr>
          <w:p w14:paraId="13BE430A">
            <w:pPr>
              <w:widowControl/>
              <w:jc w:val="center"/>
              <w:textAlignment w:val="center"/>
              <w:rPr>
                <w:rFonts w:hint="eastAsia" w:asciiTheme="minorEastAsia" w:hAnsiTheme="minorEastAsia" w:cstheme="minorEastAsia"/>
                <w:kern w:val="0"/>
                <w:szCs w:val="21"/>
                <w:lang w:bidi="ar"/>
              </w:rPr>
            </w:pPr>
          </w:p>
        </w:tc>
        <w:tc>
          <w:tcPr>
            <w:tcW w:w="2403" w:type="dxa"/>
            <w:tcBorders>
              <w:tl2br w:val="nil"/>
              <w:tr2bl w:val="nil"/>
            </w:tcBorders>
            <w:vAlign w:val="center"/>
          </w:tcPr>
          <w:p w14:paraId="2152619E">
            <w:pPr>
              <w:widowControl/>
              <w:jc w:val="center"/>
              <w:textAlignment w:val="center"/>
              <w:rPr>
                <w:rFonts w:hint="eastAsia" w:asciiTheme="minorEastAsia" w:hAnsiTheme="minorEastAsia" w:cstheme="minorEastAsia"/>
                <w:kern w:val="0"/>
                <w:szCs w:val="21"/>
                <w:lang w:bidi="ar"/>
              </w:rPr>
            </w:pPr>
          </w:p>
        </w:tc>
      </w:tr>
      <w:tr w14:paraId="7E2DB25B">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55F971E2">
            <w:pPr>
              <w:widowControl/>
              <w:jc w:val="center"/>
              <w:textAlignment w:val="center"/>
              <w:rPr>
                <w:rFonts w:hint="eastAsia" w:asciiTheme="minorEastAsia" w:hAnsiTheme="minorEastAsia" w:cstheme="minorEastAsia"/>
                <w:kern w:val="0"/>
                <w:szCs w:val="21"/>
                <w:lang w:bidi="ar"/>
              </w:rPr>
            </w:pPr>
          </w:p>
        </w:tc>
        <w:tc>
          <w:tcPr>
            <w:tcW w:w="2407" w:type="dxa"/>
            <w:tcBorders>
              <w:tl2br w:val="nil"/>
              <w:tr2bl w:val="nil"/>
            </w:tcBorders>
            <w:vAlign w:val="center"/>
          </w:tcPr>
          <w:p w14:paraId="6AE29D35">
            <w:pPr>
              <w:widowControl/>
              <w:jc w:val="center"/>
              <w:textAlignment w:val="center"/>
              <w:rPr>
                <w:rFonts w:hint="eastAsia" w:asciiTheme="minorEastAsia" w:hAnsiTheme="minorEastAsia" w:cstheme="minorEastAsia"/>
                <w:kern w:val="0"/>
                <w:szCs w:val="21"/>
                <w:lang w:bidi="ar"/>
              </w:rPr>
            </w:pPr>
          </w:p>
        </w:tc>
        <w:tc>
          <w:tcPr>
            <w:tcW w:w="2222" w:type="dxa"/>
            <w:tcBorders>
              <w:tl2br w:val="nil"/>
              <w:tr2bl w:val="nil"/>
            </w:tcBorders>
            <w:vAlign w:val="center"/>
          </w:tcPr>
          <w:p w14:paraId="2CA72DDA">
            <w:pPr>
              <w:widowControl/>
              <w:jc w:val="center"/>
              <w:textAlignment w:val="center"/>
              <w:rPr>
                <w:rFonts w:hint="eastAsia" w:asciiTheme="minorEastAsia" w:hAnsiTheme="minorEastAsia" w:cstheme="minorEastAsia"/>
                <w:kern w:val="0"/>
                <w:szCs w:val="21"/>
                <w:lang w:bidi="ar"/>
              </w:rPr>
            </w:pPr>
          </w:p>
        </w:tc>
        <w:tc>
          <w:tcPr>
            <w:tcW w:w="2403" w:type="dxa"/>
            <w:tcBorders>
              <w:tl2br w:val="nil"/>
              <w:tr2bl w:val="nil"/>
            </w:tcBorders>
            <w:vAlign w:val="center"/>
          </w:tcPr>
          <w:p w14:paraId="38133704">
            <w:pPr>
              <w:widowControl/>
              <w:jc w:val="center"/>
              <w:textAlignment w:val="center"/>
              <w:rPr>
                <w:rFonts w:hint="eastAsia" w:asciiTheme="minorEastAsia" w:hAnsiTheme="minorEastAsia" w:cstheme="minorEastAsia"/>
                <w:kern w:val="0"/>
                <w:szCs w:val="21"/>
                <w:lang w:bidi="ar"/>
              </w:rPr>
            </w:pPr>
          </w:p>
        </w:tc>
      </w:tr>
      <w:tr w14:paraId="061E83A1">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38CC2FA1">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2499492</w:t>
            </w:r>
          </w:p>
        </w:tc>
        <w:tc>
          <w:tcPr>
            <w:tcW w:w="2407" w:type="dxa"/>
            <w:tcBorders>
              <w:tl2br w:val="nil"/>
              <w:tr2bl w:val="nil"/>
            </w:tcBorders>
            <w:vAlign w:val="center"/>
          </w:tcPr>
          <w:p w14:paraId="0C4003E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1635826</w:t>
            </w:r>
          </w:p>
        </w:tc>
        <w:tc>
          <w:tcPr>
            <w:tcW w:w="2222" w:type="dxa"/>
            <w:tcBorders>
              <w:tl2br w:val="nil"/>
              <w:tr2bl w:val="nil"/>
            </w:tcBorders>
            <w:vAlign w:val="center"/>
          </w:tcPr>
          <w:p w14:paraId="5289FA91">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10336394</w:t>
            </w:r>
          </w:p>
        </w:tc>
        <w:tc>
          <w:tcPr>
            <w:tcW w:w="2403" w:type="dxa"/>
            <w:tcBorders>
              <w:tl2br w:val="nil"/>
              <w:tr2bl w:val="nil"/>
            </w:tcBorders>
            <w:vAlign w:val="center"/>
          </w:tcPr>
          <w:p w14:paraId="2A4ECB4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83266</w:t>
            </w:r>
          </w:p>
        </w:tc>
      </w:tr>
      <w:tr w14:paraId="09125221">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500F660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3573622</w:t>
            </w:r>
          </w:p>
        </w:tc>
        <w:tc>
          <w:tcPr>
            <w:tcW w:w="2407" w:type="dxa"/>
            <w:tcBorders>
              <w:tl2br w:val="nil"/>
              <w:tr2bl w:val="nil"/>
            </w:tcBorders>
            <w:vAlign w:val="center"/>
          </w:tcPr>
          <w:p w14:paraId="652969E8">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1729277</w:t>
            </w:r>
          </w:p>
        </w:tc>
        <w:tc>
          <w:tcPr>
            <w:tcW w:w="2222" w:type="dxa"/>
            <w:tcBorders>
              <w:tl2br w:val="nil"/>
              <w:tr2bl w:val="nil"/>
            </w:tcBorders>
            <w:vAlign w:val="center"/>
          </w:tcPr>
          <w:p w14:paraId="2236C0C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7962479</w:t>
            </w:r>
          </w:p>
        </w:tc>
        <w:tc>
          <w:tcPr>
            <w:tcW w:w="2403" w:type="dxa"/>
            <w:tcBorders>
              <w:tl2br w:val="nil"/>
              <w:tr2bl w:val="nil"/>
            </w:tcBorders>
            <w:vAlign w:val="center"/>
          </w:tcPr>
          <w:p w14:paraId="798E74DE">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525243</w:t>
            </w:r>
          </w:p>
        </w:tc>
      </w:tr>
      <w:tr w14:paraId="5DFD2710">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251C3068">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2407" w:type="dxa"/>
            <w:tcBorders>
              <w:tl2br w:val="nil"/>
              <w:tr2bl w:val="nil"/>
            </w:tcBorders>
            <w:vAlign w:val="center"/>
          </w:tcPr>
          <w:p w14:paraId="2762150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2222" w:type="dxa"/>
            <w:tcBorders>
              <w:tl2br w:val="nil"/>
              <w:tr2bl w:val="nil"/>
            </w:tcBorders>
            <w:vAlign w:val="center"/>
          </w:tcPr>
          <w:p w14:paraId="3B046FA5">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2403" w:type="dxa"/>
            <w:tcBorders>
              <w:tl2br w:val="nil"/>
              <w:tr2bl w:val="nil"/>
            </w:tcBorders>
            <w:vAlign w:val="center"/>
          </w:tcPr>
          <w:p w14:paraId="7E28456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r>
      <w:tr w14:paraId="003A0473">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76E7ED0B">
            <w:pPr>
              <w:widowControl/>
              <w:jc w:val="center"/>
              <w:textAlignment w:val="center"/>
              <w:rPr>
                <w:rFonts w:hint="eastAsia" w:asciiTheme="minorEastAsia" w:hAnsiTheme="minorEastAsia" w:cstheme="minorEastAsia"/>
                <w:kern w:val="0"/>
                <w:szCs w:val="21"/>
                <w:lang w:bidi="ar"/>
              </w:rPr>
            </w:pPr>
          </w:p>
        </w:tc>
        <w:tc>
          <w:tcPr>
            <w:tcW w:w="2407" w:type="dxa"/>
            <w:tcBorders>
              <w:tl2br w:val="nil"/>
              <w:tr2bl w:val="nil"/>
            </w:tcBorders>
            <w:vAlign w:val="center"/>
          </w:tcPr>
          <w:p w14:paraId="300CEB1D">
            <w:pPr>
              <w:widowControl/>
              <w:jc w:val="center"/>
              <w:textAlignment w:val="center"/>
              <w:rPr>
                <w:rFonts w:hint="eastAsia" w:asciiTheme="minorEastAsia" w:hAnsiTheme="minorEastAsia" w:cstheme="minorEastAsia"/>
                <w:kern w:val="0"/>
                <w:szCs w:val="21"/>
                <w:lang w:bidi="ar"/>
              </w:rPr>
            </w:pPr>
          </w:p>
        </w:tc>
        <w:tc>
          <w:tcPr>
            <w:tcW w:w="2222" w:type="dxa"/>
            <w:tcBorders>
              <w:tl2br w:val="nil"/>
              <w:tr2bl w:val="nil"/>
            </w:tcBorders>
            <w:vAlign w:val="center"/>
          </w:tcPr>
          <w:p w14:paraId="2E612CCB">
            <w:pPr>
              <w:widowControl/>
              <w:jc w:val="center"/>
              <w:textAlignment w:val="center"/>
              <w:rPr>
                <w:rFonts w:hint="eastAsia" w:asciiTheme="minorEastAsia" w:hAnsiTheme="minorEastAsia" w:cstheme="minorEastAsia"/>
                <w:kern w:val="0"/>
                <w:szCs w:val="21"/>
                <w:lang w:bidi="ar"/>
              </w:rPr>
            </w:pPr>
          </w:p>
        </w:tc>
        <w:tc>
          <w:tcPr>
            <w:tcW w:w="2403" w:type="dxa"/>
            <w:tcBorders>
              <w:tl2br w:val="nil"/>
              <w:tr2bl w:val="nil"/>
            </w:tcBorders>
            <w:vAlign w:val="center"/>
          </w:tcPr>
          <w:p w14:paraId="1D57821F">
            <w:pPr>
              <w:widowControl/>
              <w:jc w:val="center"/>
              <w:textAlignment w:val="center"/>
              <w:rPr>
                <w:rFonts w:hint="eastAsia" w:asciiTheme="minorEastAsia" w:hAnsiTheme="minorEastAsia" w:cstheme="minorEastAsia"/>
                <w:kern w:val="0"/>
                <w:szCs w:val="21"/>
                <w:lang w:bidi="ar"/>
              </w:rPr>
            </w:pPr>
          </w:p>
        </w:tc>
      </w:tr>
      <w:tr w14:paraId="4C8FC24D">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2704C0C7">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3413897</w:t>
            </w:r>
          </w:p>
        </w:tc>
        <w:tc>
          <w:tcPr>
            <w:tcW w:w="2407" w:type="dxa"/>
            <w:tcBorders>
              <w:tl2br w:val="nil"/>
              <w:tr2bl w:val="nil"/>
            </w:tcBorders>
            <w:vAlign w:val="center"/>
          </w:tcPr>
          <w:p w14:paraId="57F861A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1591582</w:t>
            </w:r>
          </w:p>
        </w:tc>
        <w:tc>
          <w:tcPr>
            <w:tcW w:w="2222" w:type="dxa"/>
            <w:tcBorders>
              <w:tl2br w:val="nil"/>
              <w:tr2bl w:val="nil"/>
            </w:tcBorders>
            <w:vAlign w:val="center"/>
          </w:tcPr>
          <w:p w14:paraId="3ADD691F">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7546753</w:t>
            </w:r>
          </w:p>
        </w:tc>
        <w:tc>
          <w:tcPr>
            <w:tcW w:w="2403" w:type="dxa"/>
            <w:tcBorders>
              <w:tl2br w:val="nil"/>
              <w:tr2bl w:val="nil"/>
            </w:tcBorders>
            <w:vAlign w:val="center"/>
          </w:tcPr>
          <w:p w14:paraId="13158AD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511326</w:t>
            </w:r>
          </w:p>
        </w:tc>
      </w:tr>
      <w:tr w14:paraId="18D92E5D">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21DFD0A8">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2407" w:type="dxa"/>
            <w:tcBorders>
              <w:tl2br w:val="nil"/>
              <w:tr2bl w:val="nil"/>
            </w:tcBorders>
            <w:vAlign w:val="center"/>
          </w:tcPr>
          <w:p w14:paraId="731E8E93">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2222" w:type="dxa"/>
            <w:tcBorders>
              <w:tl2br w:val="nil"/>
              <w:tr2bl w:val="nil"/>
            </w:tcBorders>
            <w:vAlign w:val="center"/>
          </w:tcPr>
          <w:p w14:paraId="3B12FFF8">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c>
          <w:tcPr>
            <w:tcW w:w="2403" w:type="dxa"/>
            <w:tcBorders>
              <w:tl2br w:val="nil"/>
              <w:tr2bl w:val="nil"/>
            </w:tcBorders>
            <w:vAlign w:val="center"/>
          </w:tcPr>
          <w:p w14:paraId="39C9A7F6">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0</w:t>
            </w:r>
          </w:p>
        </w:tc>
      </w:tr>
      <w:tr w14:paraId="65A891F1">
        <w:tblPrEx>
          <w:tblBorders>
            <w:top w:val="single" w:color="000000" w:sz="12" w:space="0"/>
            <w:left w:val="none" w:color="auto" w:sz="0" w:space="0"/>
            <w:bottom w:val="single" w:color="000000" w:sz="12" w:space="0"/>
            <w:right w:val="none" w:color="auto" w:sz="0" w:space="0"/>
            <w:insideH w:val="single" w:color="000000" w:sz="4" w:space="0"/>
            <w:insideV w:val="single" w:color="000000" w:sz="8" w:space="0"/>
          </w:tblBorders>
          <w:tblCellMar>
            <w:top w:w="0" w:type="dxa"/>
            <w:left w:w="108" w:type="dxa"/>
            <w:bottom w:w="0" w:type="dxa"/>
            <w:right w:w="108" w:type="dxa"/>
          </w:tblCellMar>
        </w:tblPrEx>
        <w:trPr>
          <w:trHeight w:val="391" w:hRule="exact"/>
          <w:jc w:val="center"/>
        </w:trPr>
        <w:tc>
          <w:tcPr>
            <w:tcW w:w="2403" w:type="dxa"/>
            <w:tcBorders>
              <w:tl2br w:val="nil"/>
              <w:tr2bl w:val="nil"/>
            </w:tcBorders>
            <w:vAlign w:val="center"/>
          </w:tcPr>
          <w:p w14:paraId="21DF593B">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2659217</w:t>
            </w:r>
          </w:p>
        </w:tc>
        <w:tc>
          <w:tcPr>
            <w:tcW w:w="2407" w:type="dxa"/>
            <w:tcBorders>
              <w:tl2br w:val="nil"/>
              <w:tr2bl w:val="nil"/>
            </w:tcBorders>
            <w:vAlign w:val="center"/>
          </w:tcPr>
          <w:p w14:paraId="7E539A7F">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1773521</w:t>
            </w:r>
          </w:p>
        </w:tc>
        <w:tc>
          <w:tcPr>
            <w:tcW w:w="2222" w:type="dxa"/>
            <w:tcBorders>
              <w:tl2br w:val="nil"/>
              <w:tr2bl w:val="nil"/>
            </w:tcBorders>
            <w:vAlign w:val="center"/>
          </w:tcPr>
          <w:p w14:paraId="31534C98">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10752120</w:t>
            </w:r>
          </w:p>
        </w:tc>
        <w:tc>
          <w:tcPr>
            <w:tcW w:w="2403" w:type="dxa"/>
            <w:tcBorders>
              <w:tl2br w:val="nil"/>
              <w:tr2bl w:val="nil"/>
            </w:tcBorders>
            <w:vAlign w:val="center"/>
          </w:tcPr>
          <w:p w14:paraId="66E7EFE2">
            <w:pPr>
              <w:widowControl/>
              <w:jc w:val="center"/>
              <w:textAlignment w:val="center"/>
              <w:rPr>
                <w:rFonts w:hint="eastAsia" w:asciiTheme="minorEastAsia" w:hAnsiTheme="minorEastAsia" w:cstheme="minorEastAsia"/>
                <w:kern w:val="0"/>
                <w:szCs w:val="21"/>
                <w:lang w:bidi="ar"/>
              </w:rPr>
            </w:pPr>
            <w:r>
              <w:rPr>
                <w:rFonts w:asciiTheme="minorEastAsia" w:hAnsiTheme="minorEastAsia" w:cstheme="minorEastAsia"/>
                <w:kern w:val="0"/>
                <w:szCs w:val="21"/>
                <w:lang w:bidi="ar"/>
              </w:rPr>
              <w:t>97183</w:t>
            </w:r>
          </w:p>
        </w:tc>
      </w:tr>
    </w:tbl>
    <w:p w14:paraId="70D6234C">
      <w:pP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br w:type="page"/>
      </w:r>
    </w:p>
    <w:p w14:paraId="2E9389BF">
      <w:pPr>
        <w:jc w:val="center"/>
        <w:outlineLvl w:val="0"/>
        <w:rPr>
          <w:rFonts w:ascii="方正小标宋简体" w:eastAsia="方正小标宋简体"/>
          <w:sz w:val="36"/>
          <w:szCs w:val="36"/>
        </w:rPr>
      </w:pPr>
      <w:bookmarkStart w:id="118" w:name="_Toc10798"/>
      <w:r>
        <w:rPr>
          <w:rFonts w:hint="eastAsia" w:ascii="方正小标宋简体" w:hAnsi="方正小标宋简体" w:eastAsia="方正小标宋简体" w:cs="方正小标宋简体"/>
          <w:sz w:val="36"/>
          <w:szCs w:val="36"/>
        </w:rPr>
        <w:t>11—3  房地产开发企业</w:t>
      </w:r>
      <w:r>
        <w:rPr>
          <w:rFonts w:ascii="Times New Roman" w:hAnsi="Times New Roman" w:eastAsia="方正小标宋简体" w:cs="Times New Roman"/>
          <w:sz w:val="36"/>
          <w:szCs w:val="36"/>
        </w:rPr>
        <w:t>销售情况</w:t>
      </w:r>
      <w:bookmarkEnd w:id="118"/>
    </w:p>
    <w:p w14:paraId="4AA8E147">
      <w:pPr>
        <w:jc w:val="right"/>
        <w:rPr>
          <w:rFonts w:hint="eastAsia" w:ascii="宋体" w:hAnsi="宋体"/>
        </w:rPr>
      </w:pPr>
      <w:r>
        <w:rPr>
          <w:rFonts w:ascii="宋体" w:hAnsi="宋体"/>
        </w:rPr>
        <w:t>单位：</w:t>
      </w:r>
      <w:r>
        <w:rPr>
          <w:rFonts w:hint="eastAsia" w:ascii="宋体" w:hAnsi="宋体"/>
        </w:rPr>
        <w:t>万平方米、</w:t>
      </w:r>
      <w:r>
        <w:rPr>
          <w:rFonts w:ascii="宋体" w:hAnsi="宋体"/>
        </w:rPr>
        <w:t>千元</w:t>
      </w:r>
    </w:p>
    <w:tbl>
      <w:tblPr>
        <w:tblStyle w:val="7"/>
        <w:tblW w:w="4975"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653"/>
        <w:gridCol w:w="2471"/>
        <w:gridCol w:w="2241"/>
      </w:tblGrid>
      <w:tr w14:paraId="6E06D2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97" w:hRule="atLeast"/>
          <w:jc w:val="center"/>
        </w:trPr>
        <w:tc>
          <w:tcPr>
            <w:tcW w:w="2499" w:type="pct"/>
            <w:tcBorders>
              <w:tl2br w:val="nil"/>
              <w:tr2bl w:val="nil"/>
            </w:tcBorders>
            <w:shd w:val="clear" w:color="auto" w:fill="D7D7D7" w:themeFill="background1" w:themeFillShade="D8"/>
            <w:tcMar>
              <w:top w:w="11" w:type="dxa"/>
              <w:left w:w="28" w:type="dxa"/>
              <w:bottom w:w="11" w:type="dxa"/>
              <w:right w:w="28" w:type="dxa"/>
            </w:tcMar>
            <w:vAlign w:val="center"/>
          </w:tcPr>
          <w:p w14:paraId="74C5CBFC">
            <w:pPr>
              <w:widowControl/>
              <w:spacing w:line="240" w:lineRule="exact"/>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指标名称</w:t>
            </w:r>
          </w:p>
        </w:tc>
        <w:tc>
          <w:tcPr>
            <w:tcW w:w="1311" w:type="pct"/>
            <w:tcBorders>
              <w:tl2br w:val="nil"/>
              <w:tr2bl w:val="nil"/>
            </w:tcBorders>
            <w:shd w:val="clear" w:color="auto" w:fill="D7D7D7" w:themeFill="background1" w:themeFillShade="D8"/>
            <w:tcMar>
              <w:top w:w="11" w:type="dxa"/>
              <w:left w:w="28" w:type="dxa"/>
              <w:bottom w:w="11" w:type="dxa"/>
              <w:right w:w="28" w:type="dxa"/>
            </w:tcMar>
            <w:vAlign w:val="center"/>
          </w:tcPr>
          <w:p w14:paraId="0B520AC2">
            <w:pPr>
              <w:widowControl/>
              <w:spacing w:line="240" w:lineRule="exact"/>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商品房销售面积</w:t>
            </w:r>
          </w:p>
        </w:tc>
        <w:tc>
          <w:tcPr>
            <w:tcW w:w="1189" w:type="pct"/>
            <w:tcBorders>
              <w:tl2br w:val="nil"/>
              <w:tr2bl w:val="nil"/>
            </w:tcBorders>
            <w:shd w:val="clear" w:color="auto" w:fill="D7D7D7" w:themeFill="background1" w:themeFillShade="D8"/>
            <w:tcMar>
              <w:top w:w="11" w:type="dxa"/>
              <w:left w:w="28" w:type="dxa"/>
              <w:bottom w:w="11" w:type="dxa"/>
              <w:right w:w="28" w:type="dxa"/>
            </w:tcMar>
            <w:vAlign w:val="center"/>
          </w:tcPr>
          <w:p w14:paraId="54477522">
            <w:pPr>
              <w:widowControl/>
              <w:spacing w:line="240" w:lineRule="exact"/>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商品房销售额</w:t>
            </w:r>
          </w:p>
        </w:tc>
      </w:tr>
      <w:tr w14:paraId="51E363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34EC3417">
            <w:pPr>
              <w:widowControl/>
              <w:spacing w:line="240" w:lineRule="exact"/>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总计</w:t>
            </w:r>
          </w:p>
        </w:tc>
        <w:tc>
          <w:tcPr>
            <w:tcW w:w="1311" w:type="pct"/>
            <w:tcBorders>
              <w:tl2br w:val="nil"/>
              <w:tr2bl w:val="nil"/>
            </w:tcBorders>
            <w:noWrap/>
            <w:tcMar>
              <w:top w:w="11" w:type="dxa"/>
              <w:left w:w="28" w:type="dxa"/>
              <w:bottom w:w="11" w:type="dxa"/>
              <w:right w:w="28" w:type="dxa"/>
            </w:tcMar>
            <w:vAlign w:val="center"/>
          </w:tcPr>
          <w:p w14:paraId="69F1764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477193</w:t>
            </w:r>
          </w:p>
        </w:tc>
        <w:tc>
          <w:tcPr>
            <w:tcW w:w="1189" w:type="pct"/>
            <w:tcBorders>
              <w:tl2br w:val="nil"/>
              <w:tr2bl w:val="nil"/>
            </w:tcBorders>
            <w:noWrap/>
            <w:tcMar>
              <w:top w:w="11" w:type="dxa"/>
              <w:left w:w="28" w:type="dxa"/>
              <w:bottom w:w="11" w:type="dxa"/>
              <w:right w:w="28" w:type="dxa"/>
            </w:tcMar>
            <w:vAlign w:val="center"/>
          </w:tcPr>
          <w:p w14:paraId="7225F54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243420</w:t>
            </w:r>
          </w:p>
        </w:tc>
      </w:tr>
      <w:tr w14:paraId="658B70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44E6B409">
            <w:pPr>
              <w:widowControl/>
              <w:spacing w:line="240" w:lineRule="exact"/>
              <w:jc w:val="left"/>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一、按登记注册类型分组</w:t>
            </w:r>
          </w:p>
        </w:tc>
        <w:tc>
          <w:tcPr>
            <w:tcW w:w="1311" w:type="pct"/>
            <w:tcBorders>
              <w:tl2br w:val="nil"/>
              <w:tr2bl w:val="nil"/>
            </w:tcBorders>
            <w:noWrap/>
            <w:tcMar>
              <w:top w:w="11" w:type="dxa"/>
              <w:left w:w="28" w:type="dxa"/>
              <w:bottom w:w="11" w:type="dxa"/>
              <w:right w:w="28" w:type="dxa"/>
            </w:tcMar>
            <w:vAlign w:val="center"/>
          </w:tcPr>
          <w:p w14:paraId="555C409D">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5FEB77FB">
            <w:pPr>
              <w:widowControl/>
              <w:jc w:val="center"/>
              <w:textAlignment w:val="center"/>
              <w:rPr>
                <w:rFonts w:hint="eastAsia" w:asciiTheme="minorEastAsia" w:hAnsiTheme="minorEastAsia" w:cstheme="minorEastAsia"/>
                <w:kern w:val="0"/>
                <w:szCs w:val="21"/>
                <w:lang w:bidi="ar"/>
              </w:rPr>
            </w:pPr>
          </w:p>
        </w:tc>
      </w:tr>
      <w:tr w14:paraId="3D412E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3393173A">
            <w:pPr>
              <w:widowControl/>
              <w:spacing w:line="240" w:lineRule="exact"/>
              <w:ind w:firstLine="211" w:firstLineChars="100"/>
              <w:jc w:val="left"/>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内资企业</w:t>
            </w:r>
          </w:p>
        </w:tc>
        <w:tc>
          <w:tcPr>
            <w:tcW w:w="1311" w:type="pct"/>
            <w:tcBorders>
              <w:tl2br w:val="nil"/>
              <w:tr2bl w:val="nil"/>
            </w:tcBorders>
            <w:noWrap/>
            <w:tcMar>
              <w:top w:w="11" w:type="dxa"/>
              <w:left w:w="28" w:type="dxa"/>
              <w:bottom w:w="11" w:type="dxa"/>
              <w:right w:w="28" w:type="dxa"/>
            </w:tcMar>
            <w:vAlign w:val="center"/>
          </w:tcPr>
          <w:p w14:paraId="6D426DB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477193</w:t>
            </w:r>
          </w:p>
        </w:tc>
        <w:tc>
          <w:tcPr>
            <w:tcW w:w="1189" w:type="pct"/>
            <w:tcBorders>
              <w:tl2br w:val="nil"/>
              <w:tr2bl w:val="nil"/>
            </w:tcBorders>
            <w:noWrap/>
            <w:tcMar>
              <w:top w:w="11" w:type="dxa"/>
              <w:left w:w="28" w:type="dxa"/>
              <w:bottom w:w="11" w:type="dxa"/>
              <w:right w:w="28" w:type="dxa"/>
            </w:tcMar>
            <w:vAlign w:val="center"/>
          </w:tcPr>
          <w:p w14:paraId="776EBEA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243420</w:t>
            </w:r>
          </w:p>
        </w:tc>
      </w:tr>
      <w:tr w14:paraId="6E491A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4D22BC82">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国有企业</w:t>
            </w:r>
          </w:p>
        </w:tc>
        <w:tc>
          <w:tcPr>
            <w:tcW w:w="1311" w:type="pct"/>
            <w:tcBorders>
              <w:tl2br w:val="nil"/>
              <w:tr2bl w:val="nil"/>
            </w:tcBorders>
            <w:noWrap/>
            <w:tcMar>
              <w:top w:w="11" w:type="dxa"/>
              <w:left w:w="28" w:type="dxa"/>
              <w:bottom w:w="11" w:type="dxa"/>
              <w:right w:w="28" w:type="dxa"/>
            </w:tcMar>
            <w:vAlign w:val="center"/>
          </w:tcPr>
          <w:p w14:paraId="21A04CB7">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1F78F42F">
            <w:pPr>
              <w:widowControl/>
              <w:jc w:val="center"/>
              <w:textAlignment w:val="center"/>
              <w:rPr>
                <w:rFonts w:hint="eastAsia" w:asciiTheme="minorEastAsia" w:hAnsiTheme="minorEastAsia" w:cstheme="minorEastAsia"/>
                <w:kern w:val="0"/>
                <w:szCs w:val="21"/>
                <w:lang w:bidi="ar"/>
              </w:rPr>
            </w:pPr>
          </w:p>
        </w:tc>
      </w:tr>
      <w:tr w14:paraId="348ED0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72D7CEA7">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集体企业</w:t>
            </w:r>
          </w:p>
        </w:tc>
        <w:tc>
          <w:tcPr>
            <w:tcW w:w="1311" w:type="pct"/>
            <w:tcBorders>
              <w:tl2br w:val="nil"/>
              <w:tr2bl w:val="nil"/>
            </w:tcBorders>
            <w:noWrap/>
            <w:tcMar>
              <w:top w:w="11" w:type="dxa"/>
              <w:left w:w="28" w:type="dxa"/>
              <w:bottom w:w="11" w:type="dxa"/>
              <w:right w:w="28" w:type="dxa"/>
            </w:tcMar>
            <w:vAlign w:val="center"/>
          </w:tcPr>
          <w:p w14:paraId="0FFB5DDE">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61F83962">
            <w:pPr>
              <w:widowControl/>
              <w:jc w:val="center"/>
              <w:textAlignment w:val="center"/>
              <w:rPr>
                <w:rFonts w:hint="eastAsia" w:asciiTheme="minorEastAsia" w:hAnsiTheme="minorEastAsia" w:cstheme="minorEastAsia"/>
                <w:kern w:val="0"/>
                <w:szCs w:val="21"/>
                <w:lang w:bidi="ar"/>
              </w:rPr>
            </w:pPr>
          </w:p>
        </w:tc>
      </w:tr>
      <w:tr w14:paraId="08CE01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4F7690CA">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股份合作企业</w:t>
            </w:r>
          </w:p>
        </w:tc>
        <w:tc>
          <w:tcPr>
            <w:tcW w:w="1311" w:type="pct"/>
            <w:tcBorders>
              <w:tl2br w:val="nil"/>
              <w:tr2bl w:val="nil"/>
            </w:tcBorders>
            <w:noWrap/>
            <w:tcMar>
              <w:top w:w="11" w:type="dxa"/>
              <w:left w:w="28" w:type="dxa"/>
              <w:bottom w:w="11" w:type="dxa"/>
              <w:right w:w="28" w:type="dxa"/>
            </w:tcMar>
            <w:vAlign w:val="center"/>
          </w:tcPr>
          <w:p w14:paraId="799DCB94">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09ED2C51">
            <w:pPr>
              <w:widowControl/>
              <w:jc w:val="center"/>
              <w:textAlignment w:val="center"/>
              <w:rPr>
                <w:rFonts w:hint="eastAsia" w:asciiTheme="minorEastAsia" w:hAnsiTheme="minorEastAsia" w:cstheme="minorEastAsia"/>
                <w:kern w:val="0"/>
                <w:szCs w:val="21"/>
                <w:lang w:bidi="ar"/>
              </w:rPr>
            </w:pPr>
          </w:p>
        </w:tc>
      </w:tr>
      <w:tr w14:paraId="2E7ED0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6FF440C2">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国有联营企业</w:t>
            </w:r>
          </w:p>
        </w:tc>
        <w:tc>
          <w:tcPr>
            <w:tcW w:w="1311" w:type="pct"/>
            <w:tcBorders>
              <w:tl2br w:val="nil"/>
              <w:tr2bl w:val="nil"/>
            </w:tcBorders>
            <w:noWrap/>
            <w:tcMar>
              <w:top w:w="11" w:type="dxa"/>
              <w:left w:w="28" w:type="dxa"/>
              <w:bottom w:w="11" w:type="dxa"/>
              <w:right w:w="28" w:type="dxa"/>
            </w:tcMar>
            <w:vAlign w:val="center"/>
          </w:tcPr>
          <w:p w14:paraId="6F5B6A99">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3DFFDAEE">
            <w:pPr>
              <w:widowControl/>
              <w:jc w:val="center"/>
              <w:textAlignment w:val="center"/>
              <w:rPr>
                <w:rFonts w:hint="eastAsia" w:asciiTheme="minorEastAsia" w:hAnsiTheme="minorEastAsia" w:cstheme="minorEastAsia"/>
                <w:kern w:val="0"/>
                <w:szCs w:val="21"/>
                <w:lang w:bidi="ar"/>
              </w:rPr>
            </w:pPr>
          </w:p>
        </w:tc>
      </w:tr>
      <w:tr w14:paraId="72A12B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2C97DCFA">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集体联营企业</w:t>
            </w:r>
          </w:p>
        </w:tc>
        <w:tc>
          <w:tcPr>
            <w:tcW w:w="1311" w:type="pct"/>
            <w:tcBorders>
              <w:tl2br w:val="nil"/>
              <w:tr2bl w:val="nil"/>
            </w:tcBorders>
            <w:noWrap/>
            <w:tcMar>
              <w:top w:w="11" w:type="dxa"/>
              <w:left w:w="28" w:type="dxa"/>
              <w:bottom w:w="11" w:type="dxa"/>
              <w:right w:w="28" w:type="dxa"/>
            </w:tcMar>
            <w:vAlign w:val="center"/>
          </w:tcPr>
          <w:p w14:paraId="3E2AB989">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7BE66663">
            <w:pPr>
              <w:widowControl/>
              <w:jc w:val="center"/>
              <w:textAlignment w:val="center"/>
              <w:rPr>
                <w:rFonts w:hint="eastAsia" w:asciiTheme="minorEastAsia" w:hAnsiTheme="minorEastAsia" w:cstheme="minorEastAsia"/>
                <w:kern w:val="0"/>
                <w:szCs w:val="21"/>
                <w:lang w:bidi="ar"/>
              </w:rPr>
            </w:pPr>
          </w:p>
        </w:tc>
      </w:tr>
      <w:tr w14:paraId="4EF833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0CFC5436">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国有与集体联营企业</w:t>
            </w:r>
          </w:p>
        </w:tc>
        <w:tc>
          <w:tcPr>
            <w:tcW w:w="1311" w:type="pct"/>
            <w:tcBorders>
              <w:tl2br w:val="nil"/>
              <w:tr2bl w:val="nil"/>
            </w:tcBorders>
            <w:noWrap/>
            <w:tcMar>
              <w:top w:w="11" w:type="dxa"/>
              <w:left w:w="28" w:type="dxa"/>
              <w:bottom w:w="11" w:type="dxa"/>
              <w:right w:w="28" w:type="dxa"/>
            </w:tcMar>
            <w:vAlign w:val="center"/>
          </w:tcPr>
          <w:p w14:paraId="77BB12CB">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5D8943A8">
            <w:pPr>
              <w:widowControl/>
              <w:jc w:val="center"/>
              <w:textAlignment w:val="center"/>
              <w:rPr>
                <w:rFonts w:hint="eastAsia" w:asciiTheme="minorEastAsia" w:hAnsiTheme="minorEastAsia" w:cstheme="minorEastAsia"/>
                <w:kern w:val="0"/>
                <w:szCs w:val="21"/>
                <w:lang w:bidi="ar"/>
              </w:rPr>
            </w:pPr>
          </w:p>
        </w:tc>
      </w:tr>
      <w:tr w14:paraId="5266BE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0C024F79">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其他联营企业</w:t>
            </w:r>
          </w:p>
        </w:tc>
        <w:tc>
          <w:tcPr>
            <w:tcW w:w="1311" w:type="pct"/>
            <w:tcBorders>
              <w:tl2br w:val="nil"/>
              <w:tr2bl w:val="nil"/>
            </w:tcBorders>
            <w:noWrap/>
            <w:tcMar>
              <w:top w:w="11" w:type="dxa"/>
              <w:left w:w="28" w:type="dxa"/>
              <w:bottom w:w="11" w:type="dxa"/>
              <w:right w:w="28" w:type="dxa"/>
            </w:tcMar>
            <w:vAlign w:val="center"/>
          </w:tcPr>
          <w:p w14:paraId="6EC97FB6">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7AE6ED0E">
            <w:pPr>
              <w:widowControl/>
              <w:jc w:val="center"/>
              <w:textAlignment w:val="center"/>
              <w:rPr>
                <w:rFonts w:hint="eastAsia" w:asciiTheme="minorEastAsia" w:hAnsiTheme="minorEastAsia" w:cstheme="minorEastAsia"/>
                <w:kern w:val="0"/>
                <w:szCs w:val="21"/>
                <w:lang w:bidi="ar"/>
              </w:rPr>
            </w:pPr>
          </w:p>
        </w:tc>
      </w:tr>
      <w:tr w14:paraId="4ACB93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243FC6DF">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国有独资公司</w:t>
            </w:r>
          </w:p>
        </w:tc>
        <w:tc>
          <w:tcPr>
            <w:tcW w:w="1311" w:type="pct"/>
            <w:tcBorders>
              <w:tl2br w:val="nil"/>
              <w:tr2bl w:val="nil"/>
            </w:tcBorders>
            <w:noWrap/>
            <w:tcMar>
              <w:top w:w="11" w:type="dxa"/>
              <w:left w:w="28" w:type="dxa"/>
              <w:bottom w:w="11" w:type="dxa"/>
              <w:right w:w="28" w:type="dxa"/>
            </w:tcMar>
            <w:vAlign w:val="center"/>
          </w:tcPr>
          <w:p w14:paraId="1A5DB0B1">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44496100">
            <w:pPr>
              <w:widowControl/>
              <w:jc w:val="center"/>
              <w:textAlignment w:val="center"/>
              <w:rPr>
                <w:rFonts w:hint="eastAsia" w:asciiTheme="minorEastAsia" w:hAnsiTheme="minorEastAsia" w:cstheme="minorEastAsia"/>
                <w:kern w:val="0"/>
                <w:szCs w:val="21"/>
                <w:lang w:bidi="ar"/>
              </w:rPr>
            </w:pPr>
          </w:p>
        </w:tc>
      </w:tr>
      <w:tr w14:paraId="20608D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26D26CA9">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其他有限责任公司</w:t>
            </w:r>
          </w:p>
        </w:tc>
        <w:tc>
          <w:tcPr>
            <w:tcW w:w="1311" w:type="pct"/>
            <w:tcBorders>
              <w:tl2br w:val="nil"/>
              <w:tr2bl w:val="nil"/>
            </w:tcBorders>
            <w:noWrap/>
            <w:tcMar>
              <w:top w:w="11" w:type="dxa"/>
              <w:left w:w="28" w:type="dxa"/>
              <w:bottom w:w="11" w:type="dxa"/>
              <w:right w:w="28" w:type="dxa"/>
            </w:tcMar>
            <w:vAlign w:val="center"/>
          </w:tcPr>
          <w:p w14:paraId="79147D87">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3BEC503C">
            <w:pPr>
              <w:widowControl/>
              <w:jc w:val="center"/>
              <w:textAlignment w:val="center"/>
              <w:rPr>
                <w:rFonts w:hint="eastAsia" w:asciiTheme="minorEastAsia" w:hAnsiTheme="minorEastAsia" w:cstheme="minorEastAsia"/>
                <w:kern w:val="0"/>
                <w:szCs w:val="21"/>
                <w:lang w:bidi="ar"/>
              </w:rPr>
            </w:pPr>
          </w:p>
        </w:tc>
      </w:tr>
      <w:tr w14:paraId="40763A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4D0D0859">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股份有限公司</w:t>
            </w:r>
          </w:p>
        </w:tc>
        <w:tc>
          <w:tcPr>
            <w:tcW w:w="1311" w:type="pct"/>
            <w:tcBorders>
              <w:tl2br w:val="nil"/>
              <w:tr2bl w:val="nil"/>
            </w:tcBorders>
            <w:noWrap/>
            <w:tcMar>
              <w:top w:w="11" w:type="dxa"/>
              <w:left w:w="28" w:type="dxa"/>
              <w:bottom w:w="11" w:type="dxa"/>
              <w:right w:w="28" w:type="dxa"/>
            </w:tcMar>
            <w:vAlign w:val="center"/>
          </w:tcPr>
          <w:p w14:paraId="04FB7BD2">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0C22DF00">
            <w:pPr>
              <w:widowControl/>
              <w:jc w:val="center"/>
              <w:textAlignment w:val="center"/>
              <w:rPr>
                <w:rFonts w:hint="eastAsia" w:asciiTheme="minorEastAsia" w:hAnsiTheme="minorEastAsia" w:cstheme="minorEastAsia"/>
                <w:kern w:val="0"/>
                <w:szCs w:val="21"/>
                <w:lang w:bidi="ar"/>
              </w:rPr>
            </w:pPr>
          </w:p>
        </w:tc>
      </w:tr>
      <w:tr w14:paraId="4D0FF4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59ED2E5D">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私营独资企业</w:t>
            </w:r>
          </w:p>
        </w:tc>
        <w:tc>
          <w:tcPr>
            <w:tcW w:w="1311" w:type="pct"/>
            <w:tcBorders>
              <w:tl2br w:val="nil"/>
              <w:tr2bl w:val="nil"/>
            </w:tcBorders>
            <w:noWrap/>
            <w:tcMar>
              <w:top w:w="11" w:type="dxa"/>
              <w:left w:w="28" w:type="dxa"/>
              <w:bottom w:w="11" w:type="dxa"/>
              <w:right w:w="28" w:type="dxa"/>
            </w:tcMar>
            <w:vAlign w:val="center"/>
          </w:tcPr>
          <w:p w14:paraId="05D90559">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66370B3C">
            <w:pPr>
              <w:widowControl/>
              <w:jc w:val="center"/>
              <w:textAlignment w:val="center"/>
              <w:rPr>
                <w:rFonts w:hint="eastAsia" w:asciiTheme="minorEastAsia" w:hAnsiTheme="minorEastAsia" w:cstheme="minorEastAsia"/>
                <w:kern w:val="0"/>
                <w:szCs w:val="21"/>
                <w:lang w:bidi="ar"/>
              </w:rPr>
            </w:pPr>
          </w:p>
        </w:tc>
      </w:tr>
      <w:tr w14:paraId="042C4E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1CA223BB">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私营合伙企业</w:t>
            </w:r>
          </w:p>
        </w:tc>
        <w:tc>
          <w:tcPr>
            <w:tcW w:w="1311" w:type="pct"/>
            <w:tcBorders>
              <w:tl2br w:val="nil"/>
              <w:tr2bl w:val="nil"/>
            </w:tcBorders>
            <w:noWrap/>
            <w:tcMar>
              <w:top w:w="11" w:type="dxa"/>
              <w:left w:w="28" w:type="dxa"/>
              <w:bottom w:w="11" w:type="dxa"/>
              <w:right w:w="28" w:type="dxa"/>
            </w:tcMar>
            <w:vAlign w:val="center"/>
          </w:tcPr>
          <w:p w14:paraId="051E9046">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3BDF7581">
            <w:pPr>
              <w:widowControl/>
              <w:jc w:val="center"/>
              <w:textAlignment w:val="center"/>
              <w:rPr>
                <w:rFonts w:hint="eastAsia" w:asciiTheme="minorEastAsia" w:hAnsiTheme="minorEastAsia" w:cstheme="minorEastAsia"/>
                <w:kern w:val="0"/>
                <w:szCs w:val="21"/>
                <w:lang w:bidi="ar"/>
              </w:rPr>
            </w:pPr>
          </w:p>
        </w:tc>
      </w:tr>
      <w:tr w14:paraId="597447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53747105">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私营有限责任公司</w:t>
            </w:r>
          </w:p>
        </w:tc>
        <w:tc>
          <w:tcPr>
            <w:tcW w:w="1311" w:type="pct"/>
            <w:tcBorders>
              <w:tl2br w:val="nil"/>
              <w:tr2bl w:val="nil"/>
            </w:tcBorders>
            <w:noWrap/>
            <w:tcMar>
              <w:top w:w="11" w:type="dxa"/>
              <w:left w:w="28" w:type="dxa"/>
              <w:bottom w:w="11" w:type="dxa"/>
              <w:right w:w="28" w:type="dxa"/>
            </w:tcMar>
            <w:vAlign w:val="center"/>
          </w:tcPr>
          <w:p w14:paraId="6DEC34A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253677</w:t>
            </w:r>
          </w:p>
        </w:tc>
        <w:tc>
          <w:tcPr>
            <w:tcW w:w="1189" w:type="pct"/>
            <w:tcBorders>
              <w:tl2br w:val="nil"/>
              <w:tr2bl w:val="nil"/>
            </w:tcBorders>
            <w:noWrap/>
            <w:tcMar>
              <w:top w:w="11" w:type="dxa"/>
              <w:left w:w="28" w:type="dxa"/>
              <w:bottom w:w="11" w:type="dxa"/>
              <w:right w:w="28" w:type="dxa"/>
            </w:tcMar>
            <w:vAlign w:val="center"/>
          </w:tcPr>
          <w:p w14:paraId="52B5407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133587</w:t>
            </w:r>
          </w:p>
        </w:tc>
      </w:tr>
      <w:tr w14:paraId="1C27EA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325579AE">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私营股份有限公司</w:t>
            </w:r>
          </w:p>
        </w:tc>
        <w:tc>
          <w:tcPr>
            <w:tcW w:w="1311" w:type="pct"/>
            <w:tcBorders>
              <w:tl2br w:val="nil"/>
              <w:tr2bl w:val="nil"/>
            </w:tcBorders>
            <w:noWrap/>
            <w:tcMar>
              <w:top w:w="11" w:type="dxa"/>
              <w:left w:w="28" w:type="dxa"/>
              <w:bottom w:w="11" w:type="dxa"/>
              <w:right w:w="28" w:type="dxa"/>
            </w:tcMar>
            <w:vAlign w:val="center"/>
          </w:tcPr>
          <w:p w14:paraId="0DCA2288">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19D94CB9">
            <w:pPr>
              <w:widowControl/>
              <w:jc w:val="center"/>
              <w:textAlignment w:val="center"/>
              <w:rPr>
                <w:rFonts w:hint="eastAsia" w:asciiTheme="minorEastAsia" w:hAnsiTheme="minorEastAsia" w:cstheme="minorEastAsia"/>
                <w:kern w:val="0"/>
                <w:szCs w:val="21"/>
                <w:lang w:bidi="ar"/>
              </w:rPr>
            </w:pPr>
          </w:p>
        </w:tc>
      </w:tr>
      <w:tr w14:paraId="5976AD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12071CE4">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其他有限责任公司</w:t>
            </w:r>
          </w:p>
        </w:tc>
        <w:tc>
          <w:tcPr>
            <w:tcW w:w="2471" w:type="dxa"/>
            <w:tcBorders>
              <w:tl2br w:val="nil"/>
              <w:tr2bl w:val="nil"/>
            </w:tcBorders>
            <w:noWrap/>
            <w:tcMar>
              <w:top w:w="11" w:type="dxa"/>
              <w:left w:w="28" w:type="dxa"/>
              <w:bottom w:w="11" w:type="dxa"/>
              <w:right w:w="28" w:type="dxa"/>
            </w:tcMar>
            <w:vAlign w:val="center"/>
          </w:tcPr>
          <w:p w14:paraId="74EE780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223516</w:t>
            </w:r>
          </w:p>
        </w:tc>
        <w:tc>
          <w:tcPr>
            <w:tcW w:w="2241" w:type="dxa"/>
            <w:tcBorders>
              <w:tl2br w:val="nil"/>
              <w:tr2bl w:val="nil"/>
            </w:tcBorders>
            <w:noWrap/>
            <w:tcMar>
              <w:top w:w="11" w:type="dxa"/>
              <w:left w:w="28" w:type="dxa"/>
              <w:bottom w:w="11" w:type="dxa"/>
              <w:right w:w="28" w:type="dxa"/>
            </w:tcMar>
            <w:vAlign w:val="center"/>
          </w:tcPr>
          <w:p w14:paraId="6B095A9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109833</w:t>
            </w:r>
          </w:p>
        </w:tc>
      </w:tr>
      <w:tr w14:paraId="166B57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4B69832C">
            <w:pPr>
              <w:widowControl/>
              <w:spacing w:line="240" w:lineRule="exact"/>
              <w:ind w:firstLine="211" w:firstLineChars="100"/>
              <w:jc w:val="left"/>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港澳台商投资企业</w:t>
            </w:r>
          </w:p>
        </w:tc>
        <w:tc>
          <w:tcPr>
            <w:tcW w:w="1311" w:type="pct"/>
            <w:tcBorders>
              <w:tl2br w:val="nil"/>
              <w:tr2bl w:val="nil"/>
            </w:tcBorders>
            <w:noWrap/>
            <w:tcMar>
              <w:top w:w="11" w:type="dxa"/>
              <w:left w:w="28" w:type="dxa"/>
              <w:bottom w:w="11" w:type="dxa"/>
              <w:right w:w="28" w:type="dxa"/>
            </w:tcMar>
            <w:vAlign w:val="center"/>
          </w:tcPr>
          <w:p w14:paraId="1BB87B4D">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13D48057">
            <w:pPr>
              <w:widowControl/>
              <w:jc w:val="center"/>
              <w:textAlignment w:val="center"/>
              <w:rPr>
                <w:rFonts w:hint="eastAsia" w:asciiTheme="minorEastAsia" w:hAnsiTheme="minorEastAsia" w:cstheme="minorEastAsia"/>
                <w:kern w:val="0"/>
                <w:szCs w:val="21"/>
                <w:lang w:bidi="ar"/>
              </w:rPr>
            </w:pPr>
          </w:p>
        </w:tc>
      </w:tr>
      <w:tr w14:paraId="0EDDC6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1B2DF402">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与港澳台商合资经营企业</w:t>
            </w:r>
          </w:p>
        </w:tc>
        <w:tc>
          <w:tcPr>
            <w:tcW w:w="1311" w:type="pct"/>
            <w:tcBorders>
              <w:tl2br w:val="nil"/>
              <w:tr2bl w:val="nil"/>
            </w:tcBorders>
            <w:noWrap/>
            <w:tcMar>
              <w:top w:w="11" w:type="dxa"/>
              <w:left w:w="28" w:type="dxa"/>
              <w:bottom w:w="11" w:type="dxa"/>
              <w:right w:w="28" w:type="dxa"/>
            </w:tcMar>
            <w:vAlign w:val="center"/>
          </w:tcPr>
          <w:p w14:paraId="2C6F0791">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4CE1ECDA">
            <w:pPr>
              <w:widowControl/>
              <w:jc w:val="center"/>
              <w:textAlignment w:val="center"/>
              <w:rPr>
                <w:rFonts w:hint="eastAsia" w:asciiTheme="minorEastAsia" w:hAnsiTheme="minorEastAsia" w:cstheme="minorEastAsia"/>
                <w:kern w:val="0"/>
                <w:szCs w:val="21"/>
                <w:lang w:bidi="ar"/>
              </w:rPr>
            </w:pPr>
          </w:p>
        </w:tc>
      </w:tr>
      <w:tr w14:paraId="7324B1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5FD51CC7">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与港澳台商合资合作经营企业</w:t>
            </w:r>
          </w:p>
        </w:tc>
        <w:tc>
          <w:tcPr>
            <w:tcW w:w="1311" w:type="pct"/>
            <w:tcBorders>
              <w:tl2br w:val="nil"/>
              <w:tr2bl w:val="nil"/>
            </w:tcBorders>
            <w:noWrap/>
            <w:tcMar>
              <w:top w:w="11" w:type="dxa"/>
              <w:left w:w="28" w:type="dxa"/>
              <w:bottom w:w="11" w:type="dxa"/>
              <w:right w:w="28" w:type="dxa"/>
            </w:tcMar>
            <w:vAlign w:val="center"/>
          </w:tcPr>
          <w:p w14:paraId="79D1B745">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1D845E02">
            <w:pPr>
              <w:widowControl/>
              <w:jc w:val="center"/>
              <w:textAlignment w:val="center"/>
              <w:rPr>
                <w:rFonts w:hint="eastAsia" w:asciiTheme="minorEastAsia" w:hAnsiTheme="minorEastAsia" w:cstheme="minorEastAsia"/>
                <w:kern w:val="0"/>
                <w:szCs w:val="21"/>
                <w:lang w:bidi="ar"/>
              </w:rPr>
            </w:pPr>
          </w:p>
        </w:tc>
      </w:tr>
      <w:tr w14:paraId="5B1644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72B44D4A">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港澳台商独资经营企业</w:t>
            </w:r>
          </w:p>
        </w:tc>
        <w:tc>
          <w:tcPr>
            <w:tcW w:w="1311" w:type="pct"/>
            <w:tcBorders>
              <w:tl2br w:val="nil"/>
              <w:tr2bl w:val="nil"/>
            </w:tcBorders>
            <w:noWrap/>
            <w:tcMar>
              <w:top w:w="11" w:type="dxa"/>
              <w:left w:w="28" w:type="dxa"/>
              <w:bottom w:w="11" w:type="dxa"/>
              <w:right w:w="28" w:type="dxa"/>
            </w:tcMar>
            <w:vAlign w:val="center"/>
          </w:tcPr>
          <w:p w14:paraId="14F4C316">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0917BAB3">
            <w:pPr>
              <w:widowControl/>
              <w:jc w:val="center"/>
              <w:textAlignment w:val="center"/>
              <w:rPr>
                <w:rFonts w:hint="eastAsia" w:asciiTheme="minorEastAsia" w:hAnsiTheme="minorEastAsia" w:cstheme="minorEastAsia"/>
                <w:kern w:val="0"/>
                <w:szCs w:val="21"/>
                <w:lang w:bidi="ar"/>
              </w:rPr>
            </w:pPr>
          </w:p>
        </w:tc>
      </w:tr>
      <w:tr w14:paraId="21A97B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7A9C3C5A">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港澳台商投资股份有限公司</w:t>
            </w:r>
          </w:p>
        </w:tc>
        <w:tc>
          <w:tcPr>
            <w:tcW w:w="1311" w:type="pct"/>
            <w:tcBorders>
              <w:tl2br w:val="nil"/>
              <w:tr2bl w:val="nil"/>
            </w:tcBorders>
            <w:noWrap/>
            <w:tcMar>
              <w:top w:w="11" w:type="dxa"/>
              <w:left w:w="28" w:type="dxa"/>
              <w:bottom w:w="11" w:type="dxa"/>
              <w:right w:w="28" w:type="dxa"/>
            </w:tcMar>
            <w:vAlign w:val="center"/>
          </w:tcPr>
          <w:p w14:paraId="1A05A032">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7D5BDD04">
            <w:pPr>
              <w:widowControl/>
              <w:jc w:val="center"/>
              <w:textAlignment w:val="center"/>
              <w:rPr>
                <w:rFonts w:hint="eastAsia" w:asciiTheme="minorEastAsia" w:hAnsiTheme="minorEastAsia" w:cstheme="minorEastAsia"/>
                <w:kern w:val="0"/>
                <w:szCs w:val="21"/>
                <w:lang w:bidi="ar"/>
              </w:rPr>
            </w:pPr>
          </w:p>
        </w:tc>
      </w:tr>
      <w:tr w14:paraId="09DEBF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3C76EC92">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其他港澳台投资</w:t>
            </w:r>
          </w:p>
        </w:tc>
        <w:tc>
          <w:tcPr>
            <w:tcW w:w="1311" w:type="pct"/>
            <w:tcBorders>
              <w:tl2br w:val="nil"/>
              <w:tr2bl w:val="nil"/>
            </w:tcBorders>
            <w:noWrap/>
            <w:tcMar>
              <w:top w:w="11" w:type="dxa"/>
              <w:left w:w="28" w:type="dxa"/>
              <w:bottom w:w="11" w:type="dxa"/>
              <w:right w:w="28" w:type="dxa"/>
            </w:tcMar>
            <w:vAlign w:val="center"/>
          </w:tcPr>
          <w:p w14:paraId="5D8C0462">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4747E037">
            <w:pPr>
              <w:widowControl/>
              <w:jc w:val="center"/>
              <w:textAlignment w:val="center"/>
              <w:rPr>
                <w:rFonts w:hint="eastAsia" w:asciiTheme="minorEastAsia" w:hAnsiTheme="minorEastAsia" w:cstheme="minorEastAsia"/>
                <w:kern w:val="0"/>
                <w:szCs w:val="21"/>
                <w:lang w:bidi="ar"/>
              </w:rPr>
            </w:pPr>
          </w:p>
        </w:tc>
      </w:tr>
      <w:tr w14:paraId="43BCEE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257F7F1F">
            <w:pPr>
              <w:widowControl/>
              <w:spacing w:line="240" w:lineRule="exact"/>
              <w:ind w:firstLine="211" w:firstLineChars="100"/>
              <w:jc w:val="left"/>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外商投资企业</w:t>
            </w:r>
          </w:p>
        </w:tc>
        <w:tc>
          <w:tcPr>
            <w:tcW w:w="1311" w:type="pct"/>
            <w:tcBorders>
              <w:tl2br w:val="nil"/>
              <w:tr2bl w:val="nil"/>
            </w:tcBorders>
            <w:noWrap/>
            <w:tcMar>
              <w:top w:w="11" w:type="dxa"/>
              <w:left w:w="28" w:type="dxa"/>
              <w:bottom w:w="11" w:type="dxa"/>
              <w:right w:w="28" w:type="dxa"/>
            </w:tcMar>
            <w:vAlign w:val="center"/>
          </w:tcPr>
          <w:p w14:paraId="64594106">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4EC7F598">
            <w:pPr>
              <w:widowControl/>
              <w:jc w:val="center"/>
              <w:textAlignment w:val="center"/>
              <w:rPr>
                <w:rFonts w:hint="eastAsia" w:asciiTheme="minorEastAsia" w:hAnsiTheme="minorEastAsia" w:cstheme="minorEastAsia"/>
                <w:kern w:val="0"/>
                <w:szCs w:val="21"/>
                <w:lang w:bidi="ar"/>
              </w:rPr>
            </w:pPr>
          </w:p>
        </w:tc>
      </w:tr>
      <w:tr w14:paraId="6AEFAC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4100A47E">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中外合资经营企业</w:t>
            </w:r>
          </w:p>
        </w:tc>
        <w:tc>
          <w:tcPr>
            <w:tcW w:w="1311" w:type="pct"/>
            <w:tcBorders>
              <w:tl2br w:val="nil"/>
              <w:tr2bl w:val="nil"/>
            </w:tcBorders>
            <w:noWrap/>
            <w:tcMar>
              <w:top w:w="11" w:type="dxa"/>
              <w:left w:w="28" w:type="dxa"/>
              <w:bottom w:w="11" w:type="dxa"/>
              <w:right w:w="28" w:type="dxa"/>
            </w:tcMar>
            <w:vAlign w:val="center"/>
          </w:tcPr>
          <w:p w14:paraId="1EE00C47">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376F85DF">
            <w:pPr>
              <w:widowControl/>
              <w:jc w:val="center"/>
              <w:textAlignment w:val="center"/>
              <w:rPr>
                <w:rFonts w:hint="eastAsia" w:asciiTheme="minorEastAsia" w:hAnsiTheme="minorEastAsia" w:cstheme="minorEastAsia"/>
                <w:kern w:val="0"/>
                <w:szCs w:val="21"/>
                <w:lang w:bidi="ar"/>
              </w:rPr>
            </w:pPr>
          </w:p>
        </w:tc>
      </w:tr>
      <w:tr w14:paraId="582B77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6E1FDCD9">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中外合作经营企业</w:t>
            </w:r>
          </w:p>
        </w:tc>
        <w:tc>
          <w:tcPr>
            <w:tcW w:w="1311" w:type="pct"/>
            <w:tcBorders>
              <w:tl2br w:val="nil"/>
              <w:tr2bl w:val="nil"/>
            </w:tcBorders>
            <w:noWrap/>
            <w:tcMar>
              <w:top w:w="11" w:type="dxa"/>
              <w:left w:w="28" w:type="dxa"/>
              <w:bottom w:w="11" w:type="dxa"/>
              <w:right w:w="28" w:type="dxa"/>
            </w:tcMar>
            <w:vAlign w:val="center"/>
          </w:tcPr>
          <w:p w14:paraId="0BBA93E1">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182E8573">
            <w:pPr>
              <w:widowControl/>
              <w:jc w:val="center"/>
              <w:textAlignment w:val="center"/>
              <w:rPr>
                <w:rFonts w:hint="eastAsia" w:asciiTheme="minorEastAsia" w:hAnsiTheme="minorEastAsia" w:cstheme="minorEastAsia"/>
                <w:kern w:val="0"/>
                <w:szCs w:val="21"/>
                <w:lang w:bidi="ar"/>
              </w:rPr>
            </w:pPr>
          </w:p>
        </w:tc>
      </w:tr>
      <w:tr w14:paraId="23E5D4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4CD02CCD">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外资企业</w:t>
            </w:r>
          </w:p>
        </w:tc>
        <w:tc>
          <w:tcPr>
            <w:tcW w:w="1311" w:type="pct"/>
            <w:tcBorders>
              <w:tl2br w:val="nil"/>
              <w:tr2bl w:val="nil"/>
            </w:tcBorders>
            <w:noWrap/>
            <w:tcMar>
              <w:top w:w="11" w:type="dxa"/>
              <w:left w:w="28" w:type="dxa"/>
              <w:bottom w:w="11" w:type="dxa"/>
              <w:right w:w="28" w:type="dxa"/>
            </w:tcMar>
            <w:vAlign w:val="center"/>
          </w:tcPr>
          <w:p w14:paraId="4EDF6134">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389D9238">
            <w:pPr>
              <w:widowControl/>
              <w:jc w:val="center"/>
              <w:textAlignment w:val="center"/>
              <w:rPr>
                <w:rFonts w:hint="eastAsia" w:asciiTheme="minorEastAsia" w:hAnsiTheme="minorEastAsia" w:cstheme="minorEastAsia"/>
                <w:kern w:val="0"/>
                <w:szCs w:val="21"/>
                <w:lang w:bidi="ar"/>
              </w:rPr>
            </w:pPr>
          </w:p>
        </w:tc>
      </w:tr>
      <w:tr w14:paraId="4E5D25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5C3A97CA">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外商投资股份有限公司</w:t>
            </w:r>
          </w:p>
        </w:tc>
        <w:tc>
          <w:tcPr>
            <w:tcW w:w="1311" w:type="pct"/>
            <w:tcBorders>
              <w:tl2br w:val="nil"/>
              <w:tr2bl w:val="nil"/>
            </w:tcBorders>
            <w:noWrap/>
            <w:tcMar>
              <w:top w:w="11" w:type="dxa"/>
              <w:left w:w="28" w:type="dxa"/>
              <w:bottom w:w="11" w:type="dxa"/>
              <w:right w:w="28" w:type="dxa"/>
            </w:tcMar>
            <w:vAlign w:val="center"/>
          </w:tcPr>
          <w:p w14:paraId="38B8B911">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6F4C3009">
            <w:pPr>
              <w:widowControl/>
              <w:jc w:val="center"/>
              <w:textAlignment w:val="center"/>
              <w:rPr>
                <w:rFonts w:hint="eastAsia" w:asciiTheme="minorEastAsia" w:hAnsiTheme="minorEastAsia" w:cstheme="minorEastAsia"/>
                <w:kern w:val="0"/>
                <w:szCs w:val="21"/>
                <w:lang w:bidi="ar"/>
              </w:rPr>
            </w:pPr>
          </w:p>
        </w:tc>
      </w:tr>
      <w:tr w14:paraId="0D8191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306BFE12">
            <w:pPr>
              <w:widowControl/>
              <w:spacing w:line="240" w:lineRule="exact"/>
              <w:ind w:firstLine="420" w:firstLineChars="200"/>
              <w:jc w:val="left"/>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其他外商投资</w:t>
            </w:r>
          </w:p>
        </w:tc>
        <w:tc>
          <w:tcPr>
            <w:tcW w:w="1311" w:type="pct"/>
            <w:tcBorders>
              <w:tl2br w:val="nil"/>
              <w:tr2bl w:val="nil"/>
            </w:tcBorders>
            <w:noWrap/>
            <w:tcMar>
              <w:top w:w="11" w:type="dxa"/>
              <w:left w:w="28" w:type="dxa"/>
              <w:bottom w:w="11" w:type="dxa"/>
              <w:right w:w="28" w:type="dxa"/>
            </w:tcMar>
            <w:vAlign w:val="center"/>
          </w:tcPr>
          <w:p w14:paraId="40D12F09">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07C0019C">
            <w:pPr>
              <w:widowControl/>
              <w:jc w:val="center"/>
              <w:textAlignment w:val="center"/>
              <w:rPr>
                <w:rFonts w:hint="eastAsia" w:asciiTheme="minorEastAsia" w:hAnsiTheme="minorEastAsia" w:cstheme="minorEastAsia"/>
                <w:kern w:val="0"/>
                <w:szCs w:val="21"/>
                <w:lang w:bidi="ar"/>
              </w:rPr>
            </w:pPr>
          </w:p>
        </w:tc>
      </w:tr>
      <w:tr w14:paraId="3113E7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1150F7D4">
            <w:pPr>
              <w:widowControl/>
              <w:spacing w:line="240" w:lineRule="exact"/>
              <w:jc w:val="left"/>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二、按控股类型分组</w:t>
            </w:r>
          </w:p>
        </w:tc>
        <w:tc>
          <w:tcPr>
            <w:tcW w:w="1311" w:type="pct"/>
            <w:tcBorders>
              <w:tl2br w:val="nil"/>
              <w:tr2bl w:val="nil"/>
            </w:tcBorders>
            <w:noWrap/>
            <w:tcMar>
              <w:top w:w="11" w:type="dxa"/>
              <w:left w:w="28" w:type="dxa"/>
              <w:bottom w:w="11" w:type="dxa"/>
              <w:right w:w="28" w:type="dxa"/>
            </w:tcMar>
            <w:vAlign w:val="center"/>
          </w:tcPr>
          <w:p w14:paraId="07FD997E">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11E19C5D">
            <w:pPr>
              <w:widowControl/>
              <w:jc w:val="center"/>
              <w:textAlignment w:val="center"/>
              <w:rPr>
                <w:rFonts w:hint="eastAsia" w:asciiTheme="minorEastAsia" w:hAnsiTheme="minorEastAsia" w:cstheme="minorEastAsia"/>
                <w:kern w:val="0"/>
                <w:szCs w:val="21"/>
                <w:lang w:bidi="ar"/>
              </w:rPr>
            </w:pPr>
          </w:p>
        </w:tc>
      </w:tr>
      <w:tr w14:paraId="78E5AF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3A72AA03">
            <w:pPr>
              <w:widowControl/>
              <w:spacing w:line="240" w:lineRule="exact"/>
              <w:ind w:firstLine="211" w:firstLineChars="100"/>
              <w:jc w:val="left"/>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国有控股</w:t>
            </w:r>
          </w:p>
        </w:tc>
        <w:tc>
          <w:tcPr>
            <w:tcW w:w="1311" w:type="pct"/>
            <w:tcBorders>
              <w:tl2br w:val="nil"/>
              <w:tr2bl w:val="nil"/>
            </w:tcBorders>
            <w:noWrap/>
            <w:tcMar>
              <w:top w:w="11" w:type="dxa"/>
              <w:left w:w="28" w:type="dxa"/>
              <w:bottom w:w="11" w:type="dxa"/>
              <w:right w:w="28" w:type="dxa"/>
            </w:tcMar>
            <w:vAlign w:val="center"/>
          </w:tcPr>
          <w:p w14:paraId="12AC446A">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0EB86264">
            <w:pPr>
              <w:widowControl/>
              <w:jc w:val="center"/>
              <w:textAlignment w:val="center"/>
              <w:rPr>
                <w:rFonts w:hint="eastAsia" w:asciiTheme="minorEastAsia" w:hAnsiTheme="minorEastAsia" w:cstheme="minorEastAsia"/>
                <w:kern w:val="0"/>
                <w:szCs w:val="21"/>
                <w:lang w:bidi="ar"/>
              </w:rPr>
            </w:pPr>
          </w:p>
        </w:tc>
      </w:tr>
      <w:tr w14:paraId="7C33D0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2476C130">
            <w:pPr>
              <w:widowControl/>
              <w:spacing w:line="240" w:lineRule="exact"/>
              <w:ind w:firstLine="211" w:firstLineChars="100"/>
              <w:jc w:val="left"/>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私人控股</w:t>
            </w:r>
          </w:p>
        </w:tc>
        <w:tc>
          <w:tcPr>
            <w:tcW w:w="1311" w:type="pct"/>
            <w:tcBorders>
              <w:tl2br w:val="nil"/>
              <w:tr2bl w:val="nil"/>
            </w:tcBorders>
            <w:noWrap/>
            <w:tcMar>
              <w:top w:w="11" w:type="dxa"/>
              <w:left w:w="28" w:type="dxa"/>
              <w:bottom w:w="11" w:type="dxa"/>
              <w:right w:w="28" w:type="dxa"/>
            </w:tcMar>
            <w:vAlign w:val="center"/>
          </w:tcPr>
          <w:p w14:paraId="5F1C4EA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477193</w:t>
            </w:r>
          </w:p>
        </w:tc>
        <w:tc>
          <w:tcPr>
            <w:tcW w:w="1189" w:type="pct"/>
            <w:tcBorders>
              <w:tl2br w:val="nil"/>
              <w:tr2bl w:val="nil"/>
            </w:tcBorders>
            <w:noWrap/>
            <w:tcMar>
              <w:top w:w="11" w:type="dxa"/>
              <w:left w:w="28" w:type="dxa"/>
              <w:bottom w:w="11" w:type="dxa"/>
              <w:right w:w="28" w:type="dxa"/>
            </w:tcMar>
            <w:vAlign w:val="center"/>
          </w:tcPr>
          <w:p w14:paraId="7338935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243420</w:t>
            </w:r>
          </w:p>
        </w:tc>
      </w:tr>
      <w:tr w14:paraId="40E3FF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2499" w:type="pct"/>
            <w:tcBorders>
              <w:tl2br w:val="nil"/>
              <w:tr2bl w:val="nil"/>
            </w:tcBorders>
            <w:shd w:val="clear" w:color="auto" w:fill="D7D7D7" w:themeFill="background1" w:themeFillShade="D8"/>
            <w:noWrap/>
            <w:tcMar>
              <w:top w:w="11" w:type="dxa"/>
              <w:left w:w="28" w:type="dxa"/>
              <w:bottom w:w="11" w:type="dxa"/>
              <w:right w:w="28" w:type="dxa"/>
            </w:tcMar>
            <w:vAlign w:val="center"/>
          </w:tcPr>
          <w:p w14:paraId="54E42987">
            <w:pPr>
              <w:widowControl/>
              <w:spacing w:line="240" w:lineRule="exact"/>
              <w:ind w:firstLine="211" w:firstLineChars="100"/>
              <w:jc w:val="left"/>
              <w:textAlignment w:val="center"/>
              <w:rPr>
                <w:rFonts w:hint="eastAsia" w:ascii="宋体" w:hAnsi="宋体" w:eastAsia="宋体" w:cs="宋体"/>
                <w:b/>
                <w:bCs/>
                <w:kern w:val="0"/>
                <w:szCs w:val="21"/>
                <w:lang w:bidi="ar"/>
              </w:rPr>
            </w:pPr>
            <w:r>
              <w:rPr>
                <w:rFonts w:hint="eastAsia" w:ascii="宋体" w:hAnsi="宋体" w:eastAsia="宋体" w:cs="宋体"/>
                <w:b/>
                <w:bCs/>
                <w:kern w:val="0"/>
                <w:szCs w:val="21"/>
                <w:lang w:bidi="ar"/>
              </w:rPr>
              <w:t>其他</w:t>
            </w:r>
          </w:p>
        </w:tc>
        <w:tc>
          <w:tcPr>
            <w:tcW w:w="1311" w:type="pct"/>
            <w:tcBorders>
              <w:tl2br w:val="nil"/>
              <w:tr2bl w:val="nil"/>
            </w:tcBorders>
            <w:noWrap/>
            <w:tcMar>
              <w:top w:w="11" w:type="dxa"/>
              <w:left w:w="28" w:type="dxa"/>
              <w:bottom w:w="11" w:type="dxa"/>
              <w:right w:w="28" w:type="dxa"/>
            </w:tcMar>
            <w:vAlign w:val="center"/>
          </w:tcPr>
          <w:p w14:paraId="1F84B180">
            <w:pPr>
              <w:widowControl/>
              <w:jc w:val="center"/>
              <w:textAlignment w:val="center"/>
              <w:rPr>
                <w:rFonts w:hint="eastAsia" w:asciiTheme="minorEastAsia" w:hAnsiTheme="minorEastAsia" w:cstheme="minorEastAsia"/>
                <w:kern w:val="0"/>
                <w:szCs w:val="21"/>
                <w:lang w:bidi="ar"/>
              </w:rPr>
            </w:pPr>
          </w:p>
        </w:tc>
        <w:tc>
          <w:tcPr>
            <w:tcW w:w="1189" w:type="pct"/>
            <w:tcBorders>
              <w:tl2br w:val="nil"/>
              <w:tr2bl w:val="nil"/>
            </w:tcBorders>
            <w:noWrap/>
            <w:tcMar>
              <w:top w:w="11" w:type="dxa"/>
              <w:left w:w="28" w:type="dxa"/>
              <w:bottom w:w="11" w:type="dxa"/>
              <w:right w:w="28" w:type="dxa"/>
            </w:tcMar>
            <w:vAlign w:val="center"/>
          </w:tcPr>
          <w:p w14:paraId="79EDFD55">
            <w:pPr>
              <w:widowControl/>
              <w:jc w:val="center"/>
              <w:textAlignment w:val="center"/>
              <w:rPr>
                <w:rFonts w:hint="eastAsia" w:asciiTheme="minorEastAsia" w:hAnsiTheme="minorEastAsia" w:cstheme="minorEastAsia"/>
                <w:kern w:val="0"/>
                <w:szCs w:val="21"/>
                <w:lang w:bidi="ar"/>
              </w:rPr>
            </w:pPr>
          </w:p>
        </w:tc>
      </w:tr>
    </w:tbl>
    <w:p w14:paraId="6F4E7FEC">
      <w:pPr>
        <w:rPr>
          <w:rFonts w:ascii="Times New Roman" w:hAnsi="Times New Roman" w:eastAsia="宋体" w:cs="Times New Roman"/>
          <w:szCs w:val="21"/>
        </w:rPr>
      </w:pPr>
      <w:r>
        <w:rPr>
          <w:rFonts w:ascii="Times New Roman" w:hAnsi="Times New Roman" w:eastAsia="宋体" w:cs="Times New Roman"/>
          <w:szCs w:val="21"/>
        </w:rPr>
        <w:br w:type="page"/>
      </w:r>
    </w:p>
    <w:p w14:paraId="6F7BFDE9">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0FB84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2CB97CC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5624A80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6B7E656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ascii="汉仪书宋一简" w:hAnsi="宋体" w:eastAsia="汉仪书宋一简" w:cs="汉仪书宋一简"/>
          <w:b/>
          <w:bCs/>
          <w:kern w:val="0"/>
          <w:sz w:val="18"/>
          <w:szCs w:val="18"/>
        </w:rPr>
      </w:pPr>
    </w:p>
    <w:p w14:paraId="7D1B1B1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40" w:lineRule="exact"/>
        <w:ind w:firstLine="397"/>
        <w:rPr>
          <w:rFonts w:hint="eastAsia" w:ascii="微软雅黑" w:hAnsi="微软雅黑" w:eastAsia="微软雅黑" w:cs="微软雅黑"/>
          <w:b/>
          <w:bCs/>
          <w:kern w:val="0"/>
          <w:sz w:val="20"/>
          <w:szCs w:val="20"/>
        </w:rPr>
        <w:sectPr>
          <w:pgSz w:w="11906" w:h="16838"/>
          <w:pgMar w:top="1701" w:right="1247" w:bottom="1587" w:left="1247" w:header="510" w:footer="624" w:gutter="0"/>
          <w:cols w:space="0" w:num="1" w:sep="1"/>
          <w:docGrid w:type="lines" w:linePitch="312" w:charSpace="0"/>
        </w:sectPr>
      </w:pPr>
    </w:p>
    <w:p w14:paraId="09AB590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4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 xml:space="preserve">建筑业总产值  </w:t>
      </w:r>
      <w:r>
        <w:rPr>
          <w:rFonts w:hint="eastAsia" w:asciiTheme="minorEastAsia" w:hAnsiTheme="minorEastAsia" w:cstheme="minorEastAsia"/>
          <w:kern w:val="0"/>
          <w:sz w:val="20"/>
          <w:szCs w:val="20"/>
        </w:rPr>
        <w:t>是以货币形式表现的建筑业企业在一定时期内生产的建筑业产品和提供的服务的总和。建筑业总产值包括：</w:t>
      </w:r>
    </w:p>
    <w:p w14:paraId="2EC6A1D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4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（1）建筑工程产值：指列入建筑工程预算内的各种工程价值。</w:t>
      </w:r>
    </w:p>
    <w:p w14:paraId="481C2C3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4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（2）安装工程产值：指设备安装工程价值,不包括被安装设备本身的价值。</w:t>
      </w:r>
    </w:p>
    <w:p w14:paraId="0224255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4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（3）其他产值：建筑业总产值中除建筑工程、安装工程以外的产值。包括房屋构筑物修理产值、非标准设备制造产值、总包企业向分包企业收取的管理费以及不能明确划分的施工活动所完成的产值。</w:t>
      </w:r>
    </w:p>
    <w:p w14:paraId="204F330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4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a.房屋构筑物修理产值：指房屋和构筑物修理所完成的产值,但不包括被修理房屋、构筑物本身价值和生产设备的修理产值。</w:t>
      </w:r>
    </w:p>
    <w:p w14:paraId="1ACD6D4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40" w:lineRule="exact"/>
        <w:ind w:firstLine="397"/>
        <w:rPr>
          <w:rFonts w:hint="eastAsia" w:asciiTheme="minorEastAsia" w:hAnsiTheme="minorEastAsia" w:cstheme="minorEastAsia"/>
          <w:b/>
          <w:bCs/>
          <w:kern w:val="0"/>
          <w:sz w:val="20"/>
          <w:szCs w:val="20"/>
        </w:rPr>
      </w:pPr>
      <w:r>
        <w:rPr>
          <w:rFonts w:hint="eastAsia" w:asciiTheme="minorEastAsia" w:hAnsiTheme="minorEastAsia" w:cstheme="minorEastAsia"/>
          <w:kern w:val="0"/>
          <w:sz w:val="20"/>
          <w:szCs w:val="20"/>
        </w:rPr>
        <w:t>b.非标准设备制造产值：指加工制造没有定型的非标准生产设备的加工费和原材料价值（如化工厂、炼油厂用的各种罐、槽,矿井生产统一使用的各种漏斗、三角槽、阀门等）以及附属加工厂为本企业承建工程制作的非标准设备的价值。</w:t>
      </w:r>
    </w:p>
    <w:p w14:paraId="4477A00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4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 xml:space="preserve">房屋建筑施工面积  </w:t>
      </w:r>
      <w:r>
        <w:rPr>
          <w:rFonts w:hint="eastAsia" w:asciiTheme="minorEastAsia" w:hAnsiTheme="minorEastAsia" w:cstheme="minorEastAsia"/>
          <w:kern w:val="0"/>
          <w:sz w:val="20"/>
          <w:szCs w:val="20"/>
        </w:rPr>
        <w:t>指在报告期内施过工的全部房屋建筑面积,包括本期新开工的房屋面积、上期施工跨入本期继续施工的房屋面积、上期停缓建在本期恢复施工的房屋面积、本期竣工的房屋面积及本期施工后又停缓建的房屋面积。</w:t>
      </w:r>
    </w:p>
    <w:p w14:paraId="6991D7A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4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 xml:space="preserve">房屋建筑竣工面积  </w:t>
      </w:r>
      <w:r>
        <w:rPr>
          <w:rFonts w:hint="eastAsia" w:asciiTheme="minorEastAsia" w:hAnsiTheme="minorEastAsia" w:cstheme="minorEastAsia"/>
          <w:kern w:val="0"/>
          <w:sz w:val="20"/>
          <w:szCs w:val="20"/>
        </w:rPr>
        <w:t>指在报告期内房屋建筑按照设计要求全部完工,达到了使用条件,经验收鉴定合格,正式移交使用单位的房屋建筑面积。</w:t>
      </w:r>
    </w:p>
    <w:p w14:paraId="7E04D7D8">
      <w:pPr>
        <w:rPr>
          <w:rFonts w:hint="eastAsia" w:ascii="方正小标宋简体" w:hAnsi="方正小标宋简体" w:eastAsia="方正小标宋简体" w:cs="方正小标宋简体"/>
          <w:kern w:val="0"/>
          <w:sz w:val="36"/>
          <w:szCs w:val="36"/>
          <w:lang w:bidi="ar"/>
        </w:rPr>
        <w:sectPr>
          <w:headerReference r:id="rId7" w:type="default"/>
          <w:footerReference r:id="rId8" w:type="default"/>
          <w:type w:val="continuous"/>
          <w:pgSz w:w="11906" w:h="16838"/>
          <w:pgMar w:top="1701" w:right="1247" w:bottom="1587" w:left="1247" w:header="510" w:footer="624" w:gutter="0"/>
          <w:cols w:equalWidth="0" w:num="2" w:sep="1">
            <w:col w:w="4493" w:space="425"/>
            <w:col w:w="4493"/>
          </w:cols>
          <w:docGrid w:type="lines" w:linePitch="312" w:charSpace="0"/>
        </w:sectPr>
      </w:pPr>
    </w:p>
    <w:p w14:paraId="5510A7FB">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21F308CB">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43A697D2">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19" w:name="_Toc12637"/>
      <w:r>
        <w:rPr>
          <w:rFonts w:hint="eastAsia" w:ascii="方正小标宋简体" w:hAnsi="方正小标宋简体" w:eastAsia="方正小标宋简体" w:cs="方正小标宋简体"/>
          <w:kern w:val="0"/>
          <w:sz w:val="36"/>
          <w:szCs w:val="36"/>
          <w:lang w:bidi="ar"/>
        </w:rPr>
        <w:t>第12章  服务业</w:t>
      </w:r>
      <w:bookmarkEnd w:id="119"/>
    </w:p>
    <w:p w14:paraId="09EF2E17">
      <w:pPr>
        <w:rPr>
          <w:rFonts w:hint="eastAsia" w:ascii="方正小标宋简体" w:hAnsi="方正小标宋简体" w:eastAsia="方正小标宋简体" w:cs="方正小标宋简体"/>
          <w:kern w:val="0"/>
          <w:sz w:val="36"/>
          <w:szCs w:val="36"/>
          <w:lang w:bidi="ar"/>
        </w:rPr>
      </w:pPr>
    </w:p>
    <w:p w14:paraId="5FB60E72">
      <w:pPr>
        <w:rPr>
          <w:rFonts w:hint="eastAsia" w:ascii="方正小标宋简体" w:hAnsi="方正小标宋简体" w:eastAsia="方正小标宋简体" w:cs="方正小标宋简体"/>
          <w:kern w:val="0"/>
          <w:sz w:val="36"/>
          <w:szCs w:val="36"/>
          <w:lang w:bidi="ar"/>
        </w:rPr>
      </w:pPr>
    </w:p>
    <w:p w14:paraId="45A20063">
      <w:pPr>
        <w:jc w:val="center"/>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资料整理人员：付平丽、欧迎春、朱骏仁</w:t>
      </w:r>
    </w:p>
    <w:p w14:paraId="2CE5105B">
      <w:pPr>
        <w:rPr>
          <w:rFonts w:hint="eastAsia" w:ascii="方正小标宋简体" w:hAnsi="方正小标宋简体" w:eastAsia="方正小标宋简体" w:cs="方正小标宋简体"/>
          <w:kern w:val="0"/>
          <w:sz w:val="36"/>
          <w:szCs w:val="36"/>
          <w:lang w:bidi="ar"/>
        </w:rPr>
      </w:pPr>
    </w:p>
    <w:p w14:paraId="5881559C">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7E234D18">
      <w:pPr>
        <w:rPr>
          <w:rFonts w:hint="eastAsia" w:ascii="方正小标宋简体" w:hAnsi="方正小标宋简体" w:eastAsia="方正小标宋简体" w:cs="方正小标宋简体"/>
          <w:kern w:val="0"/>
          <w:sz w:val="36"/>
          <w:szCs w:val="36"/>
          <w:lang w:bidi="ar"/>
        </w:rPr>
      </w:pPr>
    </w:p>
    <w:p w14:paraId="4EDF8A9B">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20B88BFC">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20" w:name="_Toc7530"/>
      <w:r>
        <w:rPr>
          <w:rFonts w:hint="eastAsia" w:ascii="方正小标宋简体" w:hAnsi="方正小标宋简体" w:eastAsia="方正小标宋简体" w:cs="方正小标宋简体"/>
          <w:kern w:val="0"/>
          <w:sz w:val="36"/>
          <w:szCs w:val="36"/>
          <w:lang w:bidi="ar"/>
        </w:rPr>
        <w:t>12—1 分类型规模以上服务业企业财务状况主要指标</w:t>
      </w:r>
      <w:bookmarkEnd w:id="120"/>
    </w:p>
    <w:p w14:paraId="53DD1170">
      <w:pPr>
        <w:tabs>
          <w:tab w:val="left" w:pos="2224"/>
          <w:tab w:val="left" w:pos="4722"/>
          <w:tab w:val="left" w:pos="6253"/>
          <w:tab w:val="left" w:pos="8066"/>
          <w:tab w:val="left" w:pos="9998"/>
          <w:tab w:val="left" w:pos="11337"/>
        </w:tabs>
        <w:jc w:val="center"/>
        <w:rPr>
          <w:rFonts w:hint="eastAsia" w:asciiTheme="minorEastAsia" w:hAnsiTheme="minorEastAsia" w:cstheme="minorEastAsia"/>
          <w:szCs w:val="21"/>
        </w:rPr>
      </w:pPr>
    </w:p>
    <w:p w14:paraId="4146FE88">
      <w:pPr>
        <w:tabs>
          <w:tab w:val="left" w:pos="2224"/>
          <w:tab w:val="left" w:pos="4722"/>
          <w:tab w:val="left" w:pos="6253"/>
          <w:tab w:val="left" w:pos="8066"/>
          <w:tab w:val="left" w:pos="9998"/>
        </w:tabs>
        <w:jc w:val="right"/>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单位：万元</w:t>
      </w:r>
    </w:p>
    <w:tbl>
      <w:tblPr>
        <w:tblStyle w:val="7"/>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2914"/>
        <w:gridCol w:w="911"/>
        <w:gridCol w:w="1103"/>
        <w:gridCol w:w="1103"/>
        <w:gridCol w:w="1078"/>
        <w:gridCol w:w="1084"/>
        <w:gridCol w:w="1214"/>
      </w:tblGrid>
      <w:tr w14:paraId="5F9E5C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14" w:type="pct"/>
            <w:vMerge w:val="restart"/>
            <w:tcBorders>
              <w:tl2br w:val="nil"/>
              <w:tr2bl w:val="nil"/>
            </w:tcBorders>
            <w:shd w:val="clear" w:color="auto" w:fill="D7D7D7" w:themeFill="background1" w:themeFillShade="D8"/>
            <w:vAlign w:val="center"/>
          </w:tcPr>
          <w:p w14:paraId="0767E92D">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color w:val="auto"/>
                <w:sz w:val="21"/>
                <w:szCs w:val="21"/>
                <w:lang w:bidi="ar"/>
              </w:rPr>
              <w:t>指标</w:t>
            </w:r>
          </w:p>
        </w:tc>
        <w:tc>
          <w:tcPr>
            <w:tcW w:w="672" w:type="pct"/>
            <w:vMerge w:val="restart"/>
            <w:tcBorders>
              <w:tl2br w:val="nil"/>
              <w:tr2bl w:val="nil"/>
            </w:tcBorders>
            <w:shd w:val="clear" w:color="auto" w:fill="D7D7D7" w:themeFill="background1" w:themeFillShade="D8"/>
            <w:vAlign w:val="center"/>
          </w:tcPr>
          <w:p w14:paraId="6FF0EED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企业单位数</w:t>
            </w:r>
          </w:p>
          <w:p w14:paraId="30569B6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563" w:type="pct"/>
            <w:vMerge w:val="restart"/>
            <w:tcBorders>
              <w:tl2br w:val="nil"/>
              <w:tr2bl w:val="nil"/>
            </w:tcBorders>
            <w:shd w:val="clear" w:color="auto" w:fill="D7D7D7" w:themeFill="background1" w:themeFillShade="D8"/>
            <w:vAlign w:val="center"/>
          </w:tcPr>
          <w:p w14:paraId="06990A0A">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营业收入</w:t>
            </w:r>
          </w:p>
        </w:tc>
        <w:tc>
          <w:tcPr>
            <w:tcW w:w="563" w:type="pct"/>
            <w:vMerge w:val="restart"/>
            <w:tcBorders>
              <w:tl2br w:val="nil"/>
              <w:tr2bl w:val="nil"/>
            </w:tcBorders>
            <w:shd w:val="clear" w:color="auto" w:fill="D7D7D7" w:themeFill="background1" w:themeFillShade="D8"/>
            <w:vAlign w:val="center"/>
          </w:tcPr>
          <w:p w14:paraId="552D922B">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营业成本</w:t>
            </w:r>
          </w:p>
        </w:tc>
        <w:tc>
          <w:tcPr>
            <w:tcW w:w="560" w:type="pct"/>
            <w:vMerge w:val="restart"/>
            <w:tcBorders>
              <w:tl2br w:val="nil"/>
              <w:tr2bl w:val="nil"/>
            </w:tcBorders>
            <w:shd w:val="clear" w:color="auto" w:fill="D7D7D7" w:themeFill="background1" w:themeFillShade="D8"/>
            <w:vAlign w:val="center"/>
          </w:tcPr>
          <w:p w14:paraId="64F9C34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营业利润</w:t>
            </w:r>
          </w:p>
        </w:tc>
        <w:tc>
          <w:tcPr>
            <w:tcW w:w="563" w:type="pct"/>
            <w:vMerge w:val="restart"/>
            <w:tcBorders>
              <w:tl2br w:val="nil"/>
              <w:tr2bl w:val="nil"/>
            </w:tcBorders>
            <w:shd w:val="clear" w:color="auto" w:fill="D7D7D7" w:themeFill="background1" w:themeFillShade="D8"/>
            <w:vAlign w:val="center"/>
          </w:tcPr>
          <w:p w14:paraId="2B670022">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税金总额</w:t>
            </w:r>
          </w:p>
        </w:tc>
        <w:tc>
          <w:tcPr>
            <w:tcW w:w="563" w:type="pct"/>
            <w:vMerge w:val="restart"/>
            <w:tcBorders>
              <w:tl2br w:val="nil"/>
              <w:tr2bl w:val="nil"/>
            </w:tcBorders>
            <w:shd w:val="clear" w:color="auto" w:fill="D7D7D7" w:themeFill="background1" w:themeFillShade="D8"/>
            <w:vAlign w:val="center"/>
          </w:tcPr>
          <w:p w14:paraId="02B7A1CA">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资产总计</w:t>
            </w:r>
          </w:p>
        </w:tc>
      </w:tr>
      <w:tr w14:paraId="4C287F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1514" w:type="pct"/>
            <w:vMerge w:val="continue"/>
            <w:tcBorders>
              <w:tl2br w:val="nil"/>
              <w:tr2bl w:val="nil"/>
            </w:tcBorders>
            <w:shd w:val="clear" w:color="auto" w:fill="D7D7D7" w:themeFill="background1" w:themeFillShade="D8"/>
            <w:vAlign w:val="center"/>
          </w:tcPr>
          <w:p w14:paraId="1AECB86C">
            <w:pPr>
              <w:jc w:val="center"/>
              <w:rPr>
                <w:rFonts w:hint="eastAsia" w:asciiTheme="minorEastAsia" w:hAnsiTheme="minorEastAsia" w:cstheme="minorEastAsia"/>
                <w:szCs w:val="21"/>
              </w:rPr>
            </w:pPr>
          </w:p>
        </w:tc>
        <w:tc>
          <w:tcPr>
            <w:tcW w:w="672" w:type="pct"/>
            <w:vMerge w:val="continue"/>
            <w:tcBorders>
              <w:tl2br w:val="nil"/>
              <w:tr2bl w:val="nil"/>
            </w:tcBorders>
            <w:shd w:val="clear" w:color="auto" w:fill="D7D7D7" w:themeFill="background1" w:themeFillShade="D8"/>
            <w:vAlign w:val="center"/>
          </w:tcPr>
          <w:p w14:paraId="22C99DE1">
            <w:pPr>
              <w:jc w:val="center"/>
              <w:rPr>
                <w:rFonts w:hint="eastAsia" w:asciiTheme="minorEastAsia" w:hAnsiTheme="minorEastAsia" w:cstheme="minorEastAsia"/>
                <w:szCs w:val="21"/>
              </w:rPr>
            </w:pPr>
          </w:p>
        </w:tc>
        <w:tc>
          <w:tcPr>
            <w:tcW w:w="563" w:type="pct"/>
            <w:vMerge w:val="continue"/>
            <w:tcBorders>
              <w:tl2br w:val="nil"/>
              <w:tr2bl w:val="nil"/>
            </w:tcBorders>
            <w:shd w:val="clear" w:color="auto" w:fill="D7D7D7" w:themeFill="background1" w:themeFillShade="D8"/>
            <w:vAlign w:val="center"/>
          </w:tcPr>
          <w:p w14:paraId="3CC455D2">
            <w:pPr>
              <w:jc w:val="center"/>
              <w:rPr>
                <w:rFonts w:hint="eastAsia" w:asciiTheme="minorEastAsia" w:hAnsiTheme="minorEastAsia" w:cstheme="minorEastAsia"/>
                <w:szCs w:val="21"/>
              </w:rPr>
            </w:pPr>
          </w:p>
        </w:tc>
        <w:tc>
          <w:tcPr>
            <w:tcW w:w="563" w:type="pct"/>
            <w:vMerge w:val="continue"/>
            <w:tcBorders>
              <w:tl2br w:val="nil"/>
              <w:tr2bl w:val="nil"/>
            </w:tcBorders>
            <w:shd w:val="clear" w:color="auto" w:fill="D7D7D7" w:themeFill="background1" w:themeFillShade="D8"/>
            <w:vAlign w:val="center"/>
          </w:tcPr>
          <w:p w14:paraId="492D7923">
            <w:pPr>
              <w:jc w:val="center"/>
              <w:rPr>
                <w:rFonts w:hint="eastAsia" w:asciiTheme="minorEastAsia" w:hAnsiTheme="minorEastAsia" w:cstheme="minorEastAsia"/>
                <w:szCs w:val="21"/>
              </w:rPr>
            </w:pPr>
          </w:p>
        </w:tc>
        <w:tc>
          <w:tcPr>
            <w:tcW w:w="560" w:type="pct"/>
            <w:vMerge w:val="continue"/>
            <w:tcBorders>
              <w:tl2br w:val="nil"/>
              <w:tr2bl w:val="nil"/>
            </w:tcBorders>
            <w:shd w:val="clear" w:color="auto" w:fill="D7D7D7" w:themeFill="background1" w:themeFillShade="D8"/>
            <w:vAlign w:val="center"/>
          </w:tcPr>
          <w:p w14:paraId="23DFC5CA">
            <w:pPr>
              <w:jc w:val="center"/>
              <w:rPr>
                <w:rFonts w:hint="eastAsia" w:asciiTheme="minorEastAsia" w:hAnsiTheme="minorEastAsia" w:cstheme="minorEastAsia"/>
                <w:szCs w:val="21"/>
              </w:rPr>
            </w:pPr>
          </w:p>
        </w:tc>
        <w:tc>
          <w:tcPr>
            <w:tcW w:w="563" w:type="pct"/>
            <w:vMerge w:val="continue"/>
            <w:tcBorders>
              <w:tl2br w:val="nil"/>
              <w:tr2bl w:val="nil"/>
            </w:tcBorders>
            <w:shd w:val="clear" w:color="auto" w:fill="D7D7D7" w:themeFill="background1" w:themeFillShade="D8"/>
            <w:vAlign w:val="center"/>
          </w:tcPr>
          <w:p w14:paraId="169FC4A9">
            <w:pPr>
              <w:jc w:val="center"/>
              <w:rPr>
                <w:rFonts w:hint="eastAsia" w:asciiTheme="minorEastAsia" w:hAnsiTheme="minorEastAsia" w:cstheme="minorEastAsia"/>
                <w:szCs w:val="21"/>
              </w:rPr>
            </w:pPr>
          </w:p>
        </w:tc>
        <w:tc>
          <w:tcPr>
            <w:tcW w:w="563" w:type="pct"/>
            <w:vMerge w:val="continue"/>
            <w:tcBorders>
              <w:tl2br w:val="nil"/>
              <w:tr2bl w:val="nil"/>
            </w:tcBorders>
            <w:shd w:val="clear" w:color="auto" w:fill="D7D7D7" w:themeFill="background1" w:themeFillShade="D8"/>
            <w:vAlign w:val="center"/>
          </w:tcPr>
          <w:p w14:paraId="21120A86">
            <w:pPr>
              <w:jc w:val="center"/>
              <w:rPr>
                <w:rFonts w:hint="eastAsia" w:asciiTheme="minorEastAsia" w:hAnsiTheme="minorEastAsia" w:cstheme="minorEastAsia"/>
                <w:szCs w:val="21"/>
              </w:rPr>
            </w:pPr>
          </w:p>
        </w:tc>
      </w:tr>
      <w:tr w14:paraId="33474B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14" w:type="pct"/>
            <w:tcBorders>
              <w:tl2br w:val="nil"/>
              <w:tr2bl w:val="nil"/>
            </w:tcBorders>
            <w:shd w:val="clear" w:color="auto" w:fill="D7D7D7" w:themeFill="background1" w:themeFillShade="D8"/>
            <w:noWrap/>
            <w:vAlign w:val="center"/>
          </w:tcPr>
          <w:p w14:paraId="583BE55D">
            <w:pPr>
              <w:widowControl/>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分登记注册统计类别</w:t>
            </w:r>
          </w:p>
        </w:tc>
        <w:tc>
          <w:tcPr>
            <w:tcW w:w="1294" w:type="dxa"/>
            <w:tcBorders>
              <w:tl2br w:val="nil"/>
              <w:tr2bl w:val="nil"/>
            </w:tcBorders>
            <w:shd w:val="clear" w:color="auto" w:fill="D7D7D7" w:themeFill="background1" w:themeFillShade="D8"/>
            <w:vAlign w:val="center"/>
          </w:tcPr>
          <w:p w14:paraId="740C2135">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162</w:t>
            </w:r>
          </w:p>
        </w:tc>
        <w:tc>
          <w:tcPr>
            <w:tcW w:w="1084" w:type="dxa"/>
            <w:tcBorders>
              <w:tl2br w:val="nil"/>
              <w:tr2bl w:val="nil"/>
            </w:tcBorders>
            <w:shd w:val="clear" w:color="auto" w:fill="D7D7D7" w:themeFill="background1" w:themeFillShade="D8"/>
            <w:noWrap/>
            <w:vAlign w:val="center"/>
          </w:tcPr>
          <w:p w14:paraId="1A9C96D1">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597838.7</w:t>
            </w:r>
          </w:p>
        </w:tc>
        <w:tc>
          <w:tcPr>
            <w:tcW w:w="1084" w:type="dxa"/>
            <w:tcBorders>
              <w:tl2br w:val="nil"/>
              <w:tr2bl w:val="nil"/>
            </w:tcBorders>
            <w:shd w:val="clear" w:color="auto" w:fill="D7D7D7" w:themeFill="background1" w:themeFillShade="D8"/>
            <w:noWrap/>
            <w:vAlign w:val="center"/>
          </w:tcPr>
          <w:p w14:paraId="6D3BBB95">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507364.0</w:t>
            </w:r>
          </w:p>
        </w:tc>
        <w:tc>
          <w:tcPr>
            <w:tcW w:w="1078" w:type="dxa"/>
            <w:tcBorders>
              <w:tl2br w:val="nil"/>
              <w:tr2bl w:val="nil"/>
            </w:tcBorders>
            <w:shd w:val="clear" w:color="auto" w:fill="D7D7D7" w:themeFill="background1" w:themeFillShade="D8"/>
            <w:noWrap/>
            <w:vAlign w:val="center"/>
          </w:tcPr>
          <w:p w14:paraId="3E7D88ED">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23406.8</w:t>
            </w:r>
          </w:p>
        </w:tc>
        <w:tc>
          <w:tcPr>
            <w:tcW w:w="1084" w:type="dxa"/>
            <w:tcBorders>
              <w:tl2br w:val="nil"/>
              <w:tr2bl w:val="nil"/>
            </w:tcBorders>
            <w:shd w:val="clear" w:color="auto" w:fill="D7D7D7" w:themeFill="background1" w:themeFillShade="D8"/>
            <w:noWrap/>
            <w:vAlign w:val="center"/>
          </w:tcPr>
          <w:p w14:paraId="33FEF194">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18775.1</w:t>
            </w:r>
          </w:p>
        </w:tc>
        <w:tc>
          <w:tcPr>
            <w:tcW w:w="1084" w:type="dxa"/>
            <w:tcBorders>
              <w:tl2br w:val="nil"/>
              <w:tr2bl w:val="nil"/>
            </w:tcBorders>
            <w:shd w:val="clear" w:color="auto" w:fill="D7D7D7" w:themeFill="background1" w:themeFillShade="D8"/>
            <w:noWrap/>
            <w:vAlign w:val="center"/>
          </w:tcPr>
          <w:p w14:paraId="6F3EC842">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1798415.7</w:t>
            </w:r>
          </w:p>
        </w:tc>
      </w:tr>
      <w:tr w14:paraId="5BDF16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14" w:type="pct"/>
            <w:tcBorders>
              <w:tl2br w:val="nil"/>
              <w:tr2bl w:val="nil"/>
            </w:tcBorders>
            <w:shd w:val="clear" w:color="auto" w:fill="D7D7D7" w:themeFill="background1" w:themeFillShade="D8"/>
            <w:vAlign w:val="center"/>
          </w:tcPr>
          <w:p w14:paraId="4699C8F6">
            <w:pPr>
              <w:widowControl/>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 内资企业</w:t>
            </w:r>
          </w:p>
        </w:tc>
        <w:tc>
          <w:tcPr>
            <w:tcW w:w="1294" w:type="dxa"/>
            <w:tcBorders>
              <w:tl2br w:val="nil"/>
              <w:tr2bl w:val="nil"/>
            </w:tcBorders>
            <w:shd w:val="clear" w:color="auto" w:fill="D7D7D7" w:themeFill="background1" w:themeFillShade="D8"/>
            <w:vAlign w:val="center"/>
          </w:tcPr>
          <w:p w14:paraId="202F4641">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160</w:t>
            </w:r>
          </w:p>
        </w:tc>
        <w:tc>
          <w:tcPr>
            <w:tcW w:w="1084" w:type="dxa"/>
            <w:tcBorders>
              <w:tl2br w:val="nil"/>
              <w:tr2bl w:val="nil"/>
            </w:tcBorders>
            <w:shd w:val="clear" w:color="auto" w:fill="D7D7D7" w:themeFill="background1" w:themeFillShade="D8"/>
            <w:noWrap/>
            <w:vAlign w:val="center"/>
          </w:tcPr>
          <w:p w14:paraId="4322199F">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579353.7</w:t>
            </w:r>
          </w:p>
        </w:tc>
        <w:tc>
          <w:tcPr>
            <w:tcW w:w="1084" w:type="dxa"/>
            <w:tcBorders>
              <w:tl2br w:val="nil"/>
              <w:tr2bl w:val="nil"/>
            </w:tcBorders>
            <w:shd w:val="clear" w:color="auto" w:fill="D7D7D7" w:themeFill="background1" w:themeFillShade="D8"/>
            <w:noWrap/>
            <w:vAlign w:val="center"/>
          </w:tcPr>
          <w:p w14:paraId="5E648075">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495846.0</w:t>
            </w:r>
          </w:p>
        </w:tc>
        <w:tc>
          <w:tcPr>
            <w:tcW w:w="1078" w:type="dxa"/>
            <w:tcBorders>
              <w:tl2br w:val="nil"/>
              <w:tr2bl w:val="nil"/>
            </w:tcBorders>
            <w:shd w:val="clear" w:color="auto" w:fill="D7D7D7" w:themeFill="background1" w:themeFillShade="D8"/>
            <w:noWrap/>
            <w:vAlign w:val="center"/>
          </w:tcPr>
          <w:p w14:paraId="5D9C0D27">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19590.8</w:t>
            </w:r>
          </w:p>
        </w:tc>
        <w:tc>
          <w:tcPr>
            <w:tcW w:w="1084" w:type="dxa"/>
            <w:tcBorders>
              <w:tl2br w:val="nil"/>
              <w:tr2bl w:val="nil"/>
            </w:tcBorders>
            <w:shd w:val="clear" w:color="auto" w:fill="D7D7D7" w:themeFill="background1" w:themeFillShade="D8"/>
            <w:noWrap/>
            <w:vAlign w:val="center"/>
          </w:tcPr>
          <w:p w14:paraId="2E4C582E">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18625.4</w:t>
            </w:r>
          </w:p>
        </w:tc>
        <w:tc>
          <w:tcPr>
            <w:tcW w:w="1084" w:type="dxa"/>
            <w:tcBorders>
              <w:tl2br w:val="nil"/>
              <w:tr2bl w:val="nil"/>
            </w:tcBorders>
            <w:shd w:val="clear" w:color="auto" w:fill="D7D7D7" w:themeFill="background1" w:themeFillShade="D8"/>
            <w:noWrap/>
            <w:vAlign w:val="center"/>
          </w:tcPr>
          <w:p w14:paraId="1C10E8F9">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1772747.5</w:t>
            </w:r>
          </w:p>
        </w:tc>
      </w:tr>
      <w:tr w14:paraId="58B411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307562ED">
            <w:pPr>
              <w:widowControl/>
              <w:jc w:val="left"/>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 xml:space="preserve">  国有独资公司</w:t>
            </w:r>
          </w:p>
        </w:tc>
        <w:tc>
          <w:tcPr>
            <w:tcW w:w="1294" w:type="dxa"/>
            <w:tcBorders>
              <w:tl2br w:val="nil"/>
              <w:tr2bl w:val="nil"/>
            </w:tcBorders>
            <w:shd w:val="clear" w:color="auto" w:fill="D7D7D7" w:themeFill="background1" w:themeFillShade="D8"/>
            <w:vAlign w:val="center"/>
          </w:tcPr>
          <w:p w14:paraId="64E07E4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3</w:t>
            </w:r>
          </w:p>
        </w:tc>
        <w:tc>
          <w:tcPr>
            <w:tcW w:w="1084" w:type="dxa"/>
            <w:tcBorders>
              <w:tl2br w:val="nil"/>
              <w:tr2bl w:val="nil"/>
            </w:tcBorders>
            <w:shd w:val="clear" w:color="auto" w:fill="D7D7D7" w:themeFill="background1" w:themeFillShade="D8"/>
            <w:noWrap/>
            <w:vAlign w:val="center"/>
          </w:tcPr>
          <w:p w14:paraId="5E13902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33946.3</w:t>
            </w:r>
          </w:p>
        </w:tc>
        <w:tc>
          <w:tcPr>
            <w:tcW w:w="1084" w:type="dxa"/>
            <w:tcBorders>
              <w:tl2br w:val="nil"/>
              <w:tr2bl w:val="nil"/>
            </w:tcBorders>
            <w:shd w:val="clear" w:color="auto" w:fill="D7D7D7" w:themeFill="background1" w:themeFillShade="D8"/>
            <w:noWrap/>
            <w:vAlign w:val="center"/>
          </w:tcPr>
          <w:p w14:paraId="61786EF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27009.1</w:t>
            </w:r>
          </w:p>
        </w:tc>
        <w:tc>
          <w:tcPr>
            <w:tcW w:w="1078" w:type="dxa"/>
            <w:tcBorders>
              <w:tl2br w:val="nil"/>
              <w:tr2bl w:val="nil"/>
            </w:tcBorders>
            <w:shd w:val="clear" w:color="auto" w:fill="D7D7D7" w:themeFill="background1" w:themeFillShade="D8"/>
            <w:noWrap/>
            <w:vAlign w:val="center"/>
          </w:tcPr>
          <w:p w14:paraId="5E71A64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3738.9</w:t>
            </w:r>
          </w:p>
        </w:tc>
        <w:tc>
          <w:tcPr>
            <w:tcW w:w="1084" w:type="dxa"/>
            <w:tcBorders>
              <w:tl2br w:val="nil"/>
              <w:tr2bl w:val="nil"/>
            </w:tcBorders>
            <w:shd w:val="clear" w:color="auto" w:fill="D7D7D7" w:themeFill="background1" w:themeFillShade="D8"/>
            <w:noWrap/>
            <w:vAlign w:val="center"/>
          </w:tcPr>
          <w:p w14:paraId="4E18EBF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562.3</w:t>
            </w:r>
          </w:p>
        </w:tc>
        <w:tc>
          <w:tcPr>
            <w:tcW w:w="1084" w:type="dxa"/>
            <w:tcBorders>
              <w:tl2br w:val="nil"/>
              <w:tr2bl w:val="nil"/>
            </w:tcBorders>
            <w:shd w:val="clear" w:color="auto" w:fill="D7D7D7" w:themeFill="background1" w:themeFillShade="D8"/>
            <w:noWrap/>
            <w:vAlign w:val="center"/>
          </w:tcPr>
          <w:p w14:paraId="2F63E58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1116503.1</w:t>
            </w:r>
          </w:p>
        </w:tc>
      </w:tr>
      <w:tr w14:paraId="2DD408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19CC926B">
            <w:pPr>
              <w:widowControl/>
              <w:jc w:val="left"/>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 xml:space="preserve">  私营有限责任公司</w:t>
            </w:r>
          </w:p>
        </w:tc>
        <w:tc>
          <w:tcPr>
            <w:tcW w:w="1294" w:type="dxa"/>
            <w:tcBorders>
              <w:tl2br w:val="nil"/>
              <w:tr2bl w:val="nil"/>
            </w:tcBorders>
            <w:shd w:val="clear" w:color="auto" w:fill="D7D7D7" w:themeFill="background1" w:themeFillShade="D8"/>
            <w:vAlign w:val="center"/>
          </w:tcPr>
          <w:p w14:paraId="4862E40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109</w:t>
            </w:r>
          </w:p>
        </w:tc>
        <w:tc>
          <w:tcPr>
            <w:tcW w:w="1084" w:type="dxa"/>
            <w:tcBorders>
              <w:tl2br w:val="nil"/>
              <w:tr2bl w:val="nil"/>
            </w:tcBorders>
            <w:shd w:val="clear" w:color="auto" w:fill="D7D7D7" w:themeFill="background1" w:themeFillShade="D8"/>
            <w:noWrap/>
            <w:vAlign w:val="center"/>
          </w:tcPr>
          <w:p w14:paraId="6D5B9FB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347169.4</w:t>
            </w:r>
          </w:p>
        </w:tc>
        <w:tc>
          <w:tcPr>
            <w:tcW w:w="1084" w:type="dxa"/>
            <w:tcBorders>
              <w:tl2br w:val="nil"/>
              <w:tr2bl w:val="nil"/>
            </w:tcBorders>
            <w:shd w:val="clear" w:color="auto" w:fill="D7D7D7" w:themeFill="background1" w:themeFillShade="D8"/>
            <w:noWrap/>
            <w:vAlign w:val="center"/>
          </w:tcPr>
          <w:p w14:paraId="4A22DB4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308166.3</w:t>
            </w:r>
          </w:p>
        </w:tc>
        <w:tc>
          <w:tcPr>
            <w:tcW w:w="1078" w:type="dxa"/>
            <w:tcBorders>
              <w:tl2br w:val="nil"/>
              <w:tr2bl w:val="nil"/>
            </w:tcBorders>
            <w:shd w:val="clear" w:color="auto" w:fill="D7D7D7" w:themeFill="background1" w:themeFillShade="D8"/>
            <w:noWrap/>
            <w:vAlign w:val="center"/>
          </w:tcPr>
          <w:p w14:paraId="4B222A9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9025.1</w:t>
            </w:r>
          </w:p>
        </w:tc>
        <w:tc>
          <w:tcPr>
            <w:tcW w:w="1084" w:type="dxa"/>
            <w:tcBorders>
              <w:tl2br w:val="nil"/>
              <w:tr2bl w:val="nil"/>
            </w:tcBorders>
            <w:shd w:val="clear" w:color="auto" w:fill="D7D7D7" w:themeFill="background1" w:themeFillShade="D8"/>
            <w:noWrap/>
            <w:vAlign w:val="center"/>
          </w:tcPr>
          <w:p w14:paraId="3016C88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14963.0</w:t>
            </w:r>
          </w:p>
        </w:tc>
        <w:tc>
          <w:tcPr>
            <w:tcW w:w="1084" w:type="dxa"/>
            <w:tcBorders>
              <w:tl2br w:val="nil"/>
              <w:tr2bl w:val="nil"/>
            </w:tcBorders>
            <w:shd w:val="clear" w:color="auto" w:fill="D7D7D7" w:themeFill="background1" w:themeFillShade="D8"/>
            <w:noWrap/>
            <w:vAlign w:val="center"/>
          </w:tcPr>
          <w:p w14:paraId="674EA8B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196405.8</w:t>
            </w:r>
          </w:p>
        </w:tc>
      </w:tr>
      <w:tr w14:paraId="62FC50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23A04311">
            <w:pPr>
              <w:widowControl/>
              <w:jc w:val="left"/>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 xml:space="preserve">  其他有限责任公司</w:t>
            </w:r>
          </w:p>
        </w:tc>
        <w:tc>
          <w:tcPr>
            <w:tcW w:w="1294" w:type="dxa"/>
            <w:tcBorders>
              <w:tl2br w:val="nil"/>
              <w:tr2bl w:val="nil"/>
            </w:tcBorders>
            <w:shd w:val="clear" w:color="auto" w:fill="D7D7D7" w:themeFill="background1" w:themeFillShade="D8"/>
            <w:vAlign w:val="center"/>
          </w:tcPr>
          <w:p w14:paraId="1AA2A48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32</w:t>
            </w:r>
          </w:p>
        </w:tc>
        <w:tc>
          <w:tcPr>
            <w:tcW w:w="1084" w:type="dxa"/>
            <w:tcBorders>
              <w:tl2br w:val="nil"/>
              <w:tr2bl w:val="nil"/>
            </w:tcBorders>
            <w:shd w:val="clear" w:color="auto" w:fill="D7D7D7" w:themeFill="background1" w:themeFillShade="D8"/>
            <w:noWrap/>
            <w:vAlign w:val="center"/>
          </w:tcPr>
          <w:p w14:paraId="077C7D0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102863.6</w:t>
            </w:r>
          </w:p>
        </w:tc>
        <w:tc>
          <w:tcPr>
            <w:tcW w:w="1084" w:type="dxa"/>
            <w:tcBorders>
              <w:tl2br w:val="nil"/>
              <w:tr2bl w:val="nil"/>
            </w:tcBorders>
            <w:shd w:val="clear" w:color="auto" w:fill="D7D7D7" w:themeFill="background1" w:themeFillShade="D8"/>
            <w:noWrap/>
            <w:vAlign w:val="center"/>
          </w:tcPr>
          <w:p w14:paraId="5F9BB05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80997.9</w:t>
            </w:r>
          </w:p>
        </w:tc>
        <w:tc>
          <w:tcPr>
            <w:tcW w:w="1078" w:type="dxa"/>
            <w:tcBorders>
              <w:tl2br w:val="nil"/>
              <w:tr2bl w:val="nil"/>
            </w:tcBorders>
            <w:shd w:val="clear" w:color="auto" w:fill="D7D7D7" w:themeFill="background1" w:themeFillShade="D8"/>
            <w:noWrap/>
            <w:vAlign w:val="center"/>
          </w:tcPr>
          <w:p w14:paraId="1A4FDB2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7853.6</w:t>
            </w:r>
          </w:p>
        </w:tc>
        <w:tc>
          <w:tcPr>
            <w:tcW w:w="1084" w:type="dxa"/>
            <w:tcBorders>
              <w:tl2br w:val="nil"/>
              <w:tr2bl w:val="nil"/>
            </w:tcBorders>
            <w:shd w:val="clear" w:color="auto" w:fill="D7D7D7" w:themeFill="background1" w:themeFillShade="D8"/>
            <w:noWrap/>
            <w:vAlign w:val="center"/>
          </w:tcPr>
          <w:p w14:paraId="593FCFA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2619.9</w:t>
            </w:r>
          </w:p>
        </w:tc>
        <w:tc>
          <w:tcPr>
            <w:tcW w:w="1084" w:type="dxa"/>
            <w:tcBorders>
              <w:tl2br w:val="nil"/>
              <w:tr2bl w:val="nil"/>
            </w:tcBorders>
            <w:shd w:val="clear" w:color="auto" w:fill="D7D7D7" w:themeFill="background1" w:themeFillShade="D8"/>
            <w:noWrap/>
            <w:vAlign w:val="center"/>
          </w:tcPr>
          <w:p w14:paraId="2461A7F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315101.9</w:t>
            </w:r>
          </w:p>
        </w:tc>
      </w:tr>
      <w:tr w14:paraId="596CB3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3E7F3E83">
            <w:pPr>
              <w:widowControl/>
              <w:jc w:val="left"/>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 xml:space="preserve">  私营股份有限公司</w:t>
            </w:r>
          </w:p>
        </w:tc>
        <w:tc>
          <w:tcPr>
            <w:tcW w:w="1294" w:type="dxa"/>
            <w:tcBorders>
              <w:tl2br w:val="nil"/>
              <w:tr2bl w:val="nil"/>
            </w:tcBorders>
            <w:shd w:val="clear" w:color="auto" w:fill="D7D7D7" w:themeFill="background1" w:themeFillShade="D8"/>
            <w:vAlign w:val="center"/>
          </w:tcPr>
          <w:p w14:paraId="23B6338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w:t>
            </w:r>
          </w:p>
        </w:tc>
        <w:tc>
          <w:tcPr>
            <w:tcW w:w="1084" w:type="dxa"/>
            <w:tcBorders>
              <w:tl2br w:val="nil"/>
              <w:tr2bl w:val="nil"/>
            </w:tcBorders>
            <w:shd w:val="clear" w:color="auto" w:fill="D7D7D7" w:themeFill="background1" w:themeFillShade="D8"/>
            <w:noWrap/>
            <w:vAlign w:val="center"/>
          </w:tcPr>
          <w:p w14:paraId="4746232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9074.3</w:t>
            </w:r>
          </w:p>
        </w:tc>
        <w:tc>
          <w:tcPr>
            <w:tcW w:w="1084" w:type="dxa"/>
            <w:tcBorders>
              <w:tl2br w:val="nil"/>
              <w:tr2bl w:val="nil"/>
            </w:tcBorders>
            <w:shd w:val="clear" w:color="auto" w:fill="D7D7D7" w:themeFill="background1" w:themeFillShade="D8"/>
            <w:noWrap/>
            <w:vAlign w:val="center"/>
          </w:tcPr>
          <w:p w14:paraId="4D506C4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8894.9</w:t>
            </w:r>
          </w:p>
        </w:tc>
        <w:tc>
          <w:tcPr>
            <w:tcW w:w="1078" w:type="dxa"/>
            <w:tcBorders>
              <w:tl2br w:val="nil"/>
              <w:tr2bl w:val="nil"/>
            </w:tcBorders>
            <w:shd w:val="clear" w:color="auto" w:fill="D7D7D7" w:themeFill="background1" w:themeFillShade="D8"/>
            <w:noWrap/>
            <w:vAlign w:val="center"/>
          </w:tcPr>
          <w:p w14:paraId="3E7FAA1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43.0</w:t>
            </w:r>
          </w:p>
        </w:tc>
        <w:tc>
          <w:tcPr>
            <w:tcW w:w="1084" w:type="dxa"/>
            <w:tcBorders>
              <w:tl2br w:val="nil"/>
              <w:tr2bl w:val="nil"/>
            </w:tcBorders>
            <w:shd w:val="clear" w:color="auto" w:fill="D7D7D7" w:themeFill="background1" w:themeFillShade="D8"/>
            <w:noWrap/>
            <w:vAlign w:val="center"/>
          </w:tcPr>
          <w:p w14:paraId="0601726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15.8</w:t>
            </w:r>
          </w:p>
        </w:tc>
        <w:tc>
          <w:tcPr>
            <w:tcW w:w="1084" w:type="dxa"/>
            <w:tcBorders>
              <w:tl2br w:val="nil"/>
              <w:tr2bl w:val="nil"/>
            </w:tcBorders>
            <w:shd w:val="clear" w:color="auto" w:fill="D7D7D7" w:themeFill="background1" w:themeFillShade="D8"/>
            <w:noWrap/>
            <w:vAlign w:val="center"/>
          </w:tcPr>
          <w:p w14:paraId="64CEEC1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2882.9</w:t>
            </w:r>
          </w:p>
        </w:tc>
      </w:tr>
      <w:tr w14:paraId="5850C4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2273CB47">
            <w:pPr>
              <w:widowControl/>
              <w:jc w:val="left"/>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 xml:space="preserve">  其他股份有限公司</w:t>
            </w:r>
          </w:p>
        </w:tc>
        <w:tc>
          <w:tcPr>
            <w:tcW w:w="1294" w:type="dxa"/>
            <w:tcBorders>
              <w:tl2br w:val="nil"/>
              <w:tr2bl w:val="nil"/>
            </w:tcBorders>
            <w:shd w:val="clear" w:color="auto" w:fill="D7D7D7" w:themeFill="background1" w:themeFillShade="D8"/>
            <w:vAlign w:val="center"/>
          </w:tcPr>
          <w:p w14:paraId="514F580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w:t>
            </w:r>
          </w:p>
        </w:tc>
        <w:tc>
          <w:tcPr>
            <w:tcW w:w="1084" w:type="dxa"/>
            <w:tcBorders>
              <w:tl2br w:val="nil"/>
              <w:tr2bl w:val="nil"/>
            </w:tcBorders>
            <w:shd w:val="clear" w:color="auto" w:fill="D7D7D7" w:themeFill="background1" w:themeFillShade="D8"/>
            <w:noWrap/>
            <w:vAlign w:val="center"/>
          </w:tcPr>
          <w:p w14:paraId="1E3228D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22355.3</w:t>
            </w:r>
          </w:p>
        </w:tc>
        <w:tc>
          <w:tcPr>
            <w:tcW w:w="1084" w:type="dxa"/>
            <w:tcBorders>
              <w:tl2br w:val="nil"/>
              <w:tr2bl w:val="nil"/>
            </w:tcBorders>
            <w:shd w:val="clear" w:color="auto" w:fill="D7D7D7" w:themeFill="background1" w:themeFillShade="D8"/>
            <w:noWrap/>
            <w:vAlign w:val="center"/>
          </w:tcPr>
          <w:p w14:paraId="2815BA8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16023.6</w:t>
            </w:r>
          </w:p>
        </w:tc>
        <w:tc>
          <w:tcPr>
            <w:tcW w:w="1078" w:type="dxa"/>
            <w:tcBorders>
              <w:tl2br w:val="nil"/>
              <w:tr2bl w:val="nil"/>
            </w:tcBorders>
            <w:shd w:val="clear" w:color="auto" w:fill="D7D7D7" w:themeFill="background1" w:themeFillShade="D8"/>
            <w:noWrap/>
            <w:vAlign w:val="center"/>
          </w:tcPr>
          <w:p w14:paraId="49DB01E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1622.3</w:t>
            </w:r>
          </w:p>
        </w:tc>
        <w:tc>
          <w:tcPr>
            <w:tcW w:w="1084" w:type="dxa"/>
            <w:tcBorders>
              <w:tl2br w:val="nil"/>
              <w:tr2bl w:val="nil"/>
            </w:tcBorders>
            <w:shd w:val="clear" w:color="auto" w:fill="D7D7D7" w:themeFill="background1" w:themeFillShade="D8"/>
            <w:noWrap/>
            <w:vAlign w:val="center"/>
          </w:tcPr>
          <w:p w14:paraId="294292F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234.0</w:t>
            </w:r>
          </w:p>
        </w:tc>
        <w:tc>
          <w:tcPr>
            <w:tcW w:w="1084" w:type="dxa"/>
            <w:tcBorders>
              <w:tl2br w:val="nil"/>
              <w:tr2bl w:val="nil"/>
            </w:tcBorders>
            <w:shd w:val="clear" w:color="auto" w:fill="D7D7D7" w:themeFill="background1" w:themeFillShade="D8"/>
            <w:noWrap/>
            <w:vAlign w:val="center"/>
          </w:tcPr>
          <w:p w14:paraId="4B60900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29268.4</w:t>
            </w:r>
          </w:p>
        </w:tc>
      </w:tr>
      <w:tr w14:paraId="02AAA0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05FECD64">
            <w:pPr>
              <w:widowControl/>
              <w:jc w:val="left"/>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 xml:space="preserve">  全民所有制企业（国有企业）</w:t>
            </w:r>
          </w:p>
        </w:tc>
        <w:tc>
          <w:tcPr>
            <w:tcW w:w="1294" w:type="dxa"/>
            <w:tcBorders>
              <w:tl2br w:val="nil"/>
              <w:tr2bl w:val="nil"/>
            </w:tcBorders>
            <w:shd w:val="clear" w:color="auto" w:fill="D7D7D7" w:themeFill="background1" w:themeFillShade="D8"/>
            <w:vAlign w:val="center"/>
          </w:tcPr>
          <w:p w14:paraId="28B814A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w:t>
            </w:r>
          </w:p>
        </w:tc>
        <w:tc>
          <w:tcPr>
            <w:tcW w:w="1084" w:type="dxa"/>
            <w:tcBorders>
              <w:tl2br w:val="nil"/>
              <w:tr2bl w:val="nil"/>
            </w:tcBorders>
            <w:shd w:val="clear" w:color="auto" w:fill="D7D7D7" w:themeFill="background1" w:themeFillShade="D8"/>
            <w:noWrap/>
            <w:vAlign w:val="center"/>
          </w:tcPr>
          <w:p w14:paraId="3BF34AC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3846.4</w:t>
            </w:r>
          </w:p>
        </w:tc>
        <w:tc>
          <w:tcPr>
            <w:tcW w:w="1084" w:type="dxa"/>
            <w:tcBorders>
              <w:tl2br w:val="nil"/>
              <w:tr2bl w:val="nil"/>
            </w:tcBorders>
            <w:shd w:val="clear" w:color="auto" w:fill="D7D7D7" w:themeFill="background1" w:themeFillShade="D8"/>
            <w:noWrap/>
            <w:vAlign w:val="center"/>
          </w:tcPr>
          <w:p w14:paraId="198A34B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2568.3</w:t>
            </w:r>
          </w:p>
        </w:tc>
        <w:tc>
          <w:tcPr>
            <w:tcW w:w="1078" w:type="dxa"/>
            <w:tcBorders>
              <w:tl2br w:val="nil"/>
              <w:tr2bl w:val="nil"/>
            </w:tcBorders>
            <w:shd w:val="clear" w:color="auto" w:fill="D7D7D7" w:themeFill="background1" w:themeFillShade="D8"/>
            <w:noWrap/>
            <w:vAlign w:val="center"/>
          </w:tcPr>
          <w:p w14:paraId="7D1F1D2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154.1</w:t>
            </w:r>
          </w:p>
        </w:tc>
        <w:tc>
          <w:tcPr>
            <w:tcW w:w="1084" w:type="dxa"/>
            <w:tcBorders>
              <w:tl2br w:val="nil"/>
              <w:tr2bl w:val="nil"/>
            </w:tcBorders>
            <w:shd w:val="clear" w:color="auto" w:fill="D7D7D7" w:themeFill="background1" w:themeFillShade="D8"/>
            <w:noWrap/>
            <w:vAlign w:val="center"/>
          </w:tcPr>
          <w:p w14:paraId="167B88B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73.6</w:t>
            </w:r>
          </w:p>
        </w:tc>
        <w:tc>
          <w:tcPr>
            <w:tcW w:w="1084" w:type="dxa"/>
            <w:tcBorders>
              <w:tl2br w:val="nil"/>
              <w:tr2bl w:val="nil"/>
            </w:tcBorders>
            <w:shd w:val="clear" w:color="auto" w:fill="D7D7D7" w:themeFill="background1" w:themeFillShade="D8"/>
            <w:noWrap/>
            <w:vAlign w:val="center"/>
          </w:tcPr>
          <w:p w14:paraId="1A2FE83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2"/>
                <w:szCs w:val="22"/>
                <w:lang w:bidi="ar"/>
              </w:rPr>
              <w:t>7981.5</w:t>
            </w:r>
          </w:p>
        </w:tc>
      </w:tr>
      <w:tr w14:paraId="61924A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364DDF56">
            <w:pPr>
              <w:widowControl/>
              <w:jc w:val="left"/>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 xml:space="preserve">  集体所有制企业（集体企业）</w:t>
            </w:r>
          </w:p>
        </w:tc>
        <w:tc>
          <w:tcPr>
            <w:tcW w:w="1294" w:type="dxa"/>
            <w:tcBorders>
              <w:tl2br w:val="nil"/>
              <w:tr2bl w:val="nil"/>
            </w:tcBorders>
            <w:shd w:val="clear" w:color="auto" w:fill="D7D7D7" w:themeFill="background1" w:themeFillShade="D8"/>
            <w:vAlign w:val="center"/>
          </w:tcPr>
          <w:p w14:paraId="17908CB6">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089E3FB1">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573B3833">
            <w:pPr>
              <w:jc w:val="center"/>
              <w:rPr>
                <w:rFonts w:hint="eastAsia" w:asciiTheme="minorEastAsia" w:hAnsiTheme="minorEastAsia" w:cstheme="minorEastAsia"/>
                <w:b/>
                <w:bCs/>
                <w:szCs w:val="21"/>
              </w:rPr>
            </w:pPr>
          </w:p>
        </w:tc>
        <w:tc>
          <w:tcPr>
            <w:tcW w:w="1078" w:type="dxa"/>
            <w:tcBorders>
              <w:tl2br w:val="nil"/>
              <w:tr2bl w:val="nil"/>
            </w:tcBorders>
            <w:shd w:val="clear" w:color="auto" w:fill="D7D7D7" w:themeFill="background1" w:themeFillShade="D8"/>
            <w:noWrap/>
            <w:vAlign w:val="center"/>
          </w:tcPr>
          <w:p w14:paraId="3E2682C0">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5EA86072">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53FD410D">
            <w:pPr>
              <w:jc w:val="center"/>
              <w:rPr>
                <w:rFonts w:hint="eastAsia" w:asciiTheme="minorEastAsia" w:hAnsiTheme="minorEastAsia" w:cstheme="minorEastAsia"/>
                <w:b/>
                <w:bCs/>
                <w:szCs w:val="21"/>
              </w:rPr>
            </w:pPr>
          </w:p>
        </w:tc>
      </w:tr>
      <w:tr w14:paraId="490B7D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7B1AFC00">
            <w:pPr>
              <w:widowControl/>
              <w:jc w:val="left"/>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 xml:space="preserve">  股份合作企业</w:t>
            </w:r>
          </w:p>
        </w:tc>
        <w:tc>
          <w:tcPr>
            <w:tcW w:w="1294" w:type="dxa"/>
            <w:tcBorders>
              <w:tl2br w:val="nil"/>
              <w:tr2bl w:val="nil"/>
            </w:tcBorders>
            <w:shd w:val="clear" w:color="auto" w:fill="D7D7D7" w:themeFill="background1" w:themeFillShade="D8"/>
            <w:vAlign w:val="center"/>
          </w:tcPr>
          <w:p w14:paraId="67ABA8E2">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1B068ED5">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257FBC2F">
            <w:pPr>
              <w:jc w:val="center"/>
              <w:rPr>
                <w:rFonts w:hint="eastAsia" w:asciiTheme="minorEastAsia" w:hAnsiTheme="minorEastAsia" w:cstheme="minorEastAsia"/>
                <w:b/>
                <w:bCs/>
                <w:szCs w:val="21"/>
              </w:rPr>
            </w:pPr>
          </w:p>
        </w:tc>
        <w:tc>
          <w:tcPr>
            <w:tcW w:w="1078" w:type="dxa"/>
            <w:tcBorders>
              <w:tl2br w:val="nil"/>
              <w:tr2bl w:val="nil"/>
            </w:tcBorders>
            <w:shd w:val="clear" w:color="auto" w:fill="D7D7D7" w:themeFill="background1" w:themeFillShade="D8"/>
            <w:noWrap/>
            <w:vAlign w:val="center"/>
          </w:tcPr>
          <w:p w14:paraId="4CBDA7F0">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6868C505">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16C28CAB">
            <w:pPr>
              <w:jc w:val="center"/>
              <w:rPr>
                <w:rFonts w:hint="eastAsia" w:asciiTheme="minorEastAsia" w:hAnsiTheme="minorEastAsia" w:cstheme="minorEastAsia"/>
                <w:b/>
                <w:bCs/>
                <w:szCs w:val="21"/>
              </w:rPr>
            </w:pPr>
          </w:p>
        </w:tc>
      </w:tr>
      <w:tr w14:paraId="70D31C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0EF66050">
            <w:pPr>
              <w:widowControl/>
              <w:jc w:val="left"/>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 xml:space="preserve">  联营企业</w:t>
            </w:r>
          </w:p>
        </w:tc>
        <w:tc>
          <w:tcPr>
            <w:tcW w:w="1294" w:type="dxa"/>
            <w:tcBorders>
              <w:tl2br w:val="nil"/>
              <w:tr2bl w:val="nil"/>
            </w:tcBorders>
            <w:shd w:val="clear" w:color="auto" w:fill="D7D7D7" w:themeFill="background1" w:themeFillShade="D8"/>
            <w:vAlign w:val="center"/>
          </w:tcPr>
          <w:p w14:paraId="588E39F3">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1</w:t>
            </w:r>
          </w:p>
        </w:tc>
        <w:tc>
          <w:tcPr>
            <w:tcW w:w="1084" w:type="dxa"/>
            <w:tcBorders>
              <w:tl2br w:val="nil"/>
              <w:tr2bl w:val="nil"/>
            </w:tcBorders>
            <w:shd w:val="clear" w:color="auto" w:fill="D7D7D7" w:themeFill="background1" w:themeFillShade="D8"/>
            <w:noWrap/>
            <w:vAlign w:val="center"/>
          </w:tcPr>
          <w:p w14:paraId="55ECBBF7">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40907.3</w:t>
            </w:r>
          </w:p>
        </w:tc>
        <w:tc>
          <w:tcPr>
            <w:tcW w:w="1084" w:type="dxa"/>
            <w:tcBorders>
              <w:tl2br w:val="nil"/>
              <w:tr2bl w:val="nil"/>
            </w:tcBorders>
            <w:shd w:val="clear" w:color="auto" w:fill="D7D7D7" w:themeFill="background1" w:themeFillShade="D8"/>
            <w:noWrap/>
            <w:vAlign w:val="center"/>
          </w:tcPr>
          <w:p w14:paraId="2E74D645">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38751.0</w:t>
            </w:r>
          </w:p>
        </w:tc>
        <w:tc>
          <w:tcPr>
            <w:tcW w:w="1078" w:type="dxa"/>
            <w:tcBorders>
              <w:tl2br w:val="nil"/>
              <w:tr2bl w:val="nil"/>
            </w:tcBorders>
            <w:shd w:val="clear" w:color="auto" w:fill="D7D7D7" w:themeFill="background1" w:themeFillShade="D8"/>
            <w:noWrap/>
            <w:vAlign w:val="center"/>
          </w:tcPr>
          <w:p w14:paraId="27D05729">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-3028.6</w:t>
            </w:r>
          </w:p>
        </w:tc>
        <w:tc>
          <w:tcPr>
            <w:tcW w:w="1084" w:type="dxa"/>
            <w:tcBorders>
              <w:tl2br w:val="nil"/>
              <w:tr2bl w:val="nil"/>
            </w:tcBorders>
            <w:shd w:val="clear" w:color="auto" w:fill="D7D7D7" w:themeFill="background1" w:themeFillShade="D8"/>
            <w:noWrap/>
            <w:vAlign w:val="center"/>
          </w:tcPr>
          <w:p w14:paraId="66EE2314">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19.1</w:t>
            </w:r>
          </w:p>
        </w:tc>
        <w:tc>
          <w:tcPr>
            <w:tcW w:w="1084" w:type="dxa"/>
            <w:tcBorders>
              <w:tl2br w:val="nil"/>
              <w:tr2bl w:val="nil"/>
            </w:tcBorders>
            <w:shd w:val="clear" w:color="auto" w:fill="D7D7D7" w:themeFill="background1" w:themeFillShade="D8"/>
            <w:noWrap/>
            <w:vAlign w:val="center"/>
          </w:tcPr>
          <w:p w14:paraId="0F29F328">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40215.5</w:t>
            </w:r>
          </w:p>
        </w:tc>
      </w:tr>
      <w:tr w14:paraId="1FD9CE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13627D36">
            <w:pPr>
              <w:widowControl/>
              <w:jc w:val="left"/>
              <w:textAlignment w:val="center"/>
              <w:rPr>
                <w:rFonts w:hint="eastAsia" w:asciiTheme="minorEastAsia" w:hAnsiTheme="minorEastAsia" w:cstheme="minorEastAsia"/>
                <w:b/>
                <w:bCs/>
                <w:kern w:val="0"/>
                <w:szCs w:val="21"/>
                <w:lang w:bidi="ar"/>
              </w:rPr>
            </w:pPr>
            <w:r>
              <w:rPr>
                <w:rFonts w:hint="eastAsia" w:ascii="宋体" w:hAnsi="宋体" w:eastAsia="宋体" w:cs="宋体"/>
                <w:kern w:val="0"/>
                <w:sz w:val="22"/>
                <w:szCs w:val="22"/>
                <w:lang w:bidi="ar"/>
              </w:rPr>
              <w:t xml:space="preserve">  个人独资企业</w:t>
            </w:r>
          </w:p>
        </w:tc>
        <w:tc>
          <w:tcPr>
            <w:tcW w:w="1294" w:type="dxa"/>
            <w:tcBorders>
              <w:tl2br w:val="nil"/>
              <w:tr2bl w:val="nil"/>
            </w:tcBorders>
            <w:shd w:val="clear" w:color="auto" w:fill="D7D7D7" w:themeFill="background1" w:themeFillShade="D8"/>
            <w:vAlign w:val="center"/>
          </w:tcPr>
          <w:p w14:paraId="1C3C689A">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4</w:t>
            </w:r>
          </w:p>
        </w:tc>
        <w:tc>
          <w:tcPr>
            <w:tcW w:w="1084" w:type="dxa"/>
            <w:tcBorders>
              <w:tl2br w:val="nil"/>
              <w:tr2bl w:val="nil"/>
            </w:tcBorders>
            <w:shd w:val="clear" w:color="auto" w:fill="D7D7D7" w:themeFill="background1" w:themeFillShade="D8"/>
            <w:noWrap/>
            <w:vAlign w:val="center"/>
          </w:tcPr>
          <w:p w14:paraId="186B7162">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3970.7</w:t>
            </w:r>
          </w:p>
        </w:tc>
        <w:tc>
          <w:tcPr>
            <w:tcW w:w="1084" w:type="dxa"/>
            <w:tcBorders>
              <w:tl2br w:val="nil"/>
              <w:tr2bl w:val="nil"/>
            </w:tcBorders>
            <w:shd w:val="clear" w:color="auto" w:fill="D7D7D7" w:themeFill="background1" w:themeFillShade="D8"/>
            <w:noWrap/>
            <w:vAlign w:val="center"/>
          </w:tcPr>
          <w:p w14:paraId="04E8CFDE">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3639.1</w:t>
            </w:r>
          </w:p>
        </w:tc>
        <w:tc>
          <w:tcPr>
            <w:tcW w:w="1078" w:type="dxa"/>
            <w:tcBorders>
              <w:tl2br w:val="nil"/>
              <w:tr2bl w:val="nil"/>
            </w:tcBorders>
            <w:shd w:val="clear" w:color="auto" w:fill="D7D7D7" w:themeFill="background1" w:themeFillShade="D8"/>
            <w:noWrap/>
            <w:vAlign w:val="center"/>
          </w:tcPr>
          <w:p w14:paraId="414F09CA">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92.5</w:t>
            </w:r>
          </w:p>
        </w:tc>
        <w:tc>
          <w:tcPr>
            <w:tcW w:w="1084" w:type="dxa"/>
            <w:tcBorders>
              <w:tl2br w:val="nil"/>
              <w:tr2bl w:val="nil"/>
            </w:tcBorders>
            <w:shd w:val="clear" w:color="auto" w:fill="D7D7D7" w:themeFill="background1" w:themeFillShade="D8"/>
            <w:noWrap/>
            <w:vAlign w:val="center"/>
          </w:tcPr>
          <w:p w14:paraId="06652FFA">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111.2</w:t>
            </w:r>
          </w:p>
        </w:tc>
        <w:tc>
          <w:tcPr>
            <w:tcW w:w="1084" w:type="dxa"/>
            <w:tcBorders>
              <w:tl2br w:val="nil"/>
              <w:tr2bl w:val="nil"/>
            </w:tcBorders>
            <w:shd w:val="clear" w:color="auto" w:fill="D7D7D7" w:themeFill="background1" w:themeFillShade="D8"/>
            <w:noWrap/>
            <w:vAlign w:val="center"/>
          </w:tcPr>
          <w:p w14:paraId="1EA91AFA">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811.7</w:t>
            </w:r>
          </w:p>
        </w:tc>
      </w:tr>
      <w:tr w14:paraId="3029EE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66E4BB75">
            <w:pPr>
              <w:widowControl/>
              <w:jc w:val="left"/>
              <w:textAlignment w:val="center"/>
              <w:rPr>
                <w:rFonts w:hint="eastAsia" w:asciiTheme="minorEastAsia" w:hAnsiTheme="minorEastAsia" w:cstheme="minorEastAsia"/>
                <w:b/>
                <w:bCs/>
                <w:kern w:val="0"/>
                <w:szCs w:val="21"/>
                <w:lang w:bidi="ar"/>
              </w:rPr>
            </w:pPr>
            <w:r>
              <w:rPr>
                <w:rFonts w:hint="eastAsia" w:ascii="宋体" w:hAnsi="宋体" w:eastAsia="宋体" w:cs="宋体"/>
                <w:kern w:val="0"/>
                <w:sz w:val="22"/>
                <w:szCs w:val="22"/>
                <w:lang w:bidi="ar"/>
              </w:rPr>
              <w:t xml:space="preserve">  合伙企业</w:t>
            </w:r>
          </w:p>
        </w:tc>
        <w:tc>
          <w:tcPr>
            <w:tcW w:w="1294" w:type="dxa"/>
            <w:tcBorders>
              <w:tl2br w:val="nil"/>
              <w:tr2bl w:val="nil"/>
            </w:tcBorders>
            <w:shd w:val="clear" w:color="auto" w:fill="D7D7D7" w:themeFill="background1" w:themeFillShade="D8"/>
            <w:vAlign w:val="center"/>
          </w:tcPr>
          <w:p w14:paraId="3F3C7E24">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2</w:t>
            </w:r>
          </w:p>
        </w:tc>
        <w:tc>
          <w:tcPr>
            <w:tcW w:w="1084" w:type="dxa"/>
            <w:tcBorders>
              <w:tl2br w:val="nil"/>
              <w:tr2bl w:val="nil"/>
            </w:tcBorders>
            <w:shd w:val="clear" w:color="auto" w:fill="D7D7D7" w:themeFill="background1" w:themeFillShade="D8"/>
            <w:noWrap/>
            <w:vAlign w:val="center"/>
          </w:tcPr>
          <w:p w14:paraId="45A96560">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1756.6</w:t>
            </w:r>
          </w:p>
        </w:tc>
        <w:tc>
          <w:tcPr>
            <w:tcW w:w="1084" w:type="dxa"/>
            <w:tcBorders>
              <w:tl2br w:val="nil"/>
              <w:tr2bl w:val="nil"/>
            </w:tcBorders>
            <w:shd w:val="clear" w:color="auto" w:fill="D7D7D7" w:themeFill="background1" w:themeFillShade="D8"/>
            <w:noWrap/>
            <w:vAlign w:val="center"/>
          </w:tcPr>
          <w:p w14:paraId="7F2D44FC">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1332.5</w:t>
            </w:r>
          </w:p>
        </w:tc>
        <w:tc>
          <w:tcPr>
            <w:tcW w:w="1078" w:type="dxa"/>
            <w:tcBorders>
              <w:tl2br w:val="nil"/>
              <w:tr2bl w:val="nil"/>
            </w:tcBorders>
            <w:shd w:val="clear" w:color="auto" w:fill="D7D7D7" w:themeFill="background1" w:themeFillShade="D8"/>
            <w:noWrap/>
            <w:vAlign w:val="center"/>
          </w:tcPr>
          <w:p w14:paraId="23E52270">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96.1</w:t>
            </w:r>
          </w:p>
        </w:tc>
        <w:tc>
          <w:tcPr>
            <w:tcW w:w="1084" w:type="dxa"/>
            <w:tcBorders>
              <w:tl2br w:val="nil"/>
              <w:tr2bl w:val="nil"/>
            </w:tcBorders>
            <w:shd w:val="clear" w:color="auto" w:fill="D7D7D7" w:themeFill="background1" w:themeFillShade="D8"/>
            <w:noWrap/>
            <w:vAlign w:val="center"/>
          </w:tcPr>
          <w:p w14:paraId="226EB1F6">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0.0</w:t>
            </w:r>
          </w:p>
        </w:tc>
        <w:tc>
          <w:tcPr>
            <w:tcW w:w="1084" w:type="dxa"/>
            <w:tcBorders>
              <w:tl2br w:val="nil"/>
              <w:tr2bl w:val="nil"/>
            </w:tcBorders>
            <w:shd w:val="clear" w:color="auto" w:fill="D7D7D7" w:themeFill="background1" w:themeFillShade="D8"/>
            <w:noWrap/>
            <w:vAlign w:val="center"/>
          </w:tcPr>
          <w:p w14:paraId="7FCF0335">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2718.1</w:t>
            </w:r>
          </w:p>
        </w:tc>
      </w:tr>
      <w:tr w14:paraId="0587B7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6FBC0CB3">
            <w:pPr>
              <w:widowControl/>
              <w:jc w:val="left"/>
              <w:textAlignment w:val="center"/>
              <w:rPr>
                <w:rFonts w:hint="eastAsia" w:asciiTheme="minorEastAsia" w:hAnsiTheme="minorEastAsia" w:cstheme="minorEastAsia"/>
                <w:b/>
                <w:bCs/>
                <w:kern w:val="0"/>
                <w:szCs w:val="21"/>
                <w:lang w:bidi="ar"/>
              </w:rPr>
            </w:pPr>
            <w:r>
              <w:rPr>
                <w:rFonts w:hint="eastAsia" w:ascii="宋体" w:hAnsi="宋体" w:eastAsia="宋体" w:cs="宋体"/>
                <w:kern w:val="0"/>
                <w:sz w:val="22"/>
                <w:szCs w:val="22"/>
                <w:lang w:bidi="ar"/>
              </w:rPr>
              <w:t xml:space="preserve">  其他内资企业</w:t>
            </w:r>
          </w:p>
        </w:tc>
        <w:tc>
          <w:tcPr>
            <w:tcW w:w="1294" w:type="dxa"/>
            <w:tcBorders>
              <w:tl2br w:val="nil"/>
              <w:tr2bl w:val="nil"/>
            </w:tcBorders>
            <w:shd w:val="clear" w:color="auto" w:fill="D7D7D7" w:themeFill="background1" w:themeFillShade="D8"/>
            <w:vAlign w:val="center"/>
          </w:tcPr>
          <w:p w14:paraId="3E1B2D1D">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5</w:t>
            </w:r>
          </w:p>
        </w:tc>
        <w:tc>
          <w:tcPr>
            <w:tcW w:w="1084" w:type="dxa"/>
            <w:tcBorders>
              <w:tl2br w:val="nil"/>
              <w:tr2bl w:val="nil"/>
            </w:tcBorders>
            <w:shd w:val="clear" w:color="auto" w:fill="D7D7D7" w:themeFill="background1" w:themeFillShade="D8"/>
            <w:noWrap/>
            <w:vAlign w:val="center"/>
          </w:tcPr>
          <w:p w14:paraId="5EDE092C">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13463.8</w:t>
            </w:r>
          </w:p>
        </w:tc>
        <w:tc>
          <w:tcPr>
            <w:tcW w:w="1084" w:type="dxa"/>
            <w:tcBorders>
              <w:tl2br w:val="nil"/>
              <w:tr2bl w:val="nil"/>
            </w:tcBorders>
            <w:shd w:val="clear" w:color="auto" w:fill="D7D7D7" w:themeFill="background1" w:themeFillShade="D8"/>
            <w:noWrap/>
            <w:vAlign w:val="center"/>
          </w:tcPr>
          <w:p w14:paraId="360C9B56">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8463.3</w:t>
            </w:r>
          </w:p>
        </w:tc>
        <w:tc>
          <w:tcPr>
            <w:tcW w:w="1078" w:type="dxa"/>
            <w:tcBorders>
              <w:tl2br w:val="nil"/>
              <w:tr2bl w:val="nil"/>
            </w:tcBorders>
            <w:shd w:val="clear" w:color="auto" w:fill="D7D7D7" w:themeFill="background1" w:themeFillShade="D8"/>
            <w:noWrap/>
            <w:vAlign w:val="center"/>
          </w:tcPr>
          <w:p w14:paraId="092E06DF">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-6.2</w:t>
            </w:r>
          </w:p>
        </w:tc>
        <w:tc>
          <w:tcPr>
            <w:tcW w:w="1084" w:type="dxa"/>
            <w:tcBorders>
              <w:tl2br w:val="nil"/>
              <w:tr2bl w:val="nil"/>
            </w:tcBorders>
            <w:shd w:val="clear" w:color="auto" w:fill="D7D7D7" w:themeFill="background1" w:themeFillShade="D8"/>
            <w:noWrap/>
            <w:vAlign w:val="center"/>
          </w:tcPr>
          <w:p w14:paraId="0233AD3C">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26.5</w:t>
            </w:r>
          </w:p>
        </w:tc>
        <w:tc>
          <w:tcPr>
            <w:tcW w:w="1084" w:type="dxa"/>
            <w:tcBorders>
              <w:tl2br w:val="nil"/>
              <w:tr2bl w:val="nil"/>
            </w:tcBorders>
            <w:shd w:val="clear" w:color="auto" w:fill="D7D7D7" w:themeFill="background1" w:themeFillShade="D8"/>
            <w:noWrap/>
            <w:vAlign w:val="center"/>
          </w:tcPr>
          <w:p w14:paraId="53D78663">
            <w:pPr>
              <w:widowControl/>
              <w:jc w:val="center"/>
              <w:textAlignment w:val="center"/>
              <w:rPr>
                <w:rFonts w:hint="eastAsia" w:asciiTheme="minorEastAsia" w:hAnsiTheme="minorEastAsia" w:cstheme="minorEastAsia"/>
                <w:b/>
                <w:bCs/>
                <w:szCs w:val="21"/>
              </w:rPr>
            </w:pPr>
            <w:r>
              <w:rPr>
                <w:rFonts w:hint="eastAsia" w:ascii="宋体" w:hAnsi="宋体" w:eastAsia="宋体" w:cs="宋体"/>
                <w:kern w:val="0"/>
                <w:sz w:val="22"/>
                <w:szCs w:val="22"/>
                <w:lang w:bidi="ar"/>
              </w:rPr>
              <w:t>60858.6</w:t>
            </w:r>
          </w:p>
        </w:tc>
      </w:tr>
      <w:tr w14:paraId="385F38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66866D47">
            <w:pPr>
              <w:widowControl/>
              <w:textAlignment w:val="bottom"/>
              <w:rPr>
                <w:rFonts w:hint="eastAsia"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 xml:space="preserve"> 港澳台投资企业</w:t>
            </w:r>
          </w:p>
        </w:tc>
        <w:tc>
          <w:tcPr>
            <w:tcW w:w="1294" w:type="dxa"/>
            <w:tcBorders>
              <w:tl2br w:val="nil"/>
              <w:tr2bl w:val="nil"/>
            </w:tcBorders>
            <w:shd w:val="clear" w:color="auto" w:fill="D7D7D7" w:themeFill="background1" w:themeFillShade="D8"/>
            <w:vAlign w:val="center"/>
          </w:tcPr>
          <w:p w14:paraId="785AE1D0">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2</w:t>
            </w:r>
          </w:p>
        </w:tc>
        <w:tc>
          <w:tcPr>
            <w:tcW w:w="1084" w:type="dxa"/>
            <w:tcBorders>
              <w:tl2br w:val="nil"/>
              <w:tr2bl w:val="nil"/>
            </w:tcBorders>
            <w:shd w:val="clear" w:color="auto" w:fill="D7D7D7" w:themeFill="background1" w:themeFillShade="D8"/>
            <w:noWrap/>
            <w:vAlign w:val="center"/>
          </w:tcPr>
          <w:p w14:paraId="09CE0773">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18485.0</w:t>
            </w:r>
          </w:p>
        </w:tc>
        <w:tc>
          <w:tcPr>
            <w:tcW w:w="1084" w:type="dxa"/>
            <w:tcBorders>
              <w:tl2br w:val="nil"/>
              <w:tr2bl w:val="nil"/>
            </w:tcBorders>
            <w:shd w:val="clear" w:color="auto" w:fill="D7D7D7" w:themeFill="background1" w:themeFillShade="D8"/>
            <w:noWrap/>
            <w:vAlign w:val="center"/>
          </w:tcPr>
          <w:p w14:paraId="0589D832">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11518.0</w:t>
            </w:r>
          </w:p>
        </w:tc>
        <w:tc>
          <w:tcPr>
            <w:tcW w:w="1078" w:type="dxa"/>
            <w:tcBorders>
              <w:tl2br w:val="nil"/>
              <w:tr2bl w:val="nil"/>
            </w:tcBorders>
            <w:shd w:val="clear" w:color="auto" w:fill="D7D7D7" w:themeFill="background1" w:themeFillShade="D8"/>
            <w:noWrap/>
            <w:vAlign w:val="center"/>
          </w:tcPr>
          <w:p w14:paraId="7A3FE3AB">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3816.0</w:t>
            </w:r>
          </w:p>
        </w:tc>
        <w:tc>
          <w:tcPr>
            <w:tcW w:w="1084" w:type="dxa"/>
            <w:tcBorders>
              <w:tl2br w:val="nil"/>
              <w:tr2bl w:val="nil"/>
            </w:tcBorders>
            <w:shd w:val="clear" w:color="auto" w:fill="D7D7D7" w:themeFill="background1" w:themeFillShade="D8"/>
            <w:noWrap/>
            <w:vAlign w:val="center"/>
          </w:tcPr>
          <w:p w14:paraId="599E9DB2">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149.7</w:t>
            </w:r>
          </w:p>
        </w:tc>
        <w:tc>
          <w:tcPr>
            <w:tcW w:w="1084" w:type="dxa"/>
            <w:tcBorders>
              <w:tl2br w:val="nil"/>
              <w:tr2bl w:val="nil"/>
            </w:tcBorders>
            <w:shd w:val="clear" w:color="auto" w:fill="D7D7D7" w:themeFill="background1" w:themeFillShade="D8"/>
            <w:noWrap/>
            <w:vAlign w:val="center"/>
          </w:tcPr>
          <w:p w14:paraId="61C2EE72">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 w:val="22"/>
                <w:szCs w:val="22"/>
                <w:lang w:bidi="ar"/>
              </w:rPr>
              <w:t>25668.2</w:t>
            </w:r>
          </w:p>
        </w:tc>
      </w:tr>
      <w:tr w14:paraId="00BA8F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4F3500D5">
            <w:pPr>
              <w:widowControl/>
              <w:textAlignment w:val="bottom"/>
              <w:rPr>
                <w:rFonts w:hint="eastAsia"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 xml:space="preserve"> 外商投资企业</w:t>
            </w:r>
          </w:p>
        </w:tc>
        <w:tc>
          <w:tcPr>
            <w:tcW w:w="1294" w:type="dxa"/>
            <w:tcBorders>
              <w:tl2br w:val="nil"/>
              <w:tr2bl w:val="nil"/>
            </w:tcBorders>
            <w:shd w:val="clear" w:color="auto" w:fill="D7D7D7" w:themeFill="background1" w:themeFillShade="D8"/>
            <w:vAlign w:val="center"/>
          </w:tcPr>
          <w:p w14:paraId="04A7390A">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0BE05259">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68FD2B29">
            <w:pPr>
              <w:jc w:val="center"/>
              <w:rPr>
                <w:rFonts w:hint="eastAsia" w:asciiTheme="minorEastAsia" w:hAnsiTheme="minorEastAsia" w:cstheme="minorEastAsia"/>
                <w:b/>
                <w:bCs/>
                <w:szCs w:val="21"/>
              </w:rPr>
            </w:pPr>
          </w:p>
        </w:tc>
        <w:tc>
          <w:tcPr>
            <w:tcW w:w="1078" w:type="dxa"/>
            <w:tcBorders>
              <w:tl2br w:val="nil"/>
              <w:tr2bl w:val="nil"/>
            </w:tcBorders>
            <w:shd w:val="clear" w:color="auto" w:fill="D7D7D7" w:themeFill="background1" w:themeFillShade="D8"/>
            <w:noWrap/>
            <w:vAlign w:val="center"/>
          </w:tcPr>
          <w:p w14:paraId="0003C395">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386A2308">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0BC7D4E2">
            <w:pPr>
              <w:jc w:val="center"/>
              <w:rPr>
                <w:rFonts w:hint="eastAsia" w:asciiTheme="minorEastAsia" w:hAnsiTheme="minorEastAsia" w:cstheme="minorEastAsia"/>
                <w:b/>
                <w:bCs/>
                <w:szCs w:val="21"/>
              </w:rPr>
            </w:pPr>
          </w:p>
        </w:tc>
      </w:tr>
      <w:tr w14:paraId="609BCF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914" w:type="dxa"/>
            <w:tcBorders>
              <w:tl2br w:val="nil"/>
              <w:tr2bl w:val="nil"/>
            </w:tcBorders>
            <w:shd w:val="clear" w:color="auto" w:fill="D7D7D7" w:themeFill="background1" w:themeFillShade="D8"/>
            <w:noWrap/>
            <w:vAlign w:val="center"/>
          </w:tcPr>
          <w:p w14:paraId="12141B14">
            <w:pPr>
              <w:widowControl/>
              <w:textAlignment w:val="bottom"/>
              <w:rPr>
                <w:rFonts w:hint="eastAsia"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 xml:space="preserve"> 农民专业合作社（联合社）</w:t>
            </w:r>
          </w:p>
        </w:tc>
        <w:tc>
          <w:tcPr>
            <w:tcW w:w="1294" w:type="dxa"/>
            <w:tcBorders>
              <w:tl2br w:val="nil"/>
              <w:tr2bl w:val="nil"/>
            </w:tcBorders>
            <w:shd w:val="clear" w:color="auto" w:fill="D7D7D7" w:themeFill="background1" w:themeFillShade="D8"/>
            <w:vAlign w:val="center"/>
          </w:tcPr>
          <w:p w14:paraId="20479A4D">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69104EFB">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677C24C9">
            <w:pPr>
              <w:jc w:val="center"/>
              <w:rPr>
                <w:rFonts w:hint="eastAsia" w:asciiTheme="minorEastAsia" w:hAnsiTheme="minorEastAsia" w:cstheme="minorEastAsia"/>
                <w:b/>
                <w:bCs/>
                <w:szCs w:val="21"/>
              </w:rPr>
            </w:pPr>
          </w:p>
        </w:tc>
        <w:tc>
          <w:tcPr>
            <w:tcW w:w="1078" w:type="dxa"/>
            <w:tcBorders>
              <w:tl2br w:val="nil"/>
              <w:tr2bl w:val="nil"/>
            </w:tcBorders>
            <w:shd w:val="clear" w:color="auto" w:fill="D7D7D7" w:themeFill="background1" w:themeFillShade="D8"/>
            <w:noWrap/>
            <w:vAlign w:val="center"/>
          </w:tcPr>
          <w:p w14:paraId="2C266662">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012B9435">
            <w:pPr>
              <w:jc w:val="center"/>
              <w:rPr>
                <w:rFonts w:hint="eastAsia" w:asciiTheme="minorEastAsia" w:hAnsiTheme="minorEastAsia" w:cstheme="minorEastAsia"/>
                <w:b/>
                <w:bCs/>
                <w:szCs w:val="21"/>
              </w:rPr>
            </w:pPr>
          </w:p>
        </w:tc>
        <w:tc>
          <w:tcPr>
            <w:tcW w:w="1084" w:type="dxa"/>
            <w:tcBorders>
              <w:tl2br w:val="nil"/>
              <w:tr2bl w:val="nil"/>
            </w:tcBorders>
            <w:shd w:val="clear" w:color="auto" w:fill="D7D7D7" w:themeFill="background1" w:themeFillShade="D8"/>
            <w:noWrap/>
            <w:vAlign w:val="center"/>
          </w:tcPr>
          <w:p w14:paraId="4BB6ED06">
            <w:pPr>
              <w:jc w:val="center"/>
              <w:rPr>
                <w:rFonts w:hint="eastAsia" w:asciiTheme="minorEastAsia" w:hAnsiTheme="minorEastAsia" w:cstheme="minorEastAsia"/>
                <w:b/>
                <w:bCs/>
                <w:szCs w:val="21"/>
              </w:rPr>
            </w:pPr>
          </w:p>
        </w:tc>
      </w:tr>
    </w:tbl>
    <w:p w14:paraId="09FE259B">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D26C1C5">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21" w:name="_Toc30183"/>
      <w:r>
        <w:rPr>
          <w:rFonts w:hint="eastAsia" w:ascii="方正小标宋简体" w:hAnsi="方正小标宋简体" w:eastAsia="方正小标宋简体" w:cs="方正小标宋简体"/>
          <w:kern w:val="0"/>
          <w:sz w:val="36"/>
          <w:szCs w:val="36"/>
          <w:lang w:bidi="ar"/>
        </w:rPr>
        <w:t>12—2 分行业规模以上服务业企业财务状况主要指标</w:t>
      </w:r>
      <w:bookmarkEnd w:id="121"/>
    </w:p>
    <w:p w14:paraId="14F78163">
      <w:pPr>
        <w:tabs>
          <w:tab w:val="left" w:pos="3045"/>
          <w:tab w:val="left" w:pos="4125"/>
          <w:tab w:val="left" w:pos="5370"/>
          <w:tab w:val="left" w:pos="6615"/>
          <w:tab w:val="left" w:pos="7860"/>
          <w:tab w:val="left" w:pos="9105"/>
        </w:tabs>
        <w:jc w:val="center"/>
        <w:rPr>
          <w:rFonts w:hint="eastAsia" w:asciiTheme="minorEastAsia" w:hAnsiTheme="minorEastAsia" w:cstheme="minorEastAsia"/>
          <w:szCs w:val="21"/>
        </w:rPr>
      </w:pPr>
    </w:p>
    <w:p w14:paraId="260C0C1D">
      <w:pPr>
        <w:tabs>
          <w:tab w:val="left" w:pos="3045"/>
          <w:tab w:val="left" w:pos="4125"/>
          <w:tab w:val="left" w:pos="5370"/>
          <w:tab w:val="left" w:pos="6615"/>
          <w:tab w:val="left" w:pos="7860"/>
          <w:tab w:val="left" w:pos="9105"/>
        </w:tabs>
        <w:jc w:val="right"/>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单位：万元</w:t>
      </w:r>
    </w:p>
    <w:tbl>
      <w:tblPr>
        <w:tblStyle w:val="7"/>
        <w:tblW w:w="499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3811"/>
        <w:gridCol w:w="776"/>
        <w:gridCol w:w="983"/>
        <w:gridCol w:w="983"/>
        <w:gridCol w:w="884"/>
        <w:gridCol w:w="884"/>
        <w:gridCol w:w="1085"/>
      </w:tblGrid>
      <w:tr w14:paraId="508BC4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99"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7F63A07">
            <w:pPr>
              <w:widowControl/>
              <w:jc w:val="center"/>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指标</w:t>
            </w:r>
          </w:p>
        </w:tc>
        <w:tc>
          <w:tcPr>
            <w:tcW w:w="427" w:type="pct"/>
            <w:tcBorders>
              <w:tl2br w:val="nil"/>
              <w:tr2bl w:val="nil"/>
            </w:tcBorders>
            <w:shd w:val="clear" w:color="auto" w:fill="D7D7D7" w:themeFill="background1" w:themeFillShade="D8"/>
            <w:tcMar>
              <w:top w:w="0" w:type="dxa"/>
              <w:left w:w="28" w:type="dxa"/>
              <w:bottom w:w="0" w:type="dxa"/>
              <w:right w:w="28" w:type="dxa"/>
            </w:tcMar>
            <w:vAlign w:val="center"/>
          </w:tcPr>
          <w:p w14:paraId="1D1F7F56">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企业 单位数（个）</w:t>
            </w:r>
          </w:p>
        </w:tc>
        <w:tc>
          <w:tcPr>
            <w:tcW w:w="5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12C7287">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营业</w:t>
            </w:r>
          </w:p>
          <w:p w14:paraId="7FE84C53">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收入</w:t>
            </w:r>
          </w:p>
        </w:tc>
        <w:tc>
          <w:tcPr>
            <w:tcW w:w="5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8E2E20B">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营业</w:t>
            </w:r>
          </w:p>
          <w:p w14:paraId="71A6F4E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成本</w:t>
            </w:r>
          </w:p>
        </w:tc>
        <w:tc>
          <w:tcPr>
            <w:tcW w:w="48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82FCF22">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营业</w:t>
            </w:r>
          </w:p>
          <w:p w14:paraId="711B9C9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利润</w:t>
            </w:r>
          </w:p>
        </w:tc>
        <w:tc>
          <w:tcPr>
            <w:tcW w:w="484"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2ADAE6D">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税金</w:t>
            </w:r>
          </w:p>
          <w:p w14:paraId="2726D6D9">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总额</w:t>
            </w:r>
          </w:p>
        </w:tc>
        <w:tc>
          <w:tcPr>
            <w:tcW w:w="591"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6D85DA9">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资产总计</w:t>
            </w:r>
          </w:p>
        </w:tc>
      </w:tr>
      <w:tr w14:paraId="2479BD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A104E4D">
            <w:pPr>
              <w:widowControl/>
              <w:jc w:val="left"/>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  总计</w:t>
            </w:r>
          </w:p>
        </w:tc>
        <w:tc>
          <w:tcPr>
            <w:tcW w:w="427" w:type="pct"/>
            <w:tcBorders>
              <w:tl2br w:val="nil"/>
              <w:tr2bl w:val="nil"/>
            </w:tcBorders>
            <w:noWrap/>
            <w:tcMar>
              <w:top w:w="0" w:type="dxa"/>
              <w:left w:w="28" w:type="dxa"/>
              <w:bottom w:w="0" w:type="dxa"/>
              <w:right w:w="28" w:type="dxa"/>
            </w:tcMar>
            <w:vAlign w:val="center"/>
          </w:tcPr>
          <w:p w14:paraId="3747AB72">
            <w:pPr>
              <w:widowControl/>
              <w:jc w:val="center"/>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162</w:t>
            </w:r>
          </w:p>
        </w:tc>
        <w:tc>
          <w:tcPr>
            <w:tcW w:w="537" w:type="pct"/>
            <w:tcBorders>
              <w:tl2br w:val="nil"/>
              <w:tr2bl w:val="nil"/>
            </w:tcBorders>
            <w:noWrap/>
            <w:tcMar>
              <w:top w:w="0" w:type="dxa"/>
              <w:left w:w="28" w:type="dxa"/>
              <w:bottom w:w="0" w:type="dxa"/>
              <w:right w:w="28" w:type="dxa"/>
            </w:tcMar>
            <w:vAlign w:val="center"/>
          </w:tcPr>
          <w:p w14:paraId="52FF1D4D">
            <w:pPr>
              <w:widowControl/>
              <w:jc w:val="center"/>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597838.7 </w:t>
            </w:r>
          </w:p>
        </w:tc>
        <w:tc>
          <w:tcPr>
            <w:tcW w:w="537" w:type="pct"/>
            <w:tcBorders>
              <w:tl2br w:val="nil"/>
              <w:tr2bl w:val="nil"/>
            </w:tcBorders>
            <w:noWrap/>
            <w:tcMar>
              <w:top w:w="0" w:type="dxa"/>
              <w:left w:w="28" w:type="dxa"/>
              <w:bottom w:w="0" w:type="dxa"/>
              <w:right w:w="28" w:type="dxa"/>
            </w:tcMar>
            <w:vAlign w:val="center"/>
          </w:tcPr>
          <w:p w14:paraId="5BC03474">
            <w:pPr>
              <w:widowControl/>
              <w:jc w:val="center"/>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507364.0 </w:t>
            </w:r>
          </w:p>
        </w:tc>
        <w:tc>
          <w:tcPr>
            <w:tcW w:w="484" w:type="pct"/>
            <w:tcBorders>
              <w:tl2br w:val="nil"/>
              <w:tr2bl w:val="nil"/>
            </w:tcBorders>
            <w:noWrap/>
            <w:tcMar>
              <w:top w:w="0" w:type="dxa"/>
              <w:left w:w="28" w:type="dxa"/>
              <w:bottom w:w="0" w:type="dxa"/>
              <w:right w:w="28" w:type="dxa"/>
            </w:tcMar>
            <w:vAlign w:val="center"/>
          </w:tcPr>
          <w:p w14:paraId="15624F73">
            <w:pPr>
              <w:widowControl/>
              <w:jc w:val="center"/>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23406.8 </w:t>
            </w:r>
          </w:p>
        </w:tc>
        <w:tc>
          <w:tcPr>
            <w:tcW w:w="484" w:type="pct"/>
            <w:tcBorders>
              <w:tl2br w:val="nil"/>
              <w:tr2bl w:val="nil"/>
            </w:tcBorders>
            <w:noWrap/>
            <w:tcMar>
              <w:top w:w="0" w:type="dxa"/>
              <w:left w:w="28" w:type="dxa"/>
              <w:bottom w:w="0" w:type="dxa"/>
              <w:right w:w="28" w:type="dxa"/>
            </w:tcMar>
            <w:vAlign w:val="center"/>
          </w:tcPr>
          <w:p w14:paraId="06B6D557">
            <w:pPr>
              <w:widowControl/>
              <w:jc w:val="center"/>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18775.1 </w:t>
            </w:r>
          </w:p>
        </w:tc>
        <w:tc>
          <w:tcPr>
            <w:tcW w:w="591" w:type="pct"/>
            <w:tcBorders>
              <w:tl2br w:val="nil"/>
              <w:tr2bl w:val="nil"/>
            </w:tcBorders>
            <w:noWrap/>
            <w:tcMar>
              <w:top w:w="0" w:type="dxa"/>
              <w:left w:w="28" w:type="dxa"/>
              <w:bottom w:w="0" w:type="dxa"/>
              <w:right w:w="28" w:type="dxa"/>
            </w:tcMar>
            <w:vAlign w:val="center"/>
          </w:tcPr>
          <w:p w14:paraId="5F37E71F">
            <w:pPr>
              <w:widowControl/>
              <w:jc w:val="center"/>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1798415.7 </w:t>
            </w:r>
          </w:p>
        </w:tc>
      </w:tr>
      <w:tr w14:paraId="684B9D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17F16778">
            <w:pPr>
              <w:widowControl/>
              <w:jc w:val="left"/>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  交通运输、仓储和邮政业</w:t>
            </w:r>
          </w:p>
        </w:tc>
        <w:tc>
          <w:tcPr>
            <w:tcW w:w="427" w:type="pct"/>
            <w:tcBorders>
              <w:tl2br w:val="nil"/>
              <w:tr2bl w:val="nil"/>
            </w:tcBorders>
            <w:noWrap/>
            <w:tcMar>
              <w:top w:w="0" w:type="dxa"/>
              <w:left w:w="28" w:type="dxa"/>
              <w:bottom w:w="0" w:type="dxa"/>
              <w:right w:w="28" w:type="dxa"/>
            </w:tcMar>
            <w:vAlign w:val="center"/>
          </w:tcPr>
          <w:p w14:paraId="46F58958">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43</w:t>
            </w:r>
          </w:p>
        </w:tc>
        <w:tc>
          <w:tcPr>
            <w:tcW w:w="537" w:type="pct"/>
            <w:tcBorders>
              <w:tl2br w:val="nil"/>
              <w:tr2bl w:val="nil"/>
            </w:tcBorders>
            <w:noWrap/>
            <w:tcMar>
              <w:top w:w="0" w:type="dxa"/>
              <w:left w:w="28" w:type="dxa"/>
              <w:bottom w:w="0" w:type="dxa"/>
              <w:right w:w="28" w:type="dxa"/>
            </w:tcMar>
            <w:vAlign w:val="center"/>
          </w:tcPr>
          <w:p w14:paraId="456D069D">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177754.7 </w:t>
            </w:r>
          </w:p>
        </w:tc>
        <w:tc>
          <w:tcPr>
            <w:tcW w:w="537" w:type="pct"/>
            <w:tcBorders>
              <w:tl2br w:val="nil"/>
              <w:tr2bl w:val="nil"/>
            </w:tcBorders>
            <w:noWrap/>
            <w:tcMar>
              <w:top w:w="0" w:type="dxa"/>
              <w:left w:w="28" w:type="dxa"/>
              <w:bottom w:w="0" w:type="dxa"/>
              <w:right w:w="28" w:type="dxa"/>
            </w:tcMar>
            <w:vAlign w:val="center"/>
          </w:tcPr>
          <w:p w14:paraId="393B0BF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157360.3 </w:t>
            </w:r>
          </w:p>
        </w:tc>
        <w:tc>
          <w:tcPr>
            <w:tcW w:w="484" w:type="pct"/>
            <w:tcBorders>
              <w:tl2br w:val="nil"/>
              <w:tr2bl w:val="nil"/>
            </w:tcBorders>
            <w:noWrap/>
            <w:tcMar>
              <w:top w:w="0" w:type="dxa"/>
              <w:left w:w="28" w:type="dxa"/>
              <w:bottom w:w="0" w:type="dxa"/>
              <w:right w:w="28" w:type="dxa"/>
            </w:tcMar>
            <w:vAlign w:val="center"/>
          </w:tcPr>
          <w:p w14:paraId="75D088C6">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3335.5 </w:t>
            </w:r>
          </w:p>
        </w:tc>
        <w:tc>
          <w:tcPr>
            <w:tcW w:w="484" w:type="pct"/>
            <w:tcBorders>
              <w:tl2br w:val="nil"/>
              <w:tr2bl w:val="nil"/>
            </w:tcBorders>
            <w:noWrap/>
            <w:tcMar>
              <w:top w:w="0" w:type="dxa"/>
              <w:left w:w="28" w:type="dxa"/>
              <w:bottom w:w="0" w:type="dxa"/>
              <w:right w:w="28" w:type="dxa"/>
            </w:tcMar>
            <w:vAlign w:val="center"/>
          </w:tcPr>
          <w:p w14:paraId="798A59F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4919.0 </w:t>
            </w:r>
          </w:p>
        </w:tc>
        <w:tc>
          <w:tcPr>
            <w:tcW w:w="591" w:type="pct"/>
            <w:tcBorders>
              <w:tl2br w:val="nil"/>
              <w:tr2bl w:val="nil"/>
            </w:tcBorders>
            <w:noWrap/>
            <w:tcMar>
              <w:top w:w="0" w:type="dxa"/>
              <w:left w:w="28" w:type="dxa"/>
              <w:bottom w:w="0" w:type="dxa"/>
              <w:right w:w="28" w:type="dxa"/>
            </w:tcMar>
            <w:vAlign w:val="center"/>
          </w:tcPr>
          <w:p w14:paraId="2270EB0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293433.6 </w:t>
            </w:r>
          </w:p>
        </w:tc>
      </w:tr>
      <w:tr w14:paraId="060C21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CFA71B2">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铁路运输业</w:t>
            </w:r>
          </w:p>
        </w:tc>
        <w:tc>
          <w:tcPr>
            <w:tcW w:w="427" w:type="pct"/>
            <w:tcBorders>
              <w:tl2br w:val="nil"/>
              <w:tr2bl w:val="nil"/>
            </w:tcBorders>
            <w:noWrap/>
            <w:tcMar>
              <w:top w:w="0" w:type="dxa"/>
              <w:left w:w="28" w:type="dxa"/>
              <w:bottom w:w="0" w:type="dxa"/>
              <w:right w:w="28" w:type="dxa"/>
            </w:tcMar>
            <w:vAlign w:val="center"/>
          </w:tcPr>
          <w:p w14:paraId="60CD7A2E">
            <w:pPr>
              <w:jc w:val="center"/>
              <w:rPr>
                <w:rFonts w:hint="eastAsia" w:ascii="宋体" w:hAnsi="宋体" w:eastAsia="宋体" w:cs="宋体"/>
                <w:sz w:val="22"/>
                <w:szCs w:val="22"/>
              </w:rPr>
            </w:pPr>
          </w:p>
        </w:tc>
        <w:tc>
          <w:tcPr>
            <w:tcW w:w="537" w:type="pct"/>
            <w:tcBorders>
              <w:tl2br w:val="nil"/>
              <w:tr2bl w:val="nil"/>
            </w:tcBorders>
            <w:noWrap/>
            <w:tcMar>
              <w:top w:w="0" w:type="dxa"/>
              <w:left w:w="28" w:type="dxa"/>
              <w:bottom w:w="0" w:type="dxa"/>
              <w:right w:w="28" w:type="dxa"/>
            </w:tcMar>
            <w:vAlign w:val="center"/>
          </w:tcPr>
          <w:p w14:paraId="5856DE31">
            <w:pPr>
              <w:jc w:val="center"/>
              <w:rPr>
                <w:rFonts w:hint="eastAsia" w:ascii="宋体" w:hAnsi="宋体" w:eastAsia="宋体" w:cs="宋体"/>
                <w:sz w:val="22"/>
                <w:szCs w:val="22"/>
              </w:rPr>
            </w:pPr>
          </w:p>
        </w:tc>
        <w:tc>
          <w:tcPr>
            <w:tcW w:w="537" w:type="pct"/>
            <w:tcBorders>
              <w:tl2br w:val="nil"/>
              <w:tr2bl w:val="nil"/>
            </w:tcBorders>
            <w:noWrap/>
            <w:tcMar>
              <w:top w:w="0" w:type="dxa"/>
              <w:left w:w="28" w:type="dxa"/>
              <w:bottom w:w="0" w:type="dxa"/>
              <w:right w:w="28" w:type="dxa"/>
            </w:tcMar>
            <w:vAlign w:val="center"/>
          </w:tcPr>
          <w:p w14:paraId="2553EC40">
            <w:pPr>
              <w:jc w:val="center"/>
              <w:rPr>
                <w:rFonts w:hint="eastAsia" w:ascii="宋体" w:hAnsi="宋体" w:eastAsia="宋体" w:cs="宋体"/>
                <w:sz w:val="22"/>
                <w:szCs w:val="22"/>
              </w:rPr>
            </w:pPr>
          </w:p>
        </w:tc>
        <w:tc>
          <w:tcPr>
            <w:tcW w:w="484" w:type="pct"/>
            <w:tcBorders>
              <w:tl2br w:val="nil"/>
              <w:tr2bl w:val="nil"/>
            </w:tcBorders>
            <w:noWrap/>
            <w:tcMar>
              <w:top w:w="0" w:type="dxa"/>
              <w:left w:w="28" w:type="dxa"/>
              <w:bottom w:w="0" w:type="dxa"/>
              <w:right w:w="28" w:type="dxa"/>
            </w:tcMar>
            <w:vAlign w:val="center"/>
          </w:tcPr>
          <w:p w14:paraId="0EED51FB">
            <w:pPr>
              <w:jc w:val="center"/>
              <w:rPr>
                <w:rFonts w:hint="eastAsia" w:ascii="宋体" w:hAnsi="宋体" w:eastAsia="宋体" w:cs="宋体"/>
                <w:sz w:val="22"/>
                <w:szCs w:val="22"/>
              </w:rPr>
            </w:pPr>
          </w:p>
        </w:tc>
        <w:tc>
          <w:tcPr>
            <w:tcW w:w="484" w:type="pct"/>
            <w:tcBorders>
              <w:tl2br w:val="nil"/>
              <w:tr2bl w:val="nil"/>
            </w:tcBorders>
            <w:noWrap/>
            <w:tcMar>
              <w:top w:w="0" w:type="dxa"/>
              <w:left w:w="28" w:type="dxa"/>
              <w:bottom w:w="0" w:type="dxa"/>
              <w:right w:w="28" w:type="dxa"/>
            </w:tcMar>
            <w:vAlign w:val="center"/>
          </w:tcPr>
          <w:p w14:paraId="56DA774F">
            <w:pPr>
              <w:jc w:val="center"/>
              <w:rPr>
                <w:rFonts w:hint="eastAsia" w:ascii="宋体" w:hAnsi="宋体" w:eastAsia="宋体" w:cs="宋体"/>
                <w:sz w:val="22"/>
                <w:szCs w:val="22"/>
              </w:rPr>
            </w:pPr>
          </w:p>
        </w:tc>
        <w:tc>
          <w:tcPr>
            <w:tcW w:w="591" w:type="pct"/>
            <w:tcBorders>
              <w:tl2br w:val="nil"/>
              <w:tr2bl w:val="nil"/>
            </w:tcBorders>
            <w:noWrap/>
            <w:tcMar>
              <w:top w:w="0" w:type="dxa"/>
              <w:left w:w="28" w:type="dxa"/>
              <w:bottom w:w="0" w:type="dxa"/>
              <w:right w:w="28" w:type="dxa"/>
            </w:tcMar>
            <w:vAlign w:val="center"/>
          </w:tcPr>
          <w:p w14:paraId="780ACB26">
            <w:pPr>
              <w:jc w:val="center"/>
              <w:rPr>
                <w:rFonts w:hint="eastAsia" w:ascii="宋体" w:hAnsi="宋体" w:eastAsia="宋体" w:cs="宋体"/>
                <w:sz w:val="22"/>
                <w:szCs w:val="22"/>
              </w:rPr>
            </w:pPr>
          </w:p>
        </w:tc>
      </w:tr>
      <w:tr w14:paraId="5BC261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4B0A4CA0">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道路运输业</w:t>
            </w:r>
          </w:p>
        </w:tc>
        <w:tc>
          <w:tcPr>
            <w:tcW w:w="427" w:type="pct"/>
            <w:tcBorders>
              <w:tl2br w:val="nil"/>
              <w:tr2bl w:val="nil"/>
            </w:tcBorders>
            <w:noWrap/>
            <w:tcMar>
              <w:top w:w="0" w:type="dxa"/>
              <w:left w:w="28" w:type="dxa"/>
              <w:bottom w:w="0" w:type="dxa"/>
              <w:right w:w="28" w:type="dxa"/>
            </w:tcMar>
            <w:vAlign w:val="center"/>
          </w:tcPr>
          <w:p w14:paraId="08A5389D">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38</w:t>
            </w:r>
          </w:p>
        </w:tc>
        <w:tc>
          <w:tcPr>
            <w:tcW w:w="537" w:type="pct"/>
            <w:tcBorders>
              <w:tl2br w:val="nil"/>
              <w:tr2bl w:val="nil"/>
            </w:tcBorders>
            <w:noWrap/>
            <w:tcMar>
              <w:top w:w="0" w:type="dxa"/>
              <w:left w:w="28" w:type="dxa"/>
              <w:bottom w:w="0" w:type="dxa"/>
              <w:right w:w="28" w:type="dxa"/>
            </w:tcMar>
            <w:vAlign w:val="center"/>
          </w:tcPr>
          <w:p w14:paraId="6B73EDC6">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125695.7 </w:t>
            </w:r>
          </w:p>
        </w:tc>
        <w:tc>
          <w:tcPr>
            <w:tcW w:w="537" w:type="pct"/>
            <w:tcBorders>
              <w:tl2br w:val="nil"/>
              <w:tr2bl w:val="nil"/>
            </w:tcBorders>
            <w:noWrap/>
            <w:tcMar>
              <w:top w:w="0" w:type="dxa"/>
              <w:left w:w="28" w:type="dxa"/>
              <w:bottom w:w="0" w:type="dxa"/>
              <w:right w:w="28" w:type="dxa"/>
            </w:tcMar>
            <w:vAlign w:val="center"/>
          </w:tcPr>
          <w:p w14:paraId="40275C43">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112820.1 </w:t>
            </w:r>
          </w:p>
        </w:tc>
        <w:tc>
          <w:tcPr>
            <w:tcW w:w="484" w:type="pct"/>
            <w:tcBorders>
              <w:tl2br w:val="nil"/>
              <w:tr2bl w:val="nil"/>
            </w:tcBorders>
            <w:noWrap/>
            <w:tcMar>
              <w:top w:w="0" w:type="dxa"/>
              <w:left w:w="28" w:type="dxa"/>
              <w:bottom w:w="0" w:type="dxa"/>
              <w:right w:w="28" w:type="dxa"/>
            </w:tcMar>
            <w:vAlign w:val="center"/>
          </w:tcPr>
          <w:p w14:paraId="3BE469E9">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-1804.2 </w:t>
            </w:r>
          </w:p>
        </w:tc>
        <w:tc>
          <w:tcPr>
            <w:tcW w:w="484" w:type="pct"/>
            <w:tcBorders>
              <w:tl2br w:val="nil"/>
              <w:tr2bl w:val="nil"/>
            </w:tcBorders>
            <w:noWrap/>
            <w:tcMar>
              <w:top w:w="0" w:type="dxa"/>
              <w:left w:w="28" w:type="dxa"/>
              <w:bottom w:w="0" w:type="dxa"/>
              <w:right w:w="28" w:type="dxa"/>
            </w:tcMar>
            <w:vAlign w:val="center"/>
          </w:tcPr>
          <w:p w14:paraId="5307854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4278.7 </w:t>
            </w:r>
          </w:p>
        </w:tc>
        <w:tc>
          <w:tcPr>
            <w:tcW w:w="591" w:type="pct"/>
            <w:tcBorders>
              <w:tl2br w:val="nil"/>
              <w:tr2bl w:val="nil"/>
            </w:tcBorders>
            <w:noWrap/>
            <w:tcMar>
              <w:top w:w="0" w:type="dxa"/>
              <w:left w:w="28" w:type="dxa"/>
              <w:bottom w:w="0" w:type="dxa"/>
              <w:right w:w="28" w:type="dxa"/>
            </w:tcMar>
            <w:vAlign w:val="center"/>
          </w:tcPr>
          <w:p w14:paraId="527E605D">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205816.5 </w:t>
            </w:r>
          </w:p>
        </w:tc>
      </w:tr>
      <w:tr w14:paraId="692A25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A6BB534">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水上运输业</w:t>
            </w:r>
          </w:p>
        </w:tc>
        <w:tc>
          <w:tcPr>
            <w:tcW w:w="427" w:type="pct"/>
            <w:tcBorders>
              <w:tl2br w:val="nil"/>
              <w:tr2bl w:val="nil"/>
            </w:tcBorders>
            <w:noWrap/>
            <w:tcMar>
              <w:top w:w="0" w:type="dxa"/>
              <w:left w:w="28" w:type="dxa"/>
              <w:bottom w:w="0" w:type="dxa"/>
              <w:right w:w="28" w:type="dxa"/>
            </w:tcMar>
            <w:vAlign w:val="center"/>
          </w:tcPr>
          <w:p w14:paraId="23006C65">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w:t>
            </w:r>
          </w:p>
        </w:tc>
        <w:tc>
          <w:tcPr>
            <w:tcW w:w="537" w:type="pct"/>
            <w:tcBorders>
              <w:tl2br w:val="nil"/>
              <w:tr2bl w:val="nil"/>
            </w:tcBorders>
            <w:noWrap/>
            <w:tcMar>
              <w:top w:w="0" w:type="dxa"/>
              <w:left w:w="28" w:type="dxa"/>
              <w:bottom w:w="0" w:type="dxa"/>
              <w:right w:w="28" w:type="dxa"/>
            </w:tcMar>
            <w:vAlign w:val="center"/>
          </w:tcPr>
          <w:p w14:paraId="6D3C14B9">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11618.3 </w:t>
            </w:r>
          </w:p>
        </w:tc>
        <w:tc>
          <w:tcPr>
            <w:tcW w:w="537" w:type="pct"/>
            <w:tcBorders>
              <w:tl2br w:val="nil"/>
              <w:tr2bl w:val="nil"/>
            </w:tcBorders>
            <w:noWrap/>
            <w:tcMar>
              <w:top w:w="0" w:type="dxa"/>
              <w:left w:w="28" w:type="dxa"/>
              <w:bottom w:w="0" w:type="dxa"/>
              <w:right w:w="28" w:type="dxa"/>
            </w:tcMar>
            <w:vAlign w:val="center"/>
          </w:tcPr>
          <w:p w14:paraId="1517D0FB">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10441.3 </w:t>
            </w:r>
          </w:p>
        </w:tc>
        <w:tc>
          <w:tcPr>
            <w:tcW w:w="484" w:type="pct"/>
            <w:tcBorders>
              <w:tl2br w:val="nil"/>
              <w:tr2bl w:val="nil"/>
            </w:tcBorders>
            <w:noWrap/>
            <w:tcMar>
              <w:top w:w="0" w:type="dxa"/>
              <w:left w:w="28" w:type="dxa"/>
              <w:bottom w:w="0" w:type="dxa"/>
              <w:right w:w="28" w:type="dxa"/>
            </w:tcMar>
            <w:vAlign w:val="center"/>
          </w:tcPr>
          <w:p w14:paraId="1F3C4EC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223.4 </w:t>
            </w:r>
          </w:p>
        </w:tc>
        <w:tc>
          <w:tcPr>
            <w:tcW w:w="484" w:type="pct"/>
            <w:tcBorders>
              <w:tl2br w:val="nil"/>
              <w:tr2bl w:val="nil"/>
            </w:tcBorders>
            <w:noWrap/>
            <w:tcMar>
              <w:top w:w="0" w:type="dxa"/>
              <w:left w:w="28" w:type="dxa"/>
              <w:bottom w:w="0" w:type="dxa"/>
              <w:right w:w="28" w:type="dxa"/>
            </w:tcMar>
            <w:vAlign w:val="center"/>
          </w:tcPr>
          <w:p w14:paraId="06FB41BC">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379.6 </w:t>
            </w:r>
          </w:p>
        </w:tc>
        <w:tc>
          <w:tcPr>
            <w:tcW w:w="591" w:type="pct"/>
            <w:tcBorders>
              <w:tl2br w:val="nil"/>
              <w:tr2bl w:val="nil"/>
            </w:tcBorders>
            <w:noWrap/>
            <w:tcMar>
              <w:top w:w="0" w:type="dxa"/>
              <w:left w:w="28" w:type="dxa"/>
              <w:bottom w:w="0" w:type="dxa"/>
              <w:right w:w="28" w:type="dxa"/>
            </w:tcMar>
            <w:vAlign w:val="center"/>
          </w:tcPr>
          <w:p w14:paraId="58B2C95B">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3336.0 </w:t>
            </w:r>
          </w:p>
        </w:tc>
      </w:tr>
      <w:tr w14:paraId="1EE95B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401035F">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航空运输业</w:t>
            </w:r>
          </w:p>
        </w:tc>
        <w:tc>
          <w:tcPr>
            <w:tcW w:w="427" w:type="pct"/>
            <w:tcBorders>
              <w:tl2br w:val="nil"/>
              <w:tr2bl w:val="nil"/>
            </w:tcBorders>
            <w:noWrap/>
            <w:tcMar>
              <w:top w:w="0" w:type="dxa"/>
              <w:left w:w="28" w:type="dxa"/>
              <w:bottom w:w="0" w:type="dxa"/>
              <w:right w:w="28" w:type="dxa"/>
            </w:tcMar>
            <w:vAlign w:val="center"/>
          </w:tcPr>
          <w:p w14:paraId="63454F22">
            <w:pPr>
              <w:jc w:val="center"/>
              <w:rPr>
                <w:rFonts w:hint="eastAsia" w:ascii="宋体" w:hAnsi="宋体" w:eastAsia="宋体" w:cs="宋体"/>
                <w:sz w:val="22"/>
                <w:szCs w:val="22"/>
              </w:rPr>
            </w:pPr>
          </w:p>
        </w:tc>
        <w:tc>
          <w:tcPr>
            <w:tcW w:w="537" w:type="pct"/>
            <w:tcBorders>
              <w:tl2br w:val="nil"/>
              <w:tr2bl w:val="nil"/>
            </w:tcBorders>
            <w:noWrap/>
            <w:tcMar>
              <w:top w:w="0" w:type="dxa"/>
              <w:left w:w="28" w:type="dxa"/>
              <w:bottom w:w="0" w:type="dxa"/>
              <w:right w:w="28" w:type="dxa"/>
            </w:tcMar>
            <w:vAlign w:val="center"/>
          </w:tcPr>
          <w:p w14:paraId="3B62301C">
            <w:pPr>
              <w:jc w:val="center"/>
              <w:rPr>
                <w:rFonts w:hint="eastAsia" w:ascii="宋体" w:hAnsi="宋体" w:eastAsia="宋体" w:cs="宋体"/>
                <w:sz w:val="22"/>
                <w:szCs w:val="22"/>
              </w:rPr>
            </w:pPr>
          </w:p>
        </w:tc>
        <w:tc>
          <w:tcPr>
            <w:tcW w:w="537" w:type="pct"/>
            <w:tcBorders>
              <w:tl2br w:val="nil"/>
              <w:tr2bl w:val="nil"/>
            </w:tcBorders>
            <w:noWrap/>
            <w:tcMar>
              <w:top w:w="0" w:type="dxa"/>
              <w:left w:w="28" w:type="dxa"/>
              <w:bottom w:w="0" w:type="dxa"/>
              <w:right w:w="28" w:type="dxa"/>
            </w:tcMar>
            <w:vAlign w:val="center"/>
          </w:tcPr>
          <w:p w14:paraId="01A80521">
            <w:pPr>
              <w:jc w:val="center"/>
              <w:rPr>
                <w:rFonts w:hint="eastAsia" w:ascii="宋体" w:hAnsi="宋体" w:eastAsia="宋体" w:cs="宋体"/>
                <w:sz w:val="22"/>
                <w:szCs w:val="22"/>
              </w:rPr>
            </w:pPr>
          </w:p>
        </w:tc>
        <w:tc>
          <w:tcPr>
            <w:tcW w:w="484" w:type="pct"/>
            <w:tcBorders>
              <w:tl2br w:val="nil"/>
              <w:tr2bl w:val="nil"/>
            </w:tcBorders>
            <w:noWrap/>
            <w:tcMar>
              <w:top w:w="0" w:type="dxa"/>
              <w:left w:w="28" w:type="dxa"/>
              <w:bottom w:w="0" w:type="dxa"/>
              <w:right w:w="28" w:type="dxa"/>
            </w:tcMar>
            <w:vAlign w:val="center"/>
          </w:tcPr>
          <w:p w14:paraId="01407901">
            <w:pPr>
              <w:jc w:val="center"/>
              <w:rPr>
                <w:rFonts w:hint="eastAsia" w:ascii="宋体" w:hAnsi="宋体" w:eastAsia="宋体" w:cs="宋体"/>
                <w:sz w:val="22"/>
                <w:szCs w:val="22"/>
              </w:rPr>
            </w:pPr>
          </w:p>
        </w:tc>
        <w:tc>
          <w:tcPr>
            <w:tcW w:w="484" w:type="pct"/>
            <w:tcBorders>
              <w:tl2br w:val="nil"/>
              <w:tr2bl w:val="nil"/>
            </w:tcBorders>
            <w:noWrap/>
            <w:tcMar>
              <w:top w:w="0" w:type="dxa"/>
              <w:left w:w="28" w:type="dxa"/>
              <w:bottom w:w="0" w:type="dxa"/>
              <w:right w:w="28" w:type="dxa"/>
            </w:tcMar>
            <w:vAlign w:val="center"/>
          </w:tcPr>
          <w:p w14:paraId="1D2B0DF3">
            <w:pPr>
              <w:jc w:val="center"/>
              <w:rPr>
                <w:rFonts w:hint="eastAsia" w:ascii="宋体" w:hAnsi="宋体" w:eastAsia="宋体" w:cs="宋体"/>
                <w:sz w:val="22"/>
                <w:szCs w:val="22"/>
              </w:rPr>
            </w:pPr>
          </w:p>
        </w:tc>
        <w:tc>
          <w:tcPr>
            <w:tcW w:w="591" w:type="pct"/>
            <w:tcBorders>
              <w:tl2br w:val="nil"/>
              <w:tr2bl w:val="nil"/>
            </w:tcBorders>
            <w:noWrap/>
            <w:tcMar>
              <w:top w:w="0" w:type="dxa"/>
              <w:left w:w="28" w:type="dxa"/>
              <w:bottom w:w="0" w:type="dxa"/>
              <w:right w:w="28" w:type="dxa"/>
            </w:tcMar>
            <w:vAlign w:val="center"/>
          </w:tcPr>
          <w:p w14:paraId="04E55224">
            <w:pPr>
              <w:jc w:val="center"/>
              <w:rPr>
                <w:rFonts w:hint="eastAsia" w:ascii="宋体" w:hAnsi="宋体" w:eastAsia="宋体" w:cs="宋体"/>
                <w:sz w:val="22"/>
                <w:szCs w:val="22"/>
              </w:rPr>
            </w:pPr>
          </w:p>
        </w:tc>
      </w:tr>
      <w:tr w14:paraId="191E76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1DEE75D">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管道运输业</w:t>
            </w:r>
          </w:p>
        </w:tc>
        <w:tc>
          <w:tcPr>
            <w:tcW w:w="427" w:type="pct"/>
            <w:tcBorders>
              <w:tl2br w:val="nil"/>
              <w:tr2bl w:val="nil"/>
            </w:tcBorders>
            <w:noWrap/>
            <w:tcMar>
              <w:top w:w="0" w:type="dxa"/>
              <w:left w:w="28" w:type="dxa"/>
              <w:bottom w:w="0" w:type="dxa"/>
              <w:right w:w="28" w:type="dxa"/>
            </w:tcMar>
            <w:vAlign w:val="center"/>
          </w:tcPr>
          <w:p w14:paraId="7C8AB9B7">
            <w:pPr>
              <w:jc w:val="center"/>
              <w:rPr>
                <w:rFonts w:hint="eastAsia" w:ascii="宋体" w:hAnsi="宋体" w:eastAsia="宋体" w:cs="宋体"/>
                <w:sz w:val="22"/>
                <w:szCs w:val="22"/>
              </w:rPr>
            </w:pPr>
          </w:p>
        </w:tc>
        <w:tc>
          <w:tcPr>
            <w:tcW w:w="537" w:type="pct"/>
            <w:tcBorders>
              <w:tl2br w:val="nil"/>
              <w:tr2bl w:val="nil"/>
            </w:tcBorders>
            <w:noWrap/>
            <w:tcMar>
              <w:top w:w="0" w:type="dxa"/>
              <w:left w:w="28" w:type="dxa"/>
              <w:bottom w:w="0" w:type="dxa"/>
              <w:right w:w="28" w:type="dxa"/>
            </w:tcMar>
            <w:vAlign w:val="center"/>
          </w:tcPr>
          <w:p w14:paraId="6EE938BB">
            <w:pPr>
              <w:jc w:val="center"/>
              <w:rPr>
                <w:rFonts w:hint="eastAsia" w:ascii="宋体" w:hAnsi="宋体" w:eastAsia="宋体" w:cs="宋体"/>
                <w:sz w:val="22"/>
                <w:szCs w:val="22"/>
              </w:rPr>
            </w:pPr>
          </w:p>
        </w:tc>
        <w:tc>
          <w:tcPr>
            <w:tcW w:w="537" w:type="pct"/>
            <w:tcBorders>
              <w:tl2br w:val="nil"/>
              <w:tr2bl w:val="nil"/>
            </w:tcBorders>
            <w:noWrap/>
            <w:tcMar>
              <w:top w:w="0" w:type="dxa"/>
              <w:left w:w="28" w:type="dxa"/>
              <w:bottom w:w="0" w:type="dxa"/>
              <w:right w:w="28" w:type="dxa"/>
            </w:tcMar>
            <w:vAlign w:val="center"/>
          </w:tcPr>
          <w:p w14:paraId="37E21993">
            <w:pPr>
              <w:jc w:val="center"/>
              <w:rPr>
                <w:rFonts w:hint="eastAsia" w:ascii="宋体" w:hAnsi="宋体" w:eastAsia="宋体" w:cs="宋体"/>
                <w:sz w:val="22"/>
                <w:szCs w:val="22"/>
              </w:rPr>
            </w:pPr>
          </w:p>
        </w:tc>
        <w:tc>
          <w:tcPr>
            <w:tcW w:w="484" w:type="pct"/>
            <w:tcBorders>
              <w:tl2br w:val="nil"/>
              <w:tr2bl w:val="nil"/>
            </w:tcBorders>
            <w:noWrap/>
            <w:tcMar>
              <w:top w:w="0" w:type="dxa"/>
              <w:left w:w="28" w:type="dxa"/>
              <w:bottom w:w="0" w:type="dxa"/>
              <w:right w:w="28" w:type="dxa"/>
            </w:tcMar>
            <w:vAlign w:val="center"/>
          </w:tcPr>
          <w:p w14:paraId="0F69DC69">
            <w:pPr>
              <w:jc w:val="center"/>
              <w:rPr>
                <w:rFonts w:hint="eastAsia" w:ascii="宋体" w:hAnsi="宋体" w:eastAsia="宋体" w:cs="宋体"/>
                <w:sz w:val="22"/>
                <w:szCs w:val="22"/>
              </w:rPr>
            </w:pPr>
          </w:p>
        </w:tc>
        <w:tc>
          <w:tcPr>
            <w:tcW w:w="484" w:type="pct"/>
            <w:tcBorders>
              <w:tl2br w:val="nil"/>
              <w:tr2bl w:val="nil"/>
            </w:tcBorders>
            <w:noWrap/>
            <w:tcMar>
              <w:top w:w="0" w:type="dxa"/>
              <w:left w:w="28" w:type="dxa"/>
              <w:bottom w:w="0" w:type="dxa"/>
              <w:right w:w="28" w:type="dxa"/>
            </w:tcMar>
            <w:vAlign w:val="center"/>
          </w:tcPr>
          <w:p w14:paraId="66857020">
            <w:pPr>
              <w:jc w:val="center"/>
              <w:rPr>
                <w:rFonts w:hint="eastAsia" w:ascii="宋体" w:hAnsi="宋体" w:eastAsia="宋体" w:cs="宋体"/>
                <w:sz w:val="22"/>
                <w:szCs w:val="22"/>
              </w:rPr>
            </w:pPr>
          </w:p>
        </w:tc>
        <w:tc>
          <w:tcPr>
            <w:tcW w:w="591" w:type="pct"/>
            <w:tcBorders>
              <w:tl2br w:val="nil"/>
              <w:tr2bl w:val="nil"/>
            </w:tcBorders>
            <w:noWrap/>
            <w:tcMar>
              <w:top w:w="0" w:type="dxa"/>
              <w:left w:w="28" w:type="dxa"/>
              <w:bottom w:w="0" w:type="dxa"/>
              <w:right w:w="28" w:type="dxa"/>
            </w:tcMar>
            <w:vAlign w:val="center"/>
          </w:tcPr>
          <w:p w14:paraId="52DB66C2">
            <w:pPr>
              <w:jc w:val="center"/>
              <w:rPr>
                <w:rFonts w:hint="eastAsia" w:ascii="宋体" w:hAnsi="宋体" w:eastAsia="宋体" w:cs="宋体"/>
                <w:sz w:val="22"/>
                <w:szCs w:val="22"/>
              </w:rPr>
            </w:pPr>
          </w:p>
        </w:tc>
      </w:tr>
      <w:tr w14:paraId="1BFCD1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4621A10">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多式联运和运输代理业</w:t>
            </w:r>
          </w:p>
        </w:tc>
        <w:tc>
          <w:tcPr>
            <w:tcW w:w="427" w:type="pct"/>
            <w:tcBorders>
              <w:tl2br w:val="nil"/>
              <w:tr2bl w:val="nil"/>
            </w:tcBorders>
            <w:noWrap/>
            <w:tcMar>
              <w:top w:w="0" w:type="dxa"/>
              <w:left w:w="28" w:type="dxa"/>
              <w:bottom w:w="0" w:type="dxa"/>
              <w:right w:w="28" w:type="dxa"/>
            </w:tcMar>
            <w:vAlign w:val="center"/>
          </w:tcPr>
          <w:p w14:paraId="50B8728E">
            <w:pPr>
              <w:jc w:val="center"/>
              <w:rPr>
                <w:rFonts w:hint="eastAsia" w:ascii="宋体" w:hAnsi="宋体" w:eastAsia="宋体" w:cs="宋体"/>
                <w:sz w:val="22"/>
                <w:szCs w:val="22"/>
              </w:rPr>
            </w:pPr>
          </w:p>
        </w:tc>
        <w:tc>
          <w:tcPr>
            <w:tcW w:w="537" w:type="pct"/>
            <w:tcBorders>
              <w:tl2br w:val="nil"/>
              <w:tr2bl w:val="nil"/>
            </w:tcBorders>
            <w:noWrap/>
            <w:tcMar>
              <w:top w:w="0" w:type="dxa"/>
              <w:left w:w="28" w:type="dxa"/>
              <w:bottom w:w="0" w:type="dxa"/>
              <w:right w:w="28" w:type="dxa"/>
            </w:tcMar>
            <w:vAlign w:val="center"/>
          </w:tcPr>
          <w:p w14:paraId="73ECB753">
            <w:pPr>
              <w:jc w:val="center"/>
              <w:rPr>
                <w:rFonts w:hint="eastAsia" w:ascii="宋体" w:hAnsi="宋体" w:eastAsia="宋体" w:cs="宋体"/>
                <w:sz w:val="22"/>
                <w:szCs w:val="22"/>
              </w:rPr>
            </w:pPr>
          </w:p>
        </w:tc>
        <w:tc>
          <w:tcPr>
            <w:tcW w:w="537" w:type="pct"/>
            <w:tcBorders>
              <w:tl2br w:val="nil"/>
              <w:tr2bl w:val="nil"/>
            </w:tcBorders>
            <w:noWrap/>
            <w:tcMar>
              <w:top w:w="0" w:type="dxa"/>
              <w:left w:w="28" w:type="dxa"/>
              <w:bottom w:w="0" w:type="dxa"/>
              <w:right w:w="28" w:type="dxa"/>
            </w:tcMar>
            <w:vAlign w:val="center"/>
          </w:tcPr>
          <w:p w14:paraId="1244B024">
            <w:pPr>
              <w:jc w:val="center"/>
              <w:rPr>
                <w:rFonts w:hint="eastAsia" w:ascii="宋体" w:hAnsi="宋体" w:eastAsia="宋体" w:cs="宋体"/>
                <w:sz w:val="22"/>
                <w:szCs w:val="22"/>
              </w:rPr>
            </w:pPr>
          </w:p>
        </w:tc>
        <w:tc>
          <w:tcPr>
            <w:tcW w:w="484" w:type="pct"/>
            <w:tcBorders>
              <w:tl2br w:val="nil"/>
              <w:tr2bl w:val="nil"/>
            </w:tcBorders>
            <w:noWrap/>
            <w:tcMar>
              <w:top w:w="0" w:type="dxa"/>
              <w:left w:w="28" w:type="dxa"/>
              <w:bottom w:w="0" w:type="dxa"/>
              <w:right w:w="28" w:type="dxa"/>
            </w:tcMar>
            <w:vAlign w:val="center"/>
          </w:tcPr>
          <w:p w14:paraId="1C1B8AAF">
            <w:pPr>
              <w:jc w:val="center"/>
              <w:rPr>
                <w:rFonts w:hint="eastAsia" w:ascii="宋体" w:hAnsi="宋体" w:eastAsia="宋体" w:cs="宋体"/>
                <w:sz w:val="22"/>
                <w:szCs w:val="22"/>
              </w:rPr>
            </w:pPr>
          </w:p>
        </w:tc>
        <w:tc>
          <w:tcPr>
            <w:tcW w:w="484" w:type="pct"/>
            <w:tcBorders>
              <w:tl2br w:val="nil"/>
              <w:tr2bl w:val="nil"/>
            </w:tcBorders>
            <w:noWrap/>
            <w:tcMar>
              <w:top w:w="0" w:type="dxa"/>
              <w:left w:w="28" w:type="dxa"/>
              <w:bottom w:w="0" w:type="dxa"/>
              <w:right w:w="28" w:type="dxa"/>
            </w:tcMar>
            <w:vAlign w:val="center"/>
          </w:tcPr>
          <w:p w14:paraId="0EF45E01">
            <w:pPr>
              <w:jc w:val="center"/>
              <w:rPr>
                <w:rFonts w:hint="eastAsia" w:ascii="宋体" w:hAnsi="宋体" w:eastAsia="宋体" w:cs="宋体"/>
                <w:sz w:val="22"/>
                <w:szCs w:val="22"/>
              </w:rPr>
            </w:pPr>
          </w:p>
        </w:tc>
        <w:tc>
          <w:tcPr>
            <w:tcW w:w="591" w:type="pct"/>
            <w:tcBorders>
              <w:tl2br w:val="nil"/>
              <w:tr2bl w:val="nil"/>
            </w:tcBorders>
            <w:noWrap/>
            <w:tcMar>
              <w:top w:w="0" w:type="dxa"/>
              <w:left w:w="28" w:type="dxa"/>
              <w:bottom w:w="0" w:type="dxa"/>
              <w:right w:w="28" w:type="dxa"/>
            </w:tcMar>
            <w:vAlign w:val="center"/>
          </w:tcPr>
          <w:p w14:paraId="5BD978D1">
            <w:pPr>
              <w:jc w:val="center"/>
              <w:rPr>
                <w:rFonts w:hint="eastAsia" w:ascii="宋体" w:hAnsi="宋体" w:eastAsia="宋体" w:cs="宋体"/>
                <w:sz w:val="22"/>
                <w:szCs w:val="22"/>
              </w:rPr>
            </w:pPr>
          </w:p>
        </w:tc>
      </w:tr>
      <w:tr w14:paraId="123A23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7CA3F34B">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装卸搬运和仓储业</w:t>
            </w:r>
          </w:p>
        </w:tc>
        <w:tc>
          <w:tcPr>
            <w:tcW w:w="427" w:type="pct"/>
            <w:tcBorders>
              <w:tl2br w:val="nil"/>
              <w:tr2bl w:val="nil"/>
            </w:tcBorders>
            <w:noWrap/>
            <w:tcMar>
              <w:top w:w="0" w:type="dxa"/>
              <w:left w:w="28" w:type="dxa"/>
              <w:bottom w:w="0" w:type="dxa"/>
              <w:right w:w="28" w:type="dxa"/>
            </w:tcMar>
            <w:vAlign w:val="center"/>
          </w:tcPr>
          <w:p w14:paraId="25B98459">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w:t>
            </w:r>
          </w:p>
        </w:tc>
        <w:tc>
          <w:tcPr>
            <w:tcW w:w="537" w:type="pct"/>
            <w:tcBorders>
              <w:tl2br w:val="nil"/>
              <w:tr2bl w:val="nil"/>
            </w:tcBorders>
            <w:noWrap/>
            <w:tcMar>
              <w:top w:w="0" w:type="dxa"/>
              <w:left w:w="28" w:type="dxa"/>
              <w:bottom w:w="0" w:type="dxa"/>
              <w:right w:w="28" w:type="dxa"/>
            </w:tcMar>
            <w:vAlign w:val="center"/>
          </w:tcPr>
          <w:p w14:paraId="40B35EAC">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8827.7 </w:t>
            </w:r>
          </w:p>
        </w:tc>
        <w:tc>
          <w:tcPr>
            <w:tcW w:w="537" w:type="pct"/>
            <w:tcBorders>
              <w:tl2br w:val="nil"/>
              <w:tr2bl w:val="nil"/>
            </w:tcBorders>
            <w:noWrap/>
            <w:tcMar>
              <w:top w:w="0" w:type="dxa"/>
              <w:left w:w="28" w:type="dxa"/>
              <w:bottom w:w="0" w:type="dxa"/>
              <w:right w:w="28" w:type="dxa"/>
            </w:tcMar>
            <w:vAlign w:val="center"/>
          </w:tcPr>
          <w:p w14:paraId="34BBA3D2">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8864.0 </w:t>
            </w:r>
          </w:p>
        </w:tc>
        <w:tc>
          <w:tcPr>
            <w:tcW w:w="484" w:type="pct"/>
            <w:tcBorders>
              <w:tl2br w:val="nil"/>
              <w:tr2bl w:val="nil"/>
            </w:tcBorders>
            <w:noWrap/>
            <w:tcMar>
              <w:top w:w="0" w:type="dxa"/>
              <w:left w:w="28" w:type="dxa"/>
              <w:bottom w:w="0" w:type="dxa"/>
              <w:right w:w="28" w:type="dxa"/>
            </w:tcMar>
            <w:vAlign w:val="center"/>
          </w:tcPr>
          <w:p w14:paraId="7D1FB4F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109.2 </w:t>
            </w:r>
          </w:p>
        </w:tc>
        <w:tc>
          <w:tcPr>
            <w:tcW w:w="484" w:type="pct"/>
            <w:tcBorders>
              <w:tl2br w:val="nil"/>
              <w:tr2bl w:val="nil"/>
            </w:tcBorders>
            <w:noWrap/>
            <w:tcMar>
              <w:top w:w="0" w:type="dxa"/>
              <w:left w:w="28" w:type="dxa"/>
              <w:bottom w:w="0" w:type="dxa"/>
              <w:right w:w="28" w:type="dxa"/>
            </w:tcMar>
            <w:vAlign w:val="center"/>
          </w:tcPr>
          <w:p w14:paraId="156866DD">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78.9 </w:t>
            </w:r>
          </w:p>
        </w:tc>
        <w:tc>
          <w:tcPr>
            <w:tcW w:w="591" w:type="pct"/>
            <w:tcBorders>
              <w:tl2br w:val="nil"/>
              <w:tr2bl w:val="nil"/>
            </w:tcBorders>
            <w:noWrap/>
            <w:tcMar>
              <w:top w:w="0" w:type="dxa"/>
              <w:left w:w="28" w:type="dxa"/>
              <w:bottom w:w="0" w:type="dxa"/>
              <w:right w:w="28" w:type="dxa"/>
            </w:tcMar>
            <w:vAlign w:val="center"/>
          </w:tcPr>
          <w:p w14:paraId="275B416E">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60846.5 </w:t>
            </w:r>
          </w:p>
        </w:tc>
      </w:tr>
      <w:tr w14:paraId="327C1D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022F35E">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邮政业</w:t>
            </w:r>
          </w:p>
        </w:tc>
        <w:tc>
          <w:tcPr>
            <w:tcW w:w="427" w:type="pct"/>
            <w:tcBorders>
              <w:tl2br w:val="nil"/>
              <w:tr2bl w:val="nil"/>
            </w:tcBorders>
            <w:noWrap/>
            <w:tcMar>
              <w:top w:w="0" w:type="dxa"/>
              <w:left w:w="28" w:type="dxa"/>
              <w:bottom w:w="0" w:type="dxa"/>
              <w:right w:w="28" w:type="dxa"/>
            </w:tcMar>
            <w:vAlign w:val="center"/>
          </w:tcPr>
          <w:p w14:paraId="2C3B9E15">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w:t>
            </w:r>
          </w:p>
        </w:tc>
        <w:tc>
          <w:tcPr>
            <w:tcW w:w="537" w:type="pct"/>
            <w:tcBorders>
              <w:tl2br w:val="nil"/>
              <w:tr2bl w:val="nil"/>
            </w:tcBorders>
            <w:noWrap/>
            <w:tcMar>
              <w:top w:w="0" w:type="dxa"/>
              <w:left w:w="28" w:type="dxa"/>
              <w:bottom w:w="0" w:type="dxa"/>
              <w:right w:w="28" w:type="dxa"/>
            </w:tcMar>
            <w:vAlign w:val="center"/>
          </w:tcPr>
          <w:p w14:paraId="3AB1AA4B">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31613.0 </w:t>
            </w:r>
          </w:p>
        </w:tc>
        <w:tc>
          <w:tcPr>
            <w:tcW w:w="537" w:type="pct"/>
            <w:tcBorders>
              <w:tl2br w:val="nil"/>
              <w:tr2bl w:val="nil"/>
            </w:tcBorders>
            <w:noWrap/>
            <w:tcMar>
              <w:top w:w="0" w:type="dxa"/>
              <w:left w:w="28" w:type="dxa"/>
              <w:bottom w:w="0" w:type="dxa"/>
              <w:right w:w="28" w:type="dxa"/>
            </w:tcMar>
            <w:vAlign w:val="center"/>
          </w:tcPr>
          <w:p w14:paraId="18193AC6">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25234.9 </w:t>
            </w:r>
          </w:p>
        </w:tc>
        <w:tc>
          <w:tcPr>
            <w:tcW w:w="484" w:type="pct"/>
            <w:tcBorders>
              <w:tl2br w:val="nil"/>
              <w:tr2bl w:val="nil"/>
            </w:tcBorders>
            <w:noWrap/>
            <w:tcMar>
              <w:top w:w="0" w:type="dxa"/>
              <w:left w:w="28" w:type="dxa"/>
              <w:bottom w:w="0" w:type="dxa"/>
              <w:right w:w="28" w:type="dxa"/>
            </w:tcMar>
            <w:vAlign w:val="center"/>
          </w:tcPr>
          <w:p w14:paraId="5C308B99">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4807.1 </w:t>
            </w:r>
          </w:p>
        </w:tc>
        <w:tc>
          <w:tcPr>
            <w:tcW w:w="484" w:type="pct"/>
            <w:tcBorders>
              <w:tl2br w:val="nil"/>
              <w:tr2bl w:val="nil"/>
            </w:tcBorders>
            <w:noWrap/>
            <w:tcMar>
              <w:top w:w="0" w:type="dxa"/>
              <w:left w:w="28" w:type="dxa"/>
              <w:bottom w:w="0" w:type="dxa"/>
              <w:right w:w="28" w:type="dxa"/>
            </w:tcMar>
            <w:vAlign w:val="center"/>
          </w:tcPr>
          <w:p w14:paraId="1B755AFD">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181.8 </w:t>
            </w:r>
          </w:p>
        </w:tc>
        <w:tc>
          <w:tcPr>
            <w:tcW w:w="591" w:type="pct"/>
            <w:tcBorders>
              <w:tl2br w:val="nil"/>
              <w:tr2bl w:val="nil"/>
            </w:tcBorders>
            <w:noWrap/>
            <w:tcMar>
              <w:top w:w="0" w:type="dxa"/>
              <w:left w:w="28" w:type="dxa"/>
              <w:bottom w:w="0" w:type="dxa"/>
              <w:right w:w="28" w:type="dxa"/>
            </w:tcMar>
            <w:vAlign w:val="center"/>
          </w:tcPr>
          <w:p w14:paraId="7404932E">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23434.6 </w:t>
            </w:r>
          </w:p>
        </w:tc>
      </w:tr>
      <w:tr w14:paraId="33A65F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B8D7725">
            <w:pPr>
              <w:widowControl/>
              <w:jc w:val="left"/>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  信息传输、软件和信息技术服务业</w:t>
            </w:r>
          </w:p>
        </w:tc>
        <w:tc>
          <w:tcPr>
            <w:tcW w:w="427" w:type="pct"/>
            <w:tcBorders>
              <w:tl2br w:val="nil"/>
              <w:tr2bl w:val="nil"/>
            </w:tcBorders>
            <w:noWrap/>
            <w:tcMar>
              <w:top w:w="0" w:type="dxa"/>
              <w:left w:w="28" w:type="dxa"/>
              <w:bottom w:w="0" w:type="dxa"/>
              <w:right w:w="28" w:type="dxa"/>
            </w:tcMar>
            <w:vAlign w:val="center"/>
          </w:tcPr>
          <w:p w14:paraId="4C3ADF46">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10</w:t>
            </w:r>
          </w:p>
        </w:tc>
        <w:tc>
          <w:tcPr>
            <w:tcW w:w="537" w:type="pct"/>
            <w:tcBorders>
              <w:tl2br w:val="nil"/>
              <w:tr2bl w:val="nil"/>
            </w:tcBorders>
            <w:noWrap/>
            <w:tcMar>
              <w:top w:w="0" w:type="dxa"/>
              <w:left w:w="28" w:type="dxa"/>
              <w:bottom w:w="0" w:type="dxa"/>
              <w:right w:w="28" w:type="dxa"/>
            </w:tcMar>
            <w:vAlign w:val="center"/>
          </w:tcPr>
          <w:p w14:paraId="0D1C318B">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93218.8 </w:t>
            </w:r>
          </w:p>
        </w:tc>
        <w:tc>
          <w:tcPr>
            <w:tcW w:w="537" w:type="pct"/>
            <w:tcBorders>
              <w:tl2br w:val="nil"/>
              <w:tr2bl w:val="nil"/>
            </w:tcBorders>
            <w:noWrap/>
            <w:tcMar>
              <w:top w:w="0" w:type="dxa"/>
              <w:left w:w="28" w:type="dxa"/>
              <w:bottom w:w="0" w:type="dxa"/>
              <w:right w:w="28" w:type="dxa"/>
            </w:tcMar>
            <w:vAlign w:val="center"/>
          </w:tcPr>
          <w:p w14:paraId="5E98811B">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63520.3 </w:t>
            </w:r>
          </w:p>
        </w:tc>
        <w:tc>
          <w:tcPr>
            <w:tcW w:w="484" w:type="pct"/>
            <w:tcBorders>
              <w:tl2br w:val="nil"/>
              <w:tr2bl w:val="nil"/>
            </w:tcBorders>
            <w:noWrap/>
            <w:tcMar>
              <w:top w:w="0" w:type="dxa"/>
              <w:left w:w="28" w:type="dxa"/>
              <w:bottom w:w="0" w:type="dxa"/>
              <w:right w:w="28" w:type="dxa"/>
            </w:tcMar>
            <w:vAlign w:val="center"/>
          </w:tcPr>
          <w:p w14:paraId="7DB80645">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15857.8 </w:t>
            </w:r>
          </w:p>
        </w:tc>
        <w:tc>
          <w:tcPr>
            <w:tcW w:w="484" w:type="pct"/>
            <w:tcBorders>
              <w:tl2br w:val="nil"/>
              <w:tr2bl w:val="nil"/>
            </w:tcBorders>
            <w:noWrap/>
            <w:tcMar>
              <w:top w:w="0" w:type="dxa"/>
              <w:left w:w="28" w:type="dxa"/>
              <w:bottom w:w="0" w:type="dxa"/>
              <w:right w:w="28" w:type="dxa"/>
            </w:tcMar>
            <w:vAlign w:val="center"/>
          </w:tcPr>
          <w:p w14:paraId="245E0E15">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983.9 </w:t>
            </w:r>
          </w:p>
        </w:tc>
        <w:tc>
          <w:tcPr>
            <w:tcW w:w="591" w:type="pct"/>
            <w:tcBorders>
              <w:tl2br w:val="nil"/>
              <w:tr2bl w:val="nil"/>
            </w:tcBorders>
            <w:noWrap/>
            <w:tcMar>
              <w:top w:w="0" w:type="dxa"/>
              <w:left w:w="28" w:type="dxa"/>
              <w:bottom w:w="0" w:type="dxa"/>
              <w:right w:w="28" w:type="dxa"/>
            </w:tcMar>
            <w:vAlign w:val="center"/>
          </w:tcPr>
          <w:p w14:paraId="2B07EFB4">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92833.1 </w:t>
            </w:r>
          </w:p>
        </w:tc>
      </w:tr>
      <w:tr w14:paraId="49C427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5EFA712">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电信、广播电视和卫星传输服务</w:t>
            </w:r>
          </w:p>
        </w:tc>
        <w:tc>
          <w:tcPr>
            <w:tcW w:w="427" w:type="pct"/>
            <w:tcBorders>
              <w:tl2br w:val="nil"/>
              <w:tr2bl w:val="nil"/>
            </w:tcBorders>
            <w:noWrap/>
            <w:tcMar>
              <w:top w:w="0" w:type="dxa"/>
              <w:left w:w="28" w:type="dxa"/>
              <w:bottom w:w="0" w:type="dxa"/>
              <w:right w:w="28" w:type="dxa"/>
            </w:tcMar>
            <w:vAlign w:val="center"/>
          </w:tcPr>
          <w:p w14:paraId="62623215">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w:t>
            </w:r>
          </w:p>
        </w:tc>
        <w:tc>
          <w:tcPr>
            <w:tcW w:w="537" w:type="pct"/>
            <w:tcBorders>
              <w:tl2br w:val="nil"/>
              <w:tr2bl w:val="nil"/>
            </w:tcBorders>
            <w:noWrap/>
            <w:tcMar>
              <w:top w:w="0" w:type="dxa"/>
              <w:left w:w="28" w:type="dxa"/>
              <w:bottom w:w="0" w:type="dxa"/>
              <w:right w:w="28" w:type="dxa"/>
            </w:tcMar>
            <w:vAlign w:val="center"/>
          </w:tcPr>
          <w:p w14:paraId="4820A78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74422.6 </w:t>
            </w:r>
          </w:p>
        </w:tc>
        <w:tc>
          <w:tcPr>
            <w:tcW w:w="537" w:type="pct"/>
            <w:tcBorders>
              <w:tl2br w:val="nil"/>
              <w:tr2bl w:val="nil"/>
            </w:tcBorders>
            <w:noWrap/>
            <w:tcMar>
              <w:top w:w="0" w:type="dxa"/>
              <w:left w:w="28" w:type="dxa"/>
              <w:bottom w:w="0" w:type="dxa"/>
              <w:right w:w="28" w:type="dxa"/>
            </w:tcMar>
            <w:vAlign w:val="center"/>
          </w:tcPr>
          <w:p w14:paraId="665FAAA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47436.0 </w:t>
            </w:r>
          </w:p>
        </w:tc>
        <w:tc>
          <w:tcPr>
            <w:tcW w:w="484" w:type="pct"/>
            <w:tcBorders>
              <w:tl2br w:val="nil"/>
              <w:tr2bl w:val="nil"/>
            </w:tcBorders>
            <w:noWrap/>
            <w:tcMar>
              <w:top w:w="0" w:type="dxa"/>
              <w:left w:w="28" w:type="dxa"/>
              <w:bottom w:w="0" w:type="dxa"/>
              <w:right w:w="28" w:type="dxa"/>
            </w:tcMar>
            <w:vAlign w:val="center"/>
          </w:tcPr>
          <w:p w14:paraId="6492B7E6">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15431.5 </w:t>
            </w:r>
          </w:p>
        </w:tc>
        <w:tc>
          <w:tcPr>
            <w:tcW w:w="484" w:type="pct"/>
            <w:tcBorders>
              <w:tl2br w:val="nil"/>
              <w:tr2bl w:val="nil"/>
            </w:tcBorders>
            <w:noWrap/>
            <w:tcMar>
              <w:top w:w="0" w:type="dxa"/>
              <w:left w:w="28" w:type="dxa"/>
              <w:bottom w:w="0" w:type="dxa"/>
              <w:right w:w="28" w:type="dxa"/>
            </w:tcMar>
            <w:vAlign w:val="center"/>
          </w:tcPr>
          <w:p w14:paraId="1C25CC5B">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440.3 </w:t>
            </w:r>
          </w:p>
        </w:tc>
        <w:tc>
          <w:tcPr>
            <w:tcW w:w="591" w:type="pct"/>
            <w:tcBorders>
              <w:tl2br w:val="nil"/>
              <w:tr2bl w:val="nil"/>
            </w:tcBorders>
            <w:noWrap/>
            <w:tcMar>
              <w:top w:w="0" w:type="dxa"/>
              <w:left w:w="28" w:type="dxa"/>
              <w:bottom w:w="0" w:type="dxa"/>
              <w:right w:w="28" w:type="dxa"/>
            </w:tcMar>
            <w:vAlign w:val="center"/>
          </w:tcPr>
          <w:p w14:paraId="52CF6933">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86302.7 </w:t>
            </w:r>
          </w:p>
        </w:tc>
      </w:tr>
      <w:tr w14:paraId="1998BF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84AE931">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互联网和相关服务</w:t>
            </w:r>
          </w:p>
        </w:tc>
        <w:tc>
          <w:tcPr>
            <w:tcW w:w="427" w:type="pct"/>
            <w:tcBorders>
              <w:tl2br w:val="nil"/>
              <w:tr2bl w:val="nil"/>
            </w:tcBorders>
            <w:noWrap/>
            <w:tcMar>
              <w:top w:w="0" w:type="dxa"/>
              <w:left w:w="28" w:type="dxa"/>
              <w:bottom w:w="0" w:type="dxa"/>
              <w:right w:w="28" w:type="dxa"/>
            </w:tcMar>
            <w:vAlign w:val="center"/>
          </w:tcPr>
          <w:p w14:paraId="25934C14">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4</w:t>
            </w:r>
          </w:p>
        </w:tc>
        <w:tc>
          <w:tcPr>
            <w:tcW w:w="537" w:type="pct"/>
            <w:tcBorders>
              <w:tl2br w:val="nil"/>
              <w:tr2bl w:val="nil"/>
            </w:tcBorders>
            <w:noWrap/>
            <w:tcMar>
              <w:top w:w="0" w:type="dxa"/>
              <w:left w:w="28" w:type="dxa"/>
              <w:bottom w:w="0" w:type="dxa"/>
              <w:right w:w="28" w:type="dxa"/>
            </w:tcMar>
            <w:vAlign w:val="center"/>
          </w:tcPr>
          <w:p w14:paraId="702B296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8020.4 </w:t>
            </w:r>
          </w:p>
        </w:tc>
        <w:tc>
          <w:tcPr>
            <w:tcW w:w="537" w:type="pct"/>
            <w:tcBorders>
              <w:tl2br w:val="nil"/>
              <w:tr2bl w:val="nil"/>
            </w:tcBorders>
            <w:noWrap/>
            <w:tcMar>
              <w:top w:w="0" w:type="dxa"/>
              <w:left w:w="28" w:type="dxa"/>
              <w:bottom w:w="0" w:type="dxa"/>
              <w:right w:w="28" w:type="dxa"/>
            </w:tcMar>
            <w:vAlign w:val="center"/>
          </w:tcPr>
          <w:p w14:paraId="7489A755">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6773.4 </w:t>
            </w:r>
          </w:p>
        </w:tc>
        <w:tc>
          <w:tcPr>
            <w:tcW w:w="484" w:type="pct"/>
            <w:tcBorders>
              <w:tl2br w:val="nil"/>
              <w:tr2bl w:val="nil"/>
            </w:tcBorders>
            <w:noWrap/>
            <w:tcMar>
              <w:top w:w="0" w:type="dxa"/>
              <w:left w:w="28" w:type="dxa"/>
              <w:bottom w:w="0" w:type="dxa"/>
              <w:right w:w="28" w:type="dxa"/>
            </w:tcMar>
            <w:vAlign w:val="center"/>
          </w:tcPr>
          <w:p w14:paraId="44F738AC">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136.5 </w:t>
            </w:r>
          </w:p>
        </w:tc>
        <w:tc>
          <w:tcPr>
            <w:tcW w:w="484" w:type="pct"/>
            <w:tcBorders>
              <w:tl2br w:val="nil"/>
              <w:tr2bl w:val="nil"/>
            </w:tcBorders>
            <w:noWrap/>
            <w:tcMar>
              <w:top w:w="0" w:type="dxa"/>
              <w:left w:w="28" w:type="dxa"/>
              <w:bottom w:w="0" w:type="dxa"/>
              <w:right w:w="28" w:type="dxa"/>
            </w:tcMar>
            <w:vAlign w:val="center"/>
          </w:tcPr>
          <w:p w14:paraId="30B18092">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217.7 </w:t>
            </w:r>
          </w:p>
        </w:tc>
        <w:tc>
          <w:tcPr>
            <w:tcW w:w="591" w:type="pct"/>
            <w:tcBorders>
              <w:tl2br w:val="nil"/>
              <w:tr2bl w:val="nil"/>
            </w:tcBorders>
            <w:noWrap/>
            <w:tcMar>
              <w:top w:w="0" w:type="dxa"/>
              <w:left w:w="28" w:type="dxa"/>
              <w:bottom w:w="0" w:type="dxa"/>
              <w:right w:w="28" w:type="dxa"/>
            </w:tcMar>
            <w:vAlign w:val="center"/>
          </w:tcPr>
          <w:p w14:paraId="63638743">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735.0 </w:t>
            </w:r>
          </w:p>
        </w:tc>
      </w:tr>
      <w:tr w14:paraId="6406AF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27CD0D9E">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软件和信息技术服务业</w:t>
            </w:r>
          </w:p>
        </w:tc>
        <w:tc>
          <w:tcPr>
            <w:tcW w:w="427" w:type="pct"/>
            <w:tcBorders>
              <w:tl2br w:val="nil"/>
              <w:tr2bl w:val="nil"/>
            </w:tcBorders>
            <w:noWrap/>
            <w:tcMar>
              <w:top w:w="0" w:type="dxa"/>
              <w:left w:w="28" w:type="dxa"/>
              <w:bottom w:w="0" w:type="dxa"/>
              <w:right w:w="28" w:type="dxa"/>
            </w:tcMar>
            <w:vAlign w:val="center"/>
          </w:tcPr>
          <w:p w14:paraId="5DB13FB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w:t>
            </w:r>
          </w:p>
        </w:tc>
        <w:tc>
          <w:tcPr>
            <w:tcW w:w="537" w:type="pct"/>
            <w:tcBorders>
              <w:tl2br w:val="nil"/>
              <w:tr2bl w:val="nil"/>
            </w:tcBorders>
            <w:noWrap/>
            <w:tcMar>
              <w:top w:w="0" w:type="dxa"/>
              <w:left w:w="28" w:type="dxa"/>
              <w:bottom w:w="0" w:type="dxa"/>
              <w:right w:w="28" w:type="dxa"/>
            </w:tcMar>
            <w:vAlign w:val="center"/>
          </w:tcPr>
          <w:p w14:paraId="6F05DA3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10775.8 </w:t>
            </w:r>
          </w:p>
        </w:tc>
        <w:tc>
          <w:tcPr>
            <w:tcW w:w="537" w:type="pct"/>
            <w:tcBorders>
              <w:tl2br w:val="nil"/>
              <w:tr2bl w:val="nil"/>
            </w:tcBorders>
            <w:noWrap/>
            <w:tcMar>
              <w:top w:w="0" w:type="dxa"/>
              <w:left w:w="28" w:type="dxa"/>
              <w:bottom w:w="0" w:type="dxa"/>
              <w:right w:w="28" w:type="dxa"/>
            </w:tcMar>
            <w:vAlign w:val="center"/>
          </w:tcPr>
          <w:p w14:paraId="1B62D774">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9310.9 </w:t>
            </w:r>
          </w:p>
        </w:tc>
        <w:tc>
          <w:tcPr>
            <w:tcW w:w="484" w:type="pct"/>
            <w:tcBorders>
              <w:tl2br w:val="nil"/>
              <w:tr2bl w:val="nil"/>
            </w:tcBorders>
            <w:noWrap/>
            <w:tcMar>
              <w:top w:w="0" w:type="dxa"/>
              <w:left w:w="28" w:type="dxa"/>
              <w:bottom w:w="0" w:type="dxa"/>
              <w:right w:w="28" w:type="dxa"/>
            </w:tcMar>
            <w:vAlign w:val="center"/>
          </w:tcPr>
          <w:p w14:paraId="438216A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289.8 </w:t>
            </w:r>
          </w:p>
        </w:tc>
        <w:tc>
          <w:tcPr>
            <w:tcW w:w="484" w:type="pct"/>
            <w:tcBorders>
              <w:tl2br w:val="nil"/>
              <w:tr2bl w:val="nil"/>
            </w:tcBorders>
            <w:noWrap/>
            <w:tcMar>
              <w:top w:w="0" w:type="dxa"/>
              <w:left w:w="28" w:type="dxa"/>
              <w:bottom w:w="0" w:type="dxa"/>
              <w:right w:w="28" w:type="dxa"/>
            </w:tcMar>
            <w:vAlign w:val="center"/>
          </w:tcPr>
          <w:p w14:paraId="2DC9706C">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325.9 </w:t>
            </w:r>
          </w:p>
        </w:tc>
        <w:tc>
          <w:tcPr>
            <w:tcW w:w="591" w:type="pct"/>
            <w:tcBorders>
              <w:tl2br w:val="nil"/>
              <w:tr2bl w:val="nil"/>
            </w:tcBorders>
            <w:noWrap/>
            <w:tcMar>
              <w:top w:w="0" w:type="dxa"/>
              <w:left w:w="28" w:type="dxa"/>
              <w:bottom w:w="0" w:type="dxa"/>
              <w:right w:w="28" w:type="dxa"/>
            </w:tcMar>
            <w:vAlign w:val="center"/>
          </w:tcPr>
          <w:p w14:paraId="7D8B05C5">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5795.4 </w:t>
            </w:r>
          </w:p>
        </w:tc>
      </w:tr>
      <w:tr w14:paraId="34079B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B07451F">
            <w:pPr>
              <w:widowControl/>
              <w:jc w:val="left"/>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  房地产业（不含房地产开发经营业）</w:t>
            </w:r>
          </w:p>
        </w:tc>
        <w:tc>
          <w:tcPr>
            <w:tcW w:w="427" w:type="pct"/>
            <w:tcBorders>
              <w:tl2br w:val="nil"/>
              <w:tr2bl w:val="nil"/>
            </w:tcBorders>
            <w:noWrap/>
            <w:tcMar>
              <w:top w:w="0" w:type="dxa"/>
              <w:left w:w="28" w:type="dxa"/>
              <w:bottom w:w="0" w:type="dxa"/>
              <w:right w:w="28" w:type="dxa"/>
            </w:tcMar>
            <w:vAlign w:val="center"/>
          </w:tcPr>
          <w:p w14:paraId="169E94E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6</w:t>
            </w:r>
          </w:p>
        </w:tc>
        <w:tc>
          <w:tcPr>
            <w:tcW w:w="537" w:type="pct"/>
            <w:tcBorders>
              <w:tl2br w:val="nil"/>
              <w:tr2bl w:val="nil"/>
            </w:tcBorders>
            <w:noWrap/>
            <w:tcMar>
              <w:top w:w="0" w:type="dxa"/>
              <w:left w:w="28" w:type="dxa"/>
              <w:bottom w:w="0" w:type="dxa"/>
              <w:right w:w="28" w:type="dxa"/>
            </w:tcMar>
            <w:vAlign w:val="center"/>
          </w:tcPr>
          <w:p w14:paraId="3D7EC815">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18875.2 </w:t>
            </w:r>
          </w:p>
        </w:tc>
        <w:tc>
          <w:tcPr>
            <w:tcW w:w="537" w:type="pct"/>
            <w:tcBorders>
              <w:tl2br w:val="nil"/>
              <w:tr2bl w:val="nil"/>
            </w:tcBorders>
            <w:noWrap/>
            <w:tcMar>
              <w:top w:w="0" w:type="dxa"/>
              <w:left w:w="28" w:type="dxa"/>
              <w:bottom w:w="0" w:type="dxa"/>
              <w:right w:w="28" w:type="dxa"/>
            </w:tcMar>
            <w:vAlign w:val="center"/>
          </w:tcPr>
          <w:p w14:paraId="3FAE4FD3">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15718.4 </w:t>
            </w:r>
          </w:p>
        </w:tc>
        <w:tc>
          <w:tcPr>
            <w:tcW w:w="484" w:type="pct"/>
            <w:tcBorders>
              <w:tl2br w:val="nil"/>
              <w:tr2bl w:val="nil"/>
            </w:tcBorders>
            <w:noWrap/>
            <w:tcMar>
              <w:top w:w="0" w:type="dxa"/>
              <w:left w:w="28" w:type="dxa"/>
              <w:bottom w:w="0" w:type="dxa"/>
              <w:right w:w="28" w:type="dxa"/>
            </w:tcMar>
            <w:vAlign w:val="center"/>
          </w:tcPr>
          <w:p w14:paraId="036B055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-392.2 </w:t>
            </w:r>
          </w:p>
        </w:tc>
        <w:tc>
          <w:tcPr>
            <w:tcW w:w="484" w:type="pct"/>
            <w:tcBorders>
              <w:tl2br w:val="nil"/>
              <w:tr2bl w:val="nil"/>
            </w:tcBorders>
            <w:noWrap/>
            <w:tcMar>
              <w:top w:w="0" w:type="dxa"/>
              <w:left w:w="28" w:type="dxa"/>
              <w:bottom w:w="0" w:type="dxa"/>
              <w:right w:w="28" w:type="dxa"/>
            </w:tcMar>
            <w:vAlign w:val="center"/>
          </w:tcPr>
          <w:p w14:paraId="1CDE829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530.3 </w:t>
            </w:r>
          </w:p>
        </w:tc>
        <w:tc>
          <w:tcPr>
            <w:tcW w:w="591" w:type="pct"/>
            <w:tcBorders>
              <w:tl2br w:val="nil"/>
              <w:tr2bl w:val="nil"/>
            </w:tcBorders>
            <w:noWrap/>
            <w:tcMar>
              <w:top w:w="0" w:type="dxa"/>
              <w:left w:w="28" w:type="dxa"/>
              <w:bottom w:w="0" w:type="dxa"/>
              <w:right w:w="28" w:type="dxa"/>
            </w:tcMar>
            <w:vAlign w:val="center"/>
          </w:tcPr>
          <w:p w14:paraId="2EB06AFD">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23859.1 </w:t>
            </w:r>
          </w:p>
        </w:tc>
      </w:tr>
      <w:tr w14:paraId="099C52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5F7835D">
            <w:pPr>
              <w:widowControl/>
              <w:jc w:val="left"/>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  租赁和商务服务业</w:t>
            </w:r>
          </w:p>
        </w:tc>
        <w:tc>
          <w:tcPr>
            <w:tcW w:w="427" w:type="pct"/>
            <w:tcBorders>
              <w:tl2br w:val="nil"/>
              <w:tr2bl w:val="nil"/>
            </w:tcBorders>
            <w:noWrap/>
            <w:tcMar>
              <w:top w:w="0" w:type="dxa"/>
              <w:left w:w="28" w:type="dxa"/>
              <w:bottom w:w="0" w:type="dxa"/>
              <w:right w:w="28" w:type="dxa"/>
            </w:tcMar>
            <w:vAlign w:val="center"/>
          </w:tcPr>
          <w:p w14:paraId="41813CC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39</w:t>
            </w:r>
          </w:p>
        </w:tc>
        <w:tc>
          <w:tcPr>
            <w:tcW w:w="537" w:type="pct"/>
            <w:tcBorders>
              <w:tl2br w:val="nil"/>
              <w:tr2bl w:val="nil"/>
            </w:tcBorders>
            <w:noWrap/>
            <w:tcMar>
              <w:top w:w="0" w:type="dxa"/>
              <w:left w:w="28" w:type="dxa"/>
              <w:bottom w:w="0" w:type="dxa"/>
              <w:right w:w="28" w:type="dxa"/>
            </w:tcMar>
            <w:vAlign w:val="center"/>
          </w:tcPr>
          <w:p w14:paraId="66F7698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151809.0 </w:t>
            </w:r>
          </w:p>
        </w:tc>
        <w:tc>
          <w:tcPr>
            <w:tcW w:w="537" w:type="pct"/>
            <w:tcBorders>
              <w:tl2br w:val="nil"/>
              <w:tr2bl w:val="nil"/>
            </w:tcBorders>
            <w:noWrap/>
            <w:tcMar>
              <w:top w:w="0" w:type="dxa"/>
              <w:left w:w="28" w:type="dxa"/>
              <w:bottom w:w="0" w:type="dxa"/>
              <w:right w:w="28" w:type="dxa"/>
            </w:tcMar>
            <w:vAlign w:val="center"/>
          </w:tcPr>
          <w:p w14:paraId="4EFAB83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142131.8 </w:t>
            </w:r>
          </w:p>
        </w:tc>
        <w:tc>
          <w:tcPr>
            <w:tcW w:w="484" w:type="pct"/>
            <w:tcBorders>
              <w:tl2br w:val="nil"/>
              <w:tr2bl w:val="nil"/>
            </w:tcBorders>
            <w:noWrap/>
            <w:tcMar>
              <w:top w:w="0" w:type="dxa"/>
              <w:left w:w="28" w:type="dxa"/>
              <w:bottom w:w="0" w:type="dxa"/>
              <w:right w:w="28" w:type="dxa"/>
            </w:tcMar>
            <w:vAlign w:val="center"/>
          </w:tcPr>
          <w:p w14:paraId="49D86934">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1704.9 </w:t>
            </w:r>
          </w:p>
        </w:tc>
        <w:tc>
          <w:tcPr>
            <w:tcW w:w="484" w:type="pct"/>
            <w:tcBorders>
              <w:tl2br w:val="nil"/>
              <w:tr2bl w:val="nil"/>
            </w:tcBorders>
            <w:noWrap/>
            <w:tcMar>
              <w:top w:w="0" w:type="dxa"/>
              <w:left w:w="28" w:type="dxa"/>
              <w:bottom w:w="0" w:type="dxa"/>
              <w:right w:w="28" w:type="dxa"/>
            </w:tcMar>
            <w:vAlign w:val="center"/>
          </w:tcPr>
          <w:p w14:paraId="0BB10F5E">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8310.0 </w:t>
            </w:r>
          </w:p>
        </w:tc>
        <w:tc>
          <w:tcPr>
            <w:tcW w:w="591" w:type="pct"/>
            <w:tcBorders>
              <w:tl2br w:val="nil"/>
              <w:tr2bl w:val="nil"/>
            </w:tcBorders>
            <w:noWrap/>
            <w:tcMar>
              <w:top w:w="0" w:type="dxa"/>
              <w:left w:w="28" w:type="dxa"/>
              <w:bottom w:w="0" w:type="dxa"/>
              <w:right w:w="28" w:type="dxa"/>
            </w:tcMar>
            <w:vAlign w:val="center"/>
          </w:tcPr>
          <w:p w14:paraId="0D7DE44C">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1143823.1 </w:t>
            </w:r>
          </w:p>
        </w:tc>
      </w:tr>
      <w:tr w14:paraId="7C41108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704BD65">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租赁业</w:t>
            </w:r>
          </w:p>
        </w:tc>
        <w:tc>
          <w:tcPr>
            <w:tcW w:w="427" w:type="pct"/>
            <w:tcBorders>
              <w:tl2br w:val="nil"/>
              <w:tr2bl w:val="nil"/>
            </w:tcBorders>
            <w:noWrap/>
            <w:tcMar>
              <w:top w:w="0" w:type="dxa"/>
              <w:left w:w="28" w:type="dxa"/>
              <w:bottom w:w="0" w:type="dxa"/>
              <w:right w:w="28" w:type="dxa"/>
            </w:tcMar>
            <w:vAlign w:val="center"/>
          </w:tcPr>
          <w:p w14:paraId="499A03D4">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w:t>
            </w:r>
          </w:p>
        </w:tc>
        <w:tc>
          <w:tcPr>
            <w:tcW w:w="537" w:type="pct"/>
            <w:tcBorders>
              <w:tl2br w:val="nil"/>
              <w:tr2bl w:val="nil"/>
            </w:tcBorders>
            <w:noWrap/>
            <w:tcMar>
              <w:top w:w="0" w:type="dxa"/>
              <w:left w:w="28" w:type="dxa"/>
              <w:bottom w:w="0" w:type="dxa"/>
              <w:right w:w="28" w:type="dxa"/>
            </w:tcMar>
            <w:vAlign w:val="center"/>
          </w:tcPr>
          <w:p w14:paraId="0477774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5046.3 </w:t>
            </w:r>
          </w:p>
        </w:tc>
        <w:tc>
          <w:tcPr>
            <w:tcW w:w="537" w:type="pct"/>
            <w:tcBorders>
              <w:tl2br w:val="nil"/>
              <w:tr2bl w:val="nil"/>
            </w:tcBorders>
            <w:noWrap/>
            <w:tcMar>
              <w:top w:w="0" w:type="dxa"/>
              <w:left w:w="28" w:type="dxa"/>
              <w:bottom w:w="0" w:type="dxa"/>
              <w:right w:w="28" w:type="dxa"/>
            </w:tcMar>
            <w:vAlign w:val="center"/>
          </w:tcPr>
          <w:p w14:paraId="2309AC7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4345.6 </w:t>
            </w:r>
          </w:p>
        </w:tc>
        <w:tc>
          <w:tcPr>
            <w:tcW w:w="484" w:type="pct"/>
            <w:tcBorders>
              <w:tl2br w:val="nil"/>
              <w:tr2bl w:val="nil"/>
            </w:tcBorders>
            <w:noWrap/>
            <w:tcMar>
              <w:top w:w="0" w:type="dxa"/>
              <w:left w:w="28" w:type="dxa"/>
              <w:bottom w:w="0" w:type="dxa"/>
              <w:right w:w="28" w:type="dxa"/>
            </w:tcMar>
            <w:vAlign w:val="center"/>
          </w:tcPr>
          <w:p w14:paraId="3DC419B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431.2 </w:t>
            </w:r>
          </w:p>
        </w:tc>
        <w:tc>
          <w:tcPr>
            <w:tcW w:w="484" w:type="pct"/>
            <w:tcBorders>
              <w:tl2br w:val="nil"/>
              <w:tr2bl w:val="nil"/>
            </w:tcBorders>
            <w:noWrap/>
            <w:tcMar>
              <w:top w:w="0" w:type="dxa"/>
              <w:left w:w="28" w:type="dxa"/>
              <w:bottom w:w="0" w:type="dxa"/>
              <w:right w:w="28" w:type="dxa"/>
            </w:tcMar>
            <w:vAlign w:val="center"/>
          </w:tcPr>
          <w:p w14:paraId="41F37A2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281.3 </w:t>
            </w:r>
          </w:p>
        </w:tc>
        <w:tc>
          <w:tcPr>
            <w:tcW w:w="591" w:type="pct"/>
            <w:tcBorders>
              <w:tl2br w:val="nil"/>
              <w:tr2bl w:val="nil"/>
            </w:tcBorders>
            <w:noWrap/>
            <w:tcMar>
              <w:top w:w="0" w:type="dxa"/>
              <w:left w:w="28" w:type="dxa"/>
              <w:bottom w:w="0" w:type="dxa"/>
              <w:right w:w="28" w:type="dxa"/>
            </w:tcMar>
            <w:vAlign w:val="center"/>
          </w:tcPr>
          <w:p w14:paraId="5D910FE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5137.4 </w:t>
            </w:r>
          </w:p>
        </w:tc>
      </w:tr>
      <w:tr w14:paraId="125E4A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5DC608B7">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商务服务业</w:t>
            </w:r>
          </w:p>
        </w:tc>
        <w:tc>
          <w:tcPr>
            <w:tcW w:w="427" w:type="pct"/>
            <w:tcBorders>
              <w:tl2br w:val="nil"/>
              <w:tr2bl w:val="nil"/>
            </w:tcBorders>
            <w:noWrap/>
            <w:tcMar>
              <w:top w:w="0" w:type="dxa"/>
              <w:left w:w="28" w:type="dxa"/>
              <w:bottom w:w="0" w:type="dxa"/>
              <w:right w:w="28" w:type="dxa"/>
            </w:tcMar>
            <w:vAlign w:val="center"/>
          </w:tcPr>
          <w:p w14:paraId="3ABA2C8E">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36</w:t>
            </w:r>
          </w:p>
        </w:tc>
        <w:tc>
          <w:tcPr>
            <w:tcW w:w="537" w:type="pct"/>
            <w:tcBorders>
              <w:tl2br w:val="nil"/>
              <w:tr2bl w:val="nil"/>
            </w:tcBorders>
            <w:noWrap/>
            <w:tcMar>
              <w:top w:w="0" w:type="dxa"/>
              <w:left w:w="28" w:type="dxa"/>
              <w:bottom w:w="0" w:type="dxa"/>
              <w:right w:w="28" w:type="dxa"/>
            </w:tcMar>
            <w:vAlign w:val="center"/>
          </w:tcPr>
          <w:p w14:paraId="069A673B">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146762.7 </w:t>
            </w:r>
          </w:p>
        </w:tc>
        <w:tc>
          <w:tcPr>
            <w:tcW w:w="537" w:type="pct"/>
            <w:tcBorders>
              <w:tl2br w:val="nil"/>
              <w:tr2bl w:val="nil"/>
            </w:tcBorders>
            <w:noWrap/>
            <w:tcMar>
              <w:top w:w="0" w:type="dxa"/>
              <w:left w:w="28" w:type="dxa"/>
              <w:bottom w:w="0" w:type="dxa"/>
              <w:right w:w="28" w:type="dxa"/>
            </w:tcMar>
            <w:vAlign w:val="center"/>
          </w:tcPr>
          <w:p w14:paraId="46A199E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137786.2 </w:t>
            </w:r>
          </w:p>
        </w:tc>
        <w:tc>
          <w:tcPr>
            <w:tcW w:w="484" w:type="pct"/>
            <w:tcBorders>
              <w:tl2br w:val="nil"/>
              <w:tr2bl w:val="nil"/>
            </w:tcBorders>
            <w:noWrap/>
            <w:tcMar>
              <w:top w:w="0" w:type="dxa"/>
              <w:left w:w="28" w:type="dxa"/>
              <w:bottom w:w="0" w:type="dxa"/>
              <w:right w:w="28" w:type="dxa"/>
            </w:tcMar>
            <w:vAlign w:val="center"/>
          </w:tcPr>
          <w:p w14:paraId="698984E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1273.7 </w:t>
            </w:r>
          </w:p>
        </w:tc>
        <w:tc>
          <w:tcPr>
            <w:tcW w:w="484" w:type="pct"/>
            <w:tcBorders>
              <w:tl2br w:val="nil"/>
              <w:tr2bl w:val="nil"/>
            </w:tcBorders>
            <w:noWrap/>
            <w:tcMar>
              <w:top w:w="0" w:type="dxa"/>
              <w:left w:w="28" w:type="dxa"/>
              <w:bottom w:w="0" w:type="dxa"/>
              <w:right w:w="28" w:type="dxa"/>
            </w:tcMar>
            <w:vAlign w:val="center"/>
          </w:tcPr>
          <w:p w14:paraId="49FE2D6E">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8028.7 </w:t>
            </w:r>
          </w:p>
        </w:tc>
        <w:tc>
          <w:tcPr>
            <w:tcW w:w="591" w:type="pct"/>
            <w:tcBorders>
              <w:tl2br w:val="nil"/>
              <w:tr2bl w:val="nil"/>
            </w:tcBorders>
            <w:noWrap/>
            <w:tcMar>
              <w:top w:w="0" w:type="dxa"/>
              <w:left w:w="28" w:type="dxa"/>
              <w:bottom w:w="0" w:type="dxa"/>
              <w:right w:w="28" w:type="dxa"/>
            </w:tcMar>
            <w:vAlign w:val="center"/>
          </w:tcPr>
          <w:p w14:paraId="4E04919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1138685.7 </w:t>
            </w:r>
          </w:p>
        </w:tc>
      </w:tr>
      <w:tr w14:paraId="72723C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6905142D">
            <w:pPr>
              <w:widowControl/>
              <w:jc w:val="left"/>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  科学研究和技术服务业</w:t>
            </w:r>
          </w:p>
        </w:tc>
        <w:tc>
          <w:tcPr>
            <w:tcW w:w="427" w:type="pct"/>
            <w:tcBorders>
              <w:tl2br w:val="nil"/>
              <w:tr2bl w:val="nil"/>
            </w:tcBorders>
            <w:noWrap/>
            <w:tcMar>
              <w:top w:w="0" w:type="dxa"/>
              <w:left w:w="28" w:type="dxa"/>
              <w:bottom w:w="0" w:type="dxa"/>
              <w:right w:w="28" w:type="dxa"/>
            </w:tcMar>
            <w:vAlign w:val="center"/>
          </w:tcPr>
          <w:p w14:paraId="68EE5322">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14</w:t>
            </w:r>
          </w:p>
        </w:tc>
        <w:tc>
          <w:tcPr>
            <w:tcW w:w="537" w:type="pct"/>
            <w:tcBorders>
              <w:tl2br w:val="nil"/>
              <w:tr2bl w:val="nil"/>
            </w:tcBorders>
            <w:noWrap/>
            <w:tcMar>
              <w:top w:w="0" w:type="dxa"/>
              <w:left w:w="28" w:type="dxa"/>
              <w:bottom w:w="0" w:type="dxa"/>
              <w:right w:w="28" w:type="dxa"/>
            </w:tcMar>
            <w:vAlign w:val="center"/>
          </w:tcPr>
          <w:p w14:paraId="20173CD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47036.4 </w:t>
            </w:r>
          </w:p>
        </w:tc>
        <w:tc>
          <w:tcPr>
            <w:tcW w:w="537" w:type="pct"/>
            <w:tcBorders>
              <w:tl2br w:val="nil"/>
              <w:tr2bl w:val="nil"/>
            </w:tcBorders>
            <w:noWrap/>
            <w:tcMar>
              <w:top w:w="0" w:type="dxa"/>
              <w:left w:w="28" w:type="dxa"/>
              <w:bottom w:w="0" w:type="dxa"/>
              <w:right w:w="28" w:type="dxa"/>
            </w:tcMar>
            <w:vAlign w:val="center"/>
          </w:tcPr>
          <w:p w14:paraId="3800CA3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38589.1 </w:t>
            </w:r>
          </w:p>
        </w:tc>
        <w:tc>
          <w:tcPr>
            <w:tcW w:w="484" w:type="pct"/>
            <w:tcBorders>
              <w:tl2br w:val="nil"/>
              <w:tr2bl w:val="nil"/>
            </w:tcBorders>
            <w:noWrap/>
            <w:tcMar>
              <w:top w:w="0" w:type="dxa"/>
              <w:left w:w="28" w:type="dxa"/>
              <w:bottom w:w="0" w:type="dxa"/>
              <w:right w:w="28" w:type="dxa"/>
            </w:tcMar>
            <w:vAlign w:val="center"/>
          </w:tcPr>
          <w:p w14:paraId="43983222">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1449.9 </w:t>
            </w:r>
          </w:p>
        </w:tc>
        <w:tc>
          <w:tcPr>
            <w:tcW w:w="484" w:type="pct"/>
            <w:tcBorders>
              <w:tl2br w:val="nil"/>
              <w:tr2bl w:val="nil"/>
            </w:tcBorders>
            <w:noWrap/>
            <w:tcMar>
              <w:top w:w="0" w:type="dxa"/>
              <w:left w:w="28" w:type="dxa"/>
              <w:bottom w:w="0" w:type="dxa"/>
              <w:right w:w="28" w:type="dxa"/>
            </w:tcMar>
            <w:vAlign w:val="center"/>
          </w:tcPr>
          <w:p w14:paraId="7D79842C">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2066.9 </w:t>
            </w:r>
          </w:p>
        </w:tc>
        <w:tc>
          <w:tcPr>
            <w:tcW w:w="591" w:type="pct"/>
            <w:tcBorders>
              <w:tl2br w:val="nil"/>
              <w:tr2bl w:val="nil"/>
            </w:tcBorders>
            <w:noWrap/>
            <w:tcMar>
              <w:top w:w="0" w:type="dxa"/>
              <w:left w:w="28" w:type="dxa"/>
              <w:bottom w:w="0" w:type="dxa"/>
              <w:right w:w="28" w:type="dxa"/>
            </w:tcMar>
            <w:vAlign w:val="center"/>
          </w:tcPr>
          <w:p w14:paraId="5770805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40223.9 </w:t>
            </w:r>
          </w:p>
        </w:tc>
      </w:tr>
      <w:tr w14:paraId="7EABB6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C806335">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研究和试验发展</w:t>
            </w:r>
          </w:p>
        </w:tc>
        <w:tc>
          <w:tcPr>
            <w:tcW w:w="427" w:type="pct"/>
            <w:tcBorders>
              <w:tl2br w:val="nil"/>
              <w:tr2bl w:val="nil"/>
            </w:tcBorders>
            <w:noWrap/>
            <w:tcMar>
              <w:top w:w="0" w:type="dxa"/>
              <w:left w:w="28" w:type="dxa"/>
              <w:bottom w:w="0" w:type="dxa"/>
              <w:right w:w="28" w:type="dxa"/>
            </w:tcMar>
            <w:vAlign w:val="center"/>
          </w:tcPr>
          <w:p w14:paraId="49ABBF2B">
            <w:pPr>
              <w:jc w:val="center"/>
              <w:rPr>
                <w:rFonts w:hint="eastAsia" w:ascii="宋体" w:hAnsi="宋体" w:eastAsia="宋体" w:cs="宋体"/>
                <w:sz w:val="22"/>
                <w:szCs w:val="22"/>
              </w:rPr>
            </w:pPr>
          </w:p>
        </w:tc>
        <w:tc>
          <w:tcPr>
            <w:tcW w:w="537" w:type="pct"/>
            <w:tcBorders>
              <w:tl2br w:val="nil"/>
              <w:tr2bl w:val="nil"/>
            </w:tcBorders>
            <w:noWrap/>
            <w:tcMar>
              <w:top w:w="0" w:type="dxa"/>
              <w:left w:w="28" w:type="dxa"/>
              <w:bottom w:w="0" w:type="dxa"/>
              <w:right w:w="28" w:type="dxa"/>
            </w:tcMar>
            <w:vAlign w:val="center"/>
          </w:tcPr>
          <w:p w14:paraId="0E5033CE">
            <w:pPr>
              <w:jc w:val="center"/>
              <w:rPr>
                <w:rFonts w:hint="eastAsia" w:ascii="宋体" w:hAnsi="宋体" w:eastAsia="宋体" w:cs="宋体"/>
                <w:sz w:val="22"/>
                <w:szCs w:val="22"/>
              </w:rPr>
            </w:pPr>
          </w:p>
        </w:tc>
        <w:tc>
          <w:tcPr>
            <w:tcW w:w="537" w:type="pct"/>
            <w:tcBorders>
              <w:tl2br w:val="nil"/>
              <w:tr2bl w:val="nil"/>
            </w:tcBorders>
            <w:noWrap/>
            <w:tcMar>
              <w:top w:w="0" w:type="dxa"/>
              <w:left w:w="28" w:type="dxa"/>
              <w:bottom w:w="0" w:type="dxa"/>
              <w:right w:w="28" w:type="dxa"/>
            </w:tcMar>
            <w:vAlign w:val="center"/>
          </w:tcPr>
          <w:p w14:paraId="0496B1D4">
            <w:pPr>
              <w:jc w:val="center"/>
              <w:rPr>
                <w:rFonts w:hint="eastAsia" w:ascii="宋体" w:hAnsi="宋体" w:eastAsia="宋体" w:cs="宋体"/>
                <w:sz w:val="22"/>
                <w:szCs w:val="22"/>
              </w:rPr>
            </w:pPr>
          </w:p>
        </w:tc>
        <w:tc>
          <w:tcPr>
            <w:tcW w:w="484" w:type="pct"/>
            <w:tcBorders>
              <w:tl2br w:val="nil"/>
              <w:tr2bl w:val="nil"/>
            </w:tcBorders>
            <w:noWrap/>
            <w:tcMar>
              <w:top w:w="0" w:type="dxa"/>
              <w:left w:w="28" w:type="dxa"/>
              <w:bottom w:w="0" w:type="dxa"/>
              <w:right w:w="28" w:type="dxa"/>
            </w:tcMar>
            <w:vAlign w:val="center"/>
          </w:tcPr>
          <w:p w14:paraId="111C823C">
            <w:pPr>
              <w:jc w:val="center"/>
              <w:rPr>
                <w:rFonts w:hint="eastAsia" w:ascii="宋体" w:hAnsi="宋体" w:eastAsia="宋体" w:cs="宋体"/>
                <w:sz w:val="22"/>
                <w:szCs w:val="22"/>
              </w:rPr>
            </w:pPr>
          </w:p>
        </w:tc>
        <w:tc>
          <w:tcPr>
            <w:tcW w:w="484" w:type="pct"/>
            <w:tcBorders>
              <w:tl2br w:val="nil"/>
              <w:tr2bl w:val="nil"/>
            </w:tcBorders>
            <w:noWrap/>
            <w:tcMar>
              <w:top w:w="0" w:type="dxa"/>
              <w:left w:w="28" w:type="dxa"/>
              <w:bottom w:w="0" w:type="dxa"/>
              <w:right w:w="28" w:type="dxa"/>
            </w:tcMar>
            <w:vAlign w:val="center"/>
          </w:tcPr>
          <w:p w14:paraId="1CB2FFBE">
            <w:pPr>
              <w:jc w:val="center"/>
              <w:rPr>
                <w:rFonts w:hint="eastAsia" w:ascii="宋体" w:hAnsi="宋体" w:eastAsia="宋体" w:cs="宋体"/>
                <w:sz w:val="22"/>
                <w:szCs w:val="22"/>
              </w:rPr>
            </w:pPr>
          </w:p>
        </w:tc>
        <w:tc>
          <w:tcPr>
            <w:tcW w:w="591" w:type="pct"/>
            <w:tcBorders>
              <w:tl2br w:val="nil"/>
              <w:tr2bl w:val="nil"/>
            </w:tcBorders>
            <w:noWrap/>
            <w:tcMar>
              <w:top w:w="0" w:type="dxa"/>
              <w:left w:w="28" w:type="dxa"/>
              <w:bottom w:w="0" w:type="dxa"/>
              <w:right w:w="28" w:type="dxa"/>
            </w:tcMar>
            <w:vAlign w:val="center"/>
          </w:tcPr>
          <w:p w14:paraId="47C6B695">
            <w:pPr>
              <w:jc w:val="center"/>
              <w:rPr>
                <w:rFonts w:hint="eastAsia" w:ascii="宋体" w:hAnsi="宋体" w:eastAsia="宋体" w:cs="宋体"/>
                <w:sz w:val="22"/>
                <w:szCs w:val="22"/>
              </w:rPr>
            </w:pPr>
          </w:p>
        </w:tc>
      </w:tr>
      <w:tr w14:paraId="3B650C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01E83332">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专业技术服务业</w:t>
            </w:r>
          </w:p>
        </w:tc>
        <w:tc>
          <w:tcPr>
            <w:tcW w:w="427" w:type="pct"/>
            <w:tcBorders>
              <w:tl2br w:val="nil"/>
              <w:tr2bl w:val="nil"/>
            </w:tcBorders>
            <w:noWrap/>
            <w:tcMar>
              <w:top w:w="0" w:type="dxa"/>
              <w:left w:w="28" w:type="dxa"/>
              <w:bottom w:w="0" w:type="dxa"/>
              <w:right w:w="28" w:type="dxa"/>
            </w:tcMar>
            <w:vAlign w:val="center"/>
          </w:tcPr>
          <w:p w14:paraId="54DD3774">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13</w:t>
            </w:r>
          </w:p>
        </w:tc>
        <w:tc>
          <w:tcPr>
            <w:tcW w:w="537" w:type="pct"/>
            <w:tcBorders>
              <w:tl2br w:val="nil"/>
              <w:tr2bl w:val="nil"/>
            </w:tcBorders>
            <w:noWrap/>
            <w:tcMar>
              <w:top w:w="0" w:type="dxa"/>
              <w:left w:w="28" w:type="dxa"/>
              <w:bottom w:w="0" w:type="dxa"/>
              <w:right w:w="28" w:type="dxa"/>
            </w:tcMar>
            <w:vAlign w:val="center"/>
          </w:tcPr>
          <w:p w14:paraId="2BCFB1B9">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45791.2 </w:t>
            </w:r>
          </w:p>
        </w:tc>
        <w:tc>
          <w:tcPr>
            <w:tcW w:w="537" w:type="pct"/>
            <w:tcBorders>
              <w:tl2br w:val="nil"/>
              <w:tr2bl w:val="nil"/>
            </w:tcBorders>
            <w:noWrap/>
            <w:tcMar>
              <w:top w:w="0" w:type="dxa"/>
              <w:left w:w="28" w:type="dxa"/>
              <w:bottom w:w="0" w:type="dxa"/>
              <w:right w:w="28" w:type="dxa"/>
            </w:tcMar>
            <w:vAlign w:val="center"/>
          </w:tcPr>
          <w:p w14:paraId="740E7BB5">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37827.4 </w:t>
            </w:r>
          </w:p>
        </w:tc>
        <w:tc>
          <w:tcPr>
            <w:tcW w:w="484" w:type="pct"/>
            <w:tcBorders>
              <w:tl2br w:val="nil"/>
              <w:tr2bl w:val="nil"/>
            </w:tcBorders>
            <w:noWrap/>
            <w:tcMar>
              <w:top w:w="0" w:type="dxa"/>
              <w:left w:w="28" w:type="dxa"/>
              <w:bottom w:w="0" w:type="dxa"/>
              <w:right w:w="28" w:type="dxa"/>
            </w:tcMar>
            <w:vAlign w:val="center"/>
          </w:tcPr>
          <w:p w14:paraId="7F40B75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1363.3 </w:t>
            </w:r>
          </w:p>
        </w:tc>
        <w:tc>
          <w:tcPr>
            <w:tcW w:w="484" w:type="pct"/>
            <w:tcBorders>
              <w:tl2br w:val="nil"/>
              <w:tr2bl w:val="nil"/>
            </w:tcBorders>
            <w:noWrap/>
            <w:tcMar>
              <w:top w:w="0" w:type="dxa"/>
              <w:left w:w="28" w:type="dxa"/>
              <w:bottom w:w="0" w:type="dxa"/>
              <w:right w:w="28" w:type="dxa"/>
            </w:tcMar>
            <w:vAlign w:val="center"/>
          </w:tcPr>
          <w:p w14:paraId="349434E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1990.5 </w:t>
            </w:r>
          </w:p>
        </w:tc>
        <w:tc>
          <w:tcPr>
            <w:tcW w:w="591" w:type="pct"/>
            <w:tcBorders>
              <w:tl2br w:val="nil"/>
              <w:tr2bl w:val="nil"/>
            </w:tcBorders>
            <w:noWrap/>
            <w:tcMar>
              <w:top w:w="0" w:type="dxa"/>
              <w:left w:w="28" w:type="dxa"/>
              <w:bottom w:w="0" w:type="dxa"/>
              <w:right w:w="28" w:type="dxa"/>
            </w:tcMar>
            <w:vAlign w:val="center"/>
          </w:tcPr>
          <w:p w14:paraId="5F1CD46C">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39935.7 </w:t>
            </w:r>
          </w:p>
        </w:tc>
      </w:tr>
      <w:tr w14:paraId="14C9EE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1" w:hRule="atLeast"/>
          <w:jc w:val="center"/>
        </w:trPr>
        <w:tc>
          <w:tcPr>
            <w:tcW w:w="1937" w:type="pct"/>
            <w:tcBorders>
              <w:tl2br w:val="nil"/>
              <w:tr2bl w:val="nil"/>
            </w:tcBorders>
            <w:shd w:val="clear" w:color="auto" w:fill="D7D7D7" w:themeFill="background1" w:themeFillShade="D8"/>
            <w:noWrap/>
            <w:tcMar>
              <w:top w:w="0" w:type="dxa"/>
              <w:left w:w="28" w:type="dxa"/>
              <w:bottom w:w="0" w:type="dxa"/>
              <w:right w:w="28" w:type="dxa"/>
            </w:tcMar>
            <w:vAlign w:val="center"/>
          </w:tcPr>
          <w:p w14:paraId="36E2DEBE">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科技推广和应用服务业</w:t>
            </w:r>
          </w:p>
        </w:tc>
        <w:tc>
          <w:tcPr>
            <w:tcW w:w="427" w:type="pct"/>
            <w:tcBorders>
              <w:tl2br w:val="nil"/>
              <w:tr2bl w:val="nil"/>
            </w:tcBorders>
            <w:noWrap/>
            <w:tcMar>
              <w:top w:w="0" w:type="dxa"/>
              <w:left w:w="28" w:type="dxa"/>
              <w:bottom w:w="0" w:type="dxa"/>
              <w:right w:w="28" w:type="dxa"/>
            </w:tcMar>
            <w:vAlign w:val="center"/>
          </w:tcPr>
          <w:p w14:paraId="0D0B8635">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w:t>
            </w:r>
          </w:p>
        </w:tc>
        <w:tc>
          <w:tcPr>
            <w:tcW w:w="537" w:type="pct"/>
            <w:tcBorders>
              <w:tl2br w:val="nil"/>
              <w:tr2bl w:val="nil"/>
            </w:tcBorders>
            <w:noWrap/>
            <w:tcMar>
              <w:top w:w="0" w:type="dxa"/>
              <w:left w:w="28" w:type="dxa"/>
              <w:bottom w:w="0" w:type="dxa"/>
              <w:right w:w="28" w:type="dxa"/>
            </w:tcMar>
            <w:vAlign w:val="center"/>
          </w:tcPr>
          <w:p w14:paraId="1E8C54E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1245.2 </w:t>
            </w:r>
          </w:p>
        </w:tc>
        <w:tc>
          <w:tcPr>
            <w:tcW w:w="537" w:type="pct"/>
            <w:tcBorders>
              <w:tl2br w:val="nil"/>
              <w:tr2bl w:val="nil"/>
            </w:tcBorders>
            <w:noWrap/>
            <w:tcMar>
              <w:top w:w="0" w:type="dxa"/>
              <w:left w:w="28" w:type="dxa"/>
              <w:bottom w:w="0" w:type="dxa"/>
              <w:right w:w="28" w:type="dxa"/>
            </w:tcMar>
            <w:vAlign w:val="center"/>
          </w:tcPr>
          <w:p w14:paraId="7B195EAE">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761.7 </w:t>
            </w:r>
          </w:p>
        </w:tc>
        <w:tc>
          <w:tcPr>
            <w:tcW w:w="484" w:type="pct"/>
            <w:tcBorders>
              <w:tl2br w:val="nil"/>
              <w:tr2bl w:val="nil"/>
            </w:tcBorders>
            <w:noWrap/>
            <w:tcMar>
              <w:top w:w="0" w:type="dxa"/>
              <w:left w:w="28" w:type="dxa"/>
              <w:bottom w:w="0" w:type="dxa"/>
              <w:right w:w="28" w:type="dxa"/>
            </w:tcMar>
            <w:vAlign w:val="center"/>
          </w:tcPr>
          <w:p w14:paraId="3A0941A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86.6 </w:t>
            </w:r>
          </w:p>
        </w:tc>
        <w:tc>
          <w:tcPr>
            <w:tcW w:w="484" w:type="pct"/>
            <w:tcBorders>
              <w:tl2br w:val="nil"/>
              <w:tr2bl w:val="nil"/>
            </w:tcBorders>
            <w:noWrap/>
            <w:tcMar>
              <w:top w:w="0" w:type="dxa"/>
              <w:left w:w="28" w:type="dxa"/>
              <w:bottom w:w="0" w:type="dxa"/>
              <w:right w:w="28" w:type="dxa"/>
            </w:tcMar>
            <w:vAlign w:val="center"/>
          </w:tcPr>
          <w:p w14:paraId="2B22C2C2">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76.4 </w:t>
            </w:r>
          </w:p>
        </w:tc>
        <w:tc>
          <w:tcPr>
            <w:tcW w:w="591" w:type="pct"/>
            <w:tcBorders>
              <w:tl2br w:val="nil"/>
              <w:tr2bl w:val="nil"/>
            </w:tcBorders>
            <w:noWrap/>
            <w:tcMar>
              <w:top w:w="0" w:type="dxa"/>
              <w:left w:w="28" w:type="dxa"/>
              <w:bottom w:w="0" w:type="dxa"/>
              <w:right w:w="28" w:type="dxa"/>
            </w:tcMar>
            <w:vAlign w:val="center"/>
          </w:tcPr>
          <w:p w14:paraId="1F8B605B">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288.2 </w:t>
            </w:r>
          </w:p>
        </w:tc>
      </w:tr>
    </w:tbl>
    <w:p w14:paraId="4BAA8491">
      <w:pPr>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br w:type="page"/>
      </w:r>
    </w:p>
    <w:p w14:paraId="6D9ADF4F">
      <w:pPr>
        <w:widowControl/>
        <w:jc w:val="center"/>
        <w:textAlignment w:val="center"/>
        <w:outlineLvl w:val="0"/>
        <w:rPr>
          <w:rFonts w:hint="eastAsia" w:ascii="方正小标宋简体" w:hAnsi="方正小标宋简体" w:eastAsia="方正小标宋简体" w:cs="方正小标宋简体"/>
          <w:w w:val="95"/>
          <w:kern w:val="0"/>
          <w:sz w:val="36"/>
          <w:szCs w:val="36"/>
          <w:lang w:bidi="ar"/>
        </w:rPr>
      </w:pPr>
      <w:bookmarkStart w:id="122" w:name="_Toc29237"/>
      <w:r>
        <w:rPr>
          <w:rFonts w:hint="eastAsia" w:ascii="方正小标宋简体" w:hAnsi="方正小标宋简体" w:eastAsia="方正小标宋简体" w:cs="方正小标宋简体"/>
          <w:w w:val="95"/>
          <w:kern w:val="0"/>
          <w:sz w:val="36"/>
          <w:szCs w:val="36"/>
          <w:lang w:bidi="ar"/>
        </w:rPr>
        <w:t>12—2 分行业规模以上服务业企业财务状况主要指标（续</w:t>
      </w:r>
      <w:bookmarkEnd w:id="122"/>
      <w:r>
        <w:rPr>
          <w:rFonts w:hint="eastAsia" w:ascii="方正小标宋简体" w:hAnsi="方正小标宋简体" w:eastAsia="方正小标宋简体" w:cs="方正小标宋简体"/>
          <w:w w:val="95"/>
          <w:kern w:val="0"/>
          <w:sz w:val="36"/>
          <w:szCs w:val="36"/>
          <w:lang w:bidi="ar"/>
        </w:rPr>
        <w:t>）</w:t>
      </w:r>
    </w:p>
    <w:p w14:paraId="13B029B8">
      <w:pPr>
        <w:tabs>
          <w:tab w:val="left" w:pos="3045"/>
          <w:tab w:val="left" w:pos="4125"/>
          <w:tab w:val="left" w:pos="5370"/>
          <w:tab w:val="left" w:pos="6615"/>
          <w:tab w:val="left" w:pos="7860"/>
          <w:tab w:val="left" w:pos="9105"/>
        </w:tabs>
        <w:jc w:val="center"/>
        <w:rPr>
          <w:rFonts w:hint="eastAsia" w:asciiTheme="minorEastAsia" w:hAnsiTheme="minorEastAsia" w:cstheme="minorEastAsia"/>
          <w:szCs w:val="21"/>
        </w:rPr>
      </w:pPr>
    </w:p>
    <w:p w14:paraId="4E364ECE">
      <w:pPr>
        <w:tabs>
          <w:tab w:val="left" w:pos="3045"/>
          <w:tab w:val="left" w:pos="4125"/>
          <w:tab w:val="left" w:pos="5370"/>
          <w:tab w:val="left" w:pos="6615"/>
          <w:tab w:val="left" w:pos="7860"/>
          <w:tab w:val="left" w:pos="9105"/>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单位：万元</w:t>
      </w:r>
    </w:p>
    <w:tbl>
      <w:tblPr>
        <w:tblStyle w:val="7"/>
        <w:tblW w:w="9451" w:type="dxa"/>
        <w:tblInd w:w="93"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3508"/>
        <w:gridCol w:w="912"/>
        <w:gridCol w:w="6"/>
        <w:gridCol w:w="1000"/>
        <w:gridCol w:w="1011"/>
        <w:gridCol w:w="976"/>
        <w:gridCol w:w="10"/>
        <w:gridCol w:w="906"/>
        <w:gridCol w:w="21"/>
        <w:gridCol w:w="1086"/>
        <w:gridCol w:w="15"/>
      </w:tblGrid>
      <w:tr w14:paraId="75F2B9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480" w:hRule="atLeast"/>
        </w:trPr>
        <w:tc>
          <w:tcPr>
            <w:tcW w:w="3511" w:type="dxa"/>
            <w:tcBorders>
              <w:tl2br w:val="nil"/>
              <w:tr2bl w:val="nil"/>
            </w:tcBorders>
            <w:shd w:val="clear" w:color="auto" w:fill="D7D7D7" w:themeFill="background1" w:themeFillShade="D8"/>
            <w:noWrap/>
            <w:vAlign w:val="center"/>
          </w:tcPr>
          <w:p w14:paraId="76193F81">
            <w:pPr>
              <w:widowControl/>
              <w:jc w:val="center"/>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指标</w:t>
            </w:r>
          </w:p>
        </w:tc>
        <w:tc>
          <w:tcPr>
            <w:tcW w:w="919" w:type="dxa"/>
            <w:gridSpan w:val="2"/>
            <w:tcBorders>
              <w:tl2br w:val="nil"/>
              <w:tr2bl w:val="nil"/>
            </w:tcBorders>
            <w:shd w:val="clear" w:color="auto" w:fill="D7D7D7" w:themeFill="background1" w:themeFillShade="D8"/>
            <w:vAlign w:val="center"/>
          </w:tcPr>
          <w:p w14:paraId="5750DE9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企业 单位数（个）</w:t>
            </w:r>
          </w:p>
        </w:tc>
        <w:tc>
          <w:tcPr>
            <w:tcW w:w="995" w:type="dxa"/>
            <w:tcBorders>
              <w:tl2br w:val="nil"/>
              <w:tr2bl w:val="nil"/>
            </w:tcBorders>
            <w:shd w:val="clear" w:color="auto" w:fill="D7D7D7" w:themeFill="background1" w:themeFillShade="D8"/>
            <w:noWrap/>
            <w:vAlign w:val="center"/>
          </w:tcPr>
          <w:p w14:paraId="102B816C">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营业</w:t>
            </w:r>
          </w:p>
          <w:p w14:paraId="2A9EDD0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收入</w:t>
            </w:r>
          </w:p>
        </w:tc>
        <w:tc>
          <w:tcPr>
            <w:tcW w:w="1011" w:type="dxa"/>
            <w:tcBorders>
              <w:tl2br w:val="nil"/>
              <w:tr2bl w:val="nil"/>
            </w:tcBorders>
            <w:shd w:val="clear" w:color="auto" w:fill="D7D7D7" w:themeFill="background1" w:themeFillShade="D8"/>
            <w:noWrap/>
            <w:vAlign w:val="center"/>
          </w:tcPr>
          <w:p w14:paraId="740F3CD9">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营业</w:t>
            </w:r>
          </w:p>
          <w:p w14:paraId="5B4664E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成本</w:t>
            </w:r>
          </w:p>
        </w:tc>
        <w:tc>
          <w:tcPr>
            <w:tcW w:w="976" w:type="dxa"/>
            <w:tcBorders>
              <w:tl2br w:val="nil"/>
              <w:tr2bl w:val="nil"/>
            </w:tcBorders>
            <w:shd w:val="clear" w:color="auto" w:fill="D7D7D7" w:themeFill="background1" w:themeFillShade="D8"/>
            <w:noWrap/>
            <w:vAlign w:val="center"/>
          </w:tcPr>
          <w:p w14:paraId="48A86CA1">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营业</w:t>
            </w:r>
          </w:p>
          <w:p w14:paraId="6DD813C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利润</w:t>
            </w:r>
          </w:p>
        </w:tc>
        <w:tc>
          <w:tcPr>
            <w:tcW w:w="937" w:type="dxa"/>
            <w:gridSpan w:val="3"/>
            <w:tcBorders>
              <w:tl2br w:val="nil"/>
              <w:tr2bl w:val="nil"/>
            </w:tcBorders>
            <w:shd w:val="clear" w:color="auto" w:fill="D7D7D7" w:themeFill="background1" w:themeFillShade="D8"/>
            <w:noWrap/>
            <w:vAlign w:val="center"/>
          </w:tcPr>
          <w:p w14:paraId="323EA3C1">
            <w:pPr>
              <w:widowControl/>
              <w:jc w:val="center"/>
              <w:textAlignment w:val="center"/>
              <w:rPr>
                <w:rFonts w:hint="eastAsia" w:ascii="宋体" w:hAnsi="宋体" w:eastAsia="宋体" w:cs="宋体"/>
                <w:kern w:val="0"/>
                <w:sz w:val="22"/>
                <w:szCs w:val="22"/>
                <w:lang w:bidi="ar"/>
              </w:rPr>
            </w:pPr>
            <w:r>
              <w:rPr>
                <w:rFonts w:hint="eastAsia" w:ascii="宋体" w:hAnsi="宋体" w:eastAsia="宋体" w:cs="宋体"/>
                <w:kern w:val="0"/>
                <w:sz w:val="22"/>
                <w:szCs w:val="22"/>
                <w:lang w:bidi="ar"/>
              </w:rPr>
              <w:t>税金</w:t>
            </w:r>
          </w:p>
          <w:p w14:paraId="7215FCD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总额</w:t>
            </w:r>
          </w:p>
        </w:tc>
        <w:tc>
          <w:tcPr>
            <w:tcW w:w="1102" w:type="dxa"/>
            <w:gridSpan w:val="2"/>
            <w:tcBorders>
              <w:tl2br w:val="nil"/>
              <w:tr2bl w:val="nil"/>
            </w:tcBorders>
            <w:shd w:val="clear" w:color="auto" w:fill="D7D7D7" w:themeFill="background1" w:themeFillShade="D8"/>
            <w:noWrap/>
            <w:vAlign w:val="center"/>
          </w:tcPr>
          <w:p w14:paraId="0047427C">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资产总计</w:t>
            </w:r>
          </w:p>
        </w:tc>
      </w:tr>
      <w:tr w14:paraId="149C9D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4551604D">
            <w:pPr>
              <w:widowControl/>
              <w:jc w:val="left"/>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  水利、环境和公共设施管理业</w:t>
            </w:r>
          </w:p>
        </w:tc>
        <w:tc>
          <w:tcPr>
            <w:tcW w:w="913" w:type="dxa"/>
            <w:tcBorders>
              <w:tl2br w:val="nil"/>
              <w:tr2bl w:val="nil"/>
            </w:tcBorders>
            <w:noWrap/>
            <w:vAlign w:val="center"/>
          </w:tcPr>
          <w:p w14:paraId="2C960CB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w:t>
            </w:r>
          </w:p>
        </w:tc>
        <w:tc>
          <w:tcPr>
            <w:tcW w:w="1006" w:type="dxa"/>
            <w:gridSpan w:val="2"/>
            <w:tcBorders>
              <w:tl2br w:val="nil"/>
              <w:tr2bl w:val="nil"/>
            </w:tcBorders>
            <w:noWrap/>
            <w:vAlign w:val="center"/>
          </w:tcPr>
          <w:p w14:paraId="1BFC7936">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8314.8 </w:t>
            </w:r>
          </w:p>
        </w:tc>
        <w:tc>
          <w:tcPr>
            <w:tcW w:w="1006" w:type="dxa"/>
            <w:tcBorders>
              <w:tl2br w:val="nil"/>
              <w:tr2bl w:val="nil"/>
            </w:tcBorders>
            <w:noWrap/>
            <w:vAlign w:val="center"/>
          </w:tcPr>
          <w:p w14:paraId="5F624908">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7865.9 </w:t>
            </w:r>
          </w:p>
        </w:tc>
        <w:tc>
          <w:tcPr>
            <w:tcW w:w="986" w:type="dxa"/>
            <w:gridSpan w:val="2"/>
            <w:tcBorders>
              <w:tl2br w:val="nil"/>
              <w:tr2bl w:val="nil"/>
            </w:tcBorders>
            <w:noWrap/>
            <w:vAlign w:val="center"/>
          </w:tcPr>
          <w:p w14:paraId="70A261F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507.1 </w:t>
            </w:r>
          </w:p>
        </w:tc>
        <w:tc>
          <w:tcPr>
            <w:tcW w:w="906" w:type="dxa"/>
            <w:tcBorders>
              <w:tl2br w:val="nil"/>
              <w:tr2bl w:val="nil"/>
            </w:tcBorders>
            <w:noWrap/>
            <w:vAlign w:val="center"/>
          </w:tcPr>
          <w:p w14:paraId="0020498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439.0 </w:t>
            </w:r>
          </w:p>
        </w:tc>
        <w:tc>
          <w:tcPr>
            <w:tcW w:w="1108" w:type="dxa"/>
            <w:gridSpan w:val="2"/>
            <w:tcBorders>
              <w:tl2br w:val="nil"/>
              <w:tr2bl w:val="nil"/>
            </w:tcBorders>
            <w:noWrap/>
            <w:vAlign w:val="center"/>
          </w:tcPr>
          <w:p w14:paraId="34A05796">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62322.4 </w:t>
            </w:r>
          </w:p>
        </w:tc>
      </w:tr>
      <w:tr w14:paraId="77014C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1D292E52">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水利管理业</w:t>
            </w:r>
          </w:p>
        </w:tc>
        <w:tc>
          <w:tcPr>
            <w:tcW w:w="913" w:type="dxa"/>
            <w:tcBorders>
              <w:tl2br w:val="nil"/>
              <w:tr2bl w:val="nil"/>
            </w:tcBorders>
            <w:noWrap/>
            <w:vAlign w:val="center"/>
          </w:tcPr>
          <w:p w14:paraId="1BBCE4E1">
            <w:pPr>
              <w:jc w:val="center"/>
              <w:rPr>
                <w:rFonts w:hint="eastAsia" w:ascii="宋体" w:hAnsi="宋体" w:eastAsia="宋体" w:cs="宋体"/>
                <w:sz w:val="22"/>
                <w:szCs w:val="22"/>
              </w:rPr>
            </w:pPr>
          </w:p>
        </w:tc>
        <w:tc>
          <w:tcPr>
            <w:tcW w:w="1006" w:type="dxa"/>
            <w:gridSpan w:val="2"/>
            <w:tcBorders>
              <w:tl2br w:val="nil"/>
              <w:tr2bl w:val="nil"/>
            </w:tcBorders>
            <w:noWrap/>
            <w:vAlign w:val="center"/>
          </w:tcPr>
          <w:p w14:paraId="0DABC9A6">
            <w:pPr>
              <w:jc w:val="center"/>
              <w:rPr>
                <w:rFonts w:hint="eastAsia" w:ascii="宋体" w:hAnsi="宋体" w:eastAsia="宋体" w:cs="宋体"/>
                <w:sz w:val="22"/>
                <w:szCs w:val="22"/>
              </w:rPr>
            </w:pPr>
          </w:p>
        </w:tc>
        <w:tc>
          <w:tcPr>
            <w:tcW w:w="1006" w:type="dxa"/>
            <w:tcBorders>
              <w:tl2br w:val="nil"/>
              <w:tr2bl w:val="nil"/>
            </w:tcBorders>
            <w:noWrap/>
            <w:vAlign w:val="center"/>
          </w:tcPr>
          <w:p w14:paraId="146A987E">
            <w:pPr>
              <w:jc w:val="center"/>
              <w:rPr>
                <w:rFonts w:hint="eastAsia" w:ascii="宋体" w:hAnsi="宋体" w:eastAsia="宋体" w:cs="宋体"/>
                <w:sz w:val="22"/>
                <w:szCs w:val="22"/>
              </w:rPr>
            </w:pPr>
          </w:p>
        </w:tc>
        <w:tc>
          <w:tcPr>
            <w:tcW w:w="986" w:type="dxa"/>
            <w:gridSpan w:val="2"/>
            <w:tcBorders>
              <w:tl2br w:val="nil"/>
              <w:tr2bl w:val="nil"/>
            </w:tcBorders>
            <w:noWrap/>
            <w:vAlign w:val="center"/>
          </w:tcPr>
          <w:p w14:paraId="725DDC7C">
            <w:pPr>
              <w:jc w:val="center"/>
              <w:rPr>
                <w:rFonts w:hint="eastAsia" w:ascii="宋体" w:hAnsi="宋体" w:eastAsia="宋体" w:cs="宋体"/>
                <w:sz w:val="22"/>
                <w:szCs w:val="22"/>
              </w:rPr>
            </w:pPr>
          </w:p>
        </w:tc>
        <w:tc>
          <w:tcPr>
            <w:tcW w:w="906" w:type="dxa"/>
            <w:tcBorders>
              <w:tl2br w:val="nil"/>
              <w:tr2bl w:val="nil"/>
            </w:tcBorders>
            <w:noWrap/>
            <w:vAlign w:val="center"/>
          </w:tcPr>
          <w:p w14:paraId="2CF70E19">
            <w:pPr>
              <w:jc w:val="center"/>
              <w:rPr>
                <w:rFonts w:hint="eastAsia" w:ascii="宋体" w:hAnsi="宋体" w:eastAsia="宋体" w:cs="宋体"/>
                <w:sz w:val="22"/>
                <w:szCs w:val="22"/>
              </w:rPr>
            </w:pPr>
          </w:p>
        </w:tc>
        <w:tc>
          <w:tcPr>
            <w:tcW w:w="1108" w:type="dxa"/>
            <w:gridSpan w:val="2"/>
            <w:tcBorders>
              <w:tl2br w:val="nil"/>
              <w:tr2bl w:val="nil"/>
            </w:tcBorders>
            <w:noWrap/>
            <w:vAlign w:val="center"/>
          </w:tcPr>
          <w:p w14:paraId="7B2EDCAA">
            <w:pPr>
              <w:jc w:val="center"/>
              <w:rPr>
                <w:rFonts w:hint="eastAsia" w:ascii="宋体" w:hAnsi="宋体" w:eastAsia="宋体" w:cs="宋体"/>
                <w:sz w:val="22"/>
                <w:szCs w:val="22"/>
              </w:rPr>
            </w:pPr>
          </w:p>
        </w:tc>
      </w:tr>
      <w:tr w14:paraId="4F23AD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088324DD">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生态保护和环境治理业</w:t>
            </w:r>
          </w:p>
        </w:tc>
        <w:tc>
          <w:tcPr>
            <w:tcW w:w="913" w:type="dxa"/>
            <w:tcBorders>
              <w:tl2br w:val="nil"/>
              <w:tr2bl w:val="nil"/>
            </w:tcBorders>
            <w:noWrap/>
            <w:vAlign w:val="center"/>
          </w:tcPr>
          <w:p w14:paraId="16A561C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w:t>
            </w:r>
          </w:p>
        </w:tc>
        <w:tc>
          <w:tcPr>
            <w:tcW w:w="1006" w:type="dxa"/>
            <w:gridSpan w:val="2"/>
            <w:tcBorders>
              <w:tl2br w:val="nil"/>
              <w:tr2bl w:val="nil"/>
            </w:tcBorders>
            <w:noWrap/>
            <w:vAlign w:val="center"/>
          </w:tcPr>
          <w:p w14:paraId="2A24621D">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2051.4 </w:t>
            </w:r>
          </w:p>
        </w:tc>
        <w:tc>
          <w:tcPr>
            <w:tcW w:w="1006" w:type="dxa"/>
            <w:tcBorders>
              <w:tl2br w:val="nil"/>
              <w:tr2bl w:val="nil"/>
            </w:tcBorders>
            <w:noWrap/>
            <w:vAlign w:val="center"/>
          </w:tcPr>
          <w:p w14:paraId="2529E932">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1844.5 </w:t>
            </w:r>
          </w:p>
        </w:tc>
        <w:tc>
          <w:tcPr>
            <w:tcW w:w="986" w:type="dxa"/>
            <w:gridSpan w:val="2"/>
            <w:tcBorders>
              <w:tl2br w:val="nil"/>
              <w:tr2bl w:val="nil"/>
            </w:tcBorders>
            <w:noWrap/>
            <w:vAlign w:val="center"/>
          </w:tcPr>
          <w:p w14:paraId="510D902C">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616.1 </w:t>
            </w:r>
          </w:p>
        </w:tc>
        <w:tc>
          <w:tcPr>
            <w:tcW w:w="906" w:type="dxa"/>
            <w:tcBorders>
              <w:tl2br w:val="nil"/>
              <w:tr2bl w:val="nil"/>
            </w:tcBorders>
            <w:noWrap/>
            <w:vAlign w:val="center"/>
          </w:tcPr>
          <w:p w14:paraId="7502B68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297.8 </w:t>
            </w:r>
          </w:p>
        </w:tc>
        <w:tc>
          <w:tcPr>
            <w:tcW w:w="1108" w:type="dxa"/>
            <w:gridSpan w:val="2"/>
            <w:tcBorders>
              <w:tl2br w:val="nil"/>
              <w:tr2bl w:val="nil"/>
            </w:tcBorders>
            <w:noWrap/>
            <w:vAlign w:val="center"/>
          </w:tcPr>
          <w:p w14:paraId="12859126">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57387.3 </w:t>
            </w:r>
          </w:p>
        </w:tc>
      </w:tr>
      <w:tr w14:paraId="0E935D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0EB7CA71">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公共设施管理业</w:t>
            </w:r>
          </w:p>
        </w:tc>
        <w:tc>
          <w:tcPr>
            <w:tcW w:w="913" w:type="dxa"/>
            <w:tcBorders>
              <w:tl2br w:val="nil"/>
              <w:tr2bl w:val="nil"/>
            </w:tcBorders>
            <w:noWrap/>
            <w:vAlign w:val="center"/>
          </w:tcPr>
          <w:p w14:paraId="17EBEE0C">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w:t>
            </w:r>
          </w:p>
        </w:tc>
        <w:tc>
          <w:tcPr>
            <w:tcW w:w="1006" w:type="dxa"/>
            <w:gridSpan w:val="2"/>
            <w:tcBorders>
              <w:tl2br w:val="nil"/>
              <w:tr2bl w:val="nil"/>
            </w:tcBorders>
            <w:noWrap/>
            <w:vAlign w:val="center"/>
          </w:tcPr>
          <w:p w14:paraId="313DDD4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6263.4 </w:t>
            </w:r>
          </w:p>
        </w:tc>
        <w:tc>
          <w:tcPr>
            <w:tcW w:w="1006" w:type="dxa"/>
            <w:tcBorders>
              <w:tl2br w:val="nil"/>
              <w:tr2bl w:val="nil"/>
            </w:tcBorders>
            <w:noWrap/>
            <w:vAlign w:val="center"/>
          </w:tcPr>
          <w:p w14:paraId="098956D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6021.4 </w:t>
            </w:r>
          </w:p>
        </w:tc>
        <w:tc>
          <w:tcPr>
            <w:tcW w:w="986" w:type="dxa"/>
            <w:gridSpan w:val="2"/>
            <w:tcBorders>
              <w:tl2br w:val="nil"/>
              <w:tr2bl w:val="nil"/>
            </w:tcBorders>
            <w:noWrap/>
            <w:vAlign w:val="center"/>
          </w:tcPr>
          <w:p w14:paraId="3DEA27B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-109.0 </w:t>
            </w:r>
          </w:p>
        </w:tc>
        <w:tc>
          <w:tcPr>
            <w:tcW w:w="906" w:type="dxa"/>
            <w:tcBorders>
              <w:tl2br w:val="nil"/>
              <w:tr2bl w:val="nil"/>
            </w:tcBorders>
            <w:noWrap/>
            <w:vAlign w:val="center"/>
          </w:tcPr>
          <w:p w14:paraId="4BE382E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141.2 </w:t>
            </w:r>
          </w:p>
        </w:tc>
        <w:tc>
          <w:tcPr>
            <w:tcW w:w="1108" w:type="dxa"/>
            <w:gridSpan w:val="2"/>
            <w:tcBorders>
              <w:tl2br w:val="nil"/>
              <w:tr2bl w:val="nil"/>
            </w:tcBorders>
            <w:noWrap/>
            <w:vAlign w:val="center"/>
          </w:tcPr>
          <w:p w14:paraId="60FE2EC3">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4935.1 </w:t>
            </w:r>
          </w:p>
        </w:tc>
      </w:tr>
      <w:tr w14:paraId="05606C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228A11F5">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土地管理业</w:t>
            </w:r>
          </w:p>
        </w:tc>
        <w:tc>
          <w:tcPr>
            <w:tcW w:w="913" w:type="dxa"/>
            <w:tcBorders>
              <w:tl2br w:val="nil"/>
              <w:tr2bl w:val="nil"/>
            </w:tcBorders>
            <w:noWrap/>
            <w:vAlign w:val="center"/>
          </w:tcPr>
          <w:p w14:paraId="32120226">
            <w:pPr>
              <w:jc w:val="center"/>
              <w:rPr>
                <w:rFonts w:hint="eastAsia" w:ascii="宋体" w:hAnsi="宋体" w:eastAsia="宋体" w:cs="宋体"/>
                <w:sz w:val="22"/>
                <w:szCs w:val="22"/>
              </w:rPr>
            </w:pPr>
          </w:p>
        </w:tc>
        <w:tc>
          <w:tcPr>
            <w:tcW w:w="1006" w:type="dxa"/>
            <w:gridSpan w:val="2"/>
            <w:tcBorders>
              <w:tl2br w:val="nil"/>
              <w:tr2bl w:val="nil"/>
            </w:tcBorders>
            <w:noWrap/>
            <w:vAlign w:val="center"/>
          </w:tcPr>
          <w:p w14:paraId="50BD6F5C">
            <w:pPr>
              <w:jc w:val="center"/>
              <w:rPr>
                <w:rFonts w:hint="eastAsia" w:ascii="宋体" w:hAnsi="宋体" w:eastAsia="宋体" w:cs="宋体"/>
                <w:sz w:val="22"/>
                <w:szCs w:val="22"/>
              </w:rPr>
            </w:pPr>
          </w:p>
        </w:tc>
        <w:tc>
          <w:tcPr>
            <w:tcW w:w="1006" w:type="dxa"/>
            <w:tcBorders>
              <w:tl2br w:val="nil"/>
              <w:tr2bl w:val="nil"/>
            </w:tcBorders>
            <w:noWrap/>
            <w:vAlign w:val="center"/>
          </w:tcPr>
          <w:p w14:paraId="4843BBA9">
            <w:pPr>
              <w:jc w:val="center"/>
              <w:rPr>
                <w:rFonts w:hint="eastAsia" w:ascii="宋体" w:hAnsi="宋体" w:eastAsia="宋体" w:cs="宋体"/>
                <w:sz w:val="22"/>
                <w:szCs w:val="22"/>
              </w:rPr>
            </w:pPr>
          </w:p>
        </w:tc>
        <w:tc>
          <w:tcPr>
            <w:tcW w:w="986" w:type="dxa"/>
            <w:gridSpan w:val="2"/>
            <w:tcBorders>
              <w:tl2br w:val="nil"/>
              <w:tr2bl w:val="nil"/>
            </w:tcBorders>
            <w:noWrap/>
            <w:vAlign w:val="center"/>
          </w:tcPr>
          <w:p w14:paraId="46C46E38">
            <w:pPr>
              <w:jc w:val="center"/>
              <w:rPr>
                <w:rFonts w:hint="eastAsia" w:ascii="宋体" w:hAnsi="宋体" w:eastAsia="宋体" w:cs="宋体"/>
                <w:sz w:val="22"/>
                <w:szCs w:val="22"/>
              </w:rPr>
            </w:pPr>
          </w:p>
        </w:tc>
        <w:tc>
          <w:tcPr>
            <w:tcW w:w="906" w:type="dxa"/>
            <w:tcBorders>
              <w:tl2br w:val="nil"/>
              <w:tr2bl w:val="nil"/>
            </w:tcBorders>
            <w:noWrap/>
            <w:vAlign w:val="center"/>
          </w:tcPr>
          <w:p w14:paraId="7056ED39">
            <w:pPr>
              <w:jc w:val="center"/>
              <w:rPr>
                <w:rFonts w:hint="eastAsia" w:ascii="宋体" w:hAnsi="宋体" w:eastAsia="宋体" w:cs="宋体"/>
                <w:sz w:val="22"/>
                <w:szCs w:val="22"/>
              </w:rPr>
            </w:pPr>
          </w:p>
        </w:tc>
        <w:tc>
          <w:tcPr>
            <w:tcW w:w="1108" w:type="dxa"/>
            <w:gridSpan w:val="2"/>
            <w:tcBorders>
              <w:tl2br w:val="nil"/>
              <w:tr2bl w:val="nil"/>
            </w:tcBorders>
            <w:noWrap/>
            <w:vAlign w:val="center"/>
          </w:tcPr>
          <w:p w14:paraId="59F08875">
            <w:pPr>
              <w:jc w:val="center"/>
              <w:rPr>
                <w:rFonts w:hint="eastAsia" w:ascii="宋体" w:hAnsi="宋体" w:eastAsia="宋体" w:cs="宋体"/>
                <w:sz w:val="22"/>
                <w:szCs w:val="22"/>
              </w:rPr>
            </w:pPr>
          </w:p>
        </w:tc>
      </w:tr>
      <w:tr w14:paraId="080A3E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0EA7D33D">
            <w:pPr>
              <w:widowControl/>
              <w:jc w:val="left"/>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  居民服务、修理和其他服务业</w:t>
            </w:r>
          </w:p>
        </w:tc>
        <w:tc>
          <w:tcPr>
            <w:tcW w:w="913" w:type="dxa"/>
            <w:tcBorders>
              <w:tl2br w:val="nil"/>
              <w:tr2bl w:val="nil"/>
            </w:tcBorders>
            <w:noWrap/>
            <w:vAlign w:val="center"/>
          </w:tcPr>
          <w:p w14:paraId="1BAD9039">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11</w:t>
            </w:r>
          </w:p>
        </w:tc>
        <w:tc>
          <w:tcPr>
            <w:tcW w:w="1006" w:type="dxa"/>
            <w:gridSpan w:val="2"/>
            <w:tcBorders>
              <w:tl2br w:val="nil"/>
              <w:tr2bl w:val="nil"/>
            </w:tcBorders>
            <w:noWrap/>
            <w:vAlign w:val="center"/>
          </w:tcPr>
          <w:p w14:paraId="228EF96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16707.4 </w:t>
            </w:r>
          </w:p>
        </w:tc>
        <w:tc>
          <w:tcPr>
            <w:tcW w:w="1006" w:type="dxa"/>
            <w:tcBorders>
              <w:tl2br w:val="nil"/>
              <w:tr2bl w:val="nil"/>
            </w:tcBorders>
            <w:noWrap/>
            <w:vAlign w:val="center"/>
          </w:tcPr>
          <w:p w14:paraId="55D5E1FE">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11787.5 </w:t>
            </w:r>
          </w:p>
        </w:tc>
        <w:tc>
          <w:tcPr>
            <w:tcW w:w="986" w:type="dxa"/>
            <w:gridSpan w:val="2"/>
            <w:tcBorders>
              <w:tl2br w:val="nil"/>
              <w:tr2bl w:val="nil"/>
            </w:tcBorders>
            <w:noWrap/>
            <w:vAlign w:val="center"/>
          </w:tcPr>
          <w:p w14:paraId="0008834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2446.1 </w:t>
            </w:r>
          </w:p>
        </w:tc>
        <w:tc>
          <w:tcPr>
            <w:tcW w:w="906" w:type="dxa"/>
            <w:tcBorders>
              <w:tl2br w:val="nil"/>
              <w:tr2bl w:val="nil"/>
            </w:tcBorders>
            <w:noWrap/>
            <w:vAlign w:val="center"/>
          </w:tcPr>
          <w:p w14:paraId="7BD2F66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857.7 </w:t>
            </w:r>
          </w:p>
        </w:tc>
        <w:tc>
          <w:tcPr>
            <w:tcW w:w="1108" w:type="dxa"/>
            <w:gridSpan w:val="2"/>
            <w:tcBorders>
              <w:tl2br w:val="nil"/>
              <w:tr2bl w:val="nil"/>
            </w:tcBorders>
            <w:noWrap/>
            <w:vAlign w:val="center"/>
          </w:tcPr>
          <w:p w14:paraId="3646D72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20605.4 </w:t>
            </w:r>
          </w:p>
        </w:tc>
      </w:tr>
      <w:tr w14:paraId="35060E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673BAF78">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居民服务业</w:t>
            </w:r>
          </w:p>
        </w:tc>
        <w:tc>
          <w:tcPr>
            <w:tcW w:w="913" w:type="dxa"/>
            <w:tcBorders>
              <w:tl2br w:val="nil"/>
              <w:tr2bl w:val="nil"/>
            </w:tcBorders>
            <w:noWrap/>
            <w:vAlign w:val="center"/>
          </w:tcPr>
          <w:p w14:paraId="09984EB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w:t>
            </w:r>
          </w:p>
        </w:tc>
        <w:tc>
          <w:tcPr>
            <w:tcW w:w="1006" w:type="dxa"/>
            <w:gridSpan w:val="2"/>
            <w:tcBorders>
              <w:tl2br w:val="nil"/>
              <w:tr2bl w:val="nil"/>
            </w:tcBorders>
            <w:noWrap/>
            <w:vAlign w:val="center"/>
          </w:tcPr>
          <w:p w14:paraId="256E42E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5150.0 </w:t>
            </w:r>
          </w:p>
        </w:tc>
        <w:tc>
          <w:tcPr>
            <w:tcW w:w="1006" w:type="dxa"/>
            <w:tcBorders>
              <w:tl2br w:val="nil"/>
              <w:tr2bl w:val="nil"/>
            </w:tcBorders>
            <w:noWrap/>
            <w:vAlign w:val="center"/>
          </w:tcPr>
          <w:p w14:paraId="2340756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3772.0 </w:t>
            </w:r>
          </w:p>
        </w:tc>
        <w:tc>
          <w:tcPr>
            <w:tcW w:w="986" w:type="dxa"/>
            <w:gridSpan w:val="2"/>
            <w:tcBorders>
              <w:tl2br w:val="nil"/>
              <w:tr2bl w:val="nil"/>
            </w:tcBorders>
            <w:noWrap/>
            <w:vAlign w:val="center"/>
          </w:tcPr>
          <w:p w14:paraId="78944422">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316.0 </w:t>
            </w:r>
          </w:p>
        </w:tc>
        <w:tc>
          <w:tcPr>
            <w:tcW w:w="906" w:type="dxa"/>
            <w:tcBorders>
              <w:tl2br w:val="nil"/>
              <w:tr2bl w:val="nil"/>
            </w:tcBorders>
            <w:noWrap/>
            <w:vAlign w:val="center"/>
          </w:tcPr>
          <w:p w14:paraId="25409B8B">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147.8 </w:t>
            </w:r>
          </w:p>
        </w:tc>
        <w:tc>
          <w:tcPr>
            <w:tcW w:w="1108" w:type="dxa"/>
            <w:gridSpan w:val="2"/>
            <w:tcBorders>
              <w:tl2br w:val="nil"/>
              <w:tr2bl w:val="nil"/>
            </w:tcBorders>
            <w:noWrap/>
            <w:vAlign w:val="center"/>
          </w:tcPr>
          <w:p w14:paraId="38E7195C">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2861.4 </w:t>
            </w:r>
          </w:p>
        </w:tc>
      </w:tr>
      <w:tr w14:paraId="2AA8F8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2D01864F">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机动车、电子产品和日用产品修理业</w:t>
            </w:r>
          </w:p>
        </w:tc>
        <w:tc>
          <w:tcPr>
            <w:tcW w:w="913" w:type="dxa"/>
            <w:tcBorders>
              <w:tl2br w:val="nil"/>
              <w:tr2bl w:val="nil"/>
            </w:tcBorders>
            <w:noWrap/>
            <w:vAlign w:val="center"/>
          </w:tcPr>
          <w:p w14:paraId="57EE5255">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5</w:t>
            </w:r>
          </w:p>
        </w:tc>
        <w:tc>
          <w:tcPr>
            <w:tcW w:w="1006" w:type="dxa"/>
            <w:gridSpan w:val="2"/>
            <w:tcBorders>
              <w:tl2br w:val="nil"/>
              <w:tr2bl w:val="nil"/>
            </w:tcBorders>
            <w:noWrap/>
            <w:vAlign w:val="center"/>
          </w:tcPr>
          <w:p w14:paraId="50AB6BD3">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10655.6 </w:t>
            </w:r>
          </w:p>
        </w:tc>
        <w:tc>
          <w:tcPr>
            <w:tcW w:w="1006" w:type="dxa"/>
            <w:tcBorders>
              <w:tl2br w:val="nil"/>
              <w:tr2bl w:val="nil"/>
            </w:tcBorders>
            <w:noWrap/>
            <w:vAlign w:val="center"/>
          </w:tcPr>
          <w:p w14:paraId="5E208C2B">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7329.0 </w:t>
            </w:r>
          </w:p>
        </w:tc>
        <w:tc>
          <w:tcPr>
            <w:tcW w:w="986" w:type="dxa"/>
            <w:gridSpan w:val="2"/>
            <w:tcBorders>
              <w:tl2br w:val="nil"/>
              <w:tr2bl w:val="nil"/>
            </w:tcBorders>
            <w:noWrap/>
            <w:vAlign w:val="center"/>
          </w:tcPr>
          <w:p w14:paraId="51280B0D">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2028.8 </w:t>
            </w:r>
          </w:p>
        </w:tc>
        <w:tc>
          <w:tcPr>
            <w:tcW w:w="906" w:type="dxa"/>
            <w:tcBorders>
              <w:tl2br w:val="nil"/>
              <w:tr2bl w:val="nil"/>
            </w:tcBorders>
            <w:noWrap/>
            <w:vAlign w:val="center"/>
          </w:tcPr>
          <w:p w14:paraId="3774E4E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670.4 </w:t>
            </w:r>
          </w:p>
        </w:tc>
        <w:tc>
          <w:tcPr>
            <w:tcW w:w="1108" w:type="dxa"/>
            <w:gridSpan w:val="2"/>
            <w:tcBorders>
              <w:tl2br w:val="nil"/>
              <w:tr2bl w:val="nil"/>
            </w:tcBorders>
            <w:noWrap/>
            <w:vAlign w:val="center"/>
          </w:tcPr>
          <w:p w14:paraId="66F0B2D6">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17711.4 </w:t>
            </w:r>
          </w:p>
        </w:tc>
      </w:tr>
      <w:tr w14:paraId="54C1B0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2514E884">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其他服务业</w:t>
            </w:r>
          </w:p>
        </w:tc>
        <w:tc>
          <w:tcPr>
            <w:tcW w:w="913" w:type="dxa"/>
            <w:tcBorders>
              <w:tl2br w:val="nil"/>
              <w:tr2bl w:val="nil"/>
            </w:tcBorders>
            <w:noWrap/>
            <w:vAlign w:val="center"/>
          </w:tcPr>
          <w:p w14:paraId="2084420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w:t>
            </w:r>
          </w:p>
        </w:tc>
        <w:tc>
          <w:tcPr>
            <w:tcW w:w="1006" w:type="dxa"/>
            <w:gridSpan w:val="2"/>
            <w:tcBorders>
              <w:tl2br w:val="nil"/>
              <w:tr2bl w:val="nil"/>
            </w:tcBorders>
            <w:noWrap/>
            <w:vAlign w:val="center"/>
          </w:tcPr>
          <w:p w14:paraId="4BA1C0B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901.8 </w:t>
            </w:r>
          </w:p>
        </w:tc>
        <w:tc>
          <w:tcPr>
            <w:tcW w:w="1006" w:type="dxa"/>
            <w:tcBorders>
              <w:tl2br w:val="nil"/>
              <w:tr2bl w:val="nil"/>
            </w:tcBorders>
            <w:noWrap/>
            <w:vAlign w:val="center"/>
          </w:tcPr>
          <w:p w14:paraId="16120BD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686.5 </w:t>
            </w:r>
          </w:p>
        </w:tc>
        <w:tc>
          <w:tcPr>
            <w:tcW w:w="986" w:type="dxa"/>
            <w:gridSpan w:val="2"/>
            <w:tcBorders>
              <w:tl2br w:val="nil"/>
              <w:tr2bl w:val="nil"/>
            </w:tcBorders>
            <w:noWrap/>
            <w:vAlign w:val="center"/>
          </w:tcPr>
          <w:p w14:paraId="143576ED">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101.3 </w:t>
            </w:r>
          </w:p>
        </w:tc>
        <w:tc>
          <w:tcPr>
            <w:tcW w:w="906" w:type="dxa"/>
            <w:tcBorders>
              <w:tl2br w:val="nil"/>
              <w:tr2bl w:val="nil"/>
            </w:tcBorders>
            <w:noWrap/>
            <w:vAlign w:val="center"/>
          </w:tcPr>
          <w:p w14:paraId="295D0889">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39.5 </w:t>
            </w:r>
          </w:p>
        </w:tc>
        <w:tc>
          <w:tcPr>
            <w:tcW w:w="1108" w:type="dxa"/>
            <w:gridSpan w:val="2"/>
            <w:tcBorders>
              <w:tl2br w:val="nil"/>
              <w:tr2bl w:val="nil"/>
            </w:tcBorders>
            <w:noWrap/>
            <w:vAlign w:val="center"/>
          </w:tcPr>
          <w:p w14:paraId="48FF155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32.6 </w:t>
            </w:r>
          </w:p>
        </w:tc>
      </w:tr>
      <w:tr w14:paraId="58CD29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6B7E8F00">
            <w:pPr>
              <w:widowControl/>
              <w:jc w:val="left"/>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  教育</w:t>
            </w:r>
          </w:p>
        </w:tc>
        <w:tc>
          <w:tcPr>
            <w:tcW w:w="913" w:type="dxa"/>
            <w:tcBorders>
              <w:tl2br w:val="nil"/>
              <w:tr2bl w:val="nil"/>
            </w:tcBorders>
            <w:noWrap/>
            <w:vAlign w:val="center"/>
          </w:tcPr>
          <w:p w14:paraId="0D5CA9A4">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10</w:t>
            </w:r>
          </w:p>
        </w:tc>
        <w:tc>
          <w:tcPr>
            <w:tcW w:w="1006" w:type="dxa"/>
            <w:gridSpan w:val="2"/>
            <w:tcBorders>
              <w:tl2br w:val="nil"/>
              <w:tr2bl w:val="nil"/>
            </w:tcBorders>
            <w:noWrap/>
            <w:vAlign w:val="center"/>
          </w:tcPr>
          <w:p w14:paraId="5E94B2C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18148.1 </w:t>
            </w:r>
          </w:p>
        </w:tc>
        <w:tc>
          <w:tcPr>
            <w:tcW w:w="1006" w:type="dxa"/>
            <w:tcBorders>
              <w:tl2br w:val="nil"/>
              <w:tr2bl w:val="nil"/>
            </w:tcBorders>
            <w:noWrap/>
            <w:vAlign w:val="center"/>
          </w:tcPr>
          <w:p w14:paraId="4CD26D6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11597.4 </w:t>
            </w:r>
          </w:p>
        </w:tc>
        <w:tc>
          <w:tcPr>
            <w:tcW w:w="986" w:type="dxa"/>
            <w:gridSpan w:val="2"/>
            <w:tcBorders>
              <w:tl2br w:val="nil"/>
              <w:tr2bl w:val="nil"/>
            </w:tcBorders>
            <w:noWrap/>
            <w:vAlign w:val="center"/>
          </w:tcPr>
          <w:p w14:paraId="2501379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459.7 </w:t>
            </w:r>
          </w:p>
        </w:tc>
        <w:tc>
          <w:tcPr>
            <w:tcW w:w="906" w:type="dxa"/>
            <w:tcBorders>
              <w:tl2br w:val="nil"/>
              <w:tr2bl w:val="nil"/>
            </w:tcBorders>
            <w:noWrap/>
            <w:vAlign w:val="center"/>
          </w:tcPr>
          <w:p w14:paraId="0B9A761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54.7 </w:t>
            </w:r>
          </w:p>
        </w:tc>
        <w:tc>
          <w:tcPr>
            <w:tcW w:w="1108" w:type="dxa"/>
            <w:gridSpan w:val="2"/>
            <w:tcBorders>
              <w:tl2br w:val="nil"/>
              <w:tr2bl w:val="nil"/>
            </w:tcBorders>
            <w:noWrap/>
            <w:vAlign w:val="center"/>
          </w:tcPr>
          <w:p w14:paraId="5E83B3C8">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70229.2 </w:t>
            </w:r>
          </w:p>
        </w:tc>
      </w:tr>
      <w:tr w14:paraId="410A98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78514B14">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教育</w:t>
            </w:r>
          </w:p>
        </w:tc>
        <w:tc>
          <w:tcPr>
            <w:tcW w:w="913" w:type="dxa"/>
            <w:tcBorders>
              <w:tl2br w:val="nil"/>
              <w:tr2bl w:val="nil"/>
            </w:tcBorders>
            <w:noWrap/>
            <w:vAlign w:val="center"/>
          </w:tcPr>
          <w:p w14:paraId="338DD80B">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10</w:t>
            </w:r>
          </w:p>
        </w:tc>
        <w:tc>
          <w:tcPr>
            <w:tcW w:w="1006" w:type="dxa"/>
            <w:gridSpan w:val="2"/>
            <w:tcBorders>
              <w:tl2br w:val="nil"/>
              <w:tr2bl w:val="nil"/>
            </w:tcBorders>
            <w:noWrap/>
            <w:vAlign w:val="center"/>
          </w:tcPr>
          <w:p w14:paraId="43BA4616">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18148.1 </w:t>
            </w:r>
          </w:p>
        </w:tc>
        <w:tc>
          <w:tcPr>
            <w:tcW w:w="1006" w:type="dxa"/>
            <w:tcBorders>
              <w:tl2br w:val="nil"/>
              <w:tr2bl w:val="nil"/>
            </w:tcBorders>
            <w:noWrap/>
            <w:vAlign w:val="center"/>
          </w:tcPr>
          <w:p w14:paraId="6E276BF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11597.4 </w:t>
            </w:r>
          </w:p>
        </w:tc>
        <w:tc>
          <w:tcPr>
            <w:tcW w:w="986" w:type="dxa"/>
            <w:gridSpan w:val="2"/>
            <w:tcBorders>
              <w:tl2br w:val="nil"/>
              <w:tr2bl w:val="nil"/>
            </w:tcBorders>
            <w:noWrap/>
            <w:vAlign w:val="center"/>
          </w:tcPr>
          <w:p w14:paraId="5153B992">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459.7 </w:t>
            </w:r>
          </w:p>
        </w:tc>
        <w:tc>
          <w:tcPr>
            <w:tcW w:w="906" w:type="dxa"/>
            <w:tcBorders>
              <w:tl2br w:val="nil"/>
              <w:tr2bl w:val="nil"/>
            </w:tcBorders>
            <w:noWrap/>
            <w:vAlign w:val="center"/>
          </w:tcPr>
          <w:p w14:paraId="0FD91935">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54.7 </w:t>
            </w:r>
          </w:p>
        </w:tc>
        <w:tc>
          <w:tcPr>
            <w:tcW w:w="1108" w:type="dxa"/>
            <w:gridSpan w:val="2"/>
            <w:tcBorders>
              <w:tl2br w:val="nil"/>
              <w:tr2bl w:val="nil"/>
            </w:tcBorders>
            <w:noWrap/>
            <w:vAlign w:val="center"/>
          </w:tcPr>
          <w:p w14:paraId="05B21035">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70229.2 </w:t>
            </w:r>
          </w:p>
        </w:tc>
      </w:tr>
      <w:tr w14:paraId="6705C1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4602D062">
            <w:pPr>
              <w:widowControl/>
              <w:jc w:val="left"/>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  卫生和社会工作</w:t>
            </w:r>
          </w:p>
        </w:tc>
        <w:tc>
          <w:tcPr>
            <w:tcW w:w="913" w:type="dxa"/>
            <w:tcBorders>
              <w:tl2br w:val="nil"/>
              <w:tr2bl w:val="nil"/>
            </w:tcBorders>
            <w:noWrap/>
            <w:vAlign w:val="center"/>
          </w:tcPr>
          <w:p w14:paraId="489C1539">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w:t>
            </w:r>
          </w:p>
        </w:tc>
        <w:tc>
          <w:tcPr>
            <w:tcW w:w="1006" w:type="dxa"/>
            <w:gridSpan w:val="2"/>
            <w:tcBorders>
              <w:tl2br w:val="nil"/>
              <w:tr2bl w:val="nil"/>
            </w:tcBorders>
            <w:noWrap/>
            <w:vAlign w:val="center"/>
          </w:tcPr>
          <w:p w14:paraId="55C7F75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43298.0 </w:t>
            </w:r>
          </w:p>
        </w:tc>
        <w:tc>
          <w:tcPr>
            <w:tcW w:w="1006" w:type="dxa"/>
            <w:tcBorders>
              <w:tl2br w:val="nil"/>
              <w:tr2bl w:val="nil"/>
            </w:tcBorders>
            <w:noWrap/>
            <w:vAlign w:val="center"/>
          </w:tcPr>
          <w:p w14:paraId="41121C0F">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40103.3 </w:t>
            </w:r>
          </w:p>
        </w:tc>
        <w:tc>
          <w:tcPr>
            <w:tcW w:w="986" w:type="dxa"/>
            <w:gridSpan w:val="2"/>
            <w:tcBorders>
              <w:tl2br w:val="nil"/>
              <w:tr2bl w:val="nil"/>
            </w:tcBorders>
            <w:noWrap/>
            <w:vAlign w:val="center"/>
          </w:tcPr>
          <w:p w14:paraId="799FBFC8">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-2507.2 </w:t>
            </w:r>
          </w:p>
        </w:tc>
        <w:tc>
          <w:tcPr>
            <w:tcW w:w="906" w:type="dxa"/>
            <w:tcBorders>
              <w:tl2br w:val="nil"/>
              <w:tr2bl w:val="nil"/>
            </w:tcBorders>
            <w:noWrap/>
            <w:vAlign w:val="center"/>
          </w:tcPr>
          <w:p w14:paraId="31D602A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19.6 </w:t>
            </w:r>
          </w:p>
        </w:tc>
        <w:tc>
          <w:tcPr>
            <w:tcW w:w="1108" w:type="dxa"/>
            <w:gridSpan w:val="2"/>
            <w:tcBorders>
              <w:tl2br w:val="nil"/>
              <w:tr2bl w:val="nil"/>
            </w:tcBorders>
            <w:noWrap/>
            <w:vAlign w:val="center"/>
          </w:tcPr>
          <w:p w14:paraId="2246A1E6">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42752.0 </w:t>
            </w:r>
          </w:p>
        </w:tc>
      </w:tr>
      <w:tr w14:paraId="2E17FD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31FAF4D5">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卫生</w:t>
            </w:r>
          </w:p>
        </w:tc>
        <w:tc>
          <w:tcPr>
            <w:tcW w:w="913" w:type="dxa"/>
            <w:tcBorders>
              <w:tl2br w:val="nil"/>
              <w:tr2bl w:val="nil"/>
            </w:tcBorders>
            <w:noWrap/>
            <w:vAlign w:val="center"/>
          </w:tcPr>
          <w:p w14:paraId="5FB95142">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w:t>
            </w:r>
          </w:p>
        </w:tc>
        <w:tc>
          <w:tcPr>
            <w:tcW w:w="1006" w:type="dxa"/>
            <w:gridSpan w:val="2"/>
            <w:tcBorders>
              <w:tl2br w:val="nil"/>
              <w:tr2bl w:val="nil"/>
            </w:tcBorders>
            <w:noWrap/>
            <w:vAlign w:val="center"/>
          </w:tcPr>
          <w:p w14:paraId="406B89D3">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43298.0 </w:t>
            </w:r>
          </w:p>
        </w:tc>
        <w:tc>
          <w:tcPr>
            <w:tcW w:w="1006" w:type="dxa"/>
            <w:tcBorders>
              <w:tl2br w:val="nil"/>
              <w:tr2bl w:val="nil"/>
            </w:tcBorders>
            <w:noWrap/>
            <w:vAlign w:val="center"/>
          </w:tcPr>
          <w:p w14:paraId="302BB27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40103.3 </w:t>
            </w:r>
          </w:p>
        </w:tc>
        <w:tc>
          <w:tcPr>
            <w:tcW w:w="986" w:type="dxa"/>
            <w:gridSpan w:val="2"/>
            <w:tcBorders>
              <w:tl2br w:val="nil"/>
              <w:tr2bl w:val="nil"/>
            </w:tcBorders>
            <w:noWrap/>
            <w:vAlign w:val="center"/>
          </w:tcPr>
          <w:p w14:paraId="5DEF6859">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-2507.2 </w:t>
            </w:r>
          </w:p>
        </w:tc>
        <w:tc>
          <w:tcPr>
            <w:tcW w:w="906" w:type="dxa"/>
            <w:tcBorders>
              <w:tl2br w:val="nil"/>
              <w:tr2bl w:val="nil"/>
            </w:tcBorders>
            <w:noWrap/>
            <w:vAlign w:val="center"/>
          </w:tcPr>
          <w:p w14:paraId="51C8053E">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19.6 </w:t>
            </w:r>
          </w:p>
        </w:tc>
        <w:tc>
          <w:tcPr>
            <w:tcW w:w="1108" w:type="dxa"/>
            <w:gridSpan w:val="2"/>
            <w:tcBorders>
              <w:tl2br w:val="nil"/>
              <w:tr2bl w:val="nil"/>
            </w:tcBorders>
            <w:noWrap/>
            <w:vAlign w:val="center"/>
          </w:tcPr>
          <w:p w14:paraId="41DDEE3D">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42752.0 </w:t>
            </w:r>
          </w:p>
        </w:tc>
      </w:tr>
      <w:tr w14:paraId="22B437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628A3006">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社会工作</w:t>
            </w:r>
          </w:p>
        </w:tc>
        <w:tc>
          <w:tcPr>
            <w:tcW w:w="913" w:type="dxa"/>
            <w:tcBorders>
              <w:tl2br w:val="nil"/>
              <w:tr2bl w:val="nil"/>
            </w:tcBorders>
            <w:noWrap/>
            <w:vAlign w:val="center"/>
          </w:tcPr>
          <w:p w14:paraId="65BBDE04">
            <w:pPr>
              <w:jc w:val="center"/>
              <w:rPr>
                <w:rFonts w:hint="eastAsia" w:ascii="宋体" w:hAnsi="宋体" w:eastAsia="宋体" w:cs="宋体"/>
                <w:sz w:val="22"/>
                <w:szCs w:val="22"/>
              </w:rPr>
            </w:pPr>
          </w:p>
        </w:tc>
        <w:tc>
          <w:tcPr>
            <w:tcW w:w="1006" w:type="dxa"/>
            <w:gridSpan w:val="2"/>
            <w:tcBorders>
              <w:tl2br w:val="nil"/>
              <w:tr2bl w:val="nil"/>
            </w:tcBorders>
            <w:noWrap/>
            <w:vAlign w:val="center"/>
          </w:tcPr>
          <w:p w14:paraId="573CA4B0">
            <w:pPr>
              <w:jc w:val="center"/>
              <w:rPr>
                <w:rFonts w:hint="eastAsia" w:ascii="宋体" w:hAnsi="宋体" w:eastAsia="宋体" w:cs="宋体"/>
                <w:sz w:val="22"/>
                <w:szCs w:val="22"/>
              </w:rPr>
            </w:pPr>
          </w:p>
        </w:tc>
        <w:tc>
          <w:tcPr>
            <w:tcW w:w="1006" w:type="dxa"/>
            <w:tcBorders>
              <w:tl2br w:val="nil"/>
              <w:tr2bl w:val="nil"/>
            </w:tcBorders>
            <w:noWrap/>
            <w:vAlign w:val="center"/>
          </w:tcPr>
          <w:p w14:paraId="178F8FA1">
            <w:pPr>
              <w:jc w:val="center"/>
              <w:rPr>
                <w:rFonts w:hint="eastAsia" w:ascii="宋体" w:hAnsi="宋体" w:eastAsia="宋体" w:cs="宋体"/>
                <w:sz w:val="22"/>
                <w:szCs w:val="22"/>
              </w:rPr>
            </w:pPr>
          </w:p>
        </w:tc>
        <w:tc>
          <w:tcPr>
            <w:tcW w:w="986" w:type="dxa"/>
            <w:gridSpan w:val="2"/>
            <w:tcBorders>
              <w:tl2br w:val="nil"/>
              <w:tr2bl w:val="nil"/>
            </w:tcBorders>
            <w:noWrap/>
            <w:vAlign w:val="center"/>
          </w:tcPr>
          <w:p w14:paraId="6E1D7740">
            <w:pPr>
              <w:jc w:val="center"/>
              <w:rPr>
                <w:rFonts w:hint="eastAsia" w:ascii="宋体" w:hAnsi="宋体" w:eastAsia="宋体" w:cs="宋体"/>
                <w:sz w:val="22"/>
                <w:szCs w:val="22"/>
              </w:rPr>
            </w:pPr>
          </w:p>
        </w:tc>
        <w:tc>
          <w:tcPr>
            <w:tcW w:w="906" w:type="dxa"/>
            <w:tcBorders>
              <w:tl2br w:val="nil"/>
              <w:tr2bl w:val="nil"/>
            </w:tcBorders>
            <w:noWrap/>
            <w:vAlign w:val="center"/>
          </w:tcPr>
          <w:p w14:paraId="1EDCC107">
            <w:pPr>
              <w:jc w:val="center"/>
              <w:rPr>
                <w:rFonts w:hint="eastAsia" w:ascii="宋体" w:hAnsi="宋体" w:eastAsia="宋体" w:cs="宋体"/>
                <w:sz w:val="22"/>
                <w:szCs w:val="22"/>
              </w:rPr>
            </w:pPr>
          </w:p>
        </w:tc>
        <w:tc>
          <w:tcPr>
            <w:tcW w:w="1108" w:type="dxa"/>
            <w:gridSpan w:val="2"/>
            <w:tcBorders>
              <w:tl2br w:val="nil"/>
              <w:tr2bl w:val="nil"/>
            </w:tcBorders>
            <w:noWrap/>
            <w:vAlign w:val="center"/>
          </w:tcPr>
          <w:p w14:paraId="09159FC0">
            <w:pPr>
              <w:jc w:val="center"/>
              <w:rPr>
                <w:rFonts w:hint="eastAsia" w:ascii="宋体" w:hAnsi="宋体" w:eastAsia="宋体" w:cs="宋体"/>
                <w:sz w:val="22"/>
                <w:szCs w:val="22"/>
              </w:rPr>
            </w:pPr>
          </w:p>
        </w:tc>
      </w:tr>
      <w:tr w14:paraId="3FD8D6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7A9540B5">
            <w:pPr>
              <w:widowControl/>
              <w:jc w:val="left"/>
              <w:textAlignment w:val="center"/>
              <w:rPr>
                <w:rFonts w:hint="eastAsia" w:ascii="宋体" w:hAnsi="宋体" w:eastAsia="宋体" w:cs="宋体"/>
                <w:b/>
                <w:bCs/>
                <w:sz w:val="22"/>
                <w:szCs w:val="22"/>
              </w:rPr>
            </w:pPr>
            <w:r>
              <w:rPr>
                <w:rFonts w:hint="eastAsia" w:ascii="宋体" w:hAnsi="宋体" w:eastAsia="宋体" w:cs="宋体"/>
                <w:b/>
                <w:bCs/>
                <w:kern w:val="0"/>
                <w:sz w:val="22"/>
                <w:szCs w:val="22"/>
                <w:lang w:bidi="ar"/>
              </w:rPr>
              <w:t xml:space="preserve">  文化、体育和娱乐业</w:t>
            </w:r>
          </w:p>
        </w:tc>
        <w:tc>
          <w:tcPr>
            <w:tcW w:w="913" w:type="dxa"/>
            <w:tcBorders>
              <w:tl2br w:val="nil"/>
              <w:tr2bl w:val="nil"/>
            </w:tcBorders>
            <w:noWrap/>
            <w:vAlign w:val="center"/>
          </w:tcPr>
          <w:p w14:paraId="72A04633">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25</w:t>
            </w:r>
          </w:p>
        </w:tc>
        <w:tc>
          <w:tcPr>
            <w:tcW w:w="1006" w:type="dxa"/>
            <w:gridSpan w:val="2"/>
            <w:tcBorders>
              <w:tl2br w:val="nil"/>
              <w:tr2bl w:val="nil"/>
            </w:tcBorders>
            <w:noWrap/>
            <w:vAlign w:val="center"/>
          </w:tcPr>
          <w:p w14:paraId="2F677E7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22676.3 </w:t>
            </w:r>
          </w:p>
        </w:tc>
        <w:tc>
          <w:tcPr>
            <w:tcW w:w="1006" w:type="dxa"/>
            <w:tcBorders>
              <w:tl2br w:val="nil"/>
              <w:tr2bl w:val="nil"/>
            </w:tcBorders>
            <w:noWrap/>
            <w:vAlign w:val="center"/>
          </w:tcPr>
          <w:p w14:paraId="0673269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18690.0 </w:t>
            </w:r>
          </w:p>
        </w:tc>
        <w:tc>
          <w:tcPr>
            <w:tcW w:w="986" w:type="dxa"/>
            <w:gridSpan w:val="2"/>
            <w:tcBorders>
              <w:tl2br w:val="nil"/>
              <w:tr2bl w:val="nil"/>
            </w:tcBorders>
            <w:noWrap/>
            <w:vAlign w:val="center"/>
          </w:tcPr>
          <w:p w14:paraId="5A91683B">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545.2 </w:t>
            </w:r>
          </w:p>
        </w:tc>
        <w:tc>
          <w:tcPr>
            <w:tcW w:w="906" w:type="dxa"/>
            <w:tcBorders>
              <w:tl2br w:val="nil"/>
              <w:tr2bl w:val="nil"/>
            </w:tcBorders>
            <w:noWrap/>
            <w:vAlign w:val="center"/>
          </w:tcPr>
          <w:p w14:paraId="1374C492">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594.0 </w:t>
            </w:r>
          </w:p>
        </w:tc>
        <w:tc>
          <w:tcPr>
            <w:tcW w:w="1108" w:type="dxa"/>
            <w:gridSpan w:val="2"/>
            <w:tcBorders>
              <w:tl2br w:val="nil"/>
              <w:tr2bl w:val="nil"/>
            </w:tcBorders>
            <w:noWrap/>
            <w:vAlign w:val="center"/>
          </w:tcPr>
          <w:p w14:paraId="59CF15F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8333.9 </w:t>
            </w:r>
          </w:p>
        </w:tc>
      </w:tr>
      <w:tr w14:paraId="0B0B9D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322D6F8F">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新闻和出版业</w:t>
            </w:r>
          </w:p>
        </w:tc>
        <w:tc>
          <w:tcPr>
            <w:tcW w:w="913" w:type="dxa"/>
            <w:tcBorders>
              <w:tl2br w:val="nil"/>
              <w:tr2bl w:val="nil"/>
            </w:tcBorders>
            <w:noWrap/>
            <w:vAlign w:val="center"/>
          </w:tcPr>
          <w:p w14:paraId="56F9CE18">
            <w:pPr>
              <w:jc w:val="center"/>
              <w:rPr>
                <w:rFonts w:hint="eastAsia" w:ascii="宋体" w:hAnsi="宋体" w:eastAsia="宋体" w:cs="宋体"/>
                <w:sz w:val="22"/>
                <w:szCs w:val="22"/>
              </w:rPr>
            </w:pPr>
          </w:p>
        </w:tc>
        <w:tc>
          <w:tcPr>
            <w:tcW w:w="1006" w:type="dxa"/>
            <w:gridSpan w:val="2"/>
            <w:tcBorders>
              <w:tl2br w:val="nil"/>
              <w:tr2bl w:val="nil"/>
            </w:tcBorders>
            <w:noWrap/>
            <w:vAlign w:val="center"/>
          </w:tcPr>
          <w:p w14:paraId="24A81929">
            <w:pPr>
              <w:jc w:val="center"/>
              <w:rPr>
                <w:rFonts w:hint="eastAsia" w:ascii="宋体" w:hAnsi="宋体" w:eastAsia="宋体" w:cs="宋体"/>
                <w:sz w:val="22"/>
                <w:szCs w:val="22"/>
              </w:rPr>
            </w:pPr>
          </w:p>
        </w:tc>
        <w:tc>
          <w:tcPr>
            <w:tcW w:w="1006" w:type="dxa"/>
            <w:tcBorders>
              <w:tl2br w:val="nil"/>
              <w:tr2bl w:val="nil"/>
            </w:tcBorders>
            <w:noWrap/>
            <w:vAlign w:val="center"/>
          </w:tcPr>
          <w:p w14:paraId="57466AE0">
            <w:pPr>
              <w:jc w:val="center"/>
              <w:rPr>
                <w:rFonts w:hint="eastAsia" w:ascii="宋体" w:hAnsi="宋体" w:eastAsia="宋体" w:cs="宋体"/>
                <w:sz w:val="22"/>
                <w:szCs w:val="22"/>
              </w:rPr>
            </w:pPr>
          </w:p>
        </w:tc>
        <w:tc>
          <w:tcPr>
            <w:tcW w:w="986" w:type="dxa"/>
            <w:gridSpan w:val="2"/>
            <w:tcBorders>
              <w:tl2br w:val="nil"/>
              <w:tr2bl w:val="nil"/>
            </w:tcBorders>
            <w:noWrap/>
            <w:vAlign w:val="center"/>
          </w:tcPr>
          <w:p w14:paraId="41D0A7E9">
            <w:pPr>
              <w:jc w:val="center"/>
              <w:rPr>
                <w:rFonts w:hint="eastAsia" w:ascii="宋体" w:hAnsi="宋体" w:eastAsia="宋体" w:cs="宋体"/>
                <w:sz w:val="22"/>
                <w:szCs w:val="22"/>
              </w:rPr>
            </w:pPr>
          </w:p>
        </w:tc>
        <w:tc>
          <w:tcPr>
            <w:tcW w:w="906" w:type="dxa"/>
            <w:tcBorders>
              <w:tl2br w:val="nil"/>
              <w:tr2bl w:val="nil"/>
            </w:tcBorders>
            <w:noWrap/>
            <w:vAlign w:val="center"/>
          </w:tcPr>
          <w:p w14:paraId="1737C8B8">
            <w:pPr>
              <w:jc w:val="center"/>
              <w:rPr>
                <w:rFonts w:hint="eastAsia" w:ascii="宋体" w:hAnsi="宋体" w:eastAsia="宋体" w:cs="宋体"/>
                <w:sz w:val="22"/>
                <w:szCs w:val="22"/>
              </w:rPr>
            </w:pPr>
          </w:p>
        </w:tc>
        <w:tc>
          <w:tcPr>
            <w:tcW w:w="1108" w:type="dxa"/>
            <w:gridSpan w:val="2"/>
            <w:tcBorders>
              <w:tl2br w:val="nil"/>
              <w:tr2bl w:val="nil"/>
            </w:tcBorders>
            <w:noWrap/>
            <w:vAlign w:val="center"/>
          </w:tcPr>
          <w:p w14:paraId="1A1504A7">
            <w:pPr>
              <w:jc w:val="center"/>
              <w:rPr>
                <w:rFonts w:hint="eastAsia" w:ascii="宋体" w:hAnsi="宋体" w:eastAsia="宋体" w:cs="宋体"/>
                <w:sz w:val="22"/>
                <w:szCs w:val="22"/>
              </w:rPr>
            </w:pPr>
          </w:p>
        </w:tc>
      </w:tr>
      <w:tr w14:paraId="782DDF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6F32AE19">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广播、电视、电影和录音制作业</w:t>
            </w:r>
          </w:p>
        </w:tc>
        <w:tc>
          <w:tcPr>
            <w:tcW w:w="913" w:type="dxa"/>
            <w:tcBorders>
              <w:tl2br w:val="nil"/>
              <w:tr2bl w:val="nil"/>
            </w:tcBorders>
            <w:noWrap/>
            <w:vAlign w:val="center"/>
          </w:tcPr>
          <w:p w14:paraId="31E9A77D">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9</w:t>
            </w:r>
          </w:p>
        </w:tc>
        <w:tc>
          <w:tcPr>
            <w:tcW w:w="1006" w:type="dxa"/>
            <w:gridSpan w:val="2"/>
            <w:tcBorders>
              <w:tl2br w:val="nil"/>
              <w:tr2bl w:val="nil"/>
            </w:tcBorders>
            <w:noWrap/>
            <w:vAlign w:val="center"/>
          </w:tcPr>
          <w:p w14:paraId="2F59ED69">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4885.3 </w:t>
            </w:r>
          </w:p>
        </w:tc>
        <w:tc>
          <w:tcPr>
            <w:tcW w:w="1006" w:type="dxa"/>
            <w:tcBorders>
              <w:tl2br w:val="nil"/>
              <w:tr2bl w:val="nil"/>
            </w:tcBorders>
            <w:noWrap/>
            <w:vAlign w:val="center"/>
          </w:tcPr>
          <w:p w14:paraId="3168B4F7">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2721.9 </w:t>
            </w:r>
          </w:p>
        </w:tc>
        <w:tc>
          <w:tcPr>
            <w:tcW w:w="986" w:type="dxa"/>
            <w:gridSpan w:val="2"/>
            <w:tcBorders>
              <w:tl2br w:val="nil"/>
              <w:tr2bl w:val="nil"/>
            </w:tcBorders>
            <w:noWrap/>
            <w:vAlign w:val="center"/>
          </w:tcPr>
          <w:p w14:paraId="6DE9C511">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560.2 </w:t>
            </w:r>
          </w:p>
        </w:tc>
        <w:tc>
          <w:tcPr>
            <w:tcW w:w="906" w:type="dxa"/>
            <w:tcBorders>
              <w:tl2br w:val="nil"/>
              <w:tr2bl w:val="nil"/>
            </w:tcBorders>
            <w:noWrap/>
            <w:vAlign w:val="center"/>
          </w:tcPr>
          <w:p w14:paraId="484C8C40">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256.4 </w:t>
            </w:r>
          </w:p>
        </w:tc>
        <w:tc>
          <w:tcPr>
            <w:tcW w:w="1108" w:type="dxa"/>
            <w:gridSpan w:val="2"/>
            <w:tcBorders>
              <w:tl2br w:val="nil"/>
              <w:tr2bl w:val="nil"/>
            </w:tcBorders>
            <w:noWrap/>
            <w:vAlign w:val="center"/>
          </w:tcPr>
          <w:p w14:paraId="673EACE4">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4207.8 </w:t>
            </w:r>
          </w:p>
        </w:tc>
      </w:tr>
      <w:tr w14:paraId="511CDD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6CD12B61">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文化艺术业</w:t>
            </w:r>
          </w:p>
        </w:tc>
        <w:tc>
          <w:tcPr>
            <w:tcW w:w="913" w:type="dxa"/>
            <w:tcBorders>
              <w:tl2br w:val="nil"/>
              <w:tr2bl w:val="nil"/>
            </w:tcBorders>
            <w:noWrap/>
            <w:vAlign w:val="center"/>
          </w:tcPr>
          <w:p w14:paraId="06719B58">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2</w:t>
            </w:r>
          </w:p>
        </w:tc>
        <w:tc>
          <w:tcPr>
            <w:tcW w:w="1006" w:type="dxa"/>
            <w:gridSpan w:val="2"/>
            <w:tcBorders>
              <w:tl2br w:val="nil"/>
              <w:tr2bl w:val="nil"/>
            </w:tcBorders>
            <w:noWrap/>
            <w:vAlign w:val="center"/>
          </w:tcPr>
          <w:p w14:paraId="4141017A">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1172.8 </w:t>
            </w:r>
          </w:p>
        </w:tc>
        <w:tc>
          <w:tcPr>
            <w:tcW w:w="1006" w:type="dxa"/>
            <w:tcBorders>
              <w:tl2br w:val="nil"/>
              <w:tr2bl w:val="nil"/>
            </w:tcBorders>
            <w:noWrap/>
            <w:vAlign w:val="center"/>
          </w:tcPr>
          <w:p w14:paraId="5955A6BE">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1016.2 </w:t>
            </w:r>
          </w:p>
        </w:tc>
        <w:tc>
          <w:tcPr>
            <w:tcW w:w="986" w:type="dxa"/>
            <w:gridSpan w:val="2"/>
            <w:tcBorders>
              <w:tl2br w:val="nil"/>
              <w:tr2bl w:val="nil"/>
            </w:tcBorders>
            <w:noWrap/>
            <w:vAlign w:val="center"/>
          </w:tcPr>
          <w:p w14:paraId="10CAE554">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-148.4 </w:t>
            </w:r>
          </w:p>
        </w:tc>
        <w:tc>
          <w:tcPr>
            <w:tcW w:w="906" w:type="dxa"/>
            <w:tcBorders>
              <w:tl2br w:val="nil"/>
              <w:tr2bl w:val="nil"/>
            </w:tcBorders>
            <w:noWrap/>
            <w:vAlign w:val="center"/>
          </w:tcPr>
          <w:p w14:paraId="363F6B65">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15.0 </w:t>
            </w:r>
          </w:p>
        </w:tc>
        <w:tc>
          <w:tcPr>
            <w:tcW w:w="1108" w:type="dxa"/>
            <w:gridSpan w:val="2"/>
            <w:tcBorders>
              <w:tl2br w:val="nil"/>
              <w:tr2bl w:val="nil"/>
            </w:tcBorders>
            <w:noWrap/>
            <w:vAlign w:val="center"/>
          </w:tcPr>
          <w:p w14:paraId="05F020FB">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674.6 </w:t>
            </w:r>
          </w:p>
        </w:tc>
      </w:tr>
      <w:tr w14:paraId="40F10E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05" w:hRule="atLeast"/>
        </w:trPr>
        <w:tc>
          <w:tcPr>
            <w:tcW w:w="3511" w:type="dxa"/>
            <w:tcBorders>
              <w:tl2br w:val="nil"/>
              <w:tr2bl w:val="nil"/>
            </w:tcBorders>
            <w:shd w:val="clear" w:color="auto" w:fill="D7D7D7" w:themeFill="background1" w:themeFillShade="D8"/>
            <w:noWrap/>
            <w:vAlign w:val="center"/>
          </w:tcPr>
          <w:p w14:paraId="1E32A4BC">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体育</w:t>
            </w:r>
          </w:p>
        </w:tc>
        <w:tc>
          <w:tcPr>
            <w:tcW w:w="913" w:type="dxa"/>
            <w:tcBorders>
              <w:tl2br w:val="nil"/>
              <w:tr2bl w:val="nil"/>
            </w:tcBorders>
            <w:noWrap/>
            <w:vAlign w:val="center"/>
          </w:tcPr>
          <w:p w14:paraId="7D2654E8">
            <w:pPr>
              <w:jc w:val="center"/>
              <w:rPr>
                <w:rFonts w:hint="eastAsia" w:ascii="宋体" w:hAnsi="宋体" w:eastAsia="宋体" w:cs="宋体"/>
                <w:sz w:val="22"/>
                <w:szCs w:val="22"/>
              </w:rPr>
            </w:pPr>
          </w:p>
        </w:tc>
        <w:tc>
          <w:tcPr>
            <w:tcW w:w="1006" w:type="dxa"/>
            <w:gridSpan w:val="2"/>
            <w:tcBorders>
              <w:tl2br w:val="nil"/>
              <w:tr2bl w:val="nil"/>
            </w:tcBorders>
            <w:noWrap/>
            <w:vAlign w:val="center"/>
          </w:tcPr>
          <w:p w14:paraId="08AB92D2">
            <w:pPr>
              <w:jc w:val="center"/>
              <w:rPr>
                <w:rFonts w:hint="eastAsia" w:ascii="宋体" w:hAnsi="宋体" w:eastAsia="宋体" w:cs="宋体"/>
                <w:sz w:val="22"/>
                <w:szCs w:val="22"/>
              </w:rPr>
            </w:pPr>
          </w:p>
        </w:tc>
        <w:tc>
          <w:tcPr>
            <w:tcW w:w="1006" w:type="dxa"/>
            <w:tcBorders>
              <w:tl2br w:val="nil"/>
              <w:tr2bl w:val="nil"/>
            </w:tcBorders>
            <w:noWrap/>
            <w:vAlign w:val="center"/>
          </w:tcPr>
          <w:p w14:paraId="2F7654F7">
            <w:pPr>
              <w:jc w:val="center"/>
              <w:rPr>
                <w:rFonts w:hint="eastAsia" w:ascii="宋体" w:hAnsi="宋体" w:eastAsia="宋体" w:cs="宋体"/>
                <w:sz w:val="22"/>
                <w:szCs w:val="22"/>
              </w:rPr>
            </w:pPr>
          </w:p>
        </w:tc>
        <w:tc>
          <w:tcPr>
            <w:tcW w:w="986" w:type="dxa"/>
            <w:gridSpan w:val="2"/>
            <w:tcBorders>
              <w:tl2br w:val="nil"/>
              <w:tr2bl w:val="nil"/>
            </w:tcBorders>
            <w:noWrap/>
            <w:vAlign w:val="center"/>
          </w:tcPr>
          <w:p w14:paraId="3578BE64">
            <w:pPr>
              <w:jc w:val="center"/>
              <w:rPr>
                <w:rFonts w:hint="eastAsia" w:ascii="宋体" w:hAnsi="宋体" w:eastAsia="宋体" w:cs="宋体"/>
                <w:sz w:val="22"/>
                <w:szCs w:val="22"/>
              </w:rPr>
            </w:pPr>
          </w:p>
        </w:tc>
        <w:tc>
          <w:tcPr>
            <w:tcW w:w="906" w:type="dxa"/>
            <w:tcBorders>
              <w:tl2br w:val="nil"/>
              <w:tr2bl w:val="nil"/>
            </w:tcBorders>
            <w:noWrap/>
            <w:vAlign w:val="center"/>
          </w:tcPr>
          <w:p w14:paraId="4EEC0907">
            <w:pPr>
              <w:jc w:val="center"/>
              <w:rPr>
                <w:rFonts w:hint="eastAsia" w:ascii="宋体" w:hAnsi="宋体" w:eastAsia="宋体" w:cs="宋体"/>
                <w:sz w:val="22"/>
                <w:szCs w:val="22"/>
              </w:rPr>
            </w:pPr>
          </w:p>
        </w:tc>
        <w:tc>
          <w:tcPr>
            <w:tcW w:w="1108" w:type="dxa"/>
            <w:gridSpan w:val="2"/>
            <w:tcBorders>
              <w:tl2br w:val="nil"/>
              <w:tr2bl w:val="nil"/>
            </w:tcBorders>
            <w:noWrap/>
            <w:vAlign w:val="center"/>
          </w:tcPr>
          <w:p w14:paraId="33A7E791">
            <w:pPr>
              <w:jc w:val="center"/>
              <w:rPr>
                <w:rFonts w:hint="eastAsia" w:ascii="宋体" w:hAnsi="宋体" w:eastAsia="宋体" w:cs="宋体"/>
                <w:sz w:val="22"/>
                <w:szCs w:val="22"/>
              </w:rPr>
            </w:pPr>
          </w:p>
        </w:tc>
      </w:tr>
      <w:tr w14:paraId="0BC291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5" w:type="dxa"/>
          <w:trHeight w:val="517" w:hRule="atLeast"/>
        </w:trPr>
        <w:tc>
          <w:tcPr>
            <w:tcW w:w="3511" w:type="dxa"/>
            <w:tcBorders>
              <w:tl2br w:val="nil"/>
              <w:tr2bl w:val="nil"/>
            </w:tcBorders>
            <w:shd w:val="clear" w:color="auto" w:fill="D7D7D7" w:themeFill="background1" w:themeFillShade="D8"/>
            <w:noWrap/>
            <w:vAlign w:val="center"/>
          </w:tcPr>
          <w:p w14:paraId="6EA036F8">
            <w:pPr>
              <w:widowControl/>
              <w:jc w:val="left"/>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    娱乐业</w:t>
            </w:r>
          </w:p>
        </w:tc>
        <w:tc>
          <w:tcPr>
            <w:tcW w:w="913" w:type="dxa"/>
            <w:tcBorders>
              <w:tl2br w:val="nil"/>
              <w:tr2bl w:val="nil"/>
            </w:tcBorders>
            <w:noWrap/>
            <w:vAlign w:val="center"/>
          </w:tcPr>
          <w:p w14:paraId="2B4252E6">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14</w:t>
            </w:r>
          </w:p>
        </w:tc>
        <w:tc>
          <w:tcPr>
            <w:tcW w:w="1006" w:type="dxa"/>
            <w:gridSpan w:val="2"/>
            <w:tcBorders>
              <w:tl2br w:val="nil"/>
              <w:tr2bl w:val="nil"/>
            </w:tcBorders>
            <w:noWrap/>
            <w:vAlign w:val="center"/>
          </w:tcPr>
          <w:p w14:paraId="3DCDABCE">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16618.2 </w:t>
            </w:r>
          </w:p>
        </w:tc>
        <w:tc>
          <w:tcPr>
            <w:tcW w:w="1006" w:type="dxa"/>
            <w:tcBorders>
              <w:tl2br w:val="nil"/>
              <w:tr2bl w:val="nil"/>
            </w:tcBorders>
            <w:noWrap/>
            <w:vAlign w:val="center"/>
          </w:tcPr>
          <w:p w14:paraId="6DA3D95E">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14951.9 </w:t>
            </w:r>
          </w:p>
        </w:tc>
        <w:tc>
          <w:tcPr>
            <w:tcW w:w="986" w:type="dxa"/>
            <w:gridSpan w:val="2"/>
            <w:tcBorders>
              <w:tl2br w:val="nil"/>
              <w:tr2bl w:val="nil"/>
            </w:tcBorders>
            <w:noWrap/>
            <w:vAlign w:val="center"/>
          </w:tcPr>
          <w:p w14:paraId="79BBF3F2">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133.4 </w:t>
            </w:r>
          </w:p>
        </w:tc>
        <w:tc>
          <w:tcPr>
            <w:tcW w:w="906" w:type="dxa"/>
            <w:tcBorders>
              <w:tl2br w:val="nil"/>
              <w:tr2bl w:val="nil"/>
            </w:tcBorders>
            <w:noWrap/>
            <w:vAlign w:val="center"/>
          </w:tcPr>
          <w:p w14:paraId="7F57DEF8">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322.6 </w:t>
            </w:r>
          </w:p>
        </w:tc>
        <w:tc>
          <w:tcPr>
            <w:tcW w:w="1108" w:type="dxa"/>
            <w:gridSpan w:val="2"/>
            <w:tcBorders>
              <w:tl2br w:val="nil"/>
              <w:tr2bl w:val="nil"/>
            </w:tcBorders>
            <w:noWrap/>
            <w:vAlign w:val="center"/>
          </w:tcPr>
          <w:p w14:paraId="5A7F963D">
            <w:pPr>
              <w:widowControl/>
              <w:jc w:val="center"/>
              <w:textAlignment w:val="center"/>
              <w:rPr>
                <w:rFonts w:hint="eastAsia" w:ascii="宋体" w:hAnsi="宋体" w:eastAsia="宋体" w:cs="宋体"/>
                <w:sz w:val="22"/>
                <w:szCs w:val="22"/>
              </w:rPr>
            </w:pPr>
            <w:r>
              <w:rPr>
                <w:rFonts w:hint="eastAsia" w:ascii="宋体" w:hAnsi="宋体" w:eastAsia="宋体" w:cs="宋体"/>
                <w:kern w:val="0"/>
                <w:sz w:val="22"/>
                <w:szCs w:val="22"/>
                <w:lang w:bidi="ar"/>
              </w:rPr>
              <w:t xml:space="preserve">3451.5 </w:t>
            </w:r>
          </w:p>
        </w:tc>
      </w:tr>
    </w:tbl>
    <w:p w14:paraId="1A6AD92B">
      <w:pPr>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br w:type="page"/>
      </w:r>
    </w:p>
    <w:p w14:paraId="57D079F1">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22B0C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7BD817B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313D80A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33D836DD">
      <w:pPr>
        <w:topLinePunct/>
        <w:spacing w:line="360" w:lineRule="exact"/>
        <w:ind w:firstLine="400" w:firstLineChars="200"/>
        <w:rPr>
          <w:rFonts w:hint="eastAsia" w:ascii="微软雅黑" w:hAnsi="微软雅黑" w:eastAsia="微软雅黑" w:cs="微软雅黑"/>
          <w:b/>
          <w:sz w:val="20"/>
          <w:szCs w:val="20"/>
        </w:rPr>
      </w:pPr>
    </w:p>
    <w:p w14:paraId="510CB7AA">
      <w:pPr>
        <w:topLinePunct/>
        <w:spacing w:line="360" w:lineRule="exact"/>
        <w:ind w:firstLine="402" w:firstLineChars="200"/>
        <w:rPr>
          <w:rFonts w:hint="eastAsia" w:asciiTheme="minorEastAsia" w:hAnsiTheme="minorEastAsia" w:cstheme="minorEastAsia"/>
          <w:b/>
          <w:sz w:val="20"/>
          <w:szCs w:val="20"/>
        </w:rPr>
        <w:sectPr>
          <w:type w:val="continuous"/>
          <w:pgSz w:w="11906" w:h="16838"/>
          <w:pgMar w:top="1701" w:right="1247" w:bottom="1587" w:left="1247" w:header="510" w:footer="624" w:gutter="0"/>
          <w:cols w:space="0" w:num="1" w:sep="1"/>
          <w:docGrid w:type="lines" w:linePitch="312" w:charSpace="0"/>
        </w:sectPr>
      </w:pPr>
    </w:p>
    <w:p w14:paraId="764E7653">
      <w:pPr>
        <w:topLinePunct/>
        <w:spacing w:line="360" w:lineRule="exact"/>
        <w:ind w:firstLine="402" w:firstLineChars="200"/>
        <w:rPr>
          <w:rFonts w:hint="eastAsia" w:asciiTheme="minorEastAsia" w:hAnsiTheme="minorEastAsia" w:cstheme="minorEastAsia"/>
          <w:sz w:val="20"/>
          <w:szCs w:val="20"/>
        </w:rPr>
      </w:pPr>
      <w:r>
        <w:rPr>
          <w:rFonts w:hint="eastAsia" w:asciiTheme="minorEastAsia" w:hAnsiTheme="minorEastAsia" w:cstheme="minorEastAsia"/>
          <w:b/>
          <w:sz w:val="20"/>
          <w:szCs w:val="20"/>
        </w:rPr>
        <w:t>营业收入</w:t>
      </w:r>
      <w:r>
        <w:rPr>
          <w:rFonts w:hint="eastAsia" w:asciiTheme="minorEastAsia" w:hAnsiTheme="minorEastAsia" w:cstheme="minorEastAsia"/>
          <w:sz w:val="20"/>
          <w:szCs w:val="20"/>
        </w:rPr>
        <w:t xml:space="preserve">  指企业从事销售商品、提供劳务和让渡资产使用权等生产经营活动形成的经济利益流入。营业收入包括“主营业务收入”和“其他业务收入”。</w:t>
      </w:r>
    </w:p>
    <w:p w14:paraId="4CEE85C6">
      <w:pPr>
        <w:topLinePunct/>
        <w:spacing w:line="360" w:lineRule="exact"/>
        <w:ind w:firstLine="402" w:firstLineChars="200"/>
        <w:rPr>
          <w:rFonts w:hint="eastAsia" w:asciiTheme="minorEastAsia" w:hAnsiTheme="minorEastAsia" w:cstheme="minorEastAsia"/>
          <w:sz w:val="20"/>
          <w:szCs w:val="20"/>
        </w:rPr>
      </w:pPr>
      <w:r>
        <w:rPr>
          <w:rFonts w:hint="eastAsia" w:asciiTheme="minorEastAsia" w:hAnsiTheme="minorEastAsia" w:cstheme="minorEastAsia"/>
          <w:b/>
          <w:sz w:val="20"/>
          <w:szCs w:val="20"/>
        </w:rPr>
        <w:t>营业成本</w:t>
      </w:r>
      <w:r>
        <w:rPr>
          <w:rFonts w:hint="eastAsia" w:asciiTheme="minorEastAsia" w:hAnsiTheme="minorEastAsia" w:cstheme="minorEastAsia"/>
          <w:sz w:val="20"/>
          <w:szCs w:val="20"/>
        </w:rPr>
        <w:t xml:space="preserve">  指企业从事销售商品、提供劳务和让渡资产使用权等生产经营活动发生的实际成本。包括“主营业务成本”和“其他业务成本”。</w:t>
      </w:r>
    </w:p>
    <w:p w14:paraId="36644C22">
      <w:pPr>
        <w:topLinePunct/>
        <w:spacing w:line="360" w:lineRule="exact"/>
        <w:ind w:firstLine="402" w:firstLineChars="200"/>
        <w:rPr>
          <w:rFonts w:hint="eastAsia" w:asciiTheme="minorEastAsia" w:hAnsiTheme="minorEastAsia" w:cstheme="minorEastAsia"/>
          <w:sz w:val="20"/>
          <w:szCs w:val="20"/>
        </w:rPr>
      </w:pPr>
      <w:r>
        <w:rPr>
          <w:rFonts w:hint="eastAsia" w:asciiTheme="minorEastAsia" w:hAnsiTheme="minorEastAsia" w:cstheme="minorEastAsia"/>
          <w:b/>
          <w:sz w:val="20"/>
          <w:szCs w:val="20"/>
        </w:rPr>
        <w:t>营业利润</w:t>
      </w:r>
      <w:r>
        <w:rPr>
          <w:rFonts w:hint="eastAsia" w:asciiTheme="minorEastAsia" w:hAnsiTheme="minorEastAsia" w:cstheme="minorEastAsia"/>
          <w:sz w:val="20"/>
          <w:szCs w:val="20"/>
        </w:rPr>
        <w:t xml:space="preserve">  指企业从事生产经营活动取得的利润。执行《企业会计准则》或《小企业会计准则》的企业，营业利润为营业收入减去营业成本、税金及附加、销售费用、管理费用、财务费用、资产减值损失，再加上公允价值变动收益、投资收益和其他收益后的金额。</w:t>
      </w:r>
    </w:p>
    <w:p w14:paraId="433CB665">
      <w:pPr>
        <w:topLinePunct/>
        <w:spacing w:line="360" w:lineRule="exact"/>
        <w:ind w:firstLine="402" w:firstLineChars="200"/>
        <w:rPr>
          <w:rFonts w:hint="eastAsia" w:asciiTheme="minorEastAsia" w:hAnsiTheme="minorEastAsia" w:cstheme="minorEastAsia"/>
          <w:b/>
          <w:sz w:val="20"/>
          <w:szCs w:val="20"/>
        </w:rPr>
      </w:pPr>
    </w:p>
    <w:p w14:paraId="7FCD21F6">
      <w:pPr>
        <w:topLinePunct/>
        <w:spacing w:line="360" w:lineRule="exact"/>
        <w:ind w:firstLine="402" w:firstLineChars="200"/>
        <w:rPr>
          <w:rFonts w:hint="eastAsia" w:asciiTheme="minorEastAsia" w:hAnsiTheme="minorEastAsia" w:cstheme="minorEastAsia"/>
          <w:sz w:val="20"/>
          <w:szCs w:val="20"/>
        </w:rPr>
      </w:pPr>
      <w:r>
        <w:rPr>
          <w:rFonts w:hint="eastAsia" w:asciiTheme="minorEastAsia" w:hAnsiTheme="minorEastAsia" w:cstheme="minorEastAsia"/>
          <w:b/>
          <w:sz w:val="20"/>
          <w:szCs w:val="20"/>
        </w:rPr>
        <w:t>税金总额</w:t>
      </w:r>
      <w:r>
        <w:rPr>
          <w:rFonts w:hint="eastAsia" w:asciiTheme="minorEastAsia" w:hAnsiTheme="minorEastAsia" w:cstheme="minorEastAsia"/>
          <w:sz w:val="20"/>
          <w:szCs w:val="20"/>
        </w:rPr>
        <w:t xml:space="preserve">  指企业因从事生产经营活动按税法规定应缴纳的消费税、城市维护建设税、资源税、环境保护税、教育费附加、房产税、城镇土地使用税、车船税、印花税等相关税费。</w:t>
      </w:r>
    </w:p>
    <w:p w14:paraId="1C2227D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sz w:val="20"/>
          <w:szCs w:val="20"/>
        </w:rPr>
      </w:pPr>
      <w:r>
        <w:rPr>
          <w:rFonts w:hint="eastAsia" w:asciiTheme="minorEastAsia" w:hAnsiTheme="minorEastAsia" w:cstheme="minorEastAsia"/>
          <w:b/>
          <w:sz w:val="20"/>
          <w:szCs w:val="20"/>
        </w:rPr>
        <w:t>资产总计</w:t>
      </w:r>
      <w:r>
        <w:rPr>
          <w:rFonts w:hint="eastAsia" w:asciiTheme="minorEastAsia" w:hAnsiTheme="minorEastAsia" w:cstheme="minorEastAsia"/>
          <w:sz w:val="20"/>
          <w:szCs w:val="20"/>
        </w:rPr>
        <w:t xml:space="preserve">  指企业过去的交易或者事项形成的、由企业拥有或者控制的、预期会给企业带来经济利益的资源。包括企业拥有的土地、办公楼、厂房、机器、运输工具、存货等实物资产和现金、存款、应收账款和预付账款等金融资产。资产一般按流动性（资产的变现或耗用时间长短）分为流动资产和非流动资产。其中流动资产可分为货币资金、交易性金融资产、应收票据、应收账款、预付款项、其他应收款、存货等；非流动资产可分为长期股权投资、固定资产、无形资产及其他非流动资产等。</w:t>
      </w:r>
    </w:p>
    <w:p w14:paraId="7C4362BD">
      <w:pPr>
        <w:rPr>
          <w:rFonts w:hint="eastAsia" w:ascii="方正小标宋简体" w:hAnsi="方正小标宋简体" w:eastAsia="方正小标宋简体" w:cs="方正小标宋简体"/>
          <w:kern w:val="0"/>
          <w:sz w:val="36"/>
          <w:szCs w:val="36"/>
          <w:lang w:bidi="ar"/>
        </w:rPr>
        <w:sectPr>
          <w:type w:val="continuous"/>
          <w:pgSz w:w="11906" w:h="16838"/>
          <w:pgMar w:top="1701" w:right="1247" w:bottom="1587" w:left="1247" w:header="510" w:footer="624" w:gutter="0"/>
          <w:cols w:equalWidth="0" w:num="2" w:sep="1">
            <w:col w:w="4493" w:space="425"/>
            <w:col w:w="4493"/>
          </w:cols>
          <w:docGrid w:type="lines" w:linePitch="312" w:charSpace="0"/>
        </w:sectPr>
      </w:pPr>
    </w:p>
    <w:p w14:paraId="15E7BE4F">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2B528C84">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23" w:name="_Toc6375"/>
      <w:r>
        <w:rPr>
          <w:rFonts w:hint="eastAsia" w:ascii="方正小标宋简体" w:hAnsi="方正小标宋简体" w:eastAsia="方正小标宋简体" w:cs="方正小标宋简体"/>
          <w:kern w:val="0"/>
          <w:sz w:val="36"/>
          <w:szCs w:val="36"/>
          <w:lang w:bidi="ar"/>
        </w:rPr>
        <w:t>第13章  交通运输和邮电</w:t>
      </w:r>
      <w:bookmarkEnd w:id="123"/>
    </w:p>
    <w:p w14:paraId="29CFBF31">
      <w:pPr>
        <w:rPr>
          <w:rFonts w:hint="eastAsia" w:ascii="方正小标宋简体" w:hAnsi="方正小标宋简体" w:eastAsia="方正小标宋简体" w:cs="方正小标宋简体"/>
          <w:kern w:val="0"/>
          <w:sz w:val="36"/>
          <w:szCs w:val="36"/>
          <w:lang w:bidi="ar"/>
        </w:rPr>
      </w:pPr>
    </w:p>
    <w:p w14:paraId="2E8B81CA">
      <w:pPr>
        <w:rPr>
          <w:rFonts w:hint="eastAsia" w:ascii="方正小标宋简体" w:hAnsi="方正小标宋简体" w:eastAsia="方正小标宋简体" w:cs="方正小标宋简体"/>
          <w:kern w:val="0"/>
          <w:sz w:val="36"/>
          <w:szCs w:val="36"/>
          <w:lang w:bidi="ar"/>
        </w:rPr>
      </w:pPr>
    </w:p>
    <w:p w14:paraId="3A9701DD">
      <w:pPr>
        <w:ind w:firstLine="2560" w:firstLineChars="8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供稿单位：市经济和信息化局</w:t>
      </w:r>
    </w:p>
    <w:p w14:paraId="627506BC">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市交通运输局</w:t>
      </w:r>
    </w:p>
    <w:p w14:paraId="21979CAF">
      <w:pPr>
        <w:rPr>
          <w:rFonts w:hint="eastAsia" w:ascii="方正小标宋简体" w:hAnsi="方正小标宋简体" w:eastAsia="方正小标宋简体" w:cs="方正小标宋简体"/>
          <w:kern w:val="0"/>
          <w:sz w:val="36"/>
          <w:szCs w:val="36"/>
          <w:lang w:bidi="ar"/>
        </w:rPr>
      </w:pPr>
    </w:p>
    <w:p w14:paraId="2F7ADBF4">
      <w:pPr>
        <w:rPr>
          <w:rFonts w:hint="eastAsia" w:ascii="方正小标宋简体" w:hAnsi="方正小标宋简体" w:eastAsia="方正小标宋简体" w:cs="方正小标宋简体"/>
          <w:kern w:val="0"/>
          <w:sz w:val="36"/>
          <w:szCs w:val="36"/>
          <w:lang w:bidi="ar"/>
        </w:rPr>
      </w:pPr>
    </w:p>
    <w:p w14:paraId="00F7587B">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088D5016">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24" w:name="_Toc2860"/>
      <w:r>
        <w:rPr>
          <w:rFonts w:hint="eastAsia" w:ascii="方正小标宋简体" w:hAnsi="方正小标宋简体" w:eastAsia="方正小标宋简体" w:cs="方正小标宋简体"/>
          <w:kern w:val="0"/>
          <w:sz w:val="36"/>
          <w:szCs w:val="36"/>
          <w:lang w:bidi="ar"/>
        </w:rPr>
        <w:t>13—1  交通运输业基本情况</w:t>
      </w:r>
      <w:bookmarkEnd w:id="124"/>
    </w:p>
    <w:p w14:paraId="3092DD1F">
      <w:pPr>
        <w:tabs>
          <w:tab w:val="left" w:pos="3459"/>
          <w:tab w:val="left" w:pos="4160"/>
        </w:tabs>
        <w:rPr>
          <w:rFonts w:hint="eastAsia" w:asciiTheme="minorEastAsia" w:hAnsiTheme="minorEastAsia" w:cstheme="minorEastAsia"/>
          <w:szCs w:val="21"/>
        </w:rPr>
      </w:pP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977"/>
        <w:gridCol w:w="1538"/>
        <w:gridCol w:w="1944"/>
        <w:gridCol w:w="1944"/>
      </w:tblGrid>
      <w:tr w14:paraId="0DA757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137" w:type="pct"/>
            <w:tcBorders>
              <w:tl2br w:val="nil"/>
              <w:tr2bl w:val="nil"/>
            </w:tcBorders>
            <w:shd w:val="clear" w:color="auto" w:fill="D7D7D7" w:themeFill="background1" w:themeFillShade="D8"/>
            <w:noWrap/>
            <w:vAlign w:val="center"/>
          </w:tcPr>
          <w:p w14:paraId="2AEE2D8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指标</w:t>
            </w:r>
          </w:p>
        </w:tc>
        <w:tc>
          <w:tcPr>
            <w:tcW w:w="840" w:type="pct"/>
            <w:tcBorders>
              <w:tl2br w:val="nil"/>
              <w:tr2bl w:val="nil"/>
            </w:tcBorders>
            <w:shd w:val="clear" w:color="auto" w:fill="D7D7D7" w:themeFill="background1" w:themeFillShade="D8"/>
            <w:noWrap/>
            <w:vAlign w:val="center"/>
          </w:tcPr>
          <w:p w14:paraId="42A992C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1010" w:type="pct"/>
            <w:tcBorders>
              <w:tl2br w:val="nil"/>
              <w:tr2bl w:val="nil"/>
            </w:tcBorders>
            <w:shd w:val="clear" w:color="auto" w:fill="D7D7D7" w:themeFill="background1" w:themeFillShade="D8"/>
            <w:noWrap/>
            <w:vAlign w:val="center"/>
          </w:tcPr>
          <w:p w14:paraId="07D5A79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010" w:type="pct"/>
            <w:tcBorders>
              <w:tl2br w:val="nil"/>
              <w:tr2bl w:val="nil"/>
            </w:tcBorders>
            <w:shd w:val="clear" w:color="auto" w:fill="D7D7D7" w:themeFill="background1" w:themeFillShade="D8"/>
            <w:noWrap/>
            <w:vAlign w:val="center"/>
          </w:tcPr>
          <w:p w14:paraId="437CEEF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0800F8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63B7746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运输线路长度</w:t>
            </w:r>
          </w:p>
        </w:tc>
        <w:tc>
          <w:tcPr>
            <w:tcW w:w="840" w:type="pct"/>
            <w:tcBorders>
              <w:tl2br w:val="nil"/>
              <w:tr2bl w:val="nil"/>
            </w:tcBorders>
            <w:shd w:val="clear" w:color="auto" w:fill="D7D7D7" w:themeFill="background1" w:themeFillShade="D8"/>
            <w:noWrap/>
            <w:vAlign w:val="center"/>
          </w:tcPr>
          <w:p w14:paraId="2061E09B">
            <w:pPr>
              <w:jc w:val="center"/>
              <w:rPr>
                <w:rFonts w:hint="eastAsia" w:asciiTheme="minorEastAsia" w:hAnsiTheme="minorEastAsia" w:cstheme="minorEastAsia"/>
                <w:szCs w:val="21"/>
              </w:rPr>
            </w:pPr>
            <w:r>
              <w:rPr>
                <w:rStyle w:val="13"/>
                <w:rFonts w:asciiTheme="minorEastAsia" w:hAnsiTheme="minorEastAsia" w:cstheme="minorEastAsia"/>
                <w:color w:val="auto"/>
                <w:sz w:val="21"/>
                <w:szCs w:val="21"/>
                <w:lang w:bidi="ar"/>
              </w:rPr>
              <w:t>（</w:t>
            </w:r>
            <w:r>
              <w:rPr>
                <w:rStyle w:val="13"/>
                <w:rFonts w:asciiTheme="minorEastAsia" w:hAnsiTheme="minorEastAsia" w:eastAsiaTheme="minorEastAsia" w:cstheme="minorEastAsia"/>
                <w:color w:val="auto"/>
                <w:sz w:val="21"/>
                <w:szCs w:val="21"/>
                <w:lang w:bidi="ar"/>
              </w:rPr>
              <w:t>公里</w:t>
            </w:r>
            <w:r>
              <w:rPr>
                <w:rStyle w:val="13"/>
                <w:rFonts w:asciiTheme="minorEastAsia" w:hAnsiTheme="minorEastAsia" w:cstheme="minorEastAsia"/>
                <w:color w:val="auto"/>
                <w:sz w:val="21"/>
                <w:szCs w:val="21"/>
                <w:lang w:bidi="ar"/>
              </w:rPr>
              <w:t>）</w:t>
            </w:r>
          </w:p>
        </w:tc>
        <w:tc>
          <w:tcPr>
            <w:tcW w:w="1944" w:type="dxa"/>
            <w:tcBorders>
              <w:tl2br w:val="nil"/>
              <w:tr2bl w:val="nil"/>
            </w:tcBorders>
            <w:shd w:val="clear" w:color="auto" w:fill="D7D7D7" w:themeFill="background1" w:themeFillShade="D8"/>
            <w:noWrap/>
            <w:vAlign w:val="center"/>
          </w:tcPr>
          <w:p w14:paraId="062003CC">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3B54FEF1">
            <w:pPr>
              <w:jc w:val="center"/>
              <w:rPr>
                <w:rFonts w:hint="eastAsia" w:asciiTheme="minorEastAsia" w:hAnsiTheme="minorEastAsia" w:cstheme="minorEastAsia"/>
                <w:szCs w:val="21"/>
              </w:rPr>
            </w:pPr>
          </w:p>
        </w:tc>
      </w:tr>
      <w:tr w14:paraId="0C6F3C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63BA1F5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铁路营业里程</w:t>
            </w:r>
          </w:p>
        </w:tc>
        <w:tc>
          <w:tcPr>
            <w:tcW w:w="840" w:type="pct"/>
            <w:tcBorders>
              <w:tl2br w:val="nil"/>
              <w:tr2bl w:val="nil"/>
            </w:tcBorders>
            <w:shd w:val="clear" w:color="auto" w:fill="D7D7D7" w:themeFill="background1" w:themeFillShade="D8"/>
            <w:noWrap/>
            <w:vAlign w:val="center"/>
          </w:tcPr>
          <w:p w14:paraId="6FD3A8AC">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5A73CC51">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2726663D">
            <w:pPr>
              <w:jc w:val="center"/>
              <w:rPr>
                <w:rFonts w:hint="eastAsia" w:asciiTheme="minorEastAsia" w:hAnsiTheme="minorEastAsia" w:cstheme="minorEastAsia"/>
                <w:szCs w:val="21"/>
              </w:rPr>
            </w:pPr>
          </w:p>
        </w:tc>
      </w:tr>
      <w:tr w14:paraId="4EA5F8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16B7991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公路总里程</w:t>
            </w:r>
          </w:p>
        </w:tc>
        <w:tc>
          <w:tcPr>
            <w:tcW w:w="840" w:type="pct"/>
            <w:tcBorders>
              <w:tl2br w:val="nil"/>
              <w:tr2bl w:val="nil"/>
            </w:tcBorders>
            <w:shd w:val="clear" w:color="auto" w:fill="D7D7D7" w:themeFill="background1" w:themeFillShade="D8"/>
            <w:noWrap/>
            <w:vAlign w:val="center"/>
          </w:tcPr>
          <w:p w14:paraId="4FA90395">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226C356B">
            <w:pPr>
              <w:jc w:val="center"/>
              <w:rPr>
                <w:rFonts w:hint="eastAsia" w:asciiTheme="minorEastAsia" w:hAnsiTheme="minorEastAsia" w:cstheme="minorEastAsia"/>
                <w:szCs w:val="21"/>
              </w:rPr>
            </w:pPr>
            <w:r>
              <w:rPr>
                <w:rFonts w:hint="eastAsia" w:asciiTheme="minorEastAsia" w:hAnsiTheme="minorEastAsia" w:cstheme="minorEastAsia"/>
                <w:szCs w:val="21"/>
              </w:rPr>
              <w:t>3976.816</w:t>
            </w:r>
          </w:p>
        </w:tc>
        <w:tc>
          <w:tcPr>
            <w:tcW w:w="1944" w:type="dxa"/>
            <w:tcBorders>
              <w:tl2br w:val="nil"/>
              <w:tr2bl w:val="nil"/>
            </w:tcBorders>
            <w:shd w:val="clear" w:color="auto" w:fill="D7D7D7" w:themeFill="background1" w:themeFillShade="D8"/>
            <w:noWrap/>
            <w:vAlign w:val="center"/>
          </w:tcPr>
          <w:p w14:paraId="68458E9B">
            <w:pPr>
              <w:jc w:val="center"/>
              <w:rPr>
                <w:rFonts w:hint="eastAsia" w:asciiTheme="minorEastAsia" w:hAnsiTheme="minorEastAsia" w:cstheme="minorEastAsia"/>
                <w:szCs w:val="21"/>
              </w:rPr>
            </w:pPr>
            <w:r>
              <w:rPr>
                <w:rFonts w:hint="eastAsia" w:asciiTheme="minorEastAsia" w:hAnsiTheme="minorEastAsia" w:cstheme="minorEastAsia"/>
                <w:szCs w:val="21"/>
              </w:rPr>
              <w:t>4019.501</w:t>
            </w:r>
          </w:p>
        </w:tc>
      </w:tr>
      <w:tr w14:paraId="58E5A0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7858494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等级公路里程</w:t>
            </w:r>
          </w:p>
        </w:tc>
        <w:tc>
          <w:tcPr>
            <w:tcW w:w="840" w:type="pct"/>
            <w:tcBorders>
              <w:tl2br w:val="nil"/>
              <w:tr2bl w:val="nil"/>
            </w:tcBorders>
            <w:shd w:val="clear" w:color="auto" w:fill="D7D7D7" w:themeFill="background1" w:themeFillShade="D8"/>
            <w:noWrap/>
            <w:vAlign w:val="center"/>
          </w:tcPr>
          <w:p w14:paraId="278264EF">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417B8673">
            <w:pPr>
              <w:jc w:val="center"/>
              <w:rPr>
                <w:rFonts w:hint="eastAsia" w:asciiTheme="minorEastAsia" w:hAnsiTheme="minorEastAsia" w:cstheme="minorEastAsia"/>
                <w:szCs w:val="21"/>
              </w:rPr>
            </w:pPr>
            <w:r>
              <w:rPr>
                <w:rFonts w:hint="eastAsia" w:asciiTheme="minorEastAsia" w:hAnsiTheme="minorEastAsia" w:cstheme="minorEastAsia"/>
                <w:szCs w:val="21"/>
              </w:rPr>
              <w:t>3976.816</w:t>
            </w:r>
          </w:p>
        </w:tc>
        <w:tc>
          <w:tcPr>
            <w:tcW w:w="1944" w:type="dxa"/>
            <w:tcBorders>
              <w:tl2br w:val="nil"/>
              <w:tr2bl w:val="nil"/>
            </w:tcBorders>
            <w:shd w:val="clear" w:color="auto" w:fill="D7D7D7" w:themeFill="background1" w:themeFillShade="D8"/>
            <w:noWrap/>
            <w:vAlign w:val="center"/>
          </w:tcPr>
          <w:p w14:paraId="67E5AB82">
            <w:pPr>
              <w:jc w:val="center"/>
              <w:rPr>
                <w:rFonts w:hint="eastAsia" w:asciiTheme="minorEastAsia" w:hAnsiTheme="minorEastAsia" w:cstheme="minorEastAsia"/>
                <w:szCs w:val="21"/>
              </w:rPr>
            </w:pPr>
            <w:r>
              <w:rPr>
                <w:rFonts w:hint="eastAsia" w:asciiTheme="minorEastAsia" w:hAnsiTheme="minorEastAsia" w:cstheme="minorEastAsia"/>
                <w:szCs w:val="21"/>
              </w:rPr>
              <w:t>4019.501</w:t>
            </w:r>
          </w:p>
        </w:tc>
      </w:tr>
      <w:tr w14:paraId="389728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471D36A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高速公路</w:t>
            </w:r>
          </w:p>
        </w:tc>
        <w:tc>
          <w:tcPr>
            <w:tcW w:w="840" w:type="pct"/>
            <w:tcBorders>
              <w:tl2br w:val="nil"/>
              <w:tr2bl w:val="nil"/>
            </w:tcBorders>
            <w:shd w:val="clear" w:color="auto" w:fill="D7D7D7" w:themeFill="background1" w:themeFillShade="D8"/>
            <w:noWrap/>
            <w:vAlign w:val="center"/>
          </w:tcPr>
          <w:p w14:paraId="24A8AA5F">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406E78BE">
            <w:pPr>
              <w:jc w:val="center"/>
              <w:rPr>
                <w:rFonts w:hint="eastAsia" w:asciiTheme="minorEastAsia" w:hAnsiTheme="minorEastAsia" w:cstheme="minorEastAsia"/>
                <w:szCs w:val="21"/>
              </w:rPr>
            </w:pPr>
            <w:r>
              <w:rPr>
                <w:rFonts w:hint="eastAsia" w:asciiTheme="minorEastAsia" w:hAnsiTheme="minorEastAsia" w:cstheme="minorEastAsia"/>
                <w:szCs w:val="21"/>
              </w:rPr>
              <w:t>76</w:t>
            </w:r>
          </w:p>
        </w:tc>
        <w:tc>
          <w:tcPr>
            <w:tcW w:w="1944" w:type="dxa"/>
            <w:tcBorders>
              <w:tl2br w:val="nil"/>
              <w:tr2bl w:val="nil"/>
            </w:tcBorders>
            <w:shd w:val="clear" w:color="auto" w:fill="D7D7D7" w:themeFill="background1" w:themeFillShade="D8"/>
            <w:noWrap/>
            <w:vAlign w:val="center"/>
          </w:tcPr>
          <w:p w14:paraId="593C4B26">
            <w:pPr>
              <w:jc w:val="center"/>
              <w:rPr>
                <w:rFonts w:hint="eastAsia" w:asciiTheme="minorEastAsia" w:hAnsiTheme="minorEastAsia" w:cstheme="minorEastAsia"/>
                <w:szCs w:val="21"/>
              </w:rPr>
            </w:pPr>
            <w:r>
              <w:rPr>
                <w:rFonts w:hint="eastAsia" w:asciiTheme="minorEastAsia" w:hAnsiTheme="minorEastAsia" w:cstheme="minorEastAsia"/>
                <w:szCs w:val="21"/>
              </w:rPr>
              <w:t>76</w:t>
            </w:r>
          </w:p>
        </w:tc>
      </w:tr>
      <w:tr w14:paraId="7BB9EB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772E14F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一级公路</w:t>
            </w:r>
          </w:p>
        </w:tc>
        <w:tc>
          <w:tcPr>
            <w:tcW w:w="840" w:type="pct"/>
            <w:tcBorders>
              <w:tl2br w:val="nil"/>
              <w:tr2bl w:val="nil"/>
            </w:tcBorders>
            <w:shd w:val="clear" w:color="auto" w:fill="D7D7D7" w:themeFill="background1" w:themeFillShade="D8"/>
            <w:noWrap/>
            <w:vAlign w:val="center"/>
          </w:tcPr>
          <w:p w14:paraId="2FEB69AE">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3034A17D">
            <w:pPr>
              <w:jc w:val="center"/>
              <w:rPr>
                <w:rFonts w:hint="eastAsia" w:asciiTheme="minorEastAsia" w:hAnsiTheme="minorEastAsia" w:cstheme="minorEastAsia"/>
                <w:szCs w:val="21"/>
              </w:rPr>
            </w:pPr>
            <w:r>
              <w:rPr>
                <w:rFonts w:hint="eastAsia" w:asciiTheme="minorEastAsia" w:hAnsiTheme="minorEastAsia" w:cstheme="minorEastAsia"/>
                <w:szCs w:val="21"/>
              </w:rPr>
              <w:t>235.093</w:t>
            </w:r>
          </w:p>
        </w:tc>
        <w:tc>
          <w:tcPr>
            <w:tcW w:w="1944" w:type="dxa"/>
            <w:tcBorders>
              <w:tl2br w:val="nil"/>
              <w:tr2bl w:val="nil"/>
            </w:tcBorders>
            <w:shd w:val="clear" w:color="auto" w:fill="D7D7D7" w:themeFill="background1" w:themeFillShade="D8"/>
            <w:noWrap/>
            <w:vAlign w:val="center"/>
          </w:tcPr>
          <w:p w14:paraId="1D8E0126">
            <w:pPr>
              <w:jc w:val="center"/>
              <w:rPr>
                <w:rFonts w:hint="eastAsia" w:asciiTheme="minorEastAsia" w:hAnsiTheme="minorEastAsia" w:cstheme="minorEastAsia"/>
                <w:szCs w:val="21"/>
              </w:rPr>
            </w:pPr>
            <w:r>
              <w:rPr>
                <w:rFonts w:hint="eastAsia" w:asciiTheme="minorEastAsia" w:hAnsiTheme="minorEastAsia" w:cstheme="minorEastAsia"/>
                <w:szCs w:val="21"/>
              </w:rPr>
              <w:t>246.939</w:t>
            </w:r>
          </w:p>
        </w:tc>
      </w:tr>
      <w:tr w14:paraId="6D0A8E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50347F4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二级公路</w:t>
            </w:r>
          </w:p>
        </w:tc>
        <w:tc>
          <w:tcPr>
            <w:tcW w:w="840" w:type="pct"/>
            <w:tcBorders>
              <w:tl2br w:val="nil"/>
              <w:tr2bl w:val="nil"/>
            </w:tcBorders>
            <w:shd w:val="clear" w:color="auto" w:fill="D7D7D7" w:themeFill="background1" w:themeFillShade="D8"/>
            <w:noWrap/>
            <w:vAlign w:val="center"/>
          </w:tcPr>
          <w:p w14:paraId="32C56A53">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1ACF92BE">
            <w:pPr>
              <w:jc w:val="center"/>
              <w:rPr>
                <w:rFonts w:hint="eastAsia" w:asciiTheme="minorEastAsia" w:hAnsiTheme="minorEastAsia" w:cstheme="minorEastAsia"/>
                <w:szCs w:val="21"/>
              </w:rPr>
            </w:pPr>
            <w:r>
              <w:rPr>
                <w:rFonts w:hint="eastAsia" w:asciiTheme="minorEastAsia" w:hAnsiTheme="minorEastAsia" w:cstheme="minorEastAsia"/>
                <w:szCs w:val="21"/>
              </w:rPr>
              <w:t>321.792</w:t>
            </w:r>
          </w:p>
        </w:tc>
        <w:tc>
          <w:tcPr>
            <w:tcW w:w="1944" w:type="dxa"/>
            <w:tcBorders>
              <w:tl2br w:val="nil"/>
              <w:tr2bl w:val="nil"/>
            </w:tcBorders>
            <w:shd w:val="clear" w:color="auto" w:fill="D7D7D7" w:themeFill="background1" w:themeFillShade="D8"/>
            <w:noWrap/>
            <w:vAlign w:val="center"/>
          </w:tcPr>
          <w:p w14:paraId="13B287BF">
            <w:pPr>
              <w:jc w:val="center"/>
              <w:rPr>
                <w:rFonts w:hint="eastAsia" w:asciiTheme="minorEastAsia" w:hAnsiTheme="minorEastAsia" w:cstheme="minorEastAsia"/>
                <w:szCs w:val="21"/>
              </w:rPr>
            </w:pPr>
            <w:r>
              <w:rPr>
                <w:rFonts w:hint="eastAsia" w:asciiTheme="minorEastAsia" w:hAnsiTheme="minorEastAsia" w:cstheme="minorEastAsia"/>
                <w:szCs w:val="21"/>
              </w:rPr>
              <w:t>325.032</w:t>
            </w:r>
          </w:p>
        </w:tc>
      </w:tr>
      <w:tr w14:paraId="236600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6094278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内河航道里程</w:t>
            </w:r>
          </w:p>
        </w:tc>
        <w:tc>
          <w:tcPr>
            <w:tcW w:w="840" w:type="pct"/>
            <w:tcBorders>
              <w:tl2br w:val="nil"/>
              <w:tr2bl w:val="nil"/>
            </w:tcBorders>
            <w:shd w:val="clear" w:color="auto" w:fill="D7D7D7" w:themeFill="background1" w:themeFillShade="D8"/>
            <w:noWrap/>
            <w:vAlign w:val="center"/>
          </w:tcPr>
          <w:p w14:paraId="11C8032F">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0A18E4AA">
            <w:pPr>
              <w:jc w:val="center"/>
              <w:rPr>
                <w:rFonts w:hint="eastAsia" w:asciiTheme="minorEastAsia" w:hAnsiTheme="minorEastAsia" w:cstheme="minorEastAsia"/>
                <w:szCs w:val="21"/>
              </w:rPr>
            </w:pPr>
            <w:r>
              <w:rPr>
                <w:rFonts w:hint="eastAsia" w:asciiTheme="minorEastAsia" w:hAnsiTheme="minorEastAsia" w:cstheme="minorEastAsia"/>
                <w:szCs w:val="21"/>
              </w:rPr>
              <w:t>265.7</w:t>
            </w:r>
          </w:p>
        </w:tc>
        <w:tc>
          <w:tcPr>
            <w:tcW w:w="1944" w:type="dxa"/>
            <w:tcBorders>
              <w:tl2br w:val="nil"/>
              <w:tr2bl w:val="nil"/>
            </w:tcBorders>
            <w:shd w:val="clear" w:color="auto" w:fill="D7D7D7" w:themeFill="background1" w:themeFillShade="D8"/>
            <w:noWrap/>
            <w:vAlign w:val="center"/>
          </w:tcPr>
          <w:p w14:paraId="1371DDED">
            <w:pPr>
              <w:jc w:val="center"/>
              <w:rPr>
                <w:rFonts w:hint="eastAsia" w:asciiTheme="minorEastAsia" w:hAnsiTheme="minorEastAsia" w:cstheme="minorEastAsia"/>
                <w:szCs w:val="21"/>
              </w:rPr>
            </w:pPr>
            <w:r>
              <w:rPr>
                <w:rFonts w:hint="eastAsia" w:asciiTheme="minorEastAsia" w:hAnsiTheme="minorEastAsia" w:cstheme="minorEastAsia"/>
                <w:szCs w:val="21"/>
              </w:rPr>
              <w:t>265.7</w:t>
            </w:r>
          </w:p>
        </w:tc>
      </w:tr>
      <w:tr w14:paraId="5B1FB4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47FC1AD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 xml:space="preserve">客运量总计 </w:t>
            </w:r>
            <w:r>
              <w:rPr>
                <w:rFonts w:hint="eastAsia" w:asciiTheme="minorEastAsia" w:hAnsiTheme="minorEastAsia" w:cstheme="minorEastAsia"/>
                <w:kern w:val="0"/>
                <w:szCs w:val="21"/>
                <w:lang w:bidi="ar"/>
              </w:rPr>
              <w:t xml:space="preserve"> </w:t>
            </w:r>
          </w:p>
        </w:tc>
        <w:tc>
          <w:tcPr>
            <w:tcW w:w="840" w:type="pct"/>
            <w:tcBorders>
              <w:tl2br w:val="nil"/>
              <w:tr2bl w:val="nil"/>
            </w:tcBorders>
            <w:shd w:val="clear" w:color="auto" w:fill="D7D7D7" w:themeFill="background1" w:themeFillShade="D8"/>
            <w:noWrap/>
            <w:vAlign w:val="center"/>
          </w:tcPr>
          <w:p w14:paraId="25CB42FA">
            <w:pPr>
              <w:jc w:val="center"/>
              <w:rPr>
                <w:rFonts w:hint="eastAsia" w:asciiTheme="minorEastAsia" w:hAnsiTheme="minorEastAsia" w:cstheme="minorEastAsia"/>
                <w:szCs w:val="21"/>
              </w:rPr>
            </w:pPr>
            <w:r>
              <w:rPr>
                <w:rStyle w:val="12"/>
                <w:rFonts w:hint="eastAsia" w:asciiTheme="minorEastAsia" w:hAnsiTheme="minorEastAsia" w:cstheme="minorEastAsia"/>
                <w:color w:val="auto"/>
                <w:sz w:val="21"/>
                <w:szCs w:val="21"/>
                <w:lang w:bidi="ar"/>
              </w:rPr>
              <w:t>(</w:t>
            </w:r>
            <w:r>
              <w:rPr>
                <w:rStyle w:val="13"/>
                <w:rFonts w:asciiTheme="minorEastAsia" w:hAnsiTheme="minorEastAsia" w:eastAsiaTheme="minorEastAsia" w:cstheme="minorEastAsia"/>
                <w:color w:val="auto"/>
                <w:sz w:val="21"/>
                <w:szCs w:val="21"/>
                <w:lang w:bidi="ar"/>
              </w:rPr>
              <w:t>万人</w:t>
            </w:r>
            <w:r>
              <w:rPr>
                <w:rStyle w:val="12"/>
                <w:rFonts w:hint="eastAsia" w:asciiTheme="minorEastAsia" w:hAnsiTheme="minorEastAsia" w:cstheme="minorEastAsia"/>
                <w:color w:val="auto"/>
                <w:sz w:val="21"/>
                <w:szCs w:val="21"/>
                <w:lang w:bidi="ar"/>
              </w:rPr>
              <w:t>)</w:t>
            </w:r>
          </w:p>
        </w:tc>
        <w:tc>
          <w:tcPr>
            <w:tcW w:w="1944" w:type="dxa"/>
            <w:tcBorders>
              <w:tl2br w:val="nil"/>
              <w:tr2bl w:val="nil"/>
            </w:tcBorders>
            <w:shd w:val="clear" w:color="auto" w:fill="D7D7D7" w:themeFill="background1" w:themeFillShade="D8"/>
            <w:noWrap/>
            <w:vAlign w:val="center"/>
          </w:tcPr>
          <w:p w14:paraId="2809A166">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2CAC3C78">
            <w:pPr>
              <w:jc w:val="center"/>
              <w:rPr>
                <w:rFonts w:hint="eastAsia" w:asciiTheme="minorEastAsia" w:hAnsiTheme="minorEastAsia" w:cstheme="minorEastAsia"/>
                <w:szCs w:val="21"/>
              </w:rPr>
            </w:pPr>
          </w:p>
        </w:tc>
      </w:tr>
      <w:tr w14:paraId="414342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617F600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铁路</w:t>
            </w:r>
          </w:p>
        </w:tc>
        <w:tc>
          <w:tcPr>
            <w:tcW w:w="840" w:type="pct"/>
            <w:tcBorders>
              <w:tl2br w:val="nil"/>
              <w:tr2bl w:val="nil"/>
            </w:tcBorders>
            <w:shd w:val="clear" w:color="auto" w:fill="D7D7D7" w:themeFill="background1" w:themeFillShade="D8"/>
            <w:noWrap/>
            <w:vAlign w:val="center"/>
          </w:tcPr>
          <w:p w14:paraId="0E72BE19">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79E7B15A">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7D405964">
            <w:pPr>
              <w:jc w:val="center"/>
              <w:rPr>
                <w:rFonts w:hint="eastAsia" w:asciiTheme="minorEastAsia" w:hAnsiTheme="minorEastAsia" w:cstheme="minorEastAsia"/>
                <w:szCs w:val="21"/>
              </w:rPr>
            </w:pPr>
          </w:p>
        </w:tc>
      </w:tr>
      <w:tr w14:paraId="73EBB3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249F8F0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公路</w:t>
            </w:r>
          </w:p>
        </w:tc>
        <w:tc>
          <w:tcPr>
            <w:tcW w:w="840" w:type="pct"/>
            <w:tcBorders>
              <w:tl2br w:val="nil"/>
              <w:tr2bl w:val="nil"/>
            </w:tcBorders>
            <w:shd w:val="clear" w:color="auto" w:fill="D7D7D7" w:themeFill="background1" w:themeFillShade="D8"/>
            <w:noWrap/>
            <w:vAlign w:val="center"/>
          </w:tcPr>
          <w:p w14:paraId="5970C507">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266A9E24">
            <w:pPr>
              <w:jc w:val="center"/>
              <w:rPr>
                <w:rFonts w:hint="eastAsia" w:asciiTheme="minorEastAsia" w:hAnsiTheme="minorEastAsia" w:cstheme="minorEastAsia"/>
                <w:szCs w:val="21"/>
              </w:rPr>
            </w:pPr>
            <w:r>
              <w:rPr>
                <w:rFonts w:hint="eastAsia" w:asciiTheme="minorEastAsia" w:hAnsiTheme="minorEastAsia" w:cstheme="minorEastAsia"/>
                <w:szCs w:val="21"/>
              </w:rPr>
              <w:t>37.4318</w:t>
            </w:r>
          </w:p>
        </w:tc>
        <w:tc>
          <w:tcPr>
            <w:tcW w:w="1944" w:type="dxa"/>
            <w:tcBorders>
              <w:tl2br w:val="nil"/>
              <w:tr2bl w:val="nil"/>
            </w:tcBorders>
            <w:shd w:val="clear" w:color="auto" w:fill="D7D7D7" w:themeFill="background1" w:themeFillShade="D8"/>
            <w:noWrap/>
            <w:vAlign w:val="center"/>
          </w:tcPr>
          <w:p w14:paraId="138F0CD1">
            <w:pPr>
              <w:jc w:val="center"/>
              <w:rPr>
                <w:rFonts w:hint="eastAsia" w:asciiTheme="minorEastAsia" w:hAnsiTheme="minorEastAsia" w:cstheme="minorEastAsia"/>
                <w:szCs w:val="21"/>
              </w:rPr>
            </w:pPr>
            <w:r>
              <w:rPr>
                <w:rFonts w:hint="eastAsia" w:asciiTheme="minorEastAsia" w:hAnsiTheme="minorEastAsia" w:cstheme="minorEastAsia"/>
                <w:szCs w:val="21"/>
              </w:rPr>
              <w:t>35.8026</w:t>
            </w:r>
          </w:p>
        </w:tc>
      </w:tr>
      <w:tr w14:paraId="1843D8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6F94DE1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水运</w:t>
            </w:r>
          </w:p>
        </w:tc>
        <w:tc>
          <w:tcPr>
            <w:tcW w:w="840" w:type="pct"/>
            <w:tcBorders>
              <w:tl2br w:val="nil"/>
              <w:tr2bl w:val="nil"/>
            </w:tcBorders>
            <w:shd w:val="clear" w:color="auto" w:fill="D7D7D7" w:themeFill="background1" w:themeFillShade="D8"/>
            <w:noWrap/>
            <w:vAlign w:val="center"/>
          </w:tcPr>
          <w:p w14:paraId="6968142D">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61DBFE7C">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328216F0">
            <w:pPr>
              <w:jc w:val="center"/>
              <w:rPr>
                <w:rFonts w:hint="eastAsia" w:asciiTheme="minorEastAsia" w:hAnsiTheme="minorEastAsia" w:cstheme="minorEastAsia"/>
                <w:szCs w:val="21"/>
              </w:rPr>
            </w:pPr>
          </w:p>
        </w:tc>
      </w:tr>
      <w:tr w14:paraId="6ECAAE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46B5266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民用航空</w:t>
            </w:r>
          </w:p>
        </w:tc>
        <w:tc>
          <w:tcPr>
            <w:tcW w:w="840" w:type="pct"/>
            <w:tcBorders>
              <w:tl2br w:val="nil"/>
              <w:tr2bl w:val="nil"/>
            </w:tcBorders>
            <w:shd w:val="clear" w:color="auto" w:fill="D7D7D7" w:themeFill="background1" w:themeFillShade="D8"/>
            <w:noWrap/>
            <w:vAlign w:val="center"/>
          </w:tcPr>
          <w:p w14:paraId="79A4DD03">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2940CF2A">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42B43E32">
            <w:pPr>
              <w:jc w:val="center"/>
              <w:rPr>
                <w:rFonts w:hint="eastAsia" w:asciiTheme="minorEastAsia" w:hAnsiTheme="minorEastAsia" w:cstheme="minorEastAsia"/>
                <w:szCs w:val="21"/>
              </w:rPr>
            </w:pPr>
          </w:p>
        </w:tc>
      </w:tr>
      <w:tr w14:paraId="215110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1F9551A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旅客周转量           </w:t>
            </w:r>
          </w:p>
        </w:tc>
        <w:tc>
          <w:tcPr>
            <w:tcW w:w="840" w:type="pct"/>
            <w:tcBorders>
              <w:tl2br w:val="nil"/>
              <w:tr2bl w:val="nil"/>
            </w:tcBorders>
            <w:shd w:val="clear" w:color="auto" w:fill="D7D7D7" w:themeFill="background1" w:themeFillShade="D8"/>
            <w:noWrap/>
            <w:vAlign w:val="center"/>
          </w:tcPr>
          <w:p w14:paraId="64D1BCCC">
            <w:pPr>
              <w:jc w:val="center"/>
              <w:rPr>
                <w:rFonts w:hint="eastAsia" w:asciiTheme="minorEastAsia" w:hAnsiTheme="minorEastAsia" w:cstheme="minorEastAsia"/>
                <w:szCs w:val="21"/>
              </w:rPr>
            </w:pPr>
            <w:r>
              <w:rPr>
                <w:rStyle w:val="12"/>
                <w:rFonts w:hint="eastAsia" w:asciiTheme="minorEastAsia" w:hAnsiTheme="minorEastAsia" w:cstheme="minorEastAsia"/>
                <w:color w:val="auto"/>
                <w:sz w:val="21"/>
                <w:szCs w:val="21"/>
                <w:lang w:bidi="ar"/>
              </w:rPr>
              <w:t>(</w:t>
            </w:r>
            <w:r>
              <w:rPr>
                <w:rStyle w:val="13"/>
                <w:rFonts w:asciiTheme="minorEastAsia" w:hAnsiTheme="minorEastAsia" w:eastAsiaTheme="minorEastAsia" w:cstheme="minorEastAsia"/>
                <w:color w:val="auto"/>
                <w:sz w:val="21"/>
                <w:szCs w:val="21"/>
                <w:lang w:bidi="ar"/>
              </w:rPr>
              <w:t>亿人公里</w:t>
            </w:r>
            <w:r>
              <w:rPr>
                <w:rStyle w:val="12"/>
                <w:rFonts w:hint="eastAsia" w:asciiTheme="minorEastAsia" w:hAnsiTheme="minorEastAsia" w:cstheme="minorEastAsia"/>
                <w:color w:val="auto"/>
                <w:sz w:val="21"/>
                <w:szCs w:val="21"/>
                <w:lang w:bidi="ar"/>
              </w:rPr>
              <w:t>)</w:t>
            </w:r>
          </w:p>
        </w:tc>
        <w:tc>
          <w:tcPr>
            <w:tcW w:w="1944" w:type="dxa"/>
            <w:tcBorders>
              <w:tl2br w:val="nil"/>
              <w:tr2bl w:val="nil"/>
            </w:tcBorders>
            <w:shd w:val="clear" w:color="auto" w:fill="D7D7D7" w:themeFill="background1" w:themeFillShade="D8"/>
            <w:noWrap/>
            <w:vAlign w:val="center"/>
          </w:tcPr>
          <w:p w14:paraId="109D68B5">
            <w:pPr>
              <w:jc w:val="center"/>
              <w:rPr>
                <w:rFonts w:hint="eastAsia" w:asciiTheme="minorEastAsia" w:hAnsiTheme="minorEastAsia" w:cstheme="minorEastAsia"/>
                <w:szCs w:val="21"/>
              </w:rPr>
            </w:pPr>
            <w:r>
              <w:rPr>
                <w:rFonts w:hint="eastAsia" w:asciiTheme="minorEastAsia" w:hAnsiTheme="minorEastAsia" w:cstheme="minorEastAsia"/>
                <w:szCs w:val="21"/>
              </w:rPr>
              <w:t>0.2170</w:t>
            </w:r>
          </w:p>
        </w:tc>
        <w:tc>
          <w:tcPr>
            <w:tcW w:w="1944" w:type="dxa"/>
            <w:tcBorders>
              <w:tl2br w:val="nil"/>
              <w:tr2bl w:val="nil"/>
            </w:tcBorders>
            <w:shd w:val="clear" w:color="auto" w:fill="D7D7D7" w:themeFill="background1" w:themeFillShade="D8"/>
            <w:noWrap/>
            <w:vAlign w:val="center"/>
          </w:tcPr>
          <w:p w14:paraId="58F30B0C">
            <w:pPr>
              <w:jc w:val="center"/>
              <w:rPr>
                <w:rFonts w:hint="eastAsia" w:asciiTheme="minorEastAsia" w:hAnsiTheme="minorEastAsia" w:cstheme="minorEastAsia"/>
                <w:szCs w:val="21"/>
              </w:rPr>
            </w:pPr>
            <w:r>
              <w:rPr>
                <w:rFonts w:hint="eastAsia" w:asciiTheme="minorEastAsia" w:hAnsiTheme="minorEastAsia" w:cstheme="minorEastAsia"/>
                <w:szCs w:val="21"/>
              </w:rPr>
              <w:t>0.2507</w:t>
            </w:r>
          </w:p>
        </w:tc>
      </w:tr>
      <w:tr w14:paraId="1B0893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223C5627">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货运量总计  </w:t>
            </w:r>
          </w:p>
        </w:tc>
        <w:tc>
          <w:tcPr>
            <w:tcW w:w="840" w:type="pct"/>
            <w:tcBorders>
              <w:tl2br w:val="nil"/>
              <w:tr2bl w:val="nil"/>
            </w:tcBorders>
            <w:shd w:val="clear" w:color="auto" w:fill="D7D7D7" w:themeFill="background1" w:themeFillShade="D8"/>
            <w:noWrap/>
            <w:vAlign w:val="center"/>
          </w:tcPr>
          <w:p w14:paraId="7E82AF9D">
            <w:pPr>
              <w:jc w:val="center"/>
              <w:rPr>
                <w:rFonts w:hint="eastAsia" w:asciiTheme="minorEastAsia" w:hAnsiTheme="minorEastAsia" w:cstheme="minorEastAsia"/>
                <w:szCs w:val="21"/>
              </w:rPr>
            </w:pPr>
            <w:r>
              <w:rPr>
                <w:rStyle w:val="12"/>
                <w:rFonts w:hint="eastAsia" w:asciiTheme="minorEastAsia" w:hAnsiTheme="minorEastAsia" w:cstheme="minorEastAsia"/>
                <w:color w:val="auto"/>
                <w:sz w:val="21"/>
                <w:szCs w:val="21"/>
                <w:lang w:bidi="ar"/>
              </w:rPr>
              <w:t>(</w:t>
            </w:r>
            <w:r>
              <w:rPr>
                <w:rStyle w:val="13"/>
                <w:rFonts w:asciiTheme="minorEastAsia" w:hAnsiTheme="minorEastAsia" w:eastAsiaTheme="minorEastAsia" w:cstheme="minorEastAsia"/>
                <w:color w:val="auto"/>
                <w:sz w:val="21"/>
                <w:szCs w:val="21"/>
                <w:lang w:bidi="ar"/>
              </w:rPr>
              <w:t>万吨</w:t>
            </w:r>
            <w:r>
              <w:rPr>
                <w:rStyle w:val="12"/>
                <w:rFonts w:hint="eastAsia" w:asciiTheme="minorEastAsia" w:hAnsiTheme="minorEastAsia" w:cstheme="minorEastAsia"/>
                <w:color w:val="auto"/>
                <w:sz w:val="21"/>
                <w:szCs w:val="21"/>
                <w:lang w:bidi="ar"/>
              </w:rPr>
              <w:t>)</w:t>
            </w:r>
          </w:p>
        </w:tc>
        <w:tc>
          <w:tcPr>
            <w:tcW w:w="1944" w:type="dxa"/>
            <w:tcBorders>
              <w:tl2br w:val="nil"/>
              <w:tr2bl w:val="nil"/>
            </w:tcBorders>
            <w:shd w:val="clear" w:color="auto" w:fill="D7D7D7" w:themeFill="background1" w:themeFillShade="D8"/>
            <w:noWrap/>
            <w:vAlign w:val="center"/>
          </w:tcPr>
          <w:p w14:paraId="3A3455FE">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0630EF92">
            <w:pPr>
              <w:jc w:val="center"/>
              <w:rPr>
                <w:rFonts w:hint="eastAsia" w:asciiTheme="minorEastAsia" w:hAnsiTheme="minorEastAsia" w:cstheme="minorEastAsia"/>
                <w:szCs w:val="21"/>
              </w:rPr>
            </w:pPr>
          </w:p>
        </w:tc>
      </w:tr>
      <w:tr w14:paraId="036538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7E9462C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铁路</w:t>
            </w:r>
          </w:p>
        </w:tc>
        <w:tc>
          <w:tcPr>
            <w:tcW w:w="840" w:type="pct"/>
            <w:tcBorders>
              <w:tl2br w:val="nil"/>
              <w:tr2bl w:val="nil"/>
            </w:tcBorders>
            <w:shd w:val="clear" w:color="auto" w:fill="D7D7D7" w:themeFill="background1" w:themeFillShade="D8"/>
            <w:noWrap/>
            <w:vAlign w:val="center"/>
          </w:tcPr>
          <w:p w14:paraId="5F7E364F">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74D323CD">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42101FEE">
            <w:pPr>
              <w:jc w:val="center"/>
              <w:rPr>
                <w:rFonts w:hint="eastAsia" w:asciiTheme="minorEastAsia" w:hAnsiTheme="minorEastAsia" w:cstheme="minorEastAsia"/>
                <w:szCs w:val="21"/>
              </w:rPr>
            </w:pPr>
          </w:p>
        </w:tc>
      </w:tr>
      <w:tr w14:paraId="79A92D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083BF14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公路</w:t>
            </w:r>
          </w:p>
        </w:tc>
        <w:tc>
          <w:tcPr>
            <w:tcW w:w="840" w:type="pct"/>
            <w:tcBorders>
              <w:tl2br w:val="nil"/>
              <w:tr2bl w:val="nil"/>
            </w:tcBorders>
            <w:shd w:val="clear" w:color="auto" w:fill="D7D7D7" w:themeFill="background1" w:themeFillShade="D8"/>
            <w:noWrap/>
            <w:vAlign w:val="center"/>
          </w:tcPr>
          <w:p w14:paraId="32E819A5">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0F7BF4EC">
            <w:pPr>
              <w:jc w:val="center"/>
              <w:rPr>
                <w:rFonts w:hint="eastAsia" w:asciiTheme="minorEastAsia" w:hAnsiTheme="minorEastAsia" w:cstheme="minorEastAsia"/>
                <w:szCs w:val="21"/>
              </w:rPr>
            </w:pPr>
            <w:r>
              <w:rPr>
                <w:rFonts w:hint="eastAsia" w:asciiTheme="minorEastAsia" w:hAnsiTheme="minorEastAsia" w:cstheme="minorEastAsia"/>
                <w:szCs w:val="21"/>
              </w:rPr>
              <w:t>2053.99</w:t>
            </w:r>
          </w:p>
        </w:tc>
        <w:tc>
          <w:tcPr>
            <w:tcW w:w="1944" w:type="dxa"/>
            <w:tcBorders>
              <w:tl2br w:val="nil"/>
              <w:tr2bl w:val="nil"/>
            </w:tcBorders>
            <w:shd w:val="clear" w:color="auto" w:fill="D7D7D7" w:themeFill="background1" w:themeFillShade="D8"/>
            <w:noWrap/>
            <w:vAlign w:val="center"/>
          </w:tcPr>
          <w:p w14:paraId="0B539238">
            <w:pPr>
              <w:jc w:val="center"/>
              <w:rPr>
                <w:rFonts w:hint="eastAsia" w:asciiTheme="minorEastAsia" w:hAnsiTheme="minorEastAsia" w:cstheme="minorEastAsia"/>
                <w:szCs w:val="21"/>
              </w:rPr>
            </w:pPr>
            <w:r>
              <w:rPr>
                <w:rFonts w:hint="eastAsia" w:asciiTheme="minorEastAsia" w:hAnsiTheme="minorEastAsia" w:cstheme="minorEastAsia"/>
                <w:szCs w:val="21"/>
              </w:rPr>
              <w:t>2198.89</w:t>
            </w:r>
          </w:p>
        </w:tc>
      </w:tr>
      <w:tr w14:paraId="60CA22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1F5D873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水运</w:t>
            </w:r>
          </w:p>
        </w:tc>
        <w:tc>
          <w:tcPr>
            <w:tcW w:w="840" w:type="pct"/>
            <w:tcBorders>
              <w:tl2br w:val="nil"/>
              <w:tr2bl w:val="nil"/>
            </w:tcBorders>
            <w:shd w:val="clear" w:color="auto" w:fill="D7D7D7" w:themeFill="background1" w:themeFillShade="D8"/>
            <w:noWrap/>
            <w:vAlign w:val="center"/>
          </w:tcPr>
          <w:p w14:paraId="7200E942">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3A06ED85">
            <w:pPr>
              <w:jc w:val="center"/>
              <w:rPr>
                <w:rFonts w:hint="eastAsia" w:asciiTheme="minorEastAsia" w:hAnsiTheme="minorEastAsia" w:cstheme="minorEastAsia"/>
                <w:szCs w:val="21"/>
              </w:rPr>
            </w:pPr>
            <w:r>
              <w:rPr>
                <w:rFonts w:hint="eastAsia" w:asciiTheme="minorEastAsia" w:hAnsiTheme="minorEastAsia" w:cstheme="minorEastAsia"/>
                <w:szCs w:val="21"/>
              </w:rPr>
              <w:t>212.51</w:t>
            </w:r>
          </w:p>
        </w:tc>
        <w:tc>
          <w:tcPr>
            <w:tcW w:w="1944" w:type="dxa"/>
            <w:tcBorders>
              <w:tl2br w:val="nil"/>
              <w:tr2bl w:val="nil"/>
            </w:tcBorders>
            <w:shd w:val="clear" w:color="auto" w:fill="D7D7D7" w:themeFill="background1" w:themeFillShade="D8"/>
            <w:noWrap/>
            <w:vAlign w:val="center"/>
          </w:tcPr>
          <w:p w14:paraId="7306E80C">
            <w:pPr>
              <w:jc w:val="center"/>
              <w:rPr>
                <w:rFonts w:hint="eastAsia" w:asciiTheme="minorEastAsia" w:hAnsiTheme="minorEastAsia" w:cstheme="minorEastAsia"/>
                <w:szCs w:val="21"/>
              </w:rPr>
            </w:pPr>
            <w:r>
              <w:rPr>
                <w:rFonts w:hint="eastAsia" w:asciiTheme="minorEastAsia" w:hAnsiTheme="minorEastAsia" w:cstheme="minorEastAsia"/>
                <w:szCs w:val="21"/>
              </w:rPr>
              <w:t>313.3369</w:t>
            </w:r>
          </w:p>
        </w:tc>
      </w:tr>
      <w:tr w14:paraId="0AB37B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4BD716B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货物周转量           </w:t>
            </w:r>
          </w:p>
        </w:tc>
        <w:tc>
          <w:tcPr>
            <w:tcW w:w="840" w:type="pct"/>
            <w:tcBorders>
              <w:tl2br w:val="nil"/>
              <w:tr2bl w:val="nil"/>
            </w:tcBorders>
            <w:shd w:val="clear" w:color="auto" w:fill="D7D7D7" w:themeFill="background1" w:themeFillShade="D8"/>
            <w:noWrap/>
            <w:vAlign w:val="center"/>
          </w:tcPr>
          <w:p w14:paraId="3E432C9C">
            <w:pPr>
              <w:jc w:val="center"/>
              <w:rPr>
                <w:rFonts w:hint="eastAsia" w:asciiTheme="minorEastAsia" w:hAnsiTheme="minorEastAsia" w:cstheme="minorEastAsia"/>
                <w:szCs w:val="21"/>
              </w:rPr>
            </w:pPr>
            <w:r>
              <w:rPr>
                <w:rStyle w:val="12"/>
                <w:rFonts w:hint="eastAsia" w:asciiTheme="minorEastAsia" w:hAnsiTheme="minorEastAsia" w:cstheme="minorEastAsia"/>
                <w:color w:val="auto"/>
                <w:sz w:val="21"/>
                <w:szCs w:val="21"/>
                <w:lang w:bidi="ar"/>
              </w:rPr>
              <w:t>(</w:t>
            </w:r>
            <w:r>
              <w:rPr>
                <w:rStyle w:val="13"/>
                <w:rFonts w:asciiTheme="minorEastAsia" w:hAnsiTheme="minorEastAsia" w:eastAsiaTheme="minorEastAsia" w:cstheme="minorEastAsia"/>
                <w:color w:val="auto"/>
                <w:sz w:val="21"/>
                <w:szCs w:val="21"/>
                <w:lang w:bidi="ar"/>
              </w:rPr>
              <w:t>亿吨公里</w:t>
            </w:r>
            <w:r>
              <w:rPr>
                <w:rStyle w:val="12"/>
                <w:rFonts w:hint="eastAsia" w:asciiTheme="minorEastAsia" w:hAnsiTheme="minorEastAsia" w:cstheme="minorEastAsia"/>
                <w:color w:val="auto"/>
                <w:sz w:val="21"/>
                <w:szCs w:val="21"/>
                <w:lang w:bidi="ar"/>
              </w:rPr>
              <w:t>)</w:t>
            </w:r>
          </w:p>
        </w:tc>
        <w:tc>
          <w:tcPr>
            <w:tcW w:w="1944" w:type="dxa"/>
            <w:tcBorders>
              <w:tl2br w:val="nil"/>
              <w:tr2bl w:val="nil"/>
            </w:tcBorders>
            <w:shd w:val="clear" w:color="auto" w:fill="D7D7D7" w:themeFill="background1" w:themeFillShade="D8"/>
            <w:noWrap/>
            <w:vAlign w:val="center"/>
          </w:tcPr>
          <w:p w14:paraId="1A9C73C3">
            <w:pPr>
              <w:jc w:val="center"/>
              <w:rPr>
                <w:rFonts w:hint="eastAsia" w:asciiTheme="minorEastAsia" w:hAnsiTheme="minorEastAsia" w:cstheme="minorEastAsia"/>
                <w:szCs w:val="21"/>
              </w:rPr>
            </w:pPr>
            <w:r>
              <w:rPr>
                <w:rFonts w:hint="eastAsia" w:asciiTheme="minorEastAsia" w:hAnsiTheme="minorEastAsia" w:cstheme="minorEastAsia"/>
                <w:szCs w:val="21"/>
              </w:rPr>
              <w:t>44.576</w:t>
            </w:r>
          </w:p>
        </w:tc>
        <w:tc>
          <w:tcPr>
            <w:tcW w:w="1944" w:type="dxa"/>
            <w:tcBorders>
              <w:tl2br w:val="nil"/>
              <w:tr2bl w:val="nil"/>
            </w:tcBorders>
            <w:shd w:val="clear" w:color="auto" w:fill="D7D7D7" w:themeFill="background1" w:themeFillShade="D8"/>
            <w:noWrap/>
            <w:vAlign w:val="center"/>
          </w:tcPr>
          <w:p w14:paraId="2A6D50DA">
            <w:pPr>
              <w:jc w:val="center"/>
              <w:rPr>
                <w:rFonts w:hint="eastAsia" w:asciiTheme="minorEastAsia" w:hAnsiTheme="minorEastAsia" w:cstheme="minorEastAsia"/>
                <w:szCs w:val="21"/>
              </w:rPr>
            </w:pPr>
            <w:r>
              <w:rPr>
                <w:rFonts w:hint="eastAsia" w:asciiTheme="minorEastAsia" w:hAnsiTheme="minorEastAsia" w:cstheme="minorEastAsia"/>
                <w:szCs w:val="21"/>
              </w:rPr>
              <w:t>49.29</w:t>
            </w:r>
          </w:p>
        </w:tc>
      </w:tr>
      <w:tr w14:paraId="2CE427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406F3E5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民用车辆拥有量           </w:t>
            </w:r>
          </w:p>
        </w:tc>
        <w:tc>
          <w:tcPr>
            <w:tcW w:w="840" w:type="pct"/>
            <w:tcBorders>
              <w:tl2br w:val="nil"/>
              <w:tr2bl w:val="nil"/>
            </w:tcBorders>
            <w:shd w:val="clear" w:color="auto" w:fill="D7D7D7" w:themeFill="background1" w:themeFillShade="D8"/>
            <w:noWrap/>
            <w:vAlign w:val="center"/>
          </w:tcPr>
          <w:p w14:paraId="2DDD8B1C">
            <w:pPr>
              <w:jc w:val="center"/>
              <w:rPr>
                <w:rFonts w:hint="eastAsia" w:asciiTheme="minorEastAsia" w:hAnsiTheme="minorEastAsia" w:cstheme="minorEastAsia"/>
                <w:szCs w:val="21"/>
              </w:rPr>
            </w:pPr>
            <w:r>
              <w:rPr>
                <w:rStyle w:val="12"/>
                <w:rFonts w:hint="eastAsia" w:asciiTheme="minorEastAsia" w:hAnsiTheme="minorEastAsia" w:cstheme="minorEastAsia"/>
                <w:color w:val="auto"/>
                <w:sz w:val="21"/>
                <w:szCs w:val="21"/>
                <w:lang w:bidi="ar"/>
              </w:rPr>
              <w:t>(</w:t>
            </w:r>
            <w:r>
              <w:rPr>
                <w:rStyle w:val="13"/>
                <w:rFonts w:asciiTheme="minorEastAsia" w:hAnsiTheme="minorEastAsia" w:eastAsiaTheme="minorEastAsia" w:cstheme="minorEastAsia"/>
                <w:color w:val="auto"/>
                <w:sz w:val="21"/>
                <w:szCs w:val="21"/>
                <w:lang w:bidi="ar"/>
              </w:rPr>
              <w:t>万辆</w:t>
            </w:r>
            <w:r>
              <w:rPr>
                <w:rStyle w:val="12"/>
                <w:rFonts w:hint="eastAsia" w:asciiTheme="minorEastAsia" w:hAnsiTheme="minorEastAsia" w:cstheme="minorEastAsia"/>
                <w:color w:val="auto"/>
                <w:sz w:val="21"/>
                <w:szCs w:val="21"/>
                <w:lang w:bidi="ar"/>
              </w:rPr>
              <w:t>)</w:t>
            </w:r>
          </w:p>
        </w:tc>
        <w:tc>
          <w:tcPr>
            <w:tcW w:w="1944" w:type="dxa"/>
            <w:tcBorders>
              <w:tl2br w:val="nil"/>
              <w:tr2bl w:val="nil"/>
            </w:tcBorders>
            <w:shd w:val="clear" w:color="auto" w:fill="D7D7D7" w:themeFill="background1" w:themeFillShade="D8"/>
            <w:noWrap/>
            <w:vAlign w:val="center"/>
          </w:tcPr>
          <w:p w14:paraId="41242C3A">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10FCA917">
            <w:pPr>
              <w:jc w:val="center"/>
              <w:rPr>
                <w:rFonts w:hint="eastAsia" w:asciiTheme="minorEastAsia" w:hAnsiTheme="minorEastAsia" w:cstheme="minorEastAsia"/>
                <w:szCs w:val="21"/>
              </w:rPr>
            </w:pPr>
          </w:p>
        </w:tc>
      </w:tr>
      <w:tr w14:paraId="1CFA5B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00A59AB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民用汽车拥有量</w:t>
            </w:r>
          </w:p>
        </w:tc>
        <w:tc>
          <w:tcPr>
            <w:tcW w:w="840" w:type="pct"/>
            <w:tcBorders>
              <w:tl2br w:val="nil"/>
              <w:tr2bl w:val="nil"/>
            </w:tcBorders>
            <w:shd w:val="clear" w:color="auto" w:fill="D7D7D7" w:themeFill="background1" w:themeFillShade="D8"/>
            <w:noWrap/>
            <w:vAlign w:val="center"/>
          </w:tcPr>
          <w:p w14:paraId="6648BC47">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296C4CC5">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1172619A">
            <w:pPr>
              <w:jc w:val="center"/>
              <w:rPr>
                <w:rFonts w:hint="eastAsia" w:asciiTheme="minorEastAsia" w:hAnsiTheme="minorEastAsia" w:cstheme="minorEastAsia"/>
                <w:szCs w:val="21"/>
              </w:rPr>
            </w:pPr>
          </w:p>
        </w:tc>
      </w:tr>
      <w:tr w14:paraId="4D2174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3CD3944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载客汽车</w:t>
            </w:r>
          </w:p>
        </w:tc>
        <w:tc>
          <w:tcPr>
            <w:tcW w:w="840" w:type="pct"/>
            <w:tcBorders>
              <w:tl2br w:val="nil"/>
              <w:tr2bl w:val="nil"/>
            </w:tcBorders>
            <w:shd w:val="clear" w:color="auto" w:fill="D7D7D7" w:themeFill="background1" w:themeFillShade="D8"/>
            <w:noWrap/>
            <w:vAlign w:val="center"/>
          </w:tcPr>
          <w:p w14:paraId="26F191A7">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320BC7CA">
            <w:pPr>
              <w:jc w:val="center"/>
              <w:rPr>
                <w:rFonts w:hint="eastAsia" w:asciiTheme="minorEastAsia" w:hAnsiTheme="minorEastAsia" w:cstheme="minorEastAsia"/>
                <w:szCs w:val="21"/>
              </w:rPr>
            </w:pPr>
            <w:r>
              <w:rPr>
                <w:rFonts w:hint="eastAsia" w:asciiTheme="minorEastAsia" w:hAnsiTheme="minorEastAsia" w:cstheme="minorEastAsia"/>
                <w:szCs w:val="21"/>
              </w:rPr>
              <w:t>111</w:t>
            </w:r>
          </w:p>
        </w:tc>
        <w:tc>
          <w:tcPr>
            <w:tcW w:w="1944" w:type="dxa"/>
            <w:tcBorders>
              <w:tl2br w:val="nil"/>
              <w:tr2bl w:val="nil"/>
            </w:tcBorders>
            <w:shd w:val="clear" w:color="auto" w:fill="D7D7D7" w:themeFill="background1" w:themeFillShade="D8"/>
            <w:noWrap/>
            <w:vAlign w:val="center"/>
          </w:tcPr>
          <w:p w14:paraId="4E7B076D">
            <w:pPr>
              <w:jc w:val="center"/>
              <w:rPr>
                <w:rFonts w:hint="eastAsia" w:asciiTheme="minorEastAsia" w:hAnsiTheme="minorEastAsia" w:cstheme="minorEastAsia"/>
                <w:szCs w:val="21"/>
              </w:rPr>
            </w:pPr>
            <w:r>
              <w:rPr>
                <w:rFonts w:hint="eastAsia" w:asciiTheme="minorEastAsia" w:hAnsiTheme="minorEastAsia" w:cstheme="minorEastAsia"/>
                <w:szCs w:val="21"/>
              </w:rPr>
              <w:t>105</w:t>
            </w:r>
          </w:p>
        </w:tc>
      </w:tr>
      <w:tr w14:paraId="103320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59560DE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载货汽车</w:t>
            </w:r>
          </w:p>
        </w:tc>
        <w:tc>
          <w:tcPr>
            <w:tcW w:w="840" w:type="pct"/>
            <w:tcBorders>
              <w:tl2br w:val="nil"/>
              <w:tr2bl w:val="nil"/>
            </w:tcBorders>
            <w:shd w:val="clear" w:color="auto" w:fill="D7D7D7" w:themeFill="background1" w:themeFillShade="D8"/>
            <w:noWrap/>
            <w:vAlign w:val="center"/>
          </w:tcPr>
          <w:p w14:paraId="347006F2">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24262A3D">
            <w:pPr>
              <w:jc w:val="center"/>
              <w:rPr>
                <w:rFonts w:hint="eastAsia" w:asciiTheme="minorEastAsia" w:hAnsiTheme="minorEastAsia" w:cstheme="minorEastAsia"/>
                <w:szCs w:val="21"/>
              </w:rPr>
            </w:pPr>
            <w:r>
              <w:rPr>
                <w:rFonts w:hint="eastAsia" w:asciiTheme="minorEastAsia" w:hAnsiTheme="minorEastAsia" w:cstheme="minorEastAsia"/>
                <w:szCs w:val="21"/>
              </w:rPr>
              <w:t>4026</w:t>
            </w:r>
          </w:p>
        </w:tc>
        <w:tc>
          <w:tcPr>
            <w:tcW w:w="1944" w:type="dxa"/>
            <w:tcBorders>
              <w:tl2br w:val="nil"/>
              <w:tr2bl w:val="nil"/>
            </w:tcBorders>
            <w:shd w:val="clear" w:color="auto" w:fill="D7D7D7" w:themeFill="background1" w:themeFillShade="D8"/>
            <w:noWrap/>
            <w:vAlign w:val="center"/>
          </w:tcPr>
          <w:p w14:paraId="148E6DD7">
            <w:pPr>
              <w:jc w:val="center"/>
              <w:rPr>
                <w:rFonts w:hint="eastAsia" w:asciiTheme="minorEastAsia" w:hAnsiTheme="minorEastAsia" w:cstheme="minorEastAsia"/>
                <w:szCs w:val="21"/>
              </w:rPr>
            </w:pPr>
            <w:r>
              <w:rPr>
                <w:rFonts w:hint="eastAsia" w:asciiTheme="minorEastAsia" w:hAnsiTheme="minorEastAsia" w:cstheme="minorEastAsia"/>
                <w:szCs w:val="21"/>
              </w:rPr>
              <w:t>4140</w:t>
            </w:r>
          </w:p>
        </w:tc>
      </w:tr>
      <w:tr w14:paraId="5846F4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01582C8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营运汽车</w:t>
            </w:r>
          </w:p>
        </w:tc>
        <w:tc>
          <w:tcPr>
            <w:tcW w:w="840" w:type="pct"/>
            <w:tcBorders>
              <w:tl2br w:val="nil"/>
              <w:tr2bl w:val="nil"/>
            </w:tcBorders>
            <w:shd w:val="clear" w:color="auto" w:fill="D7D7D7" w:themeFill="background1" w:themeFillShade="D8"/>
            <w:noWrap/>
            <w:vAlign w:val="center"/>
          </w:tcPr>
          <w:p w14:paraId="0B712B4B">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7E888CC2">
            <w:pPr>
              <w:jc w:val="center"/>
              <w:rPr>
                <w:rFonts w:hint="eastAsia" w:asciiTheme="minorEastAsia" w:hAnsiTheme="minorEastAsia" w:cstheme="minorEastAsia"/>
                <w:szCs w:val="21"/>
              </w:rPr>
            </w:pPr>
            <w:r>
              <w:rPr>
                <w:rFonts w:hint="eastAsia" w:asciiTheme="minorEastAsia" w:hAnsiTheme="minorEastAsia" w:cstheme="minorEastAsia"/>
                <w:szCs w:val="21"/>
              </w:rPr>
              <w:t>4137</w:t>
            </w:r>
          </w:p>
        </w:tc>
        <w:tc>
          <w:tcPr>
            <w:tcW w:w="1944" w:type="dxa"/>
            <w:tcBorders>
              <w:tl2br w:val="nil"/>
              <w:tr2bl w:val="nil"/>
            </w:tcBorders>
            <w:shd w:val="clear" w:color="auto" w:fill="D7D7D7" w:themeFill="background1" w:themeFillShade="D8"/>
            <w:noWrap/>
            <w:vAlign w:val="center"/>
          </w:tcPr>
          <w:p w14:paraId="4E02689A">
            <w:pPr>
              <w:jc w:val="center"/>
              <w:rPr>
                <w:rFonts w:hint="eastAsia" w:asciiTheme="minorEastAsia" w:hAnsiTheme="minorEastAsia" w:cstheme="minorEastAsia"/>
                <w:szCs w:val="21"/>
              </w:rPr>
            </w:pPr>
            <w:r>
              <w:rPr>
                <w:rFonts w:hint="eastAsia" w:asciiTheme="minorEastAsia" w:hAnsiTheme="minorEastAsia" w:cstheme="minorEastAsia"/>
                <w:szCs w:val="21"/>
              </w:rPr>
              <w:t>4245</w:t>
            </w:r>
          </w:p>
        </w:tc>
      </w:tr>
      <w:tr w14:paraId="417065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52267B4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私人汽车</w:t>
            </w:r>
          </w:p>
        </w:tc>
        <w:tc>
          <w:tcPr>
            <w:tcW w:w="840" w:type="pct"/>
            <w:tcBorders>
              <w:tl2br w:val="nil"/>
              <w:tr2bl w:val="nil"/>
            </w:tcBorders>
            <w:shd w:val="clear" w:color="auto" w:fill="D7D7D7" w:themeFill="background1" w:themeFillShade="D8"/>
            <w:noWrap/>
            <w:vAlign w:val="center"/>
          </w:tcPr>
          <w:p w14:paraId="6311D207">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51173D00">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6E1196AC">
            <w:pPr>
              <w:jc w:val="center"/>
              <w:rPr>
                <w:rFonts w:hint="eastAsia" w:asciiTheme="minorEastAsia" w:hAnsiTheme="minorEastAsia" w:cstheme="minorEastAsia"/>
                <w:szCs w:val="21"/>
              </w:rPr>
            </w:pPr>
          </w:p>
        </w:tc>
      </w:tr>
      <w:tr w14:paraId="768E00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512CC16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 xml:space="preserve">民用运输船舶拥有量   </w:t>
            </w:r>
            <w:r>
              <w:rPr>
                <w:rFonts w:hint="eastAsia" w:asciiTheme="minorEastAsia" w:hAnsiTheme="minorEastAsia" w:cstheme="minorEastAsia"/>
                <w:kern w:val="0"/>
                <w:szCs w:val="21"/>
                <w:lang w:bidi="ar"/>
              </w:rPr>
              <w:t xml:space="preserve">      </w:t>
            </w:r>
          </w:p>
        </w:tc>
        <w:tc>
          <w:tcPr>
            <w:tcW w:w="840" w:type="pct"/>
            <w:tcBorders>
              <w:tl2br w:val="nil"/>
              <w:tr2bl w:val="nil"/>
            </w:tcBorders>
            <w:shd w:val="clear" w:color="auto" w:fill="D7D7D7" w:themeFill="background1" w:themeFillShade="D8"/>
            <w:noWrap/>
            <w:vAlign w:val="center"/>
          </w:tcPr>
          <w:p w14:paraId="5126B03C">
            <w:pPr>
              <w:jc w:val="center"/>
              <w:rPr>
                <w:rFonts w:hint="eastAsia" w:asciiTheme="minorEastAsia" w:hAnsiTheme="minorEastAsia" w:cstheme="minorEastAsia"/>
                <w:szCs w:val="21"/>
              </w:rPr>
            </w:pPr>
            <w:r>
              <w:rPr>
                <w:rStyle w:val="12"/>
                <w:rFonts w:hint="eastAsia" w:asciiTheme="minorEastAsia" w:hAnsiTheme="minorEastAsia" w:cstheme="minorEastAsia"/>
                <w:color w:val="auto"/>
                <w:sz w:val="21"/>
                <w:szCs w:val="21"/>
                <w:lang w:bidi="ar"/>
              </w:rPr>
              <w:t>(</w:t>
            </w:r>
            <w:r>
              <w:rPr>
                <w:rStyle w:val="13"/>
                <w:rFonts w:asciiTheme="minorEastAsia" w:hAnsiTheme="minorEastAsia" w:eastAsiaTheme="minorEastAsia" w:cstheme="minorEastAsia"/>
                <w:color w:val="auto"/>
                <w:sz w:val="21"/>
                <w:szCs w:val="21"/>
                <w:lang w:bidi="ar"/>
              </w:rPr>
              <w:t>艘</w:t>
            </w:r>
            <w:r>
              <w:rPr>
                <w:rStyle w:val="12"/>
                <w:rFonts w:hint="eastAsia" w:asciiTheme="minorEastAsia" w:hAnsiTheme="minorEastAsia" w:cstheme="minorEastAsia"/>
                <w:color w:val="auto"/>
                <w:sz w:val="21"/>
                <w:szCs w:val="21"/>
                <w:lang w:bidi="ar"/>
              </w:rPr>
              <w:t>)</w:t>
            </w:r>
          </w:p>
        </w:tc>
        <w:tc>
          <w:tcPr>
            <w:tcW w:w="1944" w:type="dxa"/>
            <w:tcBorders>
              <w:tl2br w:val="nil"/>
              <w:tr2bl w:val="nil"/>
            </w:tcBorders>
            <w:shd w:val="clear" w:color="auto" w:fill="D7D7D7" w:themeFill="background1" w:themeFillShade="D8"/>
            <w:noWrap/>
            <w:vAlign w:val="center"/>
          </w:tcPr>
          <w:p w14:paraId="70091C66">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2645BF91">
            <w:pPr>
              <w:jc w:val="center"/>
              <w:rPr>
                <w:rFonts w:hint="eastAsia" w:asciiTheme="minorEastAsia" w:hAnsiTheme="minorEastAsia" w:cstheme="minorEastAsia"/>
                <w:szCs w:val="21"/>
              </w:rPr>
            </w:pPr>
          </w:p>
        </w:tc>
      </w:tr>
      <w:tr w14:paraId="518530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19DD87B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机动船</w:t>
            </w:r>
          </w:p>
        </w:tc>
        <w:tc>
          <w:tcPr>
            <w:tcW w:w="840" w:type="pct"/>
            <w:tcBorders>
              <w:tl2br w:val="nil"/>
              <w:tr2bl w:val="nil"/>
            </w:tcBorders>
            <w:shd w:val="clear" w:color="auto" w:fill="D7D7D7" w:themeFill="background1" w:themeFillShade="D8"/>
            <w:noWrap/>
            <w:vAlign w:val="center"/>
          </w:tcPr>
          <w:p w14:paraId="4D503D5C">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3A00B104">
            <w:pPr>
              <w:jc w:val="center"/>
              <w:rPr>
                <w:rFonts w:hint="eastAsia" w:asciiTheme="minorEastAsia" w:hAnsiTheme="minorEastAsia" w:cstheme="minorEastAsia"/>
                <w:szCs w:val="21"/>
              </w:rPr>
            </w:pPr>
            <w:r>
              <w:rPr>
                <w:rFonts w:hint="eastAsia" w:asciiTheme="minorEastAsia" w:hAnsiTheme="minorEastAsia" w:cstheme="minorEastAsia"/>
                <w:szCs w:val="21"/>
              </w:rPr>
              <w:t>112</w:t>
            </w:r>
          </w:p>
        </w:tc>
        <w:tc>
          <w:tcPr>
            <w:tcW w:w="1944" w:type="dxa"/>
            <w:tcBorders>
              <w:tl2br w:val="nil"/>
              <w:tr2bl w:val="nil"/>
            </w:tcBorders>
            <w:shd w:val="clear" w:color="auto" w:fill="D7D7D7" w:themeFill="background1" w:themeFillShade="D8"/>
            <w:noWrap/>
            <w:vAlign w:val="center"/>
          </w:tcPr>
          <w:p w14:paraId="08D5970A">
            <w:pPr>
              <w:jc w:val="center"/>
              <w:rPr>
                <w:rFonts w:hint="eastAsia" w:asciiTheme="minorEastAsia" w:hAnsiTheme="minorEastAsia" w:cstheme="minorEastAsia"/>
                <w:szCs w:val="21"/>
              </w:rPr>
            </w:pPr>
            <w:r>
              <w:rPr>
                <w:rFonts w:hint="eastAsia" w:asciiTheme="minorEastAsia" w:hAnsiTheme="minorEastAsia" w:cstheme="minorEastAsia"/>
                <w:szCs w:val="21"/>
              </w:rPr>
              <w:t>112</w:t>
            </w:r>
          </w:p>
        </w:tc>
      </w:tr>
      <w:tr w14:paraId="7F509D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15096AA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3"/>
                <w:rFonts w:asciiTheme="minorEastAsia" w:hAnsiTheme="minorEastAsia" w:eastAsiaTheme="minorEastAsia" w:cstheme="minorEastAsia"/>
                <w:color w:val="auto"/>
                <w:sz w:val="21"/>
                <w:szCs w:val="21"/>
                <w:lang w:bidi="ar"/>
              </w:rPr>
              <w:t>驳船</w:t>
            </w:r>
          </w:p>
        </w:tc>
        <w:tc>
          <w:tcPr>
            <w:tcW w:w="840" w:type="pct"/>
            <w:tcBorders>
              <w:tl2br w:val="nil"/>
              <w:tr2bl w:val="nil"/>
            </w:tcBorders>
            <w:shd w:val="clear" w:color="auto" w:fill="D7D7D7" w:themeFill="background1" w:themeFillShade="D8"/>
            <w:noWrap/>
            <w:vAlign w:val="center"/>
          </w:tcPr>
          <w:p w14:paraId="645DCD3F">
            <w:pPr>
              <w:jc w:val="center"/>
              <w:rPr>
                <w:rFonts w:hint="eastAsia" w:asciiTheme="minorEastAsia" w:hAnsiTheme="minorEastAsia" w:cstheme="minorEastAsia"/>
                <w:szCs w:val="21"/>
              </w:rPr>
            </w:pPr>
          </w:p>
        </w:tc>
        <w:tc>
          <w:tcPr>
            <w:tcW w:w="1944" w:type="dxa"/>
            <w:tcBorders>
              <w:tl2br w:val="nil"/>
              <w:tr2bl w:val="nil"/>
            </w:tcBorders>
            <w:shd w:val="clear" w:color="auto" w:fill="D7D7D7" w:themeFill="background1" w:themeFillShade="D8"/>
            <w:noWrap/>
            <w:vAlign w:val="center"/>
          </w:tcPr>
          <w:p w14:paraId="14334F43">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1944" w:type="dxa"/>
            <w:tcBorders>
              <w:tl2br w:val="nil"/>
              <w:tr2bl w:val="nil"/>
            </w:tcBorders>
            <w:shd w:val="clear" w:color="auto" w:fill="D7D7D7" w:themeFill="background1" w:themeFillShade="D8"/>
            <w:noWrap/>
            <w:vAlign w:val="center"/>
          </w:tcPr>
          <w:p w14:paraId="5215C450">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r>
      <w:tr w14:paraId="1C7DF8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2137" w:type="pct"/>
            <w:tcBorders>
              <w:tl2br w:val="nil"/>
              <w:tr2bl w:val="nil"/>
            </w:tcBorders>
            <w:shd w:val="clear" w:color="auto" w:fill="D7D7D7" w:themeFill="background1" w:themeFillShade="D8"/>
            <w:noWrap/>
            <w:vAlign w:val="center"/>
          </w:tcPr>
          <w:p w14:paraId="4A225D0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 xml:space="preserve">港口货物吞吐量   </w:t>
            </w:r>
            <w:r>
              <w:rPr>
                <w:rFonts w:hint="eastAsia" w:asciiTheme="minorEastAsia" w:hAnsiTheme="minorEastAsia" w:cstheme="minorEastAsia"/>
                <w:kern w:val="0"/>
                <w:szCs w:val="21"/>
                <w:lang w:bidi="ar"/>
              </w:rPr>
              <w:t xml:space="preserve">        </w:t>
            </w:r>
          </w:p>
        </w:tc>
        <w:tc>
          <w:tcPr>
            <w:tcW w:w="840" w:type="pct"/>
            <w:tcBorders>
              <w:tl2br w:val="nil"/>
              <w:tr2bl w:val="nil"/>
            </w:tcBorders>
            <w:shd w:val="clear" w:color="auto" w:fill="D7D7D7" w:themeFill="background1" w:themeFillShade="D8"/>
            <w:noWrap/>
            <w:vAlign w:val="center"/>
          </w:tcPr>
          <w:p w14:paraId="58AC5C33">
            <w:pPr>
              <w:jc w:val="center"/>
              <w:rPr>
                <w:rFonts w:hint="eastAsia" w:asciiTheme="minorEastAsia" w:hAnsiTheme="minorEastAsia" w:cstheme="minorEastAsia"/>
                <w:szCs w:val="21"/>
              </w:rPr>
            </w:pPr>
            <w:r>
              <w:rPr>
                <w:rStyle w:val="12"/>
                <w:rFonts w:hint="eastAsia" w:asciiTheme="minorEastAsia" w:hAnsiTheme="minorEastAsia" w:cstheme="minorEastAsia"/>
                <w:color w:val="auto"/>
                <w:sz w:val="21"/>
                <w:szCs w:val="21"/>
                <w:lang w:bidi="ar"/>
              </w:rPr>
              <w:t>(</w:t>
            </w:r>
            <w:r>
              <w:rPr>
                <w:rStyle w:val="13"/>
                <w:rFonts w:asciiTheme="minorEastAsia" w:hAnsiTheme="minorEastAsia" w:eastAsiaTheme="minorEastAsia" w:cstheme="minorEastAsia"/>
                <w:color w:val="auto"/>
                <w:sz w:val="21"/>
                <w:szCs w:val="21"/>
                <w:lang w:bidi="ar"/>
              </w:rPr>
              <w:t>万吨</w:t>
            </w:r>
            <w:r>
              <w:rPr>
                <w:rStyle w:val="12"/>
                <w:rFonts w:hint="eastAsia" w:asciiTheme="minorEastAsia" w:hAnsiTheme="minorEastAsia" w:cstheme="minorEastAsia"/>
                <w:color w:val="auto"/>
                <w:sz w:val="21"/>
                <w:szCs w:val="21"/>
                <w:lang w:bidi="ar"/>
              </w:rPr>
              <w:t>)</w:t>
            </w:r>
          </w:p>
        </w:tc>
        <w:tc>
          <w:tcPr>
            <w:tcW w:w="1944" w:type="dxa"/>
            <w:tcBorders>
              <w:tl2br w:val="nil"/>
              <w:tr2bl w:val="nil"/>
            </w:tcBorders>
            <w:shd w:val="clear" w:color="auto" w:fill="D7D7D7" w:themeFill="background1" w:themeFillShade="D8"/>
            <w:noWrap/>
            <w:vAlign w:val="center"/>
          </w:tcPr>
          <w:p w14:paraId="47B73D5D">
            <w:pPr>
              <w:jc w:val="center"/>
              <w:rPr>
                <w:rFonts w:hint="eastAsia" w:asciiTheme="minorEastAsia" w:hAnsiTheme="minorEastAsia" w:cstheme="minorEastAsia"/>
                <w:szCs w:val="21"/>
              </w:rPr>
            </w:pPr>
            <w:r>
              <w:rPr>
                <w:rFonts w:hint="eastAsia" w:asciiTheme="minorEastAsia" w:hAnsiTheme="minorEastAsia" w:cstheme="minorEastAsia"/>
                <w:szCs w:val="21"/>
              </w:rPr>
              <w:t>106.6025</w:t>
            </w:r>
          </w:p>
        </w:tc>
        <w:tc>
          <w:tcPr>
            <w:tcW w:w="1944" w:type="dxa"/>
            <w:tcBorders>
              <w:tl2br w:val="nil"/>
              <w:tr2bl w:val="nil"/>
            </w:tcBorders>
            <w:shd w:val="clear" w:color="auto" w:fill="D7D7D7" w:themeFill="background1" w:themeFillShade="D8"/>
            <w:noWrap/>
            <w:vAlign w:val="center"/>
          </w:tcPr>
          <w:p w14:paraId="2B802628">
            <w:pPr>
              <w:jc w:val="center"/>
              <w:rPr>
                <w:rFonts w:hint="eastAsia" w:asciiTheme="minorEastAsia" w:hAnsiTheme="minorEastAsia" w:cstheme="minorEastAsia"/>
                <w:szCs w:val="21"/>
              </w:rPr>
            </w:pPr>
            <w:r>
              <w:rPr>
                <w:rFonts w:hint="eastAsia" w:asciiTheme="minorEastAsia" w:hAnsiTheme="minorEastAsia" w:cstheme="minorEastAsia"/>
                <w:szCs w:val="21"/>
              </w:rPr>
              <w:t>98.5961</w:t>
            </w:r>
          </w:p>
        </w:tc>
      </w:tr>
    </w:tbl>
    <w:p w14:paraId="6524167E">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3D86AC16">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25" w:name="_Toc5566"/>
      <w:r>
        <w:rPr>
          <w:rFonts w:hint="eastAsia" w:ascii="方正小标宋简体" w:hAnsi="方正小标宋简体" w:eastAsia="方正小标宋简体" w:cs="方正小标宋简体"/>
          <w:kern w:val="0"/>
          <w:sz w:val="36"/>
          <w:szCs w:val="36"/>
          <w:lang w:bidi="ar"/>
        </w:rPr>
        <w:t>13—2  邮电业务基本情况</w:t>
      </w:r>
      <w:bookmarkEnd w:id="125"/>
    </w:p>
    <w:p w14:paraId="5084EBCA">
      <w:pPr>
        <w:tabs>
          <w:tab w:val="left" w:pos="3528"/>
          <w:tab w:val="left" w:pos="4064"/>
        </w:tabs>
        <w:rPr>
          <w:rFonts w:hint="eastAsia" w:asciiTheme="minorEastAsia" w:hAnsiTheme="minorEastAsia" w:cstheme="minorEastAsia"/>
          <w:szCs w:val="21"/>
        </w:rPr>
      </w:pP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888"/>
        <w:gridCol w:w="1493"/>
        <w:gridCol w:w="1508"/>
        <w:gridCol w:w="1510"/>
      </w:tblGrid>
      <w:tr w14:paraId="4C2802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5C0E8E4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指标</w:t>
            </w:r>
          </w:p>
        </w:tc>
        <w:tc>
          <w:tcPr>
            <w:tcW w:w="812" w:type="pct"/>
            <w:tcBorders>
              <w:tl2br w:val="nil"/>
              <w:tr2bl w:val="nil"/>
            </w:tcBorders>
            <w:shd w:val="clear" w:color="auto" w:fill="D7D7D7" w:themeFill="background1" w:themeFillShade="D8"/>
            <w:noWrap/>
            <w:vAlign w:val="center"/>
          </w:tcPr>
          <w:p w14:paraId="279DED4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784" w:type="pct"/>
            <w:tcBorders>
              <w:tl2br w:val="nil"/>
              <w:tr2bl w:val="nil"/>
            </w:tcBorders>
            <w:shd w:val="clear" w:color="auto" w:fill="D7D7D7" w:themeFill="background1" w:themeFillShade="D8"/>
            <w:noWrap/>
            <w:vAlign w:val="center"/>
          </w:tcPr>
          <w:p w14:paraId="34C8ED1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785" w:type="pct"/>
            <w:tcBorders>
              <w:tl2br w:val="nil"/>
              <w:tr2bl w:val="nil"/>
            </w:tcBorders>
            <w:shd w:val="clear" w:color="auto" w:fill="D7D7D7" w:themeFill="background1" w:themeFillShade="D8"/>
            <w:noWrap/>
            <w:vAlign w:val="center"/>
          </w:tcPr>
          <w:p w14:paraId="5F01CA6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0DF63F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20622D2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邮电业务总量</w:t>
            </w:r>
            <w:r>
              <w:rPr>
                <w:rStyle w:val="19"/>
                <w:rFonts w:asciiTheme="minorEastAsia" w:hAnsiTheme="minorEastAsia" w:eastAsiaTheme="minorEastAsia" w:cstheme="minorEastAsia"/>
                <w:color w:val="auto"/>
                <w:sz w:val="21"/>
                <w:szCs w:val="21"/>
                <w:lang w:bidi="ar"/>
              </w:rPr>
              <w:t xml:space="preserve">  </w:t>
            </w:r>
          </w:p>
        </w:tc>
        <w:tc>
          <w:tcPr>
            <w:tcW w:w="812" w:type="pct"/>
            <w:tcBorders>
              <w:tl2br w:val="nil"/>
              <w:tr2bl w:val="nil"/>
            </w:tcBorders>
            <w:shd w:val="clear" w:color="auto" w:fill="D7D7D7" w:themeFill="background1" w:themeFillShade="D8"/>
            <w:noWrap/>
            <w:vAlign w:val="center"/>
          </w:tcPr>
          <w:p w14:paraId="479C394B">
            <w:pPr>
              <w:jc w:val="center"/>
              <w:rPr>
                <w:rFonts w:hint="eastAsia" w:asciiTheme="minorEastAsia" w:hAnsiTheme="minorEastAsia" w:cstheme="minorEastAsia"/>
                <w:szCs w:val="21"/>
              </w:rPr>
            </w:pPr>
            <w:r>
              <w:rPr>
                <w:rStyle w:val="21"/>
                <w:rFonts w:hint="eastAsia" w:asciiTheme="minorEastAsia" w:hAnsiTheme="minorEastAsia" w:cstheme="minorEastAsia"/>
                <w:color w:val="auto"/>
                <w:sz w:val="21"/>
                <w:szCs w:val="21"/>
                <w:lang w:bidi="ar"/>
              </w:rPr>
              <w:t>（亿元）</w:t>
            </w:r>
          </w:p>
        </w:tc>
        <w:tc>
          <w:tcPr>
            <w:tcW w:w="1508" w:type="dxa"/>
            <w:tcBorders>
              <w:tl2br w:val="nil"/>
              <w:tr2bl w:val="nil"/>
            </w:tcBorders>
            <w:shd w:val="clear" w:color="auto" w:fill="D7D7D7" w:themeFill="background1" w:themeFillShade="D8"/>
            <w:noWrap/>
            <w:vAlign w:val="center"/>
          </w:tcPr>
          <w:p w14:paraId="73A8A3E2">
            <w:pPr>
              <w:jc w:val="center"/>
              <w:rPr>
                <w:rFonts w:hint="eastAsia" w:asciiTheme="minorEastAsia" w:hAnsiTheme="minorEastAsia" w:cstheme="minorEastAsia"/>
                <w:szCs w:val="21"/>
              </w:rPr>
            </w:pPr>
          </w:p>
        </w:tc>
        <w:tc>
          <w:tcPr>
            <w:tcW w:w="1510" w:type="dxa"/>
            <w:tcBorders>
              <w:tl2br w:val="nil"/>
              <w:tr2bl w:val="nil"/>
            </w:tcBorders>
            <w:shd w:val="clear" w:color="auto" w:fill="D7D7D7" w:themeFill="background1" w:themeFillShade="D8"/>
            <w:noWrap/>
            <w:vAlign w:val="center"/>
          </w:tcPr>
          <w:p w14:paraId="4F965E1C">
            <w:pPr>
              <w:jc w:val="center"/>
              <w:rPr>
                <w:rFonts w:hint="eastAsia" w:asciiTheme="minorEastAsia" w:hAnsiTheme="minorEastAsia" w:cstheme="minorEastAsia"/>
                <w:szCs w:val="21"/>
              </w:rPr>
            </w:pPr>
          </w:p>
        </w:tc>
      </w:tr>
      <w:tr w14:paraId="316E22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71B3AB8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邮政业务总量</w:t>
            </w:r>
          </w:p>
        </w:tc>
        <w:tc>
          <w:tcPr>
            <w:tcW w:w="812" w:type="pct"/>
            <w:tcBorders>
              <w:tl2br w:val="nil"/>
              <w:tr2bl w:val="nil"/>
            </w:tcBorders>
            <w:shd w:val="clear" w:color="auto" w:fill="D7D7D7" w:themeFill="background1" w:themeFillShade="D8"/>
            <w:noWrap/>
            <w:vAlign w:val="center"/>
          </w:tcPr>
          <w:p w14:paraId="6C8D034F">
            <w:pPr>
              <w:jc w:val="center"/>
              <w:rPr>
                <w:rFonts w:hint="eastAsia" w:asciiTheme="minorEastAsia" w:hAnsiTheme="minorEastAsia" w:cstheme="minorEastAsia"/>
                <w:szCs w:val="21"/>
              </w:rPr>
            </w:pPr>
          </w:p>
        </w:tc>
        <w:tc>
          <w:tcPr>
            <w:tcW w:w="784" w:type="pct"/>
            <w:tcBorders>
              <w:tl2br w:val="nil"/>
              <w:tr2bl w:val="nil"/>
            </w:tcBorders>
            <w:shd w:val="clear" w:color="auto" w:fill="D7D7D7" w:themeFill="background1" w:themeFillShade="D8"/>
            <w:noWrap/>
            <w:vAlign w:val="center"/>
          </w:tcPr>
          <w:p w14:paraId="25D93888">
            <w:pPr>
              <w:jc w:val="center"/>
              <w:rPr>
                <w:rFonts w:hint="eastAsia" w:asciiTheme="minorEastAsia" w:hAnsiTheme="minorEastAsia" w:cstheme="minorEastAsia"/>
                <w:szCs w:val="21"/>
              </w:rPr>
            </w:pPr>
            <w:r>
              <w:rPr>
                <w:rFonts w:hint="eastAsia" w:asciiTheme="minorEastAsia" w:hAnsiTheme="minorEastAsia" w:cstheme="minorEastAsia"/>
                <w:szCs w:val="21"/>
              </w:rPr>
              <w:t>5.6476</w:t>
            </w:r>
          </w:p>
        </w:tc>
        <w:tc>
          <w:tcPr>
            <w:tcW w:w="785" w:type="pct"/>
            <w:tcBorders>
              <w:tl2br w:val="nil"/>
              <w:tr2bl w:val="nil"/>
            </w:tcBorders>
            <w:shd w:val="clear" w:color="auto" w:fill="D7D7D7" w:themeFill="background1" w:themeFillShade="D8"/>
            <w:noWrap/>
            <w:vAlign w:val="center"/>
          </w:tcPr>
          <w:p w14:paraId="549B69F0">
            <w:pPr>
              <w:jc w:val="center"/>
              <w:rPr>
                <w:rFonts w:hint="eastAsia" w:asciiTheme="minorEastAsia" w:hAnsiTheme="minorEastAsia" w:cstheme="minorEastAsia"/>
                <w:szCs w:val="21"/>
              </w:rPr>
            </w:pPr>
            <w:r>
              <w:rPr>
                <w:rFonts w:hint="eastAsia" w:asciiTheme="minorEastAsia" w:hAnsiTheme="minorEastAsia" w:cstheme="minorEastAsia"/>
                <w:szCs w:val="21"/>
              </w:rPr>
              <w:t>7.8876</w:t>
            </w:r>
          </w:p>
        </w:tc>
      </w:tr>
      <w:tr w14:paraId="5C8739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14BFF2B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电信业务总量</w:t>
            </w:r>
          </w:p>
        </w:tc>
        <w:tc>
          <w:tcPr>
            <w:tcW w:w="812" w:type="pct"/>
            <w:tcBorders>
              <w:tl2br w:val="nil"/>
              <w:tr2bl w:val="nil"/>
            </w:tcBorders>
            <w:shd w:val="clear" w:color="auto" w:fill="D7D7D7" w:themeFill="background1" w:themeFillShade="D8"/>
            <w:noWrap/>
            <w:vAlign w:val="center"/>
          </w:tcPr>
          <w:p w14:paraId="4E4F6C1C">
            <w:pPr>
              <w:jc w:val="center"/>
              <w:rPr>
                <w:rFonts w:hint="eastAsia" w:asciiTheme="minorEastAsia" w:hAnsiTheme="minorEastAsia" w:cstheme="minorEastAsia"/>
                <w:szCs w:val="21"/>
              </w:rPr>
            </w:pPr>
          </w:p>
        </w:tc>
        <w:tc>
          <w:tcPr>
            <w:tcW w:w="1508" w:type="dxa"/>
            <w:tcBorders>
              <w:tl2br w:val="nil"/>
              <w:tr2bl w:val="nil"/>
            </w:tcBorders>
            <w:shd w:val="clear" w:color="auto" w:fill="D7D7D7" w:themeFill="background1" w:themeFillShade="D8"/>
            <w:noWrap/>
            <w:vAlign w:val="center"/>
          </w:tcPr>
          <w:p w14:paraId="6065EE2C">
            <w:pPr>
              <w:jc w:val="center"/>
              <w:rPr>
                <w:rFonts w:hint="eastAsia" w:asciiTheme="minorEastAsia" w:hAnsiTheme="minorEastAsia" w:cstheme="minorEastAsia"/>
                <w:szCs w:val="21"/>
              </w:rPr>
            </w:pPr>
            <w:r>
              <w:rPr>
                <w:rFonts w:hint="eastAsia" w:asciiTheme="minorEastAsia" w:hAnsiTheme="minorEastAsia" w:cstheme="minorEastAsia"/>
                <w:szCs w:val="21"/>
              </w:rPr>
              <w:t>3.37</w:t>
            </w:r>
          </w:p>
        </w:tc>
        <w:tc>
          <w:tcPr>
            <w:tcW w:w="1510" w:type="dxa"/>
            <w:tcBorders>
              <w:tl2br w:val="nil"/>
              <w:tr2bl w:val="nil"/>
            </w:tcBorders>
            <w:shd w:val="clear" w:color="auto" w:fill="D7D7D7" w:themeFill="background1" w:themeFillShade="D8"/>
            <w:noWrap/>
            <w:vAlign w:val="center"/>
          </w:tcPr>
          <w:p w14:paraId="138206B7">
            <w:pPr>
              <w:jc w:val="center"/>
              <w:rPr>
                <w:rFonts w:hint="eastAsia" w:asciiTheme="minorEastAsia" w:hAnsiTheme="minorEastAsia" w:cstheme="minorEastAsia"/>
                <w:szCs w:val="21"/>
              </w:rPr>
            </w:pPr>
            <w:r>
              <w:rPr>
                <w:rFonts w:hint="eastAsia" w:asciiTheme="minorEastAsia" w:hAnsiTheme="minorEastAsia" w:cstheme="minorEastAsia"/>
                <w:szCs w:val="21"/>
              </w:rPr>
              <w:t>3.36</w:t>
            </w:r>
          </w:p>
        </w:tc>
      </w:tr>
      <w:tr w14:paraId="3BE6F8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29710FA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函件</w:t>
            </w:r>
          </w:p>
        </w:tc>
        <w:tc>
          <w:tcPr>
            <w:tcW w:w="812" w:type="pct"/>
            <w:tcBorders>
              <w:tl2br w:val="nil"/>
              <w:tr2bl w:val="nil"/>
            </w:tcBorders>
            <w:shd w:val="clear" w:color="auto" w:fill="D7D7D7" w:themeFill="background1" w:themeFillShade="D8"/>
            <w:noWrap/>
            <w:vAlign w:val="center"/>
          </w:tcPr>
          <w:p w14:paraId="639AAFA8">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6"/>
                <w:rFonts w:asciiTheme="minorEastAsia" w:hAnsiTheme="minorEastAsia" w:eastAsiaTheme="minorEastAsia" w:cstheme="minorEastAsia"/>
                <w:b w:val="0"/>
                <w:bCs w:val="0"/>
                <w:color w:val="auto"/>
                <w:sz w:val="21"/>
                <w:szCs w:val="21"/>
                <w:lang w:bidi="ar"/>
              </w:rPr>
              <w:t>亿件</w:t>
            </w:r>
            <w:r>
              <w:rPr>
                <w:rFonts w:hint="eastAsia" w:asciiTheme="minorEastAsia" w:hAnsiTheme="minorEastAsia" w:cstheme="minorEastAsia"/>
                <w:kern w:val="0"/>
                <w:szCs w:val="21"/>
                <w:lang w:bidi="ar"/>
              </w:rPr>
              <w:t>)</w:t>
            </w:r>
          </w:p>
        </w:tc>
        <w:tc>
          <w:tcPr>
            <w:tcW w:w="784" w:type="pct"/>
            <w:tcBorders>
              <w:tl2br w:val="nil"/>
              <w:tr2bl w:val="nil"/>
            </w:tcBorders>
            <w:shd w:val="clear" w:color="auto" w:fill="D7D7D7" w:themeFill="background1" w:themeFillShade="D8"/>
            <w:noWrap/>
            <w:vAlign w:val="center"/>
          </w:tcPr>
          <w:p w14:paraId="2A29964E">
            <w:pPr>
              <w:jc w:val="center"/>
              <w:rPr>
                <w:rFonts w:hint="eastAsia" w:asciiTheme="minorEastAsia" w:hAnsiTheme="minorEastAsia" w:cstheme="minorEastAsia"/>
                <w:szCs w:val="21"/>
              </w:rPr>
            </w:pPr>
            <w:r>
              <w:rPr>
                <w:rFonts w:hint="eastAsia" w:asciiTheme="minorEastAsia" w:hAnsiTheme="minorEastAsia" w:cstheme="minorEastAsia"/>
                <w:szCs w:val="21"/>
              </w:rPr>
              <w:t>0.0006</w:t>
            </w:r>
          </w:p>
        </w:tc>
        <w:tc>
          <w:tcPr>
            <w:tcW w:w="785" w:type="pct"/>
            <w:tcBorders>
              <w:tl2br w:val="nil"/>
              <w:tr2bl w:val="nil"/>
            </w:tcBorders>
            <w:shd w:val="clear" w:color="auto" w:fill="D7D7D7" w:themeFill="background1" w:themeFillShade="D8"/>
            <w:noWrap/>
            <w:vAlign w:val="center"/>
          </w:tcPr>
          <w:p w14:paraId="1571CD53">
            <w:pPr>
              <w:jc w:val="center"/>
              <w:rPr>
                <w:rFonts w:hint="eastAsia" w:asciiTheme="minorEastAsia" w:hAnsiTheme="minorEastAsia" w:cstheme="minorEastAsia"/>
                <w:szCs w:val="21"/>
              </w:rPr>
            </w:pPr>
            <w:r>
              <w:rPr>
                <w:rFonts w:hint="eastAsia" w:asciiTheme="minorEastAsia" w:hAnsiTheme="minorEastAsia" w:cstheme="minorEastAsia"/>
                <w:szCs w:val="21"/>
              </w:rPr>
              <w:t>0.0008</w:t>
            </w:r>
          </w:p>
        </w:tc>
      </w:tr>
      <w:tr w14:paraId="7D6BAF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7D308C2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包裹</w:t>
            </w:r>
          </w:p>
        </w:tc>
        <w:tc>
          <w:tcPr>
            <w:tcW w:w="812" w:type="pct"/>
            <w:tcBorders>
              <w:tl2br w:val="nil"/>
              <w:tr2bl w:val="nil"/>
            </w:tcBorders>
            <w:shd w:val="clear" w:color="auto" w:fill="D7D7D7" w:themeFill="background1" w:themeFillShade="D8"/>
            <w:noWrap/>
            <w:vAlign w:val="center"/>
          </w:tcPr>
          <w:p w14:paraId="2899F351">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6"/>
                <w:rFonts w:asciiTheme="minorEastAsia" w:hAnsiTheme="minorEastAsia" w:eastAsiaTheme="minorEastAsia" w:cstheme="minorEastAsia"/>
                <w:b w:val="0"/>
                <w:bCs w:val="0"/>
                <w:color w:val="auto"/>
                <w:sz w:val="21"/>
                <w:szCs w:val="21"/>
                <w:lang w:bidi="ar"/>
              </w:rPr>
              <w:t>万件</w:t>
            </w:r>
            <w:r>
              <w:rPr>
                <w:rFonts w:hint="eastAsia" w:asciiTheme="minorEastAsia" w:hAnsiTheme="minorEastAsia" w:cstheme="minorEastAsia"/>
                <w:kern w:val="0"/>
                <w:szCs w:val="21"/>
                <w:lang w:bidi="ar"/>
              </w:rPr>
              <w:t>)</w:t>
            </w:r>
          </w:p>
        </w:tc>
        <w:tc>
          <w:tcPr>
            <w:tcW w:w="784" w:type="pct"/>
            <w:tcBorders>
              <w:tl2br w:val="nil"/>
              <w:tr2bl w:val="nil"/>
            </w:tcBorders>
            <w:shd w:val="clear" w:color="auto" w:fill="D7D7D7" w:themeFill="background1" w:themeFillShade="D8"/>
            <w:noWrap/>
            <w:vAlign w:val="center"/>
          </w:tcPr>
          <w:p w14:paraId="297BCC97">
            <w:pPr>
              <w:jc w:val="center"/>
              <w:rPr>
                <w:rFonts w:hint="eastAsia" w:asciiTheme="minorEastAsia" w:hAnsiTheme="minorEastAsia" w:cstheme="minorEastAsia"/>
                <w:szCs w:val="21"/>
              </w:rPr>
            </w:pPr>
            <w:r>
              <w:rPr>
                <w:rFonts w:hint="eastAsia" w:asciiTheme="minorEastAsia" w:hAnsiTheme="minorEastAsia" w:cstheme="minorEastAsia"/>
                <w:szCs w:val="21"/>
              </w:rPr>
              <w:t>0.73</w:t>
            </w:r>
          </w:p>
        </w:tc>
        <w:tc>
          <w:tcPr>
            <w:tcW w:w="785" w:type="pct"/>
            <w:tcBorders>
              <w:tl2br w:val="nil"/>
              <w:tr2bl w:val="nil"/>
            </w:tcBorders>
            <w:shd w:val="clear" w:color="auto" w:fill="D7D7D7" w:themeFill="background1" w:themeFillShade="D8"/>
            <w:noWrap/>
            <w:vAlign w:val="center"/>
          </w:tcPr>
          <w:p w14:paraId="41346260">
            <w:pPr>
              <w:jc w:val="center"/>
              <w:rPr>
                <w:rFonts w:hint="eastAsia" w:asciiTheme="minorEastAsia" w:hAnsiTheme="minorEastAsia" w:cstheme="minorEastAsia"/>
                <w:szCs w:val="21"/>
              </w:rPr>
            </w:pPr>
            <w:r>
              <w:rPr>
                <w:rFonts w:hint="eastAsia" w:asciiTheme="minorEastAsia" w:hAnsiTheme="minorEastAsia" w:cstheme="minorEastAsia"/>
                <w:szCs w:val="21"/>
              </w:rPr>
              <w:t>1.24</w:t>
            </w:r>
          </w:p>
        </w:tc>
      </w:tr>
      <w:tr w14:paraId="421476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7023551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快递业务量</w:t>
            </w:r>
          </w:p>
        </w:tc>
        <w:tc>
          <w:tcPr>
            <w:tcW w:w="812" w:type="pct"/>
            <w:tcBorders>
              <w:tl2br w:val="nil"/>
              <w:tr2bl w:val="nil"/>
            </w:tcBorders>
            <w:shd w:val="clear" w:color="auto" w:fill="D7D7D7" w:themeFill="background1" w:themeFillShade="D8"/>
            <w:noWrap/>
            <w:vAlign w:val="center"/>
          </w:tcPr>
          <w:p w14:paraId="3F65CA7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6"/>
                <w:rFonts w:asciiTheme="minorEastAsia" w:hAnsiTheme="minorEastAsia" w:eastAsiaTheme="minorEastAsia" w:cstheme="minorEastAsia"/>
                <w:b w:val="0"/>
                <w:bCs w:val="0"/>
                <w:color w:val="auto"/>
                <w:sz w:val="21"/>
                <w:szCs w:val="21"/>
                <w:lang w:bidi="ar"/>
              </w:rPr>
              <w:t>万件</w:t>
            </w:r>
            <w:r>
              <w:rPr>
                <w:rFonts w:hint="eastAsia" w:asciiTheme="minorEastAsia" w:hAnsiTheme="minorEastAsia" w:cstheme="minorEastAsia"/>
                <w:kern w:val="0"/>
                <w:szCs w:val="21"/>
                <w:lang w:bidi="ar"/>
              </w:rPr>
              <w:t>)</w:t>
            </w:r>
          </w:p>
        </w:tc>
        <w:tc>
          <w:tcPr>
            <w:tcW w:w="784" w:type="pct"/>
            <w:tcBorders>
              <w:tl2br w:val="nil"/>
              <w:tr2bl w:val="nil"/>
            </w:tcBorders>
            <w:shd w:val="clear" w:color="auto" w:fill="D7D7D7" w:themeFill="background1" w:themeFillShade="D8"/>
            <w:noWrap/>
            <w:vAlign w:val="center"/>
          </w:tcPr>
          <w:p w14:paraId="5B212D40">
            <w:pPr>
              <w:jc w:val="center"/>
              <w:rPr>
                <w:rFonts w:hint="eastAsia" w:asciiTheme="minorEastAsia" w:hAnsiTheme="minorEastAsia" w:cstheme="minorEastAsia"/>
                <w:szCs w:val="21"/>
              </w:rPr>
            </w:pPr>
            <w:r>
              <w:rPr>
                <w:rFonts w:hint="eastAsia" w:asciiTheme="minorEastAsia" w:hAnsiTheme="minorEastAsia" w:cstheme="minorEastAsia"/>
                <w:szCs w:val="21"/>
              </w:rPr>
              <w:t>3353.11</w:t>
            </w:r>
          </w:p>
        </w:tc>
        <w:tc>
          <w:tcPr>
            <w:tcW w:w="785" w:type="pct"/>
            <w:tcBorders>
              <w:tl2br w:val="nil"/>
              <w:tr2bl w:val="nil"/>
            </w:tcBorders>
            <w:shd w:val="clear" w:color="auto" w:fill="D7D7D7" w:themeFill="background1" w:themeFillShade="D8"/>
            <w:noWrap/>
            <w:vAlign w:val="center"/>
          </w:tcPr>
          <w:p w14:paraId="029438DA">
            <w:pPr>
              <w:jc w:val="center"/>
              <w:rPr>
                <w:rFonts w:hint="eastAsia" w:asciiTheme="minorEastAsia" w:hAnsiTheme="minorEastAsia" w:cstheme="minorEastAsia"/>
                <w:szCs w:val="21"/>
              </w:rPr>
            </w:pPr>
            <w:r>
              <w:rPr>
                <w:rFonts w:hint="eastAsia" w:asciiTheme="minorEastAsia" w:hAnsiTheme="minorEastAsia" w:cstheme="minorEastAsia"/>
                <w:szCs w:val="21"/>
              </w:rPr>
              <w:t>6724.76</w:t>
            </w:r>
          </w:p>
        </w:tc>
      </w:tr>
      <w:tr w14:paraId="62BC9F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74823A9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报刊期发数</w:t>
            </w:r>
          </w:p>
        </w:tc>
        <w:tc>
          <w:tcPr>
            <w:tcW w:w="812" w:type="pct"/>
            <w:tcBorders>
              <w:tl2br w:val="nil"/>
              <w:tr2bl w:val="nil"/>
            </w:tcBorders>
            <w:shd w:val="clear" w:color="auto" w:fill="D7D7D7" w:themeFill="background1" w:themeFillShade="D8"/>
            <w:noWrap/>
            <w:vAlign w:val="center"/>
          </w:tcPr>
          <w:p w14:paraId="7E9BE2D5">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6"/>
                <w:rFonts w:asciiTheme="minorEastAsia" w:hAnsiTheme="minorEastAsia" w:eastAsiaTheme="minorEastAsia" w:cstheme="minorEastAsia"/>
                <w:b w:val="0"/>
                <w:bCs w:val="0"/>
                <w:color w:val="auto"/>
                <w:sz w:val="21"/>
                <w:szCs w:val="21"/>
                <w:lang w:bidi="ar"/>
              </w:rPr>
              <w:t>万份</w:t>
            </w:r>
            <w:r>
              <w:rPr>
                <w:rFonts w:hint="eastAsia" w:asciiTheme="minorEastAsia" w:hAnsiTheme="minorEastAsia" w:cstheme="minorEastAsia"/>
                <w:kern w:val="0"/>
                <w:szCs w:val="21"/>
                <w:lang w:bidi="ar"/>
              </w:rPr>
              <w:t>)</w:t>
            </w:r>
          </w:p>
        </w:tc>
        <w:tc>
          <w:tcPr>
            <w:tcW w:w="784" w:type="pct"/>
            <w:tcBorders>
              <w:tl2br w:val="nil"/>
              <w:tr2bl w:val="nil"/>
            </w:tcBorders>
            <w:shd w:val="clear" w:color="auto" w:fill="D7D7D7" w:themeFill="background1" w:themeFillShade="D8"/>
            <w:noWrap/>
            <w:vAlign w:val="center"/>
          </w:tcPr>
          <w:p w14:paraId="7DC09398">
            <w:pPr>
              <w:jc w:val="center"/>
              <w:rPr>
                <w:rFonts w:hint="eastAsia" w:asciiTheme="minorEastAsia" w:hAnsiTheme="minorEastAsia" w:cstheme="minorEastAsia"/>
                <w:szCs w:val="21"/>
              </w:rPr>
            </w:pPr>
            <w:r>
              <w:rPr>
                <w:rFonts w:hint="eastAsia" w:asciiTheme="minorEastAsia" w:hAnsiTheme="minorEastAsia" w:cstheme="minorEastAsia"/>
                <w:szCs w:val="21"/>
              </w:rPr>
              <w:t>6.13</w:t>
            </w:r>
          </w:p>
        </w:tc>
        <w:tc>
          <w:tcPr>
            <w:tcW w:w="785" w:type="pct"/>
            <w:tcBorders>
              <w:tl2br w:val="nil"/>
              <w:tr2bl w:val="nil"/>
            </w:tcBorders>
            <w:shd w:val="clear" w:color="auto" w:fill="D7D7D7" w:themeFill="background1" w:themeFillShade="D8"/>
            <w:noWrap/>
            <w:vAlign w:val="center"/>
          </w:tcPr>
          <w:p w14:paraId="7CFDC20A">
            <w:pPr>
              <w:jc w:val="center"/>
              <w:rPr>
                <w:rFonts w:hint="eastAsia" w:asciiTheme="minorEastAsia" w:hAnsiTheme="minorEastAsia" w:cstheme="minorEastAsia"/>
                <w:szCs w:val="21"/>
              </w:rPr>
            </w:pPr>
            <w:r>
              <w:rPr>
                <w:rFonts w:hint="eastAsia" w:asciiTheme="minorEastAsia" w:hAnsiTheme="minorEastAsia" w:cstheme="minorEastAsia"/>
                <w:szCs w:val="21"/>
              </w:rPr>
              <w:t>5.58</w:t>
            </w:r>
          </w:p>
        </w:tc>
      </w:tr>
      <w:tr w14:paraId="4342B2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48C397DC">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年末固定电话用户</w:t>
            </w:r>
          </w:p>
        </w:tc>
        <w:tc>
          <w:tcPr>
            <w:tcW w:w="812" w:type="pct"/>
            <w:tcBorders>
              <w:tl2br w:val="nil"/>
              <w:tr2bl w:val="nil"/>
            </w:tcBorders>
            <w:shd w:val="clear" w:color="auto" w:fill="D7D7D7" w:themeFill="background1" w:themeFillShade="D8"/>
            <w:noWrap/>
            <w:vAlign w:val="center"/>
          </w:tcPr>
          <w:p w14:paraId="23EAFE9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6"/>
                <w:rFonts w:asciiTheme="minorEastAsia" w:hAnsiTheme="minorEastAsia" w:eastAsiaTheme="minorEastAsia" w:cstheme="minorEastAsia"/>
                <w:b w:val="0"/>
                <w:bCs w:val="0"/>
                <w:color w:val="auto"/>
                <w:sz w:val="21"/>
                <w:szCs w:val="21"/>
                <w:lang w:bidi="ar"/>
              </w:rPr>
              <w:t>万户</w:t>
            </w:r>
            <w:r>
              <w:rPr>
                <w:rFonts w:hint="eastAsia" w:asciiTheme="minorEastAsia" w:hAnsiTheme="minorEastAsia" w:cstheme="minorEastAsia"/>
                <w:kern w:val="0"/>
                <w:szCs w:val="21"/>
                <w:lang w:bidi="ar"/>
              </w:rPr>
              <w:t>)</w:t>
            </w:r>
          </w:p>
        </w:tc>
        <w:tc>
          <w:tcPr>
            <w:tcW w:w="1508" w:type="dxa"/>
            <w:tcBorders>
              <w:tl2br w:val="nil"/>
              <w:tr2bl w:val="nil"/>
            </w:tcBorders>
            <w:shd w:val="clear" w:color="auto" w:fill="D7D7D7" w:themeFill="background1" w:themeFillShade="D8"/>
            <w:noWrap/>
            <w:vAlign w:val="center"/>
          </w:tcPr>
          <w:p w14:paraId="33CB8FF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510" w:type="dxa"/>
            <w:tcBorders>
              <w:tl2br w:val="nil"/>
              <w:tr2bl w:val="nil"/>
            </w:tcBorders>
            <w:shd w:val="clear" w:color="auto" w:fill="D7D7D7" w:themeFill="background1" w:themeFillShade="D8"/>
            <w:noWrap/>
            <w:vAlign w:val="center"/>
          </w:tcPr>
          <w:p w14:paraId="0BA79DA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584C3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61E641F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年末移动电话用户</w:t>
            </w:r>
          </w:p>
        </w:tc>
        <w:tc>
          <w:tcPr>
            <w:tcW w:w="812" w:type="pct"/>
            <w:tcBorders>
              <w:tl2br w:val="nil"/>
              <w:tr2bl w:val="nil"/>
            </w:tcBorders>
            <w:shd w:val="clear" w:color="auto" w:fill="D7D7D7" w:themeFill="background1" w:themeFillShade="D8"/>
            <w:noWrap/>
            <w:vAlign w:val="center"/>
          </w:tcPr>
          <w:p w14:paraId="596C4D8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6"/>
                <w:rFonts w:asciiTheme="minorEastAsia" w:hAnsiTheme="minorEastAsia" w:eastAsiaTheme="minorEastAsia" w:cstheme="minorEastAsia"/>
                <w:b w:val="0"/>
                <w:bCs w:val="0"/>
                <w:color w:val="auto"/>
                <w:sz w:val="21"/>
                <w:szCs w:val="21"/>
                <w:lang w:bidi="ar"/>
              </w:rPr>
              <w:t>万户</w:t>
            </w:r>
            <w:r>
              <w:rPr>
                <w:rFonts w:hint="eastAsia" w:asciiTheme="minorEastAsia" w:hAnsiTheme="minorEastAsia" w:cstheme="minorEastAsia"/>
                <w:kern w:val="0"/>
                <w:szCs w:val="21"/>
                <w:lang w:bidi="ar"/>
              </w:rPr>
              <w:t>)</w:t>
            </w:r>
          </w:p>
        </w:tc>
        <w:tc>
          <w:tcPr>
            <w:tcW w:w="1508" w:type="dxa"/>
            <w:tcBorders>
              <w:tl2br w:val="nil"/>
              <w:tr2bl w:val="nil"/>
            </w:tcBorders>
            <w:shd w:val="clear" w:color="auto" w:fill="D7D7D7" w:themeFill="background1" w:themeFillShade="D8"/>
            <w:noWrap/>
            <w:vAlign w:val="center"/>
          </w:tcPr>
          <w:p w14:paraId="2EA3F3FB">
            <w:pPr>
              <w:jc w:val="center"/>
              <w:rPr>
                <w:rFonts w:hint="eastAsia" w:asciiTheme="minorEastAsia" w:hAnsiTheme="minorEastAsia" w:cstheme="minorEastAsia"/>
                <w:szCs w:val="21"/>
              </w:rPr>
            </w:pPr>
            <w:r>
              <w:rPr>
                <w:rFonts w:hint="eastAsia" w:asciiTheme="minorEastAsia" w:hAnsiTheme="minorEastAsia" w:cstheme="minorEastAsia"/>
                <w:szCs w:val="21"/>
              </w:rPr>
              <w:t>49.77</w:t>
            </w:r>
          </w:p>
        </w:tc>
        <w:tc>
          <w:tcPr>
            <w:tcW w:w="1510" w:type="dxa"/>
            <w:tcBorders>
              <w:tl2br w:val="nil"/>
              <w:tr2bl w:val="nil"/>
            </w:tcBorders>
            <w:shd w:val="clear" w:color="auto" w:fill="D7D7D7" w:themeFill="background1" w:themeFillShade="D8"/>
            <w:noWrap/>
            <w:vAlign w:val="center"/>
          </w:tcPr>
          <w:p w14:paraId="1E88B83F">
            <w:pPr>
              <w:jc w:val="center"/>
              <w:rPr>
                <w:rFonts w:hint="eastAsia" w:asciiTheme="minorEastAsia" w:hAnsiTheme="minorEastAsia" w:cstheme="minorEastAsia"/>
                <w:szCs w:val="21"/>
              </w:rPr>
            </w:pPr>
            <w:r>
              <w:rPr>
                <w:rFonts w:hint="eastAsia" w:asciiTheme="minorEastAsia" w:hAnsiTheme="minorEastAsia" w:cstheme="minorEastAsia"/>
                <w:szCs w:val="21"/>
              </w:rPr>
              <w:t>50.6</w:t>
            </w:r>
          </w:p>
        </w:tc>
      </w:tr>
      <w:tr w14:paraId="110241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1923EC2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互联网宽带接入用户</w:t>
            </w:r>
          </w:p>
        </w:tc>
        <w:tc>
          <w:tcPr>
            <w:tcW w:w="812" w:type="pct"/>
            <w:tcBorders>
              <w:tl2br w:val="nil"/>
              <w:tr2bl w:val="nil"/>
            </w:tcBorders>
            <w:shd w:val="clear" w:color="auto" w:fill="D7D7D7" w:themeFill="background1" w:themeFillShade="D8"/>
            <w:noWrap/>
            <w:vAlign w:val="center"/>
          </w:tcPr>
          <w:p w14:paraId="522AD39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6"/>
                <w:rFonts w:asciiTheme="minorEastAsia" w:hAnsiTheme="minorEastAsia" w:eastAsiaTheme="minorEastAsia" w:cstheme="minorEastAsia"/>
                <w:b w:val="0"/>
                <w:bCs w:val="0"/>
                <w:color w:val="auto"/>
                <w:sz w:val="21"/>
                <w:szCs w:val="21"/>
                <w:lang w:bidi="ar"/>
              </w:rPr>
              <w:t>万户</w:t>
            </w:r>
            <w:r>
              <w:rPr>
                <w:rFonts w:hint="eastAsia" w:asciiTheme="minorEastAsia" w:hAnsiTheme="minorEastAsia" w:cstheme="minorEastAsia"/>
                <w:kern w:val="0"/>
                <w:szCs w:val="21"/>
                <w:lang w:bidi="ar"/>
              </w:rPr>
              <w:t>)</w:t>
            </w:r>
          </w:p>
        </w:tc>
        <w:tc>
          <w:tcPr>
            <w:tcW w:w="1508" w:type="dxa"/>
            <w:tcBorders>
              <w:tl2br w:val="nil"/>
              <w:tr2bl w:val="nil"/>
            </w:tcBorders>
            <w:shd w:val="clear" w:color="auto" w:fill="D7D7D7" w:themeFill="background1" w:themeFillShade="D8"/>
            <w:noWrap/>
            <w:vAlign w:val="center"/>
          </w:tcPr>
          <w:p w14:paraId="2D54A23C">
            <w:pPr>
              <w:jc w:val="center"/>
              <w:rPr>
                <w:rFonts w:hint="eastAsia" w:asciiTheme="minorEastAsia" w:hAnsiTheme="minorEastAsia" w:cstheme="minorEastAsia"/>
                <w:szCs w:val="21"/>
              </w:rPr>
            </w:pPr>
            <w:r>
              <w:rPr>
                <w:rFonts w:hint="eastAsia" w:asciiTheme="minorEastAsia" w:hAnsiTheme="minorEastAsia" w:cstheme="minorEastAsia"/>
                <w:szCs w:val="21"/>
              </w:rPr>
              <w:t>13.93</w:t>
            </w:r>
          </w:p>
        </w:tc>
        <w:tc>
          <w:tcPr>
            <w:tcW w:w="1510" w:type="dxa"/>
            <w:tcBorders>
              <w:tl2br w:val="nil"/>
              <w:tr2bl w:val="nil"/>
            </w:tcBorders>
            <w:shd w:val="clear" w:color="auto" w:fill="D7D7D7" w:themeFill="background1" w:themeFillShade="D8"/>
            <w:noWrap/>
            <w:vAlign w:val="center"/>
          </w:tcPr>
          <w:p w14:paraId="3550E1B9">
            <w:pPr>
              <w:jc w:val="center"/>
              <w:rPr>
                <w:rFonts w:hint="eastAsia" w:asciiTheme="minorEastAsia" w:hAnsiTheme="minorEastAsia" w:cstheme="minorEastAsia"/>
                <w:szCs w:val="21"/>
              </w:rPr>
            </w:pPr>
            <w:r>
              <w:rPr>
                <w:rFonts w:hint="eastAsia" w:asciiTheme="minorEastAsia" w:hAnsiTheme="minorEastAsia" w:cstheme="minorEastAsia"/>
                <w:szCs w:val="21"/>
              </w:rPr>
              <w:t>15.37</w:t>
            </w:r>
          </w:p>
        </w:tc>
      </w:tr>
      <w:tr w14:paraId="420B24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033D8EAC">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年末城市宽带用户</w:t>
            </w:r>
          </w:p>
        </w:tc>
        <w:tc>
          <w:tcPr>
            <w:tcW w:w="812" w:type="pct"/>
            <w:tcBorders>
              <w:tl2br w:val="nil"/>
              <w:tr2bl w:val="nil"/>
            </w:tcBorders>
            <w:shd w:val="clear" w:color="auto" w:fill="D7D7D7" w:themeFill="background1" w:themeFillShade="D8"/>
            <w:noWrap/>
            <w:vAlign w:val="center"/>
          </w:tcPr>
          <w:p w14:paraId="4C6C152A">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6"/>
                <w:rFonts w:asciiTheme="minorEastAsia" w:hAnsiTheme="minorEastAsia" w:eastAsiaTheme="minorEastAsia" w:cstheme="minorEastAsia"/>
                <w:b w:val="0"/>
                <w:bCs w:val="0"/>
                <w:color w:val="auto"/>
                <w:sz w:val="21"/>
                <w:szCs w:val="21"/>
                <w:lang w:bidi="ar"/>
              </w:rPr>
              <w:t>万户</w:t>
            </w:r>
            <w:r>
              <w:rPr>
                <w:rFonts w:hint="eastAsia" w:asciiTheme="minorEastAsia" w:hAnsiTheme="minorEastAsia" w:cstheme="minorEastAsia"/>
                <w:kern w:val="0"/>
                <w:szCs w:val="21"/>
                <w:lang w:bidi="ar"/>
              </w:rPr>
              <w:t>)</w:t>
            </w:r>
          </w:p>
        </w:tc>
        <w:tc>
          <w:tcPr>
            <w:tcW w:w="1508" w:type="dxa"/>
            <w:tcBorders>
              <w:tl2br w:val="nil"/>
              <w:tr2bl w:val="nil"/>
            </w:tcBorders>
            <w:shd w:val="clear" w:color="auto" w:fill="D7D7D7" w:themeFill="background1" w:themeFillShade="D8"/>
            <w:noWrap/>
            <w:vAlign w:val="center"/>
          </w:tcPr>
          <w:p w14:paraId="0ED8CA67">
            <w:pPr>
              <w:jc w:val="center"/>
              <w:rPr>
                <w:rFonts w:hint="eastAsia" w:asciiTheme="minorEastAsia" w:hAnsiTheme="minorEastAsia" w:cstheme="minorEastAsia"/>
                <w:szCs w:val="21"/>
              </w:rPr>
            </w:pPr>
            <w:r>
              <w:rPr>
                <w:rFonts w:hint="eastAsia" w:asciiTheme="minorEastAsia" w:hAnsiTheme="minorEastAsia" w:cstheme="minorEastAsia"/>
                <w:szCs w:val="21"/>
              </w:rPr>
              <w:t>6.966</w:t>
            </w:r>
          </w:p>
        </w:tc>
        <w:tc>
          <w:tcPr>
            <w:tcW w:w="1510" w:type="dxa"/>
            <w:tcBorders>
              <w:tl2br w:val="nil"/>
              <w:tr2bl w:val="nil"/>
            </w:tcBorders>
            <w:shd w:val="clear" w:color="auto" w:fill="D7D7D7" w:themeFill="background1" w:themeFillShade="D8"/>
            <w:noWrap/>
            <w:vAlign w:val="center"/>
          </w:tcPr>
          <w:p w14:paraId="0D4DCC68">
            <w:pPr>
              <w:jc w:val="center"/>
              <w:rPr>
                <w:rFonts w:hint="eastAsia" w:asciiTheme="minorEastAsia" w:hAnsiTheme="minorEastAsia" w:cstheme="minorEastAsia"/>
                <w:szCs w:val="21"/>
              </w:rPr>
            </w:pPr>
            <w:r>
              <w:rPr>
                <w:rFonts w:hint="eastAsia" w:asciiTheme="minorEastAsia" w:hAnsiTheme="minorEastAsia" w:cstheme="minorEastAsia"/>
                <w:szCs w:val="21"/>
              </w:rPr>
              <w:t>7.696</w:t>
            </w:r>
          </w:p>
        </w:tc>
      </w:tr>
      <w:tr w14:paraId="53DFA9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6C43156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年末农村宽带用户</w:t>
            </w:r>
          </w:p>
        </w:tc>
        <w:tc>
          <w:tcPr>
            <w:tcW w:w="812" w:type="pct"/>
            <w:tcBorders>
              <w:tl2br w:val="nil"/>
              <w:tr2bl w:val="nil"/>
            </w:tcBorders>
            <w:shd w:val="clear" w:color="auto" w:fill="D7D7D7" w:themeFill="background1" w:themeFillShade="D8"/>
            <w:noWrap/>
            <w:vAlign w:val="center"/>
          </w:tcPr>
          <w:p w14:paraId="5AE062C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6"/>
                <w:rFonts w:asciiTheme="minorEastAsia" w:hAnsiTheme="minorEastAsia" w:eastAsiaTheme="minorEastAsia" w:cstheme="minorEastAsia"/>
                <w:b w:val="0"/>
                <w:bCs w:val="0"/>
                <w:color w:val="auto"/>
                <w:sz w:val="21"/>
                <w:szCs w:val="21"/>
                <w:lang w:bidi="ar"/>
              </w:rPr>
              <w:t>万户</w:t>
            </w:r>
            <w:r>
              <w:rPr>
                <w:rFonts w:hint="eastAsia" w:asciiTheme="minorEastAsia" w:hAnsiTheme="minorEastAsia" w:cstheme="minorEastAsia"/>
                <w:kern w:val="0"/>
                <w:szCs w:val="21"/>
                <w:lang w:bidi="ar"/>
              </w:rPr>
              <w:t>)</w:t>
            </w:r>
          </w:p>
        </w:tc>
        <w:tc>
          <w:tcPr>
            <w:tcW w:w="1508" w:type="dxa"/>
            <w:tcBorders>
              <w:tl2br w:val="nil"/>
              <w:tr2bl w:val="nil"/>
            </w:tcBorders>
            <w:shd w:val="clear" w:color="auto" w:fill="D7D7D7" w:themeFill="background1" w:themeFillShade="D8"/>
            <w:noWrap/>
            <w:vAlign w:val="center"/>
          </w:tcPr>
          <w:p w14:paraId="7F7963C9">
            <w:pPr>
              <w:jc w:val="center"/>
              <w:rPr>
                <w:rFonts w:hint="eastAsia" w:asciiTheme="minorEastAsia" w:hAnsiTheme="minorEastAsia" w:cstheme="minorEastAsia"/>
                <w:szCs w:val="21"/>
              </w:rPr>
            </w:pPr>
            <w:r>
              <w:rPr>
                <w:rFonts w:hint="eastAsia" w:asciiTheme="minorEastAsia" w:hAnsiTheme="minorEastAsia" w:cstheme="minorEastAsia"/>
                <w:szCs w:val="21"/>
              </w:rPr>
              <w:t>6.964</w:t>
            </w:r>
          </w:p>
        </w:tc>
        <w:tc>
          <w:tcPr>
            <w:tcW w:w="1510" w:type="dxa"/>
            <w:tcBorders>
              <w:tl2br w:val="nil"/>
              <w:tr2bl w:val="nil"/>
            </w:tcBorders>
            <w:shd w:val="clear" w:color="auto" w:fill="D7D7D7" w:themeFill="background1" w:themeFillShade="D8"/>
            <w:noWrap/>
            <w:vAlign w:val="center"/>
          </w:tcPr>
          <w:p w14:paraId="28702448">
            <w:pPr>
              <w:jc w:val="center"/>
              <w:rPr>
                <w:rFonts w:hint="eastAsia" w:asciiTheme="minorEastAsia" w:hAnsiTheme="minorEastAsia" w:cstheme="minorEastAsia"/>
                <w:szCs w:val="21"/>
              </w:rPr>
            </w:pPr>
            <w:r>
              <w:rPr>
                <w:rFonts w:hint="eastAsia" w:asciiTheme="minorEastAsia" w:hAnsiTheme="minorEastAsia" w:cstheme="minorEastAsia"/>
                <w:szCs w:val="21"/>
              </w:rPr>
              <w:t>7.674</w:t>
            </w:r>
          </w:p>
        </w:tc>
      </w:tr>
      <w:tr w14:paraId="05C195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28283127">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邮路总条数</w:t>
            </w:r>
          </w:p>
        </w:tc>
        <w:tc>
          <w:tcPr>
            <w:tcW w:w="812" w:type="pct"/>
            <w:tcBorders>
              <w:tl2br w:val="nil"/>
              <w:tr2bl w:val="nil"/>
            </w:tcBorders>
            <w:shd w:val="clear" w:color="auto" w:fill="D7D7D7" w:themeFill="background1" w:themeFillShade="D8"/>
            <w:noWrap/>
            <w:vAlign w:val="center"/>
          </w:tcPr>
          <w:p w14:paraId="43B46A4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6"/>
                <w:rFonts w:asciiTheme="minorEastAsia" w:hAnsiTheme="minorEastAsia" w:eastAsiaTheme="minorEastAsia" w:cstheme="minorEastAsia"/>
                <w:b w:val="0"/>
                <w:bCs w:val="0"/>
                <w:color w:val="auto"/>
                <w:sz w:val="21"/>
                <w:szCs w:val="21"/>
                <w:lang w:bidi="ar"/>
              </w:rPr>
              <w:t>条</w:t>
            </w:r>
            <w:r>
              <w:rPr>
                <w:rFonts w:hint="eastAsia" w:asciiTheme="minorEastAsia" w:hAnsiTheme="minorEastAsia" w:cstheme="minorEastAsia"/>
                <w:kern w:val="0"/>
                <w:szCs w:val="21"/>
                <w:lang w:bidi="ar"/>
              </w:rPr>
              <w:t>)</w:t>
            </w:r>
          </w:p>
        </w:tc>
        <w:tc>
          <w:tcPr>
            <w:tcW w:w="784" w:type="pct"/>
            <w:tcBorders>
              <w:tl2br w:val="nil"/>
              <w:tr2bl w:val="nil"/>
            </w:tcBorders>
            <w:shd w:val="clear" w:color="auto" w:fill="D7D7D7" w:themeFill="background1" w:themeFillShade="D8"/>
            <w:noWrap/>
            <w:vAlign w:val="center"/>
          </w:tcPr>
          <w:p w14:paraId="78B1433E">
            <w:pPr>
              <w:jc w:val="center"/>
              <w:rPr>
                <w:rFonts w:hint="eastAsia" w:asciiTheme="minorEastAsia" w:hAnsiTheme="minorEastAsia" w:cstheme="minorEastAsia"/>
                <w:szCs w:val="21"/>
              </w:rPr>
            </w:pPr>
            <w:r>
              <w:rPr>
                <w:rFonts w:hint="eastAsia" w:asciiTheme="minorEastAsia" w:hAnsiTheme="minorEastAsia" w:cstheme="minorEastAsia"/>
                <w:szCs w:val="21"/>
              </w:rPr>
              <w:t>10</w:t>
            </w:r>
          </w:p>
        </w:tc>
        <w:tc>
          <w:tcPr>
            <w:tcW w:w="785" w:type="pct"/>
            <w:tcBorders>
              <w:tl2br w:val="nil"/>
              <w:tr2bl w:val="nil"/>
            </w:tcBorders>
            <w:shd w:val="clear" w:color="auto" w:fill="D7D7D7" w:themeFill="background1" w:themeFillShade="D8"/>
            <w:noWrap/>
            <w:vAlign w:val="center"/>
          </w:tcPr>
          <w:p w14:paraId="71A6F6AE">
            <w:pPr>
              <w:jc w:val="center"/>
              <w:rPr>
                <w:rFonts w:hint="eastAsia" w:asciiTheme="minorEastAsia" w:hAnsiTheme="minorEastAsia" w:cstheme="minorEastAsia"/>
                <w:szCs w:val="21"/>
              </w:rPr>
            </w:pPr>
            <w:r>
              <w:rPr>
                <w:rFonts w:hint="eastAsia" w:asciiTheme="minorEastAsia" w:hAnsiTheme="minorEastAsia" w:cstheme="minorEastAsia"/>
                <w:szCs w:val="21"/>
              </w:rPr>
              <w:t>15</w:t>
            </w:r>
          </w:p>
        </w:tc>
      </w:tr>
      <w:tr w14:paraId="1CEBB0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66AB9E5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农村投递路线条数</w:t>
            </w:r>
          </w:p>
        </w:tc>
        <w:tc>
          <w:tcPr>
            <w:tcW w:w="812" w:type="pct"/>
            <w:tcBorders>
              <w:tl2br w:val="nil"/>
              <w:tr2bl w:val="nil"/>
            </w:tcBorders>
            <w:shd w:val="clear" w:color="auto" w:fill="D7D7D7" w:themeFill="background1" w:themeFillShade="D8"/>
            <w:noWrap/>
            <w:vAlign w:val="center"/>
          </w:tcPr>
          <w:p w14:paraId="0E083102">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6"/>
                <w:rFonts w:asciiTheme="minorEastAsia" w:hAnsiTheme="minorEastAsia" w:eastAsiaTheme="minorEastAsia" w:cstheme="minorEastAsia"/>
                <w:b w:val="0"/>
                <w:bCs w:val="0"/>
                <w:color w:val="auto"/>
                <w:sz w:val="21"/>
                <w:szCs w:val="21"/>
                <w:lang w:bidi="ar"/>
              </w:rPr>
              <w:t>条</w:t>
            </w:r>
            <w:r>
              <w:rPr>
                <w:rFonts w:hint="eastAsia" w:asciiTheme="minorEastAsia" w:hAnsiTheme="minorEastAsia" w:cstheme="minorEastAsia"/>
                <w:kern w:val="0"/>
                <w:szCs w:val="21"/>
                <w:lang w:bidi="ar"/>
              </w:rPr>
              <w:t>)</w:t>
            </w:r>
          </w:p>
        </w:tc>
        <w:tc>
          <w:tcPr>
            <w:tcW w:w="784" w:type="pct"/>
            <w:tcBorders>
              <w:tl2br w:val="nil"/>
              <w:tr2bl w:val="nil"/>
            </w:tcBorders>
            <w:shd w:val="clear" w:color="auto" w:fill="D7D7D7" w:themeFill="background1" w:themeFillShade="D8"/>
            <w:noWrap/>
            <w:vAlign w:val="center"/>
          </w:tcPr>
          <w:p w14:paraId="3940D9EC">
            <w:pPr>
              <w:jc w:val="center"/>
              <w:rPr>
                <w:rFonts w:hint="eastAsia" w:asciiTheme="minorEastAsia" w:hAnsiTheme="minorEastAsia" w:cstheme="minorEastAsia"/>
                <w:szCs w:val="21"/>
              </w:rPr>
            </w:pPr>
            <w:r>
              <w:rPr>
                <w:rFonts w:hint="eastAsia" w:asciiTheme="minorEastAsia" w:hAnsiTheme="minorEastAsia" w:cstheme="minorEastAsia"/>
                <w:szCs w:val="21"/>
              </w:rPr>
              <w:t>58</w:t>
            </w:r>
          </w:p>
        </w:tc>
        <w:tc>
          <w:tcPr>
            <w:tcW w:w="785" w:type="pct"/>
            <w:tcBorders>
              <w:tl2br w:val="nil"/>
              <w:tr2bl w:val="nil"/>
            </w:tcBorders>
            <w:shd w:val="clear" w:color="auto" w:fill="D7D7D7" w:themeFill="background1" w:themeFillShade="D8"/>
            <w:noWrap/>
            <w:vAlign w:val="center"/>
          </w:tcPr>
          <w:p w14:paraId="7B313759">
            <w:pPr>
              <w:jc w:val="center"/>
              <w:rPr>
                <w:rFonts w:hint="eastAsia" w:asciiTheme="minorEastAsia" w:hAnsiTheme="minorEastAsia" w:cstheme="minorEastAsia"/>
                <w:szCs w:val="21"/>
              </w:rPr>
            </w:pPr>
            <w:r>
              <w:rPr>
                <w:rFonts w:hint="eastAsia" w:asciiTheme="minorEastAsia" w:hAnsiTheme="minorEastAsia" w:cstheme="minorEastAsia"/>
                <w:szCs w:val="21"/>
              </w:rPr>
              <w:t>58</w:t>
            </w:r>
          </w:p>
        </w:tc>
      </w:tr>
      <w:tr w14:paraId="5E8A2D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45A6489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互联网宽带接入端口</w:t>
            </w:r>
          </w:p>
        </w:tc>
        <w:tc>
          <w:tcPr>
            <w:tcW w:w="812" w:type="pct"/>
            <w:tcBorders>
              <w:tl2br w:val="nil"/>
              <w:tr2bl w:val="nil"/>
            </w:tcBorders>
            <w:shd w:val="clear" w:color="auto" w:fill="D7D7D7" w:themeFill="background1" w:themeFillShade="D8"/>
            <w:noWrap/>
            <w:vAlign w:val="center"/>
          </w:tcPr>
          <w:p w14:paraId="1034352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6"/>
                <w:rFonts w:asciiTheme="minorEastAsia" w:hAnsiTheme="minorEastAsia" w:eastAsiaTheme="minorEastAsia" w:cstheme="minorEastAsia"/>
                <w:b w:val="0"/>
                <w:bCs w:val="0"/>
                <w:color w:val="auto"/>
                <w:sz w:val="21"/>
                <w:szCs w:val="21"/>
                <w:lang w:bidi="ar"/>
              </w:rPr>
              <w:t>万个</w:t>
            </w:r>
            <w:r>
              <w:rPr>
                <w:rFonts w:hint="eastAsia" w:asciiTheme="minorEastAsia" w:hAnsiTheme="minorEastAsia" w:cstheme="minorEastAsia"/>
                <w:kern w:val="0"/>
                <w:szCs w:val="21"/>
                <w:lang w:bidi="ar"/>
              </w:rPr>
              <w:t>)</w:t>
            </w:r>
          </w:p>
        </w:tc>
        <w:tc>
          <w:tcPr>
            <w:tcW w:w="1508" w:type="dxa"/>
            <w:tcBorders>
              <w:tl2br w:val="nil"/>
              <w:tr2bl w:val="nil"/>
            </w:tcBorders>
            <w:shd w:val="clear" w:color="auto" w:fill="D7D7D7" w:themeFill="background1" w:themeFillShade="D8"/>
            <w:noWrap/>
            <w:vAlign w:val="center"/>
          </w:tcPr>
          <w:p w14:paraId="4DECD171">
            <w:pPr>
              <w:jc w:val="center"/>
              <w:rPr>
                <w:rFonts w:hint="eastAsia" w:asciiTheme="minorEastAsia" w:hAnsiTheme="minorEastAsia" w:cstheme="minorEastAsia"/>
                <w:szCs w:val="21"/>
              </w:rPr>
            </w:pPr>
            <w:r>
              <w:rPr>
                <w:rFonts w:hint="eastAsia" w:asciiTheme="minorEastAsia" w:hAnsiTheme="minorEastAsia" w:cstheme="minorEastAsia"/>
                <w:szCs w:val="21"/>
              </w:rPr>
              <w:t>30.83</w:t>
            </w:r>
          </w:p>
        </w:tc>
        <w:tc>
          <w:tcPr>
            <w:tcW w:w="1510" w:type="dxa"/>
            <w:tcBorders>
              <w:tl2br w:val="nil"/>
              <w:tr2bl w:val="nil"/>
            </w:tcBorders>
            <w:shd w:val="clear" w:color="auto" w:fill="D7D7D7" w:themeFill="background1" w:themeFillShade="D8"/>
            <w:noWrap/>
            <w:vAlign w:val="center"/>
          </w:tcPr>
          <w:p w14:paraId="22420918">
            <w:pPr>
              <w:jc w:val="center"/>
              <w:rPr>
                <w:rFonts w:hint="eastAsia" w:asciiTheme="minorEastAsia" w:hAnsiTheme="minorEastAsia" w:cstheme="minorEastAsia"/>
                <w:szCs w:val="21"/>
              </w:rPr>
            </w:pPr>
            <w:r>
              <w:rPr>
                <w:rFonts w:hint="eastAsia" w:asciiTheme="minorEastAsia" w:hAnsiTheme="minorEastAsia" w:cstheme="minorEastAsia"/>
                <w:szCs w:val="21"/>
              </w:rPr>
              <w:t>31.26</w:t>
            </w:r>
          </w:p>
        </w:tc>
      </w:tr>
      <w:tr w14:paraId="112AB0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17" w:type="pct"/>
            <w:tcBorders>
              <w:tl2br w:val="nil"/>
              <w:tr2bl w:val="nil"/>
            </w:tcBorders>
            <w:shd w:val="clear" w:color="auto" w:fill="D7D7D7" w:themeFill="background1" w:themeFillShade="D8"/>
            <w:noWrap/>
            <w:vAlign w:val="center"/>
          </w:tcPr>
          <w:p w14:paraId="3C6E7F7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长途光缆线路长度</w:t>
            </w:r>
          </w:p>
        </w:tc>
        <w:tc>
          <w:tcPr>
            <w:tcW w:w="812" w:type="pct"/>
            <w:tcBorders>
              <w:tl2br w:val="nil"/>
              <w:tr2bl w:val="nil"/>
            </w:tcBorders>
            <w:shd w:val="clear" w:color="auto" w:fill="D7D7D7" w:themeFill="background1" w:themeFillShade="D8"/>
            <w:noWrap/>
            <w:vAlign w:val="center"/>
          </w:tcPr>
          <w:p w14:paraId="29660FD3">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6"/>
                <w:rFonts w:asciiTheme="minorEastAsia" w:hAnsiTheme="minorEastAsia" w:eastAsiaTheme="minorEastAsia" w:cstheme="minorEastAsia"/>
                <w:b w:val="0"/>
                <w:bCs w:val="0"/>
                <w:color w:val="auto"/>
                <w:sz w:val="21"/>
                <w:szCs w:val="21"/>
                <w:lang w:bidi="ar"/>
              </w:rPr>
              <w:t>万公里</w:t>
            </w:r>
            <w:r>
              <w:rPr>
                <w:rFonts w:hint="eastAsia" w:asciiTheme="minorEastAsia" w:hAnsiTheme="minorEastAsia" w:cstheme="minorEastAsia"/>
                <w:kern w:val="0"/>
                <w:szCs w:val="21"/>
                <w:lang w:bidi="ar"/>
              </w:rPr>
              <w:t>)</w:t>
            </w:r>
          </w:p>
        </w:tc>
        <w:tc>
          <w:tcPr>
            <w:tcW w:w="1508" w:type="dxa"/>
            <w:tcBorders>
              <w:tl2br w:val="nil"/>
              <w:tr2bl w:val="nil"/>
            </w:tcBorders>
            <w:shd w:val="clear" w:color="auto" w:fill="D7D7D7" w:themeFill="background1" w:themeFillShade="D8"/>
            <w:noWrap/>
            <w:vAlign w:val="center"/>
          </w:tcPr>
          <w:p w14:paraId="4D54C903">
            <w:pPr>
              <w:jc w:val="center"/>
              <w:rPr>
                <w:rFonts w:hint="eastAsia" w:asciiTheme="minorEastAsia" w:hAnsiTheme="minorEastAsia" w:cstheme="minorEastAsia"/>
                <w:szCs w:val="21"/>
              </w:rPr>
            </w:pPr>
            <w:r>
              <w:rPr>
                <w:rFonts w:hint="eastAsia" w:asciiTheme="minorEastAsia" w:hAnsiTheme="minorEastAsia" w:cstheme="minorEastAsia"/>
                <w:szCs w:val="21"/>
              </w:rPr>
              <w:t>0.0227</w:t>
            </w:r>
          </w:p>
        </w:tc>
        <w:tc>
          <w:tcPr>
            <w:tcW w:w="1510" w:type="dxa"/>
            <w:tcBorders>
              <w:tl2br w:val="nil"/>
              <w:tr2bl w:val="nil"/>
            </w:tcBorders>
            <w:shd w:val="clear" w:color="auto" w:fill="D7D7D7" w:themeFill="background1" w:themeFillShade="D8"/>
            <w:noWrap/>
            <w:vAlign w:val="center"/>
          </w:tcPr>
          <w:p w14:paraId="413C97A7">
            <w:pPr>
              <w:jc w:val="center"/>
              <w:rPr>
                <w:rFonts w:hint="eastAsia" w:asciiTheme="minorEastAsia" w:hAnsiTheme="minorEastAsia" w:cstheme="minorEastAsia"/>
                <w:szCs w:val="21"/>
              </w:rPr>
            </w:pPr>
            <w:r>
              <w:rPr>
                <w:rFonts w:hint="eastAsia" w:asciiTheme="minorEastAsia" w:hAnsiTheme="minorEastAsia" w:cstheme="minorEastAsia"/>
                <w:szCs w:val="21"/>
              </w:rPr>
              <w:t>0.0227</w:t>
            </w:r>
          </w:p>
        </w:tc>
      </w:tr>
    </w:tbl>
    <w:p w14:paraId="033CB1B5">
      <w:pPr>
        <w:tabs>
          <w:tab w:val="left" w:pos="8590"/>
        </w:tabs>
        <w:jc w:val="left"/>
        <w:rPr>
          <w:rFonts w:hint="eastAsia" w:asciiTheme="minorEastAsia" w:hAnsiTheme="minorEastAsia" w:cstheme="minorEastAsia"/>
          <w:szCs w:val="21"/>
        </w:rPr>
      </w:pPr>
      <w:r>
        <w:rPr>
          <w:rFonts w:hint="eastAsia" w:asciiTheme="minorEastAsia" w:hAnsiTheme="minorEastAsia" w:cstheme="minorEastAsia"/>
          <w:kern w:val="0"/>
          <w:szCs w:val="21"/>
          <w:lang w:bidi="ar"/>
        </w:rPr>
        <w:t>注：1.邮政业务总量2021年起按2020年不变价格计算，电信业务总量2021年起按前1年不变价格计算。</w:t>
      </w:r>
      <w:r>
        <w:rPr>
          <w:rFonts w:hint="eastAsia" w:asciiTheme="minorEastAsia" w:hAnsiTheme="minorEastAsia" w:cstheme="minorEastAsia"/>
          <w:szCs w:val="21"/>
        </w:rPr>
        <w:tab/>
      </w:r>
    </w:p>
    <w:p w14:paraId="497F4349">
      <w:pPr>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br w:type="page"/>
      </w:r>
    </w:p>
    <w:p w14:paraId="79D37E1B">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346F7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32FFF56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2508131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1E79DA0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微软雅黑" w:hAnsi="微软雅黑" w:eastAsia="微软雅黑" w:cs="微软雅黑"/>
          <w:b/>
          <w:kern w:val="0"/>
          <w:sz w:val="20"/>
          <w:szCs w:val="20"/>
        </w:rPr>
      </w:pPr>
    </w:p>
    <w:p w14:paraId="0479327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b/>
          <w:bCs/>
          <w:kern w:val="0"/>
          <w:sz w:val="20"/>
          <w:szCs w:val="20"/>
        </w:rPr>
        <w:sectPr>
          <w:type w:val="continuous"/>
          <w:pgSz w:w="11906" w:h="16838"/>
          <w:pgMar w:top="1701" w:right="1247" w:bottom="1587" w:left="1247" w:header="510" w:footer="624" w:gutter="0"/>
          <w:cols w:space="0" w:num="1" w:sep="1"/>
          <w:docGrid w:type="lines" w:linePitch="312" w:charSpace="0"/>
        </w:sectPr>
      </w:pPr>
    </w:p>
    <w:p w14:paraId="512C730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 xml:space="preserve">公路总里程  </w:t>
      </w:r>
      <w:r>
        <w:rPr>
          <w:rFonts w:hint="eastAsia" w:asciiTheme="minorEastAsia" w:hAnsiTheme="minorEastAsia" w:cstheme="minorEastAsia"/>
          <w:kern w:val="0"/>
          <w:sz w:val="20"/>
          <w:szCs w:val="20"/>
        </w:rPr>
        <w:t>指在一定时期内实际达到《公路工程[WTBZ]技术标准JTJ01-88》规定的等级公路,并经公路主管部门正式验收交付使用的公路里程数。包括大中城市的郊区公路以及通过小城镇街道部分的公路里程和桥梁、渡口的长度,不包括大中城市的街道、厂矿、林区生产用道和农业生产用道的里程。两条或多条公路共同经由同一路段,只计算一次,不得重复计算里程长度。该指标可以反映公路建设的发展规模,也是计算运输网密度等指标的基础资料。</w:t>
      </w:r>
    </w:p>
    <w:p w14:paraId="04F594F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b/>
          <w:bCs/>
          <w:kern w:val="0"/>
          <w:sz w:val="20"/>
          <w:szCs w:val="20"/>
        </w:rPr>
      </w:pPr>
      <w:r>
        <w:rPr>
          <w:rFonts w:hint="eastAsia" w:asciiTheme="minorEastAsia" w:hAnsiTheme="minorEastAsia" w:cstheme="minorEastAsia"/>
          <w:b/>
          <w:bCs/>
          <w:kern w:val="0"/>
          <w:sz w:val="20"/>
          <w:szCs w:val="20"/>
        </w:rPr>
        <w:t xml:space="preserve">货(客)运量  </w:t>
      </w:r>
      <w:r>
        <w:rPr>
          <w:rFonts w:hint="eastAsia" w:asciiTheme="minorEastAsia" w:hAnsiTheme="minorEastAsia" w:cstheme="minorEastAsia"/>
          <w:kern w:val="0"/>
          <w:sz w:val="20"/>
          <w:szCs w:val="20"/>
        </w:rPr>
        <w:t>指在一定时期内,各种运输工具实际运送的货物(旅客)数量。该指标是反映运输业为国民经济和人民生活服务的数量指标,也是制定和检查运输生产计划、研究运输发展规模和速度的重要指标。货运按吨计算,客运按人计算。货物不论运输距离长短、货物类别,均按实际重量统计。旅客不论行程远近或票价多少,均按一人一次客运量统计;半价票、小孩票也按一人统计。</w:t>
      </w:r>
    </w:p>
    <w:p w14:paraId="6275A26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 xml:space="preserve">货物(旅客)周转量  </w:t>
      </w:r>
      <w:r>
        <w:rPr>
          <w:rFonts w:hint="eastAsia" w:asciiTheme="minorEastAsia" w:hAnsiTheme="minorEastAsia" w:cstheme="minorEastAsia"/>
          <w:kern w:val="0"/>
          <w:sz w:val="20"/>
          <w:szCs w:val="20"/>
        </w:rPr>
        <w:t>指在一定时期内,由各种运输工具运送的货物(旅客)数量与其相应运输距离的乘积之总和。该指标可以反映运输业生产的总成果,也是编制和检查运输生产计划,计算运输效率、劳动生产率以及核算运输单位成本的主要基础资料。计算货物周转量通常按发出站与到达站之间的最短距离，也就是计费距离计算。计算公式为:</w:t>
      </w:r>
    </w:p>
    <w:p w14:paraId="4CEB155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kern w:val="0"/>
          <w:sz w:val="20"/>
          <w:szCs w:val="20"/>
        </w:rPr>
        <w:t>货物(旅客)周转量=∑(货物(旅客)运输量x运输距离)</w:t>
      </w:r>
    </w:p>
    <w:p w14:paraId="75A4EFB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 xml:space="preserve">民用汽车拥有量  </w:t>
      </w:r>
      <w:r>
        <w:rPr>
          <w:rFonts w:hint="eastAsia" w:asciiTheme="minorEastAsia" w:hAnsiTheme="minorEastAsia" w:cstheme="minorEastAsia"/>
          <w:kern w:val="0"/>
          <w:sz w:val="20"/>
          <w:szCs w:val="20"/>
        </w:rPr>
        <w:t>指报告期末，在公安交通管理部门按照《机动车注册登记工作规范》,已注册登记领有民用车辆牌照的全部汽车数量。汽车拥有量统计的主要分类:根据汽车结构分为载客汽车、载货汽车及其他汽车;根据汽车所有者不同分为个人(私人)汽车、单位汽车;根据汽车的使用性质分为营运汽车、非营运汽车;根据汽车大小规格不同载客汽车分为大型、中型、小型和微型,载货汽车分为重型、中型、轻型和微型。</w:t>
      </w:r>
    </w:p>
    <w:p w14:paraId="7D951E4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 xml:space="preserve">邮电业务总量  </w:t>
      </w:r>
      <w:r>
        <w:rPr>
          <w:rFonts w:hint="eastAsia" w:asciiTheme="minorEastAsia" w:hAnsiTheme="minorEastAsia" w:cstheme="minorEastAsia"/>
          <w:kern w:val="0"/>
          <w:sz w:val="20"/>
          <w:szCs w:val="20"/>
        </w:rPr>
        <w:t>指以货币形式表示的邮政、电信通信企业为社会提供各类邮政、电信通信服务的总数量。计算方法为各类业务的实物量分别乘以相应的不变单价，求出各类业务的货币量加总求得。没有不变单价的业务按其业务收入直接相加。</w:t>
      </w:r>
    </w:p>
    <w:p w14:paraId="35CF9F9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 xml:space="preserve">年末固定电话用户  </w:t>
      </w:r>
      <w:r>
        <w:rPr>
          <w:rFonts w:hint="eastAsia" w:asciiTheme="minorEastAsia" w:hAnsiTheme="minorEastAsia" w:cstheme="minorEastAsia"/>
          <w:kern w:val="0"/>
          <w:sz w:val="20"/>
          <w:szCs w:val="20"/>
        </w:rPr>
        <w:t>指接入本地电信运营商固定电话网上的电话用户。包括:住宅用户、单位用户、公用电话用户等。</w:t>
      </w:r>
    </w:p>
    <w:p w14:paraId="359C8C4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6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 xml:space="preserve">年末移动电话用户  </w:t>
      </w:r>
      <w:r>
        <w:rPr>
          <w:rFonts w:hint="eastAsia" w:asciiTheme="minorEastAsia" w:hAnsiTheme="minorEastAsia" w:cstheme="minorEastAsia"/>
          <w:kern w:val="0"/>
          <w:sz w:val="20"/>
          <w:szCs w:val="20"/>
        </w:rPr>
        <w:t>指通过移动电话交换机进入移动电话网、占用移动电话号码的各类电话用户。包括签约用户和智能网预付费用户。一个移动电话号码统计为一户。</w:t>
      </w:r>
    </w:p>
    <w:p w14:paraId="63CF484A">
      <w:pPr>
        <w:rPr>
          <w:rFonts w:hint="eastAsia" w:ascii="方正小标宋简体" w:hAnsi="方正小标宋简体" w:eastAsia="方正小标宋简体" w:cs="方正小标宋简体"/>
          <w:kern w:val="0"/>
          <w:sz w:val="36"/>
          <w:szCs w:val="36"/>
          <w:lang w:bidi="ar"/>
        </w:rPr>
        <w:sectPr>
          <w:type w:val="continuous"/>
          <w:pgSz w:w="11906" w:h="16838"/>
          <w:pgMar w:top="1701" w:right="1247" w:bottom="1587" w:left="1247" w:header="510" w:footer="624" w:gutter="0"/>
          <w:cols w:equalWidth="0" w:num="2" w:sep="1">
            <w:col w:w="4493" w:space="425"/>
            <w:col w:w="4493"/>
          </w:cols>
          <w:docGrid w:type="lines" w:linePitch="312" w:charSpace="0"/>
        </w:sectPr>
      </w:pPr>
    </w:p>
    <w:p w14:paraId="55DFDB8C">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71D20B59">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26" w:name="_Toc21655"/>
      <w:r>
        <w:rPr>
          <w:rFonts w:hint="eastAsia" w:ascii="方正小标宋简体" w:hAnsi="方正小标宋简体" w:eastAsia="方正小标宋简体" w:cs="方正小标宋简体"/>
          <w:kern w:val="0"/>
          <w:sz w:val="36"/>
          <w:szCs w:val="36"/>
          <w:lang w:bidi="ar"/>
        </w:rPr>
        <w:t>第14章  国内贸易</w:t>
      </w:r>
      <w:bookmarkEnd w:id="126"/>
    </w:p>
    <w:p w14:paraId="2FCB8D1D">
      <w:pPr>
        <w:rPr>
          <w:rFonts w:hint="eastAsia" w:ascii="方正小标宋简体" w:hAnsi="方正小标宋简体" w:eastAsia="方正小标宋简体" w:cs="方正小标宋简体"/>
          <w:kern w:val="0"/>
          <w:sz w:val="36"/>
          <w:szCs w:val="36"/>
          <w:lang w:bidi="ar"/>
        </w:rPr>
      </w:pPr>
    </w:p>
    <w:p w14:paraId="4BA27014">
      <w:pPr>
        <w:rPr>
          <w:rFonts w:hint="eastAsia" w:ascii="方正小标宋简体" w:hAnsi="方正小标宋简体" w:eastAsia="方正小标宋简体" w:cs="方正小标宋简体"/>
          <w:kern w:val="0"/>
          <w:sz w:val="36"/>
          <w:szCs w:val="36"/>
          <w:lang w:bidi="ar"/>
        </w:rPr>
      </w:pPr>
    </w:p>
    <w:p w14:paraId="45756169">
      <w:pPr>
        <w:jc w:val="center"/>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资料整理人员：付平丽、欧迎春、朱骏仁</w:t>
      </w:r>
    </w:p>
    <w:p w14:paraId="7E95A06A">
      <w:pPr>
        <w:rPr>
          <w:rFonts w:hint="eastAsia" w:ascii="方正小标宋简体" w:hAnsi="方正小标宋简体" w:eastAsia="方正小标宋简体" w:cs="方正小标宋简体"/>
          <w:kern w:val="0"/>
          <w:sz w:val="36"/>
          <w:szCs w:val="36"/>
          <w:lang w:bidi="ar"/>
        </w:rPr>
      </w:pPr>
    </w:p>
    <w:p w14:paraId="6628F267">
      <w:pPr>
        <w:rPr>
          <w:rFonts w:hint="eastAsia" w:ascii="方正小标宋简体" w:hAnsi="方正小标宋简体" w:eastAsia="方正小标宋简体" w:cs="方正小标宋简体"/>
          <w:kern w:val="0"/>
          <w:sz w:val="36"/>
          <w:szCs w:val="36"/>
          <w:lang w:bidi="ar"/>
        </w:rPr>
      </w:pPr>
    </w:p>
    <w:p w14:paraId="0B0964AF">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D9B2BC4">
      <w:pPr>
        <w:jc w:val="center"/>
        <w:outlineLvl w:val="0"/>
        <w:rPr>
          <w:rFonts w:hint="eastAsia" w:ascii="方正小标宋_GBK" w:hAnsi="方正小标宋_GBK" w:eastAsia="方正小标宋_GBK" w:cs="方正小标宋_GBK"/>
          <w:sz w:val="36"/>
          <w:szCs w:val="36"/>
        </w:rPr>
      </w:pPr>
      <w:bookmarkStart w:id="127" w:name="_Toc13396"/>
      <w:r>
        <w:rPr>
          <w:rFonts w:hint="eastAsia" w:ascii="方正小标宋_GBK" w:hAnsi="方正小标宋_GBK" w:eastAsia="方正小标宋_GBK" w:cs="方正小标宋_GBK"/>
          <w:sz w:val="36"/>
          <w:szCs w:val="36"/>
        </w:rPr>
        <w:t>14—1  社会消费品零售总额</w:t>
      </w:r>
      <w:bookmarkEnd w:id="127"/>
    </w:p>
    <w:p w14:paraId="4DF16FC1">
      <w:pPr>
        <w:spacing w:before="156" w:beforeLines="50"/>
        <w:jc w:val="right"/>
        <w:rPr>
          <w:szCs w:val="21"/>
        </w:rPr>
      </w:pPr>
      <w:r>
        <w:rPr>
          <w:szCs w:val="21"/>
        </w:rPr>
        <w:t>单位：</w:t>
      </w:r>
      <w:r>
        <w:rPr>
          <w:rFonts w:hint="eastAsia"/>
          <w:szCs w:val="21"/>
        </w:rPr>
        <w:t>亿</w:t>
      </w:r>
      <w:r>
        <w:rPr>
          <w:szCs w:val="21"/>
        </w:rPr>
        <w:t>元</w:t>
      </w:r>
    </w:p>
    <w:tbl>
      <w:tblPr>
        <w:tblStyle w:val="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01"/>
        <w:gridCol w:w="1580"/>
        <w:gridCol w:w="1565"/>
        <w:gridCol w:w="2396"/>
      </w:tblGrid>
      <w:tr w14:paraId="297FCC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801" w:type="dxa"/>
            <w:vMerge w:val="restart"/>
            <w:shd w:val="clear" w:color="auto" w:fill="D7D7D7" w:themeFill="background1" w:themeFillShade="D8"/>
            <w:vAlign w:val="center"/>
          </w:tcPr>
          <w:p w14:paraId="26588C88">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指标名称</w:t>
            </w:r>
          </w:p>
        </w:tc>
        <w:tc>
          <w:tcPr>
            <w:tcW w:w="3145" w:type="dxa"/>
            <w:gridSpan w:val="2"/>
            <w:shd w:val="clear" w:color="auto" w:fill="D7D7D7" w:themeFill="background1" w:themeFillShade="D8"/>
            <w:vAlign w:val="center"/>
          </w:tcPr>
          <w:p w14:paraId="68C416C9">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总量指标</w:t>
            </w:r>
          </w:p>
        </w:tc>
        <w:tc>
          <w:tcPr>
            <w:tcW w:w="2396" w:type="dxa"/>
            <w:shd w:val="clear" w:color="auto" w:fill="D7D7D7" w:themeFill="background1" w:themeFillShade="D8"/>
            <w:vAlign w:val="center"/>
          </w:tcPr>
          <w:p w14:paraId="412F83E6">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速度指标</w:t>
            </w:r>
          </w:p>
        </w:tc>
      </w:tr>
      <w:tr w14:paraId="6E544F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801" w:type="dxa"/>
            <w:vMerge w:val="continue"/>
            <w:shd w:val="clear" w:color="auto" w:fill="D7D7D7" w:themeFill="background1" w:themeFillShade="D8"/>
            <w:vAlign w:val="center"/>
          </w:tcPr>
          <w:p w14:paraId="16D4172A">
            <w:pPr>
              <w:spacing w:line="240" w:lineRule="exact"/>
              <w:jc w:val="center"/>
              <w:rPr>
                <w:rFonts w:hint="eastAsia" w:asciiTheme="minorEastAsia" w:hAnsiTheme="minorEastAsia" w:cstheme="minorEastAsia"/>
                <w:szCs w:val="21"/>
              </w:rPr>
            </w:pPr>
          </w:p>
        </w:tc>
        <w:tc>
          <w:tcPr>
            <w:tcW w:w="1580" w:type="dxa"/>
            <w:shd w:val="clear" w:color="auto" w:fill="D7D7D7" w:themeFill="background1" w:themeFillShade="D8"/>
            <w:vAlign w:val="center"/>
          </w:tcPr>
          <w:p w14:paraId="555B15F4">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2023</w:t>
            </w:r>
          </w:p>
        </w:tc>
        <w:tc>
          <w:tcPr>
            <w:tcW w:w="1565" w:type="dxa"/>
            <w:shd w:val="clear" w:color="auto" w:fill="D7D7D7" w:themeFill="background1" w:themeFillShade="D8"/>
            <w:vAlign w:val="center"/>
          </w:tcPr>
          <w:p w14:paraId="11BA013A">
            <w:pPr>
              <w:spacing w:line="240" w:lineRule="exact"/>
              <w:jc w:val="center"/>
              <w:rPr>
                <w:rFonts w:hint="eastAsia" w:asciiTheme="minorEastAsia" w:hAnsiTheme="minorEastAsia" w:cstheme="minorEastAsia"/>
                <w:szCs w:val="21"/>
              </w:rPr>
            </w:pPr>
            <w:r>
              <w:rPr>
                <w:rFonts w:hint="eastAsia" w:asciiTheme="minorEastAsia" w:hAnsiTheme="minorEastAsia" w:cstheme="minorEastAsia"/>
                <w:szCs w:val="21"/>
              </w:rPr>
              <w:t>2024</w:t>
            </w:r>
          </w:p>
        </w:tc>
        <w:tc>
          <w:tcPr>
            <w:tcW w:w="2396" w:type="dxa"/>
            <w:shd w:val="clear" w:color="auto" w:fill="D7D7D7" w:themeFill="background1" w:themeFillShade="D8"/>
            <w:vAlign w:val="center"/>
          </w:tcPr>
          <w:p w14:paraId="3A69A831">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2024</w:t>
            </w:r>
            <w:r>
              <w:rPr>
                <w:rStyle w:val="15"/>
                <w:rFonts w:asciiTheme="minorEastAsia" w:hAnsiTheme="minorEastAsia" w:eastAsiaTheme="minorEastAsia" w:cstheme="minorEastAsia"/>
                <w:color w:val="auto"/>
                <w:sz w:val="21"/>
                <w:szCs w:val="21"/>
                <w:lang w:bidi="ar"/>
              </w:rPr>
              <w:t>年比</w:t>
            </w:r>
            <w:r>
              <w:rPr>
                <w:rFonts w:hint="eastAsia" w:asciiTheme="minorEastAsia" w:hAnsiTheme="minorEastAsia" w:cstheme="minorEastAsia"/>
                <w:kern w:val="0"/>
                <w:szCs w:val="21"/>
                <w:lang w:bidi="ar"/>
              </w:rPr>
              <w:t>2023</w:t>
            </w:r>
          </w:p>
          <w:p w14:paraId="0FC64863">
            <w:pPr>
              <w:spacing w:line="240" w:lineRule="exact"/>
              <w:jc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增长</w:t>
            </w:r>
            <w:r>
              <w:rPr>
                <w:rFonts w:hint="eastAsia" w:asciiTheme="minorEastAsia" w:hAnsiTheme="minorEastAsia" w:cstheme="minorEastAsia"/>
                <w:kern w:val="0"/>
                <w:szCs w:val="21"/>
                <w:lang w:bidi="ar"/>
              </w:rPr>
              <w:t>(%)</w:t>
            </w:r>
          </w:p>
        </w:tc>
      </w:tr>
      <w:tr w14:paraId="182BE6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801" w:type="dxa"/>
            <w:shd w:val="clear" w:color="auto" w:fill="D7D7D7" w:themeFill="background1" w:themeFillShade="D8"/>
            <w:vAlign w:val="center"/>
          </w:tcPr>
          <w:p w14:paraId="39D7F070">
            <w:pPr>
              <w:spacing w:line="240" w:lineRule="exact"/>
              <w:rPr>
                <w:rFonts w:hint="eastAsia" w:asciiTheme="minorEastAsia" w:hAnsiTheme="minorEastAsia" w:cstheme="minorEastAsia"/>
                <w:szCs w:val="21"/>
              </w:rPr>
            </w:pPr>
            <w:r>
              <w:rPr>
                <w:rFonts w:hint="eastAsia" w:asciiTheme="minorEastAsia" w:hAnsiTheme="minorEastAsia" w:cstheme="minorEastAsia"/>
                <w:b/>
                <w:bCs/>
                <w:szCs w:val="21"/>
              </w:rPr>
              <w:t>社会消费品零售总额</w:t>
            </w:r>
          </w:p>
        </w:tc>
        <w:tc>
          <w:tcPr>
            <w:tcW w:w="1580" w:type="dxa"/>
            <w:vAlign w:val="center"/>
          </w:tcPr>
          <w:p w14:paraId="062E2E80">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szCs w:val="21"/>
              </w:rPr>
              <w:t>362.0280</w:t>
            </w:r>
          </w:p>
        </w:tc>
        <w:tc>
          <w:tcPr>
            <w:tcW w:w="1565" w:type="dxa"/>
            <w:vAlign w:val="center"/>
          </w:tcPr>
          <w:p w14:paraId="311B48E2">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szCs w:val="21"/>
              </w:rPr>
              <w:t>378.2599</w:t>
            </w:r>
          </w:p>
        </w:tc>
        <w:tc>
          <w:tcPr>
            <w:tcW w:w="2396" w:type="dxa"/>
            <w:vAlign w:val="center"/>
          </w:tcPr>
          <w:p w14:paraId="20643CA9">
            <w:pPr>
              <w:widowControl/>
              <w:jc w:val="center"/>
              <w:textAlignment w:val="bottom"/>
              <w:rPr>
                <w:rFonts w:hint="eastAsia" w:asciiTheme="minorEastAsia" w:hAnsiTheme="minorEastAsia" w:cstheme="minorEastAsia"/>
                <w:szCs w:val="21"/>
              </w:rPr>
            </w:pPr>
            <w:r>
              <w:rPr>
                <w:rFonts w:hint="eastAsia" w:asciiTheme="minorEastAsia" w:hAnsiTheme="minorEastAsia" w:cstheme="minorEastAsia"/>
                <w:szCs w:val="21"/>
              </w:rPr>
              <w:t>4.5</w:t>
            </w:r>
          </w:p>
        </w:tc>
      </w:tr>
    </w:tbl>
    <w:p w14:paraId="332508FC">
      <w:pPr>
        <w:rPr>
          <w:sz w:val="24"/>
        </w:rPr>
      </w:pPr>
    </w:p>
    <w:p w14:paraId="516DD3DA">
      <w:pPr>
        <w:spacing w:line="320" w:lineRule="exact"/>
        <w:ind w:left="585" w:leftChars="50" w:right="105" w:rightChars="50" w:hanging="480" w:hangingChars="200"/>
        <w:rPr>
          <w:rFonts w:hint="eastAsia" w:ascii="方正小标宋简体" w:hAnsi="方正小标宋简体" w:eastAsia="方正小标宋简体" w:cs="方正小标宋简体"/>
          <w:w w:val="95"/>
          <w:kern w:val="0"/>
          <w:sz w:val="36"/>
          <w:szCs w:val="36"/>
          <w:lang w:bidi="ar"/>
        </w:rPr>
      </w:pPr>
      <w:r>
        <w:rPr>
          <w:rFonts w:hint="eastAsia"/>
          <w:sz w:val="24"/>
        </w:rPr>
        <w:t>注：根据第五次全国经济普查结果对2023、2024年社会消费品零售总额总量指标进行了修订。</w:t>
      </w:r>
      <w:r>
        <w:rPr>
          <w:rFonts w:hint="eastAsia" w:ascii="方正小标宋简体" w:hAnsi="方正小标宋简体" w:eastAsia="方正小标宋简体" w:cs="方正小标宋简体"/>
          <w:w w:val="95"/>
          <w:kern w:val="0"/>
          <w:sz w:val="36"/>
          <w:szCs w:val="36"/>
          <w:lang w:bidi="ar"/>
        </w:rPr>
        <w:br w:type="page"/>
      </w:r>
    </w:p>
    <w:p w14:paraId="008B5198">
      <w:pPr>
        <w:widowControl/>
        <w:jc w:val="center"/>
        <w:textAlignment w:val="center"/>
        <w:outlineLvl w:val="0"/>
        <w:rPr>
          <w:rFonts w:hint="eastAsia" w:ascii="方正小标宋简体" w:hAnsi="方正小标宋简体" w:eastAsia="方正小标宋简体" w:cs="方正小标宋简体"/>
          <w:w w:val="95"/>
          <w:kern w:val="0"/>
          <w:sz w:val="36"/>
          <w:szCs w:val="36"/>
          <w:lang w:bidi="ar"/>
        </w:rPr>
      </w:pPr>
      <w:bookmarkStart w:id="128" w:name="_Toc22643"/>
      <w:r>
        <w:rPr>
          <w:rFonts w:hint="eastAsia" w:ascii="方正小标宋简体" w:hAnsi="方正小标宋简体" w:eastAsia="方正小标宋简体" w:cs="方正小标宋简体"/>
          <w:w w:val="95"/>
          <w:kern w:val="0"/>
          <w:sz w:val="36"/>
          <w:szCs w:val="36"/>
          <w:lang w:bidi="ar"/>
        </w:rPr>
        <w:t>14—2  按登记注册类型分限额以上批发零售业基本情况</w:t>
      </w:r>
      <w:bookmarkEnd w:id="128"/>
    </w:p>
    <w:p w14:paraId="1A4B60B3">
      <w:pPr>
        <w:widowControl/>
        <w:jc w:val="center"/>
        <w:textAlignment w:val="center"/>
        <w:rPr>
          <w:rFonts w:hint="eastAsia" w:ascii="方正小标宋简体" w:hAnsi="方正小标宋简体" w:eastAsia="方正小标宋简体" w:cs="方正小标宋简体"/>
          <w:spacing w:val="-6"/>
          <w:w w:val="93"/>
          <w:kern w:val="0"/>
          <w:sz w:val="36"/>
          <w:szCs w:val="36"/>
          <w:lang w:bidi="ar"/>
        </w:rPr>
      </w:pPr>
    </w:p>
    <w:tbl>
      <w:tblPr>
        <w:tblStyle w:val="7"/>
        <w:tblW w:w="9331"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3366"/>
        <w:gridCol w:w="1357"/>
        <w:gridCol w:w="1405"/>
        <w:gridCol w:w="1541"/>
        <w:gridCol w:w="1662"/>
      </w:tblGrid>
      <w:tr w14:paraId="4DF2EE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14" w:hRule="atLeast"/>
          <w:jc w:val="center"/>
        </w:trPr>
        <w:tc>
          <w:tcPr>
            <w:tcW w:w="3366" w:type="dxa"/>
            <w:tcBorders>
              <w:tl2br w:val="nil"/>
              <w:tr2bl w:val="nil"/>
            </w:tcBorders>
            <w:shd w:val="clear" w:color="auto" w:fill="D7D7D7" w:themeFill="background1" w:themeFillShade="D8"/>
            <w:noWrap/>
            <w:vAlign w:val="center"/>
          </w:tcPr>
          <w:p w14:paraId="1438A01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登记注册类型</w:t>
            </w:r>
          </w:p>
        </w:tc>
        <w:tc>
          <w:tcPr>
            <w:tcW w:w="1357" w:type="dxa"/>
            <w:tcBorders>
              <w:tl2br w:val="nil"/>
              <w:tr2bl w:val="nil"/>
            </w:tcBorders>
            <w:shd w:val="clear" w:color="auto" w:fill="D7D7D7" w:themeFill="background1" w:themeFillShade="D8"/>
            <w:noWrap/>
            <w:vAlign w:val="center"/>
          </w:tcPr>
          <w:p w14:paraId="0A40D71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法人企业数</w:t>
            </w:r>
          </w:p>
          <w:p w14:paraId="3AE6BDD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25"/>
                <w:rFonts w:asciiTheme="minorEastAsia" w:hAnsiTheme="minorEastAsia" w:eastAsiaTheme="minorEastAsia" w:cstheme="minorEastAsia"/>
                <w:color w:val="auto"/>
                <w:sz w:val="21"/>
                <w:szCs w:val="21"/>
                <w:lang w:bidi="ar"/>
              </w:rPr>
              <w:t>个</w:t>
            </w:r>
            <w:r>
              <w:rPr>
                <w:rStyle w:val="18"/>
                <w:rFonts w:asciiTheme="minorEastAsia" w:hAnsiTheme="minorEastAsia" w:eastAsiaTheme="minorEastAsia" w:cstheme="minorEastAsia"/>
                <w:color w:val="auto"/>
                <w:sz w:val="21"/>
                <w:szCs w:val="21"/>
                <w:lang w:bidi="ar"/>
              </w:rPr>
              <w:t>)</w:t>
            </w:r>
          </w:p>
        </w:tc>
        <w:tc>
          <w:tcPr>
            <w:tcW w:w="1405" w:type="dxa"/>
            <w:tcBorders>
              <w:tl2br w:val="nil"/>
              <w:tr2bl w:val="nil"/>
            </w:tcBorders>
            <w:shd w:val="clear" w:color="auto" w:fill="D7D7D7" w:themeFill="background1" w:themeFillShade="D8"/>
            <w:noWrap/>
            <w:vAlign w:val="center"/>
          </w:tcPr>
          <w:p w14:paraId="71DFD7F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年末从业</w:t>
            </w:r>
          </w:p>
          <w:p w14:paraId="7747ECC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人数</w:t>
            </w:r>
            <w:r>
              <w:rPr>
                <w:rStyle w:val="18"/>
                <w:rFonts w:asciiTheme="minorEastAsia" w:hAnsiTheme="minorEastAsia" w:eastAsiaTheme="minorEastAsia" w:cstheme="minorEastAsia"/>
                <w:color w:val="auto"/>
                <w:sz w:val="21"/>
                <w:szCs w:val="21"/>
                <w:lang w:bidi="ar"/>
              </w:rPr>
              <w:t>(</w:t>
            </w:r>
            <w:r>
              <w:rPr>
                <w:rStyle w:val="25"/>
                <w:rFonts w:asciiTheme="minorEastAsia" w:hAnsiTheme="minorEastAsia" w:eastAsiaTheme="minorEastAsia" w:cstheme="minorEastAsia"/>
                <w:color w:val="auto"/>
                <w:sz w:val="21"/>
                <w:szCs w:val="21"/>
                <w:lang w:bidi="ar"/>
              </w:rPr>
              <w:t>人</w:t>
            </w:r>
            <w:r>
              <w:rPr>
                <w:rStyle w:val="18"/>
                <w:rFonts w:asciiTheme="minorEastAsia" w:hAnsiTheme="minorEastAsia" w:eastAsiaTheme="minorEastAsia" w:cstheme="minorEastAsia"/>
                <w:color w:val="auto"/>
                <w:sz w:val="21"/>
                <w:szCs w:val="21"/>
                <w:lang w:bidi="ar"/>
              </w:rPr>
              <w:t>)</w:t>
            </w:r>
          </w:p>
        </w:tc>
        <w:tc>
          <w:tcPr>
            <w:tcW w:w="1541" w:type="dxa"/>
            <w:tcBorders>
              <w:tl2br w:val="nil"/>
              <w:tr2bl w:val="nil"/>
            </w:tcBorders>
            <w:shd w:val="clear" w:color="auto" w:fill="D7D7D7" w:themeFill="background1" w:themeFillShade="D8"/>
            <w:noWrap/>
            <w:vAlign w:val="center"/>
          </w:tcPr>
          <w:p w14:paraId="1A53E9B8">
            <w:pPr>
              <w:widowControl/>
              <w:jc w:val="center"/>
              <w:textAlignment w:val="center"/>
              <w:rPr>
                <w:rFonts w:hint="eastAsia" w:asciiTheme="minorEastAsia" w:hAnsiTheme="minorEastAsia" w:cstheme="minorEastAsia"/>
                <w:szCs w:val="21"/>
              </w:rPr>
            </w:pPr>
            <w:r>
              <w:rPr>
                <w:rFonts w:hint="eastAsia"/>
                <w:kern w:val="0"/>
                <w:szCs w:val="21"/>
              </w:rPr>
              <w:t>商品销售额（万元）</w:t>
            </w:r>
          </w:p>
        </w:tc>
        <w:tc>
          <w:tcPr>
            <w:tcW w:w="1662" w:type="dxa"/>
            <w:tcBorders>
              <w:tl2br w:val="nil"/>
              <w:tr2bl w:val="nil"/>
            </w:tcBorders>
            <w:shd w:val="clear" w:color="auto" w:fill="D7D7D7" w:themeFill="background1" w:themeFillShade="D8"/>
            <w:noWrap/>
            <w:vAlign w:val="center"/>
          </w:tcPr>
          <w:p w14:paraId="2A973D3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零售营业面积</w:t>
            </w:r>
          </w:p>
          <w:p w14:paraId="637B770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25"/>
                <w:rFonts w:asciiTheme="minorEastAsia" w:hAnsiTheme="minorEastAsia" w:eastAsiaTheme="minorEastAsia" w:cstheme="minorEastAsia"/>
                <w:color w:val="auto"/>
                <w:sz w:val="21"/>
                <w:szCs w:val="21"/>
                <w:lang w:bidi="ar"/>
              </w:rPr>
              <w:t>平方米</w:t>
            </w:r>
            <w:r>
              <w:rPr>
                <w:rStyle w:val="18"/>
                <w:rFonts w:asciiTheme="minorEastAsia" w:hAnsiTheme="minorEastAsia" w:eastAsiaTheme="minorEastAsia" w:cstheme="minorEastAsia"/>
                <w:color w:val="auto"/>
                <w:sz w:val="21"/>
                <w:szCs w:val="21"/>
                <w:lang w:bidi="ar"/>
              </w:rPr>
              <w:t>)</w:t>
            </w:r>
          </w:p>
        </w:tc>
      </w:tr>
      <w:tr w14:paraId="7425AA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4481392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总计</w:t>
            </w:r>
          </w:p>
        </w:tc>
        <w:tc>
          <w:tcPr>
            <w:tcW w:w="1357" w:type="dxa"/>
            <w:tcBorders>
              <w:tl2br w:val="nil"/>
              <w:tr2bl w:val="nil"/>
            </w:tcBorders>
            <w:shd w:val="clear" w:color="auto" w:fill="D7D7D7" w:themeFill="background1" w:themeFillShade="D8"/>
            <w:vAlign w:val="center"/>
          </w:tcPr>
          <w:p w14:paraId="49E74D59">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364</w:t>
            </w:r>
          </w:p>
        </w:tc>
        <w:tc>
          <w:tcPr>
            <w:tcW w:w="1405" w:type="dxa"/>
            <w:tcBorders>
              <w:tl2br w:val="nil"/>
              <w:tr2bl w:val="nil"/>
            </w:tcBorders>
            <w:shd w:val="clear" w:color="auto" w:fill="D7D7D7" w:themeFill="background1" w:themeFillShade="D8"/>
            <w:vAlign w:val="center"/>
          </w:tcPr>
          <w:p w14:paraId="6AF235F3">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6737</w:t>
            </w:r>
          </w:p>
        </w:tc>
        <w:tc>
          <w:tcPr>
            <w:tcW w:w="1541" w:type="dxa"/>
            <w:tcBorders>
              <w:tl2br w:val="nil"/>
              <w:tr2bl w:val="nil"/>
            </w:tcBorders>
            <w:shd w:val="clear" w:color="auto" w:fill="D7D7D7" w:themeFill="background1" w:themeFillShade="D8"/>
            <w:vAlign w:val="center"/>
          </w:tcPr>
          <w:p w14:paraId="513FC238">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2079083.5</w:t>
            </w:r>
          </w:p>
        </w:tc>
        <w:tc>
          <w:tcPr>
            <w:tcW w:w="1662" w:type="dxa"/>
            <w:tcBorders>
              <w:tl2br w:val="nil"/>
              <w:tr2bl w:val="nil"/>
            </w:tcBorders>
            <w:shd w:val="clear" w:color="auto" w:fill="D7D7D7" w:themeFill="background1" w:themeFillShade="D8"/>
            <w:vAlign w:val="center"/>
          </w:tcPr>
          <w:p w14:paraId="0DF16578">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214969</w:t>
            </w:r>
          </w:p>
        </w:tc>
      </w:tr>
      <w:tr w14:paraId="1FA852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5ADA85A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一、批发业</w:t>
            </w:r>
          </w:p>
        </w:tc>
        <w:tc>
          <w:tcPr>
            <w:tcW w:w="1357" w:type="dxa"/>
            <w:tcBorders>
              <w:tl2br w:val="nil"/>
              <w:tr2bl w:val="nil"/>
            </w:tcBorders>
            <w:shd w:val="clear" w:color="auto" w:fill="D7D7D7" w:themeFill="background1" w:themeFillShade="D8"/>
            <w:vAlign w:val="center"/>
          </w:tcPr>
          <w:p w14:paraId="707519F4">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251</w:t>
            </w:r>
          </w:p>
        </w:tc>
        <w:tc>
          <w:tcPr>
            <w:tcW w:w="1405" w:type="dxa"/>
            <w:tcBorders>
              <w:tl2br w:val="nil"/>
              <w:tr2bl w:val="nil"/>
            </w:tcBorders>
            <w:shd w:val="clear" w:color="auto" w:fill="D7D7D7" w:themeFill="background1" w:themeFillShade="D8"/>
            <w:vAlign w:val="center"/>
          </w:tcPr>
          <w:p w14:paraId="7C065CC5">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3392</w:t>
            </w:r>
          </w:p>
        </w:tc>
        <w:tc>
          <w:tcPr>
            <w:tcW w:w="1541" w:type="dxa"/>
            <w:tcBorders>
              <w:tl2br w:val="nil"/>
              <w:tr2bl w:val="nil"/>
            </w:tcBorders>
            <w:shd w:val="clear" w:color="auto" w:fill="D7D7D7" w:themeFill="background1" w:themeFillShade="D8"/>
            <w:vAlign w:val="center"/>
          </w:tcPr>
          <w:p w14:paraId="7ED50B6D">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1528746.5</w:t>
            </w:r>
          </w:p>
        </w:tc>
        <w:tc>
          <w:tcPr>
            <w:tcW w:w="1662" w:type="dxa"/>
            <w:tcBorders>
              <w:tl2br w:val="nil"/>
              <w:tr2bl w:val="nil"/>
            </w:tcBorders>
            <w:shd w:val="clear" w:color="auto" w:fill="D7D7D7" w:themeFill="background1" w:themeFillShade="D8"/>
            <w:vAlign w:val="center"/>
          </w:tcPr>
          <w:p w14:paraId="23E3E806">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52022</w:t>
            </w:r>
          </w:p>
        </w:tc>
      </w:tr>
      <w:tr w14:paraId="7250CF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7D4248C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按登记注册类型分组</w:t>
            </w:r>
          </w:p>
        </w:tc>
        <w:tc>
          <w:tcPr>
            <w:tcW w:w="1357" w:type="dxa"/>
            <w:tcBorders>
              <w:tl2br w:val="nil"/>
              <w:tr2bl w:val="nil"/>
            </w:tcBorders>
            <w:shd w:val="clear" w:color="auto" w:fill="D7D7D7" w:themeFill="background1" w:themeFillShade="D8"/>
            <w:noWrap/>
            <w:vAlign w:val="center"/>
          </w:tcPr>
          <w:p w14:paraId="0516B8C3">
            <w:pPr>
              <w:jc w:val="center"/>
              <w:rPr>
                <w:rFonts w:hint="eastAsia" w:asciiTheme="minorEastAsia" w:hAnsiTheme="minorEastAsia" w:cstheme="minorEastAsia"/>
                <w:b/>
                <w:bCs/>
                <w:szCs w:val="21"/>
              </w:rPr>
            </w:pPr>
          </w:p>
        </w:tc>
        <w:tc>
          <w:tcPr>
            <w:tcW w:w="1405" w:type="dxa"/>
            <w:tcBorders>
              <w:tl2br w:val="nil"/>
              <w:tr2bl w:val="nil"/>
            </w:tcBorders>
            <w:shd w:val="clear" w:color="auto" w:fill="D7D7D7" w:themeFill="background1" w:themeFillShade="D8"/>
            <w:noWrap/>
            <w:vAlign w:val="center"/>
          </w:tcPr>
          <w:p w14:paraId="72B61A57">
            <w:pPr>
              <w:jc w:val="center"/>
              <w:rPr>
                <w:rFonts w:hint="eastAsia" w:asciiTheme="minorEastAsia" w:hAnsiTheme="minorEastAsia" w:cstheme="minorEastAsia"/>
                <w:b/>
                <w:bCs/>
                <w:szCs w:val="21"/>
              </w:rPr>
            </w:pPr>
          </w:p>
        </w:tc>
        <w:tc>
          <w:tcPr>
            <w:tcW w:w="1541" w:type="dxa"/>
            <w:tcBorders>
              <w:tl2br w:val="nil"/>
              <w:tr2bl w:val="nil"/>
            </w:tcBorders>
            <w:shd w:val="clear" w:color="auto" w:fill="D7D7D7" w:themeFill="background1" w:themeFillShade="D8"/>
            <w:noWrap/>
            <w:vAlign w:val="center"/>
          </w:tcPr>
          <w:p w14:paraId="7880C35C">
            <w:pPr>
              <w:jc w:val="center"/>
              <w:rPr>
                <w:rFonts w:hint="eastAsia" w:asciiTheme="minorEastAsia" w:hAnsiTheme="minorEastAsia" w:cstheme="minorEastAsia"/>
                <w:b/>
                <w:bCs/>
                <w:szCs w:val="21"/>
              </w:rPr>
            </w:pPr>
          </w:p>
        </w:tc>
        <w:tc>
          <w:tcPr>
            <w:tcW w:w="1662" w:type="dxa"/>
            <w:tcBorders>
              <w:tl2br w:val="nil"/>
              <w:tr2bl w:val="nil"/>
            </w:tcBorders>
            <w:shd w:val="clear" w:color="auto" w:fill="D7D7D7" w:themeFill="background1" w:themeFillShade="D8"/>
            <w:vAlign w:val="center"/>
          </w:tcPr>
          <w:p w14:paraId="1A764998">
            <w:pPr>
              <w:jc w:val="center"/>
              <w:rPr>
                <w:rFonts w:hint="eastAsia" w:asciiTheme="minorEastAsia" w:hAnsiTheme="minorEastAsia" w:cstheme="minorEastAsia"/>
                <w:b/>
                <w:bCs/>
                <w:szCs w:val="21"/>
              </w:rPr>
            </w:pPr>
          </w:p>
        </w:tc>
      </w:tr>
      <w:tr w14:paraId="1100C4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3B40451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 </w:t>
            </w:r>
            <w:r>
              <w:rPr>
                <w:rStyle w:val="25"/>
                <w:rFonts w:asciiTheme="minorEastAsia" w:hAnsiTheme="minorEastAsia" w:eastAsiaTheme="minorEastAsia" w:cstheme="minorEastAsia"/>
                <w:b/>
                <w:bCs/>
                <w:color w:val="auto"/>
                <w:sz w:val="21"/>
                <w:szCs w:val="21"/>
                <w:lang w:bidi="ar"/>
              </w:rPr>
              <w:t>内资</w:t>
            </w:r>
          </w:p>
        </w:tc>
        <w:tc>
          <w:tcPr>
            <w:tcW w:w="1357" w:type="dxa"/>
            <w:tcBorders>
              <w:tl2br w:val="nil"/>
              <w:tr2bl w:val="nil"/>
            </w:tcBorders>
            <w:shd w:val="clear" w:color="auto" w:fill="D7D7D7" w:themeFill="background1" w:themeFillShade="D8"/>
            <w:vAlign w:val="center"/>
          </w:tcPr>
          <w:p w14:paraId="0BCCC19D">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250</w:t>
            </w:r>
          </w:p>
        </w:tc>
        <w:tc>
          <w:tcPr>
            <w:tcW w:w="1405" w:type="dxa"/>
            <w:tcBorders>
              <w:tl2br w:val="nil"/>
              <w:tr2bl w:val="nil"/>
            </w:tcBorders>
            <w:shd w:val="clear" w:color="auto" w:fill="D7D7D7" w:themeFill="background1" w:themeFillShade="D8"/>
            <w:vAlign w:val="center"/>
          </w:tcPr>
          <w:p w14:paraId="0331C8E4">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3392</w:t>
            </w:r>
          </w:p>
        </w:tc>
        <w:tc>
          <w:tcPr>
            <w:tcW w:w="1541" w:type="dxa"/>
            <w:tcBorders>
              <w:tl2br w:val="nil"/>
              <w:tr2bl w:val="nil"/>
            </w:tcBorders>
            <w:shd w:val="clear" w:color="auto" w:fill="D7D7D7" w:themeFill="background1" w:themeFillShade="D8"/>
            <w:vAlign w:val="center"/>
          </w:tcPr>
          <w:p w14:paraId="3D9C231F">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1528746.5</w:t>
            </w:r>
          </w:p>
        </w:tc>
        <w:tc>
          <w:tcPr>
            <w:tcW w:w="1662" w:type="dxa"/>
            <w:tcBorders>
              <w:tl2br w:val="nil"/>
              <w:tr2bl w:val="nil"/>
            </w:tcBorders>
            <w:shd w:val="clear" w:color="auto" w:fill="D7D7D7" w:themeFill="background1" w:themeFillShade="D8"/>
            <w:vAlign w:val="center"/>
          </w:tcPr>
          <w:p w14:paraId="02E9B72A">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52022</w:t>
            </w:r>
          </w:p>
        </w:tc>
      </w:tr>
      <w:tr w14:paraId="1C2EFE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277261F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国有独资公司</w:t>
            </w:r>
          </w:p>
        </w:tc>
        <w:tc>
          <w:tcPr>
            <w:tcW w:w="1357" w:type="dxa"/>
            <w:tcBorders>
              <w:tl2br w:val="nil"/>
              <w:tr2bl w:val="nil"/>
            </w:tcBorders>
            <w:shd w:val="clear" w:color="auto" w:fill="D7D7D7" w:themeFill="background1" w:themeFillShade="D8"/>
            <w:noWrap/>
            <w:vAlign w:val="center"/>
          </w:tcPr>
          <w:p w14:paraId="770A850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65E41F09">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64450AC3">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77AC1A0B">
            <w:pPr>
              <w:jc w:val="center"/>
              <w:rPr>
                <w:rFonts w:hint="eastAsia" w:asciiTheme="minorEastAsia" w:hAnsiTheme="minorEastAsia" w:cstheme="minorEastAsia"/>
                <w:szCs w:val="21"/>
              </w:rPr>
            </w:pPr>
          </w:p>
        </w:tc>
      </w:tr>
      <w:tr w14:paraId="37A169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86" w:hRule="atLeast"/>
          <w:jc w:val="center"/>
        </w:trPr>
        <w:tc>
          <w:tcPr>
            <w:tcW w:w="3366" w:type="dxa"/>
            <w:tcBorders>
              <w:tl2br w:val="nil"/>
              <w:tr2bl w:val="nil"/>
            </w:tcBorders>
            <w:shd w:val="clear" w:color="auto" w:fill="D7D7D7" w:themeFill="background1" w:themeFillShade="D8"/>
            <w:noWrap/>
            <w:vAlign w:val="center"/>
          </w:tcPr>
          <w:p w14:paraId="65796FB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私营有限责任公司</w:t>
            </w:r>
          </w:p>
        </w:tc>
        <w:tc>
          <w:tcPr>
            <w:tcW w:w="1357" w:type="dxa"/>
            <w:tcBorders>
              <w:tl2br w:val="nil"/>
              <w:tr2bl w:val="nil"/>
            </w:tcBorders>
            <w:shd w:val="clear" w:color="auto" w:fill="D7D7D7" w:themeFill="background1" w:themeFillShade="D8"/>
            <w:noWrap/>
            <w:vAlign w:val="center"/>
          </w:tcPr>
          <w:p w14:paraId="7467002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227</w:t>
            </w:r>
          </w:p>
        </w:tc>
        <w:tc>
          <w:tcPr>
            <w:tcW w:w="1405" w:type="dxa"/>
            <w:tcBorders>
              <w:tl2br w:val="nil"/>
              <w:tr2bl w:val="nil"/>
            </w:tcBorders>
            <w:shd w:val="clear" w:color="auto" w:fill="D7D7D7" w:themeFill="background1" w:themeFillShade="D8"/>
            <w:noWrap/>
            <w:vAlign w:val="center"/>
          </w:tcPr>
          <w:p w14:paraId="075AE24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3014</w:t>
            </w:r>
          </w:p>
        </w:tc>
        <w:tc>
          <w:tcPr>
            <w:tcW w:w="1541" w:type="dxa"/>
            <w:tcBorders>
              <w:tl2br w:val="nil"/>
              <w:tr2bl w:val="nil"/>
            </w:tcBorders>
            <w:shd w:val="clear" w:color="auto" w:fill="D7D7D7" w:themeFill="background1" w:themeFillShade="D8"/>
            <w:noWrap/>
            <w:vAlign w:val="center"/>
          </w:tcPr>
          <w:p w14:paraId="621B8A9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981134.5</w:t>
            </w:r>
          </w:p>
        </w:tc>
        <w:tc>
          <w:tcPr>
            <w:tcW w:w="1662" w:type="dxa"/>
            <w:tcBorders>
              <w:tl2br w:val="nil"/>
              <w:tr2bl w:val="nil"/>
            </w:tcBorders>
            <w:shd w:val="clear" w:color="auto" w:fill="D7D7D7" w:themeFill="background1" w:themeFillShade="D8"/>
            <w:noWrap/>
            <w:vAlign w:val="center"/>
          </w:tcPr>
          <w:p w14:paraId="43DF258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41022</w:t>
            </w:r>
          </w:p>
        </w:tc>
      </w:tr>
      <w:tr w14:paraId="190CD0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7550266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其他有限责任公司</w:t>
            </w:r>
          </w:p>
        </w:tc>
        <w:tc>
          <w:tcPr>
            <w:tcW w:w="1357" w:type="dxa"/>
            <w:tcBorders>
              <w:tl2br w:val="nil"/>
              <w:tr2bl w:val="nil"/>
            </w:tcBorders>
            <w:shd w:val="clear" w:color="auto" w:fill="D7D7D7" w:themeFill="background1" w:themeFillShade="D8"/>
            <w:noWrap/>
            <w:vAlign w:val="center"/>
          </w:tcPr>
          <w:p w14:paraId="70BF52A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17</w:t>
            </w:r>
          </w:p>
        </w:tc>
        <w:tc>
          <w:tcPr>
            <w:tcW w:w="1405" w:type="dxa"/>
            <w:tcBorders>
              <w:tl2br w:val="nil"/>
              <w:tr2bl w:val="nil"/>
            </w:tcBorders>
            <w:shd w:val="clear" w:color="auto" w:fill="D7D7D7" w:themeFill="background1" w:themeFillShade="D8"/>
            <w:noWrap/>
            <w:vAlign w:val="center"/>
          </w:tcPr>
          <w:p w14:paraId="79AB885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209</w:t>
            </w:r>
          </w:p>
        </w:tc>
        <w:tc>
          <w:tcPr>
            <w:tcW w:w="1541" w:type="dxa"/>
            <w:tcBorders>
              <w:tl2br w:val="nil"/>
              <w:tr2bl w:val="nil"/>
            </w:tcBorders>
            <w:shd w:val="clear" w:color="auto" w:fill="D7D7D7" w:themeFill="background1" w:themeFillShade="D8"/>
            <w:noWrap/>
            <w:vAlign w:val="center"/>
          </w:tcPr>
          <w:p w14:paraId="362493E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392522.5</w:t>
            </w:r>
          </w:p>
        </w:tc>
        <w:tc>
          <w:tcPr>
            <w:tcW w:w="1662" w:type="dxa"/>
            <w:tcBorders>
              <w:tl2br w:val="nil"/>
              <w:tr2bl w:val="nil"/>
            </w:tcBorders>
            <w:shd w:val="clear" w:color="auto" w:fill="D7D7D7" w:themeFill="background1" w:themeFillShade="D8"/>
            <w:noWrap/>
            <w:vAlign w:val="center"/>
          </w:tcPr>
          <w:p w14:paraId="4148130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11000</w:t>
            </w:r>
          </w:p>
        </w:tc>
      </w:tr>
      <w:tr w14:paraId="40A1C4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2029E1D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私营股份有限公司</w:t>
            </w:r>
          </w:p>
        </w:tc>
        <w:tc>
          <w:tcPr>
            <w:tcW w:w="1357" w:type="dxa"/>
            <w:tcBorders>
              <w:tl2br w:val="nil"/>
              <w:tr2bl w:val="nil"/>
            </w:tcBorders>
            <w:shd w:val="clear" w:color="auto" w:fill="D7D7D7" w:themeFill="background1" w:themeFillShade="D8"/>
            <w:noWrap/>
            <w:vAlign w:val="center"/>
          </w:tcPr>
          <w:p w14:paraId="6D97767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w:t>
            </w:r>
          </w:p>
        </w:tc>
        <w:tc>
          <w:tcPr>
            <w:tcW w:w="1405" w:type="dxa"/>
            <w:tcBorders>
              <w:tl2br w:val="nil"/>
              <w:tr2bl w:val="nil"/>
            </w:tcBorders>
            <w:shd w:val="clear" w:color="auto" w:fill="D7D7D7" w:themeFill="background1" w:themeFillShade="D8"/>
            <w:noWrap/>
            <w:vAlign w:val="center"/>
          </w:tcPr>
          <w:p w14:paraId="5D30190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w:t>
            </w:r>
          </w:p>
        </w:tc>
        <w:tc>
          <w:tcPr>
            <w:tcW w:w="1541" w:type="dxa"/>
            <w:tcBorders>
              <w:tl2br w:val="nil"/>
              <w:tr2bl w:val="nil"/>
            </w:tcBorders>
            <w:shd w:val="clear" w:color="auto" w:fill="D7D7D7" w:themeFill="background1" w:themeFillShade="D8"/>
            <w:noWrap/>
            <w:vAlign w:val="center"/>
          </w:tcPr>
          <w:p w14:paraId="4170D75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285.2</w:t>
            </w:r>
          </w:p>
        </w:tc>
        <w:tc>
          <w:tcPr>
            <w:tcW w:w="1662" w:type="dxa"/>
            <w:tcBorders>
              <w:tl2br w:val="nil"/>
              <w:tr2bl w:val="nil"/>
            </w:tcBorders>
            <w:shd w:val="clear" w:color="auto" w:fill="D7D7D7" w:themeFill="background1" w:themeFillShade="D8"/>
            <w:noWrap/>
            <w:vAlign w:val="center"/>
          </w:tcPr>
          <w:p w14:paraId="6176351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r>
      <w:tr w14:paraId="01908B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2D7FF5C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其他股份有限公司</w:t>
            </w:r>
          </w:p>
        </w:tc>
        <w:tc>
          <w:tcPr>
            <w:tcW w:w="1357" w:type="dxa"/>
            <w:tcBorders>
              <w:tl2br w:val="nil"/>
              <w:tr2bl w:val="nil"/>
            </w:tcBorders>
            <w:shd w:val="clear" w:color="auto" w:fill="D7D7D7" w:themeFill="background1" w:themeFillShade="D8"/>
            <w:noWrap/>
            <w:vAlign w:val="center"/>
          </w:tcPr>
          <w:p w14:paraId="5329E5F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095C4598">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45504041">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2DF7BC8D">
            <w:pPr>
              <w:jc w:val="center"/>
              <w:rPr>
                <w:rFonts w:hint="eastAsia" w:asciiTheme="minorEastAsia" w:hAnsiTheme="minorEastAsia" w:cstheme="minorEastAsia"/>
                <w:szCs w:val="21"/>
              </w:rPr>
            </w:pPr>
          </w:p>
        </w:tc>
      </w:tr>
      <w:tr w14:paraId="21C7B1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86" w:hRule="atLeast"/>
          <w:jc w:val="center"/>
        </w:trPr>
        <w:tc>
          <w:tcPr>
            <w:tcW w:w="3366" w:type="dxa"/>
            <w:tcBorders>
              <w:tl2br w:val="nil"/>
              <w:tr2bl w:val="nil"/>
            </w:tcBorders>
            <w:shd w:val="clear" w:color="auto" w:fill="D7D7D7" w:themeFill="background1" w:themeFillShade="D8"/>
            <w:noWrap/>
            <w:vAlign w:val="center"/>
          </w:tcPr>
          <w:p w14:paraId="7D3AA96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全民所有制企业（国有企业）</w:t>
            </w:r>
          </w:p>
        </w:tc>
        <w:tc>
          <w:tcPr>
            <w:tcW w:w="1357" w:type="dxa"/>
            <w:tcBorders>
              <w:tl2br w:val="nil"/>
              <w:tr2bl w:val="nil"/>
            </w:tcBorders>
            <w:shd w:val="clear" w:color="auto" w:fill="D7D7D7" w:themeFill="background1" w:themeFillShade="D8"/>
            <w:noWrap/>
            <w:vAlign w:val="center"/>
          </w:tcPr>
          <w:p w14:paraId="6A36BC8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w:t>
            </w:r>
          </w:p>
        </w:tc>
        <w:tc>
          <w:tcPr>
            <w:tcW w:w="1405" w:type="dxa"/>
            <w:tcBorders>
              <w:tl2br w:val="nil"/>
              <w:tr2bl w:val="nil"/>
            </w:tcBorders>
            <w:shd w:val="clear" w:color="auto" w:fill="D7D7D7" w:themeFill="background1" w:themeFillShade="D8"/>
            <w:noWrap/>
            <w:vAlign w:val="center"/>
          </w:tcPr>
          <w:p w14:paraId="577FB07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137</w:t>
            </w:r>
          </w:p>
        </w:tc>
        <w:tc>
          <w:tcPr>
            <w:tcW w:w="1541" w:type="dxa"/>
            <w:tcBorders>
              <w:tl2br w:val="nil"/>
              <w:tr2bl w:val="nil"/>
            </w:tcBorders>
            <w:shd w:val="clear" w:color="auto" w:fill="D7D7D7" w:themeFill="background1" w:themeFillShade="D8"/>
            <w:noWrap/>
            <w:vAlign w:val="center"/>
          </w:tcPr>
          <w:p w14:paraId="0392809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136932.8</w:t>
            </w:r>
          </w:p>
        </w:tc>
        <w:tc>
          <w:tcPr>
            <w:tcW w:w="1662" w:type="dxa"/>
            <w:tcBorders>
              <w:tl2br w:val="nil"/>
              <w:tr2bl w:val="nil"/>
            </w:tcBorders>
            <w:shd w:val="clear" w:color="auto" w:fill="D7D7D7" w:themeFill="background1" w:themeFillShade="D8"/>
            <w:noWrap/>
            <w:vAlign w:val="center"/>
          </w:tcPr>
          <w:p w14:paraId="51F8622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r>
      <w:tr w14:paraId="286A06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4EDF921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集体所有制企业（集体企业）</w:t>
            </w:r>
          </w:p>
        </w:tc>
        <w:tc>
          <w:tcPr>
            <w:tcW w:w="1357" w:type="dxa"/>
            <w:tcBorders>
              <w:tl2br w:val="nil"/>
              <w:tr2bl w:val="nil"/>
            </w:tcBorders>
            <w:shd w:val="clear" w:color="auto" w:fill="D7D7D7" w:themeFill="background1" w:themeFillShade="D8"/>
            <w:noWrap/>
            <w:vAlign w:val="center"/>
          </w:tcPr>
          <w:p w14:paraId="67E726E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16C56AD3">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351F96C4">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32C460E3">
            <w:pPr>
              <w:jc w:val="center"/>
              <w:rPr>
                <w:rFonts w:hint="eastAsia" w:asciiTheme="minorEastAsia" w:hAnsiTheme="minorEastAsia" w:cstheme="minorEastAsia"/>
                <w:szCs w:val="21"/>
              </w:rPr>
            </w:pPr>
          </w:p>
        </w:tc>
      </w:tr>
      <w:tr w14:paraId="3509ED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57D82B0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股份合作企业</w:t>
            </w:r>
          </w:p>
        </w:tc>
        <w:tc>
          <w:tcPr>
            <w:tcW w:w="1357" w:type="dxa"/>
            <w:tcBorders>
              <w:tl2br w:val="nil"/>
              <w:tr2bl w:val="nil"/>
            </w:tcBorders>
            <w:shd w:val="clear" w:color="auto" w:fill="D7D7D7" w:themeFill="background1" w:themeFillShade="D8"/>
            <w:noWrap/>
            <w:vAlign w:val="center"/>
          </w:tcPr>
          <w:p w14:paraId="7C33655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5F038C48">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73E9A555">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02BAD76B">
            <w:pPr>
              <w:jc w:val="center"/>
              <w:rPr>
                <w:rFonts w:hint="eastAsia" w:asciiTheme="minorEastAsia" w:hAnsiTheme="minorEastAsia" w:cstheme="minorEastAsia"/>
                <w:szCs w:val="21"/>
              </w:rPr>
            </w:pPr>
          </w:p>
        </w:tc>
      </w:tr>
      <w:tr w14:paraId="3320A0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86" w:hRule="atLeast"/>
          <w:jc w:val="center"/>
        </w:trPr>
        <w:tc>
          <w:tcPr>
            <w:tcW w:w="3366" w:type="dxa"/>
            <w:tcBorders>
              <w:tl2br w:val="nil"/>
              <w:tr2bl w:val="nil"/>
            </w:tcBorders>
            <w:shd w:val="clear" w:color="auto" w:fill="D7D7D7" w:themeFill="background1" w:themeFillShade="D8"/>
            <w:noWrap/>
            <w:vAlign w:val="center"/>
          </w:tcPr>
          <w:p w14:paraId="34D4995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联营企业</w:t>
            </w:r>
          </w:p>
        </w:tc>
        <w:tc>
          <w:tcPr>
            <w:tcW w:w="1357" w:type="dxa"/>
            <w:tcBorders>
              <w:tl2br w:val="nil"/>
              <w:tr2bl w:val="nil"/>
            </w:tcBorders>
            <w:shd w:val="clear" w:color="auto" w:fill="D7D7D7" w:themeFill="background1" w:themeFillShade="D8"/>
            <w:noWrap/>
            <w:vAlign w:val="center"/>
          </w:tcPr>
          <w:p w14:paraId="29DF4C5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2F49D125">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07B8156F">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21D37871">
            <w:pPr>
              <w:jc w:val="center"/>
              <w:rPr>
                <w:rFonts w:hint="eastAsia" w:asciiTheme="minorEastAsia" w:hAnsiTheme="minorEastAsia" w:cstheme="minorEastAsia"/>
                <w:szCs w:val="21"/>
              </w:rPr>
            </w:pPr>
          </w:p>
        </w:tc>
      </w:tr>
      <w:tr w14:paraId="7737FE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5D40E42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1357" w:type="dxa"/>
            <w:tcBorders>
              <w:tl2br w:val="nil"/>
              <w:tr2bl w:val="nil"/>
            </w:tcBorders>
            <w:shd w:val="clear" w:color="auto" w:fill="D7D7D7" w:themeFill="background1" w:themeFillShade="D8"/>
            <w:noWrap/>
            <w:vAlign w:val="center"/>
          </w:tcPr>
          <w:p w14:paraId="24C807B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w:t>
            </w:r>
          </w:p>
        </w:tc>
        <w:tc>
          <w:tcPr>
            <w:tcW w:w="1405" w:type="dxa"/>
            <w:tcBorders>
              <w:tl2br w:val="nil"/>
              <w:tr2bl w:val="nil"/>
            </w:tcBorders>
            <w:shd w:val="clear" w:color="auto" w:fill="D7D7D7" w:themeFill="background1" w:themeFillShade="D8"/>
            <w:noWrap/>
            <w:vAlign w:val="center"/>
          </w:tcPr>
          <w:p w14:paraId="31826C8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30</w:t>
            </w:r>
          </w:p>
        </w:tc>
        <w:tc>
          <w:tcPr>
            <w:tcW w:w="1541" w:type="dxa"/>
            <w:tcBorders>
              <w:tl2br w:val="nil"/>
              <w:tr2bl w:val="nil"/>
            </w:tcBorders>
            <w:shd w:val="clear" w:color="auto" w:fill="D7D7D7" w:themeFill="background1" w:themeFillShade="D8"/>
            <w:noWrap/>
            <w:vAlign w:val="center"/>
          </w:tcPr>
          <w:p w14:paraId="23503E0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17871.5</w:t>
            </w:r>
          </w:p>
        </w:tc>
        <w:tc>
          <w:tcPr>
            <w:tcW w:w="1662" w:type="dxa"/>
            <w:tcBorders>
              <w:tl2br w:val="nil"/>
              <w:tr2bl w:val="nil"/>
            </w:tcBorders>
            <w:shd w:val="clear" w:color="auto" w:fill="D7D7D7" w:themeFill="background1" w:themeFillShade="D8"/>
            <w:noWrap/>
            <w:vAlign w:val="center"/>
          </w:tcPr>
          <w:p w14:paraId="0134C32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r>
      <w:tr w14:paraId="666590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69B656F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1357" w:type="dxa"/>
            <w:tcBorders>
              <w:tl2br w:val="nil"/>
              <w:tr2bl w:val="nil"/>
            </w:tcBorders>
            <w:shd w:val="clear" w:color="auto" w:fill="D7D7D7" w:themeFill="background1" w:themeFillShade="D8"/>
            <w:noWrap/>
            <w:vAlign w:val="center"/>
          </w:tcPr>
          <w:p w14:paraId="58C9A89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75F58DFB">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38B77FC9">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722CD967">
            <w:pPr>
              <w:jc w:val="center"/>
              <w:rPr>
                <w:rFonts w:hint="eastAsia" w:asciiTheme="minorEastAsia" w:hAnsiTheme="minorEastAsia" w:cstheme="minorEastAsia"/>
                <w:szCs w:val="21"/>
              </w:rPr>
            </w:pPr>
          </w:p>
        </w:tc>
      </w:tr>
      <w:tr w14:paraId="3A508D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6D0AB31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1357" w:type="dxa"/>
            <w:tcBorders>
              <w:tl2br w:val="nil"/>
              <w:tr2bl w:val="nil"/>
            </w:tcBorders>
            <w:shd w:val="clear" w:color="auto" w:fill="D7D7D7" w:themeFill="background1" w:themeFillShade="D8"/>
            <w:noWrap/>
            <w:vAlign w:val="center"/>
          </w:tcPr>
          <w:p w14:paraId="0B0A65A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09935265">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192AD0A1">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194948B8">
            <w:pPr>
              <w:jc w:val="center"/>
              <w:rPr>
                <w:rFonts w:hint="eastAsia" w:asciiTheme="minorEastAsia" w:hAnsiTheme="minorEastAsia" w:cstheme="minorEastAsia"/>
                <w:szCs w:val="21"/>
              </w:rPr>
            </w:pPr>
          </w:p>
        </w:tc>
      </w:tr>
      <w:tr w14:paraId="01B571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6745CCC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 港澳台商投资企业</w:t>
            </w:r>
          </w:p>
        </w:tc>
        <w:tc>
          <w:tcPr>
            <w:tcW w:w="1357" w:type="dxa"/>
            <w:tcBorders>
              <w:tl2br w:val="nil"/>
              <w:tr2bl w:val="nil"/>
            </w:tcBorders>
            <w:shd w:val="clear" w:color="auto" w:fill="D7D7D7" w:themeFill="background1" w:themeFillShade="D8"/>
            <w:noWrap/>
            <w:vAlign w:val="center"/>
          </w:tcPr>
          <w:p w14:paraId="006F7EF2">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0</w:t>
            </w:r>
          </w:p>
        </w:tc>
        <w:tc>
          <w:tcPr>
            <w:tcW w:w="1405" w:type="dxa"/>
            <w:tcBorders>
              <w:tl2br w:val="nil"/>
              <w:tr2bl w:val="nil"/>
            </w:tcBorders>
            <w:shd w:val="clear" w:color="auto" w:fill="D7D7D7" w:themeFill="background1" w:themeFillShade="D8"/>
            <w:noWrap/>
            <w:vAlign w:val="center"/>
          </w:tcPr>
          <w:p w14:paraId="63ADA997">
            <w:pPr>
              <w:jc w:val="center"/>
              <w:rPr>
                <w:rFonts w:hint="eastAsia" w:asciiTheme="minorEastAsia" w:hAnsiTheme="minorEastAsia" w:cstheme="minorEastAsia"/>
                <w:b/>
                <w:bCs/>
                <w:szCs w:val="21"/>
              </w:rPr>
            </w:pPr>
          </w:p>
        </w:tc>
        <w:tc>
          <w:tcPr>
            <w:tcW w:w="1541" w:type="dxa"/>
            <w:tcBorders>
              <w:tl2br w:val="nil"/>
              <w:tr2bl w:val="nil"/>
            </w:tcBorders>
            <w:shd w:val="clear" w:color="auto" w:fill="D7D7D7" w:themeFill="background1" w:themeFillShade="D8"/>
            <w:noWrap/>
            <w:vAlign w:val="center"/>
          </w:tcPr>
          <w:p w14:paraId="053E969C">
            <w:pPr>
              <w:jc w:val="center"/>
              <w:rPr>
                <w:rFonts w:hint="eastAsia" w:asciiTheme="minorEastAsia" w:hAnsiTheme="minorEastAsia" w:cstheme="minorEastAsia"/>
                <w:b/>
                <w:bCs/>
                <w:szCs w:val="21"/>
              </w:rPr>
            </w:pPr>
          </w:p>
        </w:tc>
        <w:tc>
          <w:tcPr>
            <w:tcW w:w="1662" w:type="dxa"/>
            <w:tcBorders>
              <w:tl2br w:val="nil"/>
              <w:tr2bl w:val="nil"/>
            </w:tcBorders>
            <w:shd w:val="clear" w:color="auto" w:fill="D7D7D7" w:themeFill="background1" w:themeFillShade="D8"/>
            <w:noWrap/>
            <w:vAlign w:val="center"/>
          </w:tcPr>
          <w:p w14:paraId="299BAB94">
            <w:pPr>
              <w:jc w:val="center"/>
              <w:rPr>
                <w:rFonts w:hint="eastAsia" w:asciiTheme="minorEastAsia" w:hAnsiTheme="minorEastAsia" w:cstheme="minorEastAsia"/>
                <w:b/>
                <w:bCs/>
                <w:szCs w:val="21"/>
              </w:rPr>
            </w:pPr>
          </w:p>
        </w:tc>
      </w:tr>
      <w:tr w14:paraId="3780D2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7B653C7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1357" w:type="dxa"/>
            <w:tcBorders>
              <w:tl2br w:val="nil"/>
              <w:tr2bl w:val="nil"/>
            </w:tcBorders>
            <w:shd w:val="clear" w:color="auto" w:fill="D7D7D7" w:themeFill="background1" w:themeFillShade="D8"/>
            <w:noWrap/>
            <w:vAlign w:val="center"/>
          </w:tcPr>
          <w:p w14:paraId="0E54560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451950C9">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23241401">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6BF4F3EC">
            <w:pPr>
              <w:jc w:val="center"/>
              <w:rPr>
                <w:rFonts w:hint="eastAsia" w:asciiTheme="minorEastAsia" w:hAnsiTheme="minorEastAsia" w:cstheme="minorEastAsia"/>
                <w:szCs w:val="21"/>
              </w:rPr>
            </w:pPr>
          </w:p>
        </w:tc>
      </w:tr>
      <w:tr w14:paraId="7E2481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7AD132B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1357" w:type="dxa"/>
            <w:tcBorders>
              <w:tl2br w:val="nil"/>
              <w:tr2bl w:val="nil"/>
            </w:tcBorders>
            <w:shd w:val="clear" w:color="auto" w:fill="D7D7D7" w:themeFill="background1" w:themeFillShade="D8"/>
            <w:noWrap/>
            <w:vAlign w:val="center"/>
          </w:tcPr>
          <w:p w14:paraId="613B225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391021A7">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7D470BE1">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7C0DA300">
            <w:pPr>
              <w:jc w:val="center"/>
              <w:rPr>
                <w:rFonts w:hint="eastAsia" w:asciiTheme="minorEastAsia" w:hAnsiTheme="minorEastAsia" w:cstheme="minorEastAsia"/>
                <w:szCs w:val="21"/>
              </w:rPr>
            </w:pPr>
          </w:p>
        </w:tc>
      </w:tr>
      <w:tr w14:paraId="388D4C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18B421F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1357" w:type="dxa"/>
            <w:tcBorders>
              <w:tl2br w:val="nil"/>
              <w:tr2bl w:val="nil"/>
            </w:tcBorders>
            <w:shd w:val="clear" w:color="auto" w:fill="D7D7D7" w:themeFill="background1" w:themeFillShade="D8"/>
            <w:noWrap/>
            <w:vAlign w:val="center"/>
          </w:tcPr>
          <w:p w14:paraId="6C8DCB0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4D942806">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37EEEAF6">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127F273B">
            <w:pPr>
              <w:jc w:val="center"/>
              <w:rPr>
                <w:rFonts w:hint="eastAsia" w:asciiTheme="minorEastAsia" w:hAnsiTheme="minorEastAsia" w:cstheme="minorEastAsia"/>
                <w:szCs w:val="21"/>
              </w:rPr>
            </w:pPr>
          </w:p>
        </w:tc>
      </w:tr>
      <w:tr w14:paraId="7DA208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7081DCB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1357" w:type="dxa"/>
            <w:tcBorders>
              <w:tl2br w:val="nil"/>
              <w:tr2bl w:val="nil"/>
            </w:tcBorders>
            <w:shd w:val="clear" w:color="auto" w:fill="D7D7D7" w:themeFill="background1" w:themeFillShade="D8"/>
            <w:noWrap/>
            <w:vAlign w:val="center"/>
          </w:tcPr>
          <w:p w14:paraId="60FD016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56039A56">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039832C6">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524D1158">
            <w:pPr>
              <w:jc w:val="center"/>
              <w:rPr>
                <w:rFonts w:hint="eastAsia" w:asciiTheme="minorEastAsia" w:hAnsiTheme="minorEastAsia" w:cstheme="minorEastAsia"/>
                <w:szCs w:val="21"/>
              </w:rPr>
            </w:pPr>
          </w:p>
        </w:tc>
      </w:tr>
      <w:tr w14:paraId="4B98AC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30BEC3C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 </w:t>
            </w:r>
            <w:r>
              <w:rPr>
                <w:rStyle w:val="12"/>
                <w:rFonts w:hint="eastAsia" w:asciiTheme="minorEastAsia" w:hAnsiTheme="minorEastAsia" w:cstheme="minorEastAsia"/>
                <w:b/>
                <w:bCs/>
                <w:color w:val="auto"/>
                <w:sz w:val="21"/>
                <w:szCs w:val="21"/>
                <w:lang w:bidi="ar"/>
              </w:rPr>
              <w:t>外商投资企业</w:t>
            </w:r>
          </w:p>
        </w:tc>
        <w:tc>
          <w:tcPr>
            <w:tcW w:w="1357" w:type="dxa"/>
            <w:tcBorders>
              <w:tl2br w:val="nil"/>
              <w:tr2bl w:val="nil"/>
            </w:tcBorders>
            <w:shd w:val="clear" w:color="auto" w:fill="D7D7D7" w:themeFill="background1" w:themeFillShade="D8"/>
            <w:noWrap/>
            <w:vAlign w:val="center"/>
          </w:tcPr>
          <w:p w14:paraId="23B666AA">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0</w:t>
            </w:r>
          </w:p>
        </w:tc>
        <w:tc>
          <w:tcPr>
            <w:tcW w:w="1405" w:type="dxa"/>
            <w:tcBorders>
              <w:tl2br w:val="nil"/>
              <w:tr2bl w:val="nil"/>
            </w:tcBorders>
            <w:shd w:val="clear" w:color="auto" w:fill="D7D7D7" w:themeFill="background1" w:themeFillShade="D8"/>
            <w:noWrap/>
            <w:vAlign w:val="center"/>
          </w:tcPr>
          <w:p w14:paraId="63E8014F">
            <w:pPr>
              <w:jc w:val="center"/>
              <w:rPr>
                <w:rFonts w:hint="eastAsia" w:asciiTheme="minorEastAsia" w:hAnsiTheme="minorEastAsia" w:cstheme="minorEastAsia"/>
                <w:b/>
                <w:bCs/>
                <w:szCs w:val="21"/>
              </w:rPr>
            </w:pPr>
          </w:p>
        </w:tc>
        <w:tc>
          <w:tcPr>
            <w:tcW w:w="1541" w:type="dxa"/>
            <w:tcBorders>
              <w:tl2br w:val="nil"/>
              <w:tr2bl w:val="nil"/>
            </w:tcBorders>
            <w:shd w:val="clear" w:color="auto" w:fill="D7D7D7" w:themeFill="background1" w:themeFillShade="D8"/>
            <w:noWrap/>
            <w:vAlign w:val="center"/>
          </w:tcPr>
          <w:p w14:paraId="6C9339B1">
            <w:pPr>
              <w:jc w:val="center"/>
              <w:rPr>
                <w:rFonts w:hint="eastAsia" w:asciiTheme="minorEastAsia" w:hAnsiTheme="minorEastAsia" w:cstheme="minorEastAsia"/>
                <w:b/>
                <w:bCs/>
                <w:szCs w:val="21"/>
              </w:rPr>
            </w:pPr>
          </w:p>
        </w:tc>
        <w:tc>
          <w:tcPr>
            <w:tcW w:w="1662" w:type="dxa"/>
            <w:tcBorders>
              <w:tl2br w:val="nil"/>
              <w:tr2bl w:val="nil"/>
            </w:tcBorders>
            <w:shd w:val="clear" w:color="auto" w:fill="D7D7D7" w:themeFill="background1" w:themeFillShade="D8"/>
            <w:noWrap/>
            <w:vAlign w:val="center"/>
          </w:tcPr>
          <w:p w14:paraId="5EE32ACE">
            <w:pPr>
              <w:jc w:val="center"/>
              <w:rPr>
                <w:rFonts w:hint="eastAsia" w:asciiTheme="minorEastAsia" w:hAnsiTheme="minorEastAsia" w:cstheme="minorEastAsia"/>
                <w:b/>
                <w:bCs/>
                <w:szCs w:val="21"/>
              </w:rPr>
            </w:pPr>
          </w:p>
        </w:tc>
      </w:tr>
      <w:tr w14:paraId="59FD3B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1BE039F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w:t>
            </w:r>
          </w:p>
        </w:tc>
        <w:tc>
          <w:tcPr>
            <w:tcW w:w="1357" w:type="dxa"/>
            <w:tcBorders>
              <w:tl2br w:val="nil"/>
              <w:tr2bl w:val="nil"/>
            </w:tcBorders>
            <w:shd w:val="clear" w:color="auto" w:fill="D7D7D7" w:themeFill="background1" w:themeFillShade="D8"/>
            <w:noWrap/>
            <w:vAlign w:val="center"/>
          </w:tcPr>
          <w:p w14:paraId="5C466DA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0CF9F320">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4E85C00C">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1C23ECFB">
            <w:pPr>
              <w:jc w:val="center"/>
              <w:rPr>
                <w:rFonts w:hint="eastAsia" w:asciiTheme="minorEastAsia" w:hAnsiTheme="minorEastAsia" w:cstheme="minorEastAsia"/>
                <w:szCs w:val="21"/>
              </w:rPr>
            </w:pPr>
          </w:p>
        </w:tc>
      </w:tr>
      <w:tr w14:paraId="153453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2E67FDC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w:t>
            </w:r>
          </w:p>
        </w:tc>
        <w:tc>
          <w:tcPr>
            <w:tcW w:w="1357" w:type="dxa"/>
            <w:tcBorders>
              <w:tl2br w:val="nil"/>
              <w:tr2bl w:val="nil"/>
            </w:tcBorders>
            <w:shd w:val="clear" w:color="auto" w:fill="D7D7D7" w:themeFill="background1" w:themeFillShade="D8"/>
            <w:noWrap/>
            <w:vAlign w:val="center"/>
          </w:tcPr>
          <w:p w14:paraId="6A5E7A6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4990E4F6">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441E3A9B">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32F2100F">
            <w:pPr>
              <w:jc w:val="center"/>
              <w:rPr>
                <w:rFonts w:hint="eastAsia" w:asciiTheme="minorEastAsia" w:hAnsiTheme="minorEastAsia" w:cstheme="minorEastAsia"/>
                <w:szCs w:val="21"/>
              </w:rPr>
            </w:pPr>
          </w:p>
        </w:tc>
      </w:tr>
      <w:tr w14:paraId="5170A3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0C50537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w:t>
            </w:r>
          </w:p>
        </w:tc>
        <w:tc>
          <w:tcPr>
            <w:tcW w:w="1357" w:type="dxa"/>
            <w:tcBorders>
              <w:tl2br w:val="nil"/>
              <w:tr2bl w:val="nil"/>
            </w:tcBorders>
            <w:shd w:val="clear" w:color="auto" w:fill="D7D7D7" w:themeFill="background1" w:themeFillShade="D8"/>
            <w:noWrap/>
            <w:vAlign w:val="center"/>
          </w:tcPr>
          <w:p w14:paraId="7AA9D26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424B5002">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16F83849">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1CD6869E">
            <w:pPr>
              <w:jc w:val="center"/>
              <w:rPr>
                <w:rFonts w:hint="eastAsia" w:asciiTheme="minorEastAsia" w:hAnsiTheme="minorEastAsia" w:cstheme="minorEastAsia"/>
                <w:szCs w:val="21"/>
              </w:rPr>
            </w:pPr>
          </w:p>
        </w:tc>
      </w:tr>
      <w:tr w14:paraId="3FBEB2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4D17EC4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w:t>
            </w:r>
          </w:p>
        </w:tc>
        <w:tc>
          <w:tcPr>
            <w:tcW w:w="1357" w:type="dxa"/>
            <w:tcBorders>
              <w:tl2br w:val="nil"/>
              <w:tr2bl w:val="nil"/>
            </w:tcBorders>
            <w:shd w:val="clear" w:color="auto" w:fill="D7D7D7" w:themeFill="background1" w:themeFillShade="D8"/>
            <w:noWrap/>
            <w:vAlign w:val="center"/>
          </w:tcPr>
          <w:p w14:paraId="34614E8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457B5982">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426A995A">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77D99639">
            <w:pPr>
              <w:jc w:val="center"/>
              <w:rPr>
                <w:rFonts w:hint="eastAsia" w:asciiTheme="minorEastAsia" w:hAnsiTheme="minorEastAsia" w:cstheme="minorEastAsia"/>
                <w:szCs w:val="21"/>
              </w:rPr>
            </w:pPr>
          </w:p>
        </w:tc>
      </w:tr>
      <w:tr w14:paraId="7175BA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7766BD96">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 农民专业合作社（联合社）</w:t>
            </w:r>
          </w:p>
        </w:tc>
        <w:tc>
          <w:tcPr>
            <w:tcW w:w="1357" w:type="dxa"/>
            <w:tcBorders>
              <w:tl2br w:val="nil"/>
              <w:tr2bl w:val="nil"/>
            </w:tcBorders>
            <w:shd w:val="clear" w:color="auto" w:fill="D7D7D7" w:themeFill="background1" w:themeFillShade="D8"/>
            <w:noWrap/>
            <w:vAlign w:val="center"/>
          </w:tcPr>
          <w:p w14:paraId="7DC57254">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w:t>
            </w:r>
          </w:p>
        </w:tc>
        <w:tc>
          <w:tcPr>
            <w:tcW w:w="1405" w:type="dxa"/>
            <w:tcBorders>
              <w:tl2br w:val="nil"/>
              <w:tr2bl w:val="nil"/>
            </w:tcBorders>
            <w:shd w:val="clear" w:color="auto" w:fill="D7D7D7" w:themeFill="background1" w:themeFillShade="D8"/>
            <w:noWrap/>
            <w:vAlign w:val="center"/>
          </w:tcPr>
          <w:p w14:paraId="438B7143">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0</w:t>
            </w:r>
          </w:p>
        </w:tc>
        <w:tc>
          <w:tcPr>
            <w:tcW w:w="1541" w:type="dxa"/>
            <w:tcBorders>
              <w:tl2br w:val="nil"/>
              <w:tr2bl w:val="nil"/>
            </w:tcBorders>
            <w:shd w:val="clear" w:color="auto" w:fill="D7D7D7" w:themeFill="background1" w:themeFillShade="D8"/>
            <w:noWrap/>
            <w:vAlign w:val="center"/>
          </w:tcPr>
          <w:p w14:paraId="7990197A">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0</w:t>
            </w:r>
          </w:p>
        </w:tc>
        <w:tc>
          <w:tcPr>
            <w:tcW w:w="1662" w:type="dxa"/>
            <w:tcBorders>
              <w:tl2br w:val="nil"/>
              <w:tr2bl w:val="nil"/>
            </w:tcBorders>
            <w:shd w:val="clear" w:color="auto" w:fill="D7D7D7" w:themeFill="background1" w:themeFillShade="D8"/>
            <w:noWrap/>
            <w:vAlign w:val="center"/>
          </w:tcPr>
          <w:p w14:paraId="1C71454A">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0</w:t>
            </w:r>
          </w:p>
        </w:tc>
      </w:tr>
      <w:tr w14:paraId="4B6E74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6FBA159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个体工商户</w:t>
            </w:r>
          </w:p>
        </w:tc>
        <w:tc>
          <w:tcPr>
            <w:tcW w:w="1357" w:type="dxa"/>
            <w:tcBorders>
              <w:tl2br w:val="nil"/>
              <w:tr2bl w:val="nil"/>
            </w:tcBorders>
            <w:shd w:val="clear" w:color="auto" w:fill="D7D7D7" w:themeFill="background1" w:themeFillShade="D8"/>
            <w:noWrap/>
            <w:vAlign w:val="center"/>
          </w:tcPr>
          <w:p w14:paraId="2F35F23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479E5290">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62511406">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487BECD5">
            <w:pPr>
              <w:jc w:val="center"/>
              <w:rPr>
                <w:rFonts w:hint="eastAsia" w:asciiTheme="minorEastAsia" w:hAnsiTheme="minorEastAsia" w:cstheme="minorEastAsia"/>
                <w:szCs w:val="21"/>
              </w:rPr>
            </w:pPr>
          </w:p>
        </w:tc>
      </w:tr>
      <w:tr w14:paraId="294032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3366" w:type="dxa"/>
            <w:tcBorders>
              <w:tl2br w:val="nil"/>
              <w:tr2bl w:val="nil"/>
            </w:tcBorders>
            <w:shd w:val="clear" w:color="auto" w:fill="D7D7D7" w:themeFill="background1" w:themeFillShade="D8"/>
            <w:noWrap/>
            <w:vAlign w:val="center"/>
          </w:tcPr>
          <w:p w14:paraId="141E2BE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其他市场主体</w:t>
            </w:r>
          </w:p>
        </w:tc>
        <w:tc>
          <w:tcPr>
            <w:tcW w:w="1357" w:type="dxa"/>
            <w:tcBorders>
              <w:tl2br w:val="nil"/>
              <w:tr2bl w:val="nil"/>
            </w:tcBorders>
            <w:shd w:val="clear" w:color="auto" w:fill="D7D7D7" w:themeFill="background1" w:themeFillShade="D8"/>
            <w:noWrap/>
            <w:vAlign w:val="center"/>
          </w:tcPr>
          <w:p w14:paraId="5FC9657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405" w:type="dxa"/>
            <w:tcBorders>
              <w:tl2br w:val="nil"/>
              <w:tr2bl w:val="nil"/>
            </w:tcBorders>
            <w:shd w:val="clear" w:color="auto" w:fill="D7D7D7" w:themeFill="background1" w:themeFillShade="D8"/>
            <w:noWrap/>
            <w:vAlign w:val="center"/>
          </w:tcPr>
          <w:p w14:paraId="1A3577B7">
            <w:pPr>
              <w:jc w:val="center"/>
              <w:rPr>
                <w:rFonts w:hint="eastAsia" w:asciiTheme="minorEastAsia" w:hAnsiTheme="minorEastAsia" w:cstheme="minorEastAsia"/>
                <w:szCs w:val="21"/>
              </w:rPr>
            </w:pPr>
          </w:p>
        </w:tc>
        <w:tc>
          <w:tcPr>
            <w:tcW w:w="1541" w:type="dxa"/>
            <w:tcBorders>
              <w:tl2br w:val="nil"/>
              <w:tr2bl w:val="nil"/>
            </w:tcBorders>
            <w:shd w:val="clear" w:color="auto" w:fill="D7D7D7" w:themeFill="background1" w:themeFillShade="D8"/>
            <w:noWrap/>
            <w:vAlign w:val="center"/>
          </w:tcPr>
          <w:p w14:paraId="38879B45">
            <w:pPr>
              <w:jc w:val="center"/>
              <w:rPr>
                <w:rFonts w:hint="eastAsia" w:asciiTheme="minorEastAsia" w:hAnsiTheme="minorEastAsia" w:cstheme="minorEastAsia"/>
                <w:szCs w:val="21"/>
              </w:rPr>
            </w:pPr>
          </w:p>
        </w:tc>
        <w:tc>
          <w:tcPr>
            <w:tcW w:w="1662" w:type="dxa"/>
            <w:tcBorders>
              <w:tl2br w:val="nil"/>
              <w:tr2bl w:val="nil"/>
            </w:tcBorders>
            <w:shd w:val="clear" w:color="auto" w:fill="D7D7D7" w:themeFill="background1" w:themeFillShade="D8"/>
            <w:noWrap/>
            <w:vAlign w:val="center"/>
          </w:tcPr>
          <w:p w14:paraId="76FC0F8E">
            <w:pPr>
              <w:jc w:val="center"/>
              <w:rPr>
                <w:rFonts w:hint="eastAsia" w:asciiTheme="minorEastAsia" w:hAnsiTheme="minorEastAsia" w:cstheme="minorEastAsia"/>
                <w:szCs w:val="21"/>
              </w:rPr>
            </w:pPr>
          </w:p>
        </w:tc>
      </w:tr>
    </w:tbl>
    <w:p w14:paraId="540E041E">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09221690">
      <w:pPr>
        <w:widowControl/>
        <w:jc w:val="center"/>
        <w:textAlignment w:val="center"/>
        <w:outlineLvl w:val="0"/>
        <w:rPr>
          <w:rFonts w:hint="eastAsia" w:ascii="方正小标宋简体" w:hAnsi="方正小标宋简体" w:eastAsia="方正小标宋简体" w:cs="方正小标宋简体"/>
          <w:w w:val="95"/>
          <w:kern w:val="0"/>
          <w:sz w:val="36"/>
          <w:szCs w:val="36"/>
          <w:lang w:bidi="ar"/>
        </w:rPr>
      </w:pPr>
      <w:bookmarkStart w:id="129" w:name="_Toc6528"/>
      <w:r>
        <w:rPr>
          <w:rFonts w:hint="eastAsia" w:ascii="方正小标宋简体" w:hAnsi="方正小标宋简体" w:eastAsia="方正小标宋简体" w:cs="方正小标宋简体"/>
          <w:w w:val="95"/>
          <w:kern w:val="0"/>
          <w:sz w:val="36"/>
          <w:szCs w:val="36"/>
          <w:lang w:bidi="ar"/>
        </w:rPr>
        <w:t>14—2  按登记注册类型分限额以上批发零售业基本情况（一）</w:t>
      </w:r>
      <w:bookmarkEnd w:id="129"/>
    </w:p>
    <w:p w14:paraId="4AB3EF0C">
      <w:pPr>
        <w:widowControl/>
        <w:jc w:val="center"/>
        <w:textAlignment w:val="center"/>
        <w:rPr>
          <w:rFonts w:hint="eastAsia" w:ascii="方正小标宋简体" w:hAnsi="方正小标宋简体" w:eastAsia="方正小标宋简体" w:cs="方正小标宋简体"/>
          <w:spacing w:val="-6"/>
          <w:w w:val="93"/>
          <w:kern w:val="0"/>
          <w:sz w:val="36"/>
          <w:szCs w:val="36"/>
          <w:lang w:bidi="ar"/>
        </w:rPr>
      </w:pPr>
    </w:p>
    <w:tbl>
      <w:tblPr>
        <w:tblStyle w:val="7"/>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3401"/>
        <w:gridCol w:w="1503"/>
        <w:gridCol w:w="1503"/>
        <w:gridCol w:w="1503"/>
        <w:gridCol w:w="1502"/>
      </w:tblGrid>
      <w:tr w14:paraId="350E04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04" w:hRule="atLeast"/>
        </w:trPr>
        <w:tc>
          <w:tcPr>
            <w:tcW w:w="1805" w:type="pct"/>
            <w:tcBorders>
              <w:tl2br w:val="nil"/>
              <w:tr2bl w:val="nil"/>
            </w:tcBorders>
            <w:shd w:val="clear" w:color="auto" w:fill="D7D7D7" w:themeFill="background1" w:themeFillShade="D8"/>
            <w:noWrap/>
            <w:vAlign w:val="center"/>
          </w:tcPr>
          <w:p w14:paraId="4C2D776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登记注册类型</w:t>
            </w:r>
          </w:p>
        </w:tc>
        <w:tc>
          <w:tcPr>
            <w:tcW w:w="798" w:type="pct"/>
            <w:tcBorders>
              <w:tl2br w:val="nil"/>
              <w:tr2bl w:val="nil"/>
            </w:tcBorders>
            <w:shd w:val="clear" w:color="auto" w:fill="D7D7D7" w:themeFill="background1" w:themeFillShade="D8"/>
            <w:noWrap/>
            <w:vAlign w:val="center"/>
          </w:tcPr>
          <w:p w14:paraId="32569B5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法人企业数</w:t>
            </w:r>
          </w:p>
          <w:p w14:paraId="497BAE9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5"/>
                <w:rFonts w:asciiTheme="minorEastAsia" w:hAnsiTheme="minorEastAsia" w:eastAsiaTheme="minorEastAsia" w:cstheme="minorEastAsia"/>
                <w:color w:val="auto"/>
                <w:sz w:val="21"/>
                <w:szCs w:val="21"/>
                <w:lang w:bidi="ar"/>
              </w:rPr>
              <w:t>个</w:t>
            </w:r>
            <w:r>
              <w:rPr>
                <w:rStyle w:val="13"/>
                <w:rFonts w:asciiTheme="minorEastAsia" w:hAnsiTheme="minorEastAsia" w:eastAsiaTheme="minorEastAsia" w:cstheme="minorEastAsia"/>
                <w:color w:val="auto"/>
                <w:sz w:val="21"/>
                <w:szCs w:val="21"/>
                <w:lang w:bidi="ar"/>
              </w:rPr>
              <w:t>)</w:t>
            </w:r>
          </w:p>
        </w:tc>
        <w:tc>
          <w:tcPr>
            <w:tcW w:w="798" w:type="pct"/>
            <w:tcBorders>
              <w:tl2br w:val="nil"/>
              <w:tr2bl w:val="nil"/>
            </w:tcBorders>
            <w:shd w:val="clear" w:color="auto" w:fill="D7D7D7" w:themeFill="background1" w:themeFillShade="D8"/>
            <w:noWrap/>
            <w:vAlign w:val="center"/>
          </w:tcPr>
          <w:p w14:paraId="4C66FAE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年末从业人数</w:t>
            </w:r>
          </w:p>
          <w:p w14:paraId="67563E4A">
            <w:pPr>
              <w:widowControl/>
              <w:jc w:val="center"/>
              <w:textAlignment w:val="center"/>
              <w:rPr>
                <w:rFonts w:hint="eastAsia" w:asciiTheme="minorEastAsia" w:hAnsiTheme="minorEastAsia" w:cstheme="minorEastAsia"/>
                <w:kern w:val="0"/>
                <w:szCs w:val="21"/>
                <w:lang w:bidi="ar"/>
              </w:rPr>
            </w:pPr>
            <w:r>
              <w:rPr>
                <w:rStyle w:val="13"/>
                <w:rFonts w:asciiTheme="minorEastAsia" w:hAnsiTheme="minorEastAsia" w:eastAsiaTheme="minorEastAsia" w:cstheme="minorEastAsia"/>
                <w:color w:val="auto"/>
                <w:sz w:val="21"/>
                <w:szCs w:val="21"/>
                <w:lang w:bidi="ar"/>
              </w:rPr>
              <w:t>(</w:t>
            </w:r>
            <w:r>
              <w:rPr>
                <w:rStyle w:val="15"/>
                <w:rFonts w:asciiTheme="minorEastAsia" w:hAnsiTheme="minorEastAsia" w:eastAsiaTheme="minorEastAsia" w:cstheme="minorEastAsia"/>
                <w:color w:val="auto"/>
                <w:sz w:val="21"/>
                <w:szCs w:val="21"/>
                <w:lang w:bidi="ar"/>
              </w:rPr>
              <w:t>人</w:t>
            </w:r>
            <w:r>
              <w:rPr>
                <w:rStyle w:val="13"/>
                <w:rFonts w:asciiTheme="minorEastAsia" w:hAnsiTheme="minorEastAsia" w:eastAsiaTheme="minorEastAsia" w:cstheme="minorEastAsia"/>
                <w:color w:val="auto"/>
                <w:sz w:val="21"/>
                <w:szCs w:val="21"/>
                <w:lang w:bidi="ar"/>
              </w:rPr>
              <w:t>)</w:t>
            </w:r>
          </w:p>
        </w:tc>
        <w:tc>
          <w:tcPr>
            <w:tcW w:w="798" w:type="pct"/>
            <w:tcBorders>
              <w:tl2br w:val="nil"/>
              <w:tr2bl w:val="nil"/>
            </w:tcBorders>
            <w:shd w:val="clear" w:color="auto" w:fill="D7D7D7" w:themeFill="background1" w:themeFillShade="D8"/>
            <w:noWrap/>
            <w:vAlign w:val="center"/>
          </w:tcPr>
          <w:p w14:paraId="6786ADA6">
            <w:pPr>
              <w:widowControl/>
              <w:jc w:val="center"/>
              <w:textAlignment w:val="center"/>
              <w:rPr>
                <w:kern w:val="0"/>
                <w:szCs w:val="21"/>
              </w:rPr>
            </w:pPr>
            <w:r>
              <w:rPr>
                <w:rFonts w:hint="eastAsia"/>
                <w:kern w:val="0"/>
                <w:szCs w:val="21"/>
              </w:rPr>
              <w:t>商品销售额</w:t>
            </w:r>
          </w:p>
          <w:p w14:paraId="59B2C699">
            <w:pPr>
              <w:widowControl/>
              <w:jc w:val="center"/>
              <w:textAlignment w:val="center"/>
              <w:rPr>
                <w:rFonts w:hint="eastAsia" w:asciiTheme="minorEastAsia" w:hAnsiTheme="minorEastAsia" w:cstheme="minorEastAsia"/>
                <w:szCs w:val="21"/>
              </w:rPr>
            </w:pPr>
            <w:r>
              <w:rPr>
                <w:rFonts w:hint="eastAsia"/>
                <w:kern w:val="0"/>
                <w:szCs w:val="21"/>
              </w:rPr>
              <w:t>（万元）</w:t>
            </w:r>
          </w:p>
        </w:tc>
        <w:tc>
          <w:tcPr>
            <w:tcW w:w="798" w:type="pct"/>
            <w:tcBorders>
              <w:tl2br w:val="nil"/>
              <w:tr2bl w:val="nil"/>
            </w:tcBorders>
            <w:shd w:val="clear" w:color="auto" w:fill="D7D7D7" w:themeFill="background1" w:themeFillShade="D8"/>
            <w:noWrap/>
            <w:vAlign w:val="center"/>
          </w:tcPr>
          <w:p w14:paraId="770AC62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零售营业面积</w:t>
            </w:r>
          </w:p>
          <w:p w14:paraId="78A7F34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25"/>
                <w:rFonts w:asciiTheme="minorEastAsia" w:hAnsiTheme="minorEastAsia" w:eastAsiaTheme="minorEastAsia" w:cstheme="minorEastAsia"/>
                <w:color w:val="auto"/>
                <w:sz w:val="21"/>
                <w:szCs w:val="21"/>
                <w:lang w:bidi="ar"/>
              </w:rPr>
              <w:t>平方米</w:t>
            </w:r>
            <w:r>
              <w:rPr>
                <w:rStyle w:val="18"/>
                <w:rFonts w:asciiTheme="minorEastAsia" w:hAnsiTheme="minorEastAsia" w:eastAsiaTheme="minorEastAsia" w:cstheme="minorEastAsia"/>
                <w:color w:val="auto"/>
                <w:sz w:val="21"/>
                <w:szCs w:val="21"/>
                <w:lang w:bidi="ar"/>
              </w:rPr>
              <w:t>)</w:t>
            </w:r>
          </w:p>
        </w:tc>
      </w:tr>
      <w:tr w14:paraId="37494D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0573212D">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二、零售业</w:t>
            </w:r>
          </w:p>
        </w:tc>
        <w:tc>
          <w:tcPr>
            <w:tcW w:w="1538" w:type="dxa"/>
            <w:tcBorders>
              <w:tl2br w:val="nil"/>
              <w:tr2bl w:val="nil"/>
            </w:tcBorders>
            <w:shd w:val="clear" w:color="auto" w:fill="D7D7D7" w:themeFill="background1" w:themeFillShade="D8"/>
            <w:vAlign w:val="center"/>
          </w:tcPr>
          <w:p w14:paraId="29766328">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113</w:t>
            </w:r>
          </w:p>
        </w:tc>
        <w:tc>
          <w:tcPr>
            <w:tcW w:w="1538" w:type="dxa"/>
            <w:tcBorders>
              <w:tl2br w:val="nil"/>
              <w:tr2bl w:val="nil"/>
            </w:tcBorders>
            <w:shd w:val="clear" w:color="auto" w:fill="D7D7D7" w:themeFill="background1" w:themeFillShade="D8"/>
            <w:vAlign w:val="center"/>
          </w:tcPr>
          <w:p w14:paraId="73E6274A">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3345</w:t>
            </w:r>
          </w:p>
        </w:tc>
        <w:tc>
          <w:tcPr>
            <w:tcW w:w="1538" w:type="dxa"/>
            <w:tcBorders>
              <w:tl2br w:val="nil"/>
              <w:tr2bl w:val="nil"/>
            </w:tcBorders>
            <w:shd w:val="clear" w:color="auto" w:fill="D7D7D7" w:themeFill="background1" w:themeFillShade="D8"/>
            <w:vAlign w:val="center"/>
          </w:tcPr>
          <w:p w14:paraId="7729151E">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550337.0</w:t>
            </w:r>
          </w:p>
        </w:tc>
        <w:tc>
          <w:tcPr>
            <w:tcW w:w="1538" w:type="dxa"/>
            <w:tcBorders>
              <w:tl2br w:val="nil"/>
              <w:tr2bl w:val="nil"/>
            </w:tcBorders>
            <w:shd w:val="clear" w:color="auto" w:fill="D7D7D7" w:themeFill="background1" w:themeFillShade="D8"/>
            <w:vAlign w:val="center"/>
          </w:tcPr>
          <w:p w14:paraId="3BBBE21F">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162947</w:t>
            </w:r>
          </w:p>
        </w:tc>
      </w:tr>
      <w:tr w14:paraId="191CB3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42DD91E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按登记注册类型分组</w:t>
            </w:r>
          </w:p>
        </w:tc>
        <w:tc>
          <w:tcPr>
            <w:tcW w:w="1538" w:type="dxa"/>
            <w:tcBorders>
              <w:tl2br w:val="nil"/>
              <w:tr2bl w:val="nil"/>
            </w:tcBorders>
            <w:shd w:val="clear" w:color="auto" w:fill="D7D7D7" w:themeFill="background1" w:themeFillShade="D8"/>
            <w:noWrap/>
            <w:vAlign w:val="center"/>
          </w:tcPr>
          <w:p w14:paraId="5B3C859C">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3CD95B87">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7D020220">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vAlign w:val="center"/>
          </w:tcPr>
          <w:p w14:paraId="71EE175C">
            <w:pPr>
              <w:jc w:val="center"/>
              <w:rPr>
                <w:rFonts w:hint="eastAsia" w:asciiTheme="minorEastAsia" w:hAnsiTheme="minorEastAsia" w:cstheme="minorEastAsia"/>
                <w:b/>
                <w:bCs/>
                <w:szCs w:val="21"/>
              </w:rPr>
            </w:pPr>
          </w:p>
        </w:tc>
      </w:tr>
      <w:tr w14:paraId="2858A9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4DFCA97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内资</w:t>
            </w:r>
          </w:p>
        </w:tc>
        <w:tc>
          <w:tcPr>
            <w:tcW w:w="1538" w:type="dxa"/>
            <w:tcBorders>
              <w:tl2br w:val="nil"/>
              <w:tr2bl w:val="nil"/>
            </w:tcBorders>
            <w:shd w:val="clear" w:color="auto" w:fill="D7D7D7" w:themeFill="background1" w:themeFillShade="D8"/>
            <w:vAlign w:val="center"/>
          </w:tcPr>
          <w:p w14:paraId="61246D9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112</w:t>
            </w:r>
          </w:p>
        </w:tc>
        <w:tc>
          <w:tcPr>
            <w:tcW w:w="1538" w:type="dxa"/>
            <w:tcBorders>
              <w:tl2br w:val="nil"/>
              <w:tr2bl w:val="nil"/>
            </w:tcBorders>
            <w:shd w:val="clear" w:color="auto" w:fill="D7D7D7" w:themeFill="background1" w:themeFillShade="D8"/>
            <w:vAlign w:val="center"/>
          </w:tcPr>
          <w:p w14:paraId="15B1797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3227</w:t>
            </w:r>
          </w:p>
        </w:tc>
        <w:tc>
          <w:tcPr>
            <w:tcW w:w="1538" w:type="dxa"/>
            <w:tcBorders>
              <w:tl2br w:val="nil"/>
              <w:tr2bl w:val="nil"/>
            </w:tcBorders>
            <w:shd w:val="clear" w:color="auto" w:fill="D7D7D7" w:themeFill="background1" w:themeFillShade="D8"/>
            <w:vAlign w:val="center"/>
          </w:tcPr>
          <w:p w14:paraId="7F6F3A1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510721.2</w:t>
            </w:r>
          </w:p>
        </w:tc>
        <w:tc>
          <w:tcPr>
            <w:tcW w:w="1538" w:type="dxa"/>
            <w:tcBorders>
              <w:tl2br w:val="nil"/>
              <w:tr2bl w:val="nil"/>
            </w:tcBorders>
            <w:shd w:val="clear" w:color="auto" w:fill="D7D7D7" w:themeFill="background1" w:themeFillShade="D8"/>
            <w:vAlign w:val="center"/>
          </w:tcPr>
          <w:p w14:paraId="34DBCAC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158759</w:t>
            </w:r>
          </w:p>
        </w:tc>
      </w:tr>
      <w:tr w14:paraId="675A29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14F7FFF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国有独资公司</w:t>
            </w:r>
          </w:p>
        </w:tc>
        <w:tc>
          <w:tcPr>
            <w:tcW w:w="1538" w:type="dxa"/>
            <w:tcBorders>
              <w:tl2br w:val="nil"/>
              <w:tr2bl w:val="nil"/>
            </w:tcBorders>
            <w:shd w:val="clear" w:color="auto" w:fill="D7D7D7" w:themeFill="background1" w:themeFillShade="D8"/>
            <w:noWrap/>
            <w:vAlign w:val="center"/>
          </w:tcPr>
          <w:p w14:paraId="7C474DC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1B2D7CEB">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4DF43482">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558BCA2E">
            <w:pPr>
              <w:jc w:val="center"/>
              <w:rPr>
                <w:rFonts w:hint="eastAsia" w:asciiTheme="minorEastAsia" w:hAnsiTheme="minorEastAsia" w:cstheme="minorEastAsia"/>
                <w:szCs w:val="21"/>
              </w:rPr>
            </w:pPr>
          </w:p>
        </w:tc>
      </w:tr>
      <w:tr w14:paraId="6B133E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2B9000F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私营有限责任公司</w:t>
            </w:r>
          </w:p>
        </w:tc>
        <w:tc>
          <w:tcPr>
            <w:tcW w:w="1538" w:type="dxa"/>
            <w:tcBorders>
              <w:tl2br w:val="nil"/>
              <w:tr2bl w:val="nil"/>
            </w:tcBorders>
            <w:shd w:val="clear" w:color="auto" w:fill="D7D7D7" w:themeFill="background1" w:themeFillShade="D8"/>
            <w:noWrap/>
            <w:vAlign w:val="center"/>
          </w:tcPr>
          <w:p w14:paraId="6C29DB1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94</w:t>
            </w:r>
          </w:p>
        </w:tc>
        <w:tc>
          <w:tcPr>
            <w:tcW w:w="1538" w:type="dxa"/>
            <w:tcBorders>
              <w:tl2br w:val="nil"/>
              <w:tr2bl w:val="nil"/>
            </w:tcBorders>
            <w:shd w:val="clear" w:color="auto" w:fill="D7D7D7" w:themeFill="background1" w:themeFillShade="D8"/>
            <w:noWrap/>
            <w:vAlign w:val="center"/>
          </w:tcPr>
          <w:p w14:paraId="0249AD9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2888</w:t>
            </w:r>
          </w:p>
        </w:tc>
        <w:tc>
          <w:tcPr>
            <w:tcW w:w="1538" w:type="dxa"/>
            <w:tcBorders>
              <w:tl2br w:val="nil"/>
              <w:tr2bl w:val="nil"/>
            </w:tcBorders>
            <w:shd w:val="clear" w:color="auto" w:fill="D7D7D7" w:themeFill="background1" w:themeFillShade="D8"/>
            <w:noWrap/>
            <w:vAlign w:val="center"/>
          </w:tcPr>
          <w:p w14:paraId="5282986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320316.1</w:t>
            </w:r>
          </w:p>
        </w:tc>
        <w:tc>
          <w:tcPr>
            <w:tcW w:w="1538" w:type="dxa"/>
            <w:tcBorders>
              <w:tl2br w:val="nil"/>
              <w:tr2bl w:val="nil"/>
            </w:tcBorders>
            <w:shd w:val="clear" w:color="auto" w:fill="D7D7D7" w:themeFill="background1" w:themeFillShade="D8"/>
            <w:noWrap/>
            <w:vAlign w:val="center"/>
          </w:tcPr>
          <w:p w14:paraId="7C44D7C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126790</w:t>
            </w:r>
          </w:p>
        </w:tc>
      </w:tr>
      <w:tr w14:paraId="678E93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6A33DD9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其他有限责任公司</w:t>
            </w:r>
          </w:p>
        </w:tc>
        <w:tc>
          <w:tcPr>
            <w:tcW w:w="1538" w:type="dxa"/>
            <w:tcBorders>
              <w:tl2br w:val="nil"/>
              <w:tr2bl w:val="nil"/>
            </w:tcBorders>
            <w:shd w:val="clear" w:color="auto" w:fill="D7D7D7" w:themeFill="background1" w:themeFillShade="D8"/>
            <w:noWrap/>
            <w:vAlign w:val="center"/>
          </w:tcPr>
          <w:p w14:paraId="62E9801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11</w:t>
            </w:r>
          </w:p>
        </w:tc>
        <w:tc>
          <w:tcPr>
            <w:tcW w:w="1538" w:type="dxa"/>
            <w:tcBorders>
              <w:tl2br w:val="nil"/>
              <w:tr2bl w:val="nil"/>
            </w:tcBorders>
            <w:shd w:val="clear" w:color="auto" w:fill="D7D7D7" w:themeFill="background1" w:themeFillShade="D8"/>
            <w:noWrap/>
            <w:vAlign w:val="center"/>
          </w:tcPr>
          <w:p w14:paraId="6CCF4B3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265</w:t>
            </w:r>
          </w:p>
        </w:tc>
        <w:tc>
          <w:tcPr>
            <w:tcW w:w="1538" w:type="dxa"/>
            <w:tcBorders>
              <w:tl2br w:val="nil"/>
              <w:tr2bl w:val="nil"/>
            </w:tcBorders>
            <w:shd w:val="clear" w:color="auto" w:fill="D7D7D7" w:themeFill="background1" w:themeFillShade="D8"/>
            <w:noWrap/>
            <w:vAlign w:val="center"/>
          </w:tcPr>
          <w:p w14:paraId="5C6BA76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174766.0</w:t>
            </w:r>
          </w:p>
        </w:tc>
        <w:tc>
          <w:tcPr>
            <w:tcW w:w="1538" w:type="dxa"/>
            <w:tcBorders>
              <w:tl2br w:val="nil"/>
              <w:tr2bl w:val="nil"/>
            </w:tcBorders>
            <w:shd w:val="clear" w:color="auto" w:fill="D7D7D7" w:themeFill="background1" w:themeFillShade="D8"/>
            <w:noWrap/>
            <w:vAlign w:val="center"/>
          </w:tcPr>
          <w:p w14:paraId="57944EF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21621</w:t>
            </w:r>
          </w:p>
        </w:tc>
      </w:tr>
      <w:tr w14:paraId="28835B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23C3CFB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私营股份有限公司</w:t>
            </w:r>
          </w:p>
        </w:tc>
        <w:tc>
          <w:tcPr>
            <w:tcW w:w="1538" w:type="dxa"/>
            <w:tcBorders>
              <w:tl2br w:val="nil"/>
              <w:tr2bl w:val="nil"/>
            </w:tcBorders>
            <w:shd w:val="clear" w:color="auto" w:fill="D7D7D7" w:themeFill="background1" w:themeFillShade="D8"/>
            <w:noWrap/>
            <w:vAlign w:val="center"/>
          </w:tcPr>
          <w:p w14:paraId="3EFB45C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75BD8798">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79C493FE">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212D9D58">
            <w:pPr>
              <w:jc w:val="center"/>
              <w:rPr>
                <w:rFonts w:hint="eastAsia" w:asciiTheme="minorEastAsia" w:hAnsiTheme="minorEastAsia" w:cstheme="minorEastAsia"/>
                <w:szCs w:val="21"/>
              </w:rPr>
            </w:pPr>
          </w:p>
        </w:tc>
      </w:tr>
      <w:tr w14:paraId="123177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680F2FD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其他股份有限公司</w:t>
            </w:r>
          </w:p>
        </w:tc>
        <w:tc>
          <w:tcPr>
            <w:tcW w:w="1538" w:type="dxa"/>
            <w:tcBorders>
              <w:tl2br w:val="nil"/>
              <w:tr2bl w:val="nil"/>
            </w:tcBorders>
            <w:shd w:val="clear" w:color="auto" w:fill="D7D7D7" w:themeFill="background1" w:themeFillShade="D8"/>
            <w:noWrap/>
            <w:vAlign w:val="center"/>
          </w:tcPr>
          <w:p w14:paraId="6737E34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027460D0">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3A02C1DB">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2E0A7CDD">
            <w:pPr>
              <w:jc w:val="center"/>
              <w:rPr>
                <w:rFonts w:hint="eastAsia" w:asciiTheme="minorEastAsia" w:hAnsiTheme="minorEastAsia" w:cstheme="minorEastAsia"/>
                <w:szCs w:val="21"/>
              </w:rPr>
            </w:pPr>
          </w:p>
        </w:tc>
      </w:tr>
      <w:tr w14:paraId="7ADE10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593A668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全民所有制企业（国有企业)</w:t>
            </w:r>
          </w:p>
        </w:tc>
        <w:tc>
          <w:tcPr>
            <w:tcW w:w="1538" w:type="dxa"/>
            <w:tcBorders>
              <w:tl2br w:val="nil"/>
              <w:tr2bl w:val="nil"/>
            </w:tcBorders>
            <w:shd w:val="clear" w:color="auto" w:fill="D7D7D7" w:themeFill="background1" w:themeFillShade="D8"/>
            <w:noWrap/>
            <w:vAlign w:val="center"/>
          </w:tcPr>
          <w:p w14:paraId="1817E97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w:t>
            </w:r>
          </w:p>
        </w:tc>
        <w:tc>
          <w:tcPr>
            <w:tcW w:w="1538" w:type="dxa"/>
            <w:tcBorders>
              <w:tl2br w:val="nil"/>
              <w:tr2bl w:val="nil"/>
            </w:tcBorders>
            <w:shd w:val="clear" w:color="auto" w:fill="D7D7D7" w:themeFill="background1" w:themeFillShade="D8"/>
            <w:noWrap/>
            <w:vAlign w:val="center"/>
          </w:tcPr>
          <w:p w14:paraId="1033B73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w:t>
            </w:r>
          </w:p>
        </w:tc>
        <w:tc>
          <w:tcPr>
            <w:tcW w:w="1538" w:type="dxa"/>
            <w:tcBorders>
              <w:tl2br w:val="nil"/>
              <w:tr2bl w:val="nil"/>
            </w:tcBorders>
            <w:shd w:val="clear" w:color="auto" w:fill="D7D7D7" w:themeFill="background1" w:themeFillShade="D8"/>
            <w:noWrap/>
            <w:vAlign w:val="center"/>
          </w:tcPr>
          <w:p w14:paraId="0AA69F9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748.9</w:t>
            </w:r>
          </w:p>
        </w:tc>
        <w:tc>
          <w:tcPr>
            <w:tcW w:w="1538" w:type="dxa"/>
            <w:tcBorders>
              <w:tl2br w:val="nil"/>
              <w:tr2bl w:val="nil"/>
            </w:tcBorders>
            <w:shd w:val="clear" w:color="auto" w:fill="D7D7D7" w:themeFill="background1" w:themeFillShade="D8"/>
            <w:noWrap/>
            <w:vAlign w:val="center"/>
          </w:tcPr>
          <w:p w14:paraId="36AEB7D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1910</w:t>
            </w:r>
          </w:p>
        </w:tc>
      </w:tr>
      <w:tr w14:paraId="15A4EA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7DAD9BD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集体所有制企业（集体企业）</w:t>
            </w:r>
          </w:p>
        </w:tc>
        <w:tc>
          <w:tcPr>
            <w:tcW w:w="1538" w:type="dxa"/>
            <w:tcBorders>
              <w:tl2br w:val="nil"/>
              <w:tr2bl w:val="nil"/>
            </w:tcBorders>
            <w:shd w:val="clear" w:color="auto" w:fill="D7D7D7" w:themeFill="background1" w:themeFillShade="D8"/>
            <w:noWrap/>
            <w:vAlign w:val="center"/>
          </w:tcPr>
          <w:p w14:paraId="2644C6F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1724DF4C">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4729BD9A">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446B36BE">
            <w:pPr>
              <w:jc w:val="center"/>
              <w:rPr>
                <w:rFonts w:hint="eastAsia" w:asciiTheme="minorEastAsia" w:hAnsiTheme="minorEastAsia" w:cstheme="minorEastAsia"/>
                <w:szCs w:val="21"/>
              </w:rPr>
            </w:pPr>
          </w:p>
        </w:tc>
      </w:tr>
      <w:tr w14:paraId="203368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6503313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股份合作企业</w:t>
            </w:r>
          </w:p>
        </w:tc>
        <w:tc>
          <w:tcPr>
            <w:tcW w:w="1538" w:type="dxa"/>
            <w:tcBorders>
              <w:tl2br w:val="nil"/>
              <w:tr2bl w:val="nil"/>
            </w:tcBorders>
            <w:shd w:val="clear" w:color="auto" w:fill="D7D7D7" w:themeFill="background1" w:themeFillShade="D8"/>
            <w:noWrap/>
            <w:vAlign w:val="center"/>
          </w:tcPr>
          <w:p w14:paraId="51E8062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5856954B">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084B37DA">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6DCC6753">
            <w:pPr>
              <w:jc w:val="center"/>
              <w:rPr>
                <w:rFonts w:hint="eastAsia" w:asciiTheme="minorEastAsia" w:hAnsiTheme="minorEastAsia" w:cstheme="minorEastAsia"/>
                <w:szCs w:val="21"/>
              </w:rPr>
            </w:pPr>
          </w:p>
        </w:tc>
      </w:tr>
      <w:tr w14:paraId="00C29C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2EC84F8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联营企业</w:t>
            </w:r>
          </w:p>
        </w:tc>
        <w:tc>
          <w:tcPr>
            <w:tcW w:w="1538" w:type="dxa"/>
            <w:tcBorders>
              <w:tl2br w:val="nil"/>
              <w:tr2bl w:val="nil"/>
            </w:tcBorders>
            <w:shd w:val="clear" w:color="auto" w:fill="D7D7D7" w:themeFill="background1" w:themeFillShade="D8"/>
            <w:noWrap/>
            <w:vAlign w:val="center"/>
          </w:tcPr>
          <w:p w14:paraId="2F7D912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28E959A5">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226822CB">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3495C009">
            <w:pPr>
              <w:jc w:val="center"/>
              <w:rPr>
                <w:rFonts w:hint="eastAsia" w:asciiTheme="minorEastAsia" w:hAnsiTheme="minorEastAsia" w:cstheme="minorEastAsia"/>
                <w:szCs w:val="21"/>
              </w:rPr>
            </w:pPr>
          </w:p>
        </w:tc>
      </w:tr>
      <w:tr w14:paraId="19E5E7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1B27F80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1538" w:type="dxa"/>
            <w:tcBorders>
              <w:tl2br w:val="nil"/>
              <w:tr2bl w:val="nil"/>
            </w:tcBorders>
            <w:shd w:val="clear" w:color="auto" w:fill="D7D7D7" w:themeFill="background1" w:themeFillShade="D8"/>
            <w:noWrap/>
            <w:vAlign w:val="center"/>
          </w:tcPr>
          <w:p w14:paraId="46B4A43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w:t>
            </w:r>
          </w:p>
        </w:tc>
        <w:tc>
          <w:tcPr>
            <w:tcW w:w="1538" w:type="dxa"/>
            <w:tcBorders>
              <w:tl2br w:val="nil"/>
              <w:tr2bl w:val="nil"/>
            </w:tcBorders>
            <w:shd w:val="clear" w:color="auto" w:fill="D7D7D7" w:themeFill="background1" w:themeFillShade="D8"/>
            <w:noWrap/>
            <w:vAlign w:val="center"/>
          </w:tcPr>
          <w:p w14:paraId="699C4F3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55</w:t>
            </w:r>
          </w:p>
        </w:tc>
        <w:tc>
          <w:tcPr>
            <w:tcW w:w="1538" w:type="dxa"/>
            <w:tcBorders>
              <w:tl2br w:val="nil"/>
              <w:tr2bl w:val="nil"/>
            </w:tcBorders>
            <w:shd w:val="clear" w:color="auto" w:fill="D7D7D7" w:themeFill="background1" w:themeFillShade="D8"/>
            <w:noWrap/>
            <w:vAlign w:val="center"/>
          </w:tcPr>
          <w:p w14:paraId="5EDFF4C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13110.1</w:t>
            </w:r>
          </w:p>
        </w:tc>
        <w:tc>
          <w:tcPr>
            <w:tcW w:w="1538" w:type="dxa"/>
            <w:tcBorders>
              <w:tl2br w:val="nil"/>
              <w:tr2bl w:val="nil"/>
            </w:tcBorders>
            <w:shd w:val="clear" w:color="auto" w:fill="D7D7D7" w:themeFill="background1" w:themeFillShade="D8"/>
            <w:noWrap/>
            <w:vAlign w:val="center"/>
          </w:tcPr>
          <w:p w14:paraId="1D09B13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7138</w:t>
            </w:r>
          </w:p>
        </w:tc>
      </w:tr>
      <w:tr w14:paraId="2149D7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688BB50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1538" w:type="dxa"/>
            <w:tcBorders>
              <w:tl2br w:val="nil"/>
              <w:tr2bl w:val="nil"/>
            </w:tcBorders>
            <w:shd w:val="clear" w:color="auto" w:fill="D7D7D7" w:themeFill="background1" w:themeFillShade="D8"/>
            <w:noWrap/>
            <w:vAlign w:val="center"/>
          </w:tcPr>
          <w:p w14:paraId="662D34E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w:t>
            </w:r>
          </w:p>
        </w:tc>
        <w:tc>
          <w:tcPr>
            <w:tcW w:w="1538" w:type="dxa"/>
            <w:tcBorders>
              <w:tl2br w:val="nil"/>
              <w:tr2bl w:val="nil"/>
            </w:tcBorders>
            <w:shd w:val="clear" w:color="auto" w:fill="D7D7D7" w:themeFill="background1" w:themeFillShade="D8"/>
            <w:noWrap/>
            <w:vAlign w:val="center"/>
          </w:tcPr>
          <w:p w14:paraId="17C9731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14</w:t>
            </w:r>
          </w:p>
        </w:tc>
        <w:tc>
          <w:tcPr>
            <w:tcW w:w="1538" w:type="dxa"/>
            <w:tcBorders>
              <w:tl2br w:val="nil"/>
              <w:tr2bl w:val="nil"/>
            </w:tcBorders>
            <w:shd w:val="clear" w:color="auto" w:fill="D7D7D7" w:themeFill="background1" w:themeFillShade="D8"/>
            <w:noWrap/>
            <w:vAlign w:val="center"/>
          </w:tcPr>
          <w:p w14:paraId="5038483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1780.1</w:t>
            </w:r>
          </w:p>
        </w:tc>
        <w:tc>
          <w:tcPr>
            <w:tcW w:w="1538" w:type="dxa"/>
            <w:tcBorders>
              <w:tl2br w:val="nil"/>
              <w:tr2bl w:val="nil"/>
            </w:tcBorders>
            <w:shd w:val="clear" w:color="auto" w:fill="D7D7D7" w:themeFill="background1" w:themeFillShade="D8"/>
            <w:noWrap/>
            <w:vAlign w:val="center"/>
          </w:tcPr>
          <w:p w14:paraId="0DA11EC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1300</w:t>
            </w:r>
          </w:p>
        </w:tc>
      </w:tr>
      <w:tr w14:paraId="2D80EF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1EA307C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1538" w:type="dxa"/>
            <w:tcBorders>
              <w:tl2br w:val="nil"/>
              <w:tr2bl w:val="nil"/>
            </w:tcBorders>
            <w:shd w:val="clear" w:color="auto" w:fill="D7D7D7" w:themeFill="background1" w:themeFillShade="D8"/>
            <w:noWrap/>
            <w:vAlign w:val="center"/>
          </w:tcPr>
          <w:p w14:paraId="71400A1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5416EE65">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2BD180F6">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710FC618">
            <w:pPr>
              <w:jc w:val="center"/>
              <w:rPr>
                <w:rFonts w:hint="eastAsia" w:asciiTheme="minorEastAsia" w:hAnsiTheme="minorEastAsia" w:cstheme="minorEastAsia"/>
                <w:szCs w:val="21"/>
              </w:rPr>
            </w:pPr>
          </w:p>
        </w:tc>
      </w:tr>
      <w:tr w14:paraId="7CB14E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55821BE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港澳台商投资企业</w:t>
            </w:r>
          </w:p>
        </w:tc>
        <w:tc>
          <w:tcPr>
            <w:tcW w:w="1538" w:type="dxa"/>
            <w:tcBorders>
              <w:tl2br w:val="nil"/>
              <w:tr2bl w:val="nil"/>
            </w:tcBorders>
            <w:shd w:val="clear" w:color="auto" w:fill="D7D7D7" w:themeFill="background1" w:themeFillShade="D8"/>
            <w:vAlign w:val="center"/>
          </w:tcPr>
          <w:p w14:paraId="115516B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w:t>
            </w:r>
          </w:p>
        </w:tc>
        <w:tc>
          <w:tcPr>
            <w:tcW w:w="1538" w:type="dxa"/>
            <w:tcBorders>
              <w:tl2br w:val="nil"/>
              <w:tr2bl w:val="nil"/>
            </w:tcBorders>
            <w:shd w:val="clear" w:color="auto" w:fill="D7D7D7" w:themeFill="background1" w:themeFillShade="D8"/>
            <w:vAlign w:val="center"/>
          </w:tcPr>
          <w:p w14:paraId="4C6E8F7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118</w:t>
            </w:r>
          </w:p>
        </w:tc>
        <w:tc>
          <w:tcPr>
            <w:tcW w:w="1538" w:type="dxa"/>
            <w:tcBorders>
              <w:tl2br w:val="nil"/>
              <w:tr2bl w:val="nil"/>
            </w:tcBorders>
            <w:shd w:val="clear" w:color="auto" w:fill="D7D7D7" w:themeFill="background1" w:themeFillShade="D8"/>
            <w:vAlign w:val="center"/>
          </w:tcPr>
          <w:p w14:paraId="140EF92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39615.8</w:t>
            </w:r>
          </w:p>
        </w:tc>
        <w:tc>
          <w:tcPr>
            <w:tcW w:w="1538" w:type="dxa"/>
            <w:tcBorders>
              <w:tl2br w:val="nil"/>
              <w:tr2bl w:val="nil"/>
            </w:tcBorders>
            <w:shd w:val="clear" w:color="auto" w:fill="D7D7D7" w:themeFill="background1" w:themeFillShade="D8"/>
            <w:vAlign w:val="center"/>
          </w:tcPr>
          <w:p w14:paraId="5D05B0A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4188</w:t>
            </w:r>
          </w:p>
        </w:tc>
      </w:tr>
      <w:tr w14:paraId="20D2EF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0FA6178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港澳台投资有限责任公司</w:t>
            </w:r>
          </w:p>
        </w:tc>
        <w:tc>
          <w:tcPr>
            <w:tcW w:w="1538" w:type="dxa"/>
            <w:tcBorders>
              <w:tl2br w:val="nil"/>
              <w:tr2bl w:val="nil"/>
            </w:tcBorders>
            <w:shd w:val="clear" w:color="auto" w:fill="D7D7D7" w:themeFill="background1" w:themeFillShade="D8"/>
            <w:noWrap/>
            <w:vAlign w:val="center"/>
          </w:tcPr>
          <w:p w14:paraId="76C5D7A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w:t>
            </w:r>
          </w:p>
        </w:tc>
        <w:tc>
          <w:tcPr>
            <w:tcW w:w="1538" w:type="dxa"/>
            <w:tcBorders>
              <w:tl2br w:val="nil"/>
              <w:tr2bl w:val="nil"/>
            </w:tcBorders>
            <w:shd w:val="clear" w:color="auto" w:fill="D7D7D7" w:themeFill="background1" w:themeFillShade="D8"/>
            <w:noWrap/>
            <w:vAlign w:val="center"/>
          </w:tcPr>
          <w:p w14:paraId="4FB9CB6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118</w:t>
            </w:r>
          </w:p>
        </w:tc>
        <w:tc>
          <w:tcPr>
            <w:tcW w:w="1538" w:type="dxa"/>
            <w:tcBorders>
              <w:tl2br w:val="nil"/>
              <w:tr2bl w:val="nil"/>
            </w:tcBorders>
            <w:shd w:val="clear" w:color="auto" w:fill="D7D7D7" w:themeFill="background1" w:themeFillShade="D8"/>
            <w:noWrap/>
            <w:vAlign w:val="center"/>
          </w:tcPr>
          <w:p w14:paraId="0F8A261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39615.8</w:t>
            </w:r>
          </w:p>
        </w:tc>
        <w:tc>
          <w:tcPr>
            <w:tcW w:w="1538" w:type="dxa"/>
            <w:tcBorders>
              <w:tl2br w:val="nil"/>
              <w:tr2bl w:val="nil"/>
            </w:tcBorders>
            <w:shd w:val="clear" w:color="auto" w:fill="D7D7D7" w:themeFill="background1" w:themeFillShade="D8"/>
            <w:noWrap/>
            <w:vAlign w:val="center"/>
          </w:tcPr>
          <w:p w14:paraId="1429B36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4188</w:t>
            </w:r>
          </w:p>
        </w:tc>
      </w:tr>
      <w:tr w14:paraId="78B8D5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36E109A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港澳台投资股份有限公司</w:t>
            </w:r>
          </w:p>
        </w:tc>
        <w:tc>
          <w:tcPr>
            <w:tcW w:w="1538" w:type="dxa"/>
            <w:tcBorders>
              <w:tl2br w:val="nil"/>
              <w:tr2bl w:val="nil"/>
            </w:tcBorders>
            <w:shd w:val="clear" w:color="auto" w:fill="D7D7D7" w:themeFill="background1" w:themeFillShade="D8"/>
            <w:noWrap/>
            <w:vAlign w:val="center"/>
          </w:tcPr>
          <w:p w14:paraId="4AFB52C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084CD01E">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097D7E0F">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42666F2B">
            <w:pPr>
              <w:jc w:val="center"/>
              <w:rPr>
                <w:rFonts w:hint="eastAsia" w:asciiTheme="minorEastAsia" w:hAnsiTheme="minorEastAsia" w:cstheme="minorEastAsia"/>
                <w:szCs w:val="21"/>
              </w:rPr>
            </w:pPr>
          </w:p>
        </w:tc>
      </w:tr>
      <w:tr w14:paraId="391244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0018BF5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港澳台投资合伙企业</w:t>
            </w:r>
          </w:p>
        </w:tc>
        <w:tc>
          <w:tcPr>
            <w:tcW w:w="1538" w:type="dxa"/>
            <w:tcBorders>
              <w:tl2br w:val="nil"/>
              <w:tr2bl w:val="nil"/>
            </w:tcBorders>
            <w:shd w:val="clear" w:color="auto" w:fill="D7D7D7" w:themeFill="background1" w:themeFillShade="D8"/>
            <w:noWrap/>
            <w:vAlign w:val="center"/>
          </w:tcPr>
          <w:p w14:paraId="466E72A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00789FEF">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3C8EFD2F">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05855027">
            <w:pPr>
              <w:jc w:val="center"/>
              <w:rPr>
                <w:rFonts w:hint="eastAsia" w:asciiTheme="minorEastAsia" w:hAnsiTheme="minorEastAsia" w:cstheme="minorEastAsia"/>
                <w:szCs w:val="21"/>
              </w:rPr>
            </w:pPr>
          </w:p>
        </w:tc>
      </w:tr>
      <w:tr w14:paraId="4CCCFA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5F1A33E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其他港澳台投资企业</w:t>
            </w:r>
          </w:p>
        </w:tc>
        <w:tc>
          <w:tcPr>
            <w:tcW w:w="1538" w:type="dxa"/>
            <w:tcBorders>
              <w:tl2br w:val="nil"/>
              <w:tr2bl w:val="nil"/>
            </w:tcBorders>
            <w:shd w:val="clear" w:color="auto" w:fill="D7D7D7" w:themeFill="background1" w:themeFillShade="D8"/>
            <w:noWrap/>
            <w:vAlign w:val="center"/>
          </w:tcPr>
          <w:p w14:paraId="1B46D31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39494EBD">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3CEC4F7B">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429E4D97">
            <w:pPr>
              <w:jc w:val="center"/>
              <w:rPr>
                <w:rFonts w:hint="eastAsia" w:asciiTheme="minorEastAsia" w:hAnsiTheme="minorEastAsia" w:cstheme="minorEastAsia"/>
                <w:szCs w:val="21"/>
              </w:rPr>
            </w:pPr>
          </w:p>
        </w:tc>
      </w:tr>
      <w:tr w14:paraId="33BB15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1864B4F9">
            <w:pPr>
              <w:widowControl/>
              <w:jc w:val="left"/>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color w:val="auto"/>
                <w:sz w:val="21"/>
                <w:szCs w:val="21"/>
                <w:lang w:bidi="ar"/>
              </w:rPr>
              <w:t>外商投资企业</w:t>
            </w:r>
          </w:p>
        </w:tc>
        <w:tc>
          <w:tcPr>
            <w:tcW w:w="1538" w:type="dxa"/>
            <w:tcBorders>
              <w:tl2br w:val="nil"/>
              <w:tr2bl w:val="nil"/>
            </w:tcBorders>
            <w:shd w:val="clear" w:color="auto" w:fill="D7D7D7" w:themeFill="background1" w:themeFillShade="D8"/>
            <w:vAlign w:val="center"/>
          </w:tcPr>
          <w:p w14:paraId="279336F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vAlign w:val="center"/>
          </w:tcPr>
          <w:p w14:paraId="74B288FF">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vAlign w:val="center"/>
          </w:tcPr>
          <w:p w14:paraId="5561E3B6">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vAlign w:val="center"/>
          </w:tcPr>
          <w:p w14:paraId="46DF79FC">
            <w:pPr>
              <w:jc w:val="center"/>
              <w:rPr>
                <w:rFonts w:hint="eastAsia" w:asciiTheme="minorEastAsia" w:hAnsiTheme="minorEastAsia" w:cstheme="minorEastAsia"/>
                <w:szCs w:val="21"/>
              </w:rPr>
            </w:pPr>
          </w:p>
        </w:tc>
      </w:tr>
      <w:tr w14:paraId="6364B9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3FA6660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w:t>
            </w:r>
          </w:p>
        </w:tc>
        <w:tc>
          <w:tcPr>
            <w:tcW w:w="1538" w:type="dxa"/>
            <w:tcBorders>
              <w:tl2br w:val="nil"/>
              <w:tr2bl w:val="nil"/>
            </w:tcBorders>
            <w:shd w:val="clear" w:color="auto" w:fill="D7D7D7" w:themeFill="background1" w:themeFillShade="D8"/>
            <w:noWrap/>
            <w:vAlign w:val="center"/>
          </w:tcPr>
          <w:p w14:paraId="42CDD98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1C85F47E">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26E42434">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6A00F9FE">
            <w:pPr>
              <w:jc w:val="center"/>
              <w:rPr>
                <w:rFonts w:hint="eastAsia" w:asciiTheme="minorEastAsia" w:hAnsiTheme="minorEastAsia" w:cstheme="minorEastAsia"/>
                <w:szCs w:val="21"/>
              </w:rPr>
            </w:pPr>
          </w:p>
        </w:tc>
      </w:tr>
      <w:tr w14:paraId="07A6B9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6F26CE6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w:t>
            </w:r>
          </w:p>
        </w:tc>
        <w:tc>
          <w:tcPr>
            <w:tcW w:w="1538" w:type="dxa"/>
            <w:tcBorders>
              <w:tl2br w:val="nil"/>
              <w:tr2bl w:val="nil"/>
            </w:tcBorders>
            <w:shd w:val="clear" w:color="auto" w:fill="D7D7D7" w:themeFill="background1" w:themeFillShade="D8"/>
            <w:noWrap/>
            <w:vAlign w:val="center"/>
          </w:tcPr>
          <w:p w14:paraId="3E8C6A2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4E962564">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33EB564A">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54FE561D">
            <w:pPr>
              <w:jc w:val="center"/>
              <w:rPr>
                <w:rFonts w:hint="eastAsia" w:asciiTheme="minorEastAsia" w:hAnsiTheme="minorEastAsia" w:cstheme="minorEastAsia"/>
                <w:szCs w:val="21"/>
              </w:rPr>
            </w:pPr>
          </w:p>
        </w:tc>
      </w:tr>
      <w:tr w14:paraId="16E6F0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0E0D037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w:t>
            </w:r>
          </w:p>
        </w:tc>
        <w:tc>
          <w:tcPr>
            <w:tcW w:w="1538" w:type="dxa"/>
            <w:tcBorders>
              <w:tl2br w:val="nil"/>
              <w:tr2bl w:val="nil"/>
            </w:tcBorders>
            <w:shd w:val="clear" w:color="auto" w:fill="D7D7D7" w:themeFill="background1" w:themeFillShade="D8"/>
            <w:noWrap/>
            <w:vAlign w:val="center"/>
          </w:tcPr>
          <w:p w14:paraId="24E6C4C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1E219AD3">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1A819CAE">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3FA0B1D5">
            <w:pPr>
              <w:jc w:val="center"/>
              <w:rPr>
                <w:rFonts w:hint="eastAsia" w:asciiTheme="minorEastAsia" w:hAnsiTheme="minorEastAsia" w:cstheme="minorEastAsia"/>
                <w:szCs w:val="21"/>
              </w:rPr>
            </w:pPr>
          </w:p>
        </w:tc>
      </w:tr>
      <w:tr w14:paraId="12850D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67AB528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w:t>
            </w:r>
          </w:p>
        </w:tc>
        <w:tc>
          <w:tcPr>
            <w:tcW w:w="1538" w:type="dxa"/>
            <w:tcBorders>
              <w:tl2br w:val="nil"/>
              <w:tr2bl w:val="nil"/>
            </w:tcBorders>
            <w:shd w:val="clear" w:color="auto" w:fill="D7D7D7" w:themeFill="background1" w:themeFillShade="D8"/>
            <w:noWrap/>
            <w:vAlign w:val="center"/>
          </w:tcPr>
          <w:p w14:paraId="2202318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4D2E8747">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681F86B7">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34F5082B">
            <w:pPr>
              <w:jc w:val="center"/>
              <w:rPr>
                <w:rFonts w:hint="eastAsia" w:asciiTheme="minorEastAsia" w:hAnsiTheme="minorEastAsia" w:cstheme="minorEastAsia"/>
                <w:szCs w:val="21"/>
              </w:rPr>
            </w:pPr>
          </w:p>
        </w:tc>
      </w:tr>
      <w:tr w14:paraId="18379D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2EEFF70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农民专业合作社（联合社）</w:t>
            </w:r>
          </w:p>
        </w:tc>
        <w:tc>
          <w:tcPr>
            <w:tcW w:w="1538" w:type="dxa"/>
            <w:tcBorders>
              <w:tl2br w:val="nil"/>
              <w:tr2bl w:val="nil"/>
            </w:tcBorders>
            <w:shd w:val="clear" w:color="auto" w:fill="D7D7D7" w:themeFill="background1" w:themeFillShade="D8"/>
            <w:noWrap/>
            <w:vAlign w:val="center"/>
          </w:tcPr>
          <w:p w14:paraId="08808A0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06E62B08">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686FF03E">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20C35421">
            <w:pPr>
              <w:jc w:val="center"/>
              <w:rPr>
                <w:rFonts w:hint="eastAsia" w:asciiTheme="minorEastAsia" w:hAnsiTheme="minorEastAsia" w:cstheme="minorEastAsia"/>
                <w:szCs w:val="21"/>
              </w:rPr>
            </w:pPr>
          </w:p>
        </w:tc>
      </w:tr>
      <w:tr w14:paraId="3456D5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51FA56F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个体工商户</w:t>
            </w:r>
          </w:p>
        </w:tc>
        <w:tc>
          <w:tcPr>
            <w:tcW w:w="1538" w:type="dxa"/>
            <w:tcBorders>
              <w:tl2br w:val="nil"/>
              <w:tr2bl w:val="nil"/>
            </w:tcBorders>
            <w:shd w:val="clear" w:color="auto" w:fill="D7D7D7" w:themeFill="background1" w:themeFillShade="D8"/>
            <w:noWrap/>
            <w:vAlign w:val="center"/>
          </w:tcPr>
          <w:p w14:paraId="2E1461F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05AAAF3D">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42AB362B">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62E72121">
            <w:pPr>
              <w:jc w:val="center"/>
              <w:rPr>
                <w:rFonts w:hint="eastAsia" w:asciiTheme="minorEastAsia" w:hAnsiTheme="minorEastAsia" w:cstheme="minorEastAsia"/>
                <w:szCs w:val="21"/>
              </w:rPr>
            </w:pPr>
          </w:p>
        </w:tc>
      </w:tr>
      <w:tr w14:paraId="5418D8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805" w:type="pct"/>
            <w:tcBorders>
              <w:tl2br w:val="nil"/>
              <w:tr2bl w:val="nil"/>
            </w:tcBorders>
            <w:shd w:val="clear" w:color="auto" w:fill="D7D7D7" w:themeFill="background1" w:themeFillShade="D8"/>
            <w:noWrap/>
            <w:vAlign w:val="center"/>
          </w:tcPr>
          <w:p w14:paraId="594DEEA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其他市场主体</w:t>
            </w:r>
          </w:p>
        </w:tc>
        <w:tc>
          <w:tcPr>
            <w:tcW w:w="1538" w:type="dxa"/>
            <w:tcBorders>
              <w:tl2br w:val="nil"/>
              <w:tr2bl w:val="nil"/>
            </w:tcBorders>
            <w:shd w:val="clear" w:color="auto" w:fill="D7D7D7" w:themeFill="background1" w:themeFillShade="D8"/>
            <w:noWrap/>
            <w:vAlign w:val="center"/>
          </w:tcPr>
          <w:p w14:paraId="0B37A44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538" w:type="dxa"/>
            <w:tcBorders>
              <w:tl2br w:val="nil"/>
              <w:tr2bl w:val="nil"/>
            </w:tcBorders>
            <w:shd w:val="clear" w:color="auto" w:fill="D7D7D7" w:themeFill="background1" w:themeFillShade="D8"/>
            <w:noWrap/>
            <w:vAlign w:val="center"/>
          </w:tcPr>
          <w:p w14:paraId="2EAD7AFC">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7E747DF7">
            <w:pPr>
              <w:jc w:val="center"/>
              <w:rPr>
                <w:rFonts w:hint="eastAsia" w:asciiTheme="minorEastAsia" w:hAnsiTheme="minorEastAsia" w:cstheme="minorEastAsia"/>
                <w:szCs w:val="21"/>
              </w:rPr>
            </w:pPr>
          </w:p>
        </w:tc>
        <w:tc>
          <w:tcPr>
            <w:tcW w:w="1538" w:type="dxa"/>
            <w:tcBorders>
              <w:tl2br w:val="nil"/>
              <w:tr2bl w:val="nil"/>
            </w:tcBorders>
            <w:shd w:val="clear" w:color="auto" w:fill="D7D7D7" w:themeFill="background1" w:themeFillShade="D8"/>
            <w:noWrap/>
            <w:vAlign w:val="center"/>
          </w:tcPr>
          <w:p w14:paraId="18D25B81">
            <w:pPr>
              <w:jc w:val="center"/>
              <w:rPr>
                <w:rFonts w:hint="eastAsia" w:asciiTheme="minorEastAsia" w:hAnsiTheme="minorEastAsia" w:cstheme="minorEastAsia"/>
                <w:szCs w:val="21"/>
              </w:rPr>
            </w:pPr>
          </w:p>
        </w:tc>
      </w:tr>
    </w:tbl>
    <w:p w14:paraId="7A5E5A3B">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269CA9A0">
      <w:pPr>
        <w:widowControl/>
        <w:jc w:val="center"/>
        <w:textAlignment w:val="center"/>
        <w:outlineLvl w:val="0"/>
        <w:rPr>
          <w:rFonts w:hint="eastAsia" w:ascii="方正小标宋简体" w:hAnsi="方正小标宋简体" w:eastAsia="方正小标宋简体" w:cs="方正小标宋简体"/>
          <w:w w:val="95"/>
          <w:kern w:val="0"/>
          <w:sz w:val="36"/>
          <w:szCs w:val="36"/>
          <w:lang w:bidi="ar"/>
        </w:rPr>
      </w:pPr>
      <w:bookmarkStart w:id="130" w:name="_Toc10185"/>
      <w:r>
        <w:rPr>
          <w:rFonts w:hint="eastAsia" w:ascii="方正小标宋简体" w:hAnsi="方正小标宋简体" w:eastAsia="方正小标宋简体" w:cs="方正小标宋简体"/>
          <w:w w:val="95"/>
          <w:kern w:val="0"/>
          <w:sz w:val="36"/>
          <w:szCs w:val="36"/>
          <w:lang w:bidi="ar"/>
        </w:rPr>
        <w:t>14—3  按国民经济行业分限额以上批发零售业基本情况</w:t>
      </w:r>
      <w:bookmarkEnd w:id="130"/>
    </w:p>
    <w:p w14:paraId="4AF4F1FE">
      <w:pPr>
        <w:widowControl/>
        <w:jc w:val="center"/>
        <w:textAlignment w:val="center"/>
        <w:rPr>
          <w:rFonts w:hint="eastAsia" w:ascii="方正小标宋简体" w:hAnsi="方正小标宋简体" w:eastAsia="方正小标宋简体" w:cs="方正小标宋简体"/>
          <w:w w:val="95"/>
          <w:kern w:val="0"/>
          <w:sz w:val="36"/>
          <w:szCs w:val="36"/>
          <w:lang w:bidi="ar"/>
        </w:rPr>
      </w:pPr>
    </w:p>
    <w:tbl>
      <w:tblPr>
        <w:tblStyle w:val="7"/>
        <w:tblW w:w="499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200"/>
        <w:gridCol w:w="1266"/>
        <w:gridCol w:w="1116"/>
        <w:gridCol w:w="1266"/>
        <w:gridCol w:w="1558"/>
      </w:tblGrid>
      <w:tr w14:paraId="4B522C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PrEx>
        <w:trPr>
          <w:trHeight w:val="804" w:hRule="atLeast"/>
          <w:jc w:val="center"/>
        </w:trPr>
        <w:tc>
          <w:tcPr>
            <w:tcW w:w="2294" w:type="pct"/>
            <w:tcBorders>
              <w:tl2br w:val="nil"/>
              <w:tr2bl w:val="nil"/>
            </w:tcBorders>
            <w:shd w:val="clear" w:color="auto" w:fill="D7D7D7" w:themeFill="background1" w:themeFillShade="D8"/>
            <w:noWrap/>
            <w:vAlign w:val="center"/>
          </w:tcPr>
          <w:p w14:paraId="5973A58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项目</w:t>
            </w:r>
          </w:p>
        </w:tc>
        <w:tc>
          <w:tcPr>
            <w:tcW w:w="657" w:type="pct"/>
            <w:tcBorders>
              <w:tl2br w:val="nil"/>
              <w:tr2bl w:val="nil"/>
            </w:tcBorders>
            <w:shd w:val="clear" w:color="auto" w:fill="D7D7D7" w:themeFill="background1" w:themeFillShade="D8"/>
            <w:noWrap/>
            <w:vAlign w:val="center"/>
          </w:tcPr>
          <w:p w14:paraId="1BFDD1A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法人企业数</w:t>
            </w:r>
          </w:p>
          <w:p w14:paraId="2B59212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580" w:type="pct"/>
            <w:tcBorders>
              <w:tl2br w:val="nil"/>
              <w:tr2bl w:val="nil"/>
            </w:tcBorders>
            <w:shd w:val="clear" w:color="auto" w:fill="D7D7D7" w:themeFill="background1" w:themeFillShade="D8"/>
            <w:noWrap/>
            <w:vAlign w:val="center"/>
          </w:tcPr>
          <w:p w14:paraId="12B5A51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年末从业</w:t>
            </w:r>
          </w:p>
          <w:p w14:paraId="66EA2F0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人数(人)</w:t>
            </w:r>
          </w:p>
        </w:tc>
        <w:tc>
          <w:tcPr>
            <w:tcW w:w="657" w:type="pct"/>
            <w:tcBorders>
              <w:tl2br w:val="nil"/>
              <w:tr2bl w:val="nil"/>
            </w:tcBorders>
            <w:shd w:val="clear" w:color="auto" w:fill="D7D7D7" w:themeFill="background1" w:themeFillShade="D8"/>
            <w:noWrap/>
            <w:vAlign w:val="center"/>
          </w:tcPr>
          <w:p w14:paraId="687524B5">
            <w:pPr>
              <w:widowControl/>
              <w:jc w:val="center"/>
              <w:textAlignment w:val="center"/>
              <w:rPr>
                <w:kern w:val="0"/>
                <w:szCs w:val="21"/>
              </w:rPr>
            </w:pPr>
            <w:r>
              <w:rPr>
                <w:rFonts w:hint="eastAsia"/>
                <w:kern w:val="0"/>
                <w:szCs w:val="21"/>
              </w:rPr>
              <w:t>商品销售额</w:t>
            </w:r>
          </w:p>
          <w:p w14:paraId="05E927EE">
            <w:pPr>
              <w:widowControl/>
              <w:jc w:val="center"/>
              <w:textAlignment w:val="center"/>
              <w:rPr>
                <w:rFonts w:hint="eastAsia" w:asciiTheme="minorEastAsia" w:hAnsiTheme="minorEastAsia" w:cstheme="minorEastAsia"/>
                <w:szCs w:val="21"/>
              </w:rPr>
            </w:pPr>
            <w:r>
              <w:rPr>
                <w:rFonts w:hint="eastAsia"/>
                <w:kern w:val="0"/>
                <w:szCs w:val="21"/>
              </w:rPr>
              <w:t>（万元）</w:t>
            </w:r>
          </w:p>
        </w:tc>
        <w:tc>
          <w:tcPr>
            <w:tcW w:w="809" w:type="pct"/>
            <w:tcBorders>
              <w:tl2br w:val="nil"/>
              <w:tr2bl w:val="nil"/>
            </w:tcBorders>
            <w:shd w:val="clear" w:color="auto" w:fill="D7D7D7" w:themeFill="background1" w:themeFillShade="D8"/>
            <w:noWrap/>
            <w:vAlign w:val="center"/>
          </w:tcPr>
          <w:p w14:paraId="06CBD20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零售营业面积</w:t>
            </w:r>
          </w:p>
          <w:p w14:paraId="121E8B7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25"/>
                <w:rFonts w:asciiTheme="minorEastAsia" w:hAnsiTheme="minorEastAsia" w:eastAsiaTheme="minorEastAsia" w:cstheme="minorEastAsia"/>
                <w:color w:val="auto"/>
                <w:sz w:val="21"/>
                <w:szCs w:val="21"/>
                <w:lang w:bidi="ar"/>
              </w:rPr>
              <w:t>平方米</w:t>
            </w:r>
            <w:r>
              <w:rPr>
                <w:rStyle w:val="18"/>
                <w:rFonts w:asciiTheme="minorEastAsia" w:hAnsiTheme="minorEastAsia" w:eastAsiaTheme="minorEastAsia" w:cstheme="minorEastAsia"/>
                <w:color w:val="auto"/>
                <w:sz w:val="21"/>
                <w:szCs w:val="21"/>
                <w:lang w:bidi="ar"/>
              </w:rPr>
              <w:t>)</w:t>
            </w:r>
          </w:p>
        </w:tc>
      </w:tr>
      <w:tr w14:paraId="3AA6B7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2885D59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总计</w:t>
            </w:r>
          </w:p>
        </w:tc>
        <w:tc>
          <w:tcPr>
            <w:tcW w:w="1266" w:type="dxa"/>
            <w:tcBorders>
              <w:tl2br w:val="nil"/>
              <w:tr2bl w:val="nil"/>
            </w:tcBorders>
            <w:shd w:val="clear" w:color="auto" w:fill="D7D7D7" w:themeFill="background1" w:themeFillShade="D8"/>
            <w:noWrap/>
            <w:vAlign w:val="center"/>
          </w:tcPr>
          <w:p w14:paraId="3F177A2B">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364</w:t>
            </w:r>
          </w:p>
        </w:tc>
        <w:tc>
          <w:tcPr>
            <w:tcW w:w="1116" w:type="dxa"/>
            <w:tcBorders>
              <w:tl2br w:val="nil"/>
              <w:tr2bl w:val="nil"/>
            </w:tcBorders>
            <w:shd w:val="clear" w:color="auto" w:fill="D7D7D7" w:themeFill="background1" w:themeFillShade="D8"/>
            <w:noWrap/>
            <w:vAlign w:val="center"/>
          </w:tcPr>
          <w:p w14:paraId="476A70AA">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6737</w:t>
            </w:r>
          </w:p>
        </w:tc>
        <w:tc>
          <w:tcPr>
            <w:tcW w:w="1266" w:type="dxa"/>
            <w:tcBorders>
              <w:tl2br w:val="nil"/>
              <w:tr2bl w:val="nil"/>
            </w:tcBorders>
            <w:shd w:val="clear" w:color="auto" w:fill="D7D7D7" w:themeFill="background1" w:themeFillShade="D8"/>
            <w:noWrap/>
            <w:vAlign w:val="center"/>
          </w:tcPr>
          <w:p w14:paraId="165CFE10">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2079083.5</w:t>
            </w:r>
          </w:p>
        </w:tc>
        <w:tc>
          <w:tcPr>
            <w:tcW w:w="1558" w:type="dxa"/>
            <w:tcBorders>
              <w:tl2br w:val="nil"/>
              <w:tr2bl w:val="nil"/>
            </w:tcBorders>
            <w:shd w:val="clear" w:color="auto" w:fill="D7D7D7" w:themeFill="background1" w:themeFillShade="D8"/>
            <w:noWrap/>
            <w:vAlign w:val="center"/>
          </w:tcPr>
          <w:p w14:paraId="588AF767">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214969</w:t>
            </w:r>
          </w:p>
        </w:tc>
      </w:tr>
      <w:tr w14:paraId="5A561A3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34EF40D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一、批发业</w:t>
            </w:r>
          </w:p>
        </w:tc>
        <w:tc>
          <w:tcPr>
            <w:tcW w:w="1266" w:type="dxa"/>
            <w:tcBorders>
              <w:tl2br w:val="nil"/>
              <w:tr2bl w:val="nil"/>
            </w:tcBorders>
            <w:shd w:val="clear" w:color="auto" w:fill="D7D7D7" w:themeFill="background1" w:themeFillShade="D8"/>
            <w:noWrap/>
            <w:vAlign w:val="center"/>
          </w:tcPr>
          <w:p w14:paraId="45A7DC8B">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251</w:t>
            </w:r>
          </w:p>
        </w:tc>
        <w:tc>
          <w:tcPr>
            <w:tcW w:w="1116" w:type="dxa"/>
            <w:tcBorders>
              <w:tl2br w:val="nil"/>
              <w:tr2bl w:val="nil"/>
            </w:tcBorders>
            <w:shd w:val="clear" w:color="auto" w:fill="D7D7D7" w:themeFill="background1" w:themeFillShade="D8"/>
            <w:noWrap/>
            <w:vAlign w:val="center"/>
          </w:tcPr>
          <w:p w14:paraId="06D79700">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3392</w:t>
            </w:r>
          </w:p>
        </w:tc>
        <w:tc>
          <w:tcPr>
            <w:tcW w:w="1266" w:type="dxa"/>
            <w:tcBorders>
              <w:tl2br w:val="nil"/>
              <w:tr2bl w:val="nil"/>
            </w:tcBorders>
            <w:shd w:val="clear" w:color="auto" w:fill="D7D7D7" w:themeFill="background1" w:themeFillShade="D8"/>
            <w:noWrap/>
            <w:vAlign w:val="center"/>
          </w:tcPr>
          <w:p w14:paraId="02DC85F8">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1528746.5</w:t>
            </w:r>
          </w:p>
        </w:tc>
        <w:tc>
          <w:tcPr>
            <w:tcW w:w="1558" w:type="dxa"/>
            <w:tcBorders>
              <w:tl2br w:val="nil"/>
              <w:tr2bl w:val="nil"/>
            </w:tcBorders>
            <w:shd w:val="clear" w:color="auto" w:fill="D7D7D7" w:themeFill="background1" w:themeFillShade="D8"/>
            <w:noWrap/>
            <w:vAlign w:val="center"/>
          </w:tcPr>
          <w:p w14:paraId="3D4C78E1">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52022</w:t>
            </w:r>
          </w:p>
        </w:tc>
      </w:tr>
      <w:tr w14:paraId="73991B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14A9F06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农、林、牧产品批发业</w:t>
            </w:r>
          </w:p>
        </w:tc>
        <w:tc>
          <w:tcPr>
            <w:tcW w:w="1266" w:type="dxa"/>
            <w:tcBorders>
              <w:tl2br w:val="nil"/>
              <w:tr2bl w:val="nil"/>
            </w:tcBorders>
            <w:shd w:val="clear" w:color="auto" w:fill="D7D7D7" w:themeFill="background1" w:themeFillShade="D8"/>
            <w:noWrap/>
            <w:vAlign w:val="center"/>
          </w:tcPr>
          <w:p w14:paraId="28A473D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161</w:t>
            </w:r>
          </w:p>
        </w:tc>
        <w:tc>
          <w:tcPr>
            <w:tcW w:w="1116" w:type="dxa"/>
            <w:tcBorders>
              <w:tl2br w:val="nil"/>
              <w:tr2bl w:val="nil"/>
            </w:tcBorders>
            <w:shd w:val="clear" w:color="auto" w:fill="D7D7D7" w:themeFill="background1" w:themeFillShade="D8"/>
            <w:noWrap/>
            <w:vAlign w:val="center"/>
          </w:tcPr>
          <w:p w14:paraId="1178466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2139</w:t>
            </w:r>
          </w:p>
        </w:tc>
        <w:tc>
          <w:tcPr>
            <w:tcW w:w="1266" w:type="dxa"/>
            <w:tcBorders>
              <w:tl2br w:val="nil"/>
              <w:tr2bl w:val="nil"/>
            </w:tcBorders>
            <w:shd w:val="clear" w:color="auto" w:fill="D7D7D7" w:themeFill="background1" w:themeFillShade="D8"/>
            <w:noWrap/>
            <w:vAlign w:val="center"/>
          </w:tcPr>
          <w:p w14:paraId="23B2963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690988.4</w:t>
            </w:r>
          </w:p>
        </w:tc>
        <w:tc>
          <w:tcPr>
            <w:tcW w:w="1558" w:type="dxa"/>
            <w:tcBorders>
              <w:tl2br w:val="nil"/>
              <w:tr2bl w:val="nil"/>
            </w:tcBorders>
            <w:shd w:val="clear" w:color="auto" w:fill="D7D7D7" w:themeFill="background1" w:themeFillShade="D8"/>
            <w:noWrap/>
            <w:vAlign w:val="center"/>
          </w:tcPr>
          <w:p w14:paraId="2DE347B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16148</w:t>
            </w:r>
          </w:p>
        </w:tc>
      </w:tr>
      <w:tr w14:paraId="784D63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0EEBAD3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食品、饮料及烟草制品批发业</w:t>
            </w:r>
          </w:p>
        </w:tc>
        <w:tc>
          <w:tcPr>
            <w:tcW w:w="1266" w:type="dxa"/>
            <w:tcBorders>
              <w:tl2br w:val="nil"/>
              <w:tr2bl w:val="nil"/>
            </w:tcBorders>
            <w:shd w:val="clear" w:color="auto" w:fill="D7D7D7" w:themeFill="background1" w:themeFillShade="D8"/>
            <w:noWrap/>
            <w:vAlign w:val="center"/>
          </w:tcPr>
          <w:p w14:paraId="2B424A2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20</w:t>
            </w:r>
          </w:p>
        </w:tc>
        <w:tc>
          <w:tcPr>
            <w:tcW w:w="1116" w:type="dxa"/>
            <w:tcBorders>
              <w:tl2br w:val="nil"/>
              <w:tr2bl w:val="nil"/>
            </w:tcBorders>
            <w:shd w:val="clear" w:color="auto" w:fill="D7D7D7" w:themeFill="background1" w:themeFillShade="D8"/>
            <w:noWrap/>
            <w:vAlign w:val="center"/>
          </w:tcPr>
          <w:p w14:paraId="171BE0E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306</w:t>
            </w:r>
          </w:p>
        </w:tc>
        <w:tc>
          <w:tcPr>
            <w:tcW w:w="1266" w:type="dxa"/>
            <w:tcBorders>
              <w:tl2br w:val="nil"/>
              <w:tr2bl w:val="nil"/>
            </w:tcBorders>
            <w:shd w:val="clear" w:color="auto" w:fill="D7D7D7" w:themeFill="background1" w:themeFillShade="D8"/>
            <w:noWrap/>
            <w:vAlign w:val="center"/>
          </w:tcPr>
          <w:p w14:paraId="0FDACD1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215658.1</w:t>
            </w:r>
          </w:p>
        </w:tc>
        <w:tc>
          <w:tcPr>
            <w:tcW w:w="1558" w:type="dxa"/>
            <w:tcBorders>
              <w:tl2br w:val="nil"/>
              <w:tr2bl w:val="nil"/>
            </w:tcBorders>
            <w:shd w:val="clear" w:color="auto" w:fill="D7D7D7" w:themeFill="background1" w:themeFillShade="D8"/>
            <w:noWrap/>
            <w:vAlign w:val="center"/>
          </w:tcPr>
          <w:p w14:paraId="37C0F85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4570</w:t>
            </w:r>
          </w:p>
        </w:tc>
      </w:tr>
      <w:tr w14:paraId="42351E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6E7E016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米、面制品及食用油批发业</w:t>
            </w:r>
          </w:p>
        </w:tc>
        <w:tc>
          <w:tcPr>
            <w:tcW w:w="1266" w:type="dxa"/>
            <w:tcBorders>
              <w:tl2br w:val="nil"/>
              <w:tr2bl w:val="nil"/>
            </w:tcBorders>
            <w:shd w:val="clear" w:color="auto" w:fill="D7D7D7" w:themeFill="background1" w:themeFillShade="D8"/>
            <w:noWrap/>
            <w:vAlign w:val="center"/>
          </w:tcPr>
          <w:p w14:paraId="7782CBC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w:t>
            </w:r>
          </w:p>
        </w:tc>
        <w:tc>
          <w:tcPr>
            <w:tcW w:w="1116" w:type="dxa"/>
            <w:tcBorders>
              <w:tl2br w:val="nil"/>
              <w:tr2bl w:val="nil"/>
            </w:tcBorders>
            <w:shd w:val="clear" w:color="auto" w:fill="D7D7D7" w:themeFill="background1" w:themeFillShade="D8"/>
            <w:noWrap/>
            <w:vAlign w:val="center"/>
          </w:tcPr>
          <w:p w14:paraId="29FAE41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28</w:t>
            </w:r>
          </w:p>
        </w:tc>
        <w:tc>
          <w:tcPr>
            <w:tcW w:w="1266" w:type="dxa"/>
            <w:tcBorders>
              <w:tl2br w:val="nil"/>
              <w:tr2bl w:val="nil"/>
            </w:tcBorders>
            <w:shd w:val="clear" w:color="auto" w:fill="D7D7D7" w:themeFill="background1" w:themeFillShade="D8"/>
            <w:noWrap/>
            <w:vAlign w:val="center"/>
          </w:tcPr>
          <w:p w14:paraId="650A972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9497.8</w:t>
            </w:r>
          </w:p>
        </w:tc>
        <w:tc>
          <w:tcPr>
            <w:tcW w:w="1558" w:type="dxa"/>
            <w:tcBorders>
              <w:tl2br w:val="nil"/>
              <w:tr2bl w:val="nil"/>
            </w:tcBorders>
            <w:shd w:val="clear" w:color="auto" w:fill="D7D7D7" w:themeFill="background1" w:themeFillShade="D8"/>
            <w:noWrap/>
            <w:vAlign w:val="center"/>
          </w:tcPr>
          <w:p w14:paraId="4547F02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2100</w:t>
            </w:r>
          </w:p>
        </w:tc>
      </w:tr>
      <w:tr w14:paraId="5735E9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3FC57F3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Fonts w:hint="eastAsia"/>
                <w:szCs w:val="21"/>
              </w:rPr>
              <w:t>肉、禽、蛋、奶及水产品批发</w:t>
            </w:r>
          </w:p>
        </w:tc>
        <w:tc>
          <w:tcPr>
            <w:tcW w:w="1266" w:type="dxa"/>
            <w:tcBorders>
              <w:tl2br w:val="nil"/>
              <w:tr2bl w:val="nil"/>
            </w:tcBorders>
            <w:shd w:val="clear" w:color="auto" w:fill="D7D7D7" w:themeFill="background1" w:themeFillShade="D8"/>
            <w:noWrap/>
            <w:vAlign w:val="center"/>
          </w:tcPr>
          <w:p w14:paraId="5B5E456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7</w:t>
            </w:r>
          </w:p>
        </w:tc>
        <w:tc>
          <w:tcPr>
            <w:tcW w:w="1116" w:type="dxa"/>
            <w:tcBorders>
              <w:tl2br w:val="nil"/>
              <w:tr2bl w:val="nil"/>
            </w:tcBorders>
            <w:shd w:val="clear" w:color="auto" w:fill="D7D7D7" w:themeFill="background1" w:themeFillShade="D8"/>
            <w:noWrap/>
            <w:vAlign w:val="center"/>
          </w:tcPr>
          <w:p w14:paraId="555DE0E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56</w:t>
            </w:r>
          </w:p>
        </w:tc>
        <w:tc>
          <w:tcPr>
            <w:tcW w:w="1266" w:type="dxa"/>
            <w:tcBorders>
              <w:tl2br w:val="nil"/>
              <w:tr2bl w:val="nil"/>
            </w:tcBorders>
            <w:shd w:val="clear" w:color="auto" w:fill="D7D7D7" w:themeFill="background1" w:themeFillShade="D8"/>
            <w:noWrap/>
            <w:vAlign w:val="center"/>
          </w:tcPr>
          <w:p w14:paraId="6936BA5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57571.3</w:t>
            </w:r>
          </w:p>
        </w:tc>
        <w:tc>
          <w:tcPr>
            <w:tcW w:w="1558" w:type="dxa"/>
            <w:tcBorders>
              <w:tl2br w:val="nil"/>
              <w:tr2bl w:val="nil"/>
            </w:tcBorders>
            <w:shd w:val="clear" w:color="auto" w:fill="D7D7D7" w:themeFill="background1" w:themeFillShade="D8"/>
            <w:noWrap/>
            <w:vAlign w:val="center"/>
          </w:tcPr>
          <w:p w14:paraId="7722BEC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200</w:t>
            </w:r>
          </w:p>
        </w:tc>
      </w:tr>
      <w:tr w14:paraId="3F52A7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2D24485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纺织、服装及家庭用品批发业</w:t>
            </w:r>
          </w:p>
        </w:tc>
        <w:tc>
          <w:tcPr>
            <w:tcW w:w="1266" w:type="dxa"/>
            <w:tcBorders>
              <w:tl2br w:val="nil"/>
              <w:tr2bl w:val="nil"/>
            </w:tcBorders>
            <w:shd w:val="clear" w:color="auto" w:fill="D7D7D7" w:themeFill="background1" w:themeFillShade="D8"/>
            <w:noWrap/>
            <w:vAlign w:val="center"/>
          </w:tcPr>
          <w:p w14:paraId="10F8D7A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w:t>
            </w:r>
          </w:p>
        </w:tc>
        <w:tc>
          <w:tcPr>
            <w:tcW w:w="1116" w:type="dxa"/>
            <w:tcBorders>
              <w:tl2br w:val="nil"/>
              <w:tr2bl w:val="nil"/>
            </w:tcBorders>
            <w:shd w:val="clear" w:color="auto" w:fill="D7D7D7" w:themeFill="background1" w:themeFillShade="D8"/>
            <w:noWrap/>
            <w:vAlign w:val="center"/>
          </w:tcPr>
          <w:p w14:paraId="28613F5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32</w:t>
            </w:r>
          </w:p>
        </w:tc>
        <w:tc>
          <w:tcPr>
            <w:tcW w:w="1266" w:type="dxa"/>
            <w:tcBorders>
              <w:tl2br w:val="nil"/>
              <w:tr2bl w:val="nil"/>
            </w:tcBorders>
            <w:shd w:val="clear" w:color="auto" w:fill="D7D7D7" w:themeFill="background1" w:themeFillShade="D8"/>
            <w:noWrap/>
            <w:vAlign w:val="center"/>
          </w:tcPr>
          <w:p w14:paraId="327E42D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13728.0</w:t>
            </w:r>
          </w:p>
        </w:tc>
        <w:tc>
          <w:tcPr>
            <w:tcW w:w="1558" w:type="dxa"/>
            <w:tcBorders>
              <w:tl2br w:val="nil"/>
              <w:tr2bl w:val="nil"/>
            </w:tcBorders>
            <w:shd w:val="clear" w:color="auto" w:fill="D7D7D7" w:themeFill="background1" w:themeFillShade="D8"/>
            <w:noWrap/>
            <w:vAlign w:val="center"/>
          </w:tcPr>
          <w:p w14:paraId="729EFA1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r>
      <w:tr w14:paraId="7A0AD7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27906C8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服装批发业</w:t>
            </w:r>
          </w:p>
        </w:tc>
        <w:tc>
          <w:tcPr>
            <w:tcW w:w="1266" w:type="dxa"/>
            <w:tcBorders>
              <w:tl2br w:val="nil"/>
              <w:tr2bl w:val="nil"/>
            </w:tcBorders>
            <w:shd w:val="clear" w:color="auto" w:fill="D7D7D7" w:themeFill="background1" w:themeFillShade="D8"/>
            <w:noWrap/>
            <w:vAlign w:val="center"/>
          </w:tcPr>
          <w:p w14:paraId="3D792794">
            <w:pPr>
              <w:jc w:val="center"/>
              <w:rPr>
                <w:rFonts w:hint="eastAsia" w:asciiTheme="minorEastAsia" w:hAnsiTheme="minorEastAsia" w:cstheme="minorEastAsia"/>
                <w:szCs w:val="21"/>
              </w:rPr>
            </w:pPr>
          </w:p>
        </w:tc>
        <w:tc>
          <w:tcPr>
            <w:tcW w:w="1116" w:type="dxa"/>
            <w:tcBorders>
              <w:tl2br w:val="nil"/>
              <w:tr2bl w:val="nil"/>
            </w:tcBorders>
            <w:shd w:val="clear" w:color="auto" w:fill="D7D7D7" w:themeFill="background1" w:themeFillShade="D8"/>
            <w:noWrap/>
            <w:vAlign w:val="center"/>
          </w:tcPr>
          <w:p w14:paraId="591C9493">
            <w:pPr>
              <w:jc w:val="center"/>
              <w:rPr>
                <w:rFonts w:hint="eastAsia" w:asciiTheme="minorEastAsia" w:hAnsiTheme="minorEastAsia" w:cstheme="minorEastAsia"/>
                <w:szCs w:val="21"/>
              </w:rPr>
            </w:pPr>
          </w:p>
        </w:tc>
        <w:tc>
          <w:tcPr>
            <w:tcW w:w="1266" w:type="dxa"/>
            <w:tcBorders>
              <w:tl2br w:val="nil"/>
              <w:tr2bl w:val="nil"/>
            </w:tcBorders>
            <w:shd w:val="clear" w:color="auto" w:fill="D7D7D7" w:themeFill="background1" w:themeFillShade="D8"/>
            <w:noWrap/>
            <w:vAlign w:val="center"/>
          </w:tcPr>
          <w:p w14:paraId="1C5EAFBC">
            <w:pPr>
              <w:jc w:val="center"/>
              <w:rPr>
                <w:rFonts w:hint="eastAsia" w:asciiTheme="minorEastAsia" w:hAnsiTheme="minorEastAsia" w:cstheme="minorEastAsia"/>
                <w:szCs w:val="21"/>
              </w:rPr>
            </w:pPr>
          </w:p>
        </w:tc>
        <w:tc>
          <w:tcPr>
            <w:tcW w:w="1558" w:type="dxa"/>
            <w:tcBorders>
              <w:tl2br w:val="nil"/>
              <w:tr2bl w:val="nil"/>
            </w:tcBorders>
            <w:shd w:val="clear" w:color="auto" w:fill="D7D7D7" w:themeFill="background1" w:themeFillShade="D8"/>
            <w:noWrap/>
            <w:vAlign w:val="center"/>
          </w:tcPr>
          <w:p w14:paraId="161D8C7C">
            <w:pPr>
              <w:jc w:val="center"/>
              <w:rPr>
                <w:rFonts w:hint="eastAsia" w:asciiTheme="minorEastAsia" w:hAnsiTheme="minorEastAsia" w:cstheme="minorEastAsia"/>
                <w:szCs w:val="21"/>
              </w:rPr>
            </w:pPr>
          </w:p>
        </w:tc>
      </w:tr>
      <w:tr w14:paraId="00661F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60D6659C">
            <w:pPr>
              <w:widowControl/>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家用视听设备批发业</w:t>
            </w:r>
          </w:p>
        </w:tc>
        <w:tc>
          <w:tcPr>
            <w:tcW w:w="1266" w:type="dxa"/>
            <w:tcBorders>
              <w:tl2br w:val="nil"/>
              <w:tr2bl w:val="nil"/>
            </w:tcBorders>
            <w:shd w:val="clear" w:color="auto" w:fill="D7D7D7" w:themeFill="background1" w:themeFillShade="D8"/>
            <w:noWrap/>
            <w:vAlign w:val="center"/>
          </w:tcPr>
          <w:p w14:paraId="5499CCF0">
            <w:pPr>
              <w:jc w:val="center"/>
              <w:rPr>
                <w:rFonts w:hint="eastAsia" w:asciiTheme="minorEastAsia" w:hAnsiTheme="minorEastAsia" w:cstheme="minorEastAsia"/>
                <w:szCs w:val="21"/>
              </w:rPr>
            </w:pPr>
          </w:p>
        </w:tc>
        <w:tc>
          <w:tcPr>
            <w:tcW w:w="1116" w:type="dxa"/>
            <w:tcBorders>
              <w:tl2br w:val="nil"/>
              <w:tr2bl w:val="nil"/>
            </w:tcBorders>
            <w:shd w:val="clear" w:color="auto" w:fill="D7D7D7" w:themeFill="background1" w:themeFillShade="D8"/>
            <w:noWrap/>
            <w:vAlign w:val="center"/>
          </w:tcPr>
          <w:p w14:paraId="46B8967F">
            <w:pPr>
              <w:jc w:val="center"/>
              <w:rPr>
                <w:rFonts w:hint="eastAsia" w:asciiTheme="minorEastAsia" w:hAnsiTheme="minorEastAsia" w:cstheme="minorEastAsia"/>
                <w:szCs w:val="21"/>
              </w:rPr>
            </w:pPr>
          </w:p>
        </w:tc>
        <w:tc>
          <w:tcPr>
            <w:tcW w:w="1266" w:type="dxa"/>
            <w:tcBorders>
              <w:tl2br w:val="nil"/>
              <w:tr2bl w:val="nil"/>
            </w:tcBorders>
            <w:shd w:val="clear" w:color="auto" w:fill="D7D7D7" w:themeFill="background1" w:themeFillShade="D8"/>
            <w:noWrap/>
            <w:vAlign w:val="center"/>
          </w:tcPr>
          <w:p w14:paraId="3137864E">
            <w:pPr>
              <w:jc w:val="center"/>
              <w:rPr>
                <w:rFonts w:hint="eastAsia" w:asciiTheme="minorEastAsia" w:hAnsiTheme="minorEastAsia" w:cstheme="minorEastAsia"/>
                <w:szCs w:val="21"/>
              </w:rPr>
            </w:pPr>
          </w:p>
        </w:tc>
        <w:tc>
          <w:tcPr>
            <w:tcW w:w="1558" w:type="dxa"/>
            <w:tcBorders>
              <w:tl2br w:val="nil"/>
              <w:tr2bl w:val="nil"/>
            </w:tcBorders>
            <w:shd w:val="clear" w:color="auto" w:fill="D7D7D7" w:themeFill="background1" w:themeFillShade="D8"/>
            <w:noWrap/>
            <w:vAlign w:val="center"/>
          </w:tcPr>
          <w:p w14:paraId="68E2C7EA">
            <w:pPr>
              <w:jc w:val="center"/>
              <w:rPr>
                <w:rFonts w:hint="eastAsia" w:asciiTheme="minorEastAsia" w:hAnsiTheme="minorEastAsia" w:cstheme="minorEastAsia"/>
                <w:szCs w:val="21"/>
              </w:rPr>
            </w:pPr>
          </w:p>
        </w:tc>
      </w:tr>
      <w:tr w14:paraId="6DEE55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4F5A59E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文化、体育用品及器材批发业</w:t>
            </w:r>
          </w:p>
        </w:tc>
        <w:tc>
          <w:tcPr>
            <w:tcW w:w="1266" w:type="dxa"/>
            <w:tcBorders>
              <w:tl2br w:val="nil"/>
              <w:tr2bl w:val="nil"/>
            </w:tcBorders>
            <w:shd w:val="clear" w:color="auto" w:fill="D7D7D7" w:themeFill="background1" w:themeFillShade="D8"/>
            <w:noWrap/>
            <w:vAlign w:val="center"/>
          </w:tcPr>
          <w:p w14:paraId="1543197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w:t>
            </w:r>
          </w:p>
        </w:tc>
        <w:tc>
          <w:tcPr>
            <w:tcW w:w="1116" w:type="dxa"/>
            <w:tcBorders>
              <w:tl2br w:val="nil"/>
              <w:tr2bl w:val="nil"/>
            </w:tcBorders>
            <w:shd w:val="clear" w:color="auto" w:fill="D7D7D7" w:themeFill="background1" w:themeFillShade="D8"/>
            <w:noWrap/>
            <w:vAlign w:val="center"/>
          </w:tcPr>
          <w:p w14:paraId="2220F13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16</w:t>
            </w:r>
          </w:p>
        </w:tc>
        <w:tc>
          <w:tcPr>
            <w:tcW w:w="1266" w:type="dxa"/>
            <w:tcBorders>
              <w:tl2br w:val="nil"/>
              <w:tr2bl w:val="nil"/>
            </w:tcBorders>
            <w:shd w:val="clear" w:color="auto" w:fill="D7D7D7" w:themeFill="background1" w:themeFillShade="D8"/>
            <w:noWrap/>
            <w:vAlign w:val="center"/>
          </w:tcPr>
          <w:p w14:paraId="2006C25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3288.5</w:t>
            </w:r>
          </w:p>
        </w:tc>
        <w:tc>
          <w:tcPr>
            <w:tcW w:w="1558" w:type="dxa"/>
            <w:tcBorders>
              <w:tl2br w:val="nil"/>
              <w:tr2bl w:val="nil"/>
            </w:tcBorders>
            <w:shd w:val="clear" w:color="auto" w:fill="D7D7D7" w:themeFill="background1" w:themeFillShade="D8"/>
            <w:noWrap/>
            <w:vAlign w:val="center"/>
          </w:tcPr>
          <w:p w14:paraId="753F505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r>
      <w:tr w14:paraId="094AD1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25645EE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医药及医疗器材批发业</w:t>
            </w:r>
          </w:p>
        </w:tc>
        <w:tc>
          <w:tcPr>
            <w:tcW w:w="1266" w:type="dxa"/>
            <w:tcBorders>
              <w:tl2br w:val="nil"/>
              <w:tr2bl w:val="nil"/>
            </w:tcBorders>
            <w:shd w:val="clear" w:color="auto" w:fill="D7D7D7" w:themeFill="background1" w:themeFillShade="D8"/>
            <w:noWrap/>
            <w:vAlign w:val="center"/>
          </w:tcPr>
          <w:p w14:paraId="77528FE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8</w:t>
            </w:r>
          </w:p>
        </w:tc>
        <w:tc>
          <w:tcPr>
            <w:tcW w:w="1116" w:type="dxa"/>
            <w:tcBorders>
              <w:tl2br w:val="nil"/>
              <w:tr2bl w:val="nil"/>
            </w:tcBorders>
            <w:shd w:val="clear" w:color="auto" w:fill="D7D7D7" w:themeFill="background1" w:themeFillShade="D8"/>
            <w:noWrap/>
            <w:vAlign w:val="center"/>
          </w:tcPr>
          <w:p w14:paraId="5D21347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274</w:t>
            </w:r>
          </w:p>
        </w:tc>
        <w:tc>
          <w:tcPr>
            <w:tcW w:w="1266" w:type="dxa"/>
            <w:tcBorders>
              <w:tl2br w:val="nil"/>
              <w:tr2bl w:val="nil"/>
            </w:tcBorders>
            <w:shd w:val="clear" w:color="auto" w:fill="D7D7D7" w:themeFill="background1" w:themeFillShade="D8"/>
            <w:noWrap/>
            <w:vAlign w:val="center"/>
          </w:tcPr>
          <w:p w14:paraId="4E6B1BA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46405.1</w:t>
            </w:r>
          </w:p>
        </w:tc>
        <w:tc>
          <w:tcPr>
            <w:tcW w:w="1558" w:type="dxa"/>
            <w:tcBorders>
              <w:tl2br w:val="nil"/>
              <w:tr2bl w:val="nil"/>
            </w:tcBorders>
            <w:shd w:val="clear" w:color="auto" w:fill="D7D7D7" w:themeFill="background1" w:themeFillShade="D8"/>
            <w:noWrap/>
            <w:vAlign w:val="center"/>
          </w:tcPr>
          <w:p w14:paraId="0B8D8CC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20267</w:t>
            </w:r>
          </w:p>
        </w:tc>
      </w:tr>
      <w:tr w14:paraId="185DE4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0DFA40A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矿产品、建材及化工产品批发业</w:t>
            </w:r>
          </w:p>
        </w:tc>
        <w:tc>
          <w:tcPr>
            <w:tcW w:w="1266" w:type="dxa"/>
            <w:tcBorders>
              <w:tl2br w:val="nil"/>
              <w:tr2bl w:val="nil"/>
            </w:tcBorders>
            <w:shd w:val="clear" w:color="auto" w:fill="D7D7D7" w:themeFill="background1" w:themeFillShade="D8"/>
            <w:noWrap/>
            <w:vAlign w:val="center"/>
          </w:tcPr>
          <w:p w14:paraId="6D9C755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51</w:t>
            </w:r>
          </w:p>
        </w:tc>
        <w:tc>
          <w:tcPr>
            <w:tcW w:w="1116" w:type="dxa"/>
            <w:tcBorders>
              <w:tl2br w:val="nil"/>
              <w:tr2bl w:val="nil"/>
            </w:tcBorders>
            <w:shd w:val="clear" w:color="auto" w:fill="D7D7D7" w:themeFill="background1" w:themeFillShade="D8"/>
            <w:noWrap/>
            <w:vAlign w:val="center"/>
          </w:tcPr>
          <w:p w14:paraId="62DECFB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534</w:t>
            </w:r>
          </w:p>
        </w:tc>
        <w:tc>
          <w:tcPr>
            <w:tcW w:w="1266" w:type="dxa"/>
            <w:tcBorders>
              <w:tl2br w:val="nil"/>
              <w:tr2bl w:val="nil"/>
            </w:tcBorders>
            <w:shd w:val="clear" w:color="auto" w:fill="D7D7D7" w:themeFill="background1" w:themeFillShade="D8"/>
            <w:noWrap/>
            <w:vAlign w:val="center"/>
          </w:tcPr>
          <w:p w14:paraId="0D91F75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533157.9</w:t>
            </w:r>
          </w:p>
        </w:tc>
        <w:tc>
          <w:tcPr>
            <w:tcW w:w="1558" w:type="dxa"/>
            <w:tcBorders>
              <w:tl2br w:val="nil"/>
              <w:tr2bl w:val="nil"/>
            </w:tcBorders>
            <w:shd w:val="clear" w:color="auto" w:fill="D7D7D7" w:themeFill="background1" w:themeFillShade="D8"/>
            <w:noWrap/>
            <w:vAlign w:val="center"/>
          </w:tcPr>
          <w:p w14:paraId="60464D4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9837</w:t>
            </w:r>
          </w:p>
        </w:tc>
      </w:tr>
      <w:tr w14:paraId="228097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40B4B12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煤炭及制品批发业</w:t>
            </w:r>
          </w:p>
        </w:tc>
        <w:tc>
          <w:tcPr>
            <w:tcW w:w="1266" w:type="dxa"/>
            <w:tcBorders>
              <w:tl2br w:val="nil"/>
              <w:tr2bl w:val="nil"/>
            </w:tcBorders>
            <w:shd w:val="clear" w:color="auto" w:fill="D7D7D7" w:themeFill="background1" w:themeFillShade="D8"/>
            <w:noWrap/>
            <w:vAlign w:val="center"/>
          </w:tcPr>
          <w:p w14:paraId="61BAE25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10</w:t>
            </w:r>
          </w:p>
        </w:tc>
        <w:tc>
          <w:tcPr>
            <w:tcW w:w="1116" w:type="dxa"/>
            <w:tcBorders>
              <w:tl2br w:val="nil"/>
              <w:tr2bl w:val="nil"/>
            </w:tcBorders>
            <w:shd w:val="clear" w:color="auto" w:fill="D7D7D7" w:themeFill="background1" w:themeFillShade="D8"/>
            <w:noWrap/>
            <w:vAlign w:val="center"/>
          </w:tcPr>
          <w:p w14:paraId="0079953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97</w:t>
            </w:r>
          </w:p>
        </w:tc>
        <w:tc>
          <w:tcPr>
            <w:tcW w:w="1266" w:type="dxa"/>
            <w:tcBorders>
              <w:tl2br w:val="nil"/>
              <w:tr2bl w:val="nil"/>
            </w:tcBorders>
            <w:shd w:val="clear" w:color="auto" w:fill="D7D7D7" w:themeFill="background1" w:themeFillShade="D8"/>
            <w:noWrap/>
            <w:vAlign w:val="center"/>
          </w:tcPr>
          <w:p w14:paraId="66C577A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151915.7</w:t>
            </w:r>
          </w:p>
        </w:tc>
        <w:tc>
          <w:tcPr>
            <w:tcW w:w="1558" w:type="dxa"/>
            <w:tcBorders>
              <w:tl2br w:val="nil"/>
              <w:tr2bl w:val="nil"/>
            </w:tcBorders>
            <w:shd w:val="clear" w:color="auto" w:fill="D7D7D7" w:themeFill="background1" w:themeFillShade="D8"/>
            <w:noWrap/>
            <w:vAlign w:val="center"/>
          </w:tcPr>
          <w:p w14:paraId="6E85C7C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5487</w:t>
            </w:r>
          </w:p>
        </w:tc>
      </w:tr>
      <w:tr w14:paraId="725A94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001B446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石油及制品批发业</w:t>
            </w:r>
          </w:p>
        </w:tc>
        <w:tc>
          <w:tcPr>
            <w:tcW w:w="1266" w:type="dxa"/>
            <w:tcBorders>
              <w:tl2br w:val="nil"/>
              <w:tr2bl w:val="nil"/>
            </w:tcBorders>
            <w:shd w:val="clear" w:color="auto" w:fill="D7D7D7" w:themeFill="background1" w:themeFillShade="D8"/>
            <w:noWrap/>
            <w:vAlign w:val="center"/>
          </w:tcPr>
          <w:p w14:paraId="3BF1E1B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w:t>
            </w:r>
          </w:p>
        </w:tc>
        <w:tc>
          <w:tcPr>
            <w:tcW w:w="1116" w:type="dxa"/>
            <w:tcBorders>
              <w:tl2br w:val="nil"/>
              <w:tr2bl w:val="nil"/>
            </w:tcBorders>
            <w:shd w:val="clear" w:color="auto" w:fill="D7D7D7" w:themeFill="background1" w:themeFillShade="D8"/>
            <w:noWrap/>
            <w:vAlign w:val="center"/>
          </w:tcPr>
          <w:p w14:paraId="497BD91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130</w:t>
            </w:r>
          </w:p>
        </w:tc>
        <w:tc>
          <w:tcPr>
            <w:tcW w:w="1266" w:type="dxa"/>
            <w:tcBorders>
              <w:tl2br w:val="nil"/>
              <w:tr2bl w:val="nil"/>
            </w:tcBorders>
            <w:shd w:val="clear" w:color="auto" w:fill="D7D7D7" w:themeFill="background1" w:themeFillShade="D8"/>
            <w:noWrap/>
            <w:vAlign w:val="center"/>
          </w:tcPr>
          <w:p w14:paraId="5EBE9C8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138188.5</w:t>
            </w:r>
          </w:p>
        </w:tc>
        <w:tc>
          <w:tcPr>
            <w:tcW w:w="1558" w:type="dxa"/>
            <w:tcBorders>
              <w:tl2br w:val="nil"/>
              <w:tr2bl w:val="nil"/>
            </w:tcBorders>
            <w:shd w:val="clear" w:color="auto" w:fill="D7D7D7" w:themeFill="background1" w:themeFillShade="D8"/>
            <w:noWrap/>
            <w:vAlign w:val="center"/>
          </w:tcPr>
          <w:p w14:paraId="719A9BF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500</w:t>
            </w:r>
          </w:p>
        </w:tc>
      </w:tr>
      <w:tr w14:paraId="34C6A1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7783E58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非金属矿及制品批发</w:t>
            </w:r>
          </w:p>
        </w:tc>
        <w:tc>
          <w:tcPr>
            <w:tcW w:w="1266" w:type="dxa"/>
            <w:tcBorders>
              <w:tl2br w:val="nil"/>
              <w:tr2bl w:val="nil"/>
            </w:tcBorders>
            <w:shd w:val="clear" w:color="auto" w:fill="D7D7D7" w:themeFill="background1" w:themeFillShade="D8"/>
            <w:noWrap/>
            <w:vAlign w:val="center"/>
          </w:tcPr>
          <w:p w14:paraId="4F1DD5C8">
            <w:pPr>
              <w:jc w:val="center"/>
              <w:rPr>
                <w:rFonts w:hint="eastAsia" w:asciiTheme="minorEastAsia" w:hAnsiTheme="minorEastAsia" w:cstheme="minorEastAsia"/>
                <w:szCs w:val="21"/>
              </w:rPr>
            </w:pPr>
          </w:p>
        </w:tc>
        <w:tc>
          <w:tcPr>
            <w:tcW w:w="1116" w:type="dxa"/>
            <w:tcBorders>
              <w:tl2br w:val="nil"/>
              <w:tr2bl w:val="nil"/>
            </w:tcBorders>
            <w:shd w:val="clear" w:color="auto" w:fill="D7D7D7" w:themeFill="background1" w:themeFillShade="D8"/>
            <w:noWrap/>
            <w:vAlign w:val="center"/>
          </w:tcPr>
          <w:p w14:paraId="66FBB8FC">
            <w:pPr>
              <w:jc w:val="center"/>
              <w:rPr>
                <w:rFonts w:hint="eastAsia" w:asciiTheme="minorEastAsia" w:hAnsiTheme="minorEastAsia" w:cstheme="minorEastAsia"/>
                <w:szCs w:val="21"/>
              </w:rPr>
            </w:pPr>
          </w:p>
        </w:tc>
        <w:tc>
          <w:tcPr>
            <w:tcW w:w="1266" w:type="dxa"/>
            <w:tcBorders>
              <w:tl2br w:val="nil"/>
              <w:tr2bl w:val="nil"/>
            </w:tcBorders>
            <w:shd w:val="clear" w:color="auto" w:fill="D7D7D7" w:themeFill="background1" w:themeFillShade="D8"/>
            <w:noWrap/>
            <w:vAlign w:val="center"/>
          </w:tcPr>
          <w:p w14:paraId="50295397">
            <w:pPr>
              <w:jc w:val="center"/>
              <w:rPr>
                <w:rFonts w:hint="eastAsia" w:asciiTheme="minorEastAsia" w:hAnsiTheme="minorEastAsia" w:cstheme="minorEastAsia"/>
                <w:szCs w:val="21"/>
              </w:rPr>
            </w:pPr>
          </w:p>
        </w:tc>
        <w:tc>
          <w:tcPr>
            <w:tcW w:w="1558" w:type="dxa"/>
            <w:tcBorders>
              <w:tl2br w:val="nil"/>
              <w:tr2bl w:val="nil"/>
            </w:tcBorders>
            <w:shd w:val="clear" w:color="auto" w:fill="D7D7D7" w:themeFill="background1" w:themeFillShade="D8"/>
            <w:noWrap/>
            <w:vAlign w:val="center"/>
          </w:tcPr>
          <w:p w14:paraId="1E610888">
            <w:pPr>
              <w:jc w:val="center"/>
              <w:rPr>
                <w:rFonts w:hint="eastAsia" w:asciiTheme="minorEastAsia" w:hAnsiTheme="minorEastAsia" w:cstheme="minorEastAsia"/>
                <w:szCs w:val="21"/>
              </w:rPr>
            </w:pPr>
          </w:p>
        </w:tc>
      </w:tr>
      <w:tr w14:paraId="1D308E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211F3E7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金属及金属矿批发业</w:t>
            </w:r>
          </w:p>
        </w:tc>
        <w:tc>
          <w:tcPr>
            <w:tcW w:w="1266" w:type="dxa"/>
            <w:tcBorders>
              <w:tl2br w:val="nil"/>
              <w:tr2bl w:val="nil"/>
            </w:tcBorders>
            <w:shd w:val="clear" w:color="auto" w:fill="D7D7D7" w:themeFill="background1" w:themeFillShade="D8"/>
            <w:noWrap/>
            <w:vAlign w:val="center"/>
          </w:tcPr>
          <w:p w14:paraId="52EF495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w:t>
            </w:r>
          </w:p>
        </w:tc>
        <w:tc>
          <w:tcPr>
            <w:tcW w:w="1116" w:type="dxa"/>
            <w:tcBorders>
              <w:tl2br w:val="nil"/>
              <w:tr2bl w:val="nil"/>
            </w:tcBorders>
            <w:shd w:val="clear" w:color="auto" w:fill="D7D7D7" w:themeFill="background1" w:themeFillShade="D8"/>
            <w:noWrap/>
            <w:vAlign w:val="center"/>
          </w:tcPr>
          <w:p w14:paraId="112016F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24</w:t>
            </w:r>
          </w:p>
        </w:tc>
        <w:tc>
          <w:tcPr>
            <w:tcW w:w="1266" w:type="dxa"/>
            <w:tcBorders>
              <w:tl2br w:val="nil"/>
              <w:tr2bl w:val="nil"/>
            </w:tcBorders>
            <w:shd w:val="clear" w:color="auto" w:fill="D7D7D7" w:themeFill="background1" w:themeFillShade="D8"/>
            <w:noWrap/>
            <w:vAlign w:val="center"/>
          </w:tcPr>
          <w:p w14:paraId="5CF95DB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36351.6</w:t>
            </w:r>
          </w:p>
        </w:tc>
        <w:tc>
          <w:tcPr>
            <w:tcW w:w="1558" w:type="dxa"/>
            <w:tcBorders>
              <w:tl2br w:val="nil"/>
              <w:tr2bl w:val="nil"/>
            </w:tcBorders>
            <w:shd w:val="clear" w:color="auto" w:fill="D7D7D7" w:themeFill="background1" w:themeFillShade="D8"/>
            <w:noWrap/>
            <w:vAlign w:val="center"/>
          </w:tcPr>
          <w:p w14:paraId="6A6A60C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r>
      <w:tr w14:paraId="311AF6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207BD7A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建材批发业</w:t>
            </w:r>
          </w:p>
        </w:tc>
        <w:tc>
          <w:tcPr>
            <w:tcW w:w="1266" w:type="dxa"/>
            <w:tcBorders>
              <w:tl2br w:val="nil"/>
              <w:tr2bl w:val="nil"/>
            </w:tcBorders>
            <w:shd w:val="clear" w:color="auto" w:fill="D7D7D7" w:themeFill="background1" w:themeFillShade="D8"/>
            <w:noWrap/>
            <w:vAlign w:val="center"/>
          </w:tcPr>
          <w:p w14:paraId="65AA1F4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w:t>
            </w:r>
          </w:p>
        </w:tc>
        <w:tc>
          <w:tcPr>
            <w:tcW w:w="1116" w:type="dxa"/>
            <w:tcBorders>
              <w:tl2br w:val="nil"/>
              <w:tr2bl w:val="nil"/>
            </w:tcBorders>
            <w:shd w:val="clear" w:color="auto" w:fill="D7D7D7" w:themeFill="background1" w:themeFillShade="D8"/>
            <w:noWrap/>
            <w:vAlign w:val="center"/>
          </w:tcPr>
          <w:p w14:paraId="2884538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94</w:t>
            </w:r>
          </w:p>
        </w:tc>
        <w:tc>
          <w:tcPr>
            <w:tcW w:w="1266" w:type="dxa"/>
            <w:tcBorders>
              <w:tl2br w:val="nil"/>
              <w:tr2bl w:val="nil"/>
            </w:tcBorders>
            <w:shd w:val="clear" w:color="auto" w:fill="D7D7D7" w:themeFill="background1" w:themeFillShade="D8"/>
            <w:noWrap/>
            <w:vAlign w:val="center"/>
          </w:tcPr>
          <w:p w14:paraId="2FA777A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26631.6</w:t>
            </w:r>
          </w:p>
        </w:tc>
        <w:tc>
          <w:tcPr>
            <w:tcW w:w="1558" w:type="dxa"/>
            <w:tcBorders>
              <w:tl2br w:val="nil"/>
              <w:tr2bl w:val="nil"/>
            </w:tcBorders>
            <w:shd w:val="clear" w:color="auto" w:fill="D7D7D7" w:themeFill="background1" w:themeFillShade="D8"/>
            <w:noWrap/>
            <w:vAlign w:val="center"/>
          </w:tcPr>
          <w:p w14:paraId="4C14F77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3850</w:t>
            </w:r>
          </w:p>
        </w:tc>
      </w:tr>
      <w:tr w14:paraId="54A1C7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339E62C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化肥批发业</w:t>
            </w:r>
          </w:p>
        </w:tc>
        <w:tc>
          <w:tcPr>
            <w:tcW w:w="1266" w:type="dxa"/>
            <w:tcBorders>
              <w:tl2br w:val="nil"/>
              <w:tr2bl w:val="nil"/>
            </w:tcBorders>
            <w:shd w:val="clear" w:color="auto" w:fill="D7D7D7" w:themeFill="background1" w:themeFillShade="D8"/>
            <w:noWrap/>
            <w:vAlign w:val="center"/>
          </w:tcPr>
          <w:p w14:paraId="0C42F73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w:t>
            </w:r>
          </w:p>
        </w:tc>
        <w:tc>
          <w:tcPr>
            <w:tcW w:w="1116" w:type="dxa"/>
            <w:tcBorders>
              <w:tl2br w:val="nil"/>
              <w:tr2bl w:val="nil"/>
            </w:tcBorders>
            <w:shd w:val="clear" w:color="auto" w:fill="D7D7D7" w:themeFill="background1" w:themeFillShade="D8"/>
            <w:noWrap/>
            <w:vAlign w:val="center"/>
          </w:tcPr>
          <w:p w14:paraId="49FA260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16</w:t>
            </w:r>
          </w:p>
        </w:tc>
        <w:tc>
          <w:tcPr>
            <w:tcW w:w="1266" w:type="dxa"/>
            <w:tcBorders>
              <w:tl2br w:val="nil"/>
              <w:tr2bl w:val="nil"/>
            </w:tcBorders>
            <w:shd w:val="clear" w:color="auto" w:fill="D7D7D7" w:themeFill="background1" w:themeFillShade="D8"/>
            <w:noWrap/>
            <w:vAlign w:val="center"/>
          </w:tcPr>
          <w:p w14:paraId="41D0CF4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5467.1</w:t>
            </w:r>
          </w:p>
        </w:tc>
        <w:tc>
          <w:tcPr>
            <w:tcW w:w="1558" w:type="dxa"/>
            <w:tcBorders>
              <w:tl2br w:val="nil"/>
              <w:tr2bl w:val="nil"/>
            </w:tcBorders>
            <w:shd w:val="clear" w:color="auto" w:fill="D7D7D7" w:themeFill="background1" w:themeFillShade="D8"/>
            <w:noWrap/>
            <w:vAlign w:val="center"/>
          </w:tcPr>
          <w:p w14:paraId="58B2DDD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r>
      <w:tr w14:paraId="348E26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7A376DE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机械设备、五金产品及电子产品批发</w:t>
            </w:r>
          </w:p>
        </w:tc>
        <w:tc>
          <w:tcPr>
            <w:tcW w:w="1266" w:type="dxa"/>
            <w:tcBorders>
              <w:tl2br w:val="nil"/>
              <w:tr2bl w:val="nil"/>
            </w:tcBorders>
            <w:shd w:val="clear" w:color="auto" w:fill="D7D7D7" w:themeFill="background1" w:themeFillShade="D8"/>
            <w:noWrap/>
            <w:vAlign w:val="center"/>
          </w:tcPr>
          <w:p w14:paraId="1DD622B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8</w:t>
            </w:r>
          </w:p>
        </w:tc>
        <w:tc>
          <w:tcPr>
            <w:tcW w:w="1116" w:type="dxa"/>
            <w:tcBorders>
              <w:tl2br w:val="nil"/>
              <w:tr2bl w:val="nil"/>
            </w:tcBorders>
            <w:shd w:val="clear" w:color="auto" w:fill="D7D7D7" w:themeFill="background1" w:themeFillShade="D8"/>
            <w:noWrap/>
            <w:vAlign w:val="center"/>
          </w:tcPr>
          <w:p w14:paraId="137E419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91</w:t>
            </w:r>
          </w:p>
        </w:tc>
        <w:tc>
          <w:tcPr>
            <w:tcW w:w="1266" w:type="dxa"/>
            <w:tcBorders>
              <w:tl2br w:val="nil"/>
              <w:tr2bl w:val="nil"/>
            </w:tcBorders>
            <w:shd w:val="clear" w:color="auto" w:fill="D7D7D7" w:themeFill="background1" w:themeFillShade="D8"/>
            <w:noWrap/>
            <w:vAlign w:val="center"/>
          </w:tcPr>
          <w:p w14:paraId="416A823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25520.5</w:t>
            </w:r>
          </w:p>
        </w:tc>
        <w:tc>
          <w:tcPr>
            <w:tcW w:w="1558" w:type="dxa"/>
            <w:tcBorders>
              <w:tl2br w:val="nil"/>
              <w:tr2bl w:val="nil"/>
            </w:tcBorders>
            <w:shd w:val="clear" w:color="auto" w:fill="D7D7D7" w:themeFill="background1" w:themeFillShade="D8"/>
            <w:noWrap/>
            <w:vAlign w:val="center"/>
          </w:tcPr>
          <w:p w14:paraId="40B927D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1200</w:t>
            </w:r>
          </w:p>
        </w:tc>
      </w:tr>
      <w:tr w14:paraId="0F5DA4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53200C7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汽车及零配件批发业</w:t>
            </w:r>
          </w:p>
        </w:tc>
        <w:tc>
          <w:tcPr>
            <w:tcW w:w="1266" w:type="dxa"/>
            <w:tcBorders>
              <w:tl2br w:val="nil"/>
              <w:tr2bl w:val="nil"/>
            </w:tcBorders>
            <w:shd w:val="clear" w:color="auto" w:fill="D7D7D7" w:themeFill="background1" w:themeFillShade="D8"/>
            <w:noWrap/>
            <w:vAlign w:val="center"/>
          </w:tcPr>
          <w:p w14:paraId="41CBEE6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w:t>
            </w:r>
          </w:p>
        </w:tc>
        <w:tc>
          <w:tcPr>
            <w:tcW w:w="1116" w:type="dxa"/>
            <w:tcBorders>
              <w:tl2br w:val="nil"/>
              <w:tr2bl w:val="nil"/>
            </w:tcBorders>
            <w:shd w:val="clear" w:color="auto" w:fill="D7D7D7" w:themeFill="background1" w:themeFillShade="D8"/>
            <w:noWrap/>
            <w:vAlign w:val="center"/>
          </w:tcPr>
          <w:p w14:paraId="0CE564C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24</w:t>
            </w:r>
          </w:p>
        </w:tc>
        <w:tc>
          <w:tcPr>
            <w:tcW w:w="1266" w:type="dxa"/>
            <w:tcBorders>
              <w:tl2br w:val="nil"/>
              <w:tr2bl w:val="nil"/>
            </w:tcBorders>
            <w:shd w:val="clear" w:color="auto" w:fill="D7D7D7" w:themeFill="background1" w:themeFillShade="D8"/>
            <w:noWrap/>
            <w:vAlign w:val="center"/>
          </w:tcPr>
          <w:p w14:paraId="00EBD34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1796.2</w:t>
            </w:r>
          </w:p>
        </w:tc>
        <w:tc>
          <w:tcPr>
            <w:tcW w:w="1558" w:type="dxa"/>
            <w:tcBorders>
              <w:tl2br w:val="nil"/>
              <w:tr2bl w:val="nil"/>
            </w:tcBorders>
            <w:shd w:val="clear" w:color="auto" w:fill="D7D7D7" w:themeFill="background1" w:themeFillShade="D8"/>
            <w:noWrap/>
            <w:vAlign w:val="center"/>
          </w:tcPr>
          <w:p w14:paraId="669192E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r>
      <w:tr w14:paraId="03FB88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3B19023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计算机、软件及辅助设备批发业</w:t>
            </w:r>
          </w:p>
        </w:tc>
        <w:tc>
          <w:tcPr>
            <w:tcW w:w="1266" w:type="dxa"/>
            <w:tcBorders>
              <w:tl2br w:val="nil"/>
              <w:tr2bl w:val="nil"/>
            </w:tcBorders>
            <w:shd w:val="clear" w:color="auto" w:fill="D7D7D7" w:themeFill="background1" w:themeFillShade="D8"/>
            <w:noWrap/>
            <w:vAlign w:val="center"/>
          </w:tcPr>
          <w:p w14:paraId="16B3BDEA">
            <w:pPr>
              <w:jc w:val="center"/>
              <w:rPr>
                <w:rFonts w:hint="eastAsia" w:asciiTheme="minorEastAsia" w:hAnsiTheme="minorEastAsia" w:cstheme="minorEastAsia"/>
                <w:szCs w:val="21"/>
              </w:rPr>
            </w:pPr>
          </w:p>
        </w:tc>
        <w:tc>
          <w:tcPr>
            <w:tcW w:w="1116" w:type="dxa"/>
            <w:tcBorders>
              <w:tl2br w:val="nil"/>
              <w:tr2bl w:val="nil"/>
            </w:tcBorders>
            <w:shd w:val="clear" w:color="auto" w:fill="D7D7D7" w:themeFill="background1" w:themeFillShade="D8"/>
            <w:noWrap/>
            <w:vAlign w:val="center"/>
          </w:tcPr>
          <w:p w14:paraId="44B9AA97">
            <w:pPr>
              <w:jc w:val="center"/>
              <w:rPr>
                <w:rFonts w:hint="eastAsia" w:asciiTheme="minorEastAsia" w:hAnsiTheme="minorEastAsia" w:cstheme="minorEastAsia"/>
                <w:szCs w:val="21"/>
              </w:rPr>
            </w:pPr>
          </w:p>
        </w:tc>
        <w:tc>
          <w:tcPr>
            <w:tcW w:w="1266" w:type="dxa"/>
            <w:tcBorders>
              <w:tl2br w:val="nil"/>
              <w:tr2bl w:val="nil"/>
            </w:tcBorders>
            <w:shd w:val="clear" w:color="auto" w:fill="D7D7D7" w:themeFill="background1" w:themeFillShade="D8"/>
            <w:noWrap/>
            <w:vAlign w:val="center"/>
          </w:tcPr>
          <w:p w14:paraId="2C25A2B5">
            <w:pPr>
              <w:jc w:val="center"/>
              <w:rPr>
                <w:rFonts w:hint="eastAsia" w:asciiTheme="minorEastAsia" w:hAnsiTheme="minorEastAsia" w:cstheme="minorEastAsia"/>
                <w:szCs w:val="21"/>
              </w:rPr>
            </w:pPr>
          </w:p>
        </w:tc>
        <w:tc>
          <w:tcPr>
            <w:tcW w:w="1558" w:type="dxa"/>
            <w:tcBorders>
              <w:tl2br w:val="nil"/>
              <w:tr2bl w:val="nil"/>
            </w:tcBorders>
            <w:shd w:val="clear" w:color="auto" w:fill="D7D7D7" w:themeFill="background1" w:themeFillShade="D8"/>
            <w:noWrap/>
            <w:vAlign w:val="center"/>
          </w:tcPr>
          <w:p w14:paraId="7D19276E">
            <w:pPr>
              <w:jc w:val="center"/>
              <w:rPr>
                <w:rFonts w:hint="eastAsia" w:asciiTheme="minorEastAsia" w:hAnsiTheme="minorEastAsia" w:cstheme="minorEastAsia"/>
                <w:szCs w:val="21"/>
              </w:rPr>
            </w:pPr>
          </w:p>
        </w:tc>
      </w:tr>
      <w:tr w14:paraId="73F69F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4561374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贸易经纪与代理</w:t>
            </w:r>
          </w:p>
        </w:tc>
        <w:tc>
          <w:tcPr>
            <w:tcW w:w="1266" w:type="dxa"/>
            <w:tcBorders>
              <w:tl2br w:val="nil"/>
              <w:tr2bl w:val="nil"/>
            </w:tcBorders>
            <w:shd w:val="clear" w:color="auto" w:fill="D7D7D7" w:themeFill="background1" w:themeFillShade="D8"/>
            <w:noWrap/>
            <w:vAlign w:val="center"/>
          </w:tcPr>
          <w:p w14:paraId="565BDAF1">
            <w:pPr>
              <w:jc w:val="center"/>
              <w:rPr>
                <w:rFonts w:hint="eastAsia" w:asciiTheme="minorEastAsia" w:hAnsiTheme="minorEastAsia" w:cstheme="minorEastAsia"/>
                <w:szCs w:val="21"/>
              </w:rPr>
            </w:pPr>
          </w:p>
        </w:tc>
        <w:tc>
          <w:tcPr>
            <w:tcW w:w="1116" w:type="dxa"/>
            <w:tcBorders>
              <w:tl2br w:val="nil"/>
              <w:tr2bl w:val="nil"/>
            </w:tcBorders>
            <w:shd w:val="clear" w:color="auto" w:fill="D7D7D7" w:themeFill="background1" w:themeFillShade="D8"/>
            <w:noWrap/>
            <w:vAlign w:val="center"/>
          </w:tcPr>
          <w:p w14:paraId="4728BF04">
            <w:pPr>
              <w:jc w:val="center"/>
              <w:rPr>
                <w:rFonts w:hint="eastAsia" w:asciiTheme="minorEastAsia" w:hAnsiTheme="minorEastAsia" w:cstheme="minorEastAsia"/>
                <w:szCs w:val="21"/>
              </w:rPr>
            </w:pPr>
          </w:p>
        </w:tc>
        <w:tc>
          <w:tcPr>
            <w:tcW w:w="1266" w:type="dxa"/>
            <w:tcBorders>
              <w:tl2br w:val="nil"/>
              <w:tr2bl w:val="nil"/>
            </w:tcBorders>
            <w:shd w:val="clear" w:color="auto" w:fill="D7D7D7" w:themeFill="background1" w:themeFillShade="D8"/>
            <w:noWrap/>
            <w:vAlign w:val="center"/>
          </w:tcPr>
          <w:p w14:paraId="40052A2E">
            <w:pPr>
              <w:jc w:val="center"/>
              <w:rPr>
                <w:rFonts w:hint="eastAsia" w:asciiTheme="minorEastAsia" w:hAnsiTheme="minorEastAsia" w:cstheme="minorEastAsia"/>
                <w:szCs w:val="21"/>
              </w:rPr>
            </w:pPr>
          </w:p>
        </w:tc>
        <w:tc>
          <w:tcPr>
            <w:tcW w:w="1558" w:type="dxa"/>
            <w:tcBorders>
              <w:tl2br w:val="nil"/>
              <w:tr2bl w:val="nil"/>
            </w:tcBorders>
            <w:shd w:val="clear" w:color="auto" w:fill="D7D7D7" w:themeFill="background1" w:themeFillShade="D8"/>
            <w:noWrap/>
            <w:vAlign w:val="center"/>
          </w:tcPr>
          <w:p w14:paraId="6E1AADDE">
            <w:pPr>
              <w:jc w:val="center"/>
              <w:rPr>
                <w:rFonts w:hint="eastAsia" w:asciiTheme="minorEastAsia" w:hAnsiTheme="minorEastAsia" w:cstheme="minorEastAsia"/>
                <w:szCs w:val="21"/>
              </w:rPr>
            </w:pPr>
          </w:p>
        </w:tc>
      </w:tr>
      <w:tr w14:paraId="69C97B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2" w:hRule="atLeast"/>
          <w:jc w:val="center"/>
        </w:trPr>
        <w:tc>
          <w:tcPr>
            <w:tcW w:w="2294" w:type="pct"/>
            <w:tcBorders>
              <w:tl2br w:val="nil"/>
              <w:tr2bl w:val="nil"/>
            </w:tcBorders>
            <w:shd w:val="clear" w:color="auto" w:fill="D7D7D7" w:themeFill="background1" w:themeFillShade="D8"/>
            <w:noWrap/>
            <w:vAlign w:val="center"/>
          </w:tcPr>
          <w:p w14:paraId="0B60258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其他批发业</w:t>
            </w:r>
          </w:p>
        </w:tc>
        <w:tc>
          <w:tcPr>
            <w:tcW w:w="1266" w:type="dxa"/>
            <w:tcBorders>
              <w:tl2br w:val="nil"/>
              <w:tr2bl w:val="nil"/>
            </w:tcBorders>
            <w:shd w:val="clear" w:color="auto" w:fill="D7D7D7" w:themeFill="background1" w:themeFillShade="D8"/>
            <w:noWrap/>
            <w:vAlign w:val="center"/>
          </w:tcPr>
          <w:p w14:paraId="19A9BC75">
            <w:pPr>
              <w:jc w:val="center"/>
              <w:rPr>
                <w:rFonts w:hint="eastAsia" w:asciiTheme="minorEastAsia" w:hAnsiTheme="minorEastAsia" w:cstheme="minorEastAsia"/>
                <w:szCs w:val="21"/>
              </w:rPr>
            </w:pPr>
          </w:p>
        </w:tc>
        <w:tc>
          <w:tcPr>
            <w:tcW w:w="1116" w:type="dxa"/>
            <w:tcBorders>
              <w:tl2br w:val="nil"/>
              <w:tr2bl w:val="nil"/>
            </w:tcBorders>
            <w:shd w:val="clear" w:color="auto" w:fill="D7D7D7" w:themeFill="background1" w:themeFillShade="D8"/>
            <w:noWrap/>
            <w:vAlign w:val="center"/>
          </w:tcPr>
          <w:p w14:paraId="34E02A0E">
            <w:pPr>
              <w:jc w:val="center"/>
              <w:rPr>
                <w:rFonts w:hint="eastAsia" w:asciiTheme="minorEastAsia" w:hAnsiTheme="minorEastAsia" w:cstheme="minorEastAsia"/>
                <w:szCs w:val="21"/>
              </w:rPr>
            </w:pPr>
          </w:p>
        </w:tc>
        <w:tc>
          <w:tcPr>
            <w:tcW w:w="1266" w:type="dxa"/>
            <w:tcBorders>
              <w:tl2br w:val="nil"/>
              <w:tr2bl w:val="nil"/>
            </w:tcBorders>
            <w:shd w:val="clear" w:color="auto" w:fill="D7D7D7" w:themeFill="background1" w:themeFillShade="D8"/>
            <w:noWrap/>
            <w:vAlign w:val="center"/>
          </w:tcPr>
          <w:p w14:paraId="7382468E">
            <w:pPr>
              <w:jc w:val="center"/>
              <w:rPr>
                <w:rFonts w:hint="eastAsia" w:asciiTheme="minorEastAsia" w:hAnsiTheme="minorEastAsia" w:cstheme="minorEastAsia"/>
                <w:szCs w:val="21"/>
              </w:rPr>
            </w:pPr>
          </w:p>
        </w:tc>
        <w:tc>
          <w:tcPr>
            <w:tcW w:w="1558" w:type="dxa"/>
            <w:tcBorders>
              <w:tl2br w:val="nil"/>
              <w:tr2bl w:val="nil"/>
            </w:tcBorders>
            <w:shd w:val="clear" w:color="auto" w:fill="D7D7D7" w:themeFill="background1" w:themeFillShade="D8"/>
            <w:noWrap/>
            <w:vAlign w:val="center"/>
          </w:tcPr>
          <w:p w14:paraId="54E03F7E">
            <w:pPr>
              <w:jc w:val="center"/>
              <w:rPr>
                <w:rFonts w:hint="eastAsia" w:asciiTheme="minorEastAsia" w:hAnsiTheme="minorEastAsia" w:cstheme="minorEastAsia"/>
                <w:szCs w:val="21"/>
              </w:rPr>
            </w:pPr>
          </w:p>
        </w:tc>
      </w:tr>
    </w:tbl>
    <w:p w14:paraId="1F17FB37">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168362D1">
      <w:pPr>
        <w:widowControl/>
        <w:jc w:val="center"/>
        <w:textAlignment w:val="center"/>
        <w:outlineLvl w:val="0"/>
        <w:rPr>
          <w:rFonts w:hint="eastAsia" w:ascii="方正小标宋简体" w:hAnsi="方正小标宋简体" w:eastAsia="方正小标宋简体" w:cs="方正小标宋简体"/>
          <w:w w:val="95"/>
          <w:kern w:val="0"/>
          <w:sz w:val="36"/>
          <w:szCs w:val="36"/>
          <w:lang w:bidi="ar"/>
        </w:rPr>
      </w:pPr>
      <w:bookmarkStart w:id="131" w:name="_Toc15248"/>
      <w:r>
        <w:rPr>
          <w:rFonts w:hint="eastAsia" w:ascii="方正小标宋简体" w:hAnsi="方正小标宋简体" w:eastAsia="方正小标宋简体" w:cs="方正小标宋简体"/>
          <w:w w:val="95"/>
          <w:kern w:val="0"/>
          <w:sz w:val="36"/>
          <w:szCs w:val="36"/>
          <w:lang w:bidi="ar"/>
        </w:rPr>
        <w:t>14—3  按国民经济行业分限额以上批发零售业基本情况（一）</w:t>
      </w:r>
      <w:bookmarkEnd w:id="131"/>
    </w:p>
    <w:p w14:paraId="05001F46">
      <w:pPr>
        <w:widowControl/>
        <w:jc w:val="center"/>
        <w:textAlignment w:val="center"/>
        <w:rPr>
          <w:rFonts w:hint="eastAsia" w:ascii="方正小标宋简体" w:hAnsi="方正小标宋简体" w:eastAsia="方正小标宋简体" w:cs="方正小标宋简体"/>
          <w:spacing w:val="-6"/>
          <w:w w:val="92"/>
          <w:kern w:val="0"/>
          <w:sz w:val="36"/>
          <w:szCs w:val="36"/>
          <w:lang w:bidi="ar"/>
        </w:rPr>
      </w:pPr>
    </w:p>
    <w:tbl>
      <w:tblPr>
        <w:tblStyle w:val="7"/>
        <w:tblW w:w="499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313"/>
        <w:gridCol w:w="1240"/>
        <w:gridCol w:w="1094"/>
        <w:gridCol w:w="1240"/>
        <w:gridCol w:w="1525"/>
      </w:tblGrid>
      <w:tr w14:paraId="3859B7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04" w:hRule="atLeast"/>
          <w:jc w:val="center"/>
        </w:trPr>
        <w:tc>
          <w:tcPr>
            <w:tcW w:w="2294" w:type="pct"/>
            <w:tcBorders>
              <w:tl2br w:val="nil"/>
              <w:tr2bl w:val="nil"/>
            </w:tcBorders>
            <w:shd w:val="clear" w:color="auto" w:fill="D7D7D7" w:themeFill="background1" w:themeFillShade="D8"/>
            <w:noWrap/>
            <w:vAlign w:val="center"/>
          </w:tcPr>
          <w:p w14:paraId="23BCF40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项目</w:t>
            </w:r>
          </w:p>
        </w:tc>
        <w:tc>
          <w:tcPr>
            <w:tcW w:w="657" w:type="pct"/>
            <w:tcBorders>
              <w:tl2br w:val="nil"/>
              <w:tr2bl w:val="nil"/>
            </w:tcBorders>
            <w:shd w:val="clear" w:color="auto" w:fill="D7D7D7" w:themeFill="background1" w:themeFillShade="D8"/>
            <w:noWrap/>
            <w:vAlign w:val="center"/>
          </w:tcPr>
          <w:p w14:paraId="5C67E73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法人企业数</w:t>
            </w:r>
          </w:p>
          <w:p w14:paraId="48BFFAC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580" w:type="pct"/>
            <w:tcBorders>
              <w:tl2br w:val="nil"/>
              <w:tr2bl w:val="nil"/>
            </w:tcBorders>
            <w:shd w:val="clear" w:color="auto" w:fill="D7D7D7" w:themeFill="background1" w:themeFillShade="D8"/>
            <w:noWrap/>
            <w:vAlign w:val="center"/>
          </w:tcPr>
          <w:p w14:paraId="0C34E7A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年末从业</w:t>
            </w:r>
          </w:p>
          <w:p w14:paraId="0FCA172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人数(人)</w:t>
            </w:r>
          </w:p>
        </w:tc>
        <w:tc>
          <w:tcPr>
            <w:tcW w:w="657" w:type="pct"/>
            <w:tcBorders>
              <w:tl2br w:val="nil"/>
              <w:tr2bl w:val="nil"/>
            </w:tcBorders>
            <w:shd w:val="clear" w:color="auto" w:fill="D7D7D7" w:themeFill="background1" w:themeFillShade="D8"/>
            <w:noWrap/>
            <w:vAlign w:val="center"/>
          </w:tcPr>
          <w:p w14:paraId="2EBE2725">
            <w:pPr>
              <w:widowControl/>
              <w:jc w:val="center"/>
              <w:textAlignment w:val="center"/>
              <w:rPr>
                <w:kern w:val="0"/>
                <w:szCs w:val="21"/>
              </w:rPr>
            </w:pPr>
            <w:r>
              <w:rPr>
                <w:rFonts w:hint="eastAsia"/>
                <w:kern w:val="0"/>
                <w:szCs w:val="21"/>
              </w:rPr>
              <w:t>商品销售额</w:t>
            </w:r>
          </w:p>
          <w:p w14:paraId="377F8C40">
            <w:pPr>
              <w:widowControl/>
              <w:jc w:val="center"/>
              <w:textAlignment w:val="center"/>
              <w:rPr>
                <w:rFonts w:hint="eastAsia" w:asciiTheme="minorEastAsia" w:hAnsiTheme="minorEastAsia" w:cstheme="minorEastAsia"/>
                <w:szCs w:val="21"/>
              </w:rPr>
            </w:pPr>
            <w:r>
              <w:rPr>
                <w:rFonts w:hint="eastAsia"/>
                <w:kern w:val="0"/>
                <w:szCs w:val="21"/>
              </w:rPr>
              <w:t>（万元）</w:t>
            </w:r>
          </w:p>
        </w:tc>
        <w:tc>
          <w:tcPr>
            <w:tcW w:w="809" w:type="pct"/>
            <w:tcBorders>
              <w:tl2br w:val="nil"/>
              <w:tr2bl w:val="nil"/>
            </w:tcBorders>
            <w:shd w:val="clear" w:color="auto" w:fill="D7D7D7" w:themeFill="background1" w:themeFillShade="D8"/>
            <w:noWrap/>
            <w:vAlign w:val="center"/>
          </w:tcPr>
          <w:p w14:paraId="3E03563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零售营业面积</w:t>
            </w:r>
          </w:p>
          <w:p w14:paraId="579C3C7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25"/>
                <w:rFonts w:asciiTheme="minorEastAsia" w:hAnsiTheme="minorEastAsia" w:eastAsiaTheme="minorEastAsia" w:cstheme="minorEastAsia"/>
                <w:color w:val="auto"/>
                <w:sz w:val="21"/>
                <w:szCs w:val="21"/>
                <w:lang w:bidi="ar"/>
              </w:rPr>
              <w:t>平方米</w:t>
            </w:r>
            <w:r>
              <w:rPr>
                <w:rStyle w:val="18"/>
                <w:rFonts w:asciiTheme="minorEastAsia" w:hAnsiTheme="minorEastAsia" w:eastAsiaTheme="minorEastAsia" w:cstheme="minorEastAsia"/>
                <w:color w:val="auto"/>
                <w:sz w:val="21"/>
                <w:szCs w:val="21"/>
                <w:lang w:bidi="ar"/>
              </w:rPr>
              <w:t>)</w:t>
            </w:r>
          </w:p>
        </w:tc>
      </w:tr>
      <w:tr w14:paraId="341E5B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00347BC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二、零售业</w:t>
            </w:r>
          </w:p>
        </w:tc>
        <w:tc>
          <w:tcPr>
            <w:tcW w:w="1266" w:type="dxa"/>
            <w:tcBorders>
              <w:tl2br w:val="nil"/>
              <w:tr2bl w:val="nil"/>
            </w:tcBorders>
            <w:shd w:val="clear" w:color="auto" w:fill="D7D7D7" w:themeFill="background1" w:themeFillShade="D8"/>
            <w:noWrap/>
            <w:vAlign w:val="center"/>
          </w:tcPr>
          <w:p w14:paraId="00575404">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113</w:t>
            </w:r>
          </w:p>
        </w:tc>
        <w:tc>
          <w:tcPr>
            <w:tcW w:w="1116" w:type="dxa"/>
            <w:tcBorders>
              <w:tl2br w:val="nil"/>
              <w:tr2bl w:val="nil"/>
            </w:tcBorders>
            <w:shd w:val="clear" w:color="auto" w:fill="D7D7D7" w:themeFill="background1" w:themeFillShade="D8"/>
            <w:noWrap/>
            <w:vAlign w:val="center"/>
          </w:tcPr>
          <w:p w14:paraId="3615827A">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3345</w:t>
            </w:r>
          </w:p>
        </w:tc>
        <w:tc>
          <w:tcPr>
            <w:tcW w:w="1266" w:type="dxa"/>
            <w:tcBorders>
              <w:tl2br w:val="nil"/>
              <w:tr2bl w:val="nil"/>
            </w:tcBorders>
            <w:shd w:val="clear" w:color="auto" w:fill="D7D7D7" w:themeFill="background1" w:themeFillShade="D8"/>
            <w:noWrap/>
            <w:vAlign w:val="center"/>
          </w:tcPr>
          <w:p w14:paraId="0A421F97">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550337.0</w:t>
            </w:r>
          </w:p>
        </w:tc>
        <w:tc>
          <w:tcPr>
            <w:tcW w:w="1558" w:type="dxa"/>
            <w:tcBorders>
              <w:tl2br w:val="nil"/>
              <w:tr2bl w:val="nil"/>
            </w:tcBorders>
            <w:shd w:val="clear" w:color="auto" w:fill="D7D7D7" w:themeFill="background1" w:themeFillShade="D8"/>
            <w:noWrap/>
            <w:vAlign w:val="center"/>
          </w:tcPr>
          <w:p w14:paraId="55668D97">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162947</w:t>
            </w:r>
          </w:p>
        </w:tc>
      </w:tr>
      <w:tr w14:paraId="62BA16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791B27C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综合零售业</w:t>
            </w:r>
          </w:p>
        </w:tc>
        <w:tc>
          <w:tcPr>
            <w:tcW w:w="1266" w:type="dxa"/>
            <w:tcBorders>
              <w:tl2br w:val="nil"/>
              <w:tr2bl w:val="nil"/>
            </w:tcBorders>
            <w:shd w:val="clear" w:color="auto" w:fill="D7D7D7" w:themeFill="background1" w:themeFillShade="D8"/>
            <w:noWrap/>
            <w:vAlign w:val="center"/>
          </w:tcPr>
          <w:p w14:paraId="0294B17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w:t>
            </w:r>
          </w:p>
        </w:tc>
        <w:tc>
          <w:tcPr>
            <w:tcW w:w="1116" w:type="dxa"/>
            <w:tcBorders>
              <w:tl2br w:val="nil"/>
              <w:tr2bl w:val="nil"/>
            </w:tcBorders>
            <w:shd w:val="clear" w:color="auto" w:fill="D7D7D7" w:themeFill="background1" w:themeFillShade="D8"/>
            <w:noWrap/>
            <w:vAlign w:val="center"/>
          </w:tcPr>
          <w:p w14:paraId="4ED7095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1000</w:t>
            </w:r>
          </w:p>
        </w:tc>
        <w:tc>
          <w:tcPr>
            <w:tcW w:w="1266" w:type="dxa"/>
            <w:tcBorders>
              <w:tl2br w:val="nil"/>
              <w:tr2bl w:val="nil"/>
            </w:tcBorders>
            <w:shd w:val="clear" w:color="auto" w:fill="D7D7D7" w:themeFill="background1" w:themeFillShade="D8"/>
            <w:noWrap/>
            <w:vAlign w:val="center"/>
          </w:tcPr>
          <w:p w14:paraId="5C6290D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109356.1</w:t>
            </w:r>
          </w:p>
        </w:tc>
        <w:tc>
          <w:tcPr>
            <w:tcW w:w="1558" w:type="dxa"/>
            <w:tcBorders>
              <w:tl2br w:val="nil"/>
              <w:tr2bl w:val="nil"/>
            </w:tcBorders>
            <w:shd w:val="clear" w:color="auto" w:fill="D7D7D7" w:themeFill="background1" w:themeFillShade="D8"/>
            <w:noWrap/>
            <w:vAlign w:val="center"/>
          </w:tcPr>
          <w:p w14:paraId="3201603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37114</w:t>
            </w:r>
          </w:p>
        </w:tc>
      </w:tr>
      <w:tr w14:paraId="1F5663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06149A0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百货零售业</w:t>
            </w:r>
          </w:p>
        </w:tc>
        <w:tc>
          <w:tcPr>
            <w:tcW w:w="1266" w:type="dxa"/>
            <w:tcBorders>
              <w:tl2br w:val="nil"/>
              <w:tr2bl w:val="nil"/>
            </w:tcBorders>
            <w:shd w:val="clear" w:color="auto" w:fill="D7D7D7" w:themeFill="background1" w:themeFillShade="D8"/>
            <w:noWrap/>
            <w:vAlign w:val="center"/>
          </w:tcPr>
          <w:p w14:paraId="7CFDF39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w:t>
            </w:r>
          </w:p>
        </w:tc>
        <w:tc>
          <w:tcPr>
            <w:tcW w:w="1116" w:type="dxa"/>
            <w:tcBorders>
              <w:tl2br w:val="nil"/>
              <w:tr2bl w:val="nil"/>
            </w:tcBorders>
            <w:shd w:val="clear" w:color="auto" w:fill="D7D7D7" w:themeFill="background1" w:themeFillShade="D8"/>
            <w:noWrap/>
            <w:vAlign w:val="center"/>
          </w:tcPr>
          <w:p w14:paraId="2CB0EEA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18</w:t>
            </w:r>
          </w:p>
        </w:tc>
        <w:tc>
          <w:tcPr>
            <w:tcW w:w="1266" w:type="dxa"/>
            <w:tcBorders>
              <w:tl2br w:val="nil"/>
              <w:tr2bl w:val="nil"/>
            </w:tcBorders>
            <w:shd w:val="clear" w:color="auto" w:fill="D7D7D7" w:themeFill="background1" w:themeFillShade="D8"/>
            <w:noWrap/>
            <w:vAlign w:val="center"/>
          </w:tcPr>
          <w:p w14:paraId="6A23FF0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2078.3</w:t>
            </w:r>
          </w:p>
        </w:tc>
        <w:tc>
          <w:tcPr>
            <w:tcW w:w="1558" w:type="dxa"/>
            <w:tcBorders>
              <w:tl2br w:val="nil"/>
              <w:tr2bl w:val="nil"/>
            </w:tcBorders>
            <w:shd w:val="clear" w:color="auto" w:fill="D7D7D7" w:themeFill="background1" w:themeFillShade="D8"/>
            <w:noWrap/>
            <w:vAlign w:val="center"/>
          </w:tcPr>
          <w:p w14:paraId="0927D56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1200</w:t>
            </w:r>
          </w:p>
        </w:tc>
      </w:tr>
      <w:tr w14:paraId="0151F6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09BFFED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超级市场零售业</w:t>
            </w:r>
          </w:p>
        </w:tc>
        <w:tc>
          <w:tcPr>
            <w:tcW w:w="1266" w:type="dxa"/>
            <w:tcBorders>
              <w:tl2br w:val="nil"/>
              <w:tr2bl w:val="nil"/>
            </w:tcBorders>
            <w:shd w:val="clear" w:color="auto" w:fill="D7D7D7" w:themeFill="background1" w:themeFillShade="D8"/>
            <w:noWrap/>
            <w:vAlign w:val="center"/>
          </w:tcPr>
          <w:p w14:paraId="2548AD4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11</w:t>
            </w:r>
          </w:p>
        </w:tc>
        <w:tc>
          <w:tcPr>
            <w:tcW w:w="1116" w:type="dxa"/>
            <w:tcBorders>
              <w:tl2br w:val="nil"/>
              <w:tr2bl w:val="nil"/>
            </w:tcBorders>
            <w:shd w:val="clear" w:color="auto" w:fill="D7D7D7" w:themeFill="background1" w:themeFillShade="D8"/>
            <w:noWrap/>
            <w:vAlign w:val="center"/>
          </w:tcPr>
          <w:p w14:paraId="67EEF91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961</w:t>
            </w:r>
          </w:p>
        </w:tc>
        <w:tc>
          <w:tcPr>
            <w:tcW w:w="1266" w:type="dxa"/>
            <w:tcBorders>
              <w:tl2br w:val="nil"/>
              <w:tr2bl w:val="nil"/>
            </w:tcBorders>
            <w:shd w:val="clear" w:color="auto" w:fill="D7D7D7" w:themeFill="background1" w:themeFillShade="D8"/>
            <w:noWrap/>
            <w:vAlign w:val="center"/>
          </w:tcPr>
          <w:p w14:paraId="1B93533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105205.3</w:t>
            </w:r>
          </w:p>
        </w:tc>
        <w:tc>
          <w:tcPr>
            <w:tcW w:w="1558" w:type="dxa"/>
            <w:tcBorders>
              <w:tl2br w:val="nil"/>
              <w:tr2bl w:val="nil"/>
            </w:tcBorders>
            <w:shd w:val="clear" w:color="auto" w:fill="D7D7D7" w:themeFill="background1" w:themeFillShade="D8"/>
            <w:noWrap/>
            <w:vAlign w:val="center"/>
          </w:tcPr>
          <w:p w14:paraId="4562838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35414</w:t>
            </w:r>
          </w:p>
        </w:tc>
      </w:tr>
      <w:tr w14:paraId="4DE3FE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51B9C4A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食品、饮料及烟草制品专门零售业</w:t>
            </w:r>
          </w:p>
        </w:tc>
        <w:tc>
          <w:tcPr>
            <w:tcW w:w="1266" w:type="dxa"/>
            <w:tcBorders>
              <w:tl2br w:val="nil"/>
              <w:tr2bl w:val="nil"/>
            </w:tcBorders>
            <w:shd w:val="clear" w:color="auto" w:fill="D7D7D7" w:themeFill="background1" w:themeFillShade="D8"/>
            <w:noWrap/>
            <w:vAlign w:val="center"/>
          </w:tcPr>
          <w:p w14:paraId="233FE43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16</w:t>
            </w:r>
          </w:p>
        </w:tc>
        <w:tc>
          <w:tcPr>
            <w:tcW w:w="1116" w:type="dxa"/>
            <w:tcBorders>
              <w:tl2br w:val="nil"/>
              <w:tr2bl w:val="nil"/>
            </w:tcBorders>
            <w:shd w:val="clear" w:color="auto" w:fill="D7D7D7" w:themeFill="background1" w:themeFillShade="D8"/>
            <w:noWrap/>
            <w:vAlign w:val="center"/>
          </w:tcPr>
          <w:p w14:paraId="1AE2D04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205</w:t>
            </w:r>
          </w:p>
        </w:tc>
        <w:tc>
          <w:tcPr>
            <w:tcW w:w="1266" w:type="dxa"/>
            <w:tcBorders>
              <w:tl2br w:val="nil"/>
              <w:tr2bl w:val="nil"/>
            </w:tcBorders>
            <w:shd w:val="clear" w:color="auto" w:fill="D7D7D7" w:themeFill="background1" w:themeFillShade="D8"/>
            <w:noWrap/>
            <w:vAlign w:val="center"/>
          </w:tcPr>
          <w:p w14:paraId="53EE241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25241.8</w:t>
            </w:r>
          </w:p>
        </w:tc>
        <w:tc>
          <w:tcPr>
            <w:tcW w:w="1558" w:type="dxa"/>
            <w:tcBorders>
              <w:tl2br w:val="nil"/>
              <w:tr2bl w:val="nil"/>
            </w:tcBorders>
            <w:shd w:val="clear" w:color="auto" w:fill="D7D7D7" w:themeFill="background1" w:themeFillShade="D8"/>
            <w:noWrap/>
            <w:vAlign w:val="center"/>
          </w:tcPr>
          <w:p w14:paraId="6DEF7FA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4765</w:t>
            </w:r>
          </w:p>
        </w:tc>
      </w:tr>
      <w:tr w14:paraId="1ECF35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2B6183B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纺织、服装及日用品专门零售业</w:t>
            </w:r>
          </w:p>
        </w:tc>
        <w:tc>
          <w:tcPr>
            <w:tcW w:w="1266" w:type="dxa"/>
            <w:tcBorders>
              <w:tl2br w:val="nil"/>
              <w:tr2bl w:val="nil"/>
            </w:tcBorders>
            <w:shd w:val="clear" w:color="auto" w:fill="D7D7D7" w:themeFill="background1" w:themeFillShade="D8"/>
            <w:noWrap/>
            <w:vAlign w:val="center"/>
          </w:tcPr>
          <w:p w14:paraId="34D151D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w:t>
            </w:r>
          </w:p>
        </w:tc>
        <w:tc>
          <w:tcPr>
            <w:tcW w:w="1116" w:type="dxa"/>
            <w:tcBorders>
              <w:tl2br w:val="nil"/>
              <w:tr2bl w:val="nil"/>
            </w:tcBorders>
            <w:shd w:val="clear" w:color="auto" w:fill="D7D7D7" w:themeFill="background1" w:themeFillShade="D8"/>
            <w:noWrap/>
            <w:vAlign w:val="center"/>
          </w:tcPr>
          <w:p w14:paraId="1F15CBF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112</w:t>
            </w:r>
          </w:p>
        </w:tc>
        <w:tc>
          <w:tcPr>
            <w:tcW w:w="1266" w:type="dxa"/>
            <w:tcBorders>
              <w:tl2br w:val="nil"/>
              <w:tr2bl w:val="nil"/>
            </w:tcBorders>
            <w:shd w:val="clear" w:color="auto" w:fill="D7D7D7" w:themeFill="background1" w:themeFillShade="D8"/>
            <w:noWrap/>
            <w:vAlign w:val="center"/>
          </w:tcPr>
          <w:p w14:paraId="5D1EE2D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6586.8</w:t>
            </w:r>
          </w:p>
        </w:tc>
        <w:tc>
          <w:tcPr>
            <w:tcW w:w="1558" w:type="dxa"/>
            <w:tcBorders>
              <w:tl2br w:val="nil"/>
              <w:tr2bl w:val="nil"/>
            </w:tcBorders>
            <w:shd w:val="clear" w:color="auto" w:fill="D7D7D7" w:themeFill="background1" w:themeFillShade="D8"/>
            <w:noWrap/>
            <w:vAlign w:val="center"/>
          </w:tcPr>
          <w:p w14:paraId="4F021AA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2743</w:t>
            </w:r>
          </w:p>
        </w:tc>
      </w:tr>
      <w:tr w14:paraId="1ED16D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56E6B0D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服装零售业</w:t>
            </w:r>
          </w:p>
        </w:tc>
        <w:tc>
          <w:tcPr>
            <w:tcW w:w="1266" w:type="dxa"/>
            <w:tcBorders>
              <w:tl2br w:val="nil"/>
              <w:tr2bl w:val="nil"/>
            </w:tcBorders>
            <w:shd w:val="clear" w:color="auto" w:fill="D7D7D7" w:themeFill="background1" w:themeFillShade="D8"/>
            <w:noWrap/>
            <w:vAlign w:val="center"/>
          </w:tcPr>
          <w:p w14:paraId="22149CA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w:t>
            </w:r>
          </w:p>
        </w:tc>
        <w:tc>
          <w:tcPr>
            <w:tcW w:w="1116" w:type="dxa"/>
            <w:tcBorders>
              <w:tl2br w:val="nil"/>
              <w:tr2bl w:val="nil"/>
            </w:tcBorders>
            <w:shd w:val="clear" w:color="auto" w:fill="D7D7D7" w:themeFill="background1" w:themeFillShade="D8"/>
            <w:noWrap/>
            <w:vAlign w:val="center"/>
          </w:tcPr>
          <w:p w14:paraId="7B6B88E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88</w:t>
            </w:r>
          </w:p>
        </w:tc>
        <w:tc>
          <w:tcPr>
            <w:tcW w:w="1266" w:type="dxa"/>
            <w:tcBorders>
              <w:tl2br w:val="nil"/>
              <w:tr2bl w:val="nil"/>
            </w:tcBorders>
            <w:shd w:val="clear" w:color="auto" w:fill="D7D7D7" w:themeFill="background1" w:themeFillShade="D8"/>
            <w:noWrap/>
            <w:vAlign w:val="center"/>
          </w:tcPr>
          <w:p w14:paraId="35809DB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3855.7</w:t>
            </w:r>
          </w:p>
        </w:tc>
        <w:tc>
          <w:tcPr>
            <w:tcW w:w="1558" w:type="dxa"/>
            <w:tcBorders>
              <w:tl2br w:val="nil"/>
              <w:tr2bl w:val="nil"/>
            </w:tcBorders>
            <w:shd w:val="clear" w:color="auto" w:fill="D7D7D7" w:themeFill="background1" w:themeFillShade="D8"/>
            <w:noWrap/>
            <w:vAlign w:val="center"/>
          </w:tcPr>
          <w:p w14:paraId="115E5B5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2200</w:t>
            </w:r>
          </w:p>
        </w:tc>
      </w:tr>
      <w:tr w14:paraId="2214A9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2281CCD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文化、体育用品及器材专门零售业</w:t>
            </w:r>
          </w:p>
        </w:tc>
        <w:tc>
          <w:tcPr>
            <w:tcW w:w="1266" w:type="dxa"/>
            <w:tcBorders>
              <w:tl2br w:val="nil"/>
              <w:tr2bl w:val="nil"/>
            </w:tcBorders>
            <w:shd w:val="clear" w:color="auto" w:fill="D7D7D7" w:themeFill="background1" w:themeFillShade="D8"/>
            <w:noWrap/>
            <w:vAlign w:val="center"/>
          </w:tcPr>
          <w:p w14:paraId="114CB3F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w:t>
            </w:r>
          </w:p>
        </w:tc>
        <w:tc>
          <w:tcPr>
            <w:tcW w:w="1116" w:type="dxa"/>
            <w:tcBorders>
              <w:tl2br w:val="nil"/>
              <w:tr2bl w:val="nil"/>
            </w:tcBorders>
            <w:shd w:val="clear" w:color="auto" w:fill="D7D7D7" w:themeFill="background1" w:themeFillShade="D8"/>
            <w:noWrap/>
            <w:vAlign w:val="center"/>
          </w:tcPr>
          <w:p w14:paraId="5E12185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26</w:t>
            </w:r>
          </w:p>
        </w:tc>
        <w:tc>
          <w:tcPr>
            <w:tcW w:w="1266" w:type="dxa"/>
            <w:tcBorders>
              <w:tl2br w:val="nil"/>
              <w:tr2bl w:val="nil"/>
            </w:tcBorders>
            <w:shd w:val="clear" w:color="auto" w:fill="D7D7D7" w:themeFill="background1" w:themeFillShade="D8"/>
            <w:noWrap/>
            <w:vAlign w:val="center"/>
          </w:tcPr>
          <w:p w14:paraId="47C0557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3375.8</w:t>
            </w:r>
          </w:p>
        </w:tc>
        <w:tc>
          <w:tcPr>
            <w:tcW w:w="1558" w:type="dxa"/>
            <w:tcBorders>
              <w:tl2br w:val="nil"/>
              <w:tr2bl w:val="nil"/>
            </w:tcBorders>
            <w:shd w:val="clear" w:color="auto" w:fill="D7D7D7" w:themeFill="background1" w:themeFillShade="D8"/>
            <w:noWrap/>
            <w:vAlign w:val="center"/>
          </w:tcPr>
          <w:p w14:paraId="458E0C8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2778</w:t>
            </w:r>
          </w:p>
        </w:tc>
      </w:tr>
      <w:tr w14:paraId="72B43D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275DBBD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体育用品及器材零售业</w:t>
            </w:r>
          </w:p>
        </w:tc>
        <w:tc>
          <w:tcPr>
            <w:tcW w:w="1266" w:type="dxa"/>
            <w:tcBorders>
              <w:tl2br w:val="nil"/>
              <w:tr2bl w:val="nil"/>
            </w:tcBorders>
            <w:shd w:val="clear" w:color="auto" w:fill="D7D7D7" w:themeFill="background1" w:themeFillShade="D8"/>
            <w:noWrap/>
            <w:vAlign w:val="center"/>
          </w:tcPr>
          <w:p w14:paraId="4FA4A253">
            <w:pPr>
              <w:jc w:val="center"/>
              <w:rPr>
                <w:rFonts w:hint="eastAsia" w:asciiTheme="minorEastAsia" w:hAnsiTheme="minorEastAsia" w:cstheme="minorEastAsia"/>
                <w:szCs w:val="21"/>
              </w:rPr>
            </w:pPr>
          </w:p>
        </w:tc>
        <w:tc>
          <w:tcPr>
            <w:tcW w:w="1116" w:type="dxa"/>
            <w:tcBorders>
              <w:tl2br w:val="nil"/>
              <w:tr2bl w:val="nil"/>
            </w:tcBorders>
            <w:shd w:val="clear" w:color="auto" w:fill="D7D7D7" w:themeFill="background1" w:themeFillShade="D8"/>
            <w:noWrap/>
            <w:vAlign w:val="center"/>
          </w:tcPr>
          <w:p w14:paraId="2B49F97A">
            <w:pPr>
              <w:jc w:val="center"/>
              <w:rPr>
                <w:rFonts w:hint="eastAsia" w:asciiTheme="minorEastAsia" w:hAnsiTheme="minorEastAsia" w:cstheme="minorEastAsia"/>
                <w:szCs w:val="21"/>
              </w:rPr>
            </w:pPr>
          </w:p>
        </w:tc>
        <w:tc>
          <w:tcPr>
            <w:tcW w:w="1266" w:type="dxa"/>
            <w:tcBorders>
              <w:tl2br w:val="nil"/>
              <w:tr2bl w:val="nil"/>
            </w:tcBorders>
            <w:shd w:val="clear" w:color="auto" w:fill="D7D7D7" w:themeFill="background1" w:themeFillShade="D8"/>
            <w:noWrap/>
            <w:vAlign w:val="center"/>
          </w:tcPr>
          <w:p w14:paraId="4D265FE0">
            <w:pPr>
              <w:jc w:val="center"/>
              <w:rPr>
                <w:rFonts w:hint="eastAsia" w:asciiTheme="minorEastAsia" w:hAnsiTheme="minorEastAsia" w:cstheme="minorEastAsia"/>
                <w:szCs w:val="21"/>
              </w:rPr>
            </w:pPr>
          </w:p>
        </w:tc>
        <w:tc>
          <w:tcPr>
            <w:tcW w:w="1558" w:type="dxa"/>
            <w:tcBorders>
              <w:tl2br w:val="nil"/>
              <w:tr2bl w:val="nil"/>
            </w:tcBorders>
            <w:shd w:val="clear" w:color="auto" w:fill="D7D7D7" w:themeFill="background1" w:themeFillShade="D8"/>
            <w:noWrap/>
            <w:vAlign w:val="center"/>
          </w:tcPr>
          <w:p w14:paraId="5452AFDB">
            <w:pPr>
              <w:jc w:val="center"/>
              <w:rPr>
                <w:rFonts w:hint="eastAsia" w:asciiTheme="minorEastAsia" w:hAnsiTheme="minorEastAsia" w:cstheme="minorEastAsia"/>
                <w:szCs w:val="21"/>
              </w:rPr>
            </w:pPr>
          </w:p>
        </w:tc>
      </w:tr>
      <w:tr w14:paraId="6CBA1B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2FE74BD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图书报刊零售业</w:t>
            </w:r>
          </w:p>
        </w:tc>
        <w:tc>
          <w:tcPr>
            <w:tcW w:w="1266" w:type="dxa"/>
            <w:tcBorders>
              <w:tl2br w:val="nil"/>
              <w:tr2bl w:val="nil"/>
            </w:tcBorders>
            <w:shd w:val="clear" w:color="auto" w:fill="D7D7D7" w:themeFill="background1" w:themeFillShade="D8"/>
            <w:noWrap/>
            <w:vAlign w:val="center"/>
          </w:tcPr>
          <w:p w14:paraId="23470FCD">
            <w:pPr>
              <w:jc w:val="center"/>
              <w:rPr>
                <w:rFonts w:hint="eastAsia" w:asciiTheme="minorEastAsia" w:hAnsiTheme="minorEastAsia" w:cstheme="minorEastAsia"/>
                <w:szCs w:val="21"/>
              </w:rPr>
            </w:pPr>
          </w:p>
        </w:tc>
        <w:tc>
          <w:tcPr>
            <w:tcW w:w="1116" w:type="dxa"/>
            <w:tcBorders>
              <w:tl2br w:val="nil"/>
              <w:tr2bl w:val="nil"/>
            </w:tcBorders>
            <w:shd w:val="clear" w:color="auto" w:fill="D7D7D7" w:themeFill="background1" w:themeFillShade="D8"/>
            <w:noWrap/>
            <w:vAlign w:val="center"/>
          </w:tcPr>
          <w:p w14:paraId="679A2E22">
            <w:pPr>
              <w:jc w:val="center"/>
              <w:rPr>
                <w:rFonts w:hint="eastAsia" w:asciiTheme="minorEastAsia" w:hAnsiTheme="minorEastAsia" w:cstheme="minorEastAsia"/>
                <w:szCs w:val="21"/>
              </w:rPr>
            </w:pPr>
          </w:p>
        </w:tc>
        <w:tc>
          <w:tcPr>
            <w:tcW w:w="1266" w:type="dxa"/>
            <w:tcBorders>
              <w:tl2br w:val="nil"/>
              <w:tr2bl w:val="nil"/>
            </w:tcBorders>
            <w:shd w:val="clear" w:color="auto" w:fill="D7D7D7" w:themeFill="background1" w:themeFillShade="D8"/>
            <w:noWrap/>
            <w:vAlign w:val="center"/>
          </w:tcPr>
          <w:p w14:paraId="3EAD0E26">
            <w:pPr>
              <w:jc w:val="center"/>
              <w:rPr>
                <w:rFonts w:hint="eastAsia" w:asciiTheme="minorEastAsia" w:hAnsiTheme="minorEastAsia" w:cstheme="minorEastAsia"/>
                <w:szCs w:val="21"/>
              </w:rPr>
            </w:pPr>
          </w:p>
        </w:tc>
        <w:tc>
          <w:tcPr>
            <w:tcW w:w="1558" w:type="dxa"/>
            <w:tcBorders>
              <w:tl2br w:val="nil"/>
              <w:tr2bl w:val="nil"/>
            </w:tcBorders>
            <w:shd w:val="clear" w:color="auto" w:fill="D7D7D7" w:themeFill="background1" w:themeFillShade="D8"/>
            <w:noWrap/>
            <w:vAlign w:val="center"/>
          </w:tcPr>
          <w:p w14:paraId="2B33ABE8">
            <w:pPr>
              <w:jc w:val="center"/>
              <w:rPr>
                <w:rFonts w:hint="eastAsia" w:asciiTheme="minorEastAsia" w:hAnsiTheme="minorEastAsia" w:cstheme="minorEastAsia"/>
                <w:szCs w:val="21"/>
              </w:rPr>
            </w:pPr>
          </w:p>
        </w:tc>
      </w:tr>
      <w:tr w14:paraId="6718AD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02D8E09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医药及医疗器材专门零售业</w:t>
            </w:r>
          </w:p>
        </w:tc>
        <w:tc>
          <w:tcPr>
            <w:tcW w:w="1266" w:type="dxa"/>
            <w:tcBorders>
              <w:tl2br w:val="nil"/>
              <w:tr2bl w:val="nil"/>
            </w:tcBorders>
            <w:shd w:val="clear" w:color="auto" w:fill="D7D7D7" w:themeFill="background1" w:themeFillShade="D8"/>
            <w:noWrap/>
            <w:vAlign w:val="center"/>
          </w:tcPr>
          <w:p w14:paraId="3244265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w:t>
            </w:r>
          </w:p>
        </w:tc>
        <w:tc>
          <w:tcPr>
            <w:tcW w:w="1116" w:type="dxa"/>
            <w:tcBorders>
              <w:tl2br w:val="nil"/>
              <w:tr2bl w:val="nil"/>
            </w:tcBorders>
            <w:shd w:val="clear" w:color="auto" w:fill="D7D7D7" w:themeFill="background1" w:themeFillShade="D8"/>
            <w:noWrap/>
            <w:vAlign w:val="center"/>
          </w:tcPr>
          <w:p w14:paraId="6BA9956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682</w:t>
            </w:r>
          </w:p>
        </w:tc>
        <w:tc>
          <w:tcPr>
            <w:tcW w:w="1266" w:type="dxa"/>
            <w:tcBorders>
              <w:tl2br w:val="nil"/>
              <w:tr2bl w:val="nil"/>
            </w:tcBorders>
            <w:shd w:val="clear" w:color="auto" w:fill="D7D7D7" w:themeFill="background1" w:themeFillShade="D8"/>
            <w:noWrap/>
            <w:vAlign w:val="center"/>
          </w:tcPr>
          <w:p w14:paraId="5AA9210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28448.1</w:t>
            </w:r>
          </w:p>
        </w:tc>
        <w:tc>
          <w:tcPr>
            <w:tcW w:w="1558" w:type="dxa"/>
            <w:tcBorders>
              <w:tl2br w:val="nil"/>
              <w:tr2bl w:val="nil"/>
            </w:tcBorders>
            <w:shd w:val="clear" w:color="auto" w:fill="D7D7D7" w:themeFill="background1" w:themeFillShade="D8"/>
            <w:noWrap/>
            <w:vAlign w:val="center"/>
          </w:tcPr>
          <w:p w14:paraId="6E2753F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19725</w:t>
            </w:r>
          </w:p>
        </w:tc>
      </w:tr>
      <w:tr w14:paraId="7806A0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47703B0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汽车、摩托车、燃料及零配件专门零售业</w:t>
            </w:r>
          </w:p>
        </w:tc>
        <w:tc>
          <w:tcPr>
            <w:tcW w:w="1266" w:type="dxa"/>
            <w:tcBorders>
              <w:tl2br w:val="nil"/>
              <w:tr2bl w:val="nil"/>
            </w:tcBorders>
            <w:shd w:val="clear" w:color="auto" w:fill="D7D7D7" w:themeFill="background1" w:themeFillShade="D8"/>
            <w:noWrap/>
            <w:vAlign w:val="center"/>
          </w:tcPr>
          <w:p w14:paraId="4FAE304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37</w:t>
            </w:r>
          </w:p>
        </w:tc>
        <w:tc>
          <w:tcPr>
            <w:tcW w:w="1116" w:type="dxa"/>
            <w:tcBorders>
              <w:tl2br w:val="nil"/>
              <w:tr2bl w:val="nil"/>
            </w:tcBorders>
            <w:shd w:val="clear" w:color="auto" w:fill="D7D7D7" w:themeFill="background1" w:themeFillShade="D8"/>
            <w:noWrap/>
            <w:vAlign w:val="center"/>
          </w:tcPr>
          <w:p w14:paraId="2B8D333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677</w:t>
            </w:r>
          </w:p>
        </w:tc>
        <w:tc>
          <w:tcPr>
            <w:tcW w:w="1266" w:type="dxa"/>
            <w:tcBorders>
              <w:tl2br w:val="nil"/>
              <w:tr2bl w:val="nil"/>
            </w:tcBorders>
            <w:shd w:val="clear" w:color="auto" w:fill="D7D7D7" w:themeFill="background1" w:themeFillShade="D8"/>
            <w:noWrap/>
            <w:vAlign w:val="center"/>
          </w:tcPr>
          <w:p w14:paraId="01B0AF7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184361.9</w:t>
            </w:r>
          </w:p>
        </w:tc>
        <w:tc>
          <w:tcPr>
            <w:tcW w:w="1558" w:type="dxa"/>
            <w:tcBorders>
              <w:tl2br w:val="nil"/>
              <w:tr2bl w:val="nil"/>
            </w:tcBorders>
            <w:shd w:val="clear" w:color="auto" w:fill="D7D7D7" w:themeFill="background1" w:themeFillShade="D8"/>
            <w:noWrap/>
            <w:vAlign w:val="center"/>
          </w:tcPr>
          <w:p w14:paraId="4308CD3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69872</w:t>
            </w:r>
          </w:p>
        </w:tc>
      </w:tr>
      <w:tr w14:paraId="1BACF2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4A915B5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汽车新车零售业</w:t>
            </w:r>
          </w:p>
        </w:tc>
        <w:tc>
          <w:tcPr>
            <w:tcW w:w="1266" w:type="dxa"/>
            <w:tcBorders>
              <w:tl2br w:val="nil"/>
              <w:tr2bl w:val="nil"/>
            </w:tcBorders>
            <w:shd w:val="clear" w:color="auto" w:fill="D7D7D7" w:themeFill="background1" w:themeFillShade="D8"/>
            <w:noWrap/>
            <w:vAlign w:val="center"/>
          </w:tcPr>
          <w:p w14:paraId="4CA8800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26</w:t>
            </w:r>
          </w:p>
        </w:tc>
        <w:tc>
          <w:tcPr>
            <w:tcW w:w="1116" w:type="dxa"/>
            <w:tcBorders>
              <w:tl2br w:val="nil"/>
              <w:tr2bl w:val="nil"/>
            </w:tcBorders>
            <w:shd w:val="clear" w:color="auto" w:fill="D7D7D7" w:themeFill="background1" w:themeFillShade="D8"/>
            <w:noWrap/>
            <w:vAlign w:val="center"/>
          </w:tcPr>
          <w:p w14:paraId="56902F6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469</w:t>
            </w:r>
          </w:p>
        </w:tc>
        <w:tc>
          <w:tcPr>
            <w:tcW w:w="1266" w:type="dxa"/>
            <w:tcBorders>
              <w:tl2br w:val="nil"/>
              <w:tr2bl w:val="nil"/>
            </w:tcBorders>
            <w:shd w:val="clear" w:color="auto" w:fill="D7D7D7" w:themeFill="background1" w:themeFillShade="D8"/>
            <w:noWrap/>
            <w:vAlign w:val="center"/>
          </w:tcPr>
          <w:p w14:paraId="3A45F38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120566.1</w:t>
            </w:r>
          </w:p>
        </w:tc>
        <w:tc>
          <w:tcPr>
            <w:tcW w:w="1558" w:type="dxa"/>
            <w:tcBorders>
              <w:tl2br w:val="nil"/>
              <w:tr2bl w:val="nil"/>
            </w:tcBorders>
            <w:shd w:val="clear" w:color="auto" w:fill="D7D7D7" w:themeFill="background1" w:themeFillShade="D8"/>
            <w:noWrap/>
            <w:vAlign w:val="center"/>
          </w:tcPr>
          <w:p w14:paraId="79CF9CD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47756</w:t>
            </w:r>
          </w:p>
        </w:tc>
      </w:tr>
      <w:tr w14:paraId="03A9E8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55A9F03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机动车燃油零售业</w:t>
            </w:r>
          </w:p>
        </w:tc>
        <w:tc>
          <w:tcPr>
            <w:tcW w:w="1266" w:type="dxa"/>
            <w:tcBorders>
              <w:tl2br w:val="nil"/>
              <w:tr2bl w:val="nil"/>
            </w:tcBorders>
            <w:shd w:val="clear" w:color="auto" w:fill="D7D7D7" w:themeFill="background1" w:themeFillShade="D8"/>
            <w:noWrap/>
            <w:vAlign w:val="center"/>
          </w:tcPr>
          <w:p w14:paraId="642C182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10</w:t>
            </w:r>
          </w:p>
        </w:tc>
        <w:tc>
          <w:tcPr>
            <w:tcW w:w="1116" w:type="dxa"/>
            <w:tcBorders>
              <w:tl2br w:val="nil"/>
              <w:tr2bl w:val="nil"/>
            </w:tcBorders>
            <w:shd w:val="clear" w:color="auto" w:fill="D7D7D7" w:themeFill="background1" w:themeFillShade="D8"/>
            <w:noWrap/>
            <w:vAlign w:val="center"/>
          </w:tcPr>
          <w:p w14:paraId="700F00C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203</w:t>
            </w:r>
          </w:p>
        </w:tc>
        <w:tc>
          <w:tcPr>
            <w:tcW w:w="1266" w:type="dxa"/>
            <w:tcBorders>
              <w:tl2br w:val="nil"/>
              <w:tr2bl w:val="nil"/>
            </w:tcBorders>
            <w:shd w:val="clear" w:color="auto" w:fill="D7D7D7" w:themeFill="background1" w:themeFillShade="D8"/>
            <w:noWrap/>
            <w:vAlign w:val="center"/>
          </w:tcPr>
          <w:p w14:paraId="2B10E7B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62808.9</w:t>
            </w:r>
          </w:p>
        </w:tc>
        <w:tc>
          <w:tcPr>
            <w:tcW w:w="1558" w:type="dxa"/>
            <w:tcBorders>
              <w:tl2br w:val="nil"/>
              <w:tr2bl w:val="nil"/>
            </w:tcBorders>
            <w:shd w:val="clear" w:color="auto" w:fill="D7D7D7" w:themeFill="background1" w:themeFillShade="D8"/>
            <w:noWrap/>
            <w:vAlign w:val="center"/>
          </w:tcPr>
          <w:p w14:paraId="279B7BA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21136</w:t>
            </w:r>
          </w:p>
        </w:tc>
      </w:tr>
      <w:tr w14:paraId="0AEF19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5824211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家用电器及电子产品专门零售业</w:t>
            </w:r>
          </w:p>
        </w:tc>
        <w:tc>
          <w:tcPr>
            <w:tcW w:w="1266" w:type="dxa"/>
            <w:tcBorders>
              <w:tl2br w:val="nil"/>
              <w:tr2bl w:val="nil"/>
            </w:tcBorders>
            <w:shd w:val="clear" w:color="auto" w:fill="D7D7D7" w:themeFill="background1" w:themeFillShade="D8"/>
            <w:noWrap/>
            <w:vAlign w:val="center"/>
          </w:tcPr>
          <w:p w14:paraId="44509B3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16</w:t>
            </w:r>
          </w:p>
        </w:tc>
        <w:tc>
          <w:tcPr>
            <w:tcW w:w="1116" w:type="dxa"/>
            <w:tcBorders>
              <w:tl2br w:val="nil"/>
              <w:tr2bl w:val="nil"/>
            </w:tcBorders>
            <w:shd w:val="clear" w:color="auto" w:fill="D7D7D7" w:themeFill="background1" w:themeFillShade="D8"/>
            <w:noWrap/>
            <w:vAlign w:val="center"/>
          </w:tcPr>
          <w:p w14:paraId="6EE7C10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497</w:t>
            </w:r>
          </w:p>
        </w:tc>
        <w:tc>
          <w:tcPr>
            <w:tcW w:w="1266" w:type="dxa"/>
            <w:tcBorders>
              <w:tl2br w:val="nil"/>
              <w:tr2bl w:val="nil"/>
            </w:tcBorders>
            <w:shd w:val="clear" w:color="auto" w:fill="D7D7D7" w:themeFill="background1" w:themeFillShade="D8"/>
            <w:noWrap/>
            <w:vAlign w:val="center"/>
          </w:tcPr>
          <w:p w14:paraId="556BD55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58694.1</w:t>
            </w:r>
          </w:p>
        </w:tc>
        <w:tc>
          <w:tcPr>
            <w:tcW w:w="1558" w:type="dxa"/>
            <w:tcBorders>
              <w:tl2br w:val="nil"/>
              <w:tr2bl w:val="nil"/>
            </w:tcBorders>
            <w:shd w:val="clear" w:color="auto" w:fill="D7D7D7" w:themeFill="background1" w:themeFillShade="D8"/>
            <w:noWrap/>
            <w:vAlign w:val="center"/>
          </w:tcPr>
          <w:p w14:paraId="2123B10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18518</w:t>
            </w:r>
          </w:p>
        </w:tc>
      </w:tr>
      <w:tr w14:paraId="515446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7F03DA0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家用视听设备零售业</w:t>
            </w:r>
          </w:p>
        </w:tc>
        <w:tc>
          <w:tcPr>
            <w:tcW w:w="1266" w:type="dxa"/>
            <w:tcBorders>
              <w:tl2br w:val="nil"/>
              <w:tr2bl w:val="nil"/>
            </w:tcBorders>
            <w:shd w:val="clear" w:color="auto" w:fill="D7D7D7" w:themeFill="background1" w:themeFillShade="D8"/>
            <w:noWrap/>
            <w:vAlign w:val="center"/>
          </w:tcPr>
          <w:p w14:paraId="51EA269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w:t>
            </w:r>
          </w:p>
        </w:tc>
        <w:tc>
          <w:tcPr>
            <w:tcW w:w="1116" w:type="dxa"/>
            <w:tcBorders>
              <w:tl2br w:val="nil"/>
              <w:tr2bl w:val="nil"/>
            </w:tcBorders>
            <w:shd w:val="clear" w:color="auto" w:fill="D7D7D7" w:themeFill="background1" w:themeFillShade="D8"/>
            <w:noWrap/>
            <w:vAlign w:val="center"/>
          </w:tcPr>
          <w:p w14:paraId="27355E9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282</w:t>
            </w:r>
          </w:p>
        </w:tc>
        <w:tc>
          <w:tcPr>
            <w:tcW w:w="1266" w:type="dxa"/>
            <w:tcBorders>
              <w:tl2br w:val="nil"/>
              <w:tr2bl w:val="nil"/>
            </w:tcBorders>
            <w:shd w:val="clear" w:color="auto" w:fill="D7D7D7" w:themeFill="background1" w:themeFillShade="D8"/>
            <w:noWrap/>
            <w:vAlign w:val="center"/>
          </w:tcPr>
          <w:p w14:paraId="0BFE2FD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29064.5</w:t>
            </w:r>
          </w:p>
        </w:tc>
        <w:tc>
          <w:tcPr>
            <w:tcW w:w="1558" w:type="dxa"/>
            <w:tcBorders>
              <w:tl2br w:val="nil"/>
              <w:tr2bl w:val="nil"/>
            </w:tcBorders>
            <w:shd w:val="clear" w:color="auto" w:fill="D7D7D7" w:themeFill="background1" w:themeFillShade="D8"/>
            <w:noWrap/>
            <w:vAlign w:val="center"/>
          </w:tcPr>
          <w:p w14:paraId="5315071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13675</w:t>
            </w:r>
          </w:p>
        </w:tc>
      </w:tr>
      <w:tr w14:paraId="1A4013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2729BE3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计算机、软件及辅助设备零售业</w:t>
            </w:r>
          </w:p>
        </w:tc>
        <w:tc>
          <w:tcPr>
            <w:tcW w:w="1266" w:type="dxa"/>
            <w:tcBorders>
              <w:tl2br w:val="nil"/>
              <w:tr2bl w:val="nil"/>
            </w:tcBorders>
            <w:shd w:val="clear" w:color="auto" w:fill="D7D7D7" w:themeFill="background1" w:themeFillShade="D8"/>
            <w:noWrap/>
            <w:vAlign w:val="center"/>
          </w:tcPr>
          <w:p w14:paraId="4DB3EDA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w:t>
            </w:r>
          </w:p>
        </w:tc>
        <w:tc>
          <w:tcPr>
            <w:tcW w:w="1116" w:type="dxa"/>
            <w:tcBorders>
              <w:tl2br w:val="nil"/>
              <w:tr2bl w:val="nil"/>
            </w:tcBorders>
            <w:shd w:val="clear" w:color="auto" w:fill="D7D7D7" w:themeFill="background1" w:themeFillShade="D8"/>
            <w:noWrap/>
            <w:vAlign w:val="center"/>
          </w:tcPr>
          <w:p w14:paraId="38C1426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w:t>
            </w:r>
          </w:p>
        </w:tc>
        <w:tc>
          <w:tcPr>
            <w:tcW w:w="1266" w:type="dxa"/>
            <w:tcBorders>
              <w:tl2br w:val="nil"/>
              <w:tr2bl w:val="nil"/>
            </w:tcBorders>
            <w:shd w:val="clear" w:color="auto" w:fill="D7D7D7" w:themeFill="background1" w:themeFillShade="D8"/>
            <w:noWrap/>
            <w:vAlign w:val="center"/>
          </w:tcPr>
          <w:p w14:paraId="1783193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1566.0</w:t>
            </w:r>
          </w:p>
        </w:tc>
        <w:tc>
          <w:tcPr>
            <w:tcW w:w="1558" w:type="dxa"/>
            <w:tcBorders>
              <w:tl2br w:val="nil"/>
              <w:tr2bl w:val="nil"/>
            </w:tcBorders>
            <w:shd w:val="clear" w:color="auto" w:fill="D7D7D7" w:themeFill="background1" w:themeFillShade="D8"/>
            <w:noWrap/>
            <w:vAlign w:val="center"/>
          </w:tcPr>
          <w:p w14:paraId="21573C1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336</w:t>
            </w:r>
          </w:p>
        </w:tc>
      </w:tr>
      <w:tr w14:paraId="288A81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39D0A30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通信设备零售业</w:t>
            </w:r>
          </w:p>
        </w:tc>
        <w:tc>
          <w:tcPr>
            <w:tcW w:w="1266" w:type="dxa"/>
            <w:tcBorders>
              <w:tl2br w:val="nil"/>
              <w:tr2bl w:val="nil"/>
            </w:tcBorders>
            <w:shd w:val="clear" w:color="auto" w:fill="D7D7D7" w:themeFill="background1" w:themeFillShade="D8"/>
            <w:noWrap/>
            <w:vAlign w:val="center"/>
          </w:tcPr>
          <w:p w14:paraId="496981B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w:t>
            </w:r>
          </w:p>
        </w:tc>
        <w:tc>
          <w:tcPr>
            <w:tcW w:w="1116" w:type="dxa"/>
            <w:tcBorders>
              <w:tl2br w:val="nil"/>
              <w:tr2bl w:val="nil"/>
            </w:tcBorders>
            <w:shd w:val="clear" w:color="auto" w:fill="D7D7D7" w:themeFill="background1" w:themeFillShade="D8"/>
            <w:noWrap/>
            <w:vAlign w:val="center"/>
          </w:tcPr>
          <w:p w14:paraId="2BEA62B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58</w:t>
            </w:r>
          </w:p>
        </w:tc>
        <w:tc>
          <w:tcPr>
            <w:tcW w:w="1266" w:type="dxa"/>
            <w:tcBorders>
              <w:tl2br w:val="nil"/>
              <w:tr2bl w:val="nil"/>
            </w:tcBorders>
            <w:shd w:val="clear" w:color="auto" w:fill="D7D7D7" w:themeFill="background1" w:themeFillShade="D8"/>
            <w:noWrap/>
            <w:vAlign w:val="center"/>
          </w:tcPr>
          <w:p w14:paraId="7EC971F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14501.3</w:t>
            </w:r>
          </w:p>
        </w:tc>
        <w:tc>
          <w:tcPr>
            <w:tcW w:w="1558" w:type="dxa"/>
            <w:tcBorders>
              <w:tl2br w:val="nil"/>
              <w:tr2bl w:val="nil"/>
            </w:tcBorders>
            <w:shd w:val="clear" w:color="auto" w:fill="D7D7D7" w:themeFill="background1" w:themeFillShade="D8"/>
            <w:noWrap/>
            <w:vAlign w:val="center"/>
          </w:tcPr>
          <w:p w14:paraId="0822EA2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847</w:t>
            </w:r>
          </w:p>
        </w:tc>
      </w:tr>
      <w:tr w14:paraId="6FE2D8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1572A17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五金、家具及室内装修材料专门零售业</w:t>
            </w:r>
          </w:p>
        </w:tc>
        <w:tc>
          <w:tcPr>
            <w:tcW w:w="1266" w:type="dxa"/>
            <w:tcBorders>
              <w:tl2br w:val="nil"/>
              <w:tr2bl w:val="nil"/>
            </w:tcBorders>
            <w:shd w:val="clear" w:color="auto" w:fill="D7D7D7" w:themeFill="background1" w:themeFillShade="D8"/>
            <w:noWrap/>
            <w:vAlign w:val="center"/>
          </w:tcPr>
          <w:p w14:paraId="4078D7E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11</w:t>
            </w:r>
          </w:p>
        </w:tc>
        <w:tc>
          <w:tcPr>
            <w:tcW w:w="1116" w:type="dxa"/>
            <w:tcBorders>
              <w:tl2br w:val="nil"/>
              <w:tr2bl w:val="nil"/>
            </w:tcBorders>
            <w:shd w:val="clear" w:color="auto" w:fill="D7D7D7" w:themeFill="background1" w:themeFillShade="D8"/>
            <w:noWrap/>
            <w:vAlign w:val="center"/>
          </w:tcPr>
          <w:p w14:paraId="7B0BD21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88</w:t>
            </w:r>
          </w:p>
        </w:tc>
        <w:tc>
          <w:tcPr>
            <w:tcW w:w="1266" w:type="dxa"/>
            <w:tcBorders>
              <w:tl2br w:val="nil"/>
              <w:tr2bl w:val="nil"/>
            </w:tcBorders>
            <w:shd w:val="clear" w:color="auto" w:fill="D7D7D7" w:themeFill="background1" w:themeFillShade="D8"/>
            <w:noWrap/>
            <w:vAlign w:val="center"/>
          </w:tcPr>
          <w:p w14:paraId="513B8FC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14900.6</w:t>
            </w:r>
          </w:p>
        </w:tc>
        <w:tc>
          <w:tcPr>
            <w:tcW w:w="1558" w:type="dxa"/>
            <w:tcBorders>
              <w:tl2br w:val="nil"/>
              <w:tr2bl w:val="nil"/>
            </w:tcBorders>
            <w:shd w:val="clear" w:color="auto" w:fill="D7D7D7" w:themeFill="background1" w:themeFillShade="D8"/>
            <w:noWrap/>
            <w:vAlign w:val="center"/>
          </w:tcPr>
          <w:p w14:paraId="6821DD4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3499</w:t>
            </w:r>
          </w:p>
        </w:tc>
      </w:tr>
      <w:tr w14:paraId="5AA7DB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7E25650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货摊、无店铺及其他零售业</w:t>
            </w:r>
          </w:p>
        </w:tc>
        <w:tc>
          <w:tcPr>
            <w:tcW w:w="1266" w:type="dxa"/>
            <w:tcBorders>
              <w:tl2br w:val="nil"/>
              <w:tr2bl w:val="nil"/>
            </w:tcBorders>
            <w:shd w:val="clear" w:color="auto" w:fill="D7D7D7" w:themeFill="background1" w:themeFillShade="D8"/>
            <w:noWrap/>
            <w:vAlign w:val="center"/>
          </w:tcPr>
          <w:p w14:paraId="37A9630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10</w:t>
            </w:r>
          </w:p>
        </w:tc>
        <w:tc>
          <w:tcPr>
            <w:tcW w:w="1116" w:type="dxa"/>
            <w:tcBorders>
              <w:tl2br w:val="nil"/>
              <w:tr2bl w:val="nil"/>
            </w:tcBorders>
            <w:shd w:val="clear" w:color="auto" w:fill="D7D7D7" w:themeFill="background1" w:themeFillShade="D8"/>
            <w:noWrap/>
            <w:vAlign w:val="center"/>
          </w:tcPr>
          <w:p w14:paraId="66C9DA5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58</w:t>
            </w:r>
          </w:p>
        </w:tc>
        <w:tc>
          <w:tcPr>
            <w:tcW w:w="1266" w:type="dxa"/>
            <w:tcBorders>
              <w:tl2br w:val="nil"/>
              <w:tr2bl w:val="nil"/>
            </w:tcBorders>
            <w:shd w:val="clear" w:color="auto" w:fill="D7D7D7" w:themeFill="background1" w:themeFillShade="D8"/>
            <w:noWrap/>
            <w:vAlign w:val="center"/>
          </w:tcPr>
          <w:p w14:paraId="528A986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119371.8</w:t>
            </w:r>
          </w:p>
        </w:tc>
        <w:tc>
          <w:tcPr>
            <w:tcW w:w="1558" w:type="dxa"/>
            <w:tcBorders>
              <w:tl2br w:val="nil"/>
              <w:tr2bl w:val="nil"/>
            </w:tcBorders>
            <w:shd w:val="clear" w:color="auto" w:fill="D7D7D7" w:themeFill="background1" w:themeFillShade="D8"/>
            <w:noWrap/>
            <w:vAlign w:val="center"/>
          </w:tcPr>
          <w:p w14:paraId="16C6FDB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3933</w:t>
            </w:r>
          </w:p>
        </w:tc>
      </w:tr>
      <w:tr w14:paraId="7A6A8D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27" w:hRule="atLeast"/>
          <w:jc w:val="center"/>
        </w:trPr>
        <w:tc>
          <w:tcPr>
            <w:tcW w:w="2294" w:type="pct"/>
            <w:tcBorders>
              <w:tl2br w:val="nil"/>
              <w:tr2bl w:val="nil"/>
            </w:tcBorders>
            <w:shd w:val="clear" w:color="auto" w:fill="D7D7D7" w:themeFill="background1" w:themeFillShade="D8"/>
            <w:noWrap/>
            <w:vAlign w:val="center"/>
          </w:tcPr>
          <w:p w14:paraId="40D253F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4"/>
                <w:rFonts w:hint="eastAsia" w:asciiTheme="minorEastAsia" w:hAnsiTheme="minorEastAsia" w:eastAsiaTheme="minorEastAsia" w:cstheme="minorEastAsia"/>
                <w:color w:val="auto"/>
                <w:sz w:val="21"/>
                <w:szCs w:val="21"/>
                <w:lang w:bidi="ar"/>
              </w:rPr>
              <w:t>互联网零售</w:t>
            </w:r>
          </w:p>
        </w:tc>
        <w:tc>
          <w:tcPr>
            <w:tcW w:w="1266" w:type="dxa"/>
            <w:tcBorders>
              <w:tl2br w:val="nil"/>
              <w:tr2bl w:val="nil"/>
            </w:tcBorders>
            <w:shd w:val="clear" w:color="auto" w:fill="D7D7D7" w:themeFill="background1" w:themeFillShade="D8"/>
            <w:noWrap/>
            <w:vAlign w:val="center"/>
          </w:tcPr>
          <w:p w14:paraId="0437B74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w:t>
            </w:r>
          </w:p>
        </w:tc>
        <w:tc>
          <w:tcPr>
            <w:tcW w:w="1116" w:type="dxa"/>
            <w:tcBorders>
              <w:tl2br w:val="nil"/>
              <w:tr2bl w:val="nil"/>
            </w:tcBorders>
            <w:shd w:val="clear" w:color="auto" w:fill="D7D7D7" w:themeFill="background1" w:themeFillShade="D8"/>
            <w:noWrap/>
            <w:vAlign w:val="center"/>
          </w:tcPr>
          <w:p w14:paraId="1248655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19</w:t>
            </w:r>
          </w:p>
        </w:tc>
        <w:tc>
          <w:tcPr>
            <w:tcW w:w="1266" w:type="dxa"/>
            <w:tcBorders>
              <w:tl2br w:val="nil"/>
              <w:tr2bl w:val="nil"/>
            </w:tcBorders>
            <w:shd w:val="clear" w:color="auto" w:fill="D7D7D7" w:themeFill="background1" w:themeFillShade="D8"/>
            <w:noWrap/>
            <w:vAlign w:val="center"/>
          </w:tcPr>
          <w:p w14:paraId="265AA17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114809.2</w:t>
            </w:r>
          </w:p>
        </w:tc>
        <w:tc>
          <w:tcPr>
            <w:tcW w:w="1558" w:type="dxa"/>
            <w:tcBorders>
              <w:tl2br w:val="nil"/>
              <w:tr2bl w:val="nil"/>
            </w:tcBorders>
            <w:shd w:val="clear" w:color="auto" w:fill="D7D7D7" w:themeFill="background1" w:themeFillShade="D8"/>
            <w:noWrap/>
            <w:vAlign w:val="center"/>
          </w:tcPr>
          <w:p w14:paraId="61AE09D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4"/>
                <w:lang w:bidi="ar"/>
              </w:rPr>
              <w:t>205</w:t>
            </w:r>
          </w:p>
        </w:tc>
      </w:tr>
    </w:tbl>
    <w:p w14:paraId="724C84D8">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0275697">
      <w:pPr>
        <w:widowControl/>
        <w:jc w:val="center"/>
        <w:textAlignment w:val="center"/>
        <w:outlineLvl w:val="0"/>
        <w:rPr>
          <w:rFonts w:hint="eastAsia" w:ascii="方正小标宋简体" w:hAnsi="方正小标宋简体" w:eastAsia="方正小标宋简体" w:cs="方正小标宋简体"/>
          <w:w w:val="95"/>
          <w:kern w:val="0"/>
          <w:sz w:val="36"/>
          <w:szCs w:val="36"/>
          <w:lang w:bidi="ar"/>
        </w:rPr>
      </w:pPr>
      <w:bookmarkStart w:id="132" w:name="_Toc27529"/>
      <w:r>
        <w:rPr>
          <w:rFonts w:hint="eastAsia" w:ascii="方正小标宋简体" w:hAnsi="方正小标宋简体" w:eastAsia="方正小标宋简体" w:cs="方正小标宋简体"/>
          <w:w w:val="95"/>
          <w:kern w:val="0"/>
          <w:sz w:val="36"/>
          <w:szCs w:val="36"/>
          <w:lang w:bidi="ar"/>
        </w:rPr>
        <w:t>14—4  按登记注册类型分限额以上住宿和餐饮业基本情况</w:t>
      </w:r>
      <w:bookmarkEnd w:id="132"/>
    </w:p>
    <w:p w14:paraId="4D065227">
      <w:pPr>
        <w:widowControl/>
        <w:jc w:val="center"/>
        <w:textAlignment w:val="center"/>
        <w:rPr>
          <w:rFonts w:hint="eastAsia" w:ascii="方正小标宋简体" w:hAnsi="方正小标宋简体" w:eastAsia="方正小标宋简体" w:cs="方正小标宋简体"/>
          <w:w w:val="95"/>
          <w:kern w:val="0"/>
          <w:sz w:val="36"/>
          <w:szCs w:val="36"/>
          <w:lang w:bidi="ar"/>
        </w:rPr>
      </w:pPr>
    </w:p>
    <w:tbl>
      <w:tblPr>
        <w:tblStyle w:val="7"/>
        <w:tblW w:w="4844"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3572"/>
        <w:gridCol w:w="1516"/>
        <w:gridCol w:w="1189"/>
        <w:gridCol w:w="1331"/>
        <w:gridCol w:w="1510"/>
      </w:tblGrid>
      <w:tr w14:paraId="689FB2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60" w:hRule="atLeast"/>
          <w:jc w:val="center"/>
        </w:trPr>
        <w:tc>
          <w:tcPr>
            <w:tcW w:w="1957" w:type="pct"/>
            <w:tcBorders>
              <w:tl2br w:val="nil"/>
              <w:tr2bl w:val="nil"/>
            </w:tcBorders>
            <w:shd w:val="clear" w:color="auto" w:fill="D7D7D7" w:themeFill="background1" w:themeFillShade="D8"/>
            <w:noWrap/>
            <w:vAlign w:val="center"/>
          </w:tcPr>
          <w:p w14:paraId="2D219F5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项目</w:t>
            </w:r>
          </w:p>
        </w:tc>
        <w:tc>
          <w:tcPr>
            <w:tcW w:w="831" w:type="pct"/>
            <w:tcBorders>
              <w:tl2br w:val="nil"/>
              <w:tr2bl w:val="nil"/>
            </w:tcBorders>
            <w:shd w:val="clear" w:color="auto" w:fill="D7D7D7" w:themeFill="background1" w:themeFillShade="D8"/>
            <w:noWrap/>
            <w:vAlign w:val="center"/>
          </w:tcPr>
          <w:p w14:paraId="5B5594C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法人企业数</w:t>
            </w:r>
          </w:p>
          <w:p w14:paraId="41A2BD9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652" w:type="pct"/>
            <w:tcBorders>
              <w:tl2br w:val="nil"/>
              <w:tr2bl w:val="nil"/>
            </w:tcBorders>
            <w:shd w:val="clear" w:color="auto" w:fill="D7D7D7" w:themeFill="background1" w:themeFillShade="D8"/>
            <w:noWrap/>
            <w:vAlign w:val="center"/>
          </w:tcPr>
          <w:p w14:paraId="56BC3B1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年末从业</w:t>
            </w:r>
          </w:p>
          <w:p w14:paraId="6C41361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人数(人)</w:t>
            </w:r>
          </w:p>
        </w:tc>
        <w:tc>
          <w:tcPr>
            <w:tcW w:w="730" w:type="pct"/>
            <w:tcBorders>
              <w:tl2br w:val="nil"/>
              <w:tr2bl w:val="nil"/>
            </w:tcBorders>
            <w:shd w:val="clear" w:color="auto" w:fill="D7D7D7" w:themeFill="background1" w:themeFillShade="D8"/>
            <w:noWrap/>
            <w:vAlign w:val="center"/>
          </w:tcPr>
          <w:p w14:paraId="409B7C9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营业额</w:t>
            </w:r>
          </w:p>
          <w:p w14:paraId="37D61A4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（万元）</w:t>
            </w:r>
          </w:p>
        </w:tc>
        <w:tc>
          <w:tcPr>
            <w:tcW w:w="828" w:type="pct"/>
            <w:tcBorders>
              <w:tl2br w:val="nil"/>
              <w:tr2bl w:val="nil"/>
            </w:tcBorders>
            <w:shd w:val="clear" w:color="auto" w:fill="D7D7D7" w:themeFill="background1" w:themeFillShade="D8"/>
            <w:noWrap/>
            <w:vAlign w:val="center"/>
          </w:tcPr>
          <w:p w14:paraId="3905BF9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餐饮营业面积</w:t>
            </w:r>
          </w:p>
          <w:p w14:paraId="45F8035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(平方米)</w:t>
            </w:r>
          </w:p>
        </w:tc>
      </w:tr>
      <w:tr w14:paraId="745872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6993628E">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总计</w:t>
            </w:r>
          </w:p>
        </w:tc>
        <w:tc>
          <w:tcPr>
            <w:tcW w:w="1552" w:type="dxa"/>
            <w:tcBorders>
              <w:tl2br w:val="nil"/>
              <w:tr2bl w:val="nil"/>
            </w:tcBorders>
            <w:shd w:val="clear" w:color="auto" w:fill="D7D7D7" w:themeFill="background1" w:themeFillShade="D8"/>
            <w:vAlign w:val="center"/>
          </w:tcPr>
          <w:p w14:paraId="01EA9B15">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88</w:t>
            </w:r>
          </w:p>
        </w:tc>
        <w:tc>
          <w:tcPr>
            <w:tcW w:w="1217" w:type="dxa"/>
            <w:tcBorders>
              <w:tl2br w:val="nil"/>
              <w:tr2bl w:val="nil"/>
            </w:tcBorders>
            <w:shd w:val="clear" w:color="auto" w:fill="D7D7D7" w:themeFill="background1" w:themeFillShade="D8"/>
            <w:vAlign w:val="center"/>
          </w:tcPr>
          <w:p w14:paraId="2716FA13">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1882</w:t>
            </w:r>
          </w:p>
        </w:tc>
        <w:tc>
          <w:tcPr>
            <w:tcW w:w="1362" w:type="dxa"/>
            <w:tcBorders>
              <w:tl2br w:val="nil"/>
              <w:tr2bl w:val="nil"/>
            </w:tcBorders>
            <w:shd w:val="clear" w:color="auto" w:fill="D7D7D7" w:themeFill="background1" w:themeFillShade="D8"/>
            <w:vAlign w:val="center"/>
          </w:tcPr>
          <w:p w14:paraId="0C7647E9">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52688.9</w:t>
            </w:r>
          </w:p>
        </w:tc>
        <w:tc>
          <w:tcPr>
            <w:tcW w:w="1545" w:type="dxa"/>
            <w:tcBorders>
              <w:tl2br w:val="nil"/>
              <w:tr2bl w:val="nil"/>
            </w:tcBorders>
            <w:shd w:val="clear" w:color="auto" w:fill="D7D7D7" w:themeFill="background1" w:themeFillShade="D8"/>
            <w:vAlign w:val="center"/>
          </w:tcPr>
          <w:p w14:paraId="5416E69D">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96347</w:t>
            </w:r>
          </w:p>
        </w:tc>
      </w:tr>
      <w:tr w14:paraId="0078E1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6FA9498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一、住宿业</w:t>
            </w:r>
          </w:p>
        </w:tc>
        <w:tc>
          <w:tcPr>
            <w:tcW w:w="1552" w:type="dxa"/>
            <w:tcBorders>
              <w:tl2br w:val="nil"/>
              <w:tr2bl w:val="nil"/>
            </w:tcBorders>
            <w:shd w:val="clear" w:color="auto" w:fill="D7D7D7" w:themeFill="background1" w:themeFillShade="D8"/>
            <w:vAlign w:val="center"/>
          </w:tcPr>
          <w:p w14:paraId="5019021A">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28</w:t>
            </w:r>
          </w:p>
        </w:tc>
        <w:tc>
          <w:tcPr>
            <w:tcW w:w="1217" w:type="dxa"/>
            <w:tcBorders>
              <w:tl2br w:val="nil"/>
              <w:tr2bl w:val="nil"/>
            </w:tcBorders>
            <w:shd w:val="clear" w:color="auto" w:fill="D7D7D7" w:themeFill="background1" w:themeFillShade="D8"/>
            <w:vAlign w:val="center"/>
          </w:tcPr>
          <w:p w14:paraId="4664B14B">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676</w:t>
            </w:r>
          </w:p>
        </w:tc>
        <w:tc>
          <w:tcPr>
            <w:tcW w:w="1362" w:type="dxa"/>
            <w:tcBorders>
              <w:tl2br w:val="nil"/>
              <w:tr2bl w:val="nil"/>
            </w:tcBorders>
            <w:shd w:val="clear" w:color="auto" w:fill="D7D7D7" w:themeFill="background1" w:themeFillShade="D8"/>
            <w:vAlign w:val="center"/>
          </w:tcPr>
          <w:p w14:paraId="099AB7D5">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17864.6</w:t>
            </w:r>
          </w:p>
        </w:tc>
        <w:tc>
          <w:tcPr>
            <w:tcW w:w="1545" w:type="dxa"/>
            <w:tcBorders>
              <w:tl2br w:val="nil"/>
              <w:tr2bl w:val="nil"/>
            </w:tcBorders>
            <w:shd w:val="clear" w:color="auto" w:fill="D7D7D7" w:themeFill="background1" w:themeFillShade="D8"/>
            <w:vAlign w:val="center"/>
          </w:tcPr>
          <w:p w14:paraId="51708FFF">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42500</w:t>
            </w:r>
          </w:p>
        </w:tc>
      </w:tr>
      <w:tr w14:paraId="3A198E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4DCD0A7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按登记注册类型分组</w:t>
            </w:r>
          </w:p>
        </w:tc>
        <w:tc>
          <w:tcPr>
            <w:tcW w:w="1552" w:type="dxa"/>
            <w:tcBorders>
              <w:tl2br w:val="nil"/>
              <w:tr2bl w:val="nil"/>
            </w:tcBorders>
            <w:shd w:val="clear" w:color="auto" w:fill="D7D7D7" w:themeFill="background1" w:themeFillShade="D8"/>
            <w:noWrap/>
            <w:vAlign w:val="center"/>
          </w:tcPr>
          <w:p w14:paraId="1EB14A9F">
            <w:pPr>
              <w:jc w:val="center"/>
              <w:rPr>
                <w:rFonts w:hint="eastAsia" w:asciiTheme="minorEastAsia" w:hAnsiTheme="minorEastAsia" w:cstheme="minorEastAsia"/>
                <w:b/>
                <w:bCs/>
                <w:szCs w:val="21"/>
              </w:rPr>
            </w:pPr>
          </w:p>
        </w:tc>
        <w:tc>
          <w:tcPr>
            <w:tcW w:w="1217" w:type="dxa"/>
            <w:tcBorders>
              <w:tl2br w:val="nil"/>
              <w:tr2bl w:val="nil"/>
            </w:tcBorders>
            <w:shd w:val="clear" w:color="auto" w:fill="D7D7D7" w:themeFill="background1" w:themeFillShade="D8"/>
            <w:noWrap/>
            <w:vAlign w:val="center"/>
          </w:tcPr>
          <w:p w14:paraId="3CD517CD">
            <w:pPr>
              <w:jc w:val="center"/>
              <w:rPr>
                <w:rFonts w:hint="eastAsia" w:asciiTheme="minorEastAsia" w:hAnsiTheme="minorEastAsia" w:cstheme="minorEastAsia"/>
                <w:b/>
                <w:bCs/>
                <w:szCs w:val="21"/>
              </w:rPr>
            </w:pPr>
          </w:p>
        </w:tc>
        <w:tc>
          <w:tcPr>
            <w:tcW w:w="1362" w:type="dxa"/>
            <w:tcBorders>
              <w:tl2br w:val="nil"/>
              <w:tr2bl w:val="nil"/>
            </w:tcBorders>
            <w:shd w:val="clear" w:color="auto" w:fill="D7D7D7" w:themeFill="background1" w:themeFillShade="D8"/>
            <w:noWrap/>
            <w:vAlign w:val="center"/>
          </w:tcPr>
          <w:p w14:paraId="77ED1069">
            <w:pPr>
              <w:jc w:val="center"/>
              <w:rPr>
                <w:rFonts w:hint="eastAsia" w:asciiTheme="minorEastAsia" w:hAnsiTheme="minorEastAsia" w:cstheme="minorEastAsia"/>
                <w:b/>
                <w:bCs/>
                <w:szCs w:val="21"/>
              </w:rPr>
            </w:pPr>
          </w:p>
        </w:tc>
        <w:tc>
          <w:tcPr>
            <w:tcW w:w="1545" w:type="dxa"/>
            <w:tcBorders>
              <w:tl2br w:val="nil"/>
              <w:tr2bl w:val="nil"/>
            </w:tcBorders>
            <w:shd w:val="clear" w:color="auto" w:fill="D7D7D7" w:themeFill="background1" w:themeFillShade="D8"/>
            <w:noWrap/>
            <w:vAlign w:val="center"/>
          </w:tcPr>
          <w:p w14:paraId="08F683ED">
            <w:pPr>
              <w:jc w:val="center"/>
              <w:rPr>
                <w:rFonts w:hint="eastAsia" w:asciiTheme="minorEastAsia" w:hAnsiTheme="minorEastAsia" w:cstheme="minorEastAsia"/>
                <w:b/>
                <w:bCs/>
                <w:szCs w:val="21"/>
              </w:rPr>
            </w:pPr>
          </w:p>
        </w:tc>
      </w:tr>
      <w:tr w14:paraId="4D9C9F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702D89A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内资</w:t>
            </w:r>
          </w:p>
        </w:tc>
        <w:tc>
          <w:tcPr>
            <w:tcW w:w="1552" w:type="dxa"/>
            <w:tcBorders>
              <w:tl2br w:val="nil"/>
              <w:tr2bl w:val="nil"/>
            </w:tcBorders>
            <w:shd w:val="clear" w:color="auto" w:fill="D7D7D7" w:themeFill="background1" w:themeFillShade="D8"/>
            <w:noWrap/>
            <w:vAlign w:val="center"/>
          </w:tcPr>
          <w:p w14:paraId="630BE87B">
            <w:pPr>
              <w:widowControl/>
              <w:jc w:val="center"/>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28</w:t>
            </w:r>
          </w:p>
        </w:tc>
        <w:tc>
          <w:tcPr>
            <w:tcW w:w="1217" w:type="dxa"/>
            <w:tcBorders>
              <w:tl2br w:val="nil"/>
              <w:tr2bl w:val="nil"/>
            </w:tcBorders>
            <w:shd w:val="clear" w:color="auto" w:fill="D7D7D7" w:themeFill="background1" w:themeFillShade="D8"/>
            <w:noWrap/>
            <w:vAlign w:val="center"/>
          </w:tcPr>
          <w:p w14:paraId="4B283DC3">
            <w:pPr>
              <w:widowControl/>
              <w:jc w:val="center"/>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676</w:t>
            </w:r>
          </w:p>
        </w:tc>
        <w:tc>
          <w:tcPr>
            <w:tcW w:w="1362" w:type="dxa"/>
            <w:tcBorders>
              <w:tl2br w:val="nil"/>
              <w:tr2bl w:val="nil"/>
            </w:tcBorders>
            <w:shd w:val="clear" w:color="auto" w:fill="D7D7D7" w:themeFill="background1" w:themeFillShade="D8"/>
            <w:noWrap/>
            <w:vAlign w:val="center"/>
          </w:tcPr>
          <w:p w14:paraId="66F62749">
            <w:pPr>
              <w:widowControl/>
              <w:jc w:val="center"/>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17864.6</w:t>
            </w:r>
          </w:p>
        </w:tc>
        <w:tc>
          <w:tcPr>
            <w:tcW w:w="1545" w:type="dxa"/>
            <w:tcBorders>
              <w:tl2br w:val="nil"/>
              <w:tr2bl w:val="nil"/>
            </w:tcBorders>
            <w:shd w:val="clear" w:color="auto" w:fill="D7D7D7" w:themeFill="background1" w:themeFillShade="D8"/>
            <w:noWrap/>
            <w:vAlign w:val="center"/>
          </w:tcPr>
          <w:p w14:paraId="6BE866AC">
            <w:pPr>
              <w:widowControl/>
              <w:jc w:val="center"/>
              <w:textAlignment w:val="center"/>
              <w:rPr>
                <w:rFonts w:hint="eastAsia" w:asciiTheme="minorEastAsia" w:hAnsiTheme="minorEastAsia" w:cstheme="minorEastAsia"/>
                <w:szCs w:val="21"/>
              </w:rPr>
            </w:pPr>
            <w:r>
              <w:rPr>
                <w:rFonts w:hint="eastAsia" w:ascii="宋体" w:hAnsi="宋体" w:eastAsia="宋体" w:cs="宋体"/>
                <w:b/>
                <w:bCs/>
                <w:kern w:val="0"/>
                <w:szCs w:val="21"/>
                <w:lang w:bidi="ar"/>
              </w:rPr>
              <w:t>42500</w:t>
            </w:r>
          </w:p>
        </w:tc>
      </w:tr>
      <w:tr w14:paraId="60D240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3F2CAA8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国有独资公司</w:t>
            </w:r>
          </w:p>
        </w:tc>
        <w:tc>
          <w:tcPr>
            <w:tcW w:w="1552" w:type="dxa"/>
            <w:tcBorders>
              <w:tl2br w:val="nil"/>
              <w:tr2bl w:val="nil"/>
            </w:tcBorders>
            <w:shd w:val="clear" w:color="auto" w:fill="D7D7D7" w:themeFill="background1" w:themeFillShade="D8"/>
            <w:noWrap/>
            <w:vAlign w:val="center"/>
          </w:tcPr>
          <w:p w14:paraId="00EB19A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565CE4B3">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7008AF8D">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1CF78872">
            <w:pPr>
              <w:jc w:val="center"/>
              <w:rPr>
                <w:rFonts w:hint="eastAsia" w:asciiTheme="minorEastAsia" w:hAnsiTheme="minorEastAsia" w:cstheme="minorEastAsia"/>
                <w:szCs w:val="21"/>
              </w:rPr>
            </w:pPr>
          </w:p>
        </w:tc>
      </w:tr>
      <w:tr w14:paraId="0EC00E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7705FCF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私营有限责任公司</w:t>
            </w:r>
          </w:p>
        </w:tc>
        <w:tc>
          <w:tcPr>
            <w:tcW w:w="1552" w:type="dxa"/>
            <w:tcBorders>
              <w:tl2br w:val="nil"/>
              <w:tr2bl w:val="nil"/>
            </w:tcBorders>
            <w:shd w:val="clear" w:color="auto" w:fill="D7D7D7" w:themeFill="background1" w:themeFillShade="D8"/>
            <w:noWrap/>
            <w:vAlign w:val="center"/>
          </w:tcPr>
          <w:p w14:paraId="4DE1B75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21</w:t>
            </w:r>
          </w:p>
        </w:tc>
        <w:tc>
          <w:tcPr>
            <w:tcW w:w="1217" w:type="dxa"/>
            <w:tcBorders>
              <w:tl2br w:val="nil"/>
              <w:tr2bl w:val="nil"/>
            </w:tcBorders>
            <w:shd w:val="clear" w:color="auto" w:fill="D7D7D7" w:themeFill="background1" w:themeFillShade="D8"/>
            <w:noWrap/>
            <w:vAlign w:val="center"/>
          </w:tcPr>
          <w:p w14:paraId="0338F20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508</w:t>
            </w:r>
          </w:p>
        </w:tc>
        <w:tc>
          <w:tcPr>
            <w:tcW w:w="1362" w:type="dxa"/>
            <w:tcBorders>
              <w:tl2br w:val="nil"/>
              <w:tr2bl w:val="nil"/>
            </w:tcBorders>
            <w:shd w:val="clear" w:color="auto" w:fill="D7D7D7" w:themeFill="background1" w:themeFillShade="D8"/>
            <w:noWrap/>
            <w:vAlign w:val="center"/>
          </w:tcPr>
          <w:p w14:paraId="797C609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12005.1</w:t>
            </w:r>
          </w:p>
        </w:tc>
        <w:tc>
          <w:tcPr>
            <w:tcW w:w="1545" w:type="dxa"/>
            <w:tcBorders>
              <w:tl2br w:val="nil"/>
              <w:tr2bl w:val="nil"/>
            </w:tcBorders>
            <w:shd w:val="clear" w:color="auto" w:fill="D7D7D7" w:themeFill="background1" w:themeFillShade="D8"/>
            <w:noWrap/>
            <w:vAlign w:val="center"/>
          </w:tcPr>
          <w:p w14:paraId="57025D2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38755</w:t>
            </w:r>
          </w:p>
        </w:tc>
      </w:tr>
      <w:tr w14:paraId="45B7F2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17E053D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其他有限责任公司</w:t>
            </w:r>
          </w:p>
        </w:tc>
        <w:tc>
          <w:tcPr>
            <w:tcW w:w="1552" w:type="dxa"/>
            <w:tcBorders>
              <w:tl2br w:val="nil"/>
              <w:tr2bl w:val="nil"/>
            </w:tcBorders>
            <w:shd w:val="clear" w:color="auto" w:fill="D7D7D7" w:themeFill="background1" w:themeFillShade="D8"/>
            <w:noWrap/>
            <w:vAlign w:val="center"/>
          </w:tcPr>
          <w:p w14:paraId="009881D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w:t>
            </w:r>
          </w:p>
        </w:tc>
        <w:tc>
          <w:tcPr>
            <w:tcW w:w="1217" w:type="dxa"/>
            <w:tcBorders>
              <w:tl2br w:val="nil"/>
              <w:tr2bl w:val="nil"/>
            </w:tcBorders>
            <w:shd w:val="clear" w:color="auto" w:fill="D7D7D7" w:themeFill="background1" w:themeFillShade="D8"/>
            <w:noWrap/>
            <w:vAlign w:val="center"/>
          </w:tcPr>
          <w:p w14:paraId="31284BD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131</w:t>
            </w:r>
          </w:p>
        </w:tc>
        <w:tc>
          <w:tcPr>
            <w:tcW w:w="1362" w:type="dxa"/>
            <w:tcBorders>
              <w:tl2br w:val="nil"/>
              <w:tr2bl w:val="nil"/>
            </w:tcBorders>
            <w:shd w:val="clear" w:color="auto" w:fill="D7D7D7" w:themeFill="background1" w:themeFillShade="D8"/>
            <w:noWrap/>
            <w:vAlign w:val="center"/>
          </w:tcPr>
          <w:p w14:paraId="53E79BC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5207.1</w:t>
            </w:r>
          </w:p>
        </w:tc>
        <w:tc>
          <w:tcPr>
            <w:tcW w:w="1545" w:type="dxa"/>
            <w:tcBorders>
              <w:tl2br w:val="nil"/>
              <w:tr2bl w:val="nil"/>
            </w:tcBorders>
            <w:shd w:val="clear" w:color="auto" w:fill="D7D7D7" w:themeFill="background1" w:themeFillShade="D8"/>
            <w:noWrap/>
            <w:vAlign w:val="center"/>
          </w:tcPr>
          <w:p w14:paraId="3BAC233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3745</w:t>
            </w:r>
          </w:p>
        </w:tc>
      </w:tr>
      <w:tr w14:paraId="404DAA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4CB180F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私营股份有限公司</w:t>
            </w:r>
          </w:p>
        </w:tc>
        <w:tc>
          <w:tcPr>
            <w:tcW w:w="1552" w:type="dxa"/>
            <w:tcBorders>
              <w:tl2br w:val="nil"/>
              <w:tr2bl w:val="nil"/>
            </w:tcBorders>
            <w:shd w:val="clear" w:color="auto" w:fill="D7D7D7" w:themeFill="background1" w:themeFillShade="D8"/>
            <w:noWrap/>
            <w:vAlign w:val="center"/>
          </w:tcPr>
          <w:p w14:paraId="175739F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06677E75">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65CB5947">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67A6AD3E">
            <w:pPr>
              <w:jc w:val="center"/>
              <w:rPr>
                <w:rFonts w:hint="eastAsia" w:asciiTheme="minorEastAsia" w:hAnsiTheme="minorEastAsia" w:cstheme="minorEastAsia"/>
                <w:szCs w:val="21"/>
              </w:rPr>
            </w:pPr>
          </w:p>
        </w:tc>
      </w:tr>
      <w:tr w14:paraId="705D57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447EBEE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其他股份有限公司</w:t>
            </w:r>
          </w:p>
        </w:tc>
        <w:tc>
          <w:tcPr>
            <w:tcW w:w="1552" w:type="dxa"/>
            <w:tcBorders>
              <w:tl2br w:val="nil"/>
              <w:tr2bl w:val="nil"/>
            </w:tcBorders>
            <w:shd w:val="clear" w:color="auto" w:fill="D7D7D7" w:themeFill="background1" w:themeFillShade="D8"/>
            <w:noWrap/>
            <w:vAlign w:val="center"/>
          </w:tcPr>
          <w:p w14:paraId="674A8E0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01C35909">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11653C2E">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1EFCE2D7">
            <w:pPr>
              <w:jc w:val="center"/>
              <w:rPr>
                <w:rFonts w:hint="eastAsia" w:asciiTheme="minorEastAsia" w:hAnsiTheme="minorEastAsia" w:cstheme="minorEastAsia"/>
                <w:szCs w:val="21"/>
              </w:rPr>
            </w:pPr>
          </w:p>
        </w:tc>
      </w:tr>
      <w:tr w14:paraId="35A4E9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3BB1263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全民所有制企业（国有企业)</w:t>
            </w:r>
          </w:p>
        </w:tc>
        <w:tc>
          <w:tcPr>
            <w:tcW w:w="1552" w:type="dxa"/>
            <w:tcBorders>
              <w:tl2br w:val="nil"/>
              <w:tr2bl w:val="nil"/>
            </w:tcBorders>
            <w:shd w:val="clear" w:color="auto" w:fill="D7D7D7" w:themeFill="background1" w:themeFillShade="D8"/>
            <w:noWrap/>
            <w:vAlign w:val="center"/>
          </w:tcPr>
          <w:p w14:paraId="5549E4D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362EF7E8">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0D1FD914">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4FEBBA93">
            <w:pPr>
              <w:jc w:val="center"/>
              <w:rPr>
                <w:rFonts w:hint="eastAsia" w:asciiTheme="minorEastAsia" w:hAnsiTheme="minorEastAsia" w:cstheme="minorEastAsia"/>
                <w:szCs w:val="21"/>
              </w:rPr>
            </w:pPr>
          </w:p>
        </w:tc>
      </w:tr>
      <w:tr w14:paraId="7E2EF5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247302E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集体所有制企业（集体企业）</w:t>
            </w:r>
          </w:p>
        </w:tc>
        <w:tc>
          <w:tcPr>
            <w:tcW w:w="1552" w:type="dxa"/>
            <w:tcBorders>
              <w:tl2br w:val="nil"/>
              <w:tr2bl w:val="nil"/>
            </w:tcBorders>
            <w:shd w:val="clear" w:color="auto" w:fill="D7D7D7" w:themeFill="background1" w:themeFillShade="D8"/>
            <w:noWrap/>
            <w:vAlign w:val="center"/>
          </w:tcPr>
          <w:p w14:paraId="5AE5A30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504F3857">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6E1F1204">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0A68679E">
            <w:pPr>
              <w:jc w:val="center"/>
              <w:rPr>
                <w:rFonts w:hint="eastAsia" w:asciiTheme="minorEastAsia" w:hAnsiTheme="minorEastAsia" w:cstheme="minorEastAsia"/>
                <w:szCs w:val="21"/>
              </w:rPr>
            </w:pPr>
          </w:p>
        </w:tc>
      </w:tr>
      <w:tr w14:paraId="03A176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5B00BBA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股份合作企业</w:t>
            </w:r>
          </w:p>
        </w:tc>
        <w:tc>
          <w:tcPr>
            <w:tcW w:w="1552" w:type="dxa"/>
            <w:tcBorders>
              <w:tl2br w:val="nil"/>
              <w:tr2bl w:val="nil"/>
            </w:tcBorders>
            <w:shd w:val="clear" w:color="auto" w:fill="D7D7D7" w:themeFill="background1" w:themeFillShade="D8"/>
            <w:noWrap/>
            <w:vAlign w:val="center"/>
          </w:tcPr>
          <w:p w14:paraId="5B0D589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000860BB">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0A015B1A">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4B89C089">
            <w:pPr>
              <w:jc w:val="center"/>
              <w:rPr>
                <w:rFonts w:hint="eastAsia" w:asciiTheme="minorEastAsia" w:hAnsiTheme="minorEastAsia" w:cstheme="minorEastAsia"/>
                <w:szCs w:val="21"/>
              </w:rPr>
            </w:pPr>
          </w:p>
        </w:tc>
      </w:tr>
      <w:tr w14:paraId="6FA045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011E81B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联营企业</w:t>
            </w:r>
          </w:p>
        </w:tc>
        <w:tc>
          <w:tcPr>
            <w:tcW w:w="1552" w:type="dxa"/>
            <w:tcBorders>
              <w:tl2br w:val="nil"/>
              <w:tr2bl w:val="nil"/>
            </w:tcBorders>
            <w:shd w:val="clear" w:color="auto" w:fill="D7D7D7" w:themeFill="background1" w:themeFillShade="D8"/>
            <w:noWrap/>
            <w:vAlign w:val="center"/>
          </w:tcPr>
          <w:p w14:paraId="0A9B52E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2D13BD26">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59637AA1">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12E51FB7">
            <w:pPr>
              <w:jc w:val="center"/>
              <w:rPr>
                <w:rFonts w:hint="eastAsia" w:asciiTheme="minorEastAsia" w:hAnsiTheme="minorEastAsia" w:cstheme="minorEastAsia"/>
                <w:szCs w:val="21"/>
              </w:rPr>
            </w:pPr>
          </w:p>
        </w:tc>
      </w:tr>
      <w:tr w14:paraId="277DE6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75DCBE6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1552" w:type="dxa"/>
            <w:tcBorders>
              <w:tl2br w:val="nil"/>
              <w:tr2bl w:val="nil"/>
            </w:tcBorders>
            <w:shd w:val="clear" w:color="auto" w:fill="D7D7D7" w:themeFill="background1" w:themeFillShade="D8"/>
            <w:noWrap/>
            <w:vAlign w:val="center"/>
          </w:tcPr>
          <w:p w14:paraId="4BC04D9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w:t>
            </w:r>
          </w:p>
        </w:tc>
        <w:tc>
          <w:tcPr>
            <w:tcW w:w="1217" w:type="dxa"/>
            <w:tcBorders>
              <w:tl2br w:val="nil"/>
              <w:tr2bl w:val="nil"/>
            </w:tcBorders>
            <w:shd w:val="clear" w:color="auto" w:fill="D7D7D7" w:themeFill="background1" w:themeFillShade="D8"/>
            <w:noWrap/>
            <w:vAlign w:val="center"/>
          </w:tcPr>
          <w:p w14:paraId="7F0137B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37</w:t>
            </w:r>
          </w:p>
        </w:tc>
        <w:tc>
          <w:tcPr>
            <w:tcW w:w="1362" w:type="dxa"/>
            <w:tcBorders>
              <w:tl2br w:val="nil"/>
              <w:tr2bl w:val="nil"/>
            </w:tcBorders>
            <w:shd w:val="clear" w:color="auto" w:fill="D7D7D7" w:themeFill="background1" w:themeFillShade="D8"/>
            <w:noWrap/>
            <w:vAlign w:val="center"/>
          </w:tcPr>
          <w:p w14:paraId="5C55EE1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652.4</w:t>
            </w:r>
          </w:p>
        </w:tc>
        <w:tc>
          <w:tcPr>
            <w:tcW w:w="1545" w:type="dxa"/>
            <w:tcBorders>
              <w:tl2br w:val="nil"/>
              <w:tr2bl w:val="nil"/>
            </w:tcBorders>
            <w:shd w:val="clear" w:color="auto" w:fill="D7D7D7" w:themeFill="background1" w:themeFillShade="D8"/>
            <w:noWrap/>
            <w:vAlign w:val="center"/>
          </w:tcPr>
          <w:p w14:paraId="34EF651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r>
      <w:tr w14:paraId="1AFB1E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15B338A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1552" w:type="dxa"/>
            <w:tcBorders>
              <w:tl2br w:val="nil"/>
              <w:tr2bl w:val="nil"/>
            </w:tcBorders>
            <w:shd w:val="clear" w:color="auto" w:fill="D7D7D7" w:themeFill="background1" w:themeFillShade="D8"/>
            <w:noWrap/>
            <w:vAlign w:val="center"/>
          </w:tcPr>
          <w:p w14:paraId="433B4B2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74AD269B">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6453FF8B">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214D1731">
            <w:pPr>
              <w:jc w:val="center"/>
              <w:rPr>
                <w:rFonts w:hint="eastAsia" w:asciiTheme="minorEastAsia" w:hAnsiTheme="minorEastAsia" w:cstheme="minorEastAsia"/>
                <w:szCs w:val="21"/>
              </w:rPr>
            </w:pPr>
          </w:p>
        </w:tc>
      </w:tr>
      <w:tr w14:paraId="69EC8C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1756CA7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1552" w:type="dxa"/>
            <w:tcBorders>
              <w:tl2br w:val="nil"/>
              <w:tr2bl w:val="nil"/>
            </w:tcBorders>
            <w:shd w:val="clear" w:color="auto" w:fill="D7D7D7" w:themeFill="background1" w:themeFillShade="D8"/>
            <w:noWrap/>
            <w:vAlign w:val="center"/>
          </w:tcPr>
          <w:p w14:paraId="15D583E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2E92F564">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0861D957">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0F113FC5">
            <w:pPr>
              <w:jc w:val="center"/>
              <w:rPr>
                <w:rFonts w:hint="eastAsia" w:asciiTheme="minorEastAsia" w:hAnsiTheme="minorEastAsia" w:cstheme="minorEastAsia"/>
                <w:szCs w:val="21"/>
              </w:rPr>
            </w:pPr>
          </w:p>
        </w:tc>
      </w:tr>
      <w:tr w14:paraId="677320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1B15B3E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港澳台商投资企业</w:t>
            </w:r>
          </w:p>
        </w:tc>
        <w:tc>
          <w:tcPr>
            <w:tcW w:w="1552" w:type="dxa"/>
            <w:tcBorders>
              <w:tl2br w:val="nil"/>
              <w:tr2bl w:val="nil"/>
            </w:tcBorders>
            <w:shd w:val="clear" w:color="auto" w:fill="D7D7D7" w:themeFill="background1" w:themeFillShade="D8"/>
            <w:noWrap/>
            <w:vAlign w:val="center"/>
          </w:tcPr>
          <w:p w14:paraId="56DEBE02">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0</w:t>
            </w:r>
          </w:p>
        </w:tc>
        <w:tc>
          <w:tcPr>
            <w:tcW w:w="1217" w:type="dxa"/>
            <w:tcBorders>
              <w:tl2br w:val="nil"/>
              <w:tr2bl w:val="nil"/>
            </w:tcBorders>
            <w:shd w:val="clear" w:color="auto" w:fill="D7D7D7" w:themeFill="background1" w:themeFillShade="D8"/>
            <w:noWrap/>
            <w:vAlign w:val="center"/>
          </w:tcPr>
          <w:p w14:paraId="5F650924">
            <w:pPr>
              <w:jc w:val="center"/>
              <w:rPr>
                <w:rFonts w:hint="eastAsia" w:asciiTheme="minorEastAsia" w:hAnsiTheme="minorEastAsia" w:cstheme="minorEastAsia"/>
                <w:b/>
                <w:bCs/>
                <w:szCs w:val="21"/>
              </w:rPr>
            </w:pPr>
          </w:p>
        </w:tc>
        <w:tc>
          <w:tcPr>
            <w:tcW w:w="1362" w:type="dxa"/>
            <w:tcBorders>
              <w:tl2br w:val="nil"/>
              <w:tr2bl w:val="nil"/>
            </w:tcBorders>
            <w:shd w:val="clear" w:color="auto" w:fill="D7D7D7" w:themeFill="background1" w:themeFillShade="D8"/>
            <w:noWrap/>
            <w:vAlign w:val="center"/>
          </w:tcPr>
          <w:p w14:paraId="068FF97F">
            <w:pPr>
              <w:jc w:val="center"/>
              <w:rPr>
                <w:rFonts w:hint="eastAsia" w:asciiTheme="minorEastAsia" w:hAnsiTheme="minorEastAsia" w:cstheme="minorEastAsia"/>
                <w:b/>
                <w:bCs/>
                <w:szCs w:val="21"/>
              </w:rPr>
            </w:pPr>
          </w:p>
        </w:tc>
        <w:tc>
          <w:tcPr>
            <w:tcW w:w="1545" w:type="dxa"/>
            <w:tcBorders>
              <w:tl2br w:val="nil"/>
              <w:tr2bl w:val="nil"/>
            </w:tcBorders>
            <w:shd w:val="clear" w:color="auto" w:fill="D7D7D7" w:themeFill="background1" w:themeFillShade="D8"/>
            <w:noWrap/>
            <w:vAlign w:val="center"/>
          </w:tcPr>
          <w:p w14:paraId="0DC60682">
            <w:pPr>
              <w:jc w:val="center"/>
              <w:rPr>
                <w:rFonts w:hint="eastAsia" w:asciiTheme="minorEastAsia" w:hAnsiTheme="minorEastAsia" w:cstheme="minorEastAsia"/>
                <w:b/>
                <w:bCs/>
                <w:szCs w:val="21"/>
              </w:rPr>
            </w:pPr>
          </w:p>
        </w:tc>
      </w:tr>
      <w:tr w14:paraId="5A1D4E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53D9472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1552" w:type="dxa"/>
            <w:tcBorders>
              <w:tl2br w:val="nil"/>
              <w:tr2bl w:val="nil"/>
            </w:tcBorders>
            <w:shd w:val="clear" w:color="auto" w:fill="D7D7D7" w:themeFill="background1" w:themeFillShade="D8"/>
            <w:noWrap/>
            <w:vAlign w:val="center"/>
          </w:tcPr>
          <w:p w14:paraId="5A5F294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49E645A9">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316E126E">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33D3CC23">
            <w:pPr>
              <w:jc w:val="center"/>
              <w:rPr>
                <w:rFonts w:hint="eastAsia" w:asciiTheme="minorEastAsia" w:hAnsiTheme="minorEastAsia" w:cstheme="minorEastAsia"/>
                <w:szCs w:val="21"/>
              </w:rPr>
            </w:pPr>
          </w:p>
        </w:tc>
      </w:tr>
      <w:tr w14:paraId="194E5F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0D340F2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1552" w:type="dxa"/>
            <w:tcBorders>
              <w:tl2br w:val="nil"/>
              <w:tr2bl w:val="nil"/>
            </w:tcBorders>
            <w:shd w:val="clear" w:color="auto" w:fill="D7D7D7" w:themeFill="background1" w:themeFillShade="D8"/>
            <w:noWrap/>
            <w:vAlign w:val="center"/>
          </w:tcPr>
          <w:p w14:paraId="280CB5E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7CC824CD">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2B7E2EA9">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61791C8D">
            <w:pPr>
              <w:jc w:val="center"/>
              <w:rPr>
                <w:rFonts w:hint="eastAsia" w:asciiTheme="minorEastAsia" w:hAnsiTheme="minorEastAsia" w:cstheme="minorEastAsia"/>
                <w:szCs w:val="21"/>
              </w:rPr>
            </w:pPr>
          </w:p>
        </w:tc>
      </w:tr>
      <w:tr w14:paraId="0EF372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6DBFD1A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1552" w:type="dxa"/>
            <w:tcBorders>
              <w:tl2br w:val="nil"/>
              <w:tr2bl w:val="nil"/>
            </w:tcBorders>
            <w:shd w:val="clear" w:color="auto" w:fill="D7D7D7" w:themeFill="background1" w:themeFillShade="D8"/>
            <w:noWrap/>
            <w:vAlign w:val="center"/>
          </w:tcPr>
          <w:p w14:paraId="2C7EF3D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3D5BB288">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1ED80BE8">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2BB55555">
            <w:pPr>
              <w:jc w:val="center"/>
              <w:rPr>
                <w:rFonts w:hint="eastAsia" w:asciiTheme="minorEastAsia" w:hAnsiTheme="minorEastAsia" w:cstheme="minorEastAsia"/>
                <w:szCs w:val="21"/>
              </w:rPr>
            </w:pPr>
          </w:p>
        </w:tc>
      </w:tr>
      <w:tr w14:paraId="2B6AB4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19E14B4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1552" w:type="dxa"/>
            <w:tcBorders>
              <w:tl2br w:val="nil"/>
              <w:tr2bl w:val="nil"/>
            </w:tcBorders>
            <w:shd w:val="clear" w:color="auto" w:fill="D7D7D7" w:themeFill="background1" w:themeFillShade="D8"/>
            <w:noWrap/>
            <w:vAlign w:val="center"/>
          </w:tcPr>
          <w:p w14:paraId="2A94A39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00CE0D23">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3F1CFCF8">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2E49A52B">
            <w:pPr>
              <w:jc w:val="center"/>
              <w:rPr>
                <w:rFonts w:hint="eastAsia" w:asciiTheme="minorEastAsia" w:hAnsiTheme="minorEastAsia" w:cstheme="minorEastAsia"/>
                <w:szCs w:val="21"/>
              </w:rPr>
            </w:pPr>
          </w:p>
        </w:tc>
      </w:tr>
      <w:tr w14:paraId="65A0FB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4AD44AE6">
            <w:pPr>
              <w:widowControl/>
              <w:jc w:val="left"/>
              <w:textAlignment w:val="center"/>
              <w:rPr>
                <w:rFonts w:hint="eastAsia" w:asciiTheme="minorEastAsia" w:hAnsiTheme="minorEastAsia" w:cstheme="minorEastAsia"/>
                <w:b/>
                <w:bCs/>
                <w:szCs w:val="21"/>
              </w:rPr>
            </w:pPr>
            <w:r>
              <w:rPr>
                <w:rStyle w:val="28"/>
                <w:rFonts w:hint="eastAsia" w:asciiTheme="minorEastAsia" w:hAnsiTheme="minorEastAsia" w:eastAsiaTheme="minorEastAsia" w:cstheme="minorEastAsia"/>
                <w:b/>
                <w:bCs/>
                <w:color w:val="auto"/>
                <w:sz w:val="21"/>
                <w:szCs w:val="21"/>
                <w:lang w:bidi="ar"/>
              </w:rPr>
              <w:t>外商投资企业</w:t>
            </w:r>
          </w:p>
        </w:tc>
        <w:tc>
          <w:tcPr>
            <w:tcW w:w="1552" w:type="dxa"/>
            <w:tcBorders>
              <w:tl2br w:val="nil"/>
              <w:tr2bl w:val="nil"/>
            </w:tcBorders>
            <w:shd w:val="clear" w:color="auto" w:fill="D7D7D7" w:themeFill="background1" w:themeFillShade="D8"/>
            <w:noWrap/>
            <w:vAlign w:val="center"/>
          </w:tcPr>
          <w:p w14:paraId="73135EFB">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0</w:t>
            </w:r>
          </w:p>
        </w:tc>
        <w:tc>
          <w:tcPr>
            <w:tcW w:w="1217" w:type="dxa"/>
            <w:tcBorders>
              <w:tl2br w:val="nil"/>
              <w:tr2bl w:val="nil"/>
            </w:tcBorders>
            <w:shd w:val="clear" w:color="auto" w:fill="D7D7D7" w:themeFill="background1" w:themeFillShade="D8"/>
            <w:noWrap/>
            <w:vAlign w:val="center"/>
          </w:tcPr>
          <w:p w14:paraId="3C748065">
            <w:pPr>
              <w:jc w:val="center"/>
              <w:rPr>
                <w:rFonts w:hint="eastAsia" w:asciiTheme="minorEastAsia" w:hAnsiTheme="minorEastAsia" w:cstheme="minorEastAsia"/>
                <w:b/>
                <w:bCs/>
                <w:szCs w:val="21"/>
              </w:rPr>
            </w:pPr>
          </w:p>
        </w:tc>
        <w:tc>
          <w:tcPr>
            <w:tcW w:w="1362" w:type="dxa"/>
            <w:tcBorders>
              <w:tl2br w:val="nil"/>
              <w:tr2bl w:val="nil"/>
            </w:tcBorders>
            <w:shd w:val="clear" w:color="auto" w:fill="D7D7D7" w:themeFill="background1" w:themeFillShade="D8"/>
            <w:noWrap/>
            <w:vAlign w:val="center"/>
          </w:tcPr>
          <w:p w14:paraId="64AF4DD1">
            <w:pPr>
              <w:jc w:val="center"/>
              <w:rPr>
                <w:rFonts w:hint="eastAsia" w:asciiTheme="minorEastAsia" w:hAnsiTheme="minorEastAsia" w:cstheme="minorEastAsia"/>
                <w:b/>
                <w:bCs/>
                <w:szCs w:val="21"/>
              </w:rPr>
            </w:pPr>
          </w:p>
        </w:tc>
        <w:tc>
          <w:tcPr>
            <w:tcW w:w="1545" w:type="dxa"/>
            <w:tcBorders>
              <w:tl2br w:val="nil"/>
              <w:tr2bl w:val="nil"/>
            </w:tcBorders>
            <w:shd w:val="clear" w:color="auto" w:fill="D7D7D7" w:themeFill="background1" w:themeFillShade="D8"/>
            <w:noWrap/>
            <w:vAlign w:val="center"/>
          </w:tcPr>
          <w:p w14:paraId="7EEFC485">
            <w:pPr>
              <w:jc w:val="center"/>
              <w:rPr>
                <w:rFonts w:hint="eastAsia" w:asciiTheme="minorEastAsia" w:hAnsiTheme="minorEastAsia" w:cstheme="minorEastAsia"/>
                <w:b/>
                <w:bCs/>
                <w:szCs w:val="21"/>
              </w:rPr>
            </w:pPr>
          </w:p>
        </w:tc>
      </w:tr>
      <w:tr w14:paraId="382A75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35FADBF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w:t>
            </w:r>
          </w:p>
        </w:tc>
        <w:tc>
          <w:tcPr>
            <w:tcW w:w="1552" w:type="dxa"/>
            <w:tcBorders>
              <w:tl2br w:val="nil"/>
              <w:tr2bl w:val="nil"/>
            </w:tcBorders>
            <w:shd w:val="clear" w:color="auto" w:fill="D7D7D7" w:themeFill="background1" w:themeFillShade="D8"/>
            <w:noWrap/>
            <w:vAlign w:val="center"/>
          </w:tcPr>
          <w:p w14:paraId="2538CFD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41640F25">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5F484F07">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7045E4CA">
            <w:pPr>
              <w:jc w:val="center"/>
              <w:rPr>
                <w:rFonts w:hint="eastAsia" w:asciiTheme="minorEastAsia" w:hAnsiTheme="minorEastAsia" w:cstheme="minorEastAsia"/>
                <w:szCs w:val="21"/>
              </w:rPr>
            </w:pPr>
          </w:p>
        </w:tc>
      </w:tr>
      <w:tr w14:paraId="6A7358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6DB8D9C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w:t>
            </w:r>
          </w:p>
        </w:tc>
        <w:tc>
          <w:tcPr>
            <w:tcW w:w="1552" w:type="dxa"/>
            <w:tcBorders>
              <w:tl2br w:val="nil"/>
              <w:tr2bl w:val="nil"/>
            </w:tcBorders>
            <w:shd w:val="clear" w:color="auto" w:fill="D7D7D7" w:themeFill="background1" w:themeFillShade="D8"/>
            <w:noWrap/>
            <w:vAlign w:val="center"/>
          </w:tcPr>
          <w:p w14:paraId="54711C1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471E2DF9">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70D5A9B7">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6D28648E">
            <w:pPr>
              <w:jc w:val="center"/>
              <w:rPr>
                <w:rFonts w:hint="eastAsia" w:asciiTheme="minorEastAsia" w:hAnsiTheme="minorEastAsia" w:cstheme="minorEastAsia"/>
                <w:szCs w:val="21"/>
              </w:rPr>
            </w:pPr>
          </w:p>
        </w:tc>
      </w:tr>
      <w:tr w14:paraId="210CDA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7293FD5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w:t>
            </w:r>
          </w:p>
        </w:tc>
        <w:tc>
          <w:tcPr>
            <w:tcW w:w="1552" w:type="dxa"/>
            <w:tcBorders>
              <w:tl2br w:val="nil"/>
              <w:tr2bl w:val="nil"/>
            </w:tcBorders>
            <w:shd w:val="clear" w:color="auto" w:fill="D7D7D7" w:themeFill="background1" w:themeFillShade="D8"/>
            <w:noWrap/>
            <w:vAlign w:val="center"/>
          </w:tcPr>
          <w:p w14:paraId="7C3E329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114A6FC9">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45E78C71">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08F39E7D">
            <w:pPr>
              <w:jc w:val="center"/>
              <w:rPr>
                <w:rFonts w:hint="eastAsia" w:asciiTheme="minorEastAsia" w:hAnsiTheme="minorEastAsia" w:cstheme="minorEastAsia"/>
                <w:szCs w:val="21"/>
              </w:rPr>
            </w:pPr>
          </w:p>
        </w:tc>
      </w:tr>
      <w:tr w14:paraId="448EF2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5" w:hRule="atLeast"/>
          <w:jc w:val="center"/>
        </w:trPr>
        <w:tc>
          <w:tcPr>
            <w:tcW w:w="1957" w:type="pct"/>
            <w:tcBorders>
              <w:tl2br w:val="nil"/>
              <w:tr2bl w:val="nil"/>
            </w:tcBorders>
            <w:shd w:val="clear" w:color="auto" w:fill="D7D7D7" w:themeFill="background1" w:themeFillShade="D8"/>
            <w:noWrap/>
            <w:vAlign w:val="center"/>
          </w:tcPr>
          <w:p w14:paraId="75474FC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w:t>
            </w:r>
          </w:p>
        </w:tc>
        <w:tc>
          <w:tcPr>
            <w:tcW w:w="1552" w:type="dxa"/>
            <w:tcBorders>
              <w:tl2br w:val="nil"/>
              <w:tr2bl w:val="nil"/>
            </w:tcBorders>
            <w:shd w:val="clear" w:color="auto" w:fill="D7D7D7" w:themeFill="background1" w:themeFillShade="D8"/>
            <w:noWrap/>
            <w:vAlign w:val="center"/>
          </w:tcPr>
          <w:p w14:paraId="32E13E9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7E010D06">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47EAAE23">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0BF0FCEA">
            <w:pPr>
              <w:jc w:val="center"/>
              <w:rPr>
                <w:rFonts w:hint="eastAsia" w:asciiTheme="minorEastAsia" w:hAnsiTheme="minorEastAsia" w:cstheme="minorEastAsia"/>
                <w:szCs w:val="21"/>
              </w:rPr>
            </w:pPr>
          </w:p>
        </w:tc>
      </w:tr>
    </w:tbl>
    <w:p w14:paraId="558FBB50">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3D780517">
      <w:pPr>
        <w:widowControl/>
        <w:jc w:val="center"/>
        <w:textAlignment w:val="center"/>
        <w:outlineLvl w:val="0"/>
        <w:rPr>
          <w:rFonts w:hint="eastAsia" w:ascii="方正小标宋简体" w:hAnsi="方正小标宋简体" w:eastAsia="方正小标宋简体" w:cs="方正小标宋简体"/>
          <w:w w:val="95"/>
          <w:kern w:val="0"/>
          <w:sz w:val="36"/>
          <w:szCs w:val="36"/>
          <w:lang w:bidi="ar"/>
        </w:rPr>
      </w:pPr>
      <w:bookmarkStart w:id="133" w:name="_Toc25630"/>
      <w:r>
        <w:rPr>
          <w:rFonts w:hint="eastAsia" w:ascii="方正小标宋简体" w:hAnsi="方正小标宋简体" w:eastAsia="方正小标宋简体" w:cs="方正小标宋简体"/>
          <w:w w:val="95"/>
          <w:kern w:val="0"/>
          <w:sz w:val="36"/>
          <w:szCs w:val="36"/>
          <w:lang w:bidi="ar"/>
        </w:rPr>
        <w:t>14—4  按登记注册类型分限额以上住宿和餐饮业基本情况（一）</w:t>
      </w:r>
      <w:bookmarkEnd w:id="133"/>
    </w:p>
    <w:p w14:paraId="7B046013">
      <w:pPr>
        <w:widowControl/>
        <w:jc w:val="center"/>
        <w:textAlignment w:val="center"/>
        <w:rPr>
          <w:rFonts w:hint="eastAsia" w:ascii="方正小标宋简体" w:hAnsi="方正小标宋简体" w:eastAsia="方正小标宋简体" w:cs="方正小标宋简体"/>
          <w:w w:val="95"/>
          <w:kern w:val="0"/>
          <w:sz w:val="36"/>
          <w:szCs w:val="36"/>
          <w:lang w:bidi="ar"/>
        </w:rPr>
      </w:pPr>
    </w:p>
    <w:tbl>
      <w:tblPr>
        <w:tblStyle w:val="7"/>
        <w:tblW w:w="4844"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3572"/>
        <w:gridCol w:w="1516"/>
        <w:gridCol w:w="1189"/>
        <w:gridCol w:w="1331"/>
        <w:gridCol w:w="1510"/>
      </w:tblGrid>
      <w:tr w14:paraId="41A8F4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60" w:hRule="atLeast"/>
          <w:jc w:val="center"/>
        </w:trPr>
        <w:tc>
          <w:tcPr>
            <w:tcW w:w="1957" w:type="pct"/>
            <w:tcBorders>
              <w:tl2br w:val="nil"/>
              <w:tr2bl w:val="nil"/>
            </w:tcBorders>
            <w:shd w:val="clear" w:color="auto" w:fill="D7D7D7" w:themeFill="background1" w:themeFillShade="D8"/>
            <w:noWrap/>
            <w:vAlign w:val="center"/>
          </w:tcPr>
          <w:p w14:paraId="1B6A1DD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项目</w:t>
            </w:r>
          </w:p>
        </w:tc>
        <w:tc>
          <w:tcPr>
            <w:tcW w:w="831" w:type="pct"/>
            <w:tcBorders>
              <w:tl2br w:val="nil"/>
              <w:tr2bl w:val="nil"/>
            </w:tcBorders>
            <w:shd w:val="clear" w:color="auto" w:fill="D7D7D7" w:themeFill="background1" w:themeFillShade="D8"/>
            <w:noWrap/>
            <w:vAlign w:val="center"/>
          </w:tcPr>
          <w:p w14:paraId="13DA60C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法人企业数</w:t>
            </w:r>
          </w:p>
          <w:p w14:paraId="07819BE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652" w:type="pct"/>
            <w:tcBorders>
              <w:tl2br w:val="nil"/>
              <w:tr2bl w:val="nil"/>
            </w:tcBorders>
            <w:shd w:val="clear" w:color="auto" w:fill="D7D7D7" w:themeFill="background1" w:themeFillShade="D8"/>
            <w:noWrap/>
            <w:vAlign w:val="center"/>
          </w:tcPr>
          <w:p w14:paraId="2235EF8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年末从业</w:t>
            </w:r>
          </w:p>
          <w:p w14:paraId="622F6E0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人数(人)</w:t>
            </w:r>
          </w:p>
        </w:tc>
        <w:tc>
          <w:tcPr>
            <w:tcW w:w="730" w:type="pct"/>
            <w:tcBorders>
              <w:tl2br w:val="nil"/>
              <w:tr2bl w:val="nil"/>
            </w:tcBorders>
            <w:shd w:val="clear" w:color="auto" w:fill="D7D7D7" w:themeFill="background1" w:themeFillShade="D8"/>
            <w:noWrap/>
            <w:vAlign w:val="center"/>
          </w:tcPr>
          <w:p w14:paraId="03BE564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营业额</w:t>
            </w:r>
          </w:p>
          <w:p w14:paraId="3C46DC7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（万元）</w:t>
            </w:r>
          </w:p>
        </w:tc>
        <w:tc>
          <w:tcPr>
            <w:tcW w:w="828" w:type="pct"/>
            <w:tcBorders>
              <w:tl2br w:val="nil"/>
              <w:tr2bl w:val="nil"/>
            </w:tcBorders>
            <w:shd w:val="clear" w:color="auto" w:fill="D7D7D7" w:themeFill="background1" w:themeFillShade="D8"/>
            <w:noWrap/>
            <w:vAlign w:val="center"/>
          </w:tcPr>
          <w:p w14:paraId="0464480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餐饮营业面积</w:t>
            </w:r>
          </w:p>
          <w:p w14:paraId="37E8684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(平方米)</w:t>
            </w:r>
          </w:p>
        </w:tc>
      </w:tr>
      <w:tr w14:paraId="084E8A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5DFE408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二、餐饮业</w:t>
            </w:r>
          </w:p>
        </w:tc>
        <w:tc>
          <w:tcPr>
            <w:tcW w:w="1552" w:type="dxa"/>
            <w:tcBorders>
              <w:tl2br w:val="nil"/>
              <w:tr2bl w:val="nil"/>
            </w:tcBorders>
            <w:shd w:val="clear" w:color="auto" w:fill="D7D7D7" w:themeFill="background1" w:themeFillShade="D8"/>
            <w:vAlign w:val="center"/>
          </w:tcPr>
          <w:p w14:paraId="25DBF185">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60</w:t>
            </w:r>
          </w:p>
        </w:tc>
        <w:tc>
          <w:tcPr>
            <w:tcW w:w="1217" w:type="dxa"/>
            <w:tcBorders>
              <w:tl2br w:val="nil"/>
              <w:tr2bl w:val="nil"/>
            </w:tcBorders>
            <w:shd w:val="clear" w:color="auto" w:fill="D7D7D7" w:themeFill="background1" w:themeFillShade="D8"/>
            <w:vAlign w:val="center"/>
          </w:tcPr>
          <w:p w14:paraId="6E1123A4">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1206</w:t>
            </w:r>
          </w:p>
        </w:tc>
        <w:tc>
          <w:tcPr>
            <w:tcW w:w="1362" w:type="dxa"/>
            <w:tcBorders>
              <w:tl2br w:val="nil"/>
              <w:tr2bl w:val="nil"/>
            </w:tcBorders>
            <w:shd w:val="clear" w:color="auto" w:fill="D7D7D7" w:themeFill="background1" w:themeFillShade="D8"/>
            <w:vAlign w:val="center"/>
          </w:tcPr>
          <w:p w14:paraId="3D18E8B6">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34824.3</w:t>
            </w:r>
          </w:p>
        </w:tc>
        <w:tc>
          <w:tcPr>
            <w:tcW w:w="1545" w:type="dxa"/>
            <w:tcBorders>
              <w:tl2br w:val="nil"/>
              <w:tr2bl w:val="nil"/>
            </w:tcBorders>
            <w:shd w:val="clear" w:color="auto" w:fill="D7D7D7" w:themeFill="background1" w:themeFillShade="D8"/>
            <w:vAlign w:val="center"/>
          </w:tcPr>
          <w:p w14:paraId="77DDD3E9">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53847</w:t>
            </w:r>
          </w:p>
        </w:tc>
      </w:tr>
      <w:tr w14:paraId="3D0A45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619DFF8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按登记注册类型分组</w:t>
            </w:r>
          </w:p>
        </w:tc>
        <w:tc>
          <w:tcPr>
            <w:tcW w:w="1552" w:type="dxa"/>
            <w:tcBorders>
              <w:tl2br w:val="nil"/>
              <w:tr2bl w:val="nil"/>
            </w:tcBorders>
            <w:shd w:val="clear" w:color="auto" w:fill="D7D7D7" w:themeFill="background1" w:themeFillShade="D8"/>
            <w:noWrap/>
            <w:vAlign w:val="center"/>
          </w:tcPr>
          <w:p w14:paraId="5606BF2B">
            <w:pPr>
              <w:jc w:val="center"/>
              <w:rPr>
                <w:rFonts w:hint="eastAsia" w:asciiTheme="minorEastAsia" w:hAnsiTheme="minorEastAsia" w:cstheme="minorEastAsia"/>
                <w:b/>
                <w:bCs/>
                <w:szCs w:val="21"/>
              </w:rPr>
            </w:pPr>
          </w:p>
        </w:tc>
        <w:tc>
          <w:tcPr>
            <w:tcW w:w="1217" w:type="dxa"/>
            <w:tcBorders>
              <w:tl2br w:val="nil"/>
              <w:tr2bl w:val="nil"/>
            </w:tcBorders>
            <w:shd w:val="clear" w:color="auto" w:fill="D7D7D7" w:themeFill="background1" w:themeFillShade="D8"/>
            <w:noWrap/>
            <w:vAlign w:val="center"/>
          </w:tcPr>
          <w:p w14:paraId="0554AE18">
            <w:pPr>
              <w:jc w:val="center"/>
              <w:rPr>
                <w:rFonts w:hint="eastAsia" w:asciiTheme="minorEastAsia" w:hAnsiTheme="minorEastAsia" w:cstheme="minorEastAsia"/>
                <w:b/>
                <w:bCs/>
                <w:szCs w:val="21"/>
              </w:rPr>
            </w:pPr>
          </w:p>
        </w:tc>
        <w:tc>
          <w:tcPr>
            <w:tcW w:w="1362" w:type="dxa"/>
            <w:tcBorders>
              <w:tl2br w:val="nil"/>
              <w:tr2bl w:val="nil"/>
            </w:tcBorders>
            <w:shd w:val="clear" w:color="auto" w:fill="D7D7D7" w:themeFill="background1" w:themeFillShade="D8"/>
            <w:noWrap/>
            <w:vAlign w:val="center"/>
          </w:tcPr>
          <w:p w14:paraId="310C923F">
            <w:pPr>
              <w:jc w:val="center"/>
              <w:rPr>
                <w:rFonts w:hint="eastAsia" w:asciiTheme="minorEastAsia" w:hAnsiTheme="minorEastAsia" w:cstheme="minorEastAsia"/>
                <w:b/>
                <w:bCs/>
                <w:szCs w:val="21"/>
              </w:rPr>
            </w:pPr>
          </w:p>
        </w:tc>
        <w:tc>
          <w:tcPr>
            <w:tcW w:w="1545" w:type="dxa"/>
            <w:tcBorders>
              <w:tl2br w:val="nil"/>
              <w:tr2bl w:val="nil"/>
            </w:tcBorders>
            <w:shd w:val="clear" w:color="auto" w:fill="D7D7D7" w:themeFill="background1" w:themeFillShade="D8"/>
            <w:noWrap/>
            <w:vAlign w:val="center"/>
          </w:tcPr>
          <w:p w14:paraId="6FC05804">
            <w:pPr>
              <w:jc w:val="center"/>
              <w:rPr>
                <w:rFonts w:hint="eastAsia" w:asciiTheme="minorEastAsia" w:hAnsiTheme="minorEastAsia" w:cstheme="minorEastAsia"/>
                <w:b/>
                <w:bCs/>
                <w:szCs w:val="21"/>
              </w:rPr>
            </w:pPr>
          </w:p>
        </w:tc>
      </w:tr>
      <w:tr w14:paraId="2B4349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22612A39">
            <w:pPr>
              <w:widowControl/>
              <w:jc w:val="left"/>
              <w:textAlignment w:val="center"/>
              <w:rPr>
                <w:rFonts w:hint="eastAsia" w:asciiTheme="minorEastAsia" w:hAnsiTheme="minorEastAsia" w:cstheme="minorEastAsia"/>
                <w:b/>
                <w:bCs/>
                <w:szCs w:val="21"/>
              </w:rPr>
            </w:pPr>
            <w:r>
              <w:rPr>
                <w:rStyle w:val="28"/>
                <w:rFonts w:hint="eastAsia" w:asciiTheme="minorEastAsia" w:hAnsiTheme="minorEastAsia" w:eastAsiaTheme="minorEastAsia" w:cstheme="minorEastAsia"/>
                <w:b/>
                <w:bCs/>
                <w:color w:val="auto"/>
                <w:sz w:val="21"/>
                <w:szCs w:val="21"/>
                <w:lang w:bidi="ar"/>
              </w:rPr>
              <w:t>内资</w:t>
            </w:r>
          </w:p>
        </w:tc>
        <w:tc>
          <w:tcPr>
            <w:tcW w:w="1552" w:type="dxa"/>
            <w:tcBorders>
              <w:tl2br w:val="nil"/>
              <w:tr2bl w:val="nil"/>
            </w:tcBorders>
            <w:shd w:val="clear" w:color="auto" w:fill="D7D7D7" w:themeFill="background1" w:themeFillShade="D8"/>
            <w:noWrap/>
            <w:vAlign w:val="center"/>
          </w:tcPr>
          <w:p w14:paraId="1C3A2927">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60</w:t>
            </w:r>
          </w:p>
        </w:tc>
        <w:tc>
          <w:tcPr>
            <w:tcW w:w="1217" w:type="dxa"/>
            <w:tcBorders>
              <w:tl2br w:val="nil"/>
              <w:tr2bl w:val="nil"/>
            </w:tcBorders>
            <w:shd w:val="clear" w:color="auto" w:fill="D7D7D7" w:themeFill="background1" w:themeFillShade="D8"/>
            <w:noWrap/>
            <w:vAlign w:val="center"/>
          </w:tcPr>
          <w:p w14:paraId="73DE00C4">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1206</w:t>
            </w:r>
          </w:p>
        </w:tc>
        <w:tc>
          <w:tcPr>
            <w:tcW w:w="1362" w:type="dxa"/>
            <w:tcBorders>
              <w:tl2br w:val="nil"/>
              <w:tr2bl w:val="nil"/>
            </w:tcBorders>
            <w:shd w:val="clear" w:color="auto" w:fill="D7D7D7" w:themeFill="background1" w:themeFillShade="D8"/>
            <w:noWrap/>
            <w:vAlign w:val="center"/>
          </w:tcPr>
          <w:p w14:paraId="45BFC56F">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34824.3</w:t>
            </w:r>
          </w:p>
        </w:tc>
        <w:tc>
          <w:tcPr>
            <w:tcW w:w="1545" w:type="dxa"/>
            <w:tcBorders>
              <w:tl2br w:val="nil"/>
              <w:tr2bl w:val="nil"/>
            </w:tcBorders>
            <w:shd w:val="clear" w:color="auto" w:fill="D7D7D7" w:themeFill="background1" w:themeFillShade="D8"/>
            <w:noWrap/>
            <w:vAlign w:val="center"/>
          </w:tcPr>
          <w:p w14:paraId="07F0DB3E">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53847</w:t>
            </w:r>
          </w:p>
        </w:tc>
      </w:tr>
      <w:tr w14:paraId="674F86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4C5A36B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国有独资公司</w:t>
            </w:r>
          </w:p>
        </w:tc>
        <w:tc>
          <w:tcPr>
            <w:tcW w:w="1552" w:type="dxa"/>
            <w:tcBorders>
              <w:tl2br w:val="nil"/>
              <w:tr2bl w:val="nil"/>
            </w:tcBorders>
            <w:shd w:val="clear" w:color="auto" w:fill="D7D7D7" w:themeFill="background1" w:themeFillShade="D8"/>
            <w:noWrap/>
            <w:vAlign w:val="center"/>
          </w:tcPr>
          <w:p w14:paraId="2479E28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21C4D50C">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07F4180D">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7E6B1584">
            <w:pPr>
              <w:jc w:val="center"/>
              <w:rPr>
                <w:rFonts w:hint="eastAsia" w:asciiTheme="minorEastAsia" w:hAnsiTheme="minorEastAsia" w:cstheme="minorEastAsia"/>
                <w:szCs w:val="21"/>
              </w:rPr>
            </w:pPr>
          </w:p>
        </w:tc>
      </w:tr>
      <w:tr w14:paraId="06787F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4CB8C4C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私营有限责任公司</w:t>
            </w:r>
          </w:p>
        </w:tc>
        <w:tc>
          <w:tcPr>
            <w:tcW w:w="1552" w:type="dxa"/>
            <w:tcBorders>
              <w:tl2br w:val="nil"/>
              <w:tr2bl w:val="nil"/>
            </w:tcBorders>
            <w:shd w:val="clear" w:color="auto" w:fill="D7D7D7" w:themeFill="background1" w:themeFillShade="D8"/>
            <w:noWrap/>
            <w:vAlign w:val="center"/>
          </w:tcPr>
          <w:p w14:paraId="481B5DD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44</w:t>
            </w:r>
          </w:p>
        </w:tc>
        <w:tc>
          <w:tcPr>
            <w:tcW w:w="1217" w:type="dxa"/>
            <w:tcBorders>
              <w:tl2br w:val="nil"/>
              <w:tr2bl w:val="nil"/>
            </w:tcBorders>
            <w:shd w:val="clear" w:color="auto" w:fill="D7D7D7" w:themeFill="background1" w:themeFillShade="D8"/>
            <w:noWrap/>
            <w:vAlign w:val="center"/>
          </w:tcPr>
          <w:p w14:paraId="79E7A19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974</w:t>
            </w:r>
          </w:p>
        </w:tc>
        <w:tc>
          <w:tcPr>
            <w:tcW w:w="1362" w:type="dxa"/>
            <w:tcBorders>
              <w:tl2br w:val="nil"/>
              <w:tr2bl w:val="nil"/>
            </w:tcBorders>
            <w:shd w:val="clear" w:color="auto" w:fill="D7D7D7" w:themeFill="background1" w:themeFillShade="D8"/>
            <w:noWrap/>
            <w:vAlign w:val="center"/>
          </w:tcPr>
          <w:p w14:paraId="716FEA1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28514.6</w:t>
            </w:r>
          </w:p>
        </w:tc>
        <w:tc>
          <w:tcPr>
            <w:tcW w:w="1545" w:type="dxa"/>
            <w:tcBorders>
              <w:tl2br w:val="nil"/>
              <w:tr2bl w:val="nil"/>
            </w:tcBorders>
            <w:shd w:val="clear" w:color="auto" w:fill="D7D7D7" w:themeFill="background1" w:themeFillShade="D8"/>
            <w:noWrap/>
            <w:vAlign w:val="center"/>
          </w:tcPr>
          <w:p w14:paraId="5964045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36304</w:t>
            </w:r>
          </w:p>
        </w:tc>
      </w:tr>
      <w:tr w14:paraId="070BCF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033D34F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其他有限责任公司</w:t>
            </w:r>
          </w:p>
        </w:tc>
        <w:tc>
          <w:tcPr>
            <w:tcW w:w="1552" w:type="dxa"/>
            <w:tcBorders>
              <w:tl2br w:val="nil"/>
              <w:tr2bl w:val="nil"/>
            </w:tcBorders>
            <w:shd w:val="clear" w:color="auto" w:fill="D7D7D7" w:themeFill="background1" w:themeFillShade="D8"/>
            <w:noWrap/>
            <w:vAlign w:val="center"/>
          </w:tcPr>
          <w:p w14:paraId="68C63B2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w:t>
            </w:r>
          </w:p>
        </w:tc>
        <w:tc>
          <w:tcPr>
            <w:tcW w:w="1217" w:type="dxa"/>
            <w:tcBorders>
              <w:tl2br w:val="nil"/>
              <w:tr2bl w:val="nil"/>
            </w:tcBorders>
            <w:shd w:val="clear" w:color="auto" w:fill="D7D7D7" w:themeFill="background1" w:themeFillShade="D8"/>
            <w:noWrap/>
            <w:vAlign w:val="center"/>
          </w:tcPr>
          <w:p w14:paraId="7E603D9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153</w:t>
            </w:r>
          </w:p>
        </w:tc>
        <w:tc>
          <w:tcPr>
            <w:tcW w:w="1362" w:type="dxa"/>
            <w:tcBorders>
              <w:tl2br w:val="nil"/>
              <w:tr2bl w:val="nil"/>
            </w:tcBorders>
            <w:shd w:val="clear" w:color="auto" w:fill="D7D7D7" w:themeFill="background1" w:themeFillShade="D8"/>
            <w:noWrap/>
            <w:vAlign w:val="center"/>
          </w:tcPr>
          <w:p w14:paraId="5C0F3C9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3191.0</w:t>
            </w:r>
          </w:p>
        </w:tc>
        <w:tc>
          <w:tcPr>
            <w:tcW w:w="1545" w:type="dxa"/>
            <w:tcBorders>
              <w:tl2br w:val="nil"/>
              <w:tr2bl w:val="nil"/>
            </w:tcBorders>
            <w:shd w:val="clear" w:color="auto" w:fill="D7D7D7" w:themeFill="background1" w:themeFillShade="D8"/>
            <w:noWrap/>
            <w:vAlign w:val="center"/>
          </w:tcPr>
          <w:p w14:paraId="545FC4B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9040</w:t>
            </w:r>
          </w:p>
        </w:tc>
      </w:tr>
      <w:tr w14:paraId="44C285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72812D6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私营股份有限公司</w:t>
            </w:r>
          </w:p>
        </w:tc>
        <w:tc>
          <w:tcPr>
            <w:tcW w:w="1552" w:type="dxa"/>
            <w:tcBorders>
              <w:tl2br w:val="nil"/>
              <w:tr2bl w:val="nil"/>
            </w:tcBorders>
            <w:shd w:val="clear" w:color="auto" w:fill="D7D7D7" w:themeFill="background1" w:themeFillShade="D8"/>
            <w:noWrap/>
            <w:vAlign w:val="center"/>
          </w:tcPr>
          <w:p w14:paraId="07AE97C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448D3B94">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5702E72A">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146C5E94">
            <w:pPr>
              <w:jc w:val="center"/>
              <w:rPr>
                <w:rFonts w:hint="eastAsia" w:asciiTheme="minorEastAsia" w:hAnsiTheme="minorEastAsia" w:cstheme="minorEastAsia"/>
                <w:szCs w:val="21"/>
              </w:rPr>
            </w:pPr>
          </w:p>
        </w:tc>
      </w:tr>
      <w:tr w14:paraId="770C79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28700E3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其他股份有限公司</w:t>
            </w:r>
          </w:p>
        </w:tc>
        <w:tc>
          <w:tcPr>
            <w:tcW w:w="1552" w:type="dxa"/>
            <w:tcBorders>
              <w:tl2br w:val="nil"/>
              <w:tr2bl w:val="nil"/>
            </w:tcBorders>
            <w:shd w:val="clear" w:color="auto" w:fill="D7D7D7" w:themeFill="background1" w:themeFillShade="D8"/>
            <w:noWrap/>
            <w:vAlign w:val="center"/>
          </w:tcPr>
          <w:p w14:paraId="308BB1C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0AC89280">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5274FB43">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72812503">
            <w:pPr>
              <w:jc w:val="center"/>
              <w:rPr>
                <w:rFonts w:hint="eastAsia" w:asciiTheme="minorEastAsia" w:hAnsiTheme="minorEastAsia" w:cstheme="minorEastAsia"/>
                <w:szCs w:val="21"/>
              </w:rPr>
            </w:pPr>
          </w:p>
        </w:tc>
      </w:tr>
      <w:tr w14:paraId="61FBBB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442" w:hRule="atLeast"/>
          <w:jc w:val="center"/>
        </w:trPr>
        <w:tc>
          <w:tcPr>
            <w:tcW w:w="1957" w:type="pct"/>
            <w:tcBorders>
              <w:tl2br w:val="nil"/>
              <w:tr2bl w:val="nil"/>
            </w:tcBorders>
            <w:shd w:val="clear" w:color="auto" w:fill="D7D7D7" w:themeFill="background1" w:themeFillShade="D8"/>
            <w:noWrap/>
            <w:vAlign w:val="center"/>
          </w:tcPr>
          <w:p w14:paraId="349EADF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全民所有制企业（国有企业）</w:t>
            </w:r>
          </w:p>
        </w:tc>
        <w:tc>
          <w:tcPr>
            <w:tcW w:w="1552" w:type="dxa"/>
            <w:tcBorders>
              <w:tl2br w:val="nil"/>
              <w:tr2bl w:val="nil"/>
            </w:tcBorders>
            <w:shd w:val="clear" w:color="auto" w:fill="D7D7D7" w:themeFill="background1" w:themeFillShade="D8"/>
            <w:noWrap/>
            <w:vAlign w:val="center"/>
          </w:tcPr>
          <w:p w14:paraId="484E9B5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37C88BF9">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63D3856F">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37C992A7">
            <w:pPr>
              <w:jc w:val="center"/>
              <w:rPr>
                <w:rFonts w:hint="eastAsia" w:asciiTheme="minorEastAsia" w:hAnsiTheme="minorEastAsia" w:cstheme="minorEastAsia"/>
                <w:szCs w:val="21"/>
              </w:rPr>
            </w:pPr>
          </w:p>
        </w:tc>
      </w:tr>
      <w:tr w14:paraId="5EBE12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16CE0A4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集体所有制企业（集体企业）</w:t>
            </w:r>
          </w:p>
        </w:tc>
        <w:tc>
          <w:tcPr>
            <w:tcW w:w="1552" w:type="dxa"/>
            <w:tcBorders>
              <w:tl2br w:val="nil"/>
              <w:tr2bl w:val="nil"/>
            </w:tcBorders>
            <w:shd w:val="clear" w:color="auto" w:fill="D7D7D7" w:themeFill="background1" w:themeFillShade="D8"/>
            <w:noWrap/>
            <w:vAlign w:val="center"/>
          </w:tcPr>
          <w:p w14:paraId="702E846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6A2A3D8C">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586FE985">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7D8CD9BA">
            <w:pPr>
              <w:jc w:val="center"/>
              <w:rPr>
                <w:rFonts w:hint="eastAsia" w:asciiTheme="minorEastAsia" w:hAnsiTheme="minorEastAsia" w:cstheme="minorEastAsia"/>
                <w:szCs w:val="21"/>
              </w:rPr>
            </w:pPr>
          </w:p>
        </w:tc>
      </w:tr>
      <w:tr w14:paraId="32A8C0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115B0FB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股份合作企业</w:t>
            </w:r>
          </w:p>
        </w:tc>
        <w:tc>
          <w:tcPr>
            <w:tcW w:w="1552" w:type="dxa"/>
            <w:tcBorders>
              <w:tl2br w:val="nil"/>
              <w:tr2bl w:val="nil"/>
            </w:tcBorders>
            <w:shd w:val="clear" w:color="auto" w:fill="D7D7D7" w:themeFill="background1" w:themeFillShade="D8"/>
            <w:noWrap/>
            <w:vAlign w:val="center"/>
          </w:tcPr>
          <w:p w14:paraId="45F09FC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49437F52">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7096207B">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628A877C">
            <w:pPr>
              <w:jc w:val="center"/>
              <w:rPr>
                <w:rFonts w:hint="eastAsia" w:asciiTheme="minorEastAsia" w:hAnsiTheme="minorEastAsia" w:cstheme="minorEastAsia"/>
                <w:szCs w:val="21"/>
              </w:rPr>
            </w:pPr>
          </w:p>
        </w:tc>
      </w:tr>
      <w:tr w14:paraId="548817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4FC73BC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联营企业</w:t>
            </w:r>
          </w:p>
        </w:tc>
        <w:tc>
          <w:tcPr>
            <w:tcW w:w="1552" w:type="dxa"/>
            <w:tcBorders>
              <w:tl2br w:val="nil"/>
              <w:tr2bl w:val="nil"/>
            </w:tcBorders>
            <w:shd w:val="clear" w:color="auto" w:fill="D7D7D7" w:themeFill="background1" w:themeFillShade="D8"/>
            <w:noWrap/>
            <w:vAlign w:val="center"/>
          </w:tcPr>
          <w:p w14:paraId="09CEDFE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2B16A165">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50CFF885">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16E2E1D9">
            <w:pPr>
              <w:jc w:val="center"/>
              <w:rPr>
                <w:rFonts w:hint="eastAsia" w:asciiTheme="minorEastAsia" w:hAnsiTheme="minorEastAsia" w:cstheme="minorEastAsia"/>
                <w:szCs w:val="21"/>
              </w:rPr>
            </w:pPr>
          </w:p>
        </w:tc>
      </w:tr>
      <w:tr w14:paraId="32ED08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125D017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1552" w:type="dxa"/>
            <w:tcBorders>
              <w:tl2br w:val="nil"/>
              <w:tr2bl w:val="nil"/>
            </w:tcBorders>
            <w:shd w:val="clear" w:color="auto" w:fill="D7D7D7" w:themeFill="background1" w:themeFillShade="D8"/>
            <w:noWrap/>
            <w:vAlign w:val="center"/>
          </w:tcPr>
          <w:p w14:paraId="5FEEFD3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10</w:t>
            </w:r>
          </w:p>
        </w:tc>
        <w:tc>
          <w:tcPr>
            <w:tcW w:w="1217" w:type="dxa"/>
            <w:tcBorders>
              <w:tl2br w:val="nil"/>
              <w:tr2bl w:val="nil"/>
            </w:tcBorders>
            <w:shd w:val="clear" w:color="auto" w:fill="D7D7D7" w:themeFill="background1" w:themeFillShade="D8"/>
            <w:noWrap/>
            <w:vAlign w:val="center"/>
          </w:tcPr>
          <w:p w14:paraId="313CAD9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79</w:t>
            </w:r>
          </w:p>
        </w:tc>
        <w:tc>
          <w:tcPr>
            <w:tcW w:w="1362" w:type="dxa"/>
            <w:tcBorders>
              <w:tl2br w:val="nil"/>
              <w:tr2bl w:val="nil"/>
            </w:tcBorders>
            <w:shd w:val="clear" w:color="auto" w:fill="D7D7D7" w:themeFill="background1" w:themeFillShade="D8"/>
            <w:noWrap/>
            <w:vAlign w:val="center"/>
          </w:tcPr>
          <w:p w14:paraId="3EB4065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3118.7</w:t>
            </w:r>
          </w:p>
        </w:tc>
        <w:tc>
          <w:tcPr>
            <w:tcW w:w="1545" w:type="dxa"/>
            <w:tcBorders>
              <w:tl2br w:val="nil"/>
              <w:tr2bl w:val="nil"/>
            </w:tcBorders>
            <w:shd w:val="clear" w:color="auto" w:fill="D7D7D7" w:themeFill="background1" w:themeFillShade="D8"/>
            <w:noWrap/>
            <w:vAlign w:val="center"/>
          </w:tcPr>
          <w:p w14:paraId="2FBBD5B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8503</w:t>
            </w:r>
          </w:p>
        </w:tc>
      </w:tr>
      <w:tr w14:paraId="215BA9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2D82884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1552" w:type="dxa"/>
            <w:tcBorders>
              <w:tl2br w:val="nil"/>
              <w:tr2bl w:val="nil"/>
            </w:tcBorders>
            <w:shd w:val="clear" w:color="auto" w:fill="D7D7D7" w:themeFill="background1" w:themeFillShade="D8"/>
            <w:noWrap/>
            <w:vAlign w:val="center"/>
          </w:tcPr>
          <w:p w14:paraId="45A1643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05231A12">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4A259295">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4BBE9A78">
            <w:pPr>
              <w:jc w:val="center"/>
              <w:rPr>
                <w:rFonts w:hint="eastAsia" w:asciiTheme="minorEastAsia" w:hAnsiTheme="minorEastAsia" w:cstheme="minorEastAsia"/>
                <w:szCs w:val="21"/>
              </w:rPr>
            </w:pPr>
          </w:p>
        </w:tc>
      </w:tr>
      <w:tr w14:paraId="4E0D28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442" w:hRule="atLeast"/>
          <w:jc w:val="center"/>
        </w:trPr>
        <w:tc>
          <w:tcPr>
            <w:tcW w:w="1957" w:type="pct"/>
            <w:tcBorders>
              <w:tl2br w:val="nil"/>
              <w:tr2bl w:val="nil"/>
            </w:tcBorders>
            <w:shd w:val="clear" w:color="auto" w:fill="D7D7D7" w:themeFill="background1" w:themeFillShade="D8"/>
            <w:noWrap/>
            <w:vAlign w:val="center"/>
          </w:tcPr>
          <w:p w14:paraId="7D48D4C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1552" w:type="dxa"/>
            <w:tcBorders>
              <w:tl2br w:val="nil"/>
              <w:tr2bl w:val="nil"/>
            </w:tcBorders>
            <w:shd w:val="clear" w:color="auto" w:fill="D7D7D7" w:themeFill="background1" w:themeFillShade="D8"/>
            <w:noWrap/>
            <w:vAlign w:val="center"/>
          </w:tcPr>
          <w:p w14:paraId="3F67F48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09FEBDF2">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46A5B862">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00E40BCE">
            <w:pPr>
              <w:jc w:val="center"/>
              <w:rPr>
                <w:rFonts w:hint="eastAsia" w:asciiTheme="minorEastAsia" w:hAnsiTheme="minorEastAsia" w:cstheme="minorEastAsia"/>
                <w:szCs w:val="21"/>
              </w:rPr>
            </w:pPr>
          </w:p>
        </w:tc>
      </w:tr>
      <w:tr w14:paraId="6F54BE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38ABD0E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港澳台商投资企业</w:t>
            </w:r>
          </w:p>
        </w:tc>
        <w:tc>
          <w:tcPr>
            <w:tcW w:w="1552" w:type="dxa"/>
            <w:tcBorders>
              <w:tl2br w:val="nil"/>
              <w:tr2bl w:val="nil"/>
            </w:tcBorders>
            <w:shd w:val="clear" w:color="auto" w:fill="D7D7D7" w:themeFill="background1" w:themeFillShade="D8"/>
            <w:noWrap/>
            <w:vAlign w:val="center"/>
          </w:tcPr>
          <w:p w14:paraId="6E0F038A">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0</w:t>
            </w:r>
          </w:p>
        </w:tc>
        <w:tc>
          <w:tcPr>
            <w:tcW w:w="1217" w:type="dxa"/>
            <w:tcBorders>
              <w:tl2br w:val="nil"/>
              <w:tr2bl w:val="nil"/>
            </w:tcBorders>
            <w:shd w:val="clear" w:color="auto" w:fill="D7D7D7" w:themeFill="background1" w:themeFillShade="D8"/>
            <w:noWrap/>
            <w:vAlign w:val="center"/>
          </w:tcPr>
          <w:p w14:paraId="7ED696C3">
            <w:pPr>
              <w:jc w:val="center"/>
              <w:rPr>
                <w:rFonts w:hint="eastAsia" w:asciiTheme="minorEastAsia" w:hAnsiTheme="minorEastAsia" w:cstheme="minorEastAsia"/>
                <w:b/>
                <w:bCs/>
                <w:szCs w:val="21"/>
              </w:rPr>
            </w:pPr>
          </w:p>
        </w:tc>
        <w:tc>
          <w:tcPr>
            <w:tcW w:w="1362" w:type="dxa"/>
            <w:tcBorders>
              <w:tl2br w:val="nil"/>
              <w:tr2bl w:val="nil"/>
            </w:tcBorders>
            <w:shd w:val="clear" w:color="auto" w:fill="D7D7D7" w:themeFill="background1" w:themeFillShade="D8"/>
            <w:noWrap/>
            <w:vAlign w:val="center"/>
          </w:tcPr>
          <w:p w14:paraId="7D099605">
            <w:pPr>
              <w:jc w:val="center"/>
              <w:rPr>
                <w:rFonts w:hint="eastAsia" w:asciiTheme="minorEastAsia" w:hAnsiTheme="minorEastAsia" w:cstheme="minorEastAsia"/>
                <w:b/>
                <w:bCs/>
                <w:szCs w:val="21"/>
              </w:rPr>
            </w:pPr>
          </w:p>
        </w:tc>
        <w:tc>
          <w:tcPr>
            <w:tcW w:w="1545" w:type="dxa"/>
            <w:tcBorders>
              <w:tl2br w:val="nil"/>
              <w:tr2bl w:val="nil"/>
            </w:tcBorders>
            <w:shd w:val="clear" w:color="auto" w:fill="D7D7D7" w:themeFill="background1" w:themeFillShade="D8"/>
            <w:noWrap/>
            <w:vAlign w:val="center"/>
          </w:tcPr>
          <w:p w14:paraId="71604B3A">
            <w:pPr>
              <w:jc w:val="center"/>
              <w:rPr>
                <w:rFonts w:hint="eastAsia" w:asciiTheme="minorEastAsia" w:hAnsiTheme="minorEastAsia" w:cstheme="minorEastAsia"/>
                <w:b/>
                <w:bCs/>
                <w:szCs w:val="21"/>
              </w:rPr>
            </w:pPr>
          </w:p>
        </w:tc>
      </w:tr>
      <w:tr w14:paraId="51EE41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6B5F8D0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1552" w:type="dxa"/>
            <w:tcBorders>
              <w:tl2br w:val="nil"/>
              <w:tr2bl w:val="nil"/>
            </w:tcBorders>
            <w:shd w:val="clear" w:color="auto" w:fill="D7D7D7" w:themeFill="background1" w:themeFillShade="D8"/>
            <w:noWrap/>
            <w:vAlign w:val="center"/>
          </w:tcPr>
          <w:p w14:paraId="3C8F525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7D37303B">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059AAA0B">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09B2746B">
            <w:pPr>
              <w:jc w:val="center"/>
              <w:rPr>
                <w:rFonts w:hint="eastAsia" w:asciiTheme="minorEastAsia" w:hAnsiTheme="minorEastAsia" w:cstheme="minorEastAsia"/>
                <w:szCs w:val="21"/>
              </w:rPr>
            </w:pPr>
          </w:p>
        </w:tc>
      </w:tr>
      <w:tr w14:paraId="425A9A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36CB6F5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1552" w:type="dxa"/>
            <w:tcBorders>
              <w:tl2br w:val="nil"/>
              <w:tr2bl w:val="nil"/>
            </w:tcBorders>
            <w:shd w:val="clear" w:color="auto" w:fill="D7D7D7" w:themeFill="background1" w:themeFillShade="D8"/>
            <w:noWrap/>
            <w:vAlign w:val="center"/>
          </w:tcPr>
          <w:p w14:paraId="7355763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7D3CEB46">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4143E420">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4A88EB8A">
            <w:pPr>
              <w:jc w:val="center"/>
              <w:rPr>
                <w:rFonts w:hint="eastAsia" w:asciiTheme="minorEastAsia" w:hAnsiTheme="minorEastAsia" w:cstheme="minorEastAsia"/>
                <w:szCs w:val="21"/>
              </w:rPr>
            </w:pPr>
          </w:p>
        </w:tc>
      </w:tr>
      <w:tr w14:paraId="1CDF16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64B50AE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1552" w:type="dxa"/>
            <w:tcBorders>
              <w:tl2br w:val="nil"/>
              <w:tr2bl w:val="nil"/>
            </w:tcBorders>
            <w:shd w:val="clear" w:color="auto" w:fill="D7D7D7" w:themeFill="background1" w:themeFillShade="D8"/>
            <w:noWrap/>
            <w:vAlign w:val="center"/>
          </w:tcPr>
          <w:p w14:paraId="367BF2D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3CFD1633">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200D208C">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5815E4DA">
            <w:pPr>
              <w:jc w:val="center"/>
              <w:rPr>
                <w:rFonts w:hint="eastAsia" w:asciiTheme="minorEastAsia" w:hAnsiTheme="minorEastAsia" w:cstheme="minorEastAsia"/>
                <w:szCs w:val="21"/>
              </w:rPr>
            </w:pPr>
          </w:p>
        </w:tc>
      </w:tr>
      <w:tr w14:paraId="2DD637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05D26E6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1552" w:type="dxa"/>
            <w:tcBorders>
              <w:tl2br w:val="nil"/>
              <w:tr2bl w:val="nil"/>
            </w:tcBorders>
            <w:shd w:val="clear" w:color="auto" w:fill="D7D7D7" w:themeFill="background1" w:themeFillShade="D8"/>
            <w:noWrap/>
            <w:vAlign w:val="center"/>
          </w:tcPr>
          <w:p w14:paraId="5718EB1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3D2DFD5E">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69FA6D2E">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736E3FF8">
            <w:pPr>
              <w:jc w:val="center"/>
              <w:rPr>
                <w:rFonts w:hint="eastAsia" w:asciiTheme="minorEastAsia" w:hAnsiTheme="minorEastAsia" w:cstheme="minorEastAsia"/>
                <w:szCs w:val="21"/>
              </w:rPr>
            </w:pPr>
          </w:p>
        </w:tc>
      </w:tr>
      <w:tr w14:paraId="2CC967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5691E9DC">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外商投资企业</w:t>
            </w:r>
          </w:p>
        </w:tc>
        <w:tc>
          <w:tcPr>
            <w:tcW w:w="1552" w:type="dxa"/>
            <w:tcBorders>
              <w:tl2br w:val="nil"/>
              <w:tr2bl w:val="nil"/>
            </w:tcBorders>
            <w:shd w:val="clear" w:color="auto" w:fill="D7D7D7" w:themeFill="background1" w:themeFillShade="D8"/>
            <w:noWrap/>
            <w:vAlign w:val="center"/>
          </w:tcPr>
          <w:p w14:paraId="10E198A6">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0</w:t>
            </w:r>
          </w:p>
        </w:tc>
        <w:tc>
          <w:tcPr>
            <w:tcW w:w="1217" w:type="dxa"/>
            <w:tcBorders>
              <w:tl2br w:val="nil"/>
              <w:tr2bl w:val="nil"/>
            </w:tcBorders>
            <w:shd w:val="clear" w:color="auto" w:fill="D7D7D7" w:themeFill="background1" w:themeFillShade="D8"/>
            <w:noWrap/>
            <w:vAlign w:val="center"/>
          </w:tcPr>
          <w:p w14:paraId="0487B9CC">
            <w:pPr>
              <w:jc w:val="center"/>
              <w:rPr>
                <w:rFonts w:hint="eastAsia" w:asciiTheme="minorEastAsia" w:hAnsiTheme="minorEastAsia" w:cstheme="minorEastAsia"/>
                <w:b/>
                <w:bCs/>
                <w:szCs w:val="21"/>
              </w:rPr>
            </w:pPr>
          </w:p>
        </w:tc>
        <w:tc>
          <w:tcPr>
            <w:tcW w:w="1362" w:type="dxa"/>
            <w:tcBorders>
              <w:tl2br w:val="nil"/>
              <w:tr2bl w:val="nil"/>
            </w:tcBorders>
            <w:shd w:val="clear" w:color="auto" w:fill="D7D7D7" w:themeFill="background1" w:themeFillShade="D8"/>
            <w:noWrap/>
            <w:vAlign w:val="center"/>
          </w:tcPr>
          <w:p w14:paraId="01C96EB6">
            <w:pPr>
              <w:jc w:val="center"/>
              <w:rPr>
                <w:rFonts w:hint="eastAsia" w:asciiTheme="minorEastAsia" w:hAnsiTheme="minorEastAsia" w:cstheme="minorEastAsia"/>
                <w:b/>
                <w:bCs/>
                <w:szCs w:val="21"/>
              </w:rPr>
            </w:pPr>
          </w:p>
        </w:tc>
        <w:tc>
          <w:tcPr>
            <w:tcW w:w="1545" w:type="dxa"/>
            <w:tcBorders>
              <w:tl2br w:val="nil"/>
              <w:tr2bl w:val="nil"/>
            </w:tcBorders>
            <w:shd w:val="clear" w:color="auto" w:fill="D7D7D7" w:themeFill="background1" w:themeFillShade="D8"/>
            <w:noWrap/>
            <w:vAlign w:val="center"/>
          </w:tcPr>
          <w:p w14:paraId="6EE3D72C">
            <w:pPr>
              <w:jc w:val="center"/>
              <w:rPr>
                <w:rFonts w:hint="eastAsia" w:asciiTheme="minorEastAsia" w:hAnsiTheme="minorEastAsia" w:cstheme="minorEastAsia"/>
                <w:b/>
                <w:bCs/>
                <w:szCs w:val="21"/>
              </w:rPr>
            </w:pPr>
          </w:p>
        </w:tc>
      </w:tr>
      <w:tr w14:paraId="7244D4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6BBB307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w:t>
            </w:r>
          </w:p>
        </w:tc>
        <w:tc>
          <w:tcPr>
            <w:tcW w:w="1552" w:type="dxa"/>
            <w:tcBorders>
              <w:tl2br w:val="nil"/>
              <w:tr2bl w:val="nil"/>
            </w:tcBorders>
            <w:shd w:val="clear" w:color="auto" w:fill="D7D7D7" w:themeFill="background1" w:themeFillShade="D8"/>
            <w:noWrap/>
            <w:vAlign w:val="center"/>
          </w:tcPr>
          <w:p w14:paraId="43ECD4C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16E4B925">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597F9830">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21C4B696">
            <w:pPr>
              <w:jc w:val="center"/>
              <w:rPr>
                <w:rFonts w:hint="eastAsia" w:asciiTheme="minorEastAsia" w:hAnsiTheme="minorEastAsia" w:cstheme="minorEastAsia"/>
                <w:szCs w:val="21"/>
              </w:rPr>
            </w:pPr>
          </w:p>
        </w:tc>
      </w:tr>
      <w:tr w14:paraId="5B3863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60FF7B7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w:t>
            </w:r>
          </w:p>
        </w:tc>
        <w:tc>
          <w:tcPr>
            <w:tcW w:w="1552" w:type="dxa"/>
            <w:tcBorders>
              <w:tl2br w:val="nil"/>
              <w:tr2bl w:val="nil"/>
            </w:tcBorders>
            <w:shd w:val="clear" w:color="auto" w:fill="D7D7D7" w:themeFill="background1" w:themeFillShade="D8"/>
            <w:noWrap/>
            <w:vAlign w:val="center"/>
          </w:tcPr>
          <w:p w14:paraId="4AFB7D7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7F159519">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6CF58B11">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5F3FD0F5">
            <w:pPr>
              <w:jc w:val="center"/>
              <w:rPr>
                <w:rFonts w:hint="eastAsia" w:asciiTheme="minorEastAsia" w:hAnsiTheme="minorEastAsia" w:cstheme="minorEastAsia"/>
                <w:szCs w:val="21"/>
              </w:rPr>
            </w:pPr>
          </w:p>
        </w:tc>
      </w:tr>
      <w:tr w14:paraId="5B9D4B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442" w:hRule="atLeast"/>
          <w:jc w:val="center"/>
        </w:trPr>
        <w:tc>
          <w:tcPr>
            <w:tcW w:w="1957" w:type="pct"/>
            <w:tcBorders>
              <w:tl2br w:val="nil"/>
              <w:tr2bl w:val="nil"/>
            </w:tcBorders>
            <w:shd w:val="clear" w:color="auto" w:fill="D7D7D7" w:themeFill="background1" w:themeFillShade="D8"/>
            <w:noWrap/>
            <w:vAlign w:val="center"/>
          </w:tcPr>
          <w:p w14:paraId="09B0AFC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w:t>
            </w:r>
          </w:p>
        </w:tc>
        <w:tc>
          <w:tcPr>
            <w:tcW w:w="1552" w:type="dxa"/>
            <w:tcBorders>
              <w:tl2br w:val="nil"/>
              <w:tr2bl w:val="nil"/>
            </w:tcBorders>
            <w:shd w:val="clear" w:color="auto" w:fill="D7D7D7" w:themeFill="background1" w:themeFillShade="D8"/>
            <w:noWrap/>
            <w:vAlign w:val="center"/>
          </w:tcPr>
          <w:p w14:paraId="33F2A7E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72EB439E">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72E40BFB">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63BF7E62">
            <w:pPr>
              <w:jc w:val="center"/>
              <w:rPr>
                <w:rFonts w:hint="eastAsia" w:asciiTheme="minorEastAsia" w:hAnsiTheme="minorEastAsia" w:cstheme="minorEastAsia"/>
                <w:szCs w:val="21"/>
              </w:rPr>
            </w:pPr>
          </w:p>
        </w:tc>
      </w:tr>
      <w:tr w14:paraId="5BCCD9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2" w:hRule="atLeast"/>
          <w:jc w:val="center"/>
        </w:trPr>
        <w:tc>
          <w:tcPr>
            <w:tcW w:w="1957" w:type="pct"/>
            <w:tcBorders>
              <w:tl2br w:val="nil"/>
              <w:tr2bl w:val="nil"/>
            </w:tcBorders>
            <w:shd w:val="clear" w:color="auto" w:fill="D7D7D7" w:themeFill="background1" w:themeFillShade="D8"/>
            <w:noWrap/>
            <w:vAlign w:val="center"/>
          </w:tcPr>
          <w:p w14:paraId="3036B0E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w:t>
            </w:r>
          </w:p>
        </w:tc>
        <w:tc>
          <w:tcPr>
            <w:tcW w:w="1552" w:type="dxa"/>
            <w:tcBorders>
              <w:tl2br w:val="nil"/>
              <w:tr2bl w:val="nil"/>
            </w:tcBorders>
            <w:shd w:val="clear" w:color="auto" w:fill="D7D7D7" w:themeFill="background1" w:themeFillShade="D8"/>
            <w:noWrap/>
            <w:vAlign w:val="center"/>
          </w:tcPr>
          <w:p w14:paraId="1D6C942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17" w:type="dxa"/>
            <w:tcBorders>
              <w:tl2br w:val="nil"/>
              <w:tr2bl w:val="nil"/>
            </w:tcBorders>
            <w:shd w:val="clear" w:color="auto" w:fill="D7D7D7" w:themeFill="background1" w:themeFillShade="D8"/>
            <w:noWrap/>
            <w:vAlign w:val="center"/>
          </w:tcPr>
          <w:p w14:paraId="6821215D">
            <w:pPr>
              <w:jc w:val="center"/>
              <w:rPr>
                <w:rFonts w:hint="eastAsia" w:asciiTheme="minorEastAsia" w:hAnsiTheme="minorEastAsia" w:cstheme="minorEastAsia"/>
                <w:szCs w:val="21"/>
              </w:rPr>
            </w:pPr>
          </w:p>
        </w:tc>
        <w:tc>
          <w:tcPr>
            <w:tcW w:w="1362" w:type="dxa"/>
            <w:tcBorders>
              <w:tl2br w:val="nil"/>
              <w:tr2bl w:val="nil"/>
            </w:tcBorders>
            <w:shd w:val="clear" w:color="auto" w:fill="D7D7D7" w:themeFill="background1" w:themeFillShade="D8"/>
            <w:noWrap/>
            <w:vAlign w:val="center"/>
          </w:tcPr>
          <w:p w14:paraId="737AD008">
            <w:pPr>
              <w:jc w:val="center"/>
              <w:rPr>
                <w:rFonts w:hint="eastAsia" w:asciiTheme="minorEastAsia" w:hAnsiTheme="minorEastAsia" w:cstheme="minorEastAsia"/>
                <w:szCs w:val="21"/>
              </w:rPr>
            </w:pPr>
          </w:p>
        </w:tc>
        <w:tc>
          <w:tcPr>
            <w:tcW w:w="1545" w:type="dxa"/>
            <w:tcBorders>
              <w:tl2br w:val="nil"/>
              <w:tr2bl w:val="nil"/>
            </w:tcBorders>
            <w:shd w:val="clear" w:color="auto" w:fill="D7D7D7" w:themeFill="background1" w:themeFillShade="D8"/>
            <w:noWrap/>
            <w:vAlign w:val="center"/>
          </w:tcPr>
          <w:p w14:paraId="0CE9AD4F">
            <w:pPr>
              <w:jc w:val="center"/>
              <w:rPr>
                <w:rFonts w:hint="eastAsia" w:asciiTheme="minorEastAsia" w:hAnsiTheme="minorEastAsia" w:cstheme="minorEastAsia"/>
                <w:szCs w:val="21"/>
              </w:rPr>
            </w:pPr>
          </w:p>
        </w:tc>
      </w:tr>
    </w:tbl>
    <w:p w14:paraId="5550ABD4">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3D3249BC">
      <w:pPr>
        <w:widowControl/>
        <w:jc w:val="center"/>
        <w:textAlignment w:val="center"/>
        <w:outlineLvl w:val="0"/>
        <w:rPr>
          <w:rFonts w:hint="eastAsia" w:ascii="方正小标宋简体" w:hAnsi="方正小标宋简体" w:eastAsia="方正小标宋简体" w:cs="方正小标宋简体"/>
          <w:w w:val="95"/>
          <w:kern w:val="0"/>
          <w:sz w:val="36"/>
          <w:szCs w:val="36"/>
          <w:lang w:bidi="ar"/>
        </w:rPr>
      </w:pPr>
      <w:bookmarkStart w:id="134" w:name="_Toc16784"/>
      <w:r>
        <w:rPr>
          <w:rFonts w:hint="eastAsia" w:ascii="方正小标宋简体" w:hAnsi="方正小标宋简体" w:eastAsia="方正小标宋简体" w:cs="方正小标宋简体"/>
          <w:w w:val="95"/>
          <w:kern w:val="0"/>
          <w:sz w:val="36"/>
          <w:szCs w:val="36"/>
          <w:lang w:bidi="ar"/>
        </w:rPr>
        <w:t>14—5  按国民经济行业分限额以上住宿和餐饮业基本情况</w:t>
      </w:r>
      <w:bookmarkEnd w:id="134"/>
    </w:p>
    <w:p w14:paraId="65F332C2">
      <w:pPr>
        <w:widowControl/>
        <w:jc w:val="center"/>
        <w:textAlignment w:val="center"/>
        <w:rPr>
          <w:rFonts w:hint="eastAsia" w:ascii="方正小标宋简体" w:hAnsi="方正小标宋简体" w:eastAsia="方正小标宋简体" w:cs="方正小标宋简体"/>
          <w:w w:val="95"/>
          <w:kern w:val="0"/>
          <w:sz w:val="36"/>
          <w:szCs w:val="36"/>
          <w:lang w:bidi="ar"/>
        </w:rPr>
      </w:pPr>
    </w:p>
    <w:tbl>
      <w:tblPr>
        <w:tblStyle w:val="7"/>
        <w:tblW w:w="499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242"/>
        <w:gridCol w:w="1484"/>
        <w:gridCol w:w="1417"/>
        <w:gridCol w:w="1442"/>
        <w:gridCol w:w="1821"/>
      </w:tblGrid>
      <w:tr w14:paraId="4A9ECD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57" w:hRule="atLeast"/>
          <w:jc w:val="center"/>
        </w:trPr>
        <w:tc>
          <w:tcPr>
            <w:tcW w:w="1796" w:type="pct"/>
            <w:tcBorders>
              <w:tl2br w:val="nil"/>
              <w:tr2bl w:val="nil"/>
            </w:tcBorders>
            <w:shd w:val="clear" w:color="auto" w:fill="D7D7D7" w:themeFill="background1" w:themeFillShade="D8"/>
            <w:noWrap/>
            <w:vAlign w:val="center"/>
          </w:tcPr>
          <w:p w14:paraId="7C3D511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行业</w:t>
            </w:r>
          </w:p>
        </w:tc>
        <w:tc>
          <w:tcPr>
            <w:tcW w:w="771" w:type="pct"/>
            <w:tcBorders>
              <w:tl2br w:val="nil"/>
              <w:tr2bl w:val="nil"/>
            </w:tcBorders>
            <w:shd w:val="clear" w:color="auto" w:fill="D7D7D7" w:themeFill="background1" w:themeFillShade="D8"/>
            <w:noWrap/>
            <w:vAlign w:val="center"/>
          </w:tcPr>
          <w:p w14:paraId="09DFF6D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法人企业数</w:t>
            </w:r>
          </w:p>
          <w:p w14:paraId="56EFE54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736" w:type="pct"/>
            <w:tcBorders>
              <w:tl2br w:val="nil"/>
              <w:tr2bl w:val="nil"/>
            </w:tcBorders>
            <w:shd w:val="clear" w:color="auto" w:fill="D7D7D7" w:themeFill="background1" w:themeFillShade="D8"/>
            <w:noWrap/>
            <w:vAlign w:val="center"/>
          </w:tcPr>
          <w:p w14:paraId="3B187C1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年末从业</w:t>
            </w:r>
          </w:p>
          <w:p w14:paraId="1FA49EC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人数(人)</w:t>
            </w:r>
          </w:p>
        </w:tc>
        <w:tc>
          <w:tcPr>
            <w:tcW w:w="749" w:type="pct"/>
            <w:tcBorders>
              <w:tl2br w:val="nil"/>
              <w:tr2bl w:val="nil"/>
            </w:tcBorders>
            <w:shd w:val="clear" w:color="auto" w:fill="D7D7D7" w:themeFill="background1" w:themeFillShade="D8"/>
            <w:noWrap/>
            <w:vAlign w:val="center"/>
          </w:tcPr>
          <w:p w14:paraId="076E4BF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营业额</w:t>
            </w:r>
          </w:p>
          <w:p w14:paraId="6B8696D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（万元）</w:t>
            </w:r>
          </w:p>
        </w:tc>
        <w:tc>
          <w:tcPr>
            <w:tcW w:w="946" w:type="pct"/>
            <w:tcBorders>
              <w:tl2br w:val="nil"/>
              <w:tr2bl w:val="nil"/>
            </w:tcBorders>
            <w:shd w:val="clear" w:color="auto" w:fill="D7D7D7" w:themeFill="background1" w:themeFillShade="D8"/>
            <w:noWrap/>
            <w:vAlign w:val="center"/>
          </w:tcPr>
          <w:p w14:paraId="6D4236B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餐饮营业面积</w:t>
            </w:r>
          </w:p>
          <w:p w14:paraId="1C3E332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(平方米)</w:t>
            </w:r>
          </w:p>
        </w:tc>
      </w:tr>
      <w:tr w14:paraId="001B15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6" w:type="pct"/>
            <w:tcBorders>
              <w:tl2br w:val="nil"/>
              <w:tr2bl w:val="nil"/>
            </w:tcBorders>
            <w:shd w:val="clear" w:color="auto" w:fill="D7D7D7" w:themeFill="background1" w:themeFillShade="D8"/>
            <w:noWrap/>
            <w:vAlign w:val="center"/>
          </w:tcPr>
          <w:p w14:paraId="09C8460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总计</w:t>
            </w:r>
          </w:p>
        </w:tc>
        <w:tc>
          <w:tcPr>
            <w:tcW w:w="1484" w:type="dxa"/>
            <w:tcBorders>
              <w:tl2br w:val="nil"/>
              <w:tr2bl w:val="nil"/>
            </w:tcBorders>
            <w:shd w:val="clear" w:color="auto" w:fill="D7D7D7" w:themeFill="background1" w:themeFillShade="D8"/>
            <w:noWrap/>
            <w:vAlign w:val="center"/>
          </w:tcPr>
          <w:p w14:paraId="19886536">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88</w:t>
            </w:r>
          </w:p>
        </w:tc>
        <w:tc>
          <w:tcPr>
            <w:tcW w:w="1417" w:type="dxa"/>
            <w:tcBorders>
              <w:tl2br w:val="nil"/>
              <w:tr2bl w:val="nil"/>
            </w:tcBorders>
            <w:shd w:val="clear" w:color="auto" w:fill="D7D7D7" w:themeFill="background1" w:themeFillShade="D8"/>
            <w:noWrap/>
            <w:vAlign w:val="center"/>
          </w:tcPr>
          <w:p w14:paraId="2C587D8C">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1882</w:t>
            </w:r>
          </w:p>
        </w:tc>
        <w:tc>
          <w:tcPr>
            <w:tcW w:w="1442" w:type="dxa"/>
            <w:tcBorders>
              <w:tl2br w:val="nil"/>
              <w:tr2bl w:val="nil"/>
            </w:tcBorders>
            <w:shd w:val="clear" w:color="auto" w:fill="D7D7D7" w:themeFill="background1" w:themeFillShade="D8"/>
            <w:noWrap/>
            <w:vAlign w:val="center"/>
          </w:tcPr>
          <w:p w14:paraId="673086D0">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52688.9</w:t>
            </w:r>
          </w:p>
        </w:tc>
        <w:tc>
          <w:tcPr>
            <w:tcW w:w="1821" w:type="dxa"/>
            <w:tcBorders>
              <w:tl2br w:val="nil"/>
              <w:tr2bl w:val="nil"/>
            </w:tcBorders>
            <w:shd w:val="clear" w:color="auto" w:fill="D7D7D7" w:themeFill="background1" w:themeFillShade="D8"/>
            <w:noWrap/>
            <w:vAlign w:val="center"/>
          </w:tcPr>
          <w:p w14:paraId="59617B74">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96347</w:t>
            </w:r>
          </w:p>
        </w:tc>
      </w:tr>
      <w:tr w14:paraId="655E3A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6" w:type="pct"/>
            <w:tcBorders>
              <w:tl2br w:val="nil"/>
              <w:tr2bl w:val="nil"/>
            </w:tcBorders>
            <w:shd w:val="clear" w:color="auto" w:fill="D7D7D7" w:themeFill="background1" w:themeFillShade="D8"/>
            <w:noWrap/>
            <w:vAlign w:val="center"/>
          </w:tcPr>
          <w:p w14:paraId="1CCFFCC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一、住宿业</w:t>
            </w:r>
          </w:p>
        </w:tc>
        <w:tc>
          <w:tcPr>
            <w:tcW w:w="1484" w:type="dxa"/>
            <w:tcBorders>
              <w:tl2br w:val="nil"/>
              <w:tr2bl w:val="nil"/>
            </w:tcBorders>
            <w:shd w:val="clear" w:color="auto" w:fill="D7D7D7" w:themeFill="background1" w:themeFillShade="D8"/>
            <w:noWrap/>
            <w:vAlign w:val="center"/>
          </w:tcPr>
          <w:p w14:paraId="5B8EB78B">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28</w:t>
            </w:r>
          </w:p>
        </w:tc>
        <w:tc>
          <w:tcPr>
            <w:tcW w:w="1417" w:type="dxa"/>
            <w:tcBorders>
              <w:tl2br w:val="nil"/>
              <w:tr2bl w:val="nil"/>
            </w:tcBorders>
            <w:shd w:val="clear" w:color="auto" w:fill="D7D7D7" w:themeFill="background1" w:themeFillShade="D8"/>
            <w:noWrap/>
            <w:vAlign w:val="center"/>
          </w:tcPr>
          <w:p w14:paraId="68910520">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676</w:t>
            </w:r>
          </w:p>
        </w:tc>
        <w:tc>
          <w:tcPr>
            <w:tcW w:w="1442" w:type="dxa"/>
            <w:tcBorders>
              <w:tl2br w:val="nil"/>
              <w:tr2bl w:val="nil"/>
            </w:tcBorders>
            <w:shd w:val="clear" w:color="auto" w:fill="D7D7D7" w:themeFill="background1" w:themeFillShade="D8"/>
            <w:noWrap/>
            <w:vAlign w:val="center"/>
          </w:tcPr>
          <w:p w14:paraId="17BFE7E4">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17864.6</w:t>
            </w:r>
          </w:p>
        </w:tc>
        <w:tc>
          <w:tcPr>
            <w:tcW w:w="1821" w:type="dxa"/>
            <w:tcBorders>
              <w:tl2br w:val="nil"/>
              <w:tr2bl w:val="nil"/>
            </w:tcBorders>
            <w:shd w:val="clear" w:color="auto" w:fill="D7D7D7" w:themeFill="background1" w:themeFillShade="D8"/>
            <w:noWrap/>
            <w:vAlign w:val="center"/>
          </w:tcPr>
          <w:p w14:paraId="0A3538C5">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42500</w:t>
            </w:r>
          </w:p>
        </w:tc>
      </w:tr>
      <w:tr w14:paraId="3C1422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6" w:type="pct"/>
            <w:tcBorders>
              <w:tl2br w:val="nil"/>
              <w:tr2bl w:val="nil"/>
            </w:tcBorders>
            <w:shd w:val="clear" w:color="auto" w:fill="D7D7D7" w:themeFill="background1" w:themeFillShade="D8"/>
            <w:noWrap/>
            <w:vAlign w:val="center"/>
          </w:tcPr>
          <w:p w14:paraId="54C3B55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按国民经济行业分组</w:t>
            </w:r>
          </w:p>
        </w:tc>
        <w:tc>
          <w:tcPr>
            <w:tcW w:w="1484" w:type="dxa"/>
            <w:tcBorders>
              <w:tl2br w:val="nil"/>
              <w:tr2bl w:val="nil"/>
            </w:tcBorders>
            <w:shd w:val="clear" w:color="auto" w:fill="D7D7D7" w:themeFill="background1" w:themeFillShade="D8"/>
            <w:noWrap/>
            <w:vAlign w:val="center"/>
          </w:tcPr>
          <w:p w14:paraId="6ADEF3C7">
            <w:pPr>
              <w:jc w:val="center"/>
              <w:rPr>
                <w:rFonts w:hint="eastAsia" w:asciiTheme="minorEastAsia" w:hAnsiTheme="minorEastAsia" w:cstheme="minorEastAsia"/>
                <w:szCs w:val="21"/>
              </w:rPr>
            </w:pPr>
          </w:p>
        </w:tc>
        <w:tc>
          <w:tcPr>
            <w:tcW w:w="1417" w:type="dxa"/>
            <w:tcBorders>
              <w:tl2br w:val="nil"/>
              <w:tr2bl w:val="nil"/>
            </w:tcBorders>
            <w:shd w:val="clear" w:color="auto" w:fill="D7D7D7" w:themeFill="background1" w:themeFillShade="D8"/>
            <w:noWrap/>
            <w:vAlign w:val="center"/>
          </w:tcPr>
          <w:p w14:paraId="77186351">
            <w:pPr>
              <w:jc w:val="center"/>
              <w:rPr>
                <w:rFonts w:hint="eastAsia" w:asciiTheme="minorEastAsia" w:hAnsiTheme="minorEastAsia" w:cstheme="minorEastAsia"/>
                <w:szCs w:val="21"/>
              </w:rPr>
            </w:pPr>
          </w:p>
        </w:tc>
        <w:tc>
          <w:tcPr>
            <w:tcW w:w="1442" w:type="dxa"/>
            <w:tcBorders>
              <w:tl2br w:val="nil"/>
              <w:tr2bl w:val="nil"/>
            </w:tcBorders>
            <w:shd w:val="clear" w:color="auto" w:fill="D7D7D7" w:themeFill="background1" w:themeFillShade="D8"/>
            <w:noWrap/>
            <w:vAlign w:val="center"/>
          </w:tcPr>
          <w:p w14:paraId="78D330FB">
            <w:pPr>
              <w:jc w:val="center"/>
              <w:rPr>
                <w:rFonts w:hint="eastAsia" w:asciiTheme="minorEastAsia" w:hAnsiTheme="minorEastAsia" w:cstheme="minorEastAsia"/>
                <w:b/>
                <w:bCs/>
                <w:szCs w:val="21"/>
              </w:rPr>
            </w:pPr>
          </w:p>
        </w:tc>
        <w:tc>
          <w:tcPr>
            <w:tcW w:w="1821" w:type="dxa"/>
            <w:tcBorders>
              <w:tl2br w:val="nil"/>
              <w:tr2bl w:val="nil"/>
            </w:tcBorders>
            <w:shd w:val="clear" w:color="auto" w:fill="D7D7D7" w:themeFill="background1" w:themeFillShade="D8"/>
            <w:noWrap/>
            <w:vAlign w:val="center"/>
          </w:tcPr>
          <w:p w14:paraId="4CE9A041">
            <w:pPr>
              <w:jc w:val="center"/>
              <w:rPr>
                <w:rFonts w:hint="eastAsia" w:asciiTheme="minorEastAsia" w:hAnsiTheme="minorEastAsia" w:cstheme="minorEastAsia"/>
                <w:b/>
                <w:bCs/>
                <w:szCs w:val="21"/>
              </w:rPr>
            </w:pPr>
          </w:p>
        </w:tc>
      </w:tr>
      <w:tr w14:paraId="3CC833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6" w:type="pct"/>
            <w:tcBorders>
              <w:tl2br w:val="nil"/>
              <w:tr2bl w:val="nil"/>
            </w:tcBorders>
            <w:shd w:val="clear" w:color="auto" w:fill="D7D7D7" w:themeFill="background1" w:themeFillShade="D8"/>
            <w:noWrap/>
            <w:vAlign w:val="center"/>
          </w:tcPr>
          <w:p w14:paraId="2B9EF3C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旅游饭店</w:t>
            </w:r>
          </w:p>
        </w:tc>
        <w:tc>
          <w:tcPr>
            <w:tcW w:w="1484" w:type="dxa"/>
            <w:tcBorders>
              <w:tl2br w:val="nil"/>
              <w:tr2bl w:val="nil"/>
            </w:tcBorders>
            <w:shd w:val="clear" w:color="auto" w:fill="D7D7D7" w:themeFill="background1" w:themeFillShade="D8"/>
            <w:noWrap/>
            <w:vAlign w:val="center"/>
          </w:tcPr>
          <w:p w14:paraId="01BE953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10</w:t>
            </w:r>
          </w:p>
        </w:tc>
        <w:tc>
          <w:tcPr>
            <w:tcW w:w="1417" w:type="dxa"/>
            <w:tcBorders>
              <w:tl2br w:val="nil"/>
              <w:tr2bl w:val="nil"/>
            </w:tcBorders>
            <w:shd w:val="clear" w:color="auto" w:fill="D7D7D7" w:themeFill="background1" w:themeFillShade="D8"/>
            <w:noWrap/>
            <w:vAlign w:val="center"/>
          </w:tcPr>
          <w:p w14:paraId="06D9578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371</w:t>
            </w:r>
          </w:p>
        </w:tc>
        <w:tc>
          <w:tcPr>
            <w:tcW w:w="1442" w:type="dxa"/>
            <w:tcBorders>
              <w:tl2br w:val="nil"/>
              <w:tr2bl w:val="nil"/>
            </w:tcBorders>
            <w:shd w:val="clear" w:color="auto" w:fill="D7D7D7" w:themeFill="background1" w:themeFillShade="D8"/>
            <w:noWrap/>
            <w:vAlign w:val="center"/>
          </w:tcPr>
          <w:p w14:paraId="392749A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10678.8</w:t>
            </w:r>
          </w:p>
        </w:tc>
        <w:tc>
          <w:tcPr>
            <w:tcW w:w="1821" w:type="dxa"/>
            <w:tcBorders>
              <w:tl2br w:val="nil"/>
              <w:tr2bl w:val="nil"/>
            </w:tcBorders>
            <w:shd w:val="clear" w:color="auto" w:fill="D7D7D7" w:themeFill="background1" w:themeFillShade="D8"/>
            <w:noWrap/>
            <w:vAlign w:val="center"/>
          </w:tcPr>
          <w:p w14:paraId="4BB99AC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41200</w:t>
            </w:r>
          </w:p>
        </w:tc>
      </w:tr>
      <w:tr w14:paraId="07AFF2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6" w:type="pct"/>
            <w:tcBorders>
              <w:tl2br w:val="nil"/>
              <w:tr2bl w:val="nil"/>
            </w:tcBorders>
            <w:shd w:val="clear" w:color="auto" w:fill="D7D7D7" w:themeFill="background1" w:themeFillShade="D8"/>
            <w:noWrap/>
            <w:vAlign w:val="center"/>
          </w:tcPr>
          <w:p w14:paraId="73384A7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一般旅馆</w:t>
            </w:r>
          </w:p>
        </w:tc>
        <w:tc>
          <w:tcPr>
            <w:tcW w:w="1484" w:type="dxa"/>
            <w:tcBorders>
              <w:tl2br w:val="nil"/>
              <w:tr2bl w:val="nil"/>
            </w:tcBorders>
            <w:shd w:val="clear" w:color="auto" w:fill="D7D7D7" w:themeFill="background1" w:themeFillShade="D8"/>
            <w:vAlign w:val="center"/>
          </w:tcPr>
          <w:p w14:paraId="44BB723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18</w:t>
            </w:r>
          </w:p>
        </w:tc>
        <w:tc>
          <w:tcPr>
            <w:tcW w:w="1417" w:type="dxa"/>
            <w:tcBorders>
              <w:tl2br w:val="nil"/>
              <w:tr2bl w:val="nil"/>
            </w:tcBorders>
            <w:shd w:val="clear" w:color="auto" w:fill="D7D7D7" w:themeFill="background1" w:themeFillShade="D8"/>
            <w:vAlign w:val="center"/>
          </w:tcPr>
          <w:p w14:paraId="7431834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305</w:t>
            </w:r>
          </w:p>
        </w:tc>
        <w:tc>
          <w:tcPr>
            <w:tcW w:w="1442" w:type="dxa"/>
            <w:tcBorders>
              <w:tl2br w:val="nil"/>
              <w:tr2bl w:val="nil"/>
            </w:tcBorders>
            <w:shd w:val="clear" w:color="auto" w:fill="D7D7D7" w:themeFill="background1" w:themeFillShade="D8"/>
            <w:vAlign w:val="center"/>
          </w:tcPr>
          <w:p w14:paraId="74489FC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7185.8</w:t>
            </w:r>
          </w:p>
        </w:tc>
        <w:tc>
          <w:tcPr>
            <w:tcW w:w="1821" w:type="dxa"/>
            <w:tcBorders>
              <w:tl2br w:val="nil"/>
              <w:tr2bl w:val="nil"/>
            </w:tcBorders>
            <w:shd w:val="clear" w:color="auto" w:fill="D7D7D7" w:themeFill="background1" w:themeFillShade="D8"/>
            <w:vAlign w:val="center"/>
          </w:tcPr>
          <w:p w14:paraId="08A0CAB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1300</w:t>
            </w:r>
          </w:p>
        </w:tc>
      </w:tr>
      <w:tr w14:paraId="57455E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6" w:type="pct"/>
            <w:tcBorders>
              <w:tl2br w:val="nil"/>
              <w:tr2bl w:val="nil"/>
            </w:tcBorders>
            <w:shd w:val="clear" w:color="auto" w:fill="D7D7D7" w:themeFill="background1" w:themeFillShade="D8"/>
            <w:noWrap/>
            <w:vAlign w:val="center"/>
          </w:tcPr>
          <w:p w14:paraId="3176D4A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民宿服务</w:t>
            </w:r>
          </w:p>
        </w:tc>
        <w:tc>
          <w:tcPr>
            <w:tcW w:w="1484" w:type="dxa"/>
            <w:tcBorders>
              <w:tl2br w:val="nil"/>
              <w:tr2bl w:val="nil"/>
            </w:tcBorders>
            <w:shd w:val="clear" w:color="auto" w:fill="D7D7D7" w:themeFill="background1" w:themeFillShade="D8"/>
            <w:vAlign w:val="center"/>
          </w:tcPr>
          <w:p w14:paraId="0D2FF1BE">
            <w:pPr>
              <w:jc w:val="center"/>
              <w:rPr>
                <w:rFonts w:hint="eastAsia" w:asciiTheme="minorEastAsia" w:hAnsiTheme="minorEastAsia" w:cstheme="minorEastAsia"/>
                <w:szCs w:val="21"/>
              </w:rPr>
            </w:pPr>
          </w:p>
        </w:tc>
        <w:tc>
          <w:tcPr>
            <w:tcW w:w="1417" w:type="dxa"/>
            <w:tcBorders>
              <w:tl2br w:val="nil"/>
              <w:tr2bl w:val="nil"/>
            </w:tcBorders>
            <w:shd w:val="clear" w:color="auto" w:fill="D7D7D7" w:themeFill="background1" w:themeFillShade="D8"/>
            <w:vAlign w:val="center"/>
          </w:tcPr>
          <w:p w14:paraId="4B99A7C2">
            <w:pPr>
              <w:jc w:val="center"/>
              <w:rPr>
                <w:rFonts w:hint="eastAsia" w:asciiTheme="minorEastAsia" w:hAnsiTheme="minorEastAsia" w:cstheme="minorEastAsia"/>
                <w:szCs w:val="21"/>
              </w:rPr>
            </w:pPr>
          </w:p>
        </w:tc>
        <w:tc>
          <w:tcPr>
            <w:tcW w:w="1442" w:type="dxa"/>
            <w:tcBorders>
              <w:tl2br w:val="nil"/>
              <w:tr2bl w:val="nil"/>
            </w:tcBorders>
            <w:shd w:val="clear" w:color="auto" w:fill="D7D7D7" w:themeFill="background1" w:themeFillShade="D8"/>
            <w:vAlign w:val="center"/>
          </w:tcPr>
          <w:p w14:paraId="4E34C093">
            <w:pPr>
              <w:jc w:val="center"/>
              <w:rPr>
                <w:rFonts w:hint="eastAsia" w:asciiTheme="minorEastAsia" w:hAnsiTheme="minorEastAsia" w:cstheme="minorEastAsia"/>
                <w:szCs w:val="21"/>
              </w:rPr>
            </w:pPr>
          </w:p>
        </w:tc>
        <w:tc>
          <w:tcPr>
            <w:tcW w:w="1821" w:type="dxa"/>
            <w:tcBorders>
              <w:tl2br w:val="nil"/>
              <w:tr2bl w:val="nil"/>
            </w:tcBorders>
            <w:shd w:val="clear" w:color="auto" w:fill="D7D7D7" w:themeFill="background1" w:themeFillShade="D8"/>
            <w:vAlign w:val="center"/>
          </w:tcPr>
          <w:p w14:paraId="334A936B">
            <w:pPr>
              <w:jc w:val="center"/>
              <w:rPr>
                <w:rFonts w:hint="eastAsia" w:asciiTheme="minorEastAsia" w:hAnsiTheme="minorEastAsia" w:cstheme="minorEastAsia"/>
                <w:szCs w:val="21"/>
              </w:rPr>
            </w:pPr>
          </w:p>
        </w:tc>
      </w:tr>
      <w:tr w14:paraId="658DCB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6" w:type="pct"/>
            <w:tcBorders>
              <w:tl2br w:val="nil"/>
              <w:tr2bl w:val="nil"/>
            </w:tcBorders>
            <w:shd w:val="clear" w:color="auto" w:fill="D7D7D7" w:themeFill="background1" w:themeFillShade="D8"/>
            <w:noWrap/>
            <w:vAlign w:val="center"/>
          </w:tcPr>
          <w:p w14:paraId="5187967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其他住宿服务</w:t>
            </w:r>
          </w:p>
        </w:tc>
        <w:tc>
          <w:tcPr>
            <w:tcW w:w="1484" w:type="dxa"/>
            <w:tcBorders>
              <w:tl2br w:val="nil"/>
              <w:tr2bl w:val="nil"/>
            </w:tcBorders>
            <w:shd w:val="clear" w:color="auto" w:fill="D7D7D7" w:themeFill="background1" w:themeFillShade="D8"/>
            <w:vAlign w:val="center"/>
          </w:tcPr>
          <w:p w14:paraId="504A9D7D">
            <w:pPr>
              <w:jc w:val="center"/>
              <w:rPr>
                <w:rFonts w:hint="eastAsia" w:asciiTheme="minorEastAsia" w:hAnsiTheme="minorEastAsia" w:cstheme="minorEastAsia"/>
                <w:szCs w:val="21"/>
              </w:rPr>
            </w:pPr>
          </w:p>
        </w:tc>
        <w:tc>
          <w:tcPr>
            <w:tcW w:w="1417" w:type="dxa"/>
            <w:tcBorders>
              <w:tl2br w:val="nil"/>
              <w:tr2bl w:val="nil"/>
            </w:tcBorders>
            <w:shd w:val="clear" w:color="auto" w:fill="D7D7D7" w:themeFill="background1" w:themeFillShade="D8"/>
            <w:vAlign w:val="center"/>
          </w:tcPr>
          <w:p w14:paraId="227F5A3E">
            <w:pPr>
              <w:jc w:val="center"/>
              <w:rPr>
                <w:rFonts w:hint="eastAsia" w:asciiTheme="minorEastAsia" w:hAnsiTheme="minorEastAsia" w:cstheme="minorEastAsia"/>
                <w:szCs w:val="21"/>
              </w:rPr>
            </w:pPr>
          </w:p>
        </w:tc>
        <w:tc>
          <w:tcPr>
            <w:tcW w:w="1442" w:type="dxa"/>
            <w:tcBorders>
              <w:tl2br w:val="nil"/>
              <w:tr2bl w:val="nil"/>
            </w:tcBorders>
            <w:shd w:val="clear" w:color="auto" w:fill="D7D7D7" w:themeFill="background1" w:themeFillShade="D8"/>
            <w:vAlign w:val="center"/>
          </w:tcPr>
          <w:p w14:paraId="3E4C887A">
            <w:pPr>
              <w:jc w:val="center"/>
              <w:rPr>
                <w:rFonts w:hint="eastAsia" w:asciiTheme="minorEastAsia" w:hAnsiTheme="minorEastAsia" w:cstheme="minorEastAsia"/>
                <w:szCs w:val="21"/>
              </w:rPr>
            </w:pPr>
          </w:p>
        </w:tc>
        <w:tc>
          <w:tcPr>
            <w:tcW w:w="1821" w:type="dxa"/>
            <w:tcBorders>
              <w:tl2br w:val="nil"/>
              <w:tr2bl w:val="nil"/>
            </w:tcBorders>
            <w:shd w:val="clear" w:color="auto" w:fill="D7D7D7" w:themeFill="background1" w:themeFillShade="D8"/>
            <w:vAlign w:val="center"/>
          </w:tcPr>
          <w:p w14:paraId="7DCC2B24">
            <w:pPr>
              <w:jc w:val="center"/>
              <w:rPr>
                <w:rFonts w:hint="eastAsia" w:asciiTheme="minorEastAsia" w:hAnsiTheme="minorEastAsia" w:cstheme="minorEastAsia"/>
                <w:szCs w:val="21"/>
              </w:rPr>
            </w:pPr>
          </w:p>
        </w:tc>
      </w:tr>
      <w:tr w14:paraId="2B7830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6" w:type="pct"/>
            <w:tcBorders>
              <w:tl2br w:val="nil"/>
              <w:tr2bl w:val="nil"/>
            </w:tcBorders>
            <w:shd w:val="clear" w:color="auto" w:fill="D7D7D7" w:themeFill="background1" w:themeFillShade="D8"/>
            <w:noWrap/>
            <w:vAlign w:val="center"/>
          </w:tcPr>
          <w:p w14:paraId="1A1737A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二、餐饮业</w:t>
            </w:r>
          </w:p>
        </w:tc>
        <w:tc>
          <w:tcPr>
            <w:tcW w:w="1484" w:type="dxa"/>
            <w:tcBorders>
              <w:tl2br w:val="nil"/>
              <w:tr2bl w:val="nil"/>
            </w:tcBorders>
            <w:shd w:val="clear" w:color="auto" w:fill="D7D7D7" w:themeFill="background1" w:themeFillShade="D8"/>
            <w:vAlign w:val="center"/>
          </w:tcPr>
          <w:p w14:paraId="78FE57AB">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60</w:t>
            </w:r>
          </w:p>
        </w:tc>
        <w:tc>
          <w:tcPr>
            <w:tcW w:w="1417" w:type="dxa"/>
            <w:tcBorders>
              <w:tl2br w:val="nil"/>
              <w:tr2bl w:val="nil"/>
            </w:tcBorders>
            <w:shd w:val="clear" w:color="auto" w:fill="D7D7D7" w:themeFill="background1" w:themeFillShade="D8"/>
            <w:vAlign w:val="center"/>
          </w:tcPr>
          <w:p w14:paraId="5454EE3F">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1206</w:t>
            </w:r>
          </w:p>
        </w:tc>
        <w:tc>
          <w:tcPr>
            <w:tcW w:w="1442" w:type="dxa"/>
            <w:tcBorders>
              <w:tl2br w:val="nil"/>
              <w:tr2bl w:val="nil"/>
            </w:tcBorders>
            <w:shd w:val="clear" w:color="auto" w:fill="D7D7D7" w:themeFill="background1" w:themeFillShade="D8"/>
            <w:vAlign w:val="center"/>
          </w:tcPr>
          <w:p w14:paraId="7646A2F0">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34824.3</w:t>
            </w:r>
          </w:p>
        </w:tc>
        <w:tc>
          <w:tcPr>
            <w:tcW w:w="1821" w:type="dxa"/>
            <w:tcBorders>
              <w:tl2br w:val="nil"/>
              <w:tr2bl w:val="nil"/>
            </w:tcBorders>
            <w:shd w:val="clear" w:color="auto" w:fill="D7D7D7" w:themeFill="background1" w:themeFillShade="D8"/>
            <w:vAlign w:val="center"/>
          </w:tcPr>
          <w:p w14:paraId="3DE7E3A6">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53847</w:t>
            </w:r>
          </w:p>
        </w:tc>
      </w:tr>
      <w:tr w14:paraId="0F38C9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6" w:type="pct"/>
            <w:tcBorders>
              <w:tl2br w:val="nil"/>
              <w:tr2bl w:val="nil"/>
            </w:tcBorders>
            <w:shd w:val="clear" w:color="auto" w:fill="D7D7D7" w:themeFill="background1" w:themeFillShade="D8"/>
            <w:noWrap/>
            <w:vAlign w:val="center"/>
          </w:tcPr>
          <w:p w14:paraId="7D4D8C2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按国民经济行业分组</w:t>
            </w:r>
          </w:p>
        </w:tc>
        <w:tc>
          <w:tcPr>
            <w:tcW w:w="1484" w:type="dxa"/>
            <w:tcBorders>
              <w:tl2br w:val="nil"/>
              <w:tr2bl w:val="nil"/>
            </w:tcBorders>
            <w:shd w:val="clear" w:color="auto" w:fill="D7D7D7" w:themeFill="background1" w:themeFillShade="D8"/>
            <w:noWrap/>
            <w:vAlign w:val="center"/>
          </w:tcPr>
          <w:p w14:paraId="09967394">
            <w:pPr>
              <w:jc w:val="center"/>
              <w:rPr>
                <w:rFonts w:hint="eastAsia" w:asciiTheme="minorEastAsia" w:hAnsiTheme="minorEastAsia" w:cstheme="minorEastAsia"/>
                <w:szCs w:val="21"/>
              </w:rPr>
            </w:pPr>
          </w:p>
        </w:tc>
        <w:tc>
          <w:tcPr>
            <w:tcW w:w="1417" w:type="dxa"/>
            <w:tcBorders>
              <w:tl2br w:val="nil"/>
              <w:tr2bl w:val="nil"/>
            </w:tcBorders>
            <w:shd w:val="clear" w:color="auto" w:fill="D7D7D7" w:themeFill="background1" w:themeFillShade="D8"/>
            <w:noWrap/>
            <w:vAlign w:val="center"/>
          </w:tcPr>
          <w:p w14:paraId="4B501E39">
            <w:pPr>
              <w:jc w:val="center"/>
              <w:rPr>
                <w:rFonts w:hint="eastAsia" w:asciiTheme="minorEastAsia" w:hAnsiTheme="minorEastAsia" w:cstheme="minorEastAsia"/>
                <w:szCs w:val="21"/>
              </w:rPr>
            </w:pPr>
          </w:p>
        </w:tc>
        <w:tc>
          <w:tcPr>
            <w:tcW w:w="1442" w:type="dxa"/>
            <w:tcBorders>
              <w:tl2br w:val="nil"/>
              <w:tr2bl w:val="nil"/>
            </w:tcBorders>
            <w:shd w:val="clear" w:color="auto" w:fill="D7D7D7" w:themeFill="background1" w:themeFillShade="D8"/>
            <w:noWrap/>
            <w:vAlign w:val="center"/>
          </w:tcPr>
          <w:p w14:paraId="52E500FB">
            <w:pPr>
              <w:jc w:val="center"/>
              <w:rPr>
                <w:rFonts w:hint="eastAsia" w:asciiTheme="minorEastAsia" w:hAnsiTheme="minorEastAsia" w:cstheme="minorEastAsia"/>
                <w:b/>
                <w:bCs/>
                <w:szCs w:val="21"/>
              </w:rPr>
            </w:pPr>
          </w:p>
        </w:tc>
        <w:tc>
          <w:tcPr>
            <w:tcW w:w="1821" w:type="dxa"/>
            <w:tcBorders>
              <w:tl2br w:val="nil"/>
              <w:tr2bl w:val="nil"/>
            </w:tcBorders>
            <w:shd w:val="clear" w:color="auto" w:fill="D7D7D7" w:themeFill="background1" w:themeFillShade="D8"/>
            <w:noWrap/>
            <w:vAlign w:val="center"/>
          </w:tcPr>
          <w:p w14:paraId="6E5A15AF">
            <w:pPr>
              <w:jc w:val="center"/>
              <w:rPr>
                <w:rFonts w:hint="eastAsia" w:asciiTheme="minorEastAsia" w:hAnsiTheme="minorEastAsia" w:cstheme="minorEastAsia"/>
                <w:b/>
                <w:bCs/>
                <w:szCs w:val="21"/>
              </w:rPr>
            </w:pPr>
          </w:p>
        </w:tc>
      </w:tr>
      <w:tr w14:paraId="521CAF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6" w:type="pct"/>
            <w:tcBorders>
              <w:tl2br w:val="nil"/>
              <w:tr2bl w:val="nil"/>
            </w:tcBorders>
            <w:shd w:val="clear" w:color="auto" w:fill="D7D7D7" w:themeFill="background1" w:themeFillShade="D8"/>
            <w:noWrap/>
            <w:vAlign w:val="center"/>
          </w:tcPr>
          <w:p w14:paraId="4386CCB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正餐服务</w:t>
            </w:r>
          </w:p>
        </w:tc>
        <w:tc>
          <w:tcPr>
            <w:tcW w:w="1484" w:type="dxa"/>
            <w:tcBorders>
              <w:tl2br w:val="nil"/>
              <w:tr2bl w:val="nil"/>
            </w:tcBorders>
            <w:shd w:val="clear" w:color="auto" w:fill="D7D7D7" w:themeFill="background1" w:themeFillShade="D8"/>
            <w:vAlign w:val="center"/>
          </w:tcPr>
          <w:p w14:paraId="1CDEBB5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56</w:t>
            </w:r>
          </w:p>
        </w:tc>
        <w:tc>
          <w:tcPr>
            <w:tcW w:w="1417" w:type="dxa"/>
            <w:tcBorders>
              <w:tl2br w:val="nil"/>
              <w:tr2bl w:val="nil"/>
            </w:tcBorders>
            <w:shd w:val="clear" w:color="auto" w:fill="D7D7D7" w:themeFill="background1" w:themeFillShade="D8"/>
            <w:vAlign w:val="center"/>
          </w:tcPr>
          <w:p w14:paraId="46E4607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1010</w:t>
            </w:r>
          </w:p>
        </w:tc>
        <w:tc>
          <w:tcPr>
            <w:tcW w:w="1442" w:type="dxa"/>
            <w:tcBorders>
              <w:tl2br w:val="nil"/>
              <w:tr2bl w:val="nil"/>
            </w:tcBorders>
            <w:shd w:val="clear" w:color="auto" w:fill="D7D7D7" w:themeFill="background1" w:themeFillShade="D8"/>
            <w:vAlign w:val="center"/>
          </w:tcPr>
          <w:p w14:paraId="2E37B46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32889.7</w:t>
            </w:r>
          </w:p>
        </w:tc>
        <w:tc>
          <w:tcPr>
            <w:tcW w:w="1821" w:type="dxa"/>
            <w:tcBorders>
              <w:tl2br w:val="nil"/>
              <w:tr2bl w:val="nil"/>
            </w:tcBorders>
            <w:shd w:val="clear" w:color="auto" w:fill="D7D7D7" w:themeFill="background1" w:themeFillShade="D8"/>
            <w:vAlign w:val="center"/>
          </w:tcPr>
          <w:p w14:paraId="699D984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53179</w:t>
            </w:r>
          </w:p>
        </w:tc>
      </w:tr>
      <w:tr w14:paraId="6515D6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6" w:type="pct"/>
            <w:tcBorders>
              <w:tl2br w:val="nil"/>
              <w:tr2bl w:val="nil"/>
            </w:tcBorders>
            <w:shd w:val="clear" w:color="auto" w:fill="D7D7D7" w:themeFill="background1" w:themeFillShade="D8"/>
            <w:noWrap/>
            <w:vAlign w:val="center"/>
          </w:tcPr>
          <w:p w14:paraId="4A8DA99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快餐服务</w:t>
            </w:r>
          </w:p>
        </w:tc>
        <w:tc>
          <w:tcPr>
            <w:tcW w:w="1484" w:type="dxa"/>
            <w:tcBorders>
              <w:tl2br w:val="nil"/>
              <w:tr2bl w:val="nil"/>
            </w:tcBorders>
            <w:shd w:val="clear" w:color="auto" w:fill="D7D7D7" w:themeFill="background1" w:themeFillShade="D8"/>
            <w:vAlign w:val="center"/>
          </w:tcPr>
          <w:p w14:paraId="2C2A9283">
            <w:pPr>
              <w:jc w:val="center"/>
              <w:rPr>
                <w:rFonts w:hint="eastAsia" w:asciiTheme="minorEastAsia" w:hAnsiTheme="minorEastAsia" w:cstheme="minorEastAsia"/>
                <w:szCs w:val="21"/>
              </w:rPr>
            </w:pPr>
          </w:p>
        </w:tc>
        <w:tc>
          <w:tcPr>
            <w:tcW w:w="1417" w:type="dxa"/>
            <w:tcBorders>
              <w:tl2br w:val="nil"/>
              <w:tr2bl w:val="nil"/>
            </w:tcBorders>
            <w:shd w:val="clear" w:color="auto" w:fill="D7D7D7" w:themeFill="background1" w:themeFillShade="D8"/>
            <w:vAlign w:val="center"/>
          </w:tcPr>
          <w:p w14:paraId="44751647">
            <w:pPr>
              <w:jc w:val="center"/>
              <w:rPr>
                <w:rFonts w:hint="eastAsia" w:asciiTheme="minorEastAsia" w:hAnsiTheme="minorEastAsia" w:cstheme="minorEastAsia"/>
                <w:szCs w:val="21"/>
              </w:rPr>
            </w:pPr>
          </w:p>
        </w:tc>
        <w:tc>
          <w:tcPr>
            <w:tcW w:w="1442" w:type="dxa"/>
            <w:tcBorders>
              <w:tl2br w:val="nil"/>
              <w:tr2bl w:val="nil"/>
            </w:tcBorders>
            <w:shd w:val="clear" w:color="auto" w:fill="D7D7D7" w:themeFill="background1" w:themeFillShade="D8"/>
            <w:vAlign w:val="center"/>
          </w:tcPr>
          <w:p w14:paraId="6EA24664">
            <w:pPr>
              <w:jc w:val="center"/>
              <w:rPr>
                <w:rFonts w:hint="eastAsia" w:asciiTheme="minorEastAsia" w:hAnsiTheme="minorEastAsia" w:cstheme="minorEastAsia"/>
                <w:szCs w:val="21"/>
              </w:rPr>
            </w:pPr>
          </w:p>
        </w:tc>
        <w:tc>
          <w:tcPr>
            <w:tcW w:w="1821" w:type="dxa"/>
            <w:tcBorders>
              <w:tl2br w:val="nil"/>
              <w:tr2bl w:val="nil"/>
            </w:tcBorders>
            <w:shd w:val="clear" w:color="auto" w:fill="D7D7D7" w:themeFill="background1" w:themeFillShade="D8"/>
            <w:vAlign w:val="center"/>
          </w:tcPr>
          <w:p w14:paraId="25D59540">
            <w:pPr>
              <w:jc w:val="center"/>
              <w:rPr>
                <w:rFonts w:hint="eastAsia" w:asciiTheme="minorEastAsia" w:hAnsiTheme="minorEastAsia" w:cstheme="minorEastAsia"/>
                <w:szCs w:val="21"/>
              </w:rPr>
            </w:pPr>
          </w:p>
        </w:tc>
      </w:tr>
      <w:tr w14:paraId="58FC14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6" w:type="pct"/>
            <w:tcBorders>
              <w:tl2br w:val="nil"/>
              <w:tr2bl w:val="nil"/>
            </w:tcBorders>
            <w:shd w:val="clear" w:color="auto" w:fill="D7D7D7" w:themeFill="background1" w:themeFillShade="D8"/>
            <w:noWrap/>
            <w:vAlign w:val="center"/>
          </w:tcPr>
          <w:p w14:paraId="6EB184D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饮料及冷饮服务</w:t>
            </w:r>
          </w:p>
        </w:tc>
        <w:tc>
          <w:tcPr>
            <w:tcW w:w="1484" w:type="dxa"/>
            <w:tcBorders>
              <w:tl2br w:val="nil"/>
              <w:tr2bl w:val="nil"/>
            </w:tcBorders>
            <w:shd w:val="clear" w:color="auto" w:fill="D7D7D7" w:themeFill="background1" w:themeFillShade="D8"/>
            <w:vAlign w:val="center"/>
          </w:tcPr>
          <w:p w14:paraId="679FF51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w:t>
            </w:r>
          </w:p>
        </w:tc>
        <w:tc>
          <w:tcPr>
            <w:tcW w:w="1417" w:type="dxa"/>
            <w:tcBorders>
              <w:tl2br w:val="nil"/>
              <w:tr2bl w:val="nil"/>
            </w:tcBorders>
            <w:shd w:val="clear" w:color="auto" w:fill="D7D7D7" w:themeFill="background1" w:themeFillShade="D8"/>
            <w:vAlign w:val="center"/>
          </w:tcPr>
          <w:p w14:paraId="47BB193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22</w:t>
            </w:r>
          </w:p>
        </w:tc>
        <w:tc>
          <w:tcPr>
            <w:tcW w:w="1442" w:type="dxa"/>
            <w:tcBorders>
              <w:tl2br w:val="nil"/>
              <w:tr2bl w:val="nil"/>
            </w:tcBorders>
            <w:shd w:val="clear" w:color="auto" w:fill="D7D7D7" w:themeFill="background1" w:themeFillShade="D8"/>
            <w:vAlign w:val="center"/>
          </w:tcPr>
          <w:p w14:paraId="7443434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277.4</w:t>
            </w:r>
          </w:p>
        </w:tc>
        <w:tc>
          <w:tcPr>
            <w:tcW w:w="1821" w:type="dxa"/>
            <w:tcBorders>
              <w:tl2br w:val="nil"/>
              <w:tr2bl w:val="nil"/>
            </w:tcBorders>
            <w:shd w:val="clear" w:color="auto" w:fill="D7D7D7" w:themeFill="background1" w:themeFillShade="D8"/>
            <w:vAlign w:val="center"/>
          </w:tcPr>
          <w:p w14:paraId="429A6AA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200</w:t>
            </w:r>
          </w:p>
        </w:tc>
      </w:tr>
      <w:tr w14:paraId="431779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6" w:type="pct"/>
            <w:tcBorders>
              <w:tl2br w:val="nil"/>
              <w:tr2bl w:val="nil"/>
            </w:tcBorders>
            <w:shd w:val="clear" w:color="auto" w:fill="D7D7D7" w:themeFill="background1" w:themeFillShade="D8"/>
            <w:noWrap/>
            <w:vAlign w:val="center"/>
          </w:tcPr>
          <w:p w14:paraId="5ECAB94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餐饮配送及外卖送餐服务</w:t>
            </w:r>
          </w:p>
        </w:tc>
        <w:tc>
          <w:tcPr>
            <w:tcW w:w="1484" w:type="dxa"/>
            <w:tcBorders>
              <w:tl2br w:val="nil"/>
              <w:tr2bl w:val="nil"/>
            </w:tcBorders>
            <w:shd w:val="clear" w:color="auto" w:fill="D7D7D7" w:themeFill="background1" w:themeFillShade="D8"/>
            <w:vAlign w:val="center"/>
          </w:tcPr>
          <w:p w14:paraId="7CB22AE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w:t>
            </w:r>
          </w:p>
        </w:tc>
        <w:tc>
          <w:tcPr>
            <w:tcW w:w="1417" w:type="dxa"/>
            <w:tcBorders>
              <w:tl2br w:val="nil"/>
              <w:tr2bl w:val="nil"/>
            </w:tcBorders>
            <w:shd w:val="clear" w:color="auto" w:fill="D7D7D7" w:themeFill="background1" w:themeFillShade="D8"/>
            <w:vAlign w:val="center"/>
          </w:tcPr>
          <w:p w14:paraId="011FB67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174</w:t>
            </w:r>
          </w:p>
        </w:tc>
        <w:tc>
          <w:tcPr>
            <w:tcW w:w="1442" w:type="dxa"/>
            <w:tcBorders>
              <w:tl2br w:val="nil"/>
              <w:tr2bl w:val="nil"/>
            </w:tcBorders>
            <w:shd w:val="clear" w:color="auto" w:fill="D7D7D7" w:themeFill="background1" w:themeFillShade="D8"/>
            <w:vAlign w:val="center"/>
          </w:tcPr>
          <w:p w14:paraId="436E0C0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1657.2</w:t>
            </w:r>
          </w:p>
        </w:tc>
        <w:tc>
          <w:tcPr>
            <w:tcW w:w="1821" w:type="dxa"/>
            <w:tcBorders>
              <w:tl2br w:val="nil"/>
              <w:tr2bl w:val="nil"/>
            </w:tcBorders>
            <w:shd w:val="clear" w:color="auto" w:fill="D7D7D7" w:themeFill="background1" w:themeFillShade="D8"/>
            <w:vAlign w:val="center"/>
          </w:tcPr>
          <w:p w14:paraId="2EF82F5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468</w:t>
            </w:r>
          </w:p>
        </w:tc>
      </w:tr>
      <w:tr w14:paraId="028FED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6" w:type="pct"/>
            <w:tcBorders>
              <w:tl2br w:val="nil"/>
              <w:tr2bl w:val="nil"/>
            </w:tcBorders>
            <w:shd w:val="clear" w:color="auto" w:fill="D7D7D7" w:themeFill="background1" w:themeFillShade="D8"/>
            <w:noWrap/>
            <w:vAlign w:val="center"/>
          </w:tcPr>
          <w:p w14:paraId="79546B2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其他餐饮业</w:t>
            </w:r>
          </w:p>
        </w:tc>
        <w:tc>
          <w:tcPr>
            <w:tcW w:w="1484" w:type="dxa"/>
            <w:tcBorders>
              <w:tl2br w:val="nil"/>
              <w:tr2bl w:val="nil"/>
            </w:tcBorders>
            <w:shd w:val="clear" w:color="auto" w:fill="D7D7D7" w:themeFill="background1" w:themeFillShade="D8"/>
            <w:vAlign w:val="center"/>
          </w:tcPr>
          <w:p w14:paraId="0B3B17A3">
            <w:pPr>
              <w:jc w:val="center"/>
              <w:rPr>
                <w:rFonts w:hint="eastAsia" w:asciiTheme="minorEastAsia" w:hAnsiTheme="minorEastAsia" w:cstheme="minorEastAsia"/>
                <w:szCs w:val="21"/>
              </w:rPr>
            </w:pPr>
          </w:p>
        </w:tc>
        <w:tc>
          <w:tcPr>
            <w:tcW w:w="1417" w:type="dxa"/>
            <w:tcBorders>
              <w:tl2br w:val="nil"/>
              <w:tr2bl w:val="nil"/>
            </w:tcBorders>
            <w:shd w:val="clear" w:color="auto" w:fill="D7D7D7" w:themeFill="background1" w:themeFillShade="D8"/>
            <w:vAlign w:val="center"/>
          </w:tcPr>
          <w:p w14:paraId="00A582F4">
            <w:pPr>
              <w:jc w:val="center"/>
              <w:rPr>
                <w:rFonts w:hint="eastAsia" w:asciiTheme="minorEastAsia" w:hAnsiTheme="minorEastAsia" w:cstheme="minorEastAsia"/>
                <w:szCs w:val="21"/>
              </w:rPr>
            </w:pPr>
          </w:p>
        </w:tc>
        <w:tc>
          <w:tcPr>
            <w:tcW w:w="1442" w:type="dxa"/>
            <w:tcBorders>
              <w:tl2br w:val="nil"/>
              <w:tr2bl w:val="nil"/>
            </w:tcBorders>
            <w:shd w:val="clear" w:color="auto" w:fill="D7D7D7" w:themeFill="background1" w:themeFillShade="D8"/>
            <w:vAlign w:val="center"/>
          </w:tcPr>
          <w:p w14:paraId="5CE0F338">
            <w:pPr>
              <w:jc w:val="center"/>
              <w:rPr>
                <w:rFonts w:hint="eastAsia" w:asciiTheme="minorEastAsia" w:hAnsiTheme="minorEastAsia" w:cstheme="minorEastAsia"/>
                <w:szCs w:val="21"/>
              </w:rPr>
            </w:pPr>
          </w:p>
        </w:tc>
        <w:tc>
          <w:tcPr>
            <w:tcW w:w="1821" w:type="dxa"/>
            <w:tcBorders>
              <w:tl2br w:val="nil"/>
              <w:tr2bl w:val="nil"/>
            </w:tcBorders>
            <w:shd w:val="clear" w:color="auto" w:fill="D7D7D7" w:themeFill="background1" w:themeFillShade="D8"/>
            <w:vAlign w:val="center"/>
          </w:tcPr>
          <w:p w14:paraId="702E98E5">
            <w:pPr>
              <w:jc w:val="center"/>
              <w:rPr>
                <w:rFonts w:hint="eastAsia" w:asciiTheme="minorEastAsia" w:hAnsiTheme="minorEastAsia" w:cstheme="minorEastAsia"/>
                <w:szCs w:val="21"/>
              </w:rPr>
            </w:pPr>
          </w:p>
        </w:tc>
      </w:tr>
    </w:tbl>
    <w:p w14:paraId="08253F58">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24861AA5">
      <w:pPr>
        <w:widowControl/>
        <w:jc w:val="center"/>
        <w:textAlignment w:val="center"/>
        <w:outlineLvl w:val="0"/>
        <w:rPr>
          <w:rFonts w:hint="eastAsia" w:ascii="方正小标宋简体" w:hAnsi="方正小标宋简体" w:eastAsia="方正小标宋简体" w:cs="方正小标宋简体"/>
          <w:w w:val="98"/>
          <w:kern w:val="0"/>
          <w:sz w:val="36"/>
          <w:szCs w:val="36"/>
          <w:lang w:bidi="ar"/>
        </w:rPr>
      </w:pPr>
      <w:bookmarkStart w:id="135" w:name="_Toc29085"/>
      <w:r>
        <w:rPr>
          <w:rFonts w:hint="eastAsia" w:ascii="方正小标宋简体" w:hAnsi="方正小标宋简体" w:eastAsia="方正小标宋简体" w:cs="方正小标宋简体"/>
          <w:w w:val="98"/>
          <w:kern w:val="0"/>
          <w:sz w:val="36"/>
          <w:szCs w:val="36"/>
          <w:lang w:bidi="ar"/>
        </w:rPr>
        <w:t>14—6  限额以上批发和零售业企业主要财务指标</w:t>
      </w:r>
      <w:bookmarkEnd w:id="135"/>
    </w:p>
    <w:p w14:paraId="16430A93">
      <w:pPr>
        <w:tabs>
          <w:tab w:val="left" w:pos="4418"/>
          <w:tab w:val="left" w:pos="5183"/>
          <w:tab w:val="left" w:pos="5948"/>
          <w:tab w:val="left" w:pos="7170"/>
        </w:tabs>
        <w:rPr>
          <w:rFonts w:hint="eastAsia" w:asciiTheme="minorEastAsia" w:hAnsiTheme="minorEastAsia" w:cstheme="minorEastAsia"/>
          <w:szCs w:val="21"/>
        </w:rPr>
      </w:pPr>
    </w:p>
    <w:p w14:paraId="47CF4A88">
      <w:pPr>
        <w:tabs>
          <w:tab w:val="left" w:pos="4418"/>
          <w:tab w:val="left" w:pos="5183"/>
          <w:tab w:val="left" w:pos="5948"/>
          <w:tab w:val="left" w:pos="7170"/>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单位：万元</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211"/>
        <w:gridCol w:w="1295"/>
        <w:gridCol w:w="1297"/>
        <w:gridCol w:w="1297"/>
        <w:gridCol w:w="1299"/>
      </w:tblGrid>
      <w:tr w14:paraId="57FDF1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04" w:hRule="atLeast"/>
        </w:trPr>
        <w:tc>
          <w:tcPr>
            <w:tcW w:w="2301" w:type="pct"/>
            <w:tcBorders>
              <w:tl2br w:val="nil"/>
              <w:tr2bl w:val="nil"/>
            </w:tcBorders>
            <w:shd w:val="clear" w:color="auto" w:fill="D7D7D7" w:themeFill="background1" w:themeFillShade="D8"/>
            <w:noWrap/>
            <w:vAlign w:val="center"/>
          </w:tcPr>
          <w:p w14:paraId="5722350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项目</w:t>
            </w:r>
          </w:p>
        </w:tc>
        <w:tc>
          <w:tcPr>
            <w:tcW w:w="673" w:type="pct"/>
            <w:tcBorders>
              <w:tl2br w:val="nil"/>
              <w:tr2bl w:val="nil"/>
            </w:tcBorders>
            <w:shd w:val="clear" w:color="auto" w:fill="D7D7D7" w:themeFill="background1" w:themeFillShade="D8"/>
            <w:noWrap/>
            <w:vAlign w:val="center"/>
          </w:tcPr>
          <w:p w14:paraId="2A3E901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03995CD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收入</w:t>
            </w:r>
          </w:p>
        </w:tc>
        <w:tc>
          <w:tcPr>
            <w:tcW w:w="674" w:type="pct"/>
            <w:tcBorders>
              <w:tl2br w:val="nil"/>
              <w:tr2bl w:val="nil"/>
            </w:tcBorders>
            <w:shd w:val="clear" w:color="auto" w:fill="D7D7D7" w:themeFill="background1" w:themeFillShade="D8"/>
            <w:noWrap/>
            <w:vAlign w:val="center"/>
          </w:tcPr>
          <w:p w14:paraId="0929349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2FC6DFA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成本</w:t>
            </w:r>
          </w:p>
        </w:tc>
        <w:tc>
          <w:tcPr>
            <w:tcW w:w="674" w:type="pct"/>
            <w:tcBorders>
              <w:tl2br w:val="nil"/>
              <w:tr2bl w:val="nil"/>
            </w:tcBorders>
            <w:shd w:val="clear" w:color="auto" w:fill="D7D7D7" w:themeFill="background1" w:themeFillShade="D8"/>
            <w:noWrap/>
            <w:vAlign w:val="center"/>
          </w:tcPr>
          <w:p w14:paraId="3306691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利润</w:t>
            </w:r>
          </w:p>
          <w:p w14:paraId="71D3248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总额</w:t>
            </w:r>
          </w:p>
        </w:tc>
        <w:tc>
          <w:tcPr>
            <w:tcW w:w="675" w:type="pct"/>
            <w:tcBorders>
              <w:tl2br w:val="nil"/>
              <w:tr2bl w:val="nil"/>
            </w:tcBorders>
            <w:shd w:val="clear" w:color="auto" w:fill="D7D7D7" w:themeFill="background1" w:themeFillShade="D8"/>
            <w:noWrap/>
            <w:vAlign w:val="center"/>
          </w:tcPr>
          <w:p w14:paraId="3267BB5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资产</w:t>
            </w:r>
          </w:p>
          <w:p w14:paraId="5A8C5D1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总计</w:t>
            </w:r>
          </w:p>
        </w:tc>
      </w:tr>
      <w:tr w14:paraId="540A2D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49A6AB8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w:t>
            </w:r>
            <w:r>
              <w:rPr>
                <w:rStyle w:val="20"/>
                <w:rFonts w:asciiTheme="minorEastAsia" w:hAnsiTheme="minorEastAsia" w:eastAsiaTheme="minorEastAsia" w:cstheme="minorEastAsia"/>
                <w:color w:val="auto"/>
                <w:sz w:val="21"/>
                <w:szCs w:val="21"/>
                <w:lang w:bidi="ar"/>
              </w:rPr>
              <w:t xml:space="preserve">  </w:t>
            </w:r>
            <w:r>
              <w:rPr>
                <w:rFonts w:hint="eastAsia" w:asciiTheme="minorEastAsia" w:hAnsiTheme="minorEastAsia" w:cstheme="minorEastAsia"/>
                <w:b/>
                <w:bCs/>
                <w:kern w:val="0"/>
                <w:szCs w:val="21"/>
                <w:lang w:bidi="ar"/>
              </w:rPr>
              <w:t>计</w:t>
            </w:r>
          </w:p>
        </w:tc>
        <w:tc>
          <w:tcPr>
            <w:tcW w:w="1295" w:type="dxa"/>
            <w:tcBorders>
              <w:tl2br w:val="nil"/>
              <w:tr2bl w:val="nil"/>
            </w:tcBorders>
            <w:shd w:val="clear" w:color="auto" w:fill="D7D7D7" w:themeFill="background1" w:themeFillShade="D8"/>
            <w:noWrap/>
            <w:vAlign w:val="center"/>
          </w:tcPr>
          <w:p w14:paraId="2BE6C978">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1890051.6</w:t>
            </w:r>
          </w:p>
        </w:tc>
        <w:tc>
          <w:tcPr>
            <w:tcW w:w="1297" w:type="dxa"/>
            <w:tcBorders>
              <w:tl2br w:val="nil"/>
              <w:tr2bl w:val="nil"/>
            </w:tcBorders>
            <w:shd w:val="clear" w:color="auto" w:fill="D7D7D7" w:themeFill="background1" w:themeFillShade="D8"/>
            <w:noWrap/>
            <w:vAlign w:val="center"/>
          </w:tcPr>
          <w:p w14:paraId="3B93F8AC">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1707847.0 </w:t>
            </w:r>
          </w:p>
        </w:tc>
        <w:tc>
          <w:tcPr>
            <w:tcW w:w="1297" w:type="dxa"/>
            <w:tcBorders>
              <w:tl2br w:val="nil"/>
              <w:tr2bl w:val="nil"/>
            </w:tcBorders>
            <w:shd w:val="clear" w:color="auto" w:fill="D7D7D7" w:themeFill="background1" w:themeFillShade="D8"/>
            <w:noWrap/>
            <w:vAlign w:val="center"/>
          </w:tcPr>
          <w:p w14:paraId="588F9D2C">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65150.3</w:t>
            </w:r>
          </w:p>
        </w:tc>
        <w:tc>
          <w:tcPr>
            <w:tcW w:w="1299" w:type="dxa"/>
            <w:tcBorders>
              <w:tl2br w:val="nil"/>
              <w:tr2bl w:val="nil"/>
            </w:tcBorders>
            <w:shd w:val="clear" w:color="auto" w:fill="D7D7D7" w:themeFill="background1" w:themeFillShade="D8"/>
            <w:noWrap/>
            <w:vAlign w:val="center"/>
          </w:tcPr>
          <w:p w14:paraId="528779DC">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1210148.5</w:t>
            </w:r>
          </w:p>
        </w:tc>
      </w:tr>
      <w:tr w14:paraId="5694C8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0651096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一、批发业</w:t>
            </w:r>
          </w:p>
        </w:tc>
        <w:tc>
          <w:tcPr>
            <w:tcW w:w="1295" w:type="dxa"/>
            <w:tcBorders>
              <w:tl2br w:val="nil"/>
              <w:tr2bl w:val="nil"/>
            </w:tcBorders>
            <w:shd w:val="clear" w:color="auto" w:fill="D7D7D7" w:themeFill="background1" w:themeFillShade="D8"/>
            <w:noWrap/>
            <w:vAlign w:val="center"/>
          </w:tcPr>
          <w:p w14:paraId="66B50057">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1399146.5</w:t>
            </w:r>
          </w:p>
        </w:tc>
        <w:tc>
          <w:tcPr>
            <w:tcW w:w="1297" w:type="dxa"/>
            <w:tcBorders>
              <w:tl2br w:val="nil"/>
              <w:tr2bl w:val="nil"/>
            </w:tcBorders>
            <w:shd w:val="clear" w:color="auto" w:fill="D7D7D7" w:themeFill="background1" w:themeFillShade="D8"/>
            <w:noWrap/>
            <w:vAlign w:val="center"/>
          </w:tcPr>
          <w:p w14:paraId="077945C3">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1272011.8</w:t>
            </w:r>
          </w:p>
        </w:tc>
        <w:tc>
          <w:tcPr>
            <w:tcW w:w="1297" w:type="dxa"/>
            <w:tcBorders>
              <w:tl2br w:val="nil"/>
              <w:tr2bl w:val="nil"/>
            </w:tcBorders>
            <w:shd w:val="clear" w:color="auto" w:fill="D7D7D7" w:themeFill="background1" w:themeFillShade="D8"/>
            <w:noWrap/>
            <w:vAlign w:val="center"/>
          </w:tcPr>
          <w:p w14:paraId="646A8B1D">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60758.2</w:t>
            </w:r>
          </w:p>
        </w:tc>
        <w:tc>
          <w:tcPr>
            <w:tcW w:w="1299" w:type="dxa"/>
            <w:tcBorders>
              <w:tl2br w:val="nil"/>
              <w:tr2bl w:val="nil"/>
            </w:tcBorders>
            <w:shd w:val="clear" w:color="auto" w:fill="D7D7D7" w:themeFill="background1" w:themeFillShade="D8"/>
            <w:noWrap/>
            <w:vAlign w:val="center"/>
          </w:tcPr>
          <w:p w14:paraId="091D84F5">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1026686.5</w:t>
            </w:r>
          </w:p>
        </w:tc>
      </w:tr>
      <w:tr w14:paraId="0F93A9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1F67CA6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按登记注册类型分组</w:t>
            </w:r>
          </w:p>
        </w:tc>
        <w:tc>
          <w:tcPr>
            <w:tcW w:w="1295" w:type="dxa"/>
            <w:tcBorders>
              <w:tl2br w:val="nil"/>
              <w:tr2bl w:val="nil"/>
            </w:tcBorders>
            <w:shd w:val="clear" w:color="auto" w:fill="D7D7D7" w:themeFill="background1" w:themeFillShade="D8"/>
            <w:noWrap/>
            <w:vAlign w:val="center"/>
          </w:tcPr>
          <w:p w14:paraId="1C499351">
            <w:pPr>
              <w:jc w:val="center"/>
              <w:rPr>
                <w:rFonts w:hint="eastAsia" w:asciiTheme="minorEastAsia" w:hAnsiTheme="minorEastAsia" w:cstheme="minorEastAsia"/>
                <w:b/>
                <w:bCs/>
                <w:szCs w:val="21"/>
              </w:rPr>
            </w:pPr>
          </w:p>
        </w:tc>
        <w:tc>
          <w:tcPr>
            <w:tcW w:w="1297" w:type="dxa"/>
            <w:tcBorders>
              <w:tl2br w:val="nil"/>
              <w:tr2bl w:val="nil"/>
            </w:tcBorders>
            <w:shd w:val="clear" w:color="auto" w:fill="D7D7D7" w:themeFill="background1" w:themeFillShade="D8"/>
            <w:noWrap/>
            <w:vAlign w:val="center"/>
          </w:tcPr>
          <w:p w14:paraId="79EAB484">
            <w:pPr>
              <w:jc w:val="center"/>
              <w:rPr>
                <w:rFonts w:hint="eastAsia" w:asciiTheme="minorEastAsia" w:hAnsiTheme="minorEastAsia" w:cstheme="minorEastAsia"/>
                <w:b/>
                <w:bCs/>
                <w:szCs w:val="21"/>
              </w:rPr>
            </w:pPr>
          </w:p>
        </w:tc>
        <w:tc>
          <w:tcPr>
            <w:tcW w:w="1297" w:type="dxa"/>
            <w:tcBorders>
              <w:tl2br w:val="nil"/>
              <w:tr2bl w:val="nil"/>
            </w:tcBorders>
            <w:shd w:val="clear" w:color="auto" w:fill="D7D7D7" w:themeFill="background1" w:themeFillShade="D8"/>
            <w:noWrap/>
            <w:vAlign w:val="center"/>
          </w:tcPr>
          <w:p w14:paraId="42F76846">
            <w:pPr>
              <w:jc w:val="center"/>
              <w:rPr>
                <w:rFonts w:hint="eastAsia" w:asciiTheme="minorEastAsia" w:hAnsiTheme="minorEastAsia" w:cstheme="minorEastAsia"/>
                <w:b/>
                <w:bCs/>
                <w:szCs w:val="21"/>
              </w:rPr>
            </w:pPr>
          </w:p>
        </w:tc>
        <w:tc>
          <w:tcPr>
            <w:tcW w:w="1299" w:type="dxa"/>
            <w:tcBorders>
              <w:tl2br w:val="nil"/>
              <w:tr2bl w:val="nil"/>
            </w:tcBorders>
            <w:shd w:val="clear" w:color="auto" w:fill="D7D7D7" w:themeFill="background1" w:themeFillShade="D8"/>
            <w:noWrap/>
            <w:vAlign w:val="center"/>
          </w:tcPr>
          <w:p w14:paraId="323C99FA">
            <w:pPr>
              <w:jc w:val="center"/>
              <w:rPr>
                <w:rFonts w:hint="eastAsia" w:asciiTheme="minorEastAsia" w:hAnsiTheme="minorEastAsia" w:cstheme="minorEastAsia"/>
                <w:b/>
                <w:bCs/>
                <w:szCs w:val="21"/>
              </w:rPr>
            </w:pPr>
          </w:p>
        </w:tc>
      </w:tr>
      <w:tr w14:paraId="070C63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4B0D2C48">
            <w:pPr>
              <w:widowControl/>
              <w:jc w:val="left"/>
              <w:textAlignment w:val="center"/>
              <w:rPr>
                <w:rFonts w:hint="eastAsia" w:asciiTheme="minorEastAsia" w:hAnsiTheme="minorEastAsia" w:cstheme="minorEastAsia"/>
                <w:szCs w:val="21"/>
              </w:rPr>
            </w:pPr>
            <w:r>
              <w:rPr>
                <w:rStyle w:val="29"/>
                <w:rFonts w:hint="eastAsia" w:asciiTheme="minorEastAsia" w:hAnsiTheme="minorEastAsia" w:cstheme="minorEastAsia"/>
                <w:color w:val="auto"/>
                <w:sz w:val="21"/>
                <w:szCs w:val="21"/>
                <w:lang w:bidi="ar"/>
              </w:rPr>
              <w:t>内资</w:t>
            </w:r>
          </w:p>
        </w:tc>
        <w:tc>
          <w:tcPr>
            <w:tcW w:w="1295" w:type="dxa"/>
            <w:tcBorders>
              <w:tl2br w:val="nil"/>
              <w:tr2bl w:val="nil"/>
            </w:tcBorders>
            <w:shd w:val="clear" w:color="auto" w:fill="D7D7D7" w:themeFill="background1" w:themeFillShade="D8"/>
            <w:noWrap/>
            <w:vAlign w:val="center"/>
          </w:tcPr>
          <w:p w14:paraId="602E4E3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1399146.5</w:t>
            </w:r>
          </w:p>
        </w:tc>
        <w:tc>
          <w:tcPr>
            <w:tcW w:w="1297" w:type="dxa"/>
            <w:tcBorders>
              <w:tl2br w:val="nil"/>
              <w:tr2bl w:val="nil"/>
            </w:tcBorders>
            <w:shd w:val="clear" w:color="auto" w:fill="D7D7D7" w:themeFill="background1" w:themeFillShade="D8"/>
            <w:noWrap/>
            <w:vAlign w:val="center"/>
          </w:tcPr>
          <w:p w14:paraId="2A039C2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1272011.8</w:t>
            </w:r>
          </w:p>
        </w:tc>
        <w:tc>
          <w:tcPr>
            <w:tcW w:w="1297" w:type="dxa"/>
            <w:tcBorders>
              <w:tl2br w:val="nil"/>
              <w:tr2bl w:val="nil"/>
            </w:tcBorders>
            <w:shd w:val="clear" w:color="auto" w:fill="D7D7D7" w:themeFill="background1" w:themeFillShade="D8"/>
            <w:noWrap/>
            <w:vAlign w:val="center"/>
          </w:tcPr>
          <w:p w14:paraId="6A8C88A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60758.2</w:t>
            </w:r>
          </w:p>
        </w:tc>
        <w:tc>
          <w:tcPr>
            <w:tcW w:w="1299" w:type="dxa"/>
            <w:tcBorders>
              <w:tl2br w:val="nil"/>
              <w:tr2bl w:val="nil"/>
            </w:tcBorders>
            <w:shd w:val="clear" w:color="auto" w:fill="D7D7D7" w:themeFill="background1" w:themeFillShade="D8"/>
            <w:noWrap/>
            <w:vAlign w:val="center"/>
          </w:tcPr>
          <w:p w14:paraId="63770D0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1025054.4</w:t>
            </w:r>
          </w:p>
        </w:tc>
      </w:tr>
      <w:tr w14:paraId="386D95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4311684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国有独资公司</w:t>
            </w:r>
          </w:p>
        </w:tc>
        <w:tc>
          <w:tcPr>
            <w:tcW w:w="1295" w:type="dxa"/>
            <w:tcBorders>
              <w:tl2br w:val="nil"/>
              <w:tr2bl w:val="nil"/>
            </w:tcBorders>
            <w:shd w:val="clear" w:color="auto" w:fill="D7D7D7" w:themeFill="background1" w:themeFillShade="D8"/>
            <w:noWrap/>
            <w:vAlign w:val="center"/>
          </w:tcPr>
          <w:p w14:paraId="3D803AA9">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3D4AF307">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1923CB99">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21E82A90">
            <w:pPr>
              <w:jc w:val="center"/>
              <w:rPr>
                <w:rFonts w:hint="eastAsia" w:asciiTheme="minorEastAsia" w:hAnsiTheme="minorEastAsia" w:cstheme="minorEastAsia"/>
                <w:szCs w:val="21"/>
              </w:rPr>
            </w:pPr>
          </w:p>
        </w:tc>
      </w:tr>
      <w:tr w14:paraId="62377E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767A47E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私营有限责任公司</w:t>
            </w:r>
          </w:p>
        </w:tc>
        <w:tc>
          <w:tcPr>
            <w:tcW w:w="1295" w:type="dxa"/>
            <w:tcBorders>
              <w:tl2br w:val="nil"/>
              <w:tr2bl w:val="nil"/>
            </w:tcBorders>
            <w:shd w:val="clear" w:color="auto" w:fill="D7D7D7" w:themeFill="background1" w:themeFillShade="D8"/>
            <w:noWrap/>
            <w:vAlign w:val="center"/>
          </w:tcPr>
          <w:p w14:paraId="2987AFF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901551.6 </w:t>
            </w:r>
          </w:p>
        </w:tc>
        <w:tc>
          <w:tcPr>
            <w:tcW w:w="1297" w:type="dxa"/>
            <w:tcBorders>
              <w:tl2br w:val="nil"/>
              <w:tr2bl w:val="nil"/>
            </w:tcBorders>
            <w:shd w:val="clear" w:color="auto" w:fill="D7D7D7" w:themeFill="background1" w:themeFillShade="D8"/>
            <w:noWrap/>
            <w:vAlign w:val="center"/>
          </w:tcPr>
          <w:p w14:paraId="5578FA2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818016.6 </w:t>
            </w:r>
          </w:p>
        </w:tc>
        <w:tc>
          <w:tcPr>
            <w:tcW w:w="1297" w:type="dxa"/>
            <w:tcBorders>
              <w:tl2br w:val="nil"/>
              <w:tr2bl w:val="nil"/>
            </w:tcBorders>
            <w:shd w:val="clear" w:color="auto" w:fill="D7D7D7" w:themeFill="background1" w:themeFillShade="D8"/>
            <w:noWrap/>
            <w:vAlign w:val="center"/>
          </w:tcPr>
          <w:p w14:paraId="04FC1CD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43220.1 </w:t>
            </w:r>
          </w:p>
        </w:tc>
        <w:tc>
          <w:tcPr>
            <w:tcW w:w="1299" w:type="dxa"/>
            <w:tcBorders>
              <w:tl2br w:val="nil"/>
              <w:tr2bl w:val="nil"/>
            </w:tcBorders>
            <w:shd w:val="clear" w:color="auto" w:fill="D7D7D7" w:themeFill="background1" w:themeFillShade="D8"/>
            <w:noWrap/>
            <w:vAlign w:val="center"/>
          </w:tcPr>
          <w:p w14:paraId="383996E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322601.6 </w:t>
            </w:r>
          </w:p>
        </w:tc>
      </w:tr>
      <w:tr w14:paraId="2CDEA4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6131502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其他有限责任公司</w:t>
            </w:r>
          </w:p>
        </w:tc>
        <w:tc>
          <w:tcPr>
            <w:tcW w:w="1295" w:type="dxa"/>
            <w:tcBorders>
              <w:tl2br w:val="nil"/>
              <w:tr2bl w:val="nil"/>
            </w:tcBorders>
            <w:shd w:val="clear" w:color="auto" w:fill="D7D7D7" w:themeFill="background1" w:themeFillShade="D8"/>
            <w:noWrap/>
            <w:vAlign w:val="center"/>
          </w:tcPr>
          <w:p w14:paraId="00941F3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358593.0 </w:t>
            </w:r>
          </w:p>
        </w:tc>
        <w:tc>
          <w:tcPr>
            <w:tcW w:w="1297" w:type="dxa"/>
            <w:tcBorders>
              <w:tl2br w:val="nil"/>
              <w:tr2bl w:val="nil"/>
            </w:tcBorders>
            <w:shd w:val="clear" w:color="auto" w:fill="D7D7D7" w:themeFill="background1" w:themeFillShade="D8"/>
            <w:noWrap/>
            <w:vAlign w:val="center"/>
          </w:tcPr>
          <w:p w14:paraId="5A89361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353517.1 </w:t>
            </w:r>
          </w:p>
        </w:tc>
        <w:tc>
          <w:tcPr>
            <w:tcW w:w="1297" w:type="dxa"/>
            <w:tcBorders>
              <w:tl2br w:val="nil"/>
              <w:tr2bl w:val="nil"/>
            </w:tcBorders>
            <w:shd w:val="clear" w:color="auto" w:fill="D7D7D7" w:themeFill="background1" w:themeFillShade="D8"/>
            <w:noWrap/>
            <w:vAlign w:val="center"/>
          </w:tcPr>
          <w:p w14:paraId="35FCCDC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2712.0 </w:t>
            </w:r>
          </w:p>
        </w:tc>
        <w:tc>
          <w:tcPr>
            <w:tcW w:w="1299" w:type="dxa"/>
            <w:tcBorders>
              <w:tl2br w:val="nil"/>
              <w:tr2bl w:val="nil"/>
            </w:tcBorders>
            <w:shd w:val="clear" w:color="auto" w:fill="D7D7D7" w:themeFill="background1" w:themeFillShade="D8"/>
            <w:noWrap/>
            <w:vAlign w:val="center"/>
          </w:tcPr>
          <w:p w14:paraId="48B3711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664143.2 </w:t>
            </w:r>
          </w:p>
        </w:tc>
      </w:tr>
      <w:tr w14:paraId="0E29DF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64A9F05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私营股份有限公司</w:t>
            </w:r>
          </w:p>
        </w:tc>
        <w:tc>
          <w:tcPr>
            <w:tcW w:w="1295" w:type="dxa"/>
            <w:tcBorders>
              <w:tl2br w:val="nil"/>
              <w:tr2bl w:val="nil"/>
            </w:tcBorders>
            <w:shd w:val="clear" w:color="auto" w:fill="D7D7D7" w:themeFill="background1" w:themeFillShade="D8"/>
            <w:noWrap/>
            <w:vAlign w:val="center"/>
          </w:tcPr>
          <w:p w14:paraId="4BB6502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282.3 </w:t>
            </w:r>
          </w:p>
        </w:tc>
        <w:tc>
          <w:tcPr>
            <w:tcW w:w="1297" w:type="dxa"/>
            <w:tcBorders>
              <w:tl2br w:val="nil"/>
              <w:tr2bl w:val="nil"/>
            </w:tcBorders>
            <w:shd w:val="clear" w:color="auto" w:fill="D7D7D7" w:themeFill="background1" w:themeFillShade="D8"/>
            <w:noWrap/>
            <w:vAlign w:val="center"/>
          </w:tcPr>
          <w:p w14:paraId="0E2EA92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279.5 </w:t>
            </w:r>
          </w:p>
        </w:tc>
        <w:tc>
          <w:tcPr>
            <w:tcW w:w="1297" w:type="dxa"/>
            <w:tcBorders>
              <w:tl2br w:val="nil"/>
              <w:tr2bl w:val="nil"/>
            </w:tcBorders>
            <w:shd w:val="clear" w:color="auto" w:fill="D7D7D7" w:themeFill="background1" w:themeFillShade="D8"/>
            <w:noWrap/>
            <w:vAlign w:val="center"/>
          </w:tcPr>
          <w:p w14:paraId="3FD3126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-2.3 </w:t>
            </w:r>
          </w:p>
        </w:tc>
        <w:tc>
          <w:tcPr>
            <w:tcW w:w="1299" w:type="dxa"/>
            <w:tcBorders>
              <w:tl2br w:val="nil"/>
              <w:tr2bl w:val="nil"/>
            </w:tcBorders>
            <w:shd w:val="clear" w:color="auto" w:fill="D7D7D7" w:themeFill="background1" w:themeFillShade="D8"/>
            <w:noWrap/>
            <w:vAlign w:val="center"/>
          </w:tcPr>
          <w:p w14:paraId="5F80F96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482.8 </w:t>
            </w:r>
          </w:p>
        </w:tc>
      </w:tr>
      <w:tr w14:paraId="30E8A1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4F0F9CE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其他股份有限公司</w:t>
            </w:r>
          </w:p>
        </w:tc>
        <w:tc>
          <w:tcPr>
            <w:tcW w:w="1295" w:type="dxa"/>
            <w:tcBorders>
              <w:tl2br w:val="nil"/>
              <w:tr2bl w:val="nil"/>
            </w:tcBorders>
            <w:shd w:val="clear" w:color="auto" w:fill="D7D7D7" w:themeFill="background1" w:themeFillShade="D8"/>
            <w:noWrap/>
            <w:vAlign w:val="center"/>
          </w:tcPr>
          <w:p w14:paraId="5D993FB8">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3B36F2D1">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64EEDDA1">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71AFE7BE">
            <w:pPr>
              <w:jc w:val="center"/>
              <w:rPr>
                <w:rFonts w:hint="eastAsia" w:asciiTheme="minorEastAsia" w:hAnsiTheme="minorEastAsia" w:cstheme="minorEastAsia"/>
                <w:szCs w:val="21"/>
              </w:rPr>
            </w:pPr>
          </w:p>
        </w:tc>
      </w:tr>
      <w:tr w14:paraId="2A694E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5DC7B28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全民所有制企业（国有企业）</w:t>
            </w:r>
          </w:p>
        </w:tc>
        <w:tc>
          <w:tcPr>
            <w:tcW w:w="1295" w:type="dxa"/>
            <w:tcBorders>
              <w:tl2br w:val="nil"/>
              <w:tr2bl w:val="nil"/>
            </w:tcBorders>
            <w:shd w:val="clear" w:color="auto" w:fill="D7D7D7" w:themeFill="background1" w:themeFillShade="D8"/>
            <w:noWrap/>
            <w:vAlign w:val="center"/>
          </w:tcPr>
          <w:p w14:paraId="0E033AD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121196.8 </w:t>
            </w:r>
          </w:p>
        </w:tc>
        <w:tc>
          <w:tcPr>
            <w:tcW w:w="1297" w:type="dxa"/>
            <w:tcBorders>
              <w:tl2br w:val="nil"/>
              <w:tr2bl w:val="nil"/>
            </w:tcBorders>
            <w:shd w:val="clear" w:color="auto" w:fill="D7D7D7" w:themeFill="background1" w:themeFillShade="D8"/>
            <w:noWrap/>
            <w:vAlign w:val="center"/>
          </w:tcPr>
          <w:p w14:paraId="3DCED73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84190.7 </w:t>
            </w:r>
          </w:p>
        </w:tc>
        <w:tc>
          <w:tcPr>
            <w:tcW w:w="1297" w:type="dxa"/>
            <w:tcBorders>
              <w:tl2br w:val="nil"/>
              <w:tr2bl w:val="nil"/>
            </w:tcBorders>
            <w:shd w:val="clear" w:color="auto" w:fill="D7D7D7" w:themeFill="background1" w:themeFillShade="D8"/>
            <w:noWrap/>
            <w:vAlign w:val="center"/>
          </w:tcPr>
          <w:p w14:paraId="69BFE46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13928.7 </w:t>
            </w:r>
          </w:p>
        </w:tc>
        <w:tc>
          <w:tcPr>
            <w:tcW w:w="1299" w:type="dxa"/>
            <w:tcBorders>
              <w:tl2br w:val="nil"/>
              <w:tr2bl w:val="nil"/>
            </w:tcBorders>
            <w:shd w:val="clear" w:color="auto" w:fill="D7D7D7" w:themeFill="background1" w:themeFillShade="D8"/>
            <w:noWrap/>
            <w:vAlign w:val="center"/>
          </w:tcPr>
          <w:p w14:paraId="1B2108D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34069.7 </w:t>
            </w:r>
          </w:p>
        </w:tc>
      </w:tr>
      <w:tr w14:paraId="24B8D6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659DFD3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集体所有制企业（集体企业）</w:t>
            </w:r>
          </w:p>
        </w:tc>
        <w:tc>
          <w:tcPr>
            <w:tcW w:w="1295" w:type="dxa"/>
            <w:tcBorders>
              <w:tl2br w:val="nil"/>
              <w:tr2bl w:val="nil"/>
            </w:tcBorders>
            <w:shd w:val="clear" w:color="auto" w:fill="D7D7D7" w:themeFill="background1" w:themeFillShade="D8"/>
            <w:noWrap/>
            <w:vAlign w:val="center"/>
          </w:tcPr>
          <w:p w14:paraId="61AD3FD2">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275F8179">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6AB1E735">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1977BFAE">
            <w:pPr>
              <w:jc w:val="center"/>
              <w:rPr>
                <w:rFonts w:hint="eastAsia" w:asciiTheme="minorEastAsia" w:hAnsiTheme="minorEastAsia" w:cstheme="minorEastAsia"/>
                <w:szCs w:val="21"/>
              </w:rPr>
            </w:pPr>
          </w:p>
        </w:tc>
      </w:tr>
      <w:tr w14:paraId="5D3E77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0EEFA70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股份合作企业</w:t>
            </w:r>
          </w:p>
        </w:tc>
        <w:tc>
          <w:tcPr>
            <w:tcW w:w="1295" w:type="dxa"/>
            <w:tcBorders>
              <w:tl2br w:val="nil"/>
              <w:tr2bl w:val="nil"/>
            </w:tcBorders>
            <w:shd w:val="clear" w:color="auto" w:fill="D7D7D7" w:themeFill="background1" w:themeFillShade="D8"/>
            <w:noWrap/>
            <w:vAlign w:val="center"/>
          </w:tcPr>
          <w:p w14:paraId="6AD95748">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7C24C7E2">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58ED797C">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6B655A56">
            <w:pPr>
              <w:jc w:val="center"/>
              <w:rPr>
                <w:rFonts w:hint="eastAsia" w:asciiTheme="minorEastAsia" w:hAnsiTheme="minorEastAsia" w:cstheme="minorEastAsia"/>
                <w:szCs w:val="21"/>
              </w:rPr>
            </w:pPr>
          </w:p>
        </w:tc>
      </w:tr>
      <w:tr w14:paraId="3184D1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4FC6A9A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联营企业</w:t>
            </w:r>
          </w:p>
        </w:tc>
        <w:tc>
          <w:tcPr>
            <w:tcW w:w="1295" w:type="dxa"/>
            <w:tcBorders>
              <w:tl2br w:val="nil"/>
              <w:tr2bl w:val="nil"/>
            </w:tcBorders>
            <w:shd w:val="clear" w:color="auto" w:fill="D7D7D7" w:themeFill="background1" w:themeFillShade="D8"/>
            <w:noWrap/>
            <w:vAlign w:val="center"/>
          </w:tcPr>
          <w:p w14:paraId="70FE648E">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23674CF6">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271632C8">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67C1B751">
            <w:pPr>
              <w:jc w:val="center"/>
              <w:rPr>
                <w:rFonts w:hint="eastAsia" w:asciiTheme="minorEastAsia" w:hAnsiTheme="minorEastAsia" w:cstheme="minorEastAsia"/>
                <w:szCs w:val="21"/>
              </w:rPr>
            </w:pPr>
          </w:p>
        </w:tc>
      </w:tr>
      <w:tr w14:paraId="58D5A1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646F51E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1295" w:type="dxa"/>
            <w:tcBorders>
              <w:tl2br w:val="nil"/>
              <w:tr2bl w:val="nil"/>
            </w:tcBorders>
            <w:shd w:val="clear" w:color="auto" w:fill="D7D7D7" w:themeFill="background1" w:themeFillShade="D8"/>
            <w:noWrap/>
            <w:vAlign w:val="center"/>
          </w:tcPr>
          <w:p w14:paraId="5D62236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17522.8 </w:t>
            </w:r>
          </w:p>
        </w:tc>
        <w:tc>
          <w:tcPr>
            <w:tcW w:w="1297" w:type="dxa"/>
            <w:tcBorders>
              <w:tl2br w:val="nil"/>
              <w:tr2bl w:val="nil"/>
            </w:tcBorders>
            <w:shd w:val="clear" w:color="auto" w:fill="D7D7D7" w:themeFill="background1" w:themeFillShade="D8"/>
            <w:noWrap/>
            <w:vAlign w:val="center"/>
          </w:tcPr>
          <w:p w14:paraId="2462D87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16007.9 </w:t>
            </w:r>
          </w:p>
        </w:tc>
        <w:tc>
          <w:tcPr>
            <w:tcW w:w="1297" w:type="dxa"/>
            <w:tcBorders>
              <w:tl2br w:val="nil"/>
              <w:tr2bl w:val="nil"/>
            </w:tcBorders>
            <w:shd w:val="clear" w:color="auto" w:fill="D7D7D7" w:themeFill="background1" w:themeFillShade="D8"/>
            <w:noWrap/>
            <w:vAlign w:val="center"/>
          </w:tcPr>
          <w:p w14:paraId="58C87A0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899.7 </w:t>
            </w:r>
          </w:p>
        </w:tc>
        <w:tc>
          <w:tcPr>
            <w:tcW w:w="1299" w:type="dxa"/>
            <w:tcBorders>
              <w:tl2br w:val="nil"/>
              <w:tr2bl w:val="nil"/>
            </w:tcBorders>
            <w:shd w:val="clear" w:color="auto" w:fill="D7D7D7" w:themeFill="background1" w:themeFillShade="D8"/>
            <w:noWrap/>
            <w:vAlign w:val="center"/>
          </w:tcPr>
          <w:p w14:paraId="0C0C717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3757.1 </w:t>
            </w:r>
          </w:p>
        </w:tc>
      </w:tr>
      <w:tr w14:paraId="376FE9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6FA2A1C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1295" w:type="dxa"/>
            <w:tcBorders>
              <w:tl2br w:val="nil"/>
              <w:tr2bl w:val="nil"/>
            </w:tcBorders>
            <w:shd w:val="clear" w:color="auto" w:fill="D7D7D7" w:themeFill="background1" w:themeFillShade="D8"/>
            <w:noWrap/>
            <w:vAlign w:val="center"/>
          </w:tcPr>
          <w:p w14:paraId="7F432B68">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6DA6D8E2">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618A8ACC">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553DCC3C">
            <w:pPr>
              <w:jc w:val="center"/>
              <w:rPr>
                <w:rFonts w:hint="eastAsia" w:asciiTheme="minorEastAsia" w:hAnsiTheme="minorEastAsia" w:cstheme="minorEastAsia"/>
                <w:szCs w:val="21"/>
              </w:rPr>
            </w:pPr>
          </w:p>
        </w:tc>
      </w:tr>
      <w:tr w14:paraId="61A951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684515F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1295" w:type="dxa"/>
            <w:tcBorders>
              <w:tl2br w:val="nil"/>
              <w:tr2bl w:val="nil"/>
            </w:tcBorders>
            <w:shd w:val="clear" w:color="auto" w:fill="D7D7D7" w:themeFill="background1" w:themeFillShade="D8"/>
            <w:noWrap/>
            <w:vAlign w:val="center"/>
          </w:tcPr>
          <w:p w14:paraId="4CCC1A8E">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1F535038">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400E4596">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7214A2B8">
            <w:pPr>
              <w:jc w:val="center"/>
              <w:rPr>
                <w:rFonts w:hint="eastAsia" w:asciiTheme="minorEastAsia" w:hAnsiTheme="minorEastAsia" w:cstheme="minorEastAsia"/>
                <w:szCs w:val="21"/>
              </w:rPr>
            </w:pPr>
          </w:p>
        </w:tc>
      </w:tr>
      <w:tr w14:paraId="7C025E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40DEC1E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港澳台商投资企业</w:t>
            </w:r>
          </w:p>
        </w:tc>
        <w:tc>
          <w:tcPr>
            <w:tcW w:w="1295" w:type="dxa"/>
            <w:tcBorders>
              <w:tl2br w:val="nil"/>
              <w:tr2bl w:val="nil"/>
            </w:tcBorders>
            <w:shd w:val="clear" w:color="auto" w:fill="D7D7D7" w:themeFill="background1" w:themeFillShade="D8"/>
            <w:noWrap/>
            <w:vAlign w:val="center"/>
          </w:tcPr>
          <w:p w14:paraId="7B441BC4">
            <w:pPr>
              <w:jc w:val="center"/>
              <w:rPr>
                <w:rFonts w:hint="eastAsia" w:asciiTheme="minorEastAsia" w:hAnsiTheme="minorEastAsia" w:cstheme="minorEastAsia"/>
                <w:b/>
                <w:bCs/>
                <w:szCs w:val="21"/>
              </w:rPr>
            </w:pPr>
          </w:p>
        </w:tc>
        <w:tc>
          <w:tcPr>
            <w:tcW w:w="1297" w:type="dxa"/>
            <w:tcBorders>
              <w:tl2br w:val="nil"/>
              <w:tr2bl w:val="nil"/>
            </w:tcBorders>
            <w:shd w:val="clear" w:color="auto" w:fill="D7D7D7" w:themeFill="background1" w:themeFillShade="D8"/>
            <w:noWrap/>
            <w:vAlign w:val="center"/>
          </w:tcPr>
          <w:p w14:paraId="05CFF85F">
            <w:pPr>
              <w:jc w:val="center"/>
              <w:rPr>
                <w:rFonts w:hint="eastAsia" w:asciiTheme="minorEastAsia" w:hAnsiTheme="minorEastAsia" w:cstheme="minorEastAsia"/>
                <w:b/>
                <w:bCs/>
                <w:szCs w:val="21"/>
              </w:rPr>
            </w:pPr>
          </w:p>
        </w:tc>
        <w:tc>
          <w:tcPr>
            <w:tcW w:w="1297" w:type="dxa"/>
            <w:tcBorders>
              <w:tl2br w:val="nil"/>
              <w:tr2bl w:val="nil"/>
            </w:tcBorders>
            <w:shd w:val="clear" w:color="auto" w:fill="D7D7D7" w:themeFill="background1" w:themeFillShade="D8"/>
            <w:noWrap/>
            <w:vAlign w:val="center"/>
          </w:tcPr>
          <w:p w14:paraId="52FA91EA">
            <w:pPr>
              <w:jc w:val="center"/>
              <w:rPr>
                <w:rFonts w:hint="eastAsia" w:asciiTheme="minorEastAsia" w:hAnsiTheme="minorEastAsia" w:cstheme="minorEastAsia"/>
                <w:b/>
                <w:bCs/>
                <w:szCs w:val="21"/>
              </w:rPr>
            </w:pPr>
          </w:p>
        </w:tc>
        <w:tc>
          <w:tcPr>
            <w:tcW w:w="1299" w:type="dxa"/>
            <w:tcBorders>
              <w:tl2br w:val="nil"/>
              <w:tr2bl w:val="nil"/>
            </w:tcBorders>
            <w:shd w:val="clear" w:color="auto" w:fill="D7D7D7" w:themeFill="background1" w:themeFillShade="D8"/>
            <w:noWrap/>
            <w:vAlign w:val="center"/>
          </w:tcPr>
          <w:p w14:paraId="1ABFDAC4">
            <w:pPr>
              <w:jc w:val="center"/>
              <w:rPr>
                <w:rFonts w:hint="eastAsia" w:asciiTheme="minorEastAsia" w:hAnsiTheme="minorEastAsia" w:cstheme="minorEastAsia"/>
                <w:b/>
                <w:bCs/>
                <w:szCs w:val="21"/>
              </w:rPr>
            </w:pPr>
          </w:p>
        </w:tc>
      </w:tr>
      <w:tr w14:paraId="14ED9C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20B91B7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1295" w:type="dxa"/>
            <w:tcBorders>
              <w:tl2br w:val="nil"/>
              <w:tr2bl w:val="nil"/>
            </w:tcBorders>
            <w:shd w:val="clear" w:color="auto" w:fill="D7D7D7" w:themeFill="background1" w:themeFillShade="D8"/>
            <w:noWrap/>
            <w:vAlign w:val="center"/>
          </w:tcPr>
          <w:p w14:paraId="63FFDE30">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2B97CC21">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4BC9EEA0">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782FFFA4">
            <w:pPr>
              <w:jc w:val="center"/>
              <w:rPr>
                <w:rFonts w:hint="eastAsia" w:asciiTheme="minorEastAsia" w:hAnsiTheme="minorEastAsia" w:cstheme="minorEastAsia"/>
                <w:szCs w:val="21"/>
              </w:rPr>
            </w:pPr>
          </w:p>
        </w:tc>
      </w:tr>
      <w:tr w14:paraId="08CB44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0514558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1295" w:type="dxa"/>
            <w:tcBorders>
              <w:tl2br w:val="nil"/>
              <w:tr2bl w:val="nil"/>
            </w:tcBorders>
            <w:shd w:val="clear" w:color="auto" w:fill="D7D7D7" w:themeFill="background1" w:themeFillShade="D8"/>
            <w:noWrap/>
            <w:vAlign w:val="center"/>
          </w:tcPr>
          <w:p w14:paraId="0B2BB17C">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44DFEC80">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14568D69">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45A98D8C">
            <w:pPr>
              <w:jc w:val="center"/>
              <w:rPr>
                <w:rFonts w:hint="eastAsia" w:asciiTheme="minorEastAsia" w:hAnsiTheme="minorEastAsia" w:cstheme="minorEastAsia"/>
                <w:szCs w:val="21"/>
              </w:rPr>
            </w:pPr>
          </w:p>
        </w:tc>
      </w:tr>
      <w:tr w14:paraId="3A1F0C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748D131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1295" w:type="dxa"/>
            <w:tcBorders>
              <w:tl2br w:val="nil"/>
              <w:tr2bl w:val="nil"/>
            </w:tcBorders>
            <w:shd w:val="clear" w:color="auto" w:fill="D7D7D7" w:themeFill="background1" w:themeFillShade="D8"/>
            <w:noWrap/>
            <w:vAlign w:val="center"/>
          </w:tcPr>
          <w:p w14:paraId="1C1A1C8C">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0F718B6F">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2735A6A9">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4C692A61">
            <w:pPr>
              <w:jc w:val="center"/>
              <w:rPr>
                <w:rFonts w:hint="eastAsia" w:asciiTheme="minorEastAsia" w:hAnsiTheme="minorEastAsia" w:cstheme="minorEastAsia"/>
                <w:szCs w:val="21"/>
              </w:rPr>
            </w:pPr>
          </w:p>
        </w:tc>
      </w:tr>
      <w:tr w14:paraId="610075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0D2C20C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1295" w:type="dxa"/>
            <w:tcBorders>
              <w:tl2br w:val="nil"/>
              <w:tr2bl w:val="nil"/>
            </w:tcBorders>
            <w:shd w:val="clear" w:color="auto" w:fill="D7D7D7" w:themeFill="background1" w:themeFillShade="D8"/>
            <w:noWrap/>
            <w:vAlign w:val="center"/>
          </w:tcPr>
          <w:p w14:paraId="037CCBF6">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596FF239">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4DA6862C">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179A1CE2">
            <w:pPr>
              <w:jc w:val="center"/>
              <w:rPr>
                <w:rFonts w:hint="eastAsia" w:asciiTheme="minorEastAsia" w:hAnsiTheme="minorEastAsia" w:cstheme="minorEastAsia"/>
                <w:szCs w:val="21"/>
              </w:rPr>
            </w:pPr>
          </w:p>
        </w:tc>
      </w:tr>
      <w:tr w14:paraId="527E75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336C29E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外商投资企业</w:t>
            </w:r>
          </w:p>
        </w:tc>
        <w:tc>
          <w:tcPr>
            <w:tcW w:w="1295" w:type="dxa"/>
            <w:tcBorders>
              <w:tl2br w:val="nil"/>
              <w:tr2bl w:val="nil"/>
            </w:tcBorders>
            <w:shd w:val="clear" w:color="auto" w:fill="D7D7D7" w:themeFill="background1" w:themeFillShade="D8"/>
            <w:noWrap/>
            <w:vAlign w:val="center"/>
          </w:tcPr>
          <w:p w14:paraId="798B3AE9">
            <w:pPr>
              <w:jc w:val="center"/>
              <w:rPr>
                <w:rFonts w:hint="eastAsia" w:asciiTheme="minorEastAsia" w:hAnsiTheme="minorEastAsia" w:cstheme="minorEastAsia"/>
                <w:b/>
                <w:bCs/>
                <w:szCs w:val="21"/>
              </w:rPr>
            </w:pPr>
          </w:p>
        </w:tc>
        <w:tc>
          <w:tcPr>
            <w:tcW w:w="1297" w:type="dxa"/>
            <w:tcBorders>
              <w:tl2br w:val="nil"/>
              <w:tr2bl w:val="nil"/>
            </w:tcBorders>
            <w:shd w:val="clear" w:color="auto" w:fill="D7D7D7" w:themeFill="background1" w:themeFillShade="D8"/>
            <w:noWrap/>
            <w:vAlign w:val="center"/>
          </w:tcPr>
          <w:p w14:paraId="6C010D1D">
            <w:pPr>
              <w:jc w:val="center"/>
              <w:rPr>
                <w:rFonts w:hint="eastAsia" w:asciiTheme="minorEastAsia" w:hAnsiTheme="minorEastAsia" w:cstheme="minorEastAsia"/>
                <w:b/>
                <w:bCs/>
                <w:szCs w:val="21"/>
              </w:rPr>
            </w:pPr>
          </w:p>
        </w:tc>
        <w:tc>
          <w:tcPr>
            <w:tcW w:w="1297" w:type="dxa"/>
            <w:tcBorders>
              <w:tl2br w:val="nil"/>
              <w:tr2bl w:val="nil"/>
            </w:tcBorders>
            <w:shd w:val="clear" w:color="auto" w:fill="D7D7D7" w:themeFill="background1" w:themeFillShade="D8"/>
            <w:noWrap/>
            <w:vAlign w:val="center"/>
          </w:tcPr>
          <w:p w14:paraId="60680317">
            <w:pPr>
              <w:jc w:val="center"/>
              <w:rPr>
                <w:rFonts w:hint="eastAsia" w:asciiTheme="minorEastAsia" w:hAnsiTheme="minorEastAsia" w:cstheme="minorEastAsia"/>
                <w:b/>
                <w:bCs/>
                <w:szCs w:val="21"/>
              </w:rPr>
            </w:pPr>
          </w:p>
        </w:tc>
        <w:tc>
          <w:tcPr>
            <w:tcW w:w="1299" w:type="dxa"/>
            <w:tcBorders>
              <w:tl2br w:val="nil"/>
              <w:tr2bl w:val="nil"/>
            </w:tcBorders>
            <w:shd w:val="clear" w:color="auto" w:fill="D7D7D7" w:themeFill="background1" w:themeFillShade="D8"/>
            <w:noWrap/>
            <w:vAlign w:val="center"/>
          </w:tcPr>
          <w:p w14:paraId="7A9B84E3">
            <w:pPr>
              <w:jc w:val="center"/>
              <w:rPr>
                <w:rFonts w:hint="eastAsia" w:asciiTheme="minorEastAsia" w:hAnsiTheme="minorEastAsia" w:cstheme="minorEastAsia"/>
                <w:b/>
                <w:bCs/>
                <w:szCs w:val="21"/>
              </w:rPr>
            </w:pPr>
          </w:p>
        </w:tc>
      </w:tr>
      <w:tr w14:paraId="57201F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3EEA3E4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w:t>
            </w:r>
          </w:p>
        </w:tc>
        <w:tc>
          <w:tcPr>
            <w:tcW w:w="1295" w:type="dxa"/>
            <w:tcBorders>
              <w:tl2br w:val="nil"/>
              <w:tr2bl w:val="nil"/>
            </w:tcBorders>
            <w:shd w:val="clear" w:color="auto" w:fill="D7D7D7" w:themeFill="background1" w:themeFillShade="D8"/>
            <w:noWrap/>
            <w:vAlign w:val="center"/>
          </w:tcPr>
          <w:p w14:paraId="317F1289">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2A0D89FA">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6AEFDC78">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0F08C4C2">
            <w:pPr>
              <w:jc w:val="center"/>
              <w:rPr>
                <w:rFonts w:hint="eastAsia" w:asciiTheme="minorEastAsia" w:hAnsiTheme="minorEastAsia" w:cstheme="minorEastAsia"/>
                <w:szCs w:val="21"/>
              </w:rPr>
            </w:pPr>
          </w:p>
        </w:tc>
      </w:tr>
      <w:tr w14:paraId="0E5F89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07894BA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w:t>
            </w:r>
          </w:p>
        </w:tc>
        <w:tc>
          <w:tcPr>
            <w:tcW w:w="1295" w:type="dxa"/>
            <w:tcBorders>
              <w:tl2br w:val="nil"/>
              <w:tr2bl w:val="nil"/>
            </w:tcBorders>
            <w:shd w:val="clear" w:color="auto" w:fill="D7D7D7" w:themeFill="background1" w:themeFillShade="D8"/>
            <w:noWrap/>
            <w:vAlign w:val="center"/>
          </w:tcPr>
          <w:p w14:paraId="1CDEAFB9">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35DD2519">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1525BD8C">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6836A725">
            <w:pPr>
              <w:jc w:val="center"/>
              <w:rPr>
                <w:rFonts w:hint="eastAsia" w:asciiTheme="minorEastAsia" w:hAnsiTheme="minorEastAsia" w:cstheme="minorEastAsia"/>
                <w:szCs w:val="21"/>
              </w:rPr>
            </w:pPr>
          </w:p>
        </w:tc>
      </w:tr>
      <w:tr w14:paraId="172D44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45E7A6A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w:t>
            </w:r>
          </w:p>
        </w:tc>
        <w:tc>
          <w:tcPr>
            <w:tcW w:w="1295" w:type="dxa"/>
            <w:tcBorders>
              <w:tl2br w:val="nil"/>
              <w:tr2bl w:val="nil"/>
            </w:tcBorders>
            <w:shd w:val="clear" w:color="auto" w:fill="D7D7D7" w:themeFill="background1" w:themeFillShade="D8"/>
            <w:noWrap/>
            <w:vAlign w:val="center"/>
          </w:tcPr>
          <w:p w14:paraId="7D6940C1">
            <w:pPr>
              <w:jc w:val="center"/>
              <w:rPr>
                <w:rFonts w:hint="eastAsia" w:asciiTheme="minorEastAsia" w:hAnsiTheme="minorEastAsia" w:cstheme="minorEastAsia"/>
                <w:b/>
                <w:bCs/>
                <w:szCs w:val="21"/>
              </w:rPr>
            </w:pPr>
          </w:p>
        </w:tc>
        <w:tc>
          <w:tcPr>
            <w:tcW w:w="1297" w:type="dxa"/>
            <w:tcBorders>
              <w:tl2br w:val="nil"/>
              <w:tr2bl w:val="nil"/>
            </w:tcBorders>
            <w:shd w:val="clear" w:color="auto" w:fill="D7D7D7" w:themeFill="background1" w:themeFillShade="D8"/>
            <w:noWrap/>
            <w:vAlign w:val="center"/>
          </w:tcPr>
          <w:p w14:paraId="69E767A8">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7753B4FD">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17F96226">
            <w:pPr>
              <w:jc w:val="center"/>
              <w:rPr>
                <w:rFonts w:hint="eastAsia" w:asciiTheme="minorEastAsia" w:hAnsiTheme="minorEastAsia" w:cstheme="minorEastAsia"/>
                <w:szCs w:val="21"/>
              </w:rPr>
            </w:pPr>
          </w:p>
        </w:tc>
      </w:tr>
      <w:tr w14:paraId="117CFC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2301" w:type="pct"/>
            <w:tcBorders>
              <w:tl2br w:val="nil"/>
              <w:tr2bl w:val="nil"/>
            </w:tcBorders>
            <w:shd w:val="clear" w:color="auto" w:fill="D7D7D7" w:themeFill="background1" w:themeFillShade="D8"/>
            <w:noWrap/>
            <w:vAlign w:val="center"/>
          </w:tcPr>
          <w:p w14:paraId="1E80ED4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w:t>
            </w:r>
          </w:p>
        </w:tc>
        <w:tc>
          <w:tcPr>
            <w:tcW w:w="1295" w:type="dxa"/>
            <w:tcBorders>
              <w:tl2br w:val="nil"/>
              <w:tr2bl w:val="nil"/>
            </w:tcBorders>
            <w:shd w:val="clear" w:color="auto" w:fill="D7D7D7" w:themeFill="background1" w:themeFillShade="D8"/>
            <w:noWrap/>
            <w:vAlign w:val="center"/>
          </w:tcPr>
          <w:p w14:paraId="1661B5A6">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564F1897">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542EC8A7">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3AA197A4">
            <w:pPr>
              <w:jc w:val="center"/>
              <w:rPr>
                <w:rFonts w:hint="eastAsia" w:asciiTheme="minorEastAsia" w:hAnsiTheme="minorEastAsia" w:cstheme="minorEastAsia"/>
                <w:szCs w:val="21"/>
              </w:rPr>
            </w:pPr>
          </w:p>
        </w:tc>
      </w:tr>
    </w:tbl>
    <w:p w14:paraId="0A15D59E">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F9843B1">
      <w:pPr>
        <w:widowControl/>
        <w:jc w:val="center"/>
        <w:textAlignment w:val="center"/>
        <w:outlineLvl w:val="0"/>
        <w:rPr>
          <w:rFonts w:hint="eastAsia" w:ascii="方正小标宋简体" w:hAnsi="方正小标宋简体" w:eastAsia="方正小标宋简体" w:cs="方正小标宋简体"/>
          <w:w w:val="98"/>
          <w:kern w:val="0"/>
          <w:sz w:val="36"/>
          <w:szCs w:val="36"/>
          <w:lang w:bidi="ar"/>
        </w:rPr>
      </w:pPr>
      <w:bookmarkStart w:id="136" w:name="_Toc28283"/>
      <w:r>
        <w:rPr>
          <w:rFonts w:hint="eastAsia" w:ascii="方正小标宋简体" w:hAnsi="方正小标宋简体" w:eastAsia="方正小标宋简体" w:cs="方正小标宋简体"/>
          <w:w w:val="98"/>
          <w:kern w:val="0"/>
          <w:sz w:val="36"/>
          <w:szCs w:val="36"/>
          <w:lang w:bidi="ar"/>
        </w:rPr>
        <w:t>14—6  限额以上批发和零售业企业主要财务指标（</w:t>
      </w:r>
      <w:r>
        <w:rPr>
          <w:rFonts w:hint="eastAsia" w:ascii="方正小标宋简体" w:hAnsi="方正小标宋简体" w:eastAsia="方正小标宋简体" w:cs="方正小标宋简体"/>
          <w:kern w:val="0"/>
          <w:sz w:val="32"/>
          <w:szCs w:val="32"/>
          <w:lang w:bidi="ar"/>
        </w:rPr>
        <w:t>一</w:t>
      </w:r>
      <w:r>
        <w:rPr>
          <w:rFonts w:hint="eastAsia" w:ascii="方正小标宋简体" w:hAnsi="方正小标宋简体" w:eastAsia="方正小标宋简体" w:cs="方正小标宋简体"/>
          <w:w w:val="98"/>
          <w:kern w:val="0"/>
          <w:sz w:val="36"/>
          <w:szCs w:val="36"/>
          <w:lang w:bidi="ar"/>
        </w:rPr>
        <w:t>）</w:t>
      </w:r>
      <w:bookmarkEnd w:id="136"/>
    </w:p>
    <w:p w14:paraId="69F7E909">
      <w:pPr>
        <w:tabs>
          <w:tab w:val="left" w:pos="4418"/>
          <w:tab w:val="left" w:pos="5183"/>
          <w:tab w:val="left" w:pos="5948"/>
          <w:tab w:val="left" w:pos="7170"/>
        </w:tabs>
        <w:rPr>
          <w:rFonts w:hint="eastAsia" w:asciiTheme="minorEastAsia" w:hAnsiTheme="minorEastAsia" w:cstheme="minorEastAsia"/>
          <w:szCs w:val="21"/>
        </w:rPr>
      </w:pPr>
    </w:p>
    <w:p w14:paraId="4CC1E6A1">
      <w:pPr>
        <w:tabs>
          <w:tab w:val="left" w:pos="4418"/>
          <w:tab w:val="left" w:pos="5183"/>
          <w:tab w:val="left" w:pos="5948"/>
          <w:tab w:val="left" w:pos="7170"/>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单位：万元</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210"/>
        <w:gridCol w:w="1296"/>
        <w:gridCol w:w="1297"/>
        <w:gridCol w:w="1297"/>
        <w:gridCol w:w="1299"/>
      </w:tblGrid>
      <w:tr w14:paraId="68F4C6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04" w:hRule="atLeast"/>
        </w:trPr>
        <w:tc>
          <w:tcPr>
            <w:tcW w:w="2301" w:type="pct"/>
            <w:tcBorders>
              <w:tl2br w:val="nil"/>
              <w:tr2bl w:val="nil"/>
            </w:tcBorders>
            <w:shd w:val="clear" w:color="auto" w:fill="D7D7D7" w:themeFill="background1" w:themeFillShade="D8"/>
            <w:noWrap/>
            <w:vAlign w:val="center"/>
          </w:tcPr>
          <w:p w14:paraId="136E5BF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项目</w:t>
            </w:r>
          </w:p>
        </w:tc>
        <w:tc>
          <w:tcPr>
            <w:tcW w:w="674" w:type="pct"/>
            <w:tcBorders>
              <w:tl2br w:val="nil"/>
              <w:tr2bl w:val="nil"/>
            </w:tcBorders>
            <w:shd w:val="clear" w:color="auto" w:fill="D7D7D7" w:themeFill="background1" w:themeFillShade="D8"/>
            <w:noWrap/>
            <w:vAlign w:val="center"/>
          </w:tcPr>
          <w:p w14:paraId="79F467B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2697F7F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收入</w:t>
            </w:r>
          </w:p>
        </w:tc>
        <w:tc>
          <w:tcPr>
            <w:tcW w:w="674" w:type="pct"/>
            <w:tcBorders>
              <w:tl2br w:val="nil"/>
              <w:tr2bl w:val="nil"/>
            </w:tcBorders>
            <w:shd w:val="clear" w:color="auto" w:fill="D7D7D7" w:themeFill="background1" w:themeFillShade="D8"/>
            <w:noWrap/>
            <w:vAlign w:val="center"/>
          </w:tcPr>
          <w:p w14:paraId="7905E56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6028D42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成本</w:t>
            </w:r>
          </w:p>
        </w:tc>
        <w:tc>
          <w:tcPr>
            <w:tcW w:w="674" w:type="pct"/>
            <w:tcBorders>
              <w:tl2br w:val="nil"/>
              <w:tr2bl w:val="nil"/>
            </w:tcBorders>
            <w:shd w:val="clear" w:color="auto" w:fill="D7D7D7" w:themeFill="background1" w:themeFillShade="D8"/>
            <w:noWrap/>
            <w:vAlign w:val="center"/>
          </w:tcPr>
          <w:p w14:paraId="25A81D5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利润</w:t>
            </w:r>
          </w:p>
          <w:p w14:paraId="36603B7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总额</w:t>
            </w:r>
          </w:p>
        </w:tc>
        <w:tc>
          <w:tcPr>
            <w:tcW w:w="675" w:type="pct"/>
            <w:tcBorders>
              <w:tl2br w:val="nil"/>
              <w:tr2bl w:val="nil"/>
            </w:tcBorders>
            <w:shd w:val="clear" w:color="auto" w:fill="D7D7D7" w:themeFill="background1" w:themeFillShade="D8"/>
            <w:noWrap/>
            <w:vAlign w:val="center"/>
          </w:tcPr>
          <w:p w14:paraId="55A6DAA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资产</w:t>
            </w:r>
          </w:p>
          <w:p w14:paraId="295BF93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总计</w:t>
            </w:r>
          </w:p>
        </w:tc>
      </w:tr>
      <w:tr w14:paraId="5CA85E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111A809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农民专业合作社（联合社）</w:t>
            </w:r>
          </w:p>
        </w:tc>
        <w:tc>
          <w:tcPr>
            <w:tcW w:w="1296" w:type="dxa"/>
            <w:tcBorders>
              <w:tl2br w:val="nil"/>
              <w:tr2bl w:val="nil"/>
            </w:tcBorders>
            <w:shd w:val="clear" w:color="auto" w:fill="D7D7D7" w:themeFill="background1" w:themeFillShade="D8"/>
            <w:noWrap/>
            <w:vAlign w:val="center"/>
          </w:tcPr>
          <w:p w14:paraId="0E69392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97" w:type="dxa"/>
            <w:tcBorders>
              <w:tl2br w:val="nil"/>
              <w:tr2bl w:val="nil"/>
            </w:tcBorders>
            <w:shd w:val="clear" w:color="auto" w:fill="D7D7D7" w:themeFill="background1" w:themeFillShade="D8"/>
            <w:noWrap/>
            <w:vAlign w:val="center"/>
          </w:tcPr>
          <w:p w14:paraId="74FF339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97" w:type="dxa"/>
            <w:tcBorders>
              <w:tl2br w:val="nil"/>
              <w:tr2bl w:val="nil"/>
            </w:tcBorders>
            <w:shd w:val="clear" w:color="auto" w:fill="D7D7D7" w:themeFill="background1" w:themeFillShade="D8"/>
            <w:noWrap/>
            <w:vAlign w:val="center"/>
          </w:tcPr>
          <w:p w14:paraId="3765FAA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0</w:t>
            </w:r>
          </w:p>
        </w:tc>
        <w:tc>
          <w:tcPr>
            <w:tcW w:w="1299" w:type="dxa"/>
            <w:tcBorders>
              <w:tl2br w:val="nil"/>
              <w:tr2bl w:val="nil"/>
            </w:tcBorders>
            <w:shd w:val="clear" w:color="auto" w:fill="D7D7D7" w:themeFill="background1" w:themeFillShade="D8"/>
            <w:noWrap/>
            <w:vAlign w:val="center"/>
          </w:tcPr>
          <w:p w14:paraId="454F342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1632.1</w:t>
            </w:r>
          </w:p>
        </w:tc>
      </w:tr>
      <w:tr w14:paraId="3B6596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0AA080C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个体工商户</w:t>
            </w:r>
          </w:p>
        </w:tc>
        <w:tc>
          <w:tcPr>
            <w:tcW w:w="1296" w:type="dxa"/>
            <w:tcBorders>
              <w:tl2br w:val="nil"/>
              <w:tr2bl w:val="nil"/>
            </w:tcBorders>
            <w:shd w:val="clear" w:color="auto" w:fill="D7D7D7" w:themeFill="background1" w:themeFillShade="D8"/>
            <w:noWrap/>
            <w:vAlign w:val="center"/>
          </w:tcPr>
          <w:p w14:paraId="1261306C">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261DD931">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08BFA687">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07D96231">
            <w:pPr>
              <w:jc w:val="center"/>
              <w:rPr>
                <w:rFonts w:hint="eastAsia" w:asciiTheme="minorEastAsia" w:hAnsiTheme="minorEastAsia" w:cstheme="minorEastAsia"/>
                <w:szCs w:val="21"/>
              </w:rPr>
            </w:pPr>
          </w:p>
        </w:tc>
      </w:tr>
      <w:tr w14:paraId="2D0CF9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3D22D60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其他市场主体</w:t>
            </w:r>
          </w:p>
        </w:tc>
        <w:tc>
          <w:tcPr>
            <w:tcW w:w="1296" w:type="dxa"/>
            <w:tcBorders>
              <w:tl2br w:val="nil"/>
              <w:tr2bl w:val="nil"/>
            </w:tcBorders>
            <w:shd w:val="clear" w:color="auto" w:fill="D7D7D7" w:themeFill="background1" w:themeFillShade="D8"/>
            <w:noWrap/>
            <w:vAlign w:val="center"/>
          </w:tcPr>
          <w:p w14:paraId="24E83DAA">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0B110E7C">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44B908B2">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0883F134">
            <w:pPr>
              <w:jc w:val="center"/>
              <w:rPr>
                <w:rFonts w:hint="eastAsia" w:asciiTheme="minorEastAsia" w:hAnsiTheme="minorEastAsia" w:cstheme="minorEastAsia"/>
                <w:szCs w:val="21"/>
              </w:rPr>
            </w:pPr>
          </w:p>
        </w:tc>
      </w:tr>
      <w:tr w14:paraId="7E622F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7462AC3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按国民经济行业分组</w:t>
            </w:r>
          </w:p>
        </w:tc>
        <w:tc>
          <w:tcPr>
            <w:tcW w:w="1296" w:type="dxa"/>
            <w:tcBorders>
              <w:tl2br w:val="nil"/>
              <w:tr2bl w:val="nil"/>
            </w:tcBorders>
            <w:shd w:val="clear" w:color="auto" w:fill="D7D7D7" w:themeFill="background1" w:themeFillShade="D8"/>
            <w:noWrap/>
            <w:vAlign w:val="center"/>
          </w:tcPr>
          <w:p w14:paraId="79AC9D2D">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5DBB1E3F">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7296BAF7">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07661F58">
            <w:pPr>
              <w:jc w:val="center"/>
              <w:rPr>
                <w:rFonts w:hint="eastAsia" w:asciiTheme="minorEastAsia" w:hAnsiTheme="minorEastAsia" w:cstheme="minorEastAsia"/>
                <w:szCs w:val="21"/>
              </w:rPr>
            </w:pPr>
          </w:p>
        </w:tc>
      </w:tr>
      <w:tr w14:paraId="65FB13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54C2BF0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农、林、牧、渔产品批发业</w:t>
            </w:r>
          </w:p>
        </w:tc>
        <w:tc>
          <w:tcPr>
            <w:tcW w:w="1296" w:type="dxa"/>
            <w:tcBorders>
              <w:tl2br w:val="nil"/>
              <w:tr2bl w:val="nil"/>
            </w:tcBorders>
            <w:shd w:val="clear" w:color="auto" w:fill="D7D7D7" w:themeFill="background1" w:themeFillShade="D8"/>
            <w:noWrap/>
            <w:vAlign w:val="center"/>
          </w:tcPr>
          <w:p w14:paraId="3850EBC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642458.0</w:t>
            </w:r>
          </w:p>
        </w:tc>
        <w:tc>
          <w:tcPr>
            <w:tcW w:w="1297" w:type="dxa"/>
            <w:tcBorders>
              <w:tl2br w:val="nil"/>
              <w:tr2bl w:val="nil"/>
            </w:tcBorders>
            <w:shd w:val="clear" w:color="auto" w:fill="D7D7D7" w:themeFill="background1" w:themeFillShade="D8"/>
            <w:noWrap/>
            <w:vAlign w:val="center"/>
          </w:tcPr>
          <w:p w14:paraId="0D99387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579389.5</w:t>
            </w:r>
          </w:p>
        </w:tc>
        <w:tc>
          <w:tcPr>
            <w:tcW w:w="1297" w:type="dxa"/>
            <w:tcBorders>
              <w:tl2br w:val="nil"/>
              <w:tr2bl w:val="nil"/>
            </w:tcBorders>
            <w:shd w:val="clear" w:color="auto" w:fill="D7D7D7" w:themeFill="background1" w:themeFillShade="D8"/>
            <w:noWrap/>
            <w:vAlign w:val="center"/>
          </w:tcPr>
          <w:p w14:paraId="3B56B23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38186.6</w:t>
            </w:r>
          </w:p>
        </w:tc>
        <w:tc>
          <w:tcPr>
            <w:tcW w:w="1299" w:type="dxa"/>
            <w:tcBorders>
              <w:tl2br w:val="nil"/>
              <w:tr2bl w:val="nil"/>
            </w:tcBorders>
            <w:shd w:val="clear" w:color="auto" w:fill="D7D7D7" w:themeFill="background1" w:themeFillShade="D8"/>
            <w:noWrap/>
            <w:vAlign w:val="center"/>
          </w:tcPr>
          <w:p w14:paraId="6399D40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230173.5</w:t>
            </w:r>
          </w:p>
        </w:tc>
      </w:tr>
      <w:tr w14:paraId="652CCD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40C18B4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食品、饮料及烟草制品批发业</w:t>
            </w:r>
          </w:p>
        </w:tc>
        <w:tc>
          <w:tcPr>
            <w:tcW w:w="1296" w:type="dxa"/>
            <w:tcBorders>
              <w:tl2br w:val="nil"/>
              <w:tr2bl w:val="nil"/>
            </w:tcBorders>
            <w:shd w:val="clear" w:color="auto" w:fill="D7D7D7" w:themeFill="background1" w:themeFillShade="D8"/>
            <w:noWrap/>
            <w:vAlign w:val="center"/>
          </w:tcPr>
          <w:p w14:paraId="3421958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198288.9</w:t>
            </w:r>
          </w:p>
        </w:tc>
        <w:tc>
          <w:tcPr>
            <w:tcW w:w="1297" w:type="dxa"/>
            <w:tcBorders>
              <w:tl2br w:val="nil"/>
              <w:tr2bl w:val="nil"/>
            </w:tcBorders>
            <w:shd w:val="clear" w:color="auto" w:fill="D7D7D7" w:themeFill="background1" w:themeFillShade="D8"/>
            <w:noWrap/>
            <w:vAlign w:val="center"/>
          </w:tcPr>
          <w:p w14:paraId="08BA3DA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159057.5</w:t>
            </w:r>
          </w:p>
        </w:tc>
        <w:tc>
          <w:tcPr>
            <w:tcW w:w="1297" w:type="dxa"/>
            <w:tcBorders>
              <w:tl2br w:val="nil"/>
              <w:tr2bl w:val="nil"/>
            </w:tcBorders>
            <w:shd w:val="clear" w:color="auto" w:fill="D7D7D7" w:themeFill="background1" w:themeFillShade="D8"/>
            <w:noWrap/>
            <w:vAlign w:val="center"/>
          </w:tcPr>
          <w:p w14:paraId="0FFD20F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14238.6</w:t>
            </w:r>
          </w:p>
        </w:tc>
        <w:tc>
          <w:tcPr>
            <w:tcW w:w="1299" w:type="dxa"/>
            <w:tcBorders>
              <w:tl2br w:val="nil"/>
              <w:tr2bl w:val="nil"/>
            </w:tcBorders>
            <w:shd w:val="clear" w:color="auto" w:fill="D7D7D7" w:themeFill="background1" w:themeFillShade="D8"/>
            <w:noWrap/>
            <w:vAlign w:val="center"/>
          </w:tcPr>
          <w:p w14:paraId="564BC55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569106.8</w:t>
            </w:r>
          </w:p>
        </w:tc>
      </w:tr>
      <w:tr w14:paraId="2F8BE3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39C1B62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米、面制品及食用油批发业</w:t>
            </w:r>
          </w:p>
        </w:tc>
        <w:tc>
          <w:tcPr>
            <w:tcW w:w="1296" w:type="dxa"/>
            <w:tcBorders>
              <w:tl2br w:val="nil"/>
              <w:tr2bl w:val="nil"/>
            </w:tcBorders>
            <w:shd w:val="clear" w:color="auto" w:fill="D7D7D7" w:themeFill="background1" w:themeFillShade="D8"/>
            <w:noWrap/>
            <w:vAlign w:val="center"/>
          </w:tcPr>
          <w:p w14:paraId="0A535E0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8626.8</w:t>
            </w:r>
          </w:p>
        </w:tc>
        <w:tc>
          <w:tcPr>
            <w:tcW w:w="1297" w:type="dxa"/>
            <w:tcBorders>
              <w:tl2br w:val="nil"/>
              <w:tr2bl w:val="nil"/>
            </w:tcBorders>
            <w:shd w:val="clear" w:color="auto" w:fill="D7D7D7" w:themeFill="background1" w:themeFillShade="D8"/>
            <w:noWrap/>
            <w:vAlign w:val="center"/>
          </w:tcPr>
          <w:p w14:paraId="65D5558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8216.1</w:t>
            </w:r>
          </w:p>
        </w:tc>
        <w:tc>
          <w:tcPr>
            <w:tcW w:w="1297" w:type="dxa"/>
            <w:tcBorders>
              <w:tl2br w:val="nil"/>
              <w:tr2bl w:val="nil"/>
            </w:tcBorders>
            <w:shd w:val="clear" w:color="auto" w:fill="D7D7D7" w:themeFill="background1" w:themeFillShade="D8"/>
            <w:noWrap/>
            <w:vAlign w:val="center"/>
          </w:tcPr>
          <w:p w14:paraId="206C6A8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3.6</w:t>
            </w:r>
          </w:p>
        </w:tc>
        <w:tc>
          <w:tcPr>
            <w:tcW w:w="1299" w:type="dxa"/>
            <w:tcBorders>
              <w:tl2br w:val="nil"/>
              <w:tr2bl w:val="nil"/>
            </w:tcBorders>
            <w:shd w:val="clear" w:color="auto" w:fill="D7D7D7" w:themeFill="background1" w:themeFillShade="D8"/>
            <w:noWrap/>
            <w:vAlign w:val="center"/>
          </w:tcPr>
          <w:p w14:paraId="3AC3908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3447.3</w:t>
            </w:r>
          </w:p>
        </w:tc>
      </w:tr>
      <w:tr w14:paraId="531E28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5F8140A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烟草制品批发业</w:t>
            </w:r>
          </w:p>
        </w:tc>
        <w:tc>
          <w:tcPr>
            <w:tcW w:w="1296" w:type="dxa"/>
            <w:tcBorders>
              <w:tl2br w:val="nil"/>
              <w:tr2bl w:val="nil"/>
            </w:tcBorders>
            <w:shd w:val="clear" w:color="auto" w:fill="D7D7D7" w:themeFill="background1" w:themeFillShade="D8"/>
            <w:noWrap/>
            <w:vAlign w:val="center"/>
          </w:tcPr>
          <w:p w14:paraId="7A53D76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121196.8</w:t>
            </w:r>
          </w:p>
        </w:tc>
        <w:tc>
          <w:tcPr>
            <w:tcW w:w="1297" w:type="dxa"/>
            <w:tcBorders>
              <w:tl2br w:val="nil"/>
              <w:tr2bl w:val="nil"/>
            </w:tcBorders>
            <w:shd w:val="clear" w:color="auto" w:fill="D7D7D7" w:themeFill="background1" w:themeFillShade="D8"/>
            <w:noWrap/>
            <w:vAlign w:val="center"/>
          </w:tcPr>
          <w:p w14:paraId="43E0255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84190.7</w:t>
            </w:r>
          </w:p>
        </w:tc>
        <w:tc>
          <w:tcPr>
            <w:tcW w:w="1297" w:type="dxa"/>
            <w:tcBorders>
              <w:tl2br w:val="nil"/>
              <w:tr2bl w:val="nil"/>
            </w:tcBorders>
            <w:shd w:val="clear" w:color="auto" w:fill="D7D7D7" w:themeFill="background1" w:themeFillShade="D8"/>
            <w:noWrap/>
            <w:vAlign w:val="center"/>
          </w:tcPr>
          <w:p w14:paraId="0AD0EA5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13928.7</w:t>
            </w:r>
          </w:p>
        </w:tc>
        <w:tc>
          <w:tcPr>
            <w:tcW w:w="1299" w:type="dxa"/>
            <w:tcBorders>
              <w:tl2br w:val="nil"/>
              <w:tr2bl w:val="nil"/>
            </w:tcBorders>
            <w:shd w:val="clear" w:color="auto" w:fill="D7D7D7" w:themeFill="background1" w:themeFillShade="D8"/>
            <w:noWrap/>
            <w:vAlign w:val="center"/>
          </w:tcPr>
          <w:p w14:paraId="0675483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34069.7</w:t>
            </w:r>
          </w:p>
        </w:tc>
      </w:tr>
      <w:tr w14:paraId="1BFA59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40031A3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纺织、服装及家庭用品批发业</w:t>
            </w:r>
          </w:p>
        </w:tc>
        <w:tc>
          <w:tcPr>
            <w:tcW w:w="1296" w:type="dxa"/>
            <w:tcBorders>
              <w:tl2br w:val="nil"/>
              <w:tr2bl w:val="nil"/>
            </w:tcBorders>
            <w:shd w:val="clear" w:color="auto" w:fill="D7D7D7" w:themeFill="background1" w:themeFillShade="D8"/>
            <w:noWrap/>
            <w:vAlign w:val="center"/>
          </w:tcPr>
          <w:p w14:paraId="013D27E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12173.3</w:t>
            </w:r>
          </w:p>
        </w:tc>
        <w:tc>
          <w:tcPr>
            <w:tcW w:w="1297" w:type="dxa"/>
            <w:tcBorders>
              <w:tl2br w:val="nil"/>
              <w:tr2bl w:val="nil"/>
            </w:tcBorders>
            <w:shd w:val="clear" w:color="auto" w:fill="D7D7D7" w:themeFill="background1" w:themeFillShade="D8"/>
            <w:noWrap/>
            <w:vAlign w:val="center"/>
          </w:tcPr>
          <w:p w14:paraId="644C4C7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11625.1</w:t>
            </w:r>
          </w:p>
        </w:tc>
        <w:tc>
          <w:tcPr>
            <w:tcW w:w="1297" w:type="dxa"/>
            <w:tcBorders>
              <w:tl2br w:val="nil"/>
              <w:tr2bl w:val="nil"/>
            </w:tcBorders>
            <w:shd w:val="clear" w:color="auto" w:fill="D7D7D7" w:themeFill="background1" w:themeFillShade="D8"/>
            <w:noWrap/>
            <w:vAlign w:val="center"/>
          </w:tcPr>
          <w:p w14:paraId="7BBD9EB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142.6</w:t>
            </w:r>
          </w:p>
        </w:tc>
        <w:tc>
          <w:tcPr>
            <w:tcW w:w="1299" w:type="dxa"/>
            <w:tcBorders>
              <w:tl2br w:val="nil"/>
              <w:tr2bl w:val="nil"/>
            </w:tcBorders>
            <w:shd w:val="clear" w:color="auto" w:fill="D7D7D7" w:themeFill="background1" w:themeFillShade="D8"/>
            <w:noWrap/>
            <w:vAlign w:val="center"/>
          </w:tcPr>
          <w:p w14:paraId="0ED371B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4292.3</w:t>
            </w:r>
          </w:p>
        </w:tc>
      </w:tr>
      <w:tr w14:paraId="2C6C60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1D29436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服装批发业</w:t>
            </w:r>
          </w:p>
        </w:tc>
        <w:tc>
          <w:tcPr>
            <w:tcW w:w="1296" w:type="dxa"/>
            <w:tcBorders>
              <w:tl2br w:val="nil"/>
              <w:tr2bl w:val="nil"/>
            </w:tcBorders>
            <w:shd w:val="clear" w:color="auto" w:fill="D7D7D7" w:themeFill="background1" w:themeFillShade="D8"/>
            <w:noWrap/>
            <w:vAlign w:val="center"/>
          </w:tcPr>
          <w:p w14:paraId="51C11346">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06284DBB">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44697DF7">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33428E23">
            <w:pPr>
              <w:jc w:val="center"/>
              <w:rPr>
                <w:rFonts w:hint="eastAsia" w:asciiTheme="minorEastAsia" w:hAnsiTheme="minorEastAsia" w:cstheme="minorEastAsia"/>
                <w:szCs w:val="21"/>
              </w:rPr>
            </w:pPr>
          </w:p>
        </w:tc>
      </w:tr>
      <w:tr w14:paraId="17C077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051CC11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家用视听设备批发业</w:t>
            </w:r>
          </w:p>
        </w:tc>
        <w:tc>
          <w:tcPr>
            <w:tcW w:w="1296" w:type="dxa"/>
            <w:tcBorders>
              <w:tl2br w:val="nil"/>
              <w:tr2bl w:val="nil"/>
            </w:tcBorders>
            <w:shd w:val="clear" w:color="auto" w:fill="D7D7D7" w:themeFill="background1" w:themeFillShade="D8"/>
            <w:noWrap/>
            <w:vAlign w:val="center"/>
          </w:tcPr>
          <w:p w14:paraId="24A16BEF">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76EFF09D">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1BB67725">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136E30CD">
            <w:pPr>
              <w:jc w:val="center"/>
              <w:rPr>
                <w:rFonts w:hint="eastAsia" w:asciiTheme="minorEastAsia" w:hAnsiTheme="minorEastAsia" w:cstheme="minorEastAsia"/>
                <w:szCs w:val="21"/>
              </w:rPr>
            </w:pPr>
          </w:p>
        </w:tc>
      </w:tr>
      <w:tr w14:paraId="3CC5C1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5EA4E04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文化、体育用品及器材批发业</w:t>
            </w:r>
          </w:p>
        </w:tc>
        <w:tc>
          <w:tcPr>
            <w:tcW w:w="1296" w:type="dxa"/>
            <w:tcBorders>
              <w:tl2br w:val="nil"/>
              <w:tr2bl w:val="nil"/>
            </w:tcBorders>
            <w:shd w:val="clear" w:color="auto" w:fill="D7D7D7" w:themeFill="background1" w:themeFillShade="D8"/>
            <w:noWrap/>
            <w:vAlign w:val="center"/>
          </w:tcPr>
          <w:p w14:paraId="028CC89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2910.2</w:t>
            </w:r>
          </w:p>
        </w:tc>
        <w:tc>
          <w:tcPr>
            <w:tcW w:w="1297" w:type="dxa"/>
            <w:tcBorders>
              <w:tl2br w:val="nil"/>
              <w:tr2bl w:val="nil"/>
            </w:tcBorders>
            <w:shd w:val="clear" w:color="auto" w:fill="D7D7D7" w:themeFill="background1" w:themeFillShade="D8"/>
            <w:noWrap/>
            <w:vAlign w:val="center"/>
          </w:tcPr>
          <w:p w14:paraId="48B49E6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2796.9</w:t>
            </w:r>
          </w:p>
        </w:tc>
        <w:tc>
          <w:tcPr>
            <w:tcW w:w="1297" w:type="dxa"/>
            <w:tcBorders>
              <w:tl2br w:val="nil"/>
              <w:tr2bl w:val="nil"/>
            </w:tcBorders>
            <w:shd w:val="clear" w:color="auto" w:fill="D7D7D7" w:themeFill="background1" w:themeFillShade="D8"/>
            <w:noWrap/>
            <w:vAlign w:val="center"/>
          </w:tcPr>
          <w:p w14:paraId="7791632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10.1</w:t>
            </w:r>
          </w:p>
        </w:tc>
        <w:tc>
          <w:tcPr>
            <w:tcW w:w="1299" w:type="dxa"/>
            <w:tcBorders>
              <w:tl2br w:val="nil"/>
              <w:tr2bl w:val="nil"/>
            </w:tcBorders>
            <w:shd w:val="clear" w:color="auto" w:fill="D7D7D7" w:themeFill="background1" w:themeFillShade="D8"/>
            <w:noWrap/>
            <w:vAlign w:val="center"/>
          </w:tcPr>
          <w:p w14:paraId="7D5C74E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596.3</w:t>
            </w:r>
          </w:p>
        </w:tc>
      </w:tr>
      <w:tr w14:paraId="7F5691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32D57D4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医药及医疗器材批发业</w:t>
            </w:r>
          </w:p>
        </w:tc>
        <w:tc>
          <w:tcPr>
            <w:tcW w:w="1296" w:type="dxa"/>
            <w:tcBorders>
              <w:tl2br w:val="nil"/>
              <w:tr2bl w:val="nil"/>
            </w:tcBorders>
            <w:shd w:val="clear" w:color="auto" w:fill="D7D7D7" w:themeFill="background1" w:themeFillShade="D8"/>
            <w:noWrap/>
            <w:vAlign w:val="center"/>
          </w:tcPr>
          <w:p w14:paraId="3432618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41731.9</w:t>
            </w:r>
          </w:p>
        </w:tc>
        <w:tc>
          <w:tcPr>
            <w:tcW w:w="1297" w:type="dxa"/>
            <w:tcBorders>
              <w:tl2br w:val="nil"/>
              <w:tr2bl w:val="nil"/>
            </w:tcBorders>
            <w:shd w:val="clear" w:color="auto" w:fill="D7D7D7" w:themeFill="background1" w:themeFillShade="D8"/>
            <w:noWrap/>
            <w:vAlign w:val="center"/>
          </w:tcPr>
          <w:p w14:paraId="76FDBB5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37829.0</w:t>
            </w:r>
          </w:p>
        </w:tc>
        <w:tc>
          <w:tcPr>
            <w:tcW w:w="1297" w:type="dxa"/>
            <w:tcBorders>
              <w:tl2br w:val="nil"/>
              <w:tr2bl w:val="nil"/>
            </w:tcBorders>
            <w:shd w:val="clear" w:color="auto" w:fill="D7D7D7" w:themeFill="background1" w:themeFillShade="D8"/>
            <w:noWrap/>
            <w:vAlign w:val="center"/>
          </w:tcPr>
          <w:p w14:paraId="213335B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649.5</w:t>
            </w:r>
          </w:p>
        </w:tc>
        <w:tc>
          <w:tcPr>
            <w:tcW w:w="1299" w:type="dxa"/>
            <w:tcBorders>
              <w:tl2br w:val="nil"/>
              <w:tr2bl w:val="nil"/>
            </w:tcBorders>
            <w:shd w:val="clear" w:color="auto" w:fill="D7D7D7" w:themeFill="background1" w:themeFillShade="D8"/>
            <w:noWrap/>
            <w:vAlign w:val="center"/>
          </w:tcPr>
          <w:p w14:paraId="03C31DA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36440.4</w:t>
            </w:r>
          </w:p>
        </w:tc>
      </w:tr>
      <w:tr w14:paraId="059B66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350A7BC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矿产品、建材及化工产品批发业</w:t>
            </w:r>
          </w:p>
        </w:tc>
        <w:tc>
          <w:tcPr>
            <w:tcW w:w="1296" w:type="dxa"/>
            <w:tcBorders>
              <w:tl2br w:val="nil"/>
              <w:tr2bl w:val="nil"/>
            </w:tcBorders>
            <w:shd w:val="clear" w:color="auto" w:fill="D7D7D7" w:themeFill="background1" w:themeFillShade="D8"/>
            <w:noWrap/>
            <w:vAlign w:val="center"/>
          </w:tcPr>
          <w:p w14:paraId="36E7978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477580.4</w:t>
            </w:r>
          </w:p>
        </w:tc>
        <w:tc>
          <w:tcPr>
            <w:tcW w:w="1297" w:type="dxa"/>
            <w:tcBorders>
              <w:tl2br w:val="nil"/>
              <w:tr2bl w:val="nil"/>
            </w:tcBorders>
            <w:shd w:val="clear" w:color="auto" w:fill="D7D7D7" w:themeFill="background1" w:themeFillShade="D8"/>
            <w:noWrap/>
            <w:vAlign w:val="center"/>
          </w:tcPr>
          <w:p w14:paraId="7920BB0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459258.4</w:t>
            </w:r>
          </w:p>
        </w:tc>
        <w:tc>
          <w:tcPr>
            <w:tcW w:w="1297" w:type="dxa"/>
            <w:tcBorders>
              <w:tl2br w:val="nil"/>
              <w:tr2bl w:val="nil"/>
            </w:tcBorders>
            <w:shd w:val="clear" w:color="auto" w:fill="D7D7D7" w:themeFill="background1" w:themeFillShade="D8"/>
            <w:noWrap/>
            <w:vAlign w:val="center"/>
          </w:tcPr>
          <w:p w14:paraId="4BA2A5A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6978.7</w:t>
            </w:r>
          </w:p>
        </w:tc>
        <w:tc>
          <w:tcPr>
            <w:tcW w:w="1299" w:type="dxa"/>
            <w:tcBorders>
              <w:tl2br w:val="nil"/>
              <w:tr2bl w:val="nil"/>
            </w:tcBorders>
            <w:shd w:val="clear" w:color="auto" w:fill="D7D7D7" w:themeFill="background1" w:themeFillShade="D8"/>
            <w:noWrap/>
            <w:vAlign w:val="center"/>
          </w:tcPr>
          <w:p w14:paraId="21160F6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171011.4</w:t>
            </w:r>
          </w:p>
        </w:tc>
      </w:tr>
      <w:tr w14:paraId="4DD24D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6B09CD0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煤炭及制品批发业</w:t>
            </w:r>
          </w:p>
        </w:tc>
        <w:tc>
          <w:tcPr>
            <w:tcW w:w="1296" w:type="dxa"/>
            <w:tcBorders>
              <w:tl2br w:val="nil"/>
              <w:tr2bl w:val="nil"/>
            </w:tcBorders>
            <w:shd w:val="clear" w:color="auto" w:fill="D7D7D7" w:themeFill="background1" w:themeFillShade="D8"/>
            <w:noWrap/>
            <w:vAlign w:val="center"/>
          </w:tcPr>
          <w:p w14:paraId="5810B68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135178.3</w:t>
            </w:r>
          </w:p>
        </w:tc>
        <w:tc>
          <w:tcPr>
            <w:tcW w:w="1297" w:type="dxa"/>
            <w:tcBorders>
              <w:tl2br w:val="nil"/>
              <w:tr2bl w:val="nil"/>
            </w:tcBorders>
            <w:shd w:val="clear" w:color="auto" w:fill="D7D7D7" w:themeFill="background1" w:themeFillShade="D8"/>
            <w:noWrap/>
            <w:vAlign w:val="center"/>
          </w:tcPr>
          <w:p w14:paraId="4650E2D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129505.2</w:t>
            </w:r>
          </w:p>
        </w:tc>
        <w:tc>
          <w:tcPr>
            <w:tcW w:w="1297" w:type="dxa"/>
            <w:tcBorders>
              <w:tl2br w:val="nil"/>
              <w:tr2bl w:val="nil"/>
            </w:tcBorders>
            <w:shd w:val="clear" w:color="auto" w:fill="D7D7D7" w:themeFill="background1" w:themeFillShade="D8"/>
            <w:noWrap/>
            <w:vAlign w:val="center"/>
          </w:tcPr>
          <w:p w14:paraId="655EFAF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1217.0</w:t>
            </w:r>
          </w:p>
        </w:tc>
        <w:tc>
          <w:tcPr>
            <w:tcW w:w="1299" w:type="dxa"/>
            <w:tcBorders>
              <w:tl2br w:val="nil"/>
              <w:tr2bl w:val="nil"/>
            </w:tcBorders>
            <w:shd w:val="clear" w:color="auto" w:fill="D7D7D7" w:themeFill="background1" w:themeFillShade="D8"/>
            <w:noWrap/>
            <w:vAlign w:val="center"/>
          </w:tcPr>
          <w:p w14:paraId="1A451EA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51377.1</w:t>
            </w:r>
          </w:p>
        </w:tc>
      </w:tr>
      <w:tr w14:paraId="0C98FF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615944D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石油及制品批发业</w:t>
            </w:r>
          </w:p>
        </w:tc>
        <w:tc>
          <w:tcPr>
            <w:tcW w:w="1296" w:type="dxa"/>
            <w:tcBorders>
              <w:tl2br w:val="nil"/>
              <w:tr2bl w:val="nil"/>
            </w:tcBorders>
            <w:shd w:val="clear" w:color="auto" w:fill="D7D7D7" w:themeFill="background1" w:themeFillShade="D8"/>
            <w:noWrap/>
            <w:vAlign w:val="center"/>
          </w:tcPr>
          <w:p w14:paraId="1C21254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123583.9</w:t>
            </w:r>
          </w:p>
        </w:tc>
        <w:tc>
          <w:tcPr>
            <w:tcW w:w="1297" w:type="dxa"/>
            <w:tcBorders>
              <w:tl2br w:val="nil"/>
              <w:tr2bl w:val="nil"/>
            </w:tcBorders>
            <w:shd w:val="clear" w:color="auto" w:fill="D7D7D7" w:themeFill="background1" w:themeFillShade="D8"/>
            <w:noWrap/>
            <w:vAlign w:val="center"/>
          </w:tcPr>
          <w:p w14:paraId="34AEA71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121562.3</w:t>
            </w:r>
          </w:p>
        </w:tc>
        <w:tc>
          <w:tcPr>
            <w:tcW w:w="1297" w:type="dxa"/>
            <w:tcBorders>
              <w:tl2br w:val="nil"/>
              <w:tr2bl w:val="nil"/>
            </w:tcBorders>
            <w:shd w:val="clear" w:color="auto" w:fill="D7D7D7" w:themeFill="background1" w:themeFillShade="D8"/>
            <w:noWrap/>
            <w:vAlign w:val="center"/>
          </w:tcPr>
          <w:p w14:paraId="4E29254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601.2</w:t>
            </w:r>
          </w:p>
        </w:tc>
        <w:tc>
          <w:tcPr>
            <w:tcW w:w="1299" w:type="dxa"/>
            <w:tcBorders>
              <w:tl2br w:val="nil"/>
              <w:tr2bl w:val="nil"/>
            </w:tcBorders>
            <w:shd w:val="clear" w:color="auto" w:fill="D7D7D7" w:themeFill="background1" w:themeFillShade="D8"/>
            <w:noWrap/>
            <w:vAlign w:val="center"/>
          </w:tcPr>
          <w:p w14:paraId="1B5C659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56578.0</w:t>
            </w:r>
          </w:p>
        </w:tc>
      </w:tr>
      <w:tr w14:paraId="6DAC4F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102E576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非金属矿及制品批发</w:t>
            </w:r>
          </w:p>
        </w:tc>
        <w:tc>
          <w:tcPr>
            <w:tcW w:w="1296" w:type="dxa"/>
            <w:tcBorders>
              <w:tl2br w:val="nil"/>
              <w:tr2bl w:val="nil"/>
            </w:tcBorders>
            <w:shd w:val="clear" w:color="auto" w:fill="D7D7D7" w:themeFill="background1" w:themeFillShade="D8"/>
            <w:noWrap/>
            <w:vAlign w:val="center"/>
          </w:tcPr>
          <w:p w14:paraId="59D71025">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0A75283C">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749D4480">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0B5AB4F1">
            <w:pPr>
              <w:jc w:val="center"/>
              <w:rPr>
                <w:rFonts w:hint="eastAsia" w:asciiTheme="minorEastAsia" w:hAnsiTheme="minorEastAsia" w:cstheme="minorEastAsia"/>
                <w:szCs w:val="21"/>
              </w:rPr>
            </w:pPr>
          </w:p>
        </w:tc>
      </w:tr>
      <w:tr w14:paraId="6BDE9A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5D90887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金属及金属矿批发业</w:t>
            </w:r>
          </w:p>
        </w:tc>
        <w:tc>
          <w:tcPr>
            <w:tcW w:w="1296" w:type="dxa"/>
            <w:tcBorders>
              <w:tl2br w:val="nil"/>
              <w:tr2bl w:val="nil"/>
            </w:tcBorders>
            <w:shd w:val="clear" w:color="auto" w:fill="D7D7D7" w:themeFill="background1" w:themeFillShade="D8"/>
            <w:noWrap/>
            <w:vAlign w:val="center"/>
          </w:tcPr>
          <w:p w14:paraId="575AE22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33498.1</w:t>
            </w:r>
          </w:p>
        </w:tc>
        <w:tc>
          <w:tcPr>
            <w:tcW w:w="1297" w:type="dxa"/>
            <w:tcBorders>
              <w:tl2br w:val="nil"/>
              <w:tr2bl w:val="nil"/>
            </w:tcBorders>
            <w:shd w:val="clear" w:color="auto" w:fill="D7D7D7" w:themeFill="background1" w:themeFillShade="D8"/>
            <w:noWrap/>
            <w:vAlign w:val="center"/>
          </w:tcPr>
          <w:p w14:paraId="34710F3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32483.5</w:t>
            </w:r>
          </w:p>
        </w:tc>
        <w:tc>
          <w:tcPr>
            <w:tcW w:w="1297" w:type="dxa"/>
            <w:tcBorders>
              <w:tl2br w:val="nil"/>
              <w:tr2bl w:val="nil"/>
            </w:tcBorders>
            <w:shd w:val="clear" w:color="auto" w:fill="D7D7D7" w:themeFill="background1" w:themeFillShade="D8"/>
            <w:noWrap/>
            <w:vAlign w:val="center"/>
          </w:tcPr>
          <w:p w14:paraId="4A73219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122.5</w:t>
            </w:r>
          </w:p>
        </w:tc>
        <w:tc>
          <w:tcPr>
            <w:tcW w:w="1299" w:type="dxa"/>
            <w:tcBorders>
              <w:tl2br w:val="nil"/>
              <w:tr2bl w:val="nil"/>
            </w:tcBorders>
            <w:shd w:val="clear" w:color="auto" w:fill="D7D7D7" w:themeFill="background1" w:themeFillShade="D8"/>
            <w:noWrap/>
            <w:vAlign w:val="center"/>
          </w:tcPr>
          <w:p w14:paraId="718DA8C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7936.9</w:t>
            </w:r>
          </w:p>
        </w:tc>
      </w:tr>
      <w:tr w14:paraId="7850EA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15BA427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建材批发业</w:t>
            </w:r>
          </w:p>
        </w:tc>
        <w:tc>
          <w:tcPr>
            <w:tcW w:w="1296" w:type="dxa"/>
            <w:tcBorders>
              <w:tl2br w:val="nil"/>
              <w:tr2bl w:val="nil"/>
            </w:tcBorders>
            <w:shd w:val="clear" w:color="auto" w:fill="D7D7D7" w:themeFill="background1" w:themeFillShade="D8"/>
            <w:noWrap/>
            <w:vAlign w:val="center"/>
          </w:tcPr>
          <w:p w14:paraId="33D309B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23781.0</w:t>
            </w:r>
          </w:p>
        </w:tc>
        <w:tc>
          <w:tcPr>
            <w:tcW w:w="1297" w:type="dxa"/>
            <w:tcBorders>
              <w:tl2br w:val="nil"/>
              <w:tr2bl w:val="nil"/>
            </w:tcBorders>
            <w:shd w:val="clear" w:color="auto" w:fill="D7D7D7" w:themeFill="background1" w:themeFillShade="D8"/>
            <w:noWrap/>
            <w:vAlign w:val="center"/>
          </w:tcPr>
          <w:p w14:paraId="226F64B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21396.7</w:t>
            </w:r>
          </w:p>
        </w:tc>
        <w:tc>
          <w:tcPr>
            <w:tcW w:w="1297" w:type="dxa"/>
            <w:tcBorders>
              <w:tl2br w:val="nil"/>
              <w:tr2bl w:val="nil"/>
            </w:tcBorders>
            <w:shd w:val="clear" w:color="auto" w:fill="D7D7D7" w:themeFill="background1" w:themeFillShade="D8"/>
            <w:noWrap/>
            <w:vAlign w:val="center"/>
          </w:tcPr>
          <w:p w14:paraId="6DF78CB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341.8</w:t>
            </w:r>
          </w:p>
        </w:tc>
        <w:tc>
          <w:tcPr>
            <w:tcW w:w="1299" w:type="dxa"/>
            <w:tcBorders>
              <w:tl2br w:val="nil"/>
              <w:tr2bl w:val="nil"/>
            </w:tcBorders>
            <w:shd w:val="clear" w:color="auto" w:fill="D7D7D7" w:themeFill="background1" w:themeFillShade="D8"/>
            <w:noWrap/>
            <w:vAlign w:val="center"/>
          </w:tcPr>
          <w:p w14:paraId="3D71F1B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17592.1</w:t>
            </w:r>
          </w:p>
        </w:tc>
      </w:tr>
      <w:tr w14:paraId="26CBD0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28E68FE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化肥批发业</w:t>
            </w:r>
          </w:p>
        </w:tc>
        <w:tc>
          <w:tcPr>
            <w:tcW w:w="1296" w:type="dxa"/>
            <w:tcBorders>
              <w:tl2br w:val="nil"/>
              <w:tr2bl w:val="nil"/>
            </w:tcBorders>
            <w:shd w:val="clear" w:color="auto" w:fill="D7D7D7" w:themeFill="background1" w:themeFillShade="D8"/>
            <w:noWrap/>
            <w:vAlign w:val="center"/>
          </w:tcPr>
          <w:p w14:paraId="3AAF4AC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5454.3</w:t>
            </w:r>
          </w:p>
        </w:tc>
        <w:tc>
          <w:tcPr>
            <w:tcW w:w="1297" w:type="dxa"/>
            <w:tcBorders>
              <w:tl2br w:val="nil"/>
              <w:tr2bl w:val="nil"/>
            </w:tcBorders>
            <w:shd w:val="clear" w:color="auto" w:fill="D7D7D7" w:themeFill="background1" w:themeFillShade="D8"/>
            <w:noWrap/>
            <w:vAlign w:val="center"/>
          </w:tcPr>
          <w:p w14:paraId="3B93BB7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4627.1</w:t>
            </w:r>
          </w:p>
        </w:tc>
        <w:tc>
          <w:tcPr>
            <w:tcW w:w="1297" w:type="dxa"/>
            <w:tcBorders>
              <w:tl2br w:val="nil"/>
              <w:tr2bl w:val="nil"/>
            </w:tcBorders>
            <w:shd w:val="clear" w:color="auto" w:fill="D7D7D7" w:themeFill="background1" w:themeFillShade="D8"/>
            <w:noWrap/>
            <w:vAlign w:val="center"/>
          </w:tcPr>
          <w:p w14:paraId="133CB76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736.3</w:t>
            </w:r>
          </w:p>
        </w:tc>
        <w:tc>
          <w:tcPr>
            <w:tcW w:w="1299" w:type="dxa"/>
            <w:tcBorders>
              <w:tl2br w:val="nil"/>
              <w:tr2bl w:val="nil"/>
            </w:tcBorders>
            <w:shd w:val="clear" w:color="auto" w:fill="D7D7D7" w:themeFill="background1" w:themeFillShade="D8"/>
            <w:noWrap/>
            <w:vAlign w:val="center"/>
          </w:tcPr>
          <w:p w14:paraId="67F1A1C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1019.0</w:t>
            </w:r>
          </w:p>
        </w:tc>
      </w:tr>
      <w:tr w14:paraId="0142E9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609C37E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机械设备、五金产品及电子产品批发</w:t>
            </w:r>
          </w:p>
        </w:tc>
        <w:tc>
          <w:tcPr>
            <w:tcW w:w="1296" w:type="dxa"/>
            <w:tcBorders>
              <w:tl2br w:val="nil"/>
              <w:tr2bl w:val="nil"/>
            </w:tcBorders>
            <w:shd w:val="clear" w:color="auto" w:fill="D7D7D7" w:themeFill="background1" w:themeFillShade="D8"/>
            <w:noWrap/>
            <w:vAlign w:val="center"/>
          </w:tcPr>
          <w:p w14:paraId="176FF6C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24003.8</w:t>
            </w:r>
          </w:p>
        </w:tc>
        <w:tc>
          <w:tcPr>
            <w:tcW w:w="1297" w:type="dxa"/>
            <w:tcBorders>
              <w:tl2br w:val="nil"/>
              <w:tr2bl w:val="nil"/>
            </w:tcBorders>
            <w:shd w:val="clear" w:color="auto" w:fill="D7D7D7" w:themeFill="background1" w:themeFillShade="D8"/>
            <w:noWrap/>
            <w:vAlign w:val="center"/>
          </w:tcPr>
          <w:p w14:paraId="0A2AA30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22055.4</w:t>
            </w:r>
          </w:p>
        </w:tc>
        <w:tc>
          <w:tcPr>
            <w:tcW w:w="1297" w:type="dxa"/>
            <w:tcBorders>
              <w:tl2br w:val="nil"/>
              <w:tr2bl w:val="nil"/>
            </w:tcBorders>
            <w:shd w:val="clear" w:color="auto" w:fill="D7D7D7" w:themeFill="background1" w:themeFillShade="D8"/>
            <w:noWrap/>
            <w:vAlign w:val="center"/>
          </w:tcPr>
          <w:p w14:paraId="3527DE8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552.1</w:t>
            </w:r>
          </w:p>
        </w:tc>
        <w:tc>
          <w:tcPr>
            <w:tcW w:w="1299" w:type="dxa"/>
            <w:tcBorders>
              <w:tl2br w:val="nil"/>
              <w:tr2bl w:val="nil"/>
            </w:tcBorders>
            <w:shd w:val="clear" w:color="auto" w:fill="D7D7D7" w:themeFill="background1" w:themeFillShade="D8"/>
            <w:noWrap/>
            <w:vAlign w:val="center"/>
          </w:tcPr>
          <w:p w14:paraId="43FBADF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15065.8</w:t>
            </w:r>
          </w:p>
        </w:tc>
      </w:tr>
      <w:tr w14:paraId="1BF855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5E270E4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汽车及零配件批发业</w:t>
            </w:r>
          </w:p>
        </w:tc>
        <w:tc>
          <w:tcPr>
            <w:tcW w:w="1296" w:type="dxa"/>
            <w:tcBorders>
              <w:tl2br w:val="nil"/>
              <w:tr2bl w:val="nil"/>
            </w:tcBorders>
            <w:shd w:val="clear" w:color="auto" w:fill="D7D7D7" w:themeFill="background1" w:themeFillShade="D8"/>
            <w:noWrap/>
            <w:vAlign w:val="center"/>
          </w:tcPr>
          <w:p w14:paraId="43F4324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1748.6</w:t>
            </w:r>
          </w:p>
        </w:tc>
        <w:tc>
          <w:tcPr>
            <w:tcW w:w="1297" w:type="dxa"/>
            <w:tcBorders>
              <w:tl2br w:val="nil"/>
              <w:tr2bl w:val="nil"/>
            </w:tcBorders>
            <w:shd w:val="clear" w:color="auto" w:fill="D7D7D7" w:themeFill="background1" w:themeFillShade="D8"/>
            <w:noWrap/>
            <w:vAlign w:val="center"/>
          </w:tcPr>
          <w:p w14:paraId="784ADD0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1008.4</w:t>
            </w:r>
          </w:p>
        </w:tc>
        <w:tc>
          <w:tcPr>
            <w:tcW w:w="1297" w:type="dxa"/>
            <w:tcBorders>
              <w:tl2br w:val="nil"/>
              <w:tr2bl w:val="nil"/>
            </w:tcBorders>
            <w:shd w:val="clear" w:color="auto" w:fill="D7D7D7" w:themeFill="background1" w:themeFillShade="D8"/>
            <w:noWrap/>
            <w:vAlign w:val="center"/>
          </w:tcPr>
          <w:p w14:paraId="227D16D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301.4</w:t>
            </w:r>
          </w:p>
        </w:tc>
        <w:tc>
          <w:tcPr>
            <w:tcW w:w="1299" w:type="dxa"/>
            <w:tcBorders>
              <w:tl2br w:val="nil"/>
              <w:tr2bl w:val="nil"/>
            </w:tcBorders>
            <w:shd w:val="clear" w:color="auto" w:fill="D7D7D7" w:themeFill="background1" w:themeFillShade="D8"/>
            <w:noWrap/>
            <w:vAlign w:val="center"/>
          </w:tcPr>
          <w:p w14:paraId="00B3300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3468.3</w:t>
            </w:r>
          </w:p>
        </w:tc>
      </w:tr>
      <w:tr w14:paraId="541BBB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51C0B1C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计算机、软件及辅助设备批发业</w:t>
            </w:r>
          </w:p>
        </w:tc>
        <w:tc>
          <w:tcPr>
            <w:tcW w:w="1296" w:type="dxa"/>
            <w:tcBorders>
              <w:tl2br w:val="nil"/>
              <w:tr2bl w:val="nil"/>
            </w:tcBorders>
            <w:shd w:val="clear" w:color="auto" w:fill="D7D7D7" w:themeFill="background1" w:themeFillShade="D8"/>
            <w:noWrap/>
            <w:vAlign w:val="center"/>
          </w:tcPr>
          <w:p w14:paraId="0C6D5E22">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0B03BF51">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165ACB49">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26E0A10D">
            <w:pPr>
              <w:jc w:val="center"/>
              <w:rPr>
                <w:rFonts w:hint="eastAsia" w:asciiTheme="minorEastAsia" w:hAnsiTheme="minorEastAsia" w:cstheme="minorEastAsia"/>
                <w:szCs w:val="21"/>
              </w:rPr>
            </w:pPr>
          </w:p>
        </w:tc>
      </w:tr>
      <w:tr w14:paraId="0EA300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40A92EF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贸易经纪与代理</w:t>
            </w:r>
          </w:p>
        </w:tc>
        <w:tc>
          <w:tcPr>
            <w:tcW w:w="1296" w:type="dxa"/>
            <w:tcBorders>
              <w:tl2br w:val="nil"/>
              <w:tr2bl w:val="nil"/>
            </w:tcBorders>
            <w:shd w:val="clear" w:color="auto" w:fill="D7D7D7" w:themeFill="background1" w:themeFillShade="D8"/>
            <w:noWrap/>
            <w:vAlign w:val="center"/>
          </w:tcPr>
          <w:p w14:paraId="71413A92">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48568596">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58C5F64E">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29A58FB7">
            <w:pPr>
              <w:jc w:val="center"/>
              <w:rPr>
                <w:rFonts w:hint="eastAsia" w:asciiTheme="minorEastAsia" w:hAnsiTheme="minorEastAsia" w:cstheme="minorEastAsia"/>
                <w:szCs w:val="21"/>
              </w:rPr>
            </w:pPr>
          </w:p>
        </w:tc>
      </w:tr>
      <w:tr w14:paraId="58FFB5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301" w:type="pct"/>
            <w:tcBorders>
              <w:tl2br w:val="nil"/>
              <w:tr2bl w:val="nil"/>
            </w:tcBorders>
            <w:shd w:val="clear" w:color="auto" w:fill="D7D7D7" w:themeFill="background1" w:themeFillShade="D8"/>
            <w:noWrap/>
            <w:vAlign w:val="center"/>
          </w:tcPr>
          <w:p w14:paraId="0D910B4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其他批发业</w:t>
            </w:r>
          </w:p>
        </w:tc>
        <w:tc>
          <w:tcPr>
            <w:tcW w:w="1296" w:type="dxa"/>
            <w:tcBorders>
              <w:tl2br w:val="nil"/>
              <w:tr2bl w:val="nil"/>
            </w:tcBorders>
            <w:shd w:val="clear" w:color="auto" w:fill="D7D7D7" w:themeFill="background1" w:themeFillShade="D8"/>
            <w:noWrap/>
            <w:vAlign w:val="center"/>
          </w:tcPr>
          <w:p w14:paraId="4D372D9C">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30B3996E">
            <w:pPr>
              <w:jc w:val="center"/>
              <w:rPr>
                <w:rFonts w:hint="eastAsia" w:asciiTheme="minorEastAsia" w:hAnsiTheme="minorEastAsia" w:cstheme="minorEastAsia"/>
                <w:szCs w:val="21"/>
              </w:rPr>
            </w:pPr>
          </w:p>
        </w:tc>
        <w:tc>
          <w:tcPr>
            <w:tcW w:w="1297" w:type="dxa"/>
            <w:tcBorders>
              <w:tl2br w:val="nil"/>
              <w:tr2bl w:val="nil"/>
            </w:tcBorders>
            <w:shd w:val="clear" w:color="auto" w:fill="D7D7D7" w:themeFill="background1" w:themeFillShade="D8"/>
            <w:noWrap/>
            <w:vAlign w:val="center"/>
          </w:tcPr>
          <w:p w14:paraId="194E3501">
            <w:pPr>
              <w:jc w:val="center"/>
              <w:rPr>
                <w:rFonts w:hint="eastAsia" w:asciiTheme="minorEastAsia" w:hAnsiTheme="minorEastAsia" w:cstheme="minorEastAsia"/>
                <w:szCs w:val="21"/>
              </w:rPr>
            </w:pPr>
          </w:p>
        </w:tc>
        <w:tc>
          <w:tcPr>
            <w:tcW w:w="1299" w:type="dxa"/>
            <w:tcBorders>
              <w:tl2br w:val="nil"/>
              <w:tr2bl w:val="nil"/>
            </w:tcBorders>
            <w:shd w:val="clear" w:color="auto" w:fill="D7D7D7" w:themeFill="background1" w:themeFillShade="D8"/>
            <w:noWrap/>
            <w:vAlign w:val="center"/>
          </w:tcPr>
          <w:p w14:paraId="15339E0B">
            <w:pPr>
              <w:jc w:val="center"/>
              <w:rPr>
                <w:rFonts w:hint="eastAsia" w:asciiTheme="minorEastAsia" w:hAnsiTheme="minorEastAsia" w:cstheme="minorEastAsia"/>
                <w:szCs w:val="21"/>
              </w:rPr>
            </w:pPr>
          </w:p>
        </w:tc>
      </w:tr>
    </w:tbl>
    <w:p w14:paraId="7519A550">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365EB08">
      <w:pPr>
        <w:widowControl/>
        <w:jc w:val="center"/>
        <w:textAlignment w:val="center"/>
        <w:outlineLvl w:val="0"/>
        <w:rPr>
          <w:rFonts w:hint="eastAsia" w:ascii="方正小标宋简体" w:hAnsi="方正小标宋简体" w:eastAsia="方正小标宋简体" w:cs="方正小标宋简体"/>
          <w:w w:val="98"/>
          <w:kern w:val="0"/>
          <w:sz w:val="36"/>
          <w:szCs w:val="36"/>
          <w:lang w:bidi="ar"/>
        </w:rPr>
      </w:pPr>
      <w:bookmarkStart w:id="137" w:name="_Toc24131"/>
      <w:r>
        <w:rPr>
          <w:rFonts w:hint="eastAsia" w:ascii="方正小标宋简体" w:hAnsi="方正小标宋简体" w:eastAsia="方正小标宋简体" w:cs="方正小标宋简体"/>
          <w:w w:val="98"/>
          <w:kern w:val="0"/>
          <w:sz w:val="36"/>
          <w:szCs w:val="36"/>
          <w:lang w:bidi="ar"/>
        </w:rPr>
        <w:t>14—6  限额以上批发和零售业企业主要财务指标（二）</w:t>
      </w:r>
      <w:bookmarkEnd w:id="137"/>
    </w:p>
    <w:p w14:paraId="58B1003F">
      <w:pPr>
        <w:tabs>
          <w:tab w:val="left" w:pos="5071"/>
          <w:tab w:val="left" w:pos="5798"/>
          <w:tab w:val="left" w:pos="6525"/>
          <w:tab w:val="left" w:pos="7687"/>
        </w:tabs>
        <w:rPr>
          <w:rFonts w:hint="eastAsia" w:asciiTheme="minorEastAsia" w:hAnsiTheme="minorEastAsia" w:cstheme="minorEastAsia"/>
          <w:szCs w:val="21"/>
        </w:rPr>
      </w:pPr>
    </w:p>
    <w:p w14:paraId="2F7C0395">
      <w:pPr>
        <w:tabs>
          <w:tab w:val="left" w:pos="5071"/>
          <w:tab w:val="left" w:pos="5798"/>
          <w:tab w:val="left" w:pos="6525"/>
          <w:tab w:val="left" w:pos="7687"/>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单位：万元</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850"/>
        <w:gridCol w:w="1137"/>
        <w:gridCol w:w="1137"/>
        <w:gridCol w:w="1137"/>
        <w:gridCol w:w="1138"/>
      </w:tblGrid>
      <w:tr w14:paraId="68F9D3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871" w:hRule="atLeast"/>
        </w:trPr>
        <w:tc>
          <w:tcPr>
            <w:tcW w:w="2634" w:type="pct"/>
            <w:tcBorders>
              <w:tl2br w:val="nil"/>
              <w:tr2bl w:val="nil"/>
            </w:tcBorders>
            <w:shd w:val="clear" w:color="auto" w:fill="D7D7D7" w:themeFill="background1" w:themeFillShade="D8"/>
            <w:noWrap/>
            <w:vAlign w:val="center"/>
          </w:tcPr>
          <w:p w14:paraId="1292B77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项目</w:t>
            </w:r>
          </w:p>
        </w:tc>
        <w:tc>
          <w:tcPr>
            <w:tcW w:w="591" w:type="pct"/>
            <w:tcBorders>
              <w:tl2br w:val="nil"/>
              <w:tr2bl w:val="nil"/>
            </w:tcBorders>
            <w:shd w:val="clear" w:color="auto" w:fill="D7D7D7" w:themeFill="background1" w:themeFillShade="D8"/>
            <w:noWrap/>
            <w:vAlign w:val="center"/>
          </w:tcPr>
          <w:p w14:paraId="32CF420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1C69E4D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收入</w:t>
            </w:r>
          </w:p>
        </w:tc>
        <w:tc>
          <w:tcPr>
            <w:tcW w:w="591" w:type="pct"/>
            <w:tcBorders>
              <w:tl2br w:val="nil"/>
              <w:tr2bl w:val="nil"/>
            </w:tcBorders>
            <w:shd w:val="clear" w:color="auto" w:fill="D7D7D7" w:themeFill="background1" w:themeFillShade="D8"/>
            <w:noWrap/>
            <w:vAlign w:val="center"/>
          </w:tcPr>
          <w:p w14:paraId="463A5FD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60A4DB7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成本</w:t>
            </w:r>
          </w:p>
        </w:tc>
        <w:tc>
          <w:tcPr>
            <w:tcW w:w="591" w:type="pct"/>
            <w:tcBorders>
              <w:tl2br w:val="nil"/>
              <w:tr2bl w:val="nil"/>
            </w:tcBorders>
            <w:shd w:val="clear" w:color="auto" w:fill="D7D7D7" w:themeFill="background1" w:themeFillShade="D8"/>
            <w:noWrap/>
            <w:vAlign w:val="center"/>
          </w:tcPr>
          <w:p w14:paraId="38734C0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利润</w:t>
            </w:r>
          </w:p>
          <w:p w14:paraId="759232C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总额</w:t>
            </w:r>
          </w:p>
        </w:tc>
        <w:tc>
          <w:tcPr>
            <w:tcW w:w="591" w:type="pct"/>
            <w:tcBorders>
              <w:tl2br w:val="nil"/>
              <w:tr2bl w:val="nil"/>
            </w:tcBorders>
            <w:shd w:val="clear" w:color="auto" w:fill="D7D7D7" w:themeFill="background1" w:themeFillShade="D8"/>
            <w:noWrap/>
            <w:vAlign w:val="center"/>
          </w:tcPr>
          <w:p w14:paraId="24971D1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资产</w:t>
            </w:r>
          </w:p>
          <w:p w14:paraId="620F81D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总计</w:t>
            </w:r>
          </w:p>
        </w:tc>
      </w:tr>
      <w:tr w14:paraId="397448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42648527">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二、</w:t>
            </w:r>
            <w:r>
              <w:rPr>
                <w:rStyle w:val="30"/>
                <w:rFonts w:hint="eastAsia" w:asciiTheme="minorEastAsia" w:hAnsiTheme="minorEastAsia" w:cstheme="minorEastAsia"/>
                <w:color w:val="auto"/>
                <w:sz w:val="21"/>
                <w:szCs w:val="21"/>
                <w:lang w:bidi="ar"/>
              </w:rPr>
              <w:t xml:space="preserve"> </w:t>
            </w:r>
            <w:r>
              <w:rPr>
                <w:rStyle w:val="21"/>
                <w:rFonts w:hint="eastAsia" w:asciiTheme="minorEastAsia" w:hAnsiTheme="minorEastAsia" w:cstheme="minorEastAsia"/>
                <w:color w:val="auto"/>
                <w:sz w:val="21"/>
                <w:szCs w:val="21"/>
                <w:lang w:bidi="ar"/>
              </w:rPr>
              <w:t>零售业</w:t>
            </w:r>
          </w:p>
        </w:tc>
        <w:tc>
          <w:tcPr>
            <w:tcW w:w="1137" w:type="dxa"/>
            <w:tcBorders>
              <w:tl2br w:val="nil"/>
              <w:tr2bl w:val="nil"/>
            </w:tcBorders>
            <w:shd w:val="clear" w:color="auto" w:fill="D7D7D7" w:themeFill="background1" w:themeFillShade="D8"/>
            <w:noWrap/>
            <w:vAlign w:val="center"/>
          </w:tcPr>
          <w:p w14:paraId="00ED0D37">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490905.1</w:t>
            </w:r>
          </w:p>
        </w:tc>
        <w:tc>
          <w:tcPr>
            <w:tcW w:w="1137" w:type="dxa"/>
            <w:tcBorders>
              <w:tl2br w:val="nil"/>
              <w:tr2bl w:val="nil"/>
            </w:tcBorders>
            <w:shd w:val="clear" w:color="auto" w:fill="D7D7D7" w:themeFill="background1" w:themeFillShade="D8"/>
            <w:noWrap/>
            <w:vAlign w:val="center"/>
          </w:tcPr>
          <w:p w14:paraId="51857BC0">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435835.2</w:t>
            </w:r>
          </w:p>
        </w:tc>
        <w:tc>
          <w:tcPr>
            <w:tcW w:w="1137" w:type="dxa"/>
            <w:tcBorders>
              <w:tl2br w:val="nil"/>
              <w:tr2bl w:val="nil"/>
            </w:tcBorders>
            <w:shd w:val="clear" w:color="auto" w:fill="D7D7D7" w:themeFill="background1" w:themeFillShade="D8"/>
            <w:noWrap/>
            <w:vAlign w:val="center"/>
          </w:tcPr>
          <w:p w14:paraId="0F3357F7">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4392.1</w:t>
            </w:r>
          </w:p>
        </w:tc>
        <w:tc>
          <w:tcPr>
            <w:tcW w:w="1137" w:type="dxa"/>
            <w:tcBorders>
              <w:tl2br w:val="nil"/>
              <w:tr2bl w:val="nil"/>
            </w:tcBorders>
            <w:shd w:val="clear" w:color="auto" w:fill="D7D7D7" w:themeFill="background1" w:themeFillShade="D8"/>
            <w:noWrap/>
            <w:vAlign w:val="center"/>
          </w:tcPr>
          <w:p w14:paraId="40FCE80D">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183462.0 </w:t>
            </w:r>
          </w:p>
        </w:tc>
      </w:tr>
      <w:tr w14:paraId="1B37BD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2576D76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按登记注册类型分组</w:t>
            </w:r>
          </w:p>
        </w:tc>
        <w:tc>
          <w:tcPr>
            <w:tcW w:w="1137" w:type="dxa"/>
            <w:tcBorders>
              <w:tl2br w:val="nil"/>
              <w:tr2bl w:val="nil"/>
            </w:tcBorders>
            <w:shd w:val="clear" w:color="auto" w:fill="D7D7D7" w:themeFill="background1" w:themeFillShade="D8"/>
            <w:noWrap/>
            <w:vAlign w:val="center"/>
          </w:tcPr>
          <w:p w14:paraId="0420F289">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4421EFB6">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16004043">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6E6CC200">
            <w:pPr>
              <w:jc w:val="center"/>
              <w:rPr>
                <w:rFonts w:hint="eastAsia" w:asciiTheme="minorEastAsia" w:hAnsiTheme="minorEastAsia" w:cstheme="minorEastAsia"/>
                <w:szCs w:val="21"/>
              </w:rPr>
            </w:pPr>
          </w:p>
        </w:tc>
      </w:tr>
      <w:tr w14:paraId="115E86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41DE2F6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内资</w:t>
            </w:r>
          </w:p>
        </w:tc>
        <w:tc>
          <w:tcPr>
            <w:tcW w:w="1137" w:type="dxa"/>
            <w:tcBorders>
              <w:tl2br w:val="nil"/>
              <w:tr2bl w:val="nil"/>
            </w:tcBorders>
            <w:shd w:val="clear" w:color="auto" w:fill="D7D7D7" w:themeFill="background1" w:themeFillShade="D8"/>
            <w:noWrap/>
            <w:vAlign w:val="center"/>
          </w:tcPr>
          <w:p w14:paraId="05AF8B33">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455846.9</w:t>
            </w:r>
          </w:p>
        </w:tc>
        <w:tc>
          <w:tcPr>
            <w:tcW w:w="1137" w:type="dxa"/>
            <w:tcBorders>
              <w:tl2br w:val="nil"/>
              <w:tr2bl w:val="nil"/>
            </w:tcBorders>
            <w:shd w:val="clear" w:color="auto" w:fill="D7D7D7" w:themeFill="background1" w:themeFillShade="D8"/>
            <w:noWrap/>
            <w:vAlign w:val="center"/>
          </w:tcPr>
          <w:p w14:paraId="4A39AB04">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403302.7</w:t>
            </w:r>
          </w:p>
        </w:tc>
        <w:tc>
          <w:tcPr>
            <w:tcW w:w="1137" w:type="dxa"/>
            <w:tcBorders>
              <w:tl2br w:val="nil"/>
              <w:tr2bl w:val="nil"/>
            </w:tcBorders>
            <w:shd w:val="clear" w:color="auto" w:fill="D7D7D7" w:themeFill="background1" w:themeFillShade="D8"/>
            <w:noWrap/>
            <w:vAlign w:val="center"/>
          </w:tcPr>
          <w:p w14:paraId="7F14FD91">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4257.8</w:t>
            </w:r>
          </w:p>
        </w:tc>
        <w:tc>
          <w:tcPr>
            <w:tcW w:w="1137" w:type="dxa"/>
            <w:tcBorders>
              <w:tl2br w:val="nil"/>
              <w:tr2bl w:val="nil"/>
            </w:tcBorders>
            <w:shd w:val="clear" w:color="auto" w:fill="D7D7D7" w:themeFill="background1" w:themeFillShade="D8"/>
            <w:noWrap/>
            <w:vAlign w:val="center"/>
          </w:tcPr>
          <w:p w14:paraId="51A9CEAA">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172447.3</w:t>
            </w:r>
          </w:p>
        </w:tc>
      </w:tr>
      <w:tr w14:paraId="3EF959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7F0CC19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国有独资公司</w:t>
            </w:r>
          </w:p>
        </w:tc>
        <w:tc>
          <w:tcPr>
            <w:tcW w:w="1137" w:type="dxa"/>
            <w:tcBorders>
              <w:tl2br w:val="nil"/>
              <w:tr2bl w:val="nil"/>
            </w:tcBorders>
            <w:shd w:val="clear" w:color="auto" w:fill="D7D7D7" w:themeFill="background1" w:themeFillShade="D8"/>
            <w:noWrap/>
            <w:vAlign w:val="center"/>
          </w:tcPr>
          <w:p w14:paraId="28214578">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6502A9AD">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4474AAFF">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3B0126D2">
            <w:pPr>
              <w:jc w:val="center"/>
              <w:rPr>
                <w:rFonts w:hint="eastAsia" w:asciiTheme="minorEastAsia" w:hAnsiTheme="minorEastAsia" w:cstheme="minorEastAsia"/>
                <w:szCs w:val="21"/>
              </w:rPr>
            </w:pPr>
          </w:p>
        </w:tc>
      </w:tr>
      <w:tr w14:paraId="676AAC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2F501BC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私营有限责任公司</w:t>
            </w:r>
          </w:p>
        </w:tc>
        <w:tc>
          <w:tcPr>
            <w:tcW w:w="1137" w:type="dxa"/>
            <w:tcBorders>
              <w:tl2br w:val="nil"/>
              <w:tr2bl w:val="nil"/>
            </w:tcBorders>
            <w:shd w:val="clear" w:color="auto" w:fill="D7D7D7" w:themeFill="background1" w:themeFillShade="D8"/>
            <w:noWrap/>
            <w:vAlign w:val="center"/>
          </w:tcPr>
          <w:p w14:paraId="6E6836E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292273.4</w:t>
            </w:r>
          </w:p>
        </w:tc>
        <w:tc>
          <w:tcPr>
            <w:tcW w:w="1137" w:type="dxa"/>
            <w:tcBorders>
              <w:tl2br w:val="nil"/>
              <w:tr2bl w:val="nil"/>
            </w:tcBorders>
            <w:shd w:val="clear" w:color="auto" w:fill="D7D7D7" w:themeFill="background1" w:themeFillShade="D8"/>
            <w:noWrap/>
            <w:vAlign w:val="center"/>
          </w:tcPr>
          <w:p w14:paraId="38FF2FC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261830.3</w:t>
            </w:r>
          </w:p>
        </w:tc>
        <w:tc>
          <w:tcPr>
            <w:tcW w:w="1137" w:type="dxa"/>
            <w:tcBorders>
              <w:tl2br w:val="nil"/>
              <w:tr2bl w:val="nil"/>
            </w:tcBorders>
            <w:shd w:val="clear" w:color="auto" w:fill="D7D7D7" w:themeFill="background1" w:themeFillShade="D8"/>
            <w:noWrap/>
            <w:vAlign w:val="center"/>
          </w:tcPr>
          <w:p w14:paraId="72CAEA4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1304.2</w:t>
            </w:r>
          </w:p>
        </w:tc>
        <w:tc>
          <w:tcPr>
            <w:tcW w:w="1137" w:type="dxa"/>
            <w:tcBorders>
              <w:tl2br w:val="nil"/>
              <w:tr2bl w:val="nil"/>
            </w:tcBorders>
            <w:shd w:val="clear" w:color="auto" w:fill="D7D7D7" w:themeFill="background1" w:themeFillShade="D8"/>
            <w:noWrap/>
            <w:vAlign w:val="center"/>
          </w:tcPr>
          <w:p w14:paraId="7345580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132961.1</w:t>
            </w:r>
          </w:p>
        </w:tc>
      </w:tr>
      <w:tr w14:paraId="362312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53F5834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其他有限责任公司</w:t>
            </w:r>
          </w:p>
        </w:tc>
        <w:tc>
          <w:tcPr>
            <w:tcW w:w="1137" w:type="dxa"/>
            <w:tcBorders>
              <w:tl2br w:val="nil"/>
              <w:tr2bl w:val="nil"/>
            </w:tcBorders>
            <w:shd w:val="clear" w:color="auto" w:fill="D7D7D7" w:themeFill="background1" w:themeFillShade="D8"/>
            <w:noWrap/>
            <w:vAlign w:val="center"/>
          </w:tcPr>
          <w:p w14:paraId="5E2C6F3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148591.6</w:t>
            </w:r>
          </w:p>
        </w:tc>
        <w:tc>
          <w:tcPr>
            <w:tcW w:w="1137" w:type="dxa"/>
            <w:tcBorders>
              <w:tl2br w:val="nil"/>
              <w:tr2bl w:val="nil"/>
            </w:tcBorders>
            <w:shd w:val="clear" w:color="auto" w:fill="D7D7D7" w:themeFill="background1" w:themeFillShade="D8"/>
            <w:noWrap/>
            <w:vAlign w:val="center"/>
          </w:tcPr>
          <w:p w14:paraId="39ED8A8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129758.4</w:t>
            </w:r>
          </w:p>
        </w:tc>
        <w:tc>
          <w:tcPr>
            <w:tcW w:w="1137" w:type="dxa"/>
            <w:tcBorders>
              <w:tl2br w:val="nil"/>
              <w:tr2bl w:val="nil"/>
            </w:tcBorders>
            <w:shd w:val="clear" w:color="auto" w:fill="D7D7D7" w:themeFill="background1" w:themeFillShade="D8"/>
            <w:noWrap/>
            <w:vAlign w:val="center"/>
          </w:tcPr>
          <w:p w14:paraId="597CE1C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1767.6</w:t>
            </w:r>
          </w:p>
        </w:tc>
        <w:tc>
          <w:tcPr>
            <w:tcW w:w="1137" w:type="dxa"/>
            <w:tcBorders>
              <w:tl2br w:val="nil"/>
              <w:tr2bl w:val="nil"/>
            </w:tcBorders>
            <w:shd w:val="clear" w:color="auto" w:fill="D7D7D7" w:themeFill="background1" w:themeFillShade="D8"/>
            <w:noWrap/>
            <w:vAlign w:val="center"/>
          </w:tcPr>
          <w:p w14:paraId="4C3194B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32575.4</w:t>
            </w:r>
          </w:p>
        </w:tc>
      </w:tr>
      <w:tr w14:paraId="18CA20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0A6A34F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私营股份有限公司</w:t>
            </w:r>
          </w:p>
        </w:tc>
        <w:tc>
          <w:tcPr>
            <w:tcW w:w="1137" w:type="dxa"/>
            <w:tcBorders>
              <w:tl2br w:val="nil"/>
              <w:tr2bl w:val="nil"/>
            </w:tcBorders>
            <w:shd w:val="clear" w:color="auto" w:fill="D7D7D7" w:themeFill="background1" w:themeFillShade="D8"/>
            <w:noWrap/>
            <w:vAlign w:val="center"/>
          </w:tcPr>
          <w:p w14:paraId="73DDB887">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0E552D40">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7C3A711C">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7D2C8A32">
            <w:pPr>
              <w:jc w:val="center"/>
              <w:rPr>
                <w:rFonts w:hint="eastAsia" w:asciiTheme="minorEastAsia" w:hAnsiTheme="minorEastAsia" w:cstheme="minorEastAsia"/>
                <w:szCs w:val="21"/>
              </w:rPr>
            </w:pPr>
          </w:p>
        </w:tc>
      </w:tr>
      <w:tr w14:paraId="484742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1CA4C08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其他股份有限公司</w:t>
            </w:r>
          </w:p>
        </w:tc>
        <w:tc>
          <w:tcPr>
            <w:tcW w:w="1137" w:type="dxa"/>
            <w:tcBorders>
              <w:tl2br w:val="nil"/>
              <w:tr2bl w:val="nil"/>
            </w:tcBorders>
            <w:shd w:val="clear" w:color="auto" w:fill="D7D7D7" w:themeFill="background1" w:themeFillShade="D8"/>
            <w:noWrap/>
            <w:vAlign w:val="center"/>
          </w:tcPr>
          <w:p w14:paraId="1153BCBB">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2FD073F8">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4B7FF54A">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02DAC7D2">
            <w:pPr>
              <w:jc w:val="center"/>
              <w:rPr>
                <w:rFonts w:hint="eastAsia" w:asciiTheme="minorEastAsia" w:hAnsiTheme="minorEastAsia" w:cstheme="minorEastAsia"/>
                <w:szCs w:val="21"/>
              </w:rPr>
            </w:pPr>
          </w:p>
        </w:tc>
      </w:tr>
      <w:tr w14:paraId="39D210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75864AF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全民所有制企业（国有企业)</w:t>
            </w:r>
          </w:p>
        </w:tc>
        <w:tc>
          <w:tcPr>
            <w:tcW w:w="1137" w:type="dxa"/>
            <w:tcBorders>
              <w:tl2br w:val="nil"/>
              <w:tr2bl w:val="nil"/>
            </w:tcBorders>
            <w:shd w:val="clear" w:color="auto" w:fill="D7D7D7" w:themeFill="background1" w:themeFillShade="D8"/>
            <w:noWrap/>
            <w:vAlign w:val="center"/>
          </w:tcPr>
          <w:p w14:paraId="4D9FF3D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730.0 </w:t>
            </w:r>
          </w:p>
        </w:tc>
        <w:tc>
          <w:tcPr>
            <w:tcW w:w="1137" w:type="dxa"/>
            <w:tcBorders>
              <w:tl2br w:val="nil"/>
              <w:tr2bl w:val="nil"/>
            </w:tcBorders>
            <w:shd w:val="clear" w:color="auto" w:fill="D7D7D7" w:themeFill="background1" w:themeFillShade="D8"/>
            <w:noWrap/>
            <w:vAlign w:val="center"/>
          </w:tcPr>
          <w:p w14:paraId="0A8AD4B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532.6 </w:t>
            </w:r>
          </w:p>
        </w:tc>
        <w:tc>
          <w:tcPr>
            <w:tcW w:w="1137" w:type="dxa"/>
            <w:tcBorders>
              <w:tl2br w:val="nil"/>
              <w:tr2bl w:val="nil"/>
            </w:tcBorders>
            <w:shd w:val="clear" w:color="auto" w:fill="D7D7D7" w:themeFill="background1" w:themeFillShade="D8"/>
            <w:noWrap/>
            <w:vAlign w:val="center"/>
          </w:tcPr>
          <w:p w14:paraId="6BD23BA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57.1 </w:t>
            </w:r>
          </w:p>
        </w:tc>
        <w:tc>
          <w:tcPr>
            <w:tcW w:w="1137" w:type="dxa"/>
            <w:tcBorders>
              <w:tl2br w:val="nil"/>
              <w:tr2bl w:val="nil"/>
            </w:tcBorders>
            <w:shd w:val="clear" w:color="auto" w:fill="D7D7D7" w:themeFill="background1" w:themeFillShade="D8"/>
            <w:noWrap/>
            <w:vAlign w:val="center"/>
          </w:tcPr>
          <w:p w14:paraId="51CB7F8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676.2 </w:t>
            </w:r>
          </w:p>
        </w:tc>
      </w:tr>
      <w:tr w14:paraId="0A4F2B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4E7A524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集体所有制企业（集体企业）</w:t>
            </w:r>
          </w:p>
        </w:tc>
        <w:tc>
          <w:tcPr>
            <w:tcW w:w="1137" w:type="dxa"/>
            <w:tcBorders>
              <w:tl2br w:val="nil"/>
              <w:tr2bl w:val="nil"/>
            </w:tcBorders>
            <w:shd w:val="clear" w:color="auto" w:fill="D7D7D7" w:themeFill="background1" w:themeFillShade="D8"/>
            <w:noWrap/>
            <w:vAlign w:val="center"/>
          </w:tcPr>
          <w:p w14:paraId="4ED7FA13">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04BFD76F">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000CDFDD">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0FF73B5B">
            <w:pPr>
              <w:jc w:val="center"/>
              <w:rPr>
                <w:rFonts w:hint="eastAsia" w:asciiTheme="minorEastAsia" w:hAnsiTheme="minorEastAsia" w:cstheme="minorEastAsia"/>
                <w:szCs w:val="21"/>
              </w:rPr>
            </w:pPr>
          </w:p>
        </w:tc>
      </w:tr>
      <w:tr w14:paraId="252EB2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0DDD5F8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股份合作企业</w:t>
            </w:r>
          </w:p>
        </w:tc>
        <w:tc>
          <w:tcPr>
            <w:tcW w:w="1137" w:type="dxa"/>
            <w:tcBorders>
              <w:tl2br w:val="nil"/>
              <w:tr2bl w:val="nil"/>
            </w:tcBorders>
            <w:shd w:val="clear" w:color="auto" w:fill="D7D7D7" w:themeFill="background1" w:themeFillShade="D8"/>
            <w:noWrap/>
            <w:vAlign w:val="center"/>
          </w:tcPr>
          <w:p w14:paraId="6BDA25D5">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2B363A27">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1B44BE85">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66C80667">
            <w:pPr>
              <w:jc w:val="center"/>
              <w:rPr>
                <w:rFonts w:hint="eastAsia" w:asciiTheme="minorEastAsia" w:hAnsiTheme="minorEastAsia" w:cstheme="minorEastAsia"/>
                <w:szCs w:val="21"/>
              </w:rPr>
            </w:pPr>
          </w:p>
        </w:tc>
      </w:tr>
      <w:tr w14:paraId="567231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3BC6745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联营企业</w:t>
            </w:r>
          </w:p>
        </w:tc>
        <w:tc>
          <w:tcPr>
            <w:tcW w:w="1137" w:type="dxa"/>
            <w:tcBorders>
              <w:tl2br w:val="nil"/>
              <w:tr2bl w:val="nil"/>
            </w:tcBorders>
            <w:shd w:val="clear" w:color="auto" w:fill="D7D7D7" w:themeFill="background1" w:themeFillShade="D8"/>
            <w:noWrap/>
            <w:vAlign w:val="center"/>
          </w:tcPr>
          <w:p w14:paraId="0ECECAC8">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1F563563">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6AA1AC46">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1BA24FBB">
            <w:pPr>
              <w:jc w:val="center"/>
              <w:rPr>
                <w:rFonts w:hint="eastAsia" w:asciiTheme="minorEastAsia" w:hAnsiTheme="minorEastAsia" w:cstheme="minorEastAsia"/>
                <w:szCs w:val="21"/>
              </w:rPr>
            </w:pPr>
          </w:p>
        </w:tc>
      </w:tr>
      <w:tr w14:paraId="0B080F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20D1C4A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1137" w:type="dxa"/>
            <w:tcBorders>
              <w:tl2br w:val="nil"/>
              <w:tr2bl w:val="nil"/>
            </w:tcBorders>
            <w:shd w:val="clear" w:color="auto" w:fill="D7D7D7" w:themeFill="background1" w:themeFillShade="D8"/>
            <w:noWrap/>
            <w:vAlign w:val="center"/>
          </w:tcPr>
          <w:p w14:paraId="51C9260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12691.3</w:t>
            </w:r>
          </w:p>
        </w:tc>
        <w:tc>
          <w:tcPr>
            <w:tcW w:w="1137" w:type="dxa"/>
            <w:tcBorders>
              <w:tl2br w:val="nil"/>
              <w:tr2bl w:val="nil"/>
            </w:tcBorders>
            <w:shd w:val="clear" w:color="auto" w:fill="D7D7D7" w:themeFill="background1" w:themeFillShade="D8"/>
            <w:noWrap/>
            <w:vAlign w:val="center"/>
          </w:tcPr>
          <w:p w14:paraId="0BCF7C3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9780.5</w:t>
            </w:r>
          </w:p>
        </w:tc>
        <w:tc>
          <w:tcPr>
            <w:tcW w:w="1137" w:type="dxa"/>
            <w:tcBorders>
              <w:tl2br w:val="nil"/>
              <w:tr2bl w:val="nil"/>
            </w:tcBorders>
            <w:shd w:val="clear" w:color="auto" w:fill="D7D7D7" w:themeFill="background1" w:themeFillShade="D8"/>
            <w:noWrap/>
            <w:vAlign w:val="center"/>
          </w:tcPr>
          <w:p w14:paraId="7E811A0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991.0 </w:t>
            </w:r>
          </w:p>
        </w:tc>
        <w:tc>
          <w:tcPr>
            <w:tcW w:w="1137" w:type="dxa"/>
            <w:tcBorders>
              <w:tl2br w:val="nil"/>
              <w:tr2bl w:val="nil"/>
            </w:tcBorders>
            <w:shd w:val="clear" w:color="auto" w:fill="D7D7D7" w:themeFill="background1" w:themeFillShade="D8"/>
            <w:noWrap/>
            <w:vAlign w:val="center"/>
          </w:tcPr>
          <w:p w14:paraId="036DC61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5522.0 </w:t>
            </w:r>
          </w:p>
        </w:tc>
      </w:tr>
      <w:tr w14:paraId="0582AA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5B56BF6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1137" w:type="dxa"/>
            <w:tcBorders>
              <w:tl2br w:val="nil"/>
              <w:tr2bl w:val="nil"/>
            </w:tcBorders>
            <w:shd w:val="clear" w:color="auto" w:fill="D7D7D7" w:themeFill="background1" w:themeFillShade="D8"/>
            <w:noWrap/>
            <w:vAlign w:val="center"/>
          </w:tcPr>
          <w:p w14:paraId="43C5B2D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1560.6</w:t>
            </w:r>
          </w:p>
        </w:tc>
        <w:tc>
          <w:tcPr>
            <w:tcW w:w="1137" w:type="dxa"/>
            <w:tcBorders>
              <w:tl2br w:val="nil"/>
              <w:tr2bl w:val="nil"/>
            </w:tcBorders>
            <w:shd w:val="clear" w:color="auto" w:fill="D7D7D7" w:themeFill="background1" w:themeFillShade="D8"/>
            <w:noWrap/>
            <w:vAlign w:val="center"/>
          </w:tcPr>
          <w:p w14:paraId="61A4370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1400.9</w:t>
            </w:r>
          </w:p>
        </w:tc>
        <w:tc>
          <w:tcPr>
            <w:tcW w:w="1137" w:type="dxa"/>
            <w:tcBorders>
              <w:tl2br w:val="nil"/>
              <w:tr2bl w:val="nil"/>
            </w:tcBorders>
            <w:shd w:val="clear" w:color="auto" w:fill="D7D7D7" w:themeFill="background1" w:themeFillShade="D8"/>
            <w:noWrap/>
            <w:vAlign w:val="center"/>
          </w:tcPr>
          <w:p w14:paraId="6CFCCB3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137.9 </w:t>
            </w:r>
          </w:p>
        </w:tc>
        <w:tc>
          <w:tcPr>
            <w:tcW w:w="1137" w:type="dxa"/>
            <w:tcBorders>
              <w:tl2br w:val="nil"/>
              <w:tr2bl w:val="nil"/>
            </w:tcBorders>
            <w:shd w:val="clear" w:color="auto" w:fill="D7D7D7" w:themeFill="background1" w:themeFillShade="D8"/>
            <w:noWrap/>
            <w:vAlign w:val="center"/>
          </w:tcPr>
          <w:p w14:paraId="4CB5EB4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712.6 </w:t>
            </w:r>
          </w:p>
        </w:tc>
      </w:tr>
      <w:tr w14:paraId="41F996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4BD7D62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1137" w:type="dxa"/>
            <w:tcBorders>
              <w:tl2br w:val="nil"/>
              <w:tr2bl w:val="nil"/>
            </w:tcBorders>
            <w:shd w:val="clear" w:color="auto" w:fill="D7D7D7" w:themeFill="background1" w:themeFillShade="D8"/>
            <w:noWrap/>
            <w:vAlign w:val="center"/>
          </w:tcPr>
          <w:p w14:paraId="47380E80">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27450288">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4682A4EB">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66667A19">
            <w:pPr>
              <w:jc w:val="center"/>
              <w:rPr>
                <w:rFonts w:hint="eastAsia" w:asciiTheme="minorEastAsia" w:hAnsiTheme="minorEastAsia" w:cstheme="minorEastAsia"/>
                <w:szCs w:val="21"/>
              </w:rPr>
            </w:pPr>
          </w:p>
        </w:tc>
      </w:tr>
      <w:tr w14:paraId="5A3ACD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31874D6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港澳台商投资企业</w:t>
            </w:r>
          </w:p>
        </w:tc>
        <w:tc>
          <w:tcPr>
            <w:tcW w:w="1137" w:type="dxa"/>
            <w:tcBorders>
              <w:tl2br w:val="nil"/>
              <w:tr2bl w:val="nil"/>
            </w:tcBorders>
            <w:shd w:val="clear" w:color="auto" w:fill="D7D7D7" w:themeFill="background1" w:themeFillShade="D8"/>
            <w:noWrap/>
            <w:vAlign w:val="center"/>
          </w:tcPr>
          <w:p w14:paraId="6D48C41C">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35058.2</w:t>
            </w:r>
          </w:p>
        </w:tc>
        <w:tc>
          <w:tcPr>
            <w:tcW w:w="1137" w:type="dxa"/>
            <w:tcBorders>
              <w:tl2br w:val="nil"/>
              <w:tr2bl w:val="nil"/>
            </w:tcBorders>
            <w:shd w:val="clear" w:color="auto" w:fill="D7D7D7" w:themeFill="background1" w:themeFillShade="D8"/>
            <w:noWrap/>
            <w:vAlign w:val="center"/>
          </w:tcPr>
          <w:p w14:paraId="676C6363">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32532.5</w:t>
            </w:r>
          </w:p>
        </w:tc>
        <w:tc>
          <w:tcPr>
            <w:tcW w:w="1137" w:type="dxa"/>
            <w:tcBorders>
              <w:tl2br w:val="nil"/>
              <w:tr2bl w:val="nil"/>
            </w:tcBorders>
            <w:shd w:val="clear" w:color="auto" w:fill="D7D7D7" w:themeFill="background1" w:themeFillShade="D8"/>
            <w:noWrap/>
            <w:vAlign w:val="center"/>
          </w:tcPr>
          <w:p w14:paraId="3C09744A">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134.3 </w:t>
            </w:r>
          </w:p>
        </w:tc>
        <w:tc>
          <w:tcPr>
            <w:tcW w:w="1137" w:type="dxa"/>
            <w:tcBorders>
              <w:tl2br w:val="nil"/>
              <w:tr2bl w:val="nil"/>
            </w:tcBorders>
            <w:shd w:val="clear" w:color="auto" w:fill="D7D7D7" w:themeFill="background1" w:themeFillShade="D8"/>
            <w:noWrap/>
            <w:vAlign w:val="center"/>
          </w:tcPr>
          <w:p w14:paraId="7A263AE9">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11014.7 </w:t>
            </w:r>
          </w:p>
        </w:tc>
      </w:tr>
      <w:tr w14:paraId="2EA515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6B85A45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1137" w:type="dxa"/>
            <w:tcBorders>
              <w:tl2br w:val="nil"/>
              <w:tr2bl w:val="nil"/>
            </w:tcBorders>
            <w:shd w:val="clear" w:color="auto" w:fill="D7D7D7" w:themeFill="background1" w:themeFillShade="D8"/>
            <w:noWrap/>
            <w:vAlign w:val="center"/>
          </w:tcPr>
          <w:p w14:paraId="5FA3C01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35058.2</w:t>
            </w:r>
          </w:p>
        </w:tc>
        <w:tc>
          <w:tcPr>
            <w:tcW w:w="1137" w:type="dxa"/>
            <w:tcBorders>
              <w:tl2br w:val="nil"/>
              <w:tr2bl w:val="nil"/>
            </w:tcBorders>
            <w:shd w:val="clear" w:color="auto" w:fill="D7D7D7" w:themeFill="background1" w:themeFillShade="D8"/>
            <w:noWrap/>
            <w:vAlign w:val="center"/>
          </w:tcPr>
          <w:p w14:paraId="76C6EFE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32532.5</w:t>
            </w:r>
          </w:p>
        </w:tc>
        <w:tc>
          <w:tcPr>
            <w:tcW w:w="1137" w:type="dxa"/>
            <w:tcBorders>
              <w:tl2br w:val="nil"/>
              <w:tr2bl w:val="nil"/>
            </w:tcBorders>
            <w:shd w:val="clear" w:color="auto" w:fill="D7D7D7" w:themeFill="background1" w:themeFillShade="D8"/>
            <w:noWrap/>
            <w:vAlign w:val="center"/>
          </w:tcPr>
          <w:p w14:paraId="490A204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134.3 </w:t>
            </w:r>
          </w:p>
        </w:tc>
        <w:tc>
          <w:tcPr>
            <w:tcW w:w="1137" w:type="dxa"/>
            <w:tcBorders>
              <w:tl2br w:val="nil"/>
              <w:tr2bl w:val="nil"/>
            </w:tcBorders>
            <w:shd w:val="clear" w:color="auto" w:fill="D7D7D7" w:themeFill="background1" w:themeFillShade="D8"/>
            <w:noWrap/>
            <w:vAlign w:val="center"/>
          </w:tcPr>
          <w:p w14:paraId="36A0FE4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11014.7 </w:t>
            </w:r>
          </w:p>
        </w:tc>
      </w:tr>
      <w:tr w14:paraId="717988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30B1AAB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1137" w:type="dxa"/>
            <w:tcBorders>
              <w:tl2br w:val="nil"/>
              <w:tr2bl w:val="nil"/>
            </w:tcBorders>
            <w:shd w:val="clear" w:color="auto" w:fill="D7D7D7" w:themeFill="background1" w:themeFillShade="D8"/>
            <w:noWrap/>
            <w:vAlign w:val="center"/>
          </w:tcPr>
          <w:p w14:paraId="19CE26D5">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346E02B1">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5E2446C4">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44C82F66">
            <w:pPr>
              <w:jc w:val="center"/>
              <w:rPr>
                <w:rFonts w:hint="eastAsia" w:asciiTheme="minorEastAsia" w:hAnsiTheme="minorEastAsia" w:cstheme="minorEastAsia"/>
                <w:szCs w:val="21"/>
              </w:rPr>
            </w:pPr>
          </w:p>
        </w:tc>
      </w:tr>
      <w:tr w14:paraId="4F7A44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57976AE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1137" w:type="dxa"/>
            <w:tcBorders>
              <w:tl2br w:val="nil"/>
              <w:tr2bl w:val="nil"/>
            </w:tcBorders>
            <w:shd w:val="clear" w:color="auto" w:fill="D7D7D7" w:themeFill="background1" w:themeFillShade="D8"/>
            <w:noWrap/>
            <w:vAlign w:val="center"/>
          </w:tcPr>
          <w:p w14:paraId="53836451">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6EA15EDB">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4C262159">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1131F33A">
            <w:pPr>
              <w:jc w:val="center"/>
              <w:rPr>
                <w:rFonts w:hint="eastAsia" w:asciiTheme="minorEastAsia" w:hAnsiTheme="minorEastAsia" w:cstheme="minorEastAsia"/>
                <w:szCs w:val="21"/>
              </w:rPr>
            </w:pPr>
          </w:p>
        </w:tc>
      </w:tr>
      <w:tr w14:paraId="3C0BE1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07FC943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1137" w:type="dxa"/>
            <w:tcBorders>
              <w:tl2br w:val="nil"/>
              <w:tr2bl w:val="nil"/>
            </w:tcBorders>
            <w:shd w:val="clear" w:color="auto" w:fill="D7D7D7" w:themeFill="background1" w:themeFillShade="D8"/>
            <w:noWrap/>
            <w:vAlign w:val="center"/>
          </w:tcPr>
          <w:p w14:paraId="290C377B">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147B7EB9">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6C1DC0A3">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33DF887A">
            <w:pPr>
              <w:jc w:val="center"/>
              <w:rPr>
                <w:rFonts w:hint="eastAsia" w:asciiTheme="minorEastAsia" w:hAnsiTheme="minorEastAsia" w:cstheme="minorEastAsia"/>
                <w:szCs w:val="21"/>
              </w:rPr>
            </w:pPr>
          </w:p>
        </w:tc>
      </w:tr>
      <w:tr w14:paraId="3D6D9A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6CE45F57">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外商投资企业</w:t>
            </w:r>
          </w:p>
        </w:tc>
        <w:tc>
          <w:tcPr>
            <w:tcW w:w="1137" w:type="dxa"/>
            <w:tcBorders>
              <w:tl2br w:val="nil"/>
              <w:tr2bl w:val="nil"/>
            </w:tcBorders>
            <w:shd w:val="clear" w:color="auto" w:fill="D7D7D7" w:themeFill="background1" w:themeFillShade="D8"/>
            <w:noWrap/>
            <w:vAlign w:val="center"/>
          </w:tcPr>
          <w:p w14:paraId="070551AD">
            <w:pPr>
              <w:jc w:val="center"/>
              <w:rPr>
                <w:rFonts w:hint="eastAsia" w:asciiTheme="minorEastAsia" w:hAnsiTheme="minorEastAsia" w:cstheme="minorEastAsia"/>
                <w:b/>
                <w:bCs/>
                <w:szCs w:val="21"/>
              </w:rPr>
            </w:pPr>
          </w:p>
        </w:tc>
        <w:tc>
          <w:tcPr>
            <w:tcW w:w="1137" w:type="dxa"/>
            <w:tcBorders>
              <w:tl2br w:val="nil"/>
              <w:tr2bl w:val="nil"/>
            </w:tcBorders>
            <w:shd w:val="clear" w:color="auto" w:fill="D7D7D7" w:themeFill="background1" w:themeFillShade="D8"/>
            <w:noWrap/>
            <w:vAlign w:val="center"/>
          </w:tcPr>
          <w:p w14:paraId="3CE4C96B">
            <w:pPr>
              <w:jc w:val="center"/>
              <w:rPr>
                <w:rFonts w:hint="eastAsia" w:asciiTheme="minorEastAsia" w:hAnsiTheme="minorEastAsia" w:cstheme="minorEastAsia"/>
                <w:b/>
                <w:bCs/>
                <w:szCs w:val="21"/>
              </w:rPr>
            </w:pPr>
          </w:p>
        </w:tc>
        <w:tc>
          <w:tcPr>
            <w:tcW w:w="1137" w:type="dxa"/>
            <w:tcBorders>
              <w:tl2br w:val="nil"/>
              <w:tr2bl w:val="nil"/>
            </w:tcBorders>
            <w:shd w:val="clear" w:color="auto" w:fill="D7D7D7" w:themeFill="background1" w:themeFillShade="D8"/>
            <w:noWrap/>
            <w:vAlign w:val="center"/>
          </w:tcPr>
          <w:p w14:paraId="691C5799">
            <w:pPr>
              <w:jc w:val="center"/>
              <w:rPr>
                <w:rFonts w:hint="eastAsia" w:asciiTheme="minorEastAsia" w:hAnsiTheme="minorEastAsia" w:cstheme="minorEastAsia"/>
                <w:b/>
                <w:bCs/>
                <w:szCs w:val="21"/>
              </w:rPr>
            </w:pPr>
          </w:p>
        </w:tc>
        <w:tc>
          <w:tcPr>
            <w:tcW w:w="1137" w:type="dxa"/>
            <w:tcBorders>
              <w:tl2br w:val="nil"/>
              <w:tr2bl w:val="nil"/>
            </w:tcBorders>
            <w:shd w:val="clear" w:color="auto" w:fill="D7D7D7" w:themeFill="background1" w:themeFillShade="D8"/>
            <w:noWrap/>
            <w:vAlign w:val="center"/>
          </w:tcPr>
          <w:p w14:paraId="59A2A98D">
            <w:pPr>
              <w:jc w:val="center"/>
              <w:rPr>
                <w:rFonts w:hint="eastAsia" w:asciiTheme="minorEastAsia" w:hAnsiTheme="minorEastAsia" w:cstheme="minorEastAsia"/>
                <w:b/>
                <w:bCs/>
                <w:szCs w:val="21"/>
              </w:rPr>
            </w:pPr>
          </w:p>
        </w:tc>
      </w:tr>
      <w:tr w14:paraId="4A8042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442" w:hRule="atLeast"/>
        </w:trPr>
        <w:tc>
          <w:tcPr>
            <w:tcW w:w="2634" w:type="pct"/>
            <w:tcBorders>
              <w:tl2br w:val="nil"/>
              <w:tr2bl w:val="nil"/>
            </w:tcBorders>
            <w:shd w:val="clear" w:color="auto" w:fill="D7D7D7" w:themeFill="background1" w:themeFillShade="D8"/>
            <w:noWrap/>
            <w:vAlign w:val="center"/>
          </w:tcPr>
          <w:p w14:paraId="096B659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w:t>
            </w:r>
          </w:p>
        </w:tc>
        <w:tc>
          <w:tcPr>
            <w:tcW w:w="1137" w:type="dxa"/>
            <w:tcBorders>
              <w:tl2br w:val="nil"/>
              <w:tr2bl w:val="nil"/>
            </w:tcBorders>
            <w:shd w:val="clear" w:color="auto" w:fill="D7D7D7" w:themeFill="background1" w:themeFillShade="D8"/>
            <w:noWrap/>
            <w:vAlign w:val="center"/>
          </w:tcPr>
          <w:p w14:paraId="76D120ED">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6BF455D0">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0206EA8D">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70ECB77F">
            <w:pPr>
              <w:jc w:val="center"/>
              <w:rPr>
                <w:rFonts w:hint="eastAsia" w:asciiTheme="minorEastAsia" w:hAnsiTheme="minorEastAsia" w:cstheme="minorEastAsia"/>
                <w:szCs w:val="21"/>
              </w:rPr>
            </w:pPr>
          </w:p>
        </w:tc>
      </w:tr>
      <w:tr w14:paraId="33A8DD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690270B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w:t>
            </w:r>
          </w:p>
        </w:tc>
        <w:tc>
          <w:tcPr>
            <w:tcW w:w="1137" w:type="dxa"/>
            <w:tcBorders>
              <w:tl2br w:val="nil"/>
              <w:tr2bl w:val="nil"/>
            </w:tcBorders>
            <w:shd w:val="clear" w:color="auto" w:fill="D7D7D7" w:themeFill="background1" w:themeFillShade="D8"/>
            <w:noWrap/>
            <w:vAlign w:val="center"/>
          </w:tcPr>
          <w:p w14:paraId="0F733E61">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26A5317C">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4B77819D">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40B59484">
            <w:pPr>
              <w:jc w:val="center"/>
              <w:rPr>
                <w:rFonts w:hint="eastAsia" w:asciiTheme="minorEastAsia" w:hAnsiTheme="minorEastAsia" w:cstheme="minorEastAsia"/>
                <w:szCs w:val="21"/>
              </w:rPr>
            </w:pPr>
          </w:p>
        </w:tc>
      </w:tr>
      <w:tr w14:paraId="5CB2D4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24D30C3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w:t>
            </w:r>
          </w:p>
        </w:tc>
        <w:tc>
          <w:tcPr>
            <w:tcW w:w="1137" w:type="dxa"/>
            <w:tcBorders>
              <w:tl2br w:val="nil"/>
              <w:tr2bl w:val="nil"/>
            </w:tcBorders>
            <w:shd w:val="clear" w:color="auto" w:fill="D7D7D7" w:themeFill="background1" w:themeFillShade="D8"/>
            <w:noWrap/>
            <w:vAlign w:val="center"/>
          </w:tcPr>
          <w:p w14:paraId="6EAA2B7B">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5D7F96BB">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2E10AF93">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7A1F709A">
            <w:pPr>
              <w:jc w:val="center"/>
              <w:rPr>
                <w:rFonts w:hint="eastAsia" w:asciiTheme="minorEastAsia" w:hAnsiTheme="minorEastAsia" w:cstheme="minorEastAsia"/>
                <w:szCs w:val="21"/>
              </w:rPr>
            </w:pPr>
          </w:p>
        </w:tc>
      </w:tr>
      <w:tr w14:paraId="0BD812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2634" w:type="pct"/>
            <w:tcBorders>
              <w:tl2br w:val="nil"/>
              <w:tr2bl w:val="nil"/>
            </w:tcBorders>
            <w:shd w:val="clear" w:color="auto" w:fill="D7D7D7" w:themeFill="background1" w:themeFillShade="D8"/>
            <w:noWrap/>
            <w:vAlign w:val="center"/>
          </w:tcPr>
          <w:p w14:paraId="21C0774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w:t>
            </w:r>
          </w:p>
        </w:tc>
        <w:tc>
          <w:tcPr>
            <w:tcW w:w="1137" w:type="dxa"/>
            <w:tcBorders>
              <w:tl2br w:val="nil"/>
              <w:tr2bl w:val="nil"/>
            </w:tcBorders>
            <w:shd w:val="clear" w:color="auto" w:fill="D7D7D7" w:themeFill="background1" w:themeFillShade="D8"/>
            <w:noWrap/>
            <w:vAlign w:val="center"/>
          </w:tcPr>
          <w:p w14:paraId="4D35770D">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2C197C8A">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6D7BC15F">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2C3C8B10">
            <w:pPr>
              <w:jc w:val="center"/>
              <w:rPr>
                <w:rFonts w:hint="eastAsia" w:asciiTheme="minorEastAsia" w:hAnsiTheme="minorEastAsia" w:cstheme="minorEastAsia"/>
                <w:szCs w:val="21"/>
              </w:rPr>
            </w:pPr>
          </w:p>
        </w:tc>
      </w:tr>
    </w:tbl>
    <w:p w14:paraId="4BA124E4">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31EE9092">
      <w:pPr>
        <w:widowControl/>
        <w:jc w:val="center"/>
        <w:textAlignment w:val="center"/>
        <w:outlineLvl w:val="0"/>
        <w:rPr>
          <w:rFonts w:hint="eastAsia" w:ascii="方正小标宋简体" w:hAnsi="方正小标宋简体" w:eastAsia="方正小标宋简体" w:cs="方正小标宋简体"/>
          <w:w w:val="98"/>
          <w:kern w:val="0"/>
          <w:sz w:val="36"/>
          <w:szCs w:val="36"/>
          <w:lang w:bidi="ar"/>
        </w:rPr>
      </w:pPr>
      <w:bookmarkStart w:id="138" w:name="_Toc29556"/>
      <w:r>
        <w:rPr>
          <w:rFonts w:hint="eastAsia" w:ascii="方正小标宋简体" w:hAnsi="方正小标宋简体" w:eastAsia="方正小标宋简体" w:cs="方正小标宋简体"/>
          <w:w w:val="98"/>
          <w:kern w:val="0"/>
          <w:sz w:val="36"/>
          <w:szCs w:val="36"/>
          <w:lang w:bidi="ar"/>
        </w:rPr>
        <w:t>14—6  限额以上批发和零售业企业主要财务指标（三）</w:t>
      </w:r>
      <w:bookmarkEnd w:id="138"/>
    </w:p>
    <w:p w14:paraId="01D8C3D0">
      <w:pPr>
        <w:tabs>
          <w:tab w:val="left" w:pos="5071"/>
          <w:tab w:val="left" w:pos="5798"/>
          <w:tab w:val="left" w:pos="6525"/>
          <w:tab w:val="left" w:pos="7687"/>
        </w:tabs>
        <w:rPr>
          <w:rFonts w:hint="eastAsia" w:asciiTheme="minorEastAsia" w:hAnsiTheme="minorEastAsia" w:cstheme="minorEastAsia"/>
          <w:szCs w:val="21"/>
        </w:rPr>
      </w:pPr>
    </w:p>
    <w:p w14:paraId="2592AB35">
      <w:pPr>
        <w:tabs>
          <w:tab w:val="left" w:pos="5071"/>
          <w:tab w:val="left" w:pos="5798"/>
          <w:tab w:val="left" w:pos="6525"/>
          <w:tab w:val="left" w:pos="7687"/>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单位：万元</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850"/>
        <w:gridCol w:w="1137"/>
        <w:gridCol w:w="1137"/>
        <w:gridCol w:w="1137"/>
        <w:gridCol w:w="1138"/>
      </w:tblGrid>
      <w:tr w14:paraId="67F9B6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71" w:hRule="atLeast"/>
        </w:trPr>
        <w:tc>
          <w:tcPr>
            <w:tcW w:w="2634" w:type="pct"/>
            <w:tcBorders>
              <w:tl2br w:val="nil"/>
              <w:tr2bl w:val="nil"/>
            </w:tcBorders>
            <w:shd w:val="clear" w:color="auto" w:fill="D7D7D7" w:themeFill="background1" w:themeFillShade="D8"/>
            <w:noWrap/>
            <w:vAlign w:val="center"/>
          </w:tcPr>
          <w:p w14:paraId="30F3ED6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项目</w:t>
            </w:r>
          </w:p>
        </w:tc>
        <w:tc>
          <w:tcPr>
            <w:tcW w:w="591" w:type="pct"/>
            <w:tcBorders>
              <w:tl2br w:val="nil"/>
              <w:tr2bl w:val="nil"/>
            </w:tcBorders>
            <w:shd w:val="clear" w:color="auto" w:fill="D7D7D7" w:themeFill="background1" w:themeFillShade="D8"/>
            <w:noWrap/>
            <w:vAlign w:val="center"/>
          </w:tcPr>
          <w:p w14:paraId="1D12907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36F83E8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收入</w:t>
            </w:r>
          </w:p>
        </w:tc>
        <w:tc>
          <w:tcPr>
            <w:tcW w:w="591" w:type="pct"/>
            <w:tcBorders>
              <w:tl2br w:val="nil"/>
              <w:tr2bl w:val="nil"/>
            </w:tcBorders>
            <w:shd w:val="clear" w:color="auto" w:fill="D7D7D7" w:themeFill="background1" w:themeFillShade="D8"/>
            <w:noWrap/>
            <w:vAlign w:val="center"/>
          </w:tcPr>
          <w:p w14:paraId="44632D8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618ED45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成本</w:t>
            </w:r>
          </w:p>
        </w:tc>
        <w:tc>
          <w:tcPr>
            <w:tcW w:w="591" w:type="pct"/>
            <w:tcBorders>
              <w:tl2br w:val="nil"/>
              <w:tr2bl w:val="nil"/>
            </w:tcBorders>
            <w:shd w:val="clear" w:color="auto" w:fill="D7D7D7" w:themeFill="background1" w:themeFillShade="D8"/>
            <w:noWrap/>
            <w:vAlign w:val="center"/>
          </w:tcPr>
          <w:p w14:paraId="1E5E08A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利润</w:t>
            </w:r>
          </w:p>
          <w:p w14:paraId="5ABE9B9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总额</w:t>
            </w:r>
          </w:p>
        </w:tc>
        <w:tc>
          <w:tcPr>
            <w:tcW w:w="591" w:type="pct"/>
            <w:tcBorders>
              <w:tl2br w:val="nil"/>
              <w:tr2bl w:val="nil"/>
            </w:tcBorders>
            <w:shd w:val="clear" w:color="auto" w:fill="D7D7D7" w:themeFill="background1" w:themeFillShade="D8"/>
            <w:noWrap/>
            <w:vAlign w:val="center"/>
          </w:tcPr>
          <w:p w14:paraId="4133F7A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资产</w:t>
            </w:r>
          </w:p>
          <w:p w14:paraId="5C3A322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总计</w:t>
            </w:r>
          </w:p>
        </w:tc>
      </w:tr>
      <w:tr w14:paraId="509F73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01CE374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农民专业合作社（联合社）</w:t>
            </w:r>
          </w:p>
        </w:tc>
        <w:tc>
          <w:tcPr>
            <w:tcW w:w="1137" w:type="dxa"/>
            <w:tcBorders>
              <w:tl2br w:val="nil"/>
              <w:tr2bl w:val="nil"/>
            </w:tcBorders>
            <w:shd w:val="clear" w:color="auto" w:fill="D7D7D7" w:themeFill="background1" w:themeFillShade="D8"/>
            <w:noWrap/>
            <w:vAlign w:val="center"/>
          </w:tcPr>
          <w:p w14:paraId="09F07B38">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22C59160">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1DE01CAD">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7958A22D">
            <w:pPr>
              <w:jc w:val="center"/>
              <w:rPr>
                <w:rFonts w:hint="eastAsia" w:asciiTheme="minorEastAsia" w:hAnsiTheme="minorEastAsia" w:cstheme="minorEastAsia"/>
                <w:szCs w:val="21"/>
              </w:rPr>
            </w:pPr>
          </w:p>
        </w:tc>
      </w:tr>
      <w:tr w14:paraId="246499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7DD0022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个体工商户</w:t>
            </w:r>
          </w:p>
        </w:tc>
        <w:tc>
          <w:tcPr>
            <w:tcW w:w="1137" w:type="dxa"/>
            <w:tcBorders>
              <w:tl2br w:val="nil"/>
              <w:tr2bl w:val="nil"/>
            </w:tcBorders>
            <w:shd w:val="clear" w:color="auto" w:fill="D7D7D7" w:themeFill="background1" w:themeFillShade="D8"/>
            <w:noWrap/>
            <w:vAlign w:val="center"/>
          </w:tcPr>
          <w:p w14:paraId="24EDD44F">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1236201D">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5D375742">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6032712B">
            <w:pPr>
              <w:jc w:val="center"/>
              <w:rPr>
                <w:rFonts w:hint="eastAsia" w:asciiTheme="minorEastAsia" w:hAnsiTheme="minorEastAsia" w:cstheme="minorEastAsia"/>
                <w:szCs w:val="21"/>
              </w:rPr>
            </w:pPr>
          </w:p>
        </w:tc>
      </w:tr>
      <w:tr w14:paraId="102114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4BDFE38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其他市场主体</w:t>
            </w:r>
          </w:p>
        </w:tc>
        <w:tc>
          <w:tcPr>
            <w:tcW w:w="1137" w:type="dxa"/>
            <w:tcBorders>
              <w:tl2br w:val="nil"/>
              <w:tr2bl w:val="nil"/>
            </w:tcBorders>
            <w:shd w:val="clear" w:color="auto" w:fill="D7D7D7" w:themeFill="background1" w:themeFillShade="D8"/>
            <w:noWrap/>
            <w:vAlign w:val="center"/>
          </w:tcPr>
          <w:p w14:paraId="72851371">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029C563A">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4AF1B577">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447C122E">
            <w:pPr>
              <w:jc w:val="center"/>
              <w:rPr>
                <w:rFonts w:hint="eastAsia" w:asciiTheme="minorEastAsia" w:hAnsiTheme="minorEastAsia" w:cstheme="minorEastAsia"/>
                <w:szCs w:val="21"/>
              </w:rPr>
            </w:pPr>
          </w:p>
        </w:tc>
      </w:tr>
      <w:tr w14:paraId="6C04FF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489C924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按国民经济行业分组</w:t>
            </w:r>
          </w:p>
        </w:tc>
        <w:tc>
          <w:tcPr>
            <w:tcW w:w="1137" w:type="dxa"/>
            <w:tcBorders>
              <w:tl2br w:val="nil"/>
              <w:tr2bl w:val="nil"/>
            </w:tcBorders>
            <w:shd w:val="clear" w:color="auto" w:fill="D7D7D7" w:themeFill="background1" w:themeFillShade="D8"/>
            <w:noWrap/>
            <w:vAlign w:val="center"/>
          </w:tcPr>
          <w:p w14:paraId="34539528">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16B68659">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7EADECA9">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61D84194">
            <w:pPr>
              <w:jc w:val="center"/>
              <w:rPr>
                <w:rFonts w:hint="eastAsia" w:asciiTheme="minorEastAsia" w:hAnsiTheme="minorEastAsia" w:cstheme="minorEastAsia"/>
                <w:szCs w:val="21"/>
              </w:rPr>
            </w:pPr>
          </w:p>
        </w:tc>
      </w:tr>
      <w:tr w14:paraId="1ADB12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02BADA9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综合零售业</w:t>
            </w:r>
          </w:p>
        </w:tc>
        <w:tc>
          <w:tcPr>
            <w:tcW w:w="1137" w:type="dxa"/>
            <w:tcBorders>
              <w:tl2br w:val="nil"/>
              <w:tr2bl w:val="nil"/>
            </w:tcBorders>
            <w:shd w:val="clear" w:color="auto" w:fill="D7D7D7" w:themeFill="background1" w:themeFillShade="D8"/>
            <w:noWrap/>
            <w:vAlign w:val="center"/>
          </w:tcPr>
          <w:p w14:paraId="39F0673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92882.1 </w:t>
            </w:r>
          </w:p>
        </w:tc>
        <w:tc>
          <w:tcPr>
            <w:tcW w:w="1137" w:type="dxa"/>
            <w:tcBorders>
              <w:tl2br w:val="nil"/>
              <w:tr2bl w:val="nil"/>
            </w:tcBorders>
            <w:shd w:val="clear" w:color="auto" w:fill="D7D7D7" w:themeFill="background1" w:themeFillShade="D8"/>
            <w:noWrap/>
            <w:vAlign w:val="center"/>
          </w:tcPr>
          <w:p w14:paraId="39F5B9D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81011.5 </w:t>
            </w:r>
          </w:p>
        </w:tc>
        <w:tc>
          <w:tcPr>
            <w:tcW w:w="1137" w:type="dxa"/>
            <w:tcBorders>
              <w:tl2br w:val="nil"/>
              <w:tr2bl w:val="nil"/>
            </w:tcBorders>
            <w:shd w:val="clear" w:color="auto" w:fill="D7D7D7" w:themeFill="background1" w:themeFillShade="D8"/>
            <w:noWrap/>
            <w:vAlign w:val="center"/>
          </w:tcPr>
          <w:p w14:paraId="0646B37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2758.8 </w:t>
            </w:r>
          </w:p>
        </w:tc>
        <w:tc>
          <w:tcPr>
            <w:tcW w:w="1137" w:type="dxa"/>
            <w:tcBorders>
              <w:tl2br w:val="nil"/>
              <w:tr2bl w:val="nil"/>
            </w:tcBorders>
            <w:shd w:val="clear" w:color="auto" w:fill="D7D7D7" w:themeFill="background1" w:themeFillShade="D8"/>
            <w:noWrap/>
            <w:vAlign w:val="center"/>
          </w:tcPr>
          <w:p w14:paraId="1354963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32480.8 </w:t>
            </w:r>
          </w:p>
        </w:tc>
      </w:tr>
      <w:tr w14:paraId="1BE940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3D4B399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百货零售业</w:t>
            </w:r>
          </w:p>
        </w:tc>
        <w:tc>
          <w:tcPr>
            <w:tcW w:w="1137" w:type="dxa"/>
            <w:tcBorders>
              <w:tl2br w:val="nil"/>
              <w:tr2bl w:val="nil"/>
            </w:tcBorders>
            <w:shd w:val="clear" w:color="auto" w:fill="D7D7D7" w:themeFill="background1" w:themeFillShade="D8"/>
            <w:noWrap/>
            <w:vAlign w:val="center"/>
          </w:tcPr>
          <w:p w14:paraId="57E5B63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1923.4 </w:t>
            </w:r>
          </w:p>
        </w:tc>
        <w:tc>
          <w:tcPr>
            <w:tcW w:w="1137" w:type="dxa"/>
            <w:tcBorders>
              <w:tl2br w:val="nil"/>
              <w:tr2bl w:val="nil"/>
            </w:tcBorders>
            <w:shd w:val="clear" w:color="auto" w:fill="D7D7D7" w:themeFill="background1" w:themeFillShade="D8"/>
            <w:noWrap/>
            <w:vAlign w:val="center"/>
          </w:tcPr>
          <w:p w14:paraId="4B1A7E5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1373.7 </w:t>
            </w:r>
          </w:p>
        </w:tc>
        <w:tc>
          <w:tcPr>
            <w:tcW w:w="1137" w:type="dxa"/>
            <w:tcBorders>
              <w:tl2br w:val="nil"/>
              <w:tr2bl w:val="nil"/>
            </w:tcBorders>
            <w:shd w:val="clear" w:color="auto" w:fill="D7D7D7" w:themeFill="background1" w:themeFillShade="D8"/>
            <w:noWrap/>
            <w:vAlign w:val="center"/>
          </w:tcPr>
          <w:p w14:paraId="4E69C39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234.6 </w:t>
            </w:r>
          </w:p>
        </w:tc>
        <w:tc>
          <w:tcPr>
            <w:tcW w:w="1137" w:type="dxa"/>
            <w:tcBorders>
              <w:tl2br w:val="nil"/>
              <w:tr2bl w:val="nil"/>
            </w:tcBorders>
            <w:shd w:val="clear" w:color="auto" w:fill="D7D7D7" w:themeFill="background1" w:themeFillShade="D8"/>
            <w:noWrap/>
            <w:vAlign w:val="center"/>
          </w:tcPr>
          <w:p w14:paraId="287A0C9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399.7 </w:t>
            </w:r>
          </w:p>
        </w:tc>
      </w:tr>
      <w:tr w14:paraId="0D924B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1F34DEE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超级市场零售业</w:t>
            </w:r>
          </w:p>
        </w:tc>
        <w:tc>
          <w:tcPr>
            <w:tcW w:w="1137" w:type="dxa"/>
            <w:tcBorders>
              <w:tl2br w:val="nil"/>
              <w:tr2bl w:val="nil"/>
            </w:tcBorders>
            <w:shd w:val="clear" w:color="auto" w:fill="D7D7D7" w:themeFill="background1" w:themeFillShade="D8"/>
            <w:noWrap/>
            <w:vAlign w:val="center"/>
          </w:tcPr>
          <w:p w14:paraId="26DC431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89072.8 </w:t>
            </w:r>
          </w:p>
        </w:tc>
        <w:tc>
          <w:tcPr>
            <w:tcW w:w="1137" w:type="dxa"/>
            <w:tcBorders>
              <w:tl2br w:val="nil"/>
              <w:tr2bl w:val="nil"/>
            </w:tcBorders>
            <w:shd w:val="clear" w:color="auto" w:fill="D7D7D7" w:themeFill="background1" w:themeFillShade="D8"/>
            <w:noWrap/>
            <w:vAlign w:val="center"/>
          </w:tcPr>
          <w:p w14:paraId="1FC2D6C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78051.3 </w:t>
            </w:r>
          </w:p>
        </w:tc>
        <w:tc>
          <w:tcPr>
            <w:tcW w:w="1137" w:type="dxa"/>
            <w:tcBorders>
              <w:tl2br w:val="nil"/>
              <w:tr2bl w:val="nil"/>
            </w:tcBorders>
            <w:shd w:val="clear" w:color="auto" w:fill="D7D7D7" w:themeFill="background1" w:themeFillShade="D8"/>
            <w:noWrap/>
            <w:vAlign w:val="center"/>
          </w:tcPr>
          <w:p w14:paraId="5BDA20F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2467.0 </w:t>
            </w:r>
          </w:p>
        </w:tc>
        <w:tc>
          <w:tcPr>
            <w:tcW w:w="1137" w:type="dxa"/>
            <w:tcBorders>
              <w:tl2br w:val="nil"/>
              <w:tr2bl w:val="nil"/>
            </w:tcBorders>
            <w:shd w:val="clear" w:color="auto" w:fill="D7D7D7" w:themeFill="background1" w:themeFillShade="D8"/>
            <w:noWrap/>
            <w:vAlign w:val="center"/>
          </w:tcPr>
          <w:p w14:paraId="4AE38CF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31350.1 </w:t>
            </w:r>
          </w:p>
        </w:tc>
      </w:tr>
      <w:tr w14:paraId="32698F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45EA38E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食品、饮料及烟草制品专门零售业</w:t>
            </w:r>
          </w:p>
        </w:tc>
        <w:tc>
          <w:tcPr>
            <w:tcW w:w="1137" w:type="dxa"/>
            <w:tcBorders>
              <w:tl2br w:val="nil"/>
              <w:tr2bl w:val="nil"/>
            </w:tcBorders>
            <w:shd w:val="clear" w:color="auto" w:fill="D7D7D7" w:themeFill="background1" w:themeFillShade="D8"/>
            <w:noWrap/>
            <w:vAlign w:val="center"/>
          </w:tcPr>
          <w:p w14:paraId="2969549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23153.0 </w:t>
            </w:r>
          </w:p>
        </w:tc>
        <w:tc>
          <w:tcPr>
            <w:tcW w:w="1137" w:type="dxa"/>
            <w:tcBorders>
              <w:tl2br w:val="nil"/>
              <w:tr2bl w:val="nil"/>
            </w:tcBorders>
            <w:shd w:val="clear" w:color="auto" w:fill="D7D7D7" w:themeFill="background1" w:themeFillShade="D8"/>
            <w:noWrap/>
            <w:vAlign w:val="center"/>
          </w:tcPr>
          <w:p w14:paraId="4DF2167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21203.6 </w:t>
            </w:r>
          </w:p>
        </w:tc>
        <w:tc>
          <w:tcPr>
            <w:tcW w:w="1137" w:type="dxa"/>
            <w:tcBorders>
              <w:tl2br w:val="nil"/>
              <w:tr2bl w:val="nil"/>
            </w:tcBorders>
            <w:shd w:val="clear" w:color="auto" w:fill="D7D7D7" w:themeFill="background1" w:themeFillShade="D8"/>
            <w:noWrap/>
            <w:vAlign w:val="center"/>
          </w:tcPr>
          <w:p w14:paraId="1EF77B1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502.5 </w:t>
            </w:r>
          </w:p>
        </w:tc>
        <w:tc>
          <w:tcPr>
            <w:tcW w:w="1137" w:type="dxa"/>
            <w:tcBorders>
              <w:tl2br w:val="nil"/>
              <w:tr2bl w:val="nil"/>
            </w:tcBorders>
            <w:shd w:val="clear" w:color="auto" w:fill="D7D7D7" w:themeFill="background1" w:themeFillShade="D8"/>
            <w:noWrap/>
            <w:vAlign w:val="center"/>
          </w:tcPr>
          <w:p w14:paraId="69459C7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13157.4 </w:t>
            </w:r>
          </w:p>
        </w:tc>
      </w:tr>
      <w:tr w14:paraId="08EB1F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12EC55B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纺织、服装及日用品专门零售业</w:t>
            </w:r>
          </w:p>
        </w:tc>
        <w:tc>
          <w:tcPr>
            <w:tcW w:w="1137" w:type="dxa"/>
            <w:tcBorders>
              <w:tl2br w:val="nil"/>
              <w:tr2bl w:val="nil"/>
            </w:tcBorders>
            <w:shd w:val="clear" w:color="auto" w:fill="D7D7D7" w:themeFill="background1" w:themeFillShade="D8"/>
            <w:noWrap/>
            <w:vAlign w:val="center"/>
          </w:tcPr>
          <w:p w14:paraId="44E59C4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6224.7 </w:t>
            </w:r>
          </w:p>
        </w:tc>
        <w:tc>
          <w:tcPr>
            <w:tcW w:w="1137" w:type="dxa"/>
            <w:tcBorders>
              <w:tl2br w:val="nil"/>
              <w:tr2bl w:val="nil"/>
            </w:tcBorders>
            <w:shd w:val="clear" w:color="auto" w:fill="D7D7D7" w:themeFill="background1" w:themeFillShade="D8"/>
            <w:noWrap/>
            <w:vAlign w:val="center"/>
          </w:tcPr>
          <w:p w14:paraId="7BBA0C8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5593.1 </w:t>
            </w:r>
          </w:p>
        </w:tc>
        <w:tc>
          <w:tcPr>
            <w:tcW w:w="1137" w:type="dxa"/>
            <w:tcBorders>
              <w:tl2br w:val="nil"/>
              <w:tr2bl w:val="nil"/>
            </w:tcBorders>
            <w:shd w:val="clear" w:color="auto" w:fill="D7D7D7" w:themeFill="background1" w:themeFillShade="D8"/>
            <w:noWrap/>
            <w:vAlign w:val="center"/>
          </w:tcPr>
          <w:p w14:paraId="798B265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23.2 </w:t>
            </w:r>
          </w:p>
        </w:tc>
        <w:tc>
          <w:tcPr>
            <w:tcW w:w="1137" w:type="dxa"/>
            <w:tcBorders>
              <w:tl2br w:val="nil"/>
              <w:tr2bl w:val="nil"/>
            </w:tcBorders>
            <w:shd w:val="clear" w:color="auto" w:fill="D7D7D7" w:themeFill="background1" w:themeFillShade="D8"/>
            <w:noWrap/>
            <w:vAlign w:val="center"/>
          </w:tcPr>
          <w:p w14:paraId="710D4F4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3339.7 </w:t>
            </w:r>
          </w:p>
        </w:tc>
      </w:tr>
      <w:tr w14:paraId="092E4C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62A73D7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服装零售业</w:t>
            </w:r>
          </w:p>
        </w:tc>
        <w:tc>
          <w:tcPr>
            <w:tcW w:w="1137" w:type="dxa"/>
            <w:tcBorders>
              <w:tl2br w:val="nil"/>
              <w:tr2bl w:val="nil"/>
            </w:tcBorders>
            <w:shd w:val="clear" w:color="auto" w:fill="D7D7D7" w:themeFill="background1" w:themeFillShade="D8"/>
            <w:noWrap/>
            <w:vAlign w:val="center"/>
          </w:tcPr>
          <w:p w14:paraId="1552B1A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3625.2 </w:t>
            </w:r>
          </w:p>
        </w:tc>
        <w:tc>
          <w:tcPr>
            <w:tcW w:w="1137" w:type="dxa"/>
            <w:tcBorders>
              <w:tl2br w:val="nil"/>
              <w:tr2bl w:val="nil"/>
            </w:tcBorders>
            <w:shd w:val="clear" w:color="auto" w:fill="D7D7D7" w:themeFill="background1" w:themeFillShade="D8"/>
            <w:noWrap/>
            <w:vAlign w:val="center"/>
          </w:tcPr>
          <w:p w14:paraId="383476D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3079.2 </w:t>
            </w:r>
          </w:p>
        </w:tc>
        <w:tc>
          <w:tcPr>
            <w:tcW w:w="1137" w:type="dxa"/>
            <w:tcBorders>
              <w:tl2br w:val="nil"/>
              <w:tr2bl w:val="nil"/>
            </w:tcBorders>
            <w:shd w:val="clear" w:color="auto" w:fill="D7D7D7" w:themeFill="background1" w:themeFillShade="D8"/>
            <w:noWrap/>
            <w:vAlign w:val="center"/>
          </w:tcPr>
          <w:p w14:paraId="7B1866A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-4.6 </w:t>
            </w:r>
          </w:p>
        </w:tc>
        <w:tc>
          <w:tcPr>
            <w:tcW w:w="1137" w:type="dxa"/>
            <w:tcBorders>
              <w:tl2br w:val="nil"/>
              <w:tr2bl w:val="nil"/>
            </w:tcBorders>
            <w:shd w:val="clear" w:color="auto" w:fill="D7D7D7" w:themeFill="background1" w:themeFillShade="D8"/>
            <w:noWrap/>
            <w:vAlign w:val="center"/>
          </w:tcPr>
          <w:p w14:paraId="3A399CA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1872.1 </w:t>
            </w:r>
          </w:p>
        </w:tc>
      </w:tr>
      <w:tr w14:paraId="7C3142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348B1D8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文化、体育用品及器材专门零售业</w:t>
            </w:r>
          </w:p>
        </w:tc>
        <w:tc>
          <w:tcPr>
            <w:tcW w:w="1137" w:type="dxa"/>
            <w:tcBorders>
              <w:tl2br w:val="nil"/>
              <w:tr2bl w:val="nil"/>
            </w:tcBorders>
            <w:shd w:val="clear" w:color="auto" w:fill="D7D7D7" w:themeFill="background1" w:themeFillShade="D8"/>
            <w:noWrap/>
            <w:vAlign w:val="center"/>
          </w:tcPr>
          <w:p w14:paraId="4B1C120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2989.8 </w:t>
            </w:r>
          </w:p>
        </w:tc>
        <w:tc>
          <w:tcPr>
            <w:tcW w:w="1137" w:type="dxa"/>
            <w:tcBorders>
              <w:tl2br w:val="nil"/>
              <w:tr2bl w:val="nil"/>
            </w:tcBorders>
            <w:shd w:val="clear" w:color="auto" w:fill="D7D7D7" w:themeFill="background1" w:themeFillShade="D8"/>
            <w:noWrap/>
            <w:vAlign w:val="center"/>
          </w:tcPr>
          <w:p w14:paraId="4FCEF28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2636.1 </w:t>
            </w:r>
          </w:p>
        </w:tc>
        <w:tc>
          <w:tcPr>
            <w:tcW w:w="1137" w:type="dxa"/>
            <w:tcBorders>
              <w:tl2br w:val="nil"/>
              <w:tr2bl w:val="nil"/>
            </w:tcBorders>
            <w:shd w:val="clear" w:color="auto" w:fill="D7D7D7" w:themeFill="background1" w:themeFillShade="D8"/>
            <w:noWrap/>
            <w:vAlign w:val="center"/>
          </w:tcPr>
          <w:p w14:paraId="77BB561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45.1 </w:t>
            </w:r>
          </w:p>
        </w:tc>
        <w:tc>
          <w:tcPr>
            <w:tcW w:w="1137" w:type="dxa"/>
            <w:tcBorders>
              <w:tl2br w:val="nil"/>
              <w:tr2bl w:val="nil"/>
            </w:tcBorders>
            <w:shd w:val="clear" w:color="auto" w:fill="D7D7D7" w:themeFill="background1" w:themeFillShade="D8"/>
            <w:noWrap/>
            <w:vAlign w:val="center"/>
          </w:tcPr>
          <w:p w14:paraId="4BACC0F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1590.0 </w:t>
            </w:r>
          </w:p>
        </w:tc>
      </w:tr>
      <w:tr w14:paraId="08B550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70CA8FD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体育用品及器材零售业</w:t>
            </w:r>
          </w:p>
        </w:tc>
        <w:tc>
          <w:tcPr>
            <w:tcW w:w="1137" w:type="dxa"/>
            <w:tcBorders>
              <w:tl2br w:val="nil"/>
              <w:tr2bl w:val="nil"/>
            </w:tcBorders>
            <w:shd w:val="clear" w:color="auto" w:fill="D7D7D7" w:themeFill="background1" w:themeFillShade="D8"/>
            <w:noWrap/>
            <w:vAlign w:val="center"/>
          </w:tcPr>
          <w:p w14:paraId="21FB5E4F">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258AE10D">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5A09F74E">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2D7BADAF">
            <w:pPr>
              <w:jc w:val="center"/>
              <w:rPr>
                <w:rFonts w:hint="eastAsia" w:asciiTheme="minorEastAsia" w:hAnsiTheme="minorEastAsia" w:cstheme="minorEastAsia"/>
                <w:szCs w:val="21"/>
              </w:rPr>
            </w:pPr>
          </w:p>
        </w:tc>
      </w:tr>
      <w:tr w14:paraId="00DDC5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2189654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图书报刊零售业</w:t>
            </w:r>
          </w:p>
        </w:tc>
        <w:tc>
          <w:tcPr>
            <w:tcW w:w="1137" w:type="dxa"/>
            <w:tcBorders>
              <w:tl2br w:val="nil"/>
              <w:tr2bl w:val="nil"/>
            </w:tcBorders>
            <w:shd w:val="clear" w:color="auto" w:fill="D7D7D7" w:themeFill="background1" w:themeFillShade="D8"/>
            <w:noWrap/>
            <w:vAlign w:val="center"/>
          </w:tcPr>
          <w:p w14:paraId="1F84675A">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02319923">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50AFA225">
            <w:pPr>
              <w:jc w:val="center"/>
              <w:rPr>
                <w:rFonts w:hint="eastAsia" w:asciiTheme="minorEastAsia" w:hAnsiTheme="minorEastAsia" w:cstheme="minorEastAsia"/>
                <w:szCs w:val="21"/>
              </w:rPr>
            </w:pPr>
          </w:p>
        </w:tc>
        <w:tc>
          <w:tcPr>
            <w:tcW w:w="1137" w:type="dxa"/>
            <w:tcBorders>
              <w:tl2br w:val="nil"/>
              <w:tr2bl w:val="nil"/>
            </w:tcBorders>
            <w:shd w:val="clear" w:color="auto" w:fill="D7D7D7" w:themeFill="background1" w:themeFillShade="D8"/>
            <w:noWrap/>
            <w:vAlign w:val="center"/>
          </w:tcPr>
          <w:p w14:paraId="6C742B57">
            <w:pPr>
              <w:jc w:val="center"/>
              <w:rPr>
                <w:rFonts w:hint="eastAsia" w:asciiTheme="minorEastAsia" w:hAnsiTheme="minorEastAsia" w:cstheme="minorEastAsia"/>
                <w:szCs w:val="21"/>
              </w:rPr>
            </w:pPr>
          </w:p>
        </w:tc>
      </w:tr>
      <w:tr w14:paraId="373DAF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11EF763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医药及医疗器材专门零售业</w:t>
            </w:r>
          </w:p>
        </w:tc>
        <w:tc>
          <w:tcPr>
            <w:tcW w:w="1137" w:type="dxa"/>
            <w:tcBorders>
              <w:tl2br w:val="nil"/>
              <w:tr2bl w:val="nil"/>
            </w:tcBorders>
            <w:shd w:val="clear" w:color="auto" w:fill="D7D7D7" w:themeFill="background1" w:themeFillShade="D8"/>
            <w:noWrap/>
            <w:vAlign w:val="center"/>
          </w:tcPr>
          <w:p w14:paraId="185277B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27337.3 </w:t>
            </w:r>
          </w:p>
        </w:tc>
        <w:tc>
          <w:tcPr>
            <w:tcW w:w="1137" w:type="dxa"/>
            <w:tcBorders>
              <w:tl2br w:val="nil"/>
              <w:tr2bl w:val="nil"/>
            </w:tcBorders>
            <w:shd w:val="clear" w:color="auto" w:fill="D7D7D7" w:themeFill="background1" w:themeFillShade="D8"/>
            <w:noWrap/>
            <w:vAlign w:val="center"/>
          </w:tcPr>
          <w:p w14:paraId="21972C8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22630.4 </w:t>
            </w:r>
          </w:p>
        </w:tc>
        <w:tc>
          <w:tcPr>
            <w:tcW w:w="1137" w:type="dxa"/>
            <w:tcBorders>
              <w:tl2br w:val="nil"/>
              <w:tr2bl w:val="nil"/>
            </w:tcBorders>
            <w:shd w:val="clear" w:color="auto" w:fill="D7D7D7" w:themeFill="background1" w:themeFillShade="D8"/>
            <w:noWrap/>
            <w:vAlign w:val="center"/>
          </w:tcPr>
          <w:p w14:paraId="70BEBFC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158.8 </w:t>
            </w:r>
          </w:p>
        </w:tc>
        <w:tc>
          <w:tcPr>
            <w:tcW w:w="1137" w:type="dxa"/>
            <w:tcBorders>
              <w:tl2br w:val="nil"/>
              <w:tr2bl w:val="nil"/>
            </w:tcBorders>
            <w:shd w:val="clear" w:color="auto" w:fill="D7D7D7" w:themeFill="background1" w:themeFillShade="D8"/>
            <w:noWrap/>
            <w:vAlign w:val="center"/>
          </w:tcPr>
          <w:p w14:paraId="102D3FA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11233.1 </w:t>
            </w:r>
          </w:p>
        </w:tc>
      </w:tr>
      <w:tr w14:paraId="733AF5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40DA51D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汽车、摩托车、零配件和燃料及其他动力销售</w:t>
            </w:r>
          </w:p>
        </w:tc>
        <w:tc>
          <w:tcPr>
            <w:tcW w:w="1137" w:type="dxa"/>
            <w:tcBorders>
              <w:tl2br w:val="nil"/>
              <w:tr2bl w:val="nil"/>
            </w:tcBorders>
            <w:shd w:val="clear" w:color="auto" w:fill="D7D7D7" w:themeFill="background1" w:themeFillShade="D8"/>
            <w:noWrap/>
            <w:vAlign w:val="center"/>
          </w:tcPr>
          <w:p w14:paraId="4C130B6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166241.6 </w:t>
            </w:r>
          </w:p>
        </w:tc>
        <w:tc>
          <w:tcPr>
            <w:tcW w:w="1137" w:type="dxa"/>
            <w:tcBorders>
              <w:tl2br w:val="nil"/>
              <w:tr2bl w:val="nil"/>
            </w:tcBorders>
            <w:shd w:val="clear" w:color="auto" w:fill="D7D7D7" w:themeFill="background1" w:themeFillShade="D8"/>
            <w:noWrap/>
            <w:vAlign w:val="center"/>
          </w:tcPr>
          <w:p w14:paraId="1500909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154142.0 </w:t>
            </w:r>
          </w:p>
        </w:tc>
        <w:tc>
          <w:tcPr>
            <w:tcW w:w="1137" w:type="dxa"/>
            <w:tcBorders>
              <w:tl2br w:val="nil"/>
              <w:tr2bl w:val="nil"/>
            </w:tcBorders>
            <w:shd w:val="clear" w:color="auto" w:fill="D7D7D7" w:themeFill="background1" w:themeFillShade="D8"/>
            <w:noWrap/>
            <w:vAlign w:val="center"/>
          </w:tcPr>
          <w:p w14:paraId="5F3F9A7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-143.4 </w:t>
            </w:r>
          </w:p>
        </w:tc>
        <w:tc>
          <w:tcPr>
            <w:tcW w:w="1137" w:type="dxa"/>
            <w:tcBorders>
              <w:tl2br w:val="nil"/>
              <w:tr2bl w:val="nil"/>
            </w:tcBorders>
            <w:shd w:val="clear" w:color="auto" w:fill="D7D7D7" w:themeFill="background1" w:themeFillShade="D8"/>
            <w:noWrap/>
            <w:vAlign w:val="center"/>
          </w:tcPr>
          <w:p w14:paraId="4D84C46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68378.3 </w:t>
            </w:r>
          </w:p>
        </w:tc>
      </w:tr>
      <w:tr w14:paraId="63871B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5AF8CD8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汽车新车零售业</w:t>
            </w:r>
          </w:p>
        </w:tc>
        <w:tc>
          <w:tcPr>
            <w:tcW w:w="1137" w:type="dxa"/>
            <w:tcBorders>
              <w:tl2br w:val="nil"/>
              <w:tr2bl w:val="nil"/>
            </w:tcBorders>
            <w:shd w:val="clear" w:color="auto" w:fill="D7D7D7" w:themeFill="background1" w:themeFillShade="D8"/>
            <w:noWrap/>
            <w:vAlign w:val="center"/>
          </w:tcPr>
          <w:p w14:paraId="3A17400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109263.2 </w:t>
            </w:r>
          </w:p>
        </w:tc>
        <w:tc>
          <w:tcPr>
            <w:tcW w:w="1137" w:type="dxa"/>
            <w:tcBorders>
              <w:tl2br w:val="nil"/>
              <w:tr2bl w:val="nil"/>
            </w:tcBorders>
            <w:shd w:val="clear" w:color="auto" w:fill="D7D7D7" w:themeFill="background1" w:themeFillShade="D8"/>
            <w:noWrap/>
            <w:vAlign w:val="center"/>
          </w:tcPr>
          <w:p w14:paraId="1DF876C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101454.6 </w:t>
            </w:r>
          </w:p>
        </w:tc>
        <w:tc>
          <w:tcPr>
            <w:tcW w:w="1137" w:type="dxa"/>
            <w:tcBorders>
              <w:tl2br w:val="nil"/>
              <w:tr2bl w:val="nil"/>
            </w:tcBorders>
            <w:shd w:val="clear" w:color="auto" w:fill="D7D7D7" w:themeFill="background1" w:themeFillShade="D8"/>
            <w:noWrap/>
            <w:vAlign w:val="center"/>
          </w:tcPr>
          <w:p w14:paraId="35C0742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-1032.5 </w:t>
            </w:r>
          </w:p>
        </w:tc>
        <w:tc>
          <w:tcPr>
            <w:tcW w:w="1137" w:type="dxa"/>
            <w:tcBorders>
              <w:tl2br w:val="nil"/>
              <w:tr2bl w:val="nil"/>
            </w:tcBorders>
            <w:shd w:val="clear" w:color="auto" w:fill="D7D7D7" w:themeFill="background1" w:themeFillShade="D8"/>
            <w:noWrap/>
            <w:vAlign w:val="center"/>
          </w:tcPr>
          <w:p w14:paraId="2A2F067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46792.7 </w:t>
            </w:r>
          </w:p>
        </w:tc>
      </w:tr>
      <w:tr w14:paraId="1F7245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3AD2B29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机动车燃油零售业</w:t>
            </w:r>
          </w:p>
        </w:tc>
        <w:tc>
          <w:tcPr>
            <w:tcW w:w="1137" w:type="dxa"/>
            <w:tcBorders>
              <w:tl2br w:val="nil"/>
              <w:tr2bl w:val="nil"/>
            </w:tcBorders>
            <w:shd w:val="clear" w:color="auto" w:fill="D7D7D7" w:themeFill="background1" w:themeFillShade="D8"/>
            <w:noWrap/>
            <w:vAlign w:val="center"/>
          </w:tcPr>
          <w:p w14:paraId="0C939D3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56004.8 </w:t>
            </w:r>
          </w:p>
        </w:tc>
        <w:tc>
          <w:tcPr>
            <w:tcW w:w="1137" w:type="dxa"/>
            <w:tcBorders>
              <w:tl2br w:val="nil"/>
              <w:tr2bl w:val="nil"/>
            </w:tcBorders>
            <w:shd w:val="clear" w:color="auto" w:fill="D7D7D7" w:themeFill="background1" w:themeFillShade="D8"/>
            <w:noWrap/>
            <w:vAlign w:val="center"/>
          </w:tcPr>
          <w:p w14:paraId="176C147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51858.2 </w:t>
            </w:r>
          </w:p>
        </w:tc>
        <w:tc>
          <w:tcPr>
            <w:tcW w:w="1137" w:type="dxa"/>
            <w:tcBorders>
              <w:tl2br w:val="nil"/>
              <w:tr2bl w:val="nil"/>
            </w:tcBorders>
            <w:shd w:val="clear" w:color="auto" w:fill="D7D7D7" w:themeFill="background1" w:themeFillShade="D8"/>
            <w:noWrap/>
            <w:vAlign w:val="center"/>
          </w:tcPr>
          <w:p w14:paraId="41D5DC9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770.2 </w:t>
            </w:r>
          </w:p>
        </w:tc>
        <w:tc>
          <w:tcPr>
            <w:tcW w:w="1137" w:type="dxa"/>
            <w:tcBorders>
              <w:tl2br w:val="nil"/>
              <w:tr2bl w:val="nil"/>
            </w:tcBorders>
            <w:shd w:val="clear" w:color="auto" w:fill="D7D7D7" w:themeFill="background1" w:themeFillShade="D8"/>
            <w:noWrap/>
            <w:vAlign w:val="center"/>
          </w:tcPr>
          <w:p w14:paraId="1817526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19966.8 </w:t>
            </w:r>
          </w:p>
        </w:tc>
      </w:tr>
      <w:tr w14:paraId="3EB67A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39DBECA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家用电器及电子产品专门零售业</w:t>
            </w:r>
          </w:p>
        </w:tc>
        <w:tc>
          <w:tcPr>
            <w:tcW w:w="1137" w:type="dxa"/>
            <w:tcBorders>
              <w:tl2br w:val="nil"/>
              <w:tr2bl w:val="nil"/>
            </w:tcBorders>
            <w:shd w:val="clear" w:color="auto" w:fill="D7D7D7" w:themeFill="background1" w:themeFillShade="D8"/>
            <w:noWrap/>
            <w:vAlign w:val="center"/>
          </w:tcPr>
          <w:p w14:paraId="6FE3B99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52668.8 </w:t>
            </w:r>
          </w:p>
        </w:tc>
        <w:tc>
          <w:tcPr>
            <w:tcW w:w="1137" w:type="dxa"/>
            <w:tcBorders>
              <w:tl2br w:val="nil"/>
              <w:tr2bl w:val="nil"/>
            </w:tcBorders>
            <w:shd w:val="clear" w:color="auto" w:fill="D7D7D7" w:themeFill="background1" w:themeFillShade="D8"/>
            <w:noWrap/>
            <w:vAlign w:val="center"/>
          </w:tcPr>
          <w:p w14:paraId="45355FB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45466.2 </w:t>
            </w:r>
          </w:p>
        </w:tc>
        <w:tc>
          <w:tcPr>
            <w:tcW w:w="1137" w:type="dxa"/>
            <w:tcBorders>
              <w:tl2br w:val="nil"/>
              <w:tr2bl w:val="nil"/>
            </w:tcBorders>
            <w:shd w:val="clear" w:color="auto" w:fill="D7D7D7" w:themeFill="background1" w:themeFillShade="D8"/>
            <w:noWrap/>
            <w:vAlign w:val="center"/>
          </w:tcPr>
          <w:p w14:paraId="7E3E71B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619.1 </w:t>
            </w:r>
          </w:p>
        </w:tc>
        <w:tc>
          <w:tcPr>
            <w:tcW w:w="1137" w:type="dxa"/>
            <w:tcBorders>
              <w:tl2br w:val="nil"/>
              <w:tr2bl w:val="nil"/>
            </w:tcBorders>
            <w:shd w:val="clear" w:color="auto" w:fill="D7D7D7" w:themeFill="background1" w:themeFillShade="D8"/>
            <w:noWrap/>
            <w:vAlign w:val="center"/>
          </w:tcPr>
          <w:p w14:paraId="4CE845B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26848.6 </w:t>
            </w:r>
          </w:p>
        </w:tc>
      </w:tr>
      <w:tr w14:paraId="1A28F7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17E6B36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家用视听设备零售业</w:t>
            </w:r>
          </w:p>
        </w:tc>
        <w:tc>
          <w:tcPr>
            <w:tcW w:w="1137" w:type="dxa"/>
            <w:tcBorders>
              <w:tl2br w:val="nil"/>
              <w:tr2bl w:val="nil"/>
            </w:tcBorders>
            <w:shd w:val="clear" w:color="auto" w:fill="D7D7D7" w:themeFill="background1" w:themeFillShade="D8"/>
            <w:noWrap/>
            <w:vAlign w:val="center"/>
          </w:tcPr>
          <w:p w14:paraId="1B45380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25791.4 </w:t>
            </w:r>
          </w:p>
        </w:tc>
        <w:tc>
          <w:tcPr>
            <w:tcW w:w="1137" w:type="dxa"/>
            <w:tcBorders>
              <w:tl2br w:val="nil"/>
              <w:tr2bl w:val="nil"/>
            </w:tcBorders>
            <w:shd w:val="clear" w:color="auto" w:fill="D7D7D7" w:themeFill="background1" w:themeFillShade="D8"/>
            <w:noWrap/>
            <w:vAlign w:val="center"/>
          </w:tcPr>
          <w:p w14:paraId="79FA903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21764.7 </w:t>
            </w:r>
          </w:p>
        </w:tc>
        <w:tc>
          <w:tcPr>
            <w:tcW w:w="1137" w:type="dxa"/>
            <w:tcBorders>
              <w:tl2br w:val="nil"/>
              <w:tr2bl w:val="nil"/>
            </w:tcBorders>
            <w:shd w:val="clear" w:color="auto" w:fill="D7D7D7" w:themeFill="background1" w:themeFillShade="D8"/>
            <w:noWrap/>
            <w:vAlign w:val="center"/>
          </w:tcPr>
          <w:p w14:paraId="4751199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398.3 </w:t>
            </w:r>
          </w:p>
        </w:tc>
        <w:tc>
          <w:tcPr>
            <w:tcW w:w="1137" w:type="dxa"/>
            <w:tcBorders>
              <w:tl2br w:val="nil"/>
              <w:tr2bl w:val="nil"/>
            </w:tcBorders>
            <w:shd w:val="clear" w:color="auto" w:fill="D7D7D7" w:themeFill="background1" w:themeFillShade="D8"/>
            <w:noWrap/>
            <w:vAlign w:val="center"/>
          </w:tcPr>
          <w:p w14:paraId="7E6B2EF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20099.0 </w:t>
            </w:r>
          </w:p>
        </w:tc>
      </w:tr>
      <w:tr w14:paraId="7B22C1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2DA5EBB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计算机、软件及辅助设备零售业</w:t>
            </w:r>
          </w:p>
        </w:tc>
        <w:tc>
          <w:tcPr>
            <w:tcW w:w="1137" w:type="dxa"/>
            <w:tcBorders>
              <w:tl2br w:val="nil"/>
              <w:tr2bl w:val="nil"/>
            </w:tcBorders>
            <w:shd w:val="clear" w:color="auto" w:fill="D7D7D7" w:themeFill="background1" w:themeFillShade="D8"/>
            <w:noWrap/>
            <w:vAlign w:val="center"/>
          </w:tcPr>
          <w:p w14:paraId="61D64C8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1528.5 </w:t>
            </w:r>
          </w:p>
        </w:tc>
        <w:tc>
          <w:tcPr>
            <w:tcW w:w="1137" w:type="dxa"/>
            <w:tcBorders>
              <w:tl2br w:val="nil"/>
              <w:tr2bl w:val="nil"/>
            </w:tcBorders>
            <w:shd w:val="clear" w:color="auto" w:fill="D7D7D7" w:themeFill="background1" w:themeFillShade="D8"/>
            <w:noWrap/>
            <w:vAlign w:val="center"/>
          </w:tcPr>
          <w:p w14:paraId="2C054D6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1450.2 </w:t>
            </w:r>
          </w:p>
        </w:tc>
        <w:tc>
          <w:tcPr>
            <w:tcW w:w="1137" w:type="dxa"/>
            <w:tcBorders>
              <w:tl2br w:val="nil"/>
              <w:tr2bl w:val="nil"/>
            </w:tcBorders>
            <w:shd w:val="clear" w:color="auto" w:fill="D7D7D7" w:themeFill="background1" w:themeFillShade="D8"/>
            <w:noWrap/>
            <w:vAlign w:val="center"/>
          </w:tcPr>
          <w:p w14:paraId="3C50070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50.1 </w:t>
            </w:r>
          </w:p>
        </w:tc>
        <w:tc>
          <w:tcPr>
            <w:tcW w:w="1137" w:type="dxa"/>
            <w:tcBorders>
              <w:tl2br w:val="nil"/>
              <w:tr2bl w:val="nil"/>
            </w:tcBorders>
            <w:shd w:val="clear" w:color="auto" w:fill="D7D7D7" w:themeFill="background1" w:themeFillShade="D8"/>
            <w:noWrap/>
            <w:vAlign w:val="center"/>
          </w:tcPr>
          <w:p w14:paraId="0A0F8B6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331.3 </w:t>
            </w:r>
          </w:p>
        </w:tc>
      </w:tr>
      <w:tr w14:paraId="681AF1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2582122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通信设备零售业</w:t>
            </w:r>
          </w:p>
        </w:tc>
        <w:tc>
          <w:tcPr>
            <w:tcW w:w="1137" w:type="dxa"/>
            <w:tcBorders>
              <w:tl2br w:val="nil"/>
              <w:tr2bl w:val="nil"/>
            </w:tcBorders>
            <w:shd w:val="clear" w:color="auto" w:fill="D7D7D7" w:themeFill="background1" w:themeFillShade="D8"/>
            <w:noWrap/>
            <w:vAlign w:val="center"/>
          </w:tcPr>
          <w:p w14:paraId="237F266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13013.6 </w:t>
            </w:r>
          </w:p>
        </w:tc>
        <w:tc>
          <w:tcPr>
            <w:tcW w:w="1137" w:type="dxa"/>
            <w:tcBorders>
              <w:tl2br w:val="nil"/>
              <w:tr2bl w:val="nil"/>
            </w:tcBorders>
            <w:shd w:val="clear" w:color="auto" w:fill="D7D7D7" w:themeFill="background1" w:themeFillShade="D8"/>
            <w:noWrap/>
            <w:vAlign w:val="center"/>
          </w:tcPr>
          <w:p w14:paraId="1564235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11833.3 </w:t>
            </w:r>
          </w:p>
        </w:tc>
        <w:tc>
          <w:tcPr>
            <w:tcW w:w="1137" w:type="dxa"/>
            <w:tcBorders>
              <w:tl2br w:val="nil"/>
              <w:tr2bl w:val="nil"/>
            </w:tcBorders>
            <w:shd w:val="clear" w:color="auto" w:fill="D7D7D7" w:themeFill="background1" w:themeFillShade="D8"/>
            <w:noWrap/>
            <w:vAlign w:val="center"/>
          </w:tcPr>
          <w:p w14:paraId="5C5C65C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50.1 </w:t>
            </w:r>
          </w:p>
        </w:tc>
        <w:tc>
          <w:tcPr>
            <w:tcW w:w="1137" w:type="dxa"/>
            <w:tcBorders>
              <w:tl2br w:val="nil"/>
              <w:tr2bl w:val="nil"/>
            </w:tcBorders>
            <w:shd w:val="clear" w:color="auto" w:fill="D7D7D7" w:themeFill="background1" w:themeFillShade="D8"/>
            <w:noWrap/>
            <w:vAlign w:val="center"/>
          </w:tcPr>
          <w:p w14:paraId="3670F36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1773.0 </w:t>
            </w:r>
          </w:p>
        </w:tc>
      </w:tr>
      <w:tr w14:paraId="22A207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66D244E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五金、家具及室内装修材料专门零售业</w:t>
            </w:r>
          </w:p>
        </w:tc>
        <w:tc>
          <w:tcPr>
            <w:tcW w:w="1137" w:type="dxa"/>
            <w:tcBorders>
              <w:tl2br w:val="nil"/>
              <w:tr2bl w:val="nil"/>
            </w:tcBorders>
            <w:shd w:val="clear" w:color="auto" w:fill="D7D7D7" w:themeFill="background1" w:themeFillShade="D8"/>
            <w:noWrap/>
            <w:vAlign w:val="center"/>
          </w:tcPr>
          <w:p w14:paraId="3F00BE2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13997.1 </w:t>
            </w:r>
          </w:p>
        </w:tc>
        <w:tc>
          <w:tcPr>
            <w:tcW w:w="1137" w:type="dxa"/>
            <w:tcBorders>
              <w:tl2br w:val="nil"/>
              <w:tr2bl w:val="nil"/>
            </w:tcBorders>
            <w:shd w:val="clear" w:color="auto" w:fill="D7D7D7" w:themeFill="background1" w:themeFillShade="D8"/>
            <w:noWrap/>
            <w:vAlign w:val="center"/>
          </w:tcPr>
          <w:p w14:paraId="1293A53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13078.7 </w:t>
            </w:r>
          </w:p>
        </w:tc>
        <w:tc>
          <w:tcPr>
            <w:tcW w:w="1137" w:type="dxa"/>
            <w:tcBorders>
              <w:tl2br w:val="nil"/>
              <w:tr2bl w:val="nil"/>
            </w:tcBorders>
            <w:shd w:val="clear" w:color="auto" w:fill="D7D7D7" w:themeFill="background1" w:themeFillShade="D8"/>
            <w:noWrap/>
            <w:vAlign w:val="center"/>
          </w:tcPr>
          <w:p w14:paraId="03588F4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332.6 </w:t>
            </w:r>
          </w:p>
        </w:tc>
        <w:tc>
          <w:tcPr>
            <w:tcW w:w="1137" w:type="dxa"/>
            <w:tcBorders>
              <w:tl2br w:val="nil"/>
              <w:tr2bl w:val="nil"/>
            </w:tcBorders>
            <w:shd w:val="clear" w:color="auto" w:fill="D7D7D7" w:themeFill="background1" w:themeFillShade="D8"/>
            <w:noWrap/>
            <w:vAlign w:val="center"/>
          </w:tcPr>
          <w:p w14:paraId="4255821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7404.0 </w:t>
            </w:r>
          </w:p>
        </w:tc>
      </w:tr>
      <w:tr w14:paraId="52B468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649C49C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货摊、无店铺及其他零售业</w:t>
            </w:r>
          </w:p>
        </w:tc>
        <w:tc>
          <w:tcPr>
            <w:tcW w:w="1137" w:type="dxa"/>
            <w:tcBorders>
              <w:tl2br w:val="nil"/>
              <w:tr2bl w:val="nil"/>
            </w:tcBorders>
            <w:shd w:val="clear" w:color="auto" w:fill="D7D7D7" w:themeFill="background1" w:themeFillShade="D8"/>
            <w:noWrap/>
            <w:vAlign w:val="center"/>
          </w:tcPr>
          <w:p w14:paraId="4A19E88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105410.7 </w:t>
            </w:r>
          </w:p>
        </w:tc>
        <w:tc>
          <w:tcPr>
            <w:tcW w:w="1137" w:type="dxa"/>
            <w:tcBorders>
              <w:tl2br w:val="nil"/>
              <w:tr2bl w:val="nil"/>
            </w:tcBorders>
            <w:shd w:val="clear" w:color="auto" w:fill="D7D7D7" w:themeFill="background1" w:themeFillShade="D8"/>
            <w:noWrap/>
            <w:vAlign w:val="center"/>
          </w:tcPr>
          <w:p w14:paraId="22E29D7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90073.6 </w:t>
            </w:r>
          </w:p>
        </w:tc>
        <w:tc>
          <w:tcPr>
            <w:tcW w:w="1137" w:type="dxa"/>
            <w:tcBorders>
              <w:tl2br w:val="nil"/>
              <w:tr2bl w:val="nil"/>
            </w:tcBorders>
            <w:shd w:val="clear" w:color="auto" w:fill="D7D7D7" w:themeFill="background1" w:themeFillShade="D8"/>
            <w:noWrap/>
            <w:vAlign w:val="center"/>
          </w:tcPr>
          <w:p w14:paraId="75446DE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95.4 </w:t>
            </w:r>
          </w:p>
        </w:tc>
        <w:tc>
          <w:tcPr>
            <w:tcW w:w="1137" w:type="dxa"/>
            <w:tcBorders>
              <w:tl2br w:val="nil"/>
              <w:tr2bl w:val="nil"/>
            </w:tcBorders>
            <w:shd w:val="clear" w:color="auto" w:fill="D7D7D7" w:themeFill="background1" w:themeFillShade="D8"/>
            <w:noWrap/>
            <w:vAlign w:val="center"/>
          </w:tcPr>
          <w:p w14:paraId="58DC067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19030.1 </w:t>
            </w:r>
          </w:p>
        </w:tc>
      </w:tr>
      <w:tr w14:paraId="40101D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54" w:hRule="atLeast"/>
        </w:trPr>
        <w:tc>
          <w:tcPr>
            <w:tcW w:w="2634" w:type="pct"/>
            <w:tcBorders>
              <w:tl2br w:val="nil"/>
              <w:tr2bl w:val="nil"/>
            </w:tcBorders>
            <w:shd w:val="clear" w:color="auto" w:fill="D7D7D7" w:themeFill="background1" w:themeFillShade="D8"/>
            <w:noWrap/>
            <w:vAlign w:val="center"/>
          </w:tcPr>
          <w:p w14:paraId="242565A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互联网零售</w:t>
            </w:r>
          </w:p>
        </w:tc>
        <w:tc>
          <w:tcPr>
            <w:tcW w:w="1137" w:type="dxa"/>
            <w:tcBorders>
              <w:tl2br w:val="nil"/>
              <w:tr2bl w:val="nil"/>
            </w:tcBorders>
            <w:shd w:val="clear" w:color="auto" w:fill="D7D7D7" w:themeFill="background1" w:themeFillShade="D8"/>
            <w:noWrap/>
            <w:vAlign w:val="center"/>
          </w:tcPr>
          <w:p w14:paraId="34B2FEA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101145.8 </w:t>
            </w:r>
          </w:p>
        </w:tc>
        <w:tc>
          <w:tcPr>
            <w:tcW w:w="1137" w:type="dxa"/>
            <w:tcBorders>
              <w:tl2br w:val="nil"/>
              <w:tr2bl w:val="nil"/>
            </w:tcBorders>
            <w:shd w:val="clear" w:color="auto" w:fill="D7D7D7" w:themeFill="background1" w:themeFillShade="D8"/>
            <w:noWrap/>
            <w:vAlign w:val="center"/>
          </w:tcPr>
          <w:p w14:paraId="64B3D17C">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86186.3 </w:t>
            </w:r>
          </w:p>
        </w:tc>
        <w:tc>
          <w:tcPr>
            <w:tcW w:w="1137" w:type="dxa"/>
            <w:tcBorders>
              <w:tl2br w:val="nil"/>
              <w:tr2bl w:val="nil"/>
            </w:tcBorders>
            <w:shd w:val="clear" w:color="auto" w:fill="D7D7D7" w:themeFill="background1" w:themeFillShade="D8"/>
            <w:noWrap/>
            <w:vAlign w:val="center"/>
          </w:tcPr>
          <w:p w14:paraId="72EE88D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95.8 </w:t>
            </w:r>
          </w:p>
        </w:tc>
        <w:tc>
          <w:tcPr>
            <w:tcW w:w="1137" w:type="dxa"/>
            <w:tcBorders>
              <w:tl2br w:val="nil"/>
              <w:tr2bl w:val="nil"/>
            </w:tcBorders>
            <w:shd w:val="clear" w:color="auto" w:fill="D7D7D7" w:themeFill="background1" w:themeFillShade="D8"/>
            <w:noWrap/>
            <w:vAlign w:val="center"/>
          </w:tcPr>
          <w:p w14:paraId="06F1A49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 w:val="24"/>
                <w:lang w:bidi="ar"/>
              </w:rPr>
              <w:t xml:space="preserve">14473.1 </w:t>
            </w:r>
          </w:p>
        </w:tc>
      </w:tr>
    </w:tbl>
    <w:p w14:paraId="6F9EFB29">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5C44ADC0">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39" w:name="_Toc32565"/>
      <w:r>
        <w:rPr>
          <w:rFonts w:hint="eastAsia" w:ascii="方正小标宋简体" w:hAnsi="方正小标宋简体" w:eastAsia="方正小标宋简体" w:cs="方正小标宋简体"/>
          <w:kern w:val="0"/>
          <w:sz w:val="36"/>
          <w:szCs w:val="36"/>
          <w:lang w:bidi="ar"/>
        </w:rPr>
        <w:t>14—7  限额以上餐饮业企业主要财务指标</w:t>
      </w:r>
      <w:bookmarkEnd w:id="139"/>
    </w:p>
    <w:p w14:paraId="77B4EA85">
      <w:pPr>
        <w:tabs>
          <w:tab w:val="left" w:pos="3994"/>
          <w:tab w:val="left" w:pos="4812"/>
          <w:tab w:val="left" w:pos="5630"/>
          <w:tab w:val="left" w:pos="6937"/>
        </w:tabs>
        <w:jc w:val="center"/>
        <w:rPr>
          <w:rFonts w:hint="eastAsia" w:asciiTheme="minorEastAsia" w:hAnsiTheme="minorEastAsia" w:cstheme="minorEastAsia"/>
          <w:szCs w:val="21"/>
        </w:rPr>
      </w:pPr>
    </w:p>
    <w:p w14:paraId="4FFA22AE">
      <w:pPr>
        <w:tabs>
          <w:tab w:val="left" w:pos="3994"/>
          <w:tab w:val="left" w:pos="4812"/>
          <w:tab w:val="left" w:pos="5630"/>
          <w:tab w:val="left" w:pos="6937"/>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单位：万元</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616"/>
        <w:gridCol w:w="1194"/>
        <w:gridCol w:w="1196"/>
        <w:gridCol w:w="1196"/>
        <w:gridCol w:w="1197"/>
      </w:tblGrid>
      <w:tr w14:paraId="70E0A7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41" w:hRule="atLeast"/>
        </w:trPr>
        <w:tc>
          <w:tcPr>
            <w:tcW w:w="2454" w:type="pct"/>
            <w:tcBorders>
              <w:tl2br w:val="nil"/>
              <w:tr2bl w:val="nil"/>
            </w:tcBorders>
            <w:shd w:val="clear" w:color="auto" w:fill="D7D7D7" w:themeFill="background1" w:themeFillShade="D8"/>
            <w:noWrap/>
            <w:vAlign w:val="center"/>
          </w:tcPr>
          <w:p w14:paraId="4B3047B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635" w:type="pct"/>
            <w:tcBorders>
              <w:tl2br w:val="nil"/>
              <w:tr2bl w:val="nil"/>
            </w:tcBorders>
            <w:shd w:val="clear" w:color="auto" w:fill="D7D7D7" w:themeFill="background1" w:themeFillShade="D8"/>
            <w:noWrap/>
            <w:vAlign w:val="center"/>
          </w:tcPr>
          <w:p w14:paraId="39CD903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3C0F68F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收入</w:t>
            </w:r>
          </w:p>
        </w:tc>
        <w:tc>
          <w:tcPr>
            <w:tcW w:w="636" w:type="pct"/>
            <w:tcBorders>
              <w:tl2br w:val="nil"/>
              <w:tr2bl w:val="nil"/>
            </w:tcBorders>
            <w:shd w:val="clear" w:color="auto" w:fill="D7D7D7" w:themeFill="background1" w:themeFillShade="D8"/>
            <w:noWrap/>
            <w:vAlign w:val="center"/>
          </w:tcPr>
          <w:p w14:paraId="6E2BD73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393B056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成本</w:t>
            </w:r>
          </w:p>
        </w:tc>
        <w:tc>
          <w:tcPr>
            <w:tcW w:w="636" w:type="pct"/>
            <w:tcBorders>
              <w:tl2br w:val="nil"/>
              <w:tr2bl w:val="nil"/>
            </w:tcBorders>
            <w:shd w:val="clear" w:color="auto" w:fill="D7D7D7" w:themeFill="background1" w:themeFillShade="D8"/>
            <w:noWrap/>
            <w:vAlign w:val="center"/>
          </w:tcPr>
          <w:p w14:paraId="4B29C48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利润</w:t>
            </w:r>
          </w:p>
          <w:p w14:paraId="4AAEBAD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总额</w:t>
            </w:r>
          </w:p>
        </w:tc>
        <w:tc>
          <w:tcPr>
            <w:tcW w:w="636" w:type="pct"/>
            <w:tcBorders>
              <w:tl2br w:val="nil"/>
              <w:tr2bl w:val="nil"/>
            </w:tcBorders>
            <w:shd w:val="clear" w:color="auto" w:fill="D7D7D7" w:themeFill="background1" w:themeFillShade="D8"/>
            <w:noWrap/>
            <w:vAlign w:val="center"/>
          </w:tcPr>
          <w:p w14:paraId="03A5497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资产</w:t>
            </w:r>
          </w:p>
          <w:p w14:paraId="3AA6602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总计</w:t>
            </w:r>
          </w:p>
        </w:tc>
      </w:tr>
      <w:tr w14:paraId="5883E5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01AE66F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总  </w:t>
            </w:r>
            <w:r>
              <w:rPr>
                <w:rStyle w:val="19"/>
                <w:rFonts w:asciiTheme="minorEastAsia" w:hAnsiTheme="minorEastAsia" w:eastAsiaTheme="minorEastAsia" w:cstheme="minorEastAsia"/>
                <w:color w:val="auto"/>
                <w:sz w:val="21"/>
                <w:szCs w:val="21"/>
                <w:lang w:bidi="ar"/>
              </w:rPr>
              <w:t>计</w:t>
            </w:r>
          </w:p>
        </w:tc>
        <w:tc>
          <w:tcPr>
            <w:tcW w:w="635" w:type="pct"/>
            <w:tcBorders>
              <w:tl2br w:val="nil"/>
              <w:tr2bl w:val="nil"/>
            </w:tcBorders>
            <w:shd w:val="clear" w:color="auto" w:fill="D7D7D7" w:themeFill="background1" w:themeFillShade="D8"/>
            <w:noWrap/>
            <w:vAlign w:val="center"/>
          </w:tcPr>
          <w:p w14:paraId="092151CF">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33005.6 </w:t>
            </w:r>
          </w:p>
        </w:tc>
        <w:tc>
          <w:tcPr>
            <w:tcW w:w="636" w:type="pct"/>
            <w:tcBorders>
              <w:tl2br w:val="nil"/>
              <w:tr2bl w:val="nil"/>
            </w:tcBorders>
            <w:shd w:val="clear" w:color="auto" w:fill="D7D7D7" w:themeFill="background1" w:themeFillShade="D8"/>
            <w:noWrap/>
            <w:vAlign w:val="center"/>
          </w:tcPr>
          <w:p w14:paraId="71FA37ED">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22501.8 </w:t>
            </w:r>
          </w:p>
        </w:tc>
        <w:tc>
          <w:tcPr>
            <w:tcW w:w="636" w:type="pct"/>
            <w:tcBorders>
              <w:tl2br w:val="nil"/>
              <w:tr2bl w:val="nil"/>
            </w:tcBorders>
            <w:shd w:val="clear" w:color="auto" w:fill="D7D7D7" w:themeFill="background1" w:themeFillShade="D8"/>
            <w:noWrap/>
            <w:vAlign w:val="center"/>
          </w:tcPr>
          <w:p w14:paraId="654D7FF5">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2171.2 </w:t>
            </w:r>
          </w:p>
        </w:tc>
        <w:tc>
          <w:tcPr>
            <w:tcW w:w="636" w:type="pct"/>
            <w:tcBorders>
              <w:tl2br w:val="nil"/>
              <w:tr2bl w:val="nil"/>
            </w:tcBorders>
            <w:shd w:val="clear" w:color="auto" w:fill="D7D7D7" w:themeFill="background1" w:themeFillShade="D8"/>
            <w:noWrap/>
            <w:vAlign w:val="center"/>
          </w:tcPr>
          <w:p w14:paraId="58BA8729">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29289.4 </w:t>
            </w:r>
          </w:p>
        </w:tc>
      </w:tr>
      <w:tr w14:paraId="729D88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42CE64F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按国民经济行业分组</w:t>
            </w:r>
          </w:p>
        </w:tc>
        <w:tc>
          <w:tcPr>
            <w:tcW w:w="635" w:type="pct"/>
            <w:tcBorders>
              <w:tl2br w:val="nil"/>
              <w:tr2bl w:val="nil"/>
            </w:tcBorders>
            <w:shd w:val="clear" w:color="auto" w:fill="D7D7D7" w:themeFill="background1" w:themeFillShade="D8"/>
            <w:noWrap/>
            <w:vAlign w:val="center"/>
          </w:tcPr>
          <w:p w14:paraId="6F62DE96">
            <w:pP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7FC10025">
            <w:pP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1070A204">
            <w:pP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2F8982C8">
            <w:pPr>
              <w:rPr>
                <w:rFonts w:hint="eastAsia" w:asciiTheme="minorEastAsia" w:hAnsiTheme="minorEastAsia" w:cstheme="minorEastAsia"/>
                <w:szCs w:val="21"/>
              </w:rPr>
            </w:pPr>
          </w:p>
        </w:tc>
      </w:tr>
      <w:tr w14:paraId="732BDE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01DC79F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正餐服务</w:t>
            </w:r>
          </w:p>
        </w:tc>
        <w:tc>
          <w:tcPr>
            <w:tcW w:w="635" w:type="pct"/>
            <w:tcBorders>
              <w:tl2br w:val="nil"/>
              <w:tr2bl w:val="nil"/>
            </w:tcBorders>
            <w:shd w:val="clear" w:color="auto" w:fill="D7D7D7" w:themeFill="background1" w:themeFillShade="D8"/>
            <w:noWrap/>
            <w:vAlign w:val="center"/>
          </w:tcPr>
          <w:p w14:paraId="0A70325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31234.0</w:t>
            </w:r>
          </w:p>
        </w:tc>
        <w:tc>
          <w:tcPr>
            <w:tcW w:w="636" w:type="pct"/>
            <w:tcBorders>
              <w:tl2br w:val="nil"/>
              <w:tr2bl w:val="nil"/>
            </w:tcBorders>
            <w:shd w:val="clear" w:color="auto" w:fill="D7D7D7" w:themeFill="background1" w:themeFillShade="D8"/>
            <w:noWrap/>
            <w:vAlign w:val="center"/>
          </w:tcPr>
          <w:p w14:paraId="3787ED0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20871.4</w:t>
            </w:r>
          </w:p>
        </w:tc>
        <w:tc>
          <w:tcPr>
            <w:tcW w:w="636" w:type="pct"/>
            <w:tcBorders>
              <w:tl2br w:val="nil"/>
              <w:tr2bl w:val="nil"/>
            </w:tcBorders>
            <w:shd w:val="clear" w:color="auto" w:fill="D7D7D7" w:themeFill="background1" w:themeFillShade="D8"/>
            <w:noWrap/>
            <w:vAlign w:val="center"/>
          </w:tcPr>
          <w:p w14:paraId="56A24D4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2078.4</w:t>
            </w:r>
          </w:p>
        </w:tc>
        <w:tc>
          <w:tcPr>
            <w:tcW w:w="636" w:type="pct"/>
            <w:tcBorders>
              <w:tl2br w:val="nil"/>
              <w:tr2bl w:val="nil"/>
            </w:tcBorders>
            <w:shd w:val="clear" w:color="auto" w:fill="D7D7D7" w:themeFill="background1" w:themeFillShade="D8"/>
            <w:noWrap/>
            <w:vAlign w:val="center"/>
          </w:tcPr>
          <w:p w14:paraId="5F98C12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28527.5</w:t>
            </w:r>
          </w:p>
        </w:tc>
      </w:tr>
      <w:tr w14:paraId="23ACDC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17BAE15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快餐服务</w:t>
            </w:r>
          </w:p>
        </w:tc>
        <w:tc>
          <w:tcPr>
            <w:tcW w:w="635" w:type="pct"/>
            <w:tcBorders>
              <w:tl2br w:val="nil"/>
              <w:tr2bl w:val="nil"/>
            </w:tcBorders>
            <w:shd w:val="clear" w:color="auto" w:fill="D7D7D7" w:themeFill="background1" w:themeFillShade="D8"/>
            <w:noWrap/>
            <w:vAlign w:val="center"/>
          </w:tcPr>
          <w:p w14:paraId="42305422">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535ECFD1">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79DDE971">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48958284">
            <w:pPr>
              <w:jc w:val="center"/>
              <w:rPr>
                <w:rFonts w:hint="eastAsia" w:asciiTheme="minorEastAsia" w:hAnsiTheme="minorEastAsia" w:cstheme="minorEastAsia"/>
                <w:szCs w:val="21"/>
              </w:rPr>
            </w:pPr>
          </w:p>
        </w:tc>
      </w:tr>
      <w:tr w14:paraId="0F4D69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70B1221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饮料及冷饮服务</w:t>
            </w:r>
          </w:p>
        </w:tc>
        <w:tc>
          <w:tcPr>
            <w:tcW w:w="635" w:type="pct"/>
            <w:tcBorders>
              <w:tl2br w:val="nil"/>
              <w:tr2bl w:val="nil"/>
            </w:tcBorders>
            <w:shd w:val="clear" w:color="auto" w:fill="D7D7D7" w:themeFill="background1" w:themeFillShade="D8"/>
            <w:noWrap/>
            <w:vAlign w:val="center"/>
          </w:tcPr>
          <w:p w14:paraId="617DB2D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277.4</w:t>
            </w:r>
          </w:p>
        </w:tc>
        <w:tc>
          <w:tcPr>
            <w:tcW w:w="636" w:type="pct"/>
            <w:tcBorders>
              <w:tl2br w:val="nil"/>
              <w:tr2bl w:val="nil"/>
            </w:tcBorders>
            <w:shd w:val="clear" w:color="auto" w:fill="D7D7D7" w:themeFill="background1" w:themeFillShade="D8"/>
            <w:noWrap/>
            <w:vAlign w:val="center"/>
          </w:tcPr>
          <w:p w14:paraId="1FD1770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221.0</w:t>
            </w:r>
          </w:p>
        </w:tc>
        <w:tc>
          <w:tcPr>
            <w:tcW w:w="636" w:type="pct"/>
            <w:tcBorders>
              <w:tl2br w:val="nil"/>
              <w:tr2bl w:val="nil"/>
            </w:tcBorders>
            <w:shd w:val="clear" w:color="auto" w:fill="D7D7D7" w:themeFill="background1" w:themeFillShade="D8"/>
            <w:noWrap/>
            <w:vAlign w:val="center"/>
          </w:tcPr>
          <w:p w14:paraId="18D84A29">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24.4</w:t>
            </w:r>
          </w:p>
        </w:tc>
        <w:tc>
          <w:tcPr>
            <w:tcW w:w="636" w:type="pct"/>
            <w:tcBorders>
              <w:tl2br w:val="nil"/>
              <w:tr2bl w:val="nil"/>
            </w:tcBorders>
            <w:shd w:val="clear" w:color="auto" w:fill="D7D7D7" w:themeFill="background1" w:themeFillShade="D8"/>
            <w:noWrap/>
            <w:vAlign w:val="center"/>
          </w:tcPr>
          <w:p w14:paraId="0D2F032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15.5</w:t>
            </w:r>
          </w:p>
        </w:tc>
      </w:tr>
      <w:tr w14:paraId="2E2205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28C65CC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餐饮配送及外卖送餐服务</w:t>
            </w:r>
          </w:p>
        </w:tc>
        <w:tc>
          <w:tcPr>
            <w:tcW w:w="635" w:type="pct"/>
            <w:tcBorders>
              <w:tl2br w:val="nil"/>
              <w:tr2bl w:val="nil"/>
            </w:tcBorders>
            <w:shd w:val="clear" w:color="auto" w:fill="D7D7D7" w:themeFill="background1" w:themeFillShade="D8"/>
            <w:noWrap/>
            <w:vAlign w:val="center"/>
          </w:tcPr>
          <w:p w14:paraId="389F729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1494.2</w:t>
            </w:r>
          </w:p>
        </w:tc>
        <w:tc>
          <w:tcPr>
            <w:tcW w:w="636" w:type="pct"/>
            <w:tcBorders>
              <w:tl2br w:val="nil"/>
              <w:tr2bl w:val="nil"/>
            </w:tcBorders>
            <w:shd w:val="clear" w:color="auto" w:fill="D7D7D7" w:themeFill="background1" w:themeFillShade="D8"/>
            <w:noWrap/>
            <w:vAlign w:val="center"/>
          </w:tcPr>
          <w:p w14:paraId="33F90B8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1409.4</w:t>
            </w:r>
          </w:p>
        </w:tc>
        <w:tc>
          <w:tcPr>
            <w:tcW w:w="636" w:type="pct"/>
            <w:tcBorders>
              <w:tl2br w:val="nil"/>
              <w:tr2bl w:val="nil"/>
            </w:tcBorders>
            <w:shd w:val="clear" w:color="auto" w:fill="D7D7D7" w:themeFill="background1" w:themeFillShade="D8"/>
            <w:noWrap/>
            <w:vAlign w:val="center"/>
          </w:tcPr>
          <w:p w14:paraId="01180774">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68.4</w:t>
            </w:r>
          </w:p>
        </w:tc>
        <w:tc>
          <w:tcPr>
            <w:tcW w:w="636" w:type="pct"/>
            <w:tcBorders>
              <w:tl2br w:val="nil"/>
              <w:tr2bl w:val="nil"/>
            </w:tcBorders>
            <w:shd w:val="clear" w:color="auto" w:fill="D7D7D7" w:themeFill="background1" w:themeFillShade="D8"/>
            <w:noWrap/>
            <w:vAlign w:val="center"/>
          </w:tcPr>
          <w:p w14:paraId="3548973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746.4</w:t>
            </w:r>
          </w:p>
        </w:tc>
      </w:tr>
      <w:tr w14:paraId="23D7B1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59377DD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其他餐饮业</w:t>
            </w:r>
          </w:p>
        </w:tc>
        <w:tc>
          <w:tcPr>
            <w:tcW w:w="635" w:type="pct"/>
            <w:tcBorders>
              <w:tl2br w:val="nil"/>
              <w:tr2bl w:val="nil"/>
            </w:tcBorders>
            <w:shd w:val="clear" w:color="auto" w:fill="D7D7D7" w:themeFill="background1" w:themeFillShade="D8"/>
            <w:noWrap/>
            <w:vAlign w:val="center"/>
          </w:tcPr>
          <w:p w14:paraId="2E185738">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75949F74">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3F80765F">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37EABC1E">
            <w:pPr>
              <w:jc w:val="center"/>
              <w:rPr>
                <w:rFonts w:hint="eastAsia" w:asciiTheme="minorEastAsia" w:hAnsiTheme="minorEastAsia" w:cstheme="minorEastAsia"/>
                <w:szCs w:val="21"/>
              </w:rPr>
            </w:pPr>
          </w:p>
        </w:tc>
      </w:tr>
      <w:tr w14:paraId="5E9B9F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76D7AE6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按登记注册类型分组</w:t>
            </w:r>
          </w:p>
        </w:tc>
        <w:tc>
          <w:tcPr>
            <w:tcW w:w="635" w:type="pct"/>
            <w:tcBorders>
              <w:tl2br w:val="nil"/>
              <w:tr2bl w:val="nil"/>
            </w:tcBorders>
            <w:shd w:val="clear" w:color="auto" w:fill="D7D7D7" w:themeFill="background1" w:themeFillShade="D8"/>
            <w:noWrap/>
            <w:vAlign w:val="center"/>
          </w:tcPr>
          <w:p w14:paraId="651BAC89">
            <w:pP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4BAA6873">
            <w:pP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1F11BD89">
            <w:pP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34A1B4F7">
            <w:pPr>
              <w:rPr>
                <w:rFonts w:hint="eastAsia" w:asciiTheme="minorEastAsia" w:hAnsiTheme="minorEastAsia" w:cstheme="minorEastAsia"/>
                <w:szCs w:val="21"/>
              </w:rPr>
            </w:pPr>
          </w:p>
        </w:tc>
      </w:tr>
      <w:tr w14:paraId="6E9FB9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59F2BB1C">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内资</w:t>
            </w:r>
          </w:p>
        </w:tc>
        <w:tc>
          <w:tcPr>
            <w:tcW w:w="635" w:type="pct"/>
            <w:tcBorders>
              <w:tl2br w:val="nil"/>
              <w:tr2bl w:val="nil"/>
            </w:tcBorders>
            <w:shd w:val="clear" w:color="auto" w:fill="D7D7D7" w:themeFill="background1" w:themeFillShade="D8"/>
            <w:noWrap/>
            <w:vAlign w:val="center"/>
          </w:tcPr>
          <w:p w14:paraId="04092AF1">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33005.6 </w:t>
            </w:r>
          </w:p>
        </w:tc>
        <w:tc>
          <w:tcPr>
            <w:tcW w:w="636" w:type="pct"/>
            <w:tcBorders>
              <w:tl2br w:val="nil"/>
              <w:tr2bl w:val="nil"/>
            </w:tcBorders>
            <w:shd w:val="clear" w:color="auto" w:fill="D7D7D7" w:themeFill="background1" w:themeFillShade="D8"/>
            <w:noWrap/>
            <w:vAlign w:val="center"/>
          </w:tcPr>
          <w:p w14:paraId="6412C38F">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22501.8 </w:t>
            </w:r>
          </w:p>
        </w:tc>
        <w:tc>
          <w:tcPr>
            <w:tcW w:w="636" w:type="pct"/>
            <w:tcBorders>
              <w:tl2br w:val="nil"/>
              <w:tr2bl w:val="nil"/>
            </w:tcBorders>
            <w:shd w:val="clear" w:color="auto" w:fill="D7D7D7" w:themeFill="background1" w:themeFillShade="D8"/>
            <w:noWrap/>
            <w:vAlign w:val="center"/>
          </w:tcPr>
          <w:p w14:paraId="61138583">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2171.2 </w:t>
            </w:r>
          </w:p>
        </w:tc>
        <w:tc>
          <w:tcPr>
            <w:tcW w:w="636" w:type="pct"/>
            <w:tcBorders>
              <w:tl2br w:val="nil"/>
              <w:tr2bl w:val="nil"/>
            </w:tcBorders>
            <w:shd w:val="clear" w:color="auto" w:fill="D7D7D7" w:themeFill="background1" w:themeFillShade="D8"/>
            <w:noWrap/>
            <w:vAlign w:val="center"/>
          </w:tcPr>
          <w:p w14:paraId="43F4FE15">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29289.4 </w:t>
            </w:r>
          </w:p>
        </w:tc>
      </w:tr>
      <w:tr w14:paraId="76C62D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76FC036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国有独资公司</w:t>
            </w:r>
          </w:p>
        </w:tc>
        <w:tc>
          <w:tcPr>
            <w:tcW w:w="635" w:type="pct"/>
            <w:tcBorders>
              <w:tl2br w:val="nil"/>
              <w:tr2bl w:val="nil"/>
            </w:tcBorders>
            <w:shd w:val="clear" w:color="auto" w:fill="D7D7D7" w:themeFill="background1" w:themeFillShade="D8"/>
            <w:noWrap/>
            <w:vAlign w:val="center"/>
          </w:tcPr>
          <w:p w14:paraId="1B41B30A">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1CF3CD4B">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0CC358D3">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240CAC4D">
            <w:pPr>
              <w:jc w:val="center"/>
              <w:rPr>
                <w:rFonts w:hint="eastAsia" w:asciiTheme="minorEastAsia" w:hAnsiTheme="minorEastAsia" w:cstheme="minorEastAsia"/>
                <w:szCs w:val="21"/>
              </w:rPr>
            </w:pPr>
          </w:p>
        </w:tc>
      </w:tr>
      <w:tr w14:paraId="676609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1F18CE6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私营有限责任公司</w:t>
            </w:r>
          </w:p>
        </w:tc>
        <w:tc>
          <w:tcPr>
            <w:tcW w:w="635" w:type="pct"/>
            <w:tcBorders>
              <w:tl2br w:val="nil"/>
              <w:tr2bl w:val="nil"/>
            </w:tcBorders>
            <w:shd w:val="clear" w:color="auto" w:fill="D7D7D7" w:themeFill="background1" w:themeFillShade="D8"/>
            <w:noWrap/>
            <w:vAlign w:val="center"/>
          </w:tcPr>
          <w:p w14:paraId="0B64DC3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26766.7 </w:t>
            </w:r>
          </w:p>
        </w:tc>
        <w:tc>
          <w:tcPr>
            <w:tcW w:w="636" w:type="pct"/>
            <w:tcBorders>
              <w:tl2br w:val="nil"/>
              <w:tr2bl w:val="nil"/>
            </w:tcBorders>
            <w:shd w:val="clear" w:color="auto" w:fill="D7D7D7" w:themeFill="background1" w:themeFillShade="D8"/>
            <w:noWrap/>
            <w:vAlign w:val="center"/>
          </w:tcPr>
          <w:p w14:paraId="796392C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18369.8 </w:t>
            </w:r>
          </w:p>
        </w:tc>
        <w:tc>
          <w:tcPr>
            <w:tcW w:w="636" w:type="pct"/>
            <w:tcBorders>
              <w:tl2br w:val="nil"/>
              <w:tr2bl w:val="nil"/>
            </w:tcBorders>
            <w:shd w:val="clear" w:color="auto" w:fill="D7D7D7" w:themeFill="background1" w:themeFillShade="D8"/>
            <w:noWrap/>
            <w:vAlign w:val="center"/>
          </w:tcPr>
          <w:p w14:paraId="3E4DF89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2132.0 </w:t>
            </w:r>
          </w:p>
        </w:tc>
        <w:tc>
          <w:tcPr>
            <w:tcW w:w="636" w:type="pct"/>
            <w:tcBorders>
              <w:tl2br w:val="nil"/>
              <w:tr2bl w:val="nil"/>
            </w:tcBorders>
            <w:shd w:val="clear" w:color="auto" w:fill="D7D7D7" w:themeFill="background1" w:themeFillShade="D8"/>
            <w:noWrap/>
            <w:vAlign w:val="center"/>
          </w:tcPr>
          <w:p w14:paraId="41E7982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18787.3 </w:t>
            </w:r>
          </w:p>
        </w:tc>
      </w:tr>
      <w:tr w14:paraId="325DA0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6217FA0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其他有限责任公司</w:t>
            </w:r>
          </w:p>
        </w:tc>
        <w:tc>
          <w:tcPr>
            <w:tcW w:w="635" w:type="pct"/>
            <w:tcBorders>
              <w:tl2br w:val="nil"/>
              <w:tr2bl w:val="nil"/>
            </w:tcBorders>
            <w:shd w:val="clear" w:color="auto" w:fill="D7D7D7" w:themeFill="background1" w:themeFillShade="D8"/>
            <w:noWrap/>
            <w:vAlign w:val="center"/>
          </w:tcPr>
          <w:p w14:paraId="79BB1C4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3210.5 </w:t>
            </w:r>
          </w:p>
        </w:tc>
        <w:tc>
          <w:tcPr>
            <w:tcW w:w="636" w:type="pct"/>
            <w:tcBorders>
              <w:tl2br w:val="nil"/>
              <w:tr2bl w:val="nil"/>
            </w:tcBorders>
            <w:shd w:val="clear" w:color="auto" w:fill="D7D7D7" w:themeFill="background1" w:themeFillShade="D8"/>
            <w:noWrap/>
            <w:vAlign w:val="center"/>
          </w:tcPr>
          <w:p w14:paraId="1C1EB49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1663.5 </w:t>
            </w:r>
          </w:p>
        </w:tc>
        <w:tc>
          <w:tcPr>
            <w:tcW w:w="636" w:type="pct"/>
            <w:tcBorders>
              <w:tl2br w:val="nil"/>
              <w:tr2bl w:val="nil"/>
            </w:tcBorders>
            <w:shd w:val="clear" w:color="auto" w:fill="D7D7D7" w:themeFill="background1" w:themeFillShade="D8"/>
            <w:noWrap/>
            <w:vAlign w:val="center"/>
          </w:tcPr>
          <w:p w14:paraId="7418EBD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-317.1 </w:t>
            </w:r>
          </w:p>
        </w:tc>
        <w:tc>
          <w:tcPr>
            <w:tcW w:w="636" w:type="pct"/>
            <w:tcBorders>
              <w:tl2br w:val="nil"/>
              <w:tr2bl w:val="nil"/>
            </w:tcBorders>
            <w:shd w:val="clear" w:color="auto" w:fill="D7D7D7" w:themeFill="background1" w:themeFillShade="D8"/>
            <w:noWrap/>
            <w:vAlign w:val="center"/>
          </w:tcPr>
          <w:p w14:paraId="5201629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5048.4 </w:t>
            </w:r>
          </w:p>
        </w:tc>
      </w:tr>
      <w:tr w14:paraId="01A86B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2D6DF92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私营股份有限公司</w:t>
            </w:r>
          </w:p>
        </w:tc>
        <w:tc>
          <w:tcPr>
            <w:tcW w:w="635" w:type="pct"/>
            <w:tcBorders>
              <w:tl2br w:val="nil"/>
              <w:tr2bl w:val="nil"/>
            </w:tcBorders>
            <w:shd w:val="clear" w:color="auto" w:fill="D7D7D7" w:themeFill="background1" w:themeFillShade="D8"/>
            <w:noWrap/>
            <w:vAlign w:val="center"/>
          </w:tcPr>
          <w:p w14:paraId="0A738D13">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0ECF491B">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1DC084B9">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04A6509D">
            <w:pPr>
              <w:jc w:val="center"/>
              <w:rPr>
                <w:rFonts w:hint="eastAsia" w:asciiTheme="minorEastAsia" w:hAnsiTheme="minorEastAsia" w:cstheme="minorEastAsia"/>
                <w:szCs w:val="21"/>
              </w:rPr>
            </w:pPr>
          </w:p>
        </w:tc>
      </w:tr>
      <w:tr w14:paraId="36F90C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054E886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其他股份有限公司</w:t>
            </w:r>
          </w:p>
        </w:tc>
        <w:tc>
          <w:tcPr>
            <w:tcW w:w="635" w:type="pct"/>
            <w:tcBorders>
              <w:tl2br w:val="nil"/>
              <w:tr2bl w:val="nil"/>
            </w:tcBorders>
            <w:shd w:val="clear" w:color="auto" w:fill="D7D7D7" w:themeFill="background1" w:themeFillShade="D8"/>
            <w:noWrap/>
            <w:vAlign w:val="center"/>
          </w:tcPr>
          <w:p w14:paraId="71F45B30">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3F829330">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6106113D">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58D42111">
            <w:pPr>
              <w:jc w:val="center"/>
              <w:rPr>
                <w:rFonts w:hint="eastAsia" w:asciiTheme="minorEastAsia" w:hAnsiTheme="minorEastAsia" w:cstheme="minorEastAsia"/>
                <w:szCs w:val="21"/>
              </w:rPr>
            </w:pPr>
          </w:p>
        </w:tc>
      </w:tr>
      <w:tr w14:paraId="5746AE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2E01CFA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全民所有制企业（国有企业）</w:t>
            </w:r>
          </w:p>
        </w:tc>
        <w:tc>
          <w:tcPr>
            <w:tcW w:w="635" w:type="pct"/>
            <w:tcBorders>
              <w:tl2br w:val="nil"/>
              <w:tr2bl w:val="nil"/>
            </w:tcBorders>
            <w:shd w:val="clear" w:color="auto" w:fill="D7D7D7" w:themeFill="background1" w:themeFillShade="D8"/>
            <w:noWrap/>
            <w:vAlign w:val="center"/>
          </w:tcPr>
          <w:p w14:paraId="3215754A">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0761EC96">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4FCE6D2A">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32E822D3">
            <w:pPr>
              <w:jc w:val="center"/>
              <w:rPr>
                <w:rFonts w:hint="eastAsia" w:asciiTheme="minorEastAsia" w:hAnsiTheme="minorEastAsia" w:cstheme="minorEastAsia"/>
                <w:szCs w:val="21"/>
              </w:rPr>
            </w:pPr>
          </w:p>
        </w:tc>
      </w:tr>
      <w:tr w14:paraId="41AA13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4B25DAA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集体所有制企业（集体企业）</w:t>
            </w:r>
          </w:p>
        </w:tc>
        <w:tc>
          <w:tcPr>
            <w:tcW w:w="635" w:type="pct"/>
            <w:tcBorders>
              <w:tl2br w:val="nil"/>
              <w:tr2bl w:val="nil"/>
            </w:tcBorders>
            <w:shd w:val="clear" w:color="auto" w:fill="D7D7D7" w:themeFill="background1" w:themeFillShade="D8"/>
            <w:noWrap/>
            <w:vAlign w:val="center"/>
          </w:tcPr>
          <w:p w14:paraId="365AD05A">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107C14A0">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5F11499D">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57312F51">
            <w:pPr>
              <w:jc w:val="center"/>
              <w:rPr>
                <w:rFonts w:hint="eastAsia" w:asciiTheme="minorEastAsia" w:hAnsiTheme="minorEastAsia" w:cstheme="minorEastAsia"/>
                <w:szCs w:val="21"/>
              </w:rPr>
            </w:pPr>
          </w:p>
        </w:tc>
      </w:tr>
      <w:tr w14:paraId="09D363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7EEC172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股份合作企业</w:t>
            </w:r>
          </w:p>
        </w:tc>
        <w:tc>
          <w:tcPr>
            <w:tcW w:w="635" w:type="pct"/>
            <w:tcBorders>
              <w:tl2br w:val="nil"/>
              <w:tr2bl w:val="nil"/>
            </w:tcBorders>
            <w:shd w:val="clear" w:color="auto" w:fill="D7D7D7" w:themeFill="background1" w:themeFillShade="D8"/>
            <w:noWrap/>
            <w:vAlign w:val="center"/>
          </w:tcPr>
          <w:p w14:paraId="666864EE">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71609430">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23DC54F3">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044631D9">
            <w:pPr>
              <w:jc w:val="center"/>
              <w:rPr>
                <w:rFonts w:hint="eastAsia" w:asciiTheme="minorEastAsia" w:hAnsiTheme="minorEastAsia" w:cstheme="minorEastAsia"/>
                <w:szCs w:val="21"/>
              </w:rPr>
            </w:pPr>
          </w:p>
        </w:tc>
      </w:tr>
      <w:tr w14:paraId="0C50C9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10E29F4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联营企业</w:t>
            </w:r>
          </w:p>
        </w:tc>
        <w:tc>
          <w:tcPr>
            <w:tcW w:w="635" w:type="pct"/>
            <w:tcBorders>
              <w:tl2br w:val="nil"/>
              <w:tr2bl w:val="nil"/>
            </w:tcBorders>
            <w:shd w:val="clear" w:color="auto" w:fill="D7D7D7" w:themeFill="background1" w:themeFillShade="D8"/>
            <w:noWrap/>
            <w:vAlign w:val="center"/>
          </w:tcPr>
          <w:p w14:paraId="71866522">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17E960C9">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6D588B38">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651F425D">
            <w:pPr>
              <w:jc w:val="center"/>
              <w:rPr>
                <w:rFonts w:hint="eastAsia" w:asciiTheme="minorEastAsia" w:hAnsiTheme="minorEastAsia" w:cstheme="minorEastAsia"/>
                <w:szCs w:val="21"/>
              </w:rPr>
            </w:pPr>
          </w:p>
        </w:tc>
      </w:tr>
      <w:tr w14:paraId="650A16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65F801C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635" w:type="pct"/>
            <w:tcBorders>
              <w:tl2br w:val="nil"/>
              <w:tr2bl w:val="nil"/>
            </w:tcBorders>
            <w:shd w:val="clear" w:color="auto" w:fill="D7D7D7" w:themeFill="background1" w:themeFillShade="D8"/>
            <w:noWrap/>
            <w:vAlign w:val="center"/>
          </w:tcPr>
          <w:p w14:paraId="51FF930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3028.4 </w:t>
            </w:r>
          </w:p>
        </w:tc>
        <w:tc>
          <w:tcPr>
            <w:tcW w:w="636" w:type="pct"/>
            <w:tcBorders>
              <w:tl2br w:val="nil"/>
              <w:tr2bl w:val="nil"/>
            </w:tcBorders>
            <w:shd w:val="clear" w:color="auto" w:fill="D7D7D7" w:themeFill="background1" w:themeFillShade="D8"/>
            <w:noWrap/>
            <w:vAlign w:val="center"/>
          </w:tcPr>
          <w:p w14:paraId="497A42C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2468.5 </w:t>
            </w:r>
          </w:p>
        </w:tc>
        <w:tc>
          <w:tcPr>
            <w:tcW w:w="636" w:type="pct"/>
            <w:tcBorders>
              <w:tl2br w:val="nil"/>
              <w:tr2bl w:val="nil"/>
            </w:tcBorders>
            <w:shd w:val="clear" w:color="auto" w:fill="D7D7D7" w:themeFill="background1" w:themeFillShade="D8"/>
            <w:noWrap/>
            <w:vAlign w:val="center"/>
          </w:tcPr>
          <w:p w14:paraId="243AFF3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356.3 </w:t>
            </w:r>
          </w:p>
        </w:tc>
        <w:tc>
          <w:tcPr>
            <w:tcW w:w="636" w:type="pct"/>
            <w:tcBorders>
              <w:tl2br w:val="nil"/>
              <w:tr2bl w:val="nil"/>
            </w:tcBorders>
            <w:shd w:val="clear" w:color="auto" w:fill="D7D7D7" w:themeFill="background1" w:themeFillShade="D8"/>
            <w:noWrap/>
            <w:vAlign w:val="center"/>
          </w:tcPr>
          <w:p w14:paraId="16293D0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5453.7 </w:t>
            </w:r>
          </w:p>
        </w:tc>
      </w:tr>
      <w:tr w14:paraId="5183D6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4585504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635" w:type="pct"/>
            <w:tcBorders>
              <w:tl2br w:val="nil"/>
              <w:tr2bl w:val="nil"/>
            </w:tcBorders>
            <w:shd w:val="clear" w:color="auto" w:fill="D7D7D7" w:themeFill="background1" w:themeFillShade="D8"/>
            <w:noWrap/>
            <w:vAlign w:val="center"/>
          </w:tcPr>
          <w:p w14:paraId="7FE368EF">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7C9AFBE4">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5FCA6A44">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64D3C231">
            <w:pPr>
              <w:jc w:val="center"/>
              <w:rPr>
                <w:rFonts w:hint="eastAsia" w:asciiTheme="minorEastAsia" w:hAnsiTheme="minorEastAsia" w:cstheme="minorEastAsia"/>
                <w:szCs w:val="21"/>
              </w:rPr>
            </w:pPr>
          </w:p>
        </w:tc>
      </w:tr>
      <w:tr w14:paraId="11AB6F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7AFDFE9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635" w:type="pct"/>
            <w:tcBorders>
              <w:tl2br w:val="nil"/>
              <w:tr2bl w:val="nil"/>
            </w:tcBorders>
            <w:shd w:val="clear" w:color="auto" w:fill="D7D7D7" w:themeFill="background1" w:themeFillShade="D8"/>
            <w:noWrap/>
            <w:vAlign w:val="center"/>
          </w:tcPr>
          <w:p w14:paraId="01F37744">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7B24C8D6">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42DDFD4A">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04709104">
            <w:pPr>
              <w:jc w:val="center"/>
              <w:rPr>
                <w:rFonts w:hint="eastAsia" w:asciiTheme="minorEastAsia" w:hAnsiTheme="minorEastAsia" w:cstheme="minorEastAsia"/>
                <w:szCs w:val="21"/>
              </w:rPr>
            </w:pPr>
          </w:p>
        </w:tc>
      </w:tr>
      <w:tr w14:paraId="66282A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2DEBBBE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港澳台商投资企业</w:t>
            </w:r>
          </w:p>
        </w:tc>
        <w:tc>
          <w:tcPr>
            <w:tcW w:w="635" w:type="pct"/>
            <w:tcBorders>
              <w:tl2br w:val="nil"/>
              <w:tr2bl w:val="nil"/>
            </w:tcBorders>
            <w:shd w:val="clear" w:color="auto" w:fill="D7D7D7" w:themeFill="background1" w:themeFillShade="D8"/>
            <w:noWrap/>
            <w:vAlign w:val="center"/>
          </w:tcPr>
          <w:p w14:paraId="5B534D88">
            <w:pPr>
              <w:jc w:val="center"/>
              <w:rPr>
                <w:rFonts w:hint="eastAsia" w:asciiTheme="minorEastAsia" w:hAnsiTheme="minorEastAsia" w:cstheme="minorEastAsia"/>
                <w:b/>
                <w:bCs/>
                <w:szCs w:val="21"/>
              </w:rPr>
            </w:pPr>
          </w:p>
        </w:tc>
        <w:tc>
          <w:tcPr>
            <w:tcW w:w="636" w:type="pct"/>
            <w:tcBorders>
              <w:tl2br w:val="nil"/>
              <w:tr2bl w:val="nil"/>
            </w:tcBorders>
            <w:shd w:val="clear" w:color="auto" w:fill="D7D7D7" w:themeFill="background1" w:themeFillShade="D8"/>
            <w:noWrap/>
            <w:vAlign w:val="center"/>
          </w:tcPr>
          <w:p w14:paraId="6012C177">
            <w:pPr>
              <w:jc w:val="center"/>
              <w:rPr>
                <w:rFonts w:hint="eastAsia" w:asciiTheme="minorEastAsia" w:hAnsiTheme="minorEastAsia" w:cstheme="minorEastAsia"/>
                <w:b/>
                <w:bCs/>
                <w:szCs w:val="21"/>
              </w:rPr>
            </w:pPr>
          </w:p>
        </w:tc>
        <w:tc>
          <w:tcPr>
            <w:tcW w:w="636" w:type="pct"/>
            <w:tcBorders>
              <w:tl2br w:val="nil"/>
              <w:tr2bl w:val="nil"/>
            </w:tcBorders>
            <w:shd w:val="clear" w:color="auto" w:fill="D7D7D7" w:themeFill="background1" w:themeFillShade="D8"/>
            <w:noWrap/>
            <w:vAlign w:val="center"/>
          </w:tcPr>
          <w:p w14:paraId="38920EDF">
            <w:pPr>
              <w:jc w:val="center"/>
              <w:rPr>
                <w:rFonts w:hint="eastAsia" w:asciiTheme="minorEastAsia" w:hAnsiTheme="minorEastAsia" w:cstheme="minorEastAsia"/>
                <w:b/>
                <w:bCs/>
                <w:szCs w:val="21"/>
              </w:rPr>
            </w:pPr>
          </w:p>
        </w:tc>
        <w:tc>
          <w:tcPr>
            <w:tcW w:w="636" w:type="pct"/>
            <w:tcBorders>
              <w:tl2br w:val="nil"/>
              <w:tr2bl w:val="nil"/>
            </w:tcBorders>
            <w:shd w:val="clear" w:color="auto" w:fill="D7D7D7" w:themeFill="background1" w:themeFillShade="D8"/>
            <w:noWrap/>
            <w:vAlign w:val="center"/>
          </w:tcPr>
          <w:p w14:paraId="55F6E34D">
            <w:pPr>
              <w:jc w:val="center"/>
              <w:rPr>
                <w:rFonts w:hint="eastAsia" w:asciiTheme="minorEastAsia" w:hAnsiTheme="minorEastAsia" w:cstheme="minorEastAsia"/>
                <w:b/>
                <w:bCs/>
                <w:szCs w:val="21"/>
              </w:rPr>
            </w:pPr>
          </w:p>
        </w:tc>
      </w:tr>
      <w:tr w14:paraId="37AB3C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3C299FF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635" w:type="pct"/>
            <w:tcBorders>
              <w:tl2br w:val="nil"/>
              <w:tr2bl w:val="nil"/>
            </w:tcBorders>
            <w:shd w:val="clear" w:color="auto" w:fill="D7D7D7" w:themeFill="background1" w:themeFillShade="D8"/>
            <w:noWrap/>
            <w:vAlign w:val="center"/>
          </w:tcPr>
          <w:p w14:paraId="529C9A0F">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6C05AA6E">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0DAEDF86">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3060E477">
            <w:pPr>
              <w:jc w:val="center"/>
              <w:rPr>
                <w:rFonts w:hint="eastAsia" w:asciiTheme="minorEastAsia" w:hAnsiTheme="minorEastAsia" w:cstheme="minorEastAsia"/>
                <w:szCs w:val="21"/>
              </w:rPr>
            </w:pPr>
          </w:p>
        </w:tc>
      </w:tr>
      <w:tr w14:paraId="20089A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2404B42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635" w:type="pct"/>
            <w:tcBorders>
              <w:tl2br w:val="nil"/>
              <w:tr2bl w:val="nil"/>
            </w:tcBorders>
            <w:shd w:val="clear" w:color="auto" w:fill="D7D7D7" w:themeFill="background1" w:themeFillShade="D8"/>
            <w:noWrap/>
            <w:vAlign w:val="center"/>
          </w:tcPr>
          <w:p w14:paraId="01CDA35B">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4591C0B8">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6ADEF206">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4C697584">
            <w:pPr>
              <w:jc w:val="center"/>
              <w:rPr>
                <w:rFonts w:hint="eastAsia" w:asciiTheme="minorEastAsia" w:hAnsiTheme="minorEastAsia" w:cstheme="minorEastAsia"/>
                <w:szCs w:val="21"/>
              </w:rPr>
            </w:pPr>
          </w:p>
        </w:tc>
      </w:tr>
      <w:tr w14:paraId="58E3F2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3F5859B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635" w:type="pct"/>
            <w:tcBorders>
              <w:tl2br w:val="nil"/>
              <w:tr2bl w:val="nil"/>
            </w:tcBorders>
            <w:shd w:val="clear" w:color="auto" w:fill="D7D7D7" w:themeFill="background1" w:themeFillShade="D8"/>
            <w:noWrap/>
            <w:vAlign w:val="center"/>
          </w:tcPr>
          <w:p w14:paraId="30860678">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28DA5665">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004BC821">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440DE01D">
            <w:pPr>
              <w:jc w:val="center"/>
              <w:rPr>
                <w:rFonts w:hint="eastAsia" w:asciiTheme="minorEastAsia" w:hAnsiTheme="minorEastAsia" w:cstheme="minorEastAsia"/>
                <w:szCs w:val="21"/>
              </w:rPr>
            </w:pPr>
          </w:p>
        </w:tc>
      </w:tr>
      <w:tr w14:paraId="21519E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54206BD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635" w:type="pct"/>
            <w:tcBorders>
              <w:tl2br w:val="nil"/>
              <w:tr2bl w:val="nil"/>
            </w:tcBorders>
            <w:shd w:val="clear" w:color="auto" w:fill="D7D7D7" w:themeFill="background1" w:themeFillShade="D8"/>
            <w:noWrap/>
            <w:vAlign w:val="center"/>
          </w:tcPr>
          <w:p w14:paraId="34714A32">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181782BD">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3E97CE3E">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157BFC0E">
            <w:pPr>
              <w:jc w:val="center"/>
              <w:rPr>
                <w:rFonts w:hint="eastAsia" w:asciiTheme="minorEastAsia" w:hAnsiTheme="minorEastAsia" w:cstheme="minorEastAsia"/>
                <w:szCs w:val="21"/>
              </w:rPr>
            </w:pPr>
          </w:p>
        </w:tc>
      </w:tr>
      <w:tr w14:paraId="5D27B5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7807BB0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外商投资企业</w:t>
            </w:r>
          </w:p>
        </w:tc>
        <w:tc>
          <w:tcPr>
            <w:tcW w:w="635" w:type="pct"/>
            <w:tcBorders>
              <w:tl2br w:val="nil"/>
              <w:tr2bl w:val="nil"/>
            </w:tcBorders>
            <w:shd w:val="clear" w:color="auto" w:fill="D7D7D7" w:themeFill="background1" w:themeFillShade="D8"/>
            <w:noWrap/>
            <w:vAlign w:val="center"/>
          </w:tcPr>
          <w:p w14:paraId="3840D927">
            <w:pPr>
              <w:jc w:val="center"/>
              <w:rPr>
                <w:rFonts w:hint="eastAsia" w:asciiTheme="minorEastAsia" w:hAnsiTheme="minorEastAsia" w:cstheme="minorEastAsia"/>
                <w:b/>
                <w:bCs/>
                <w:szCs w:val="21"/>
              </w:rPr>
            </w:pPr>
          </w:p>
        </w:tc>
        <w:tc>
          <w:tcPr>
            <w:tcW w:w="636" w:type="pct"/>
            <w:tcBorders>
              <w:tl2br w:val="nil"/>
              <w:tr2bl w:val="nil"/>
            </w:tcBorders>
            <w:shd w:val="clear" w:color="auto" w:fill="D7D7D7" w:themeFill="background1" w:themeFillShade="D8"/>
            <w:noWrap/>
            <w:vAlign w:val="center"/>
          </w:tcPr>
          <w:p w14:paraId="4110C8E7">
            <w:pPr>
              <w:jc w:val="center"/>
              <w:rPr>
                <w:rFonts w:hint="eastAsia" w:asciiTheme="minorEastAsia" w:hAnsiTheme="minorEastAsia" w:cstheme="minorEastAsia"/>
                <w:b/>
                <w:bCs/>
                <w:szCs w:val="21"/>
              </w:rPr>
            </w:pPr>
          </w:p>
        </w:tc>
        <w:tc>
          <w:tcPr>
            <w:tcW w:w="636" w:type="pct"/>
            <w:tcBorders>
              <w:tl2br w:val="nil"/>
              <w:tr2bl w:val="nil"/>
            </w:tcBorders>
            <w:shd w:val="clear" w:color="auto" w:fill="D7D7D7" w:themeFill="background1" w:themeFillShade="D8"/>
            <w:noWrap/>
            <w:vAlign w:val="center"/>
          </w:tcPr>
          <w:p w14:paraId="28200A0B">
            <w:pPr>
              <w:jc w:val="center"/>
              <w:rPr>
                <w:rFonts w:hint="eastAsia" w:asciiTheme="minorEastAsia" w:hAnsiTheme="minorEastAsia" w:cstheme="minorEastAsia"/>
                <w:b/>
                <w:bCs/>
                <w:szCs w:val="21"/>
              </w:rPr>
            </w:pPr>
          </w:p>
        </w:tc>
        <w:tc>
          <w:tcPr>
            <w:tcW w:w="636" w:type="pct"/>
            <w:tcBorders>
              <w:tl2br w:val="nil"/>
              <w:tr2bl w:val="nil"/>
            </w:tcBorders>
            <w:shd w:val="clear" w:color="auto" w:fill="D7D7D7" w:themeFill="background1" w:themeFillShade="D8"/>
            <w:noWrap/>
            <w:vAlign w:val="center"/>
          </w:tcPr>
          <w:p w14:paraId="3FAC046B">
            <w:pPr>
              <w:jc w:val="center"/>
              <w:rPr>
                <w:rFonts w:hint="eastAsia" w:asciiTheme="minorEastAsia" w:hAnsiTheme="minorEastAsia" w:cstheme="minorEastAsia"/>
                <w:b/>
                <w:bCs/>
                <w:szCs w:val="21"/>
              </w:rPr>
            </w:pPr>
          </w:p>
        </w:tc>
      </w:tr>
      <w:tr w14:paraId="64057D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3C0493A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w:t>
            </w:r>
          </w:p>
        </w:tc>
        <w:tc>
          <w:tcPr>
            <w:tcW w:w="635" w:type="pct"/>
            <w:tcBorders>
              <w:tl2br w:val="nil"/>
              <w:tr2bl w:val="nil"/>
            </w:tcBorders>
            <w:shd w:val="clear" w:color="auto" w:fill="D7D7D7" w:themeFill="background1" w:themeFillShade="D8"/>
            <w:noWrap/>
            <w:vAlign w:val="center"/>
          </w:tcPr>
          <w:p w14:paraId="17707AE7">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275B9D61">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496DE43F">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58940381">
            <w:pPr>
              <w:jc w:val="center"/>
              <w:rPr>
                <w:rFonts w:hint="eastAsia" w:asciiTheme="minorEastAsia" w:hAnsiTheme="minorEastAsia" w:cstheme="minorEastAsia"/>
                <w:szCs w:val="21"/>
              </w:rPr>
            </w:pPr>
          </w:p>
        </w:tc>
      </w:tr>
      <w:tr w14:paraId="3D4C72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7BFE5B7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w:t>
            </w:r>
          </w:p>
        </w:tc>
        <w:tc>
          <w:tcPr>
            <w:tcW w:w="635" w:type="pct"/>
            <w:tcBorders>
              <w:tl2br w:val="nil"/>
              <w:tr2bl w:val="nil"/>
            </w:tcBorders>
            <w:shd w:val="clear" w:color="auto" w:fill="D7D7D7" w:themeFill="background1" w:themeFillShade="D8"/>
            <w:noWrap/>
            <w:vAlign w:val="center"/>
          </w:tcPr>
          <w:p w14:paraId="0002F4DB">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602D2B43">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1E894F94">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36D2C568">
            <w:pPr>
              <w:jc w:val="center"/>
              <w:rPr>
                <w:rFonts w:hint="eastAsia" w:asciiTheme="minorEastAsia" w:hAnsiTheme="minorEastAsia" w:cstheme="minorEastAsia"/>
                <w:szCs w:val="21"/>
              </w:rPr>
            </w:pPr>
          </w:p>
        </w:tc>
      </w:tr>
      <w:tr w14:paraId="183A06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24CA426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w:t>
            </w:r>
          </w:p>
        </w:tc>
        <w:tc>
          <w:tcPr>
            <w:tcW w:w="635" w:type="pct"/>
            <w:tcBorders>
              <w:tl2br w:val="nil"/>
              <w:tr2bl w:val="nil"/>
            </w:tcBorders>
            <w:shd w:val="clear" w:color="auto" w:fill="D7D7D7" w:themeFill="background1" w:themeFillShade="D8"/>
            <w:noWrap/>
            <w:vAlign w:val="center"/>
          </w:tcPr>
          <w:p w14:paraId="49F3B664">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173EA5F7">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2CA700E4">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3DF2ACEC">
            <w:pPr>
              <w:jc w:val="center"/>
              <w:rPr>
                <w:rFonts w:hint="eastAsia" w:asciiTheme="minorEastAsia" w:hAnsiTheme="minorEastAsia" w:cstheme="minorEastAsia"/>
                <w:szCs w:val="21"/>
              </w:rPr>
            </w:pPr>
          </w:p>
        </w:tc>
      </w:tr>
      <w:tr w14:paraId="19EF3B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2454" w:type="pct"/>
            <w:tcBorders>
              <w:tl2br w:val="nil"/>
              <w:tr2bl w:val="nil"/>
            </w:tcBorders>
            <w:shd w:val="clear" w:color="auto" w:fill="D7D7D7" w:themeFill="background1" w:themeFillShade="D8"/>
            <w:noWrap/>
            <w:vAlign w:val="center"/>
          </w:tcPr>
          <w:p w14:paraId="5009A04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w:t>
            </w:r>
          </w:p>
        </w:tc>
        <w:tc>
          <w:tcPr>
            <w:tcW w:w="635" w:type="pct"/>
            <w:tcBorders>
              <w:tl2br w:val="nil"/>
              <w:tr2bl w:val="nil"/>
            </w:tcBorders>
            <w:shd w:val="clear" w:color="auto" w:fill="D7D7D7" w:themeFill="background1" w:themeFillShade="D8"/>
            <w:noWrap/>
            <w:vAlign w:val="center"/>
          </w:tcPr>
          <w:p w14:paraId="69B8076D">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76B28D1F">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73625170">
            <w:pPr>
              <w:jc w:val="center"/>
              <w:rPr>
                <w:rFonts w:hint="eastAsia" w:asciiTheme="minorEastAsia" w:hAnsiTheme="minorEastAsia" w:cstheme="minorEastAsia"/>
                <w:szCs w:val="21"/>
              </w:rPr>
            </w:pPr>
          </w:p>
        </w:tc>
        <w:tc>
          <w:tcPr>
            <w:tcW w:w="636" w:type="pct"/>
            <w:tcBorders>
              <w:tl2br w:val="nil"/>
              <w:tr2bl w:val="nil"/>
            </w:tcBorders>
            <w:shd w:val="clear" w:color="auto" w:fill="D7D7D7" w:themeFill="background1" w:themeFillShade="D8"/>
            <w:noWrap/>
            <w:vAlign w:val="center"/>
          </w:tcPr>
          <w:p w14:paraId="286AD75A">
            <w:pPr>
              <w:jc w:val="center"/>
              <w:rPr>
                <w:rFonts w:hint="eastAsia" w:asciiTheme="minorEastAsia" w:hAnsiTheme="minorEastAsia" w:cstheme="minorEastAsia"/>
                <w:szCs w:val="21"/>
              </w:rPr>
            </w:pPr>
          </w:p>
        </w:tc>
      </w:tr>
    </w:tbl>
    <w:p w14:paraId="3F6773EA">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387E7F51">
      <w:pPr>
        <w:widowControl/>
        <w:jc w:val="center"/>
        <w:textAlignment w:val="center"/>
        <w:outlineLvl w:val="0"/>
        <w:rPr>
          <w:rFonts w:hint="eastAsia" w:asciiTheme="minorEastAsia" w:hAnsiTheme="minorEastAsia" w:cstheme="minorEastAsia"/>
          <w:szCs w:val="21"/>
        </w:rPr>
      </w:pPr>
      <w:bookmarkStart w:id="140" w:name="_Toc20263"/>
      <w:r>
        <w:rPr>
          <w:rFonts w:hint="eastAsia" w:ascii="方正小标宋简体" w:hAnsi="方正小标宋简体" w:eastAsia="方正小标宋简体" w:cs="方正小标宋简体"/>
          <w:kern w:val="0"/>
          <w:sz w:val="36"/>
          <w:szCs w:val="36"/>
          <w:lang w:bidi="ar"/>
        </w:rPr>
        <w:t>14—8  限额以上住宿业企业主要财务指标</w:t>
      </w:r>
      <w:bookmarkEnd w:id="140"/>
    </w:p>
    <w:p w14:paraId="4314BF2D">
      <w:pPr>
        <w:tabs>
          <w:tab w:val="left" w:pos="3847"/>
          <w:tab w:val="left" w:pos="5620"/>
          <w:tab w:val="left" w:pos="7393"/>
          <w:tab w:val="left" w:pos="9402"/>
        </w:tabs>
        <w:jc w:val="right"/>
        <w:rPr>
          <w:rFonts w:hint="eastAsia" w:asciiTheme="minorEastAsia" w:hAnsiTheme="minorEastAsia" w:cstheme="minorEastAsia"/>
          <w:kern w:val="0"/>
          <w:szCs w:val="21"/>
          <w:lang w:bidi="ar"/>
        </w:rPr>
      </w:pPr>
    </w:p>
    <w:p w14:paraId="7A2F5EBB">
      <w:pPr>
        <w:tabs>
          <w:tab w:val="left" w:pos="3847"/>
          <w:tab w:val="left" w:pos="5620"/>
          <w:tab w:val="left" w:pos="7393"/>
          <w:tab w:val="left" w:pos="9402"/>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单位：万元</w:t>
      </w:r>
    </w:p>
    <w:tbl>
      <w:tblPr>
        <w:tblStyle w:val="7"/>
        <w:tblW w:w="4994"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586"/>
        <w:gridCol w:w="1453"/>
        <w:gridCol w:w="1453"/>
        <w:gridCol w:w="1453"/>
        <w:gridCol w:w="1456"/>
      </w:tblGrid>
      <w:tr w14:paraId="2FA61F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71" w:hRule="atLeast"/>
        </w:trPr>
        <w:tc>
          <w:tcPr>
            <w:tcW w:w="1976" w:type="pct"/>
            <w:tcBorders>
              <w:tl2br w:val="nil"/>
              <w:tr2bl w:val="nil"/>
            </w:tcBorders>
            <w:shd w:val="clear" w:color="auto" w:fill="D7D7D7" w:themeFill="background1" w:themeFillShade="D8"/>
            <w:noWrap/>
            <w:vAlign w:val="center"/>
          </w:tcPr>
          <w:p w14:paraId="120D433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755" w:type="pct"/>
            <w:tcBorders>
              <w:tl2br w:val="nil"/>
              <w:tr2bl w:val="nil"/>
            </w:tcBorders>
            <w:shd w:val="clear" w:color="auto" w:fill="D7D7D7" w:themeFill="background1" w:themeFillShade="D8"/>
            <w:noWrap/>
            <w:vAlign w:val="center"/>
          </w:tcPr>
          <w:p w14:paraId="0EA44AE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22425C2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收入</w:t>
            </w:r>
          </w:p>
        </w:tc>
        <w:tc>
          <w:tcPr>
            <w:tcW w:w="755" w:type="pct"/>
            <w:tcBorders>
              <w:tl2br w:val="nil"/>
              <w:tr2bl w:val="nil"/>
            </w:tcBorders>
            <w:shd w:val="clear" w:color="auto" w:fill="D7D7D7" w:themeFill="background1" w:themeFillShade="D8"/>
            <w:noWrap/>
            <w:vAlign w:val="center"/>
          </w:tcPr>
          <w:p w14:paraId="706948C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营业</w:t>
            </w:r>
          </w:p>
          <w:p w14:paraId="6899C2A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成本</w:t>
            </w:r>
          </w:p>
        </w:tc>
        <w:tc>
          <w:tcPr>
            <w:tcW w:w="755" w:type="pct"/>
            <w:tcBorders>
              <w:tl2br w:val="nil"/>
              <w:tr2bl w:val="nil"/>
            </w:tcBorders>
            <w:shd w:val="clear" w:color="auto" w:fill="D7D7D7" w:themeFill="background1" w:themeFillShade="D8"/>
            <w:noWrap/>
            <w:vAlign w:val="center"/>
          </w:tcPr>
          <w:p w14:paraId="6B63553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利润</w:t>
            </w:r>
          </w:p>
          <w:p w14:paraId="12A0893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总额</w:t>
            </w:r>
          </w:p>
        </w:tc>
        <w:tc>
          <w:tcPr>
            <w:tcW w:w="757" w:type="pct"/>
            <w:tcBorders>
              <w:tl2br w:val="nil"/>
              <w:tr2bl w:val="nil"/>
            </w:tcBorders>
            <w:shd w:val="clear" w:color="auto" w:fill="D7D7D7" w:themeFill="background1" w:themeFillShade="D8"/>
            <w:noWrap/>
            <w:vAlign w:val="center"/>
          </w:tcPr>
          <w:p w14:paraId="00DB6C9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资产</w:t>
            </w:r>
          </w:p>
          <w:p w14:paraId="54C4EDC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总计</w:t>
            </w:r>
          </w:p>
        </w:tc>
      </w:tr>
      <w:tr w14:paraId="1DA978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2954985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  计</w:t>
            </w:r>
          </w:p>
        </w:tc>
        <w:tc>
          <w:tcPr>
            <w:tcW w:w="1453" w:type="dxa"/>
            <w:tcBorders>
              <w:tl2br w:val="nil"/>
              <w:tr2bl w:val="nil"/>
            </w:tcBorders>
            <w:shd w:val="clear" w:color="auto" w:fill="D7D7D7" w:themeFill="background1" w:themeFillShade="D8"/>
            <w:noWrap/>
            <w:vAlign w:val="center"/>
          </w:tcPr>
          <w:p w14:paraId="4ED82FEA">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17081.2</w:t>
            </w:r>
          </w:p>
        </w:tc>
        <w:tc>
          <w:tcPr>
            <w:tcW w:w="1453" w:type="dxa"/>
            <w:tcBorders>
              <w:tl2br w:val="nil"/>
              <w:tr2bl w:val="nil"/>
            </w:tcBorders>
            <w:shd w:val="clear" w:color="auto" w:fill="D7D7D7" w:themeFill="background1" w:themeFillShade="D8"/>
            <w:noWrap/>
            <w:vAlign w:val="center"/>
          </w:tcPr>
          <w:p w14:paraId="27B1EE38">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9216.2</w:t>
            </w:r>
          </w:p>
        </w:tc>
        <w:tc>
          <w:tcPr>
            <w:tcW w:w="1453" w:type="dxa"/>
            <w:tcBorders>
              <w:tl2br w:val="nil"/>
              <w:tr2bl w:val="nil"/>
            </w:tcBorders>
            <w:shd w:val="clear" w:color="auto" w:fill="D7D7D7" w:themeFill="background1" w:themeFillShade="D8"/>
            <w:noWrap/>
            <w:vAlign w:val="center"/>
          </w:tcPr>
          <w:p w14:paraId="6BC2E9B8">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-369.5</w:t>
            </w:r>
          </w:p>
        </w:tc>
        <w:tc>
          <w:tcPr>
            <w:tcW w:w="1456" w:type="dxa"/>
            <w:tcBorders>
              <w:tl2br w:val="nil"/>
              <w:tr2bl w:val="nil"/>
            </w:tcBorders>
            <w:shd w:val="clear" w:color="auto" w:fill="D7D7D7" w:themeFill="background1" w:themeFillShade="D8"/>
            <w:noWrap/>
            <w:vAlign w:val="center"/>
          </w:tcPr>
          <w:p w14:paraId="082EC020">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36411.5</w:t>
            </w:r>
          </w:p>
        </w:tc>
      </w:tr>
      <w:tr w14:paraId="4EE466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03A3BA7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按国民经济行业分组</w:t>
            </w:r>
          </w:p>
        </w:tc>
        <w:tc>
          <w:tcPr>
            <w:tcW w:w="1453" w:type="dxa"/>
            <w:tcBorders>
              <w:tl2br w:val="nil"/>
              <w:tr2bl w:val="nil"/>
            </w:tcBorders>
            <w:shd w:val="clear" w:color="auto" w:fill="D7D7D7" w:themeFill="background1" w:themeFillShade="D8"/>
            <w:noWrap/>
            <w:vAlign w:val="center"/>
          </w:tcPr>
          <w:p w14:paraId="36987468">
            <w:pPr>
              <w:jc w:val="right"/>
              <w:rPr>
                <w:rFonts w:hint="eastAsia" w:asciiTheme="minorEastAsia" w:hAnsiTheme="minorEastAsia" w:cstheme="minorEastAsia"/>
                <w:b/>
                <w:bCs/>
                <w:szCs w:val="21"/>
              </w:rPr>
            </w:pPr>
          </w:p>
        </w:tc>
        <w:tc>
          <w:tcPr>
            <w:tcW w:w="1453" w:type="dxa"/>
            <w:tcBorders>
              <w:tl2br w:val="nil"/>
              <w:tr2bl w:val="nil"/>
            </w:tcBorders>
            <w:shd w:val="clear" w:color="auto" w:fill="D7D7D7" w:themeFill="background1" w:themeFillShade="D8"/>
            <w:noWrap/>
            <w:vAlign w:val="center"/>
          </w:tcPr>
          <w:p w14:paraId="21D7B4CB">
            <w:pPr>
              <w:jc w:val="right"/>
              <w:rPr>
                <w:rFonts w:hint="eastAsia" w:asciiTheme="minorEastAsia" w:hAnsiTheme="minorEastAsia" w:cstheme="minorEastAsia"/>
                <w:b/>
                <w:bCs/>
                <w:szCs w:val="21"/>
              </w:rPr>
            </w:pPr>
          </w:p>
        </w:tc>
        <w:tc>
          <w:tcPr>
            <w:tcW w:w="1453" w:type="dxa"/>
            <w:tcBorders>
              <w:tl2br w:val="nil"/>
              <w:tr2bl w:val="nil"/>
            </w:tcBorders>
            <w:shd w:val="clear" w:color="auto" w:fill="D7D7D7" w:themeFill="background1" w:themeFillShade="D8"/>
            <w:noWrap/>
            <w:vAlign w:val="center"/>
          </w:tcPr>
          <w:p w14:paraId="32AE6C86">
            <w:pPr>
              <w:jc w:val="right"/>
              <w:rPr>
                <w:rFonts w:hint="eastAsia" w:asciiTheme="minorEastAsia" w:hAnsiTheme="minorEastAsia" w:cstheme="minorEastAsia"/>
                <w:b/>
                <w:bCs/>
                <w:szCs w:val="21"/>
              </w:rPr>
            </w:pPr>
          </w:p>
        </w:tc>
        <w:tc>
          <w:tcPr>
            <w:tcW w:w="1456" w:type="dxa"/>
            <w:tcBorders>
              <w:tl2br w:val="nil"/>
              <w:tr2bl w:val="nil"/>
            </w:tcBorders>
            <w:shd w:val="clear" w:color="auto" w:fill="D7D7D7" w:themeFill="background1" w:themeFillShade="D8"/>
            <w:noWrap/>
            <w:vAlign w:val="center"/>
          </w:tcPr>
          <w:p w14:paraId="4EB3488D">
            <w:pPr>
              <w:jc w:val="right"/>
              <w:rPr>
                <w:rFonts w:hint="eastAsia" w:asciiTheme="minorEastAsia" w:hAnsiTheme="minorEastAsia" w:cstheme="minorEastAsia"/>
                <w:b/>
                <w:bCs/>
                <w:szCs w:val="21"/>
              </w:rPr>
            </w:pPr>
          </w:p>
        </w:tc>
      </w:tr>
      <w:tr w14:paraId="5DC807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7A650E9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旅游饭店</w:t>
            </w:r>
          </w:p>
        </w:tc>
        <w:tc>
          <w:tcPr>
            <w:tcW w:w="1453" w:type="dxa"/>
            <w:tcBorders>
              <w:tl2br w:val="nil"/>
              <w:tr2bl w:val="nil"/>
            </w:tcBorders>
            <w:shd w:val="clear" w:color="auto" w:fill="D7D7D7" w:themeFill="background1" w:themeFillShade="D8"/>
            <w:noWrap/>
            <w:vAlign w:val="center"/>
          </w:tcPr>
          <w:p w14:paraId="4C77280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10182.3 </w:t>
            </w:r>
          </w:p>
        </w:tc>
        <w:tc>
          <w:tcPr>
            <w:tcW w:w="1453" w:type="dxa"/>
            <w:tcBorders>
              <w:tl2br w:val="nil"/>
              <w:tr2bl w:val="nil"/>
            </w:tcBorders>
            <w:shd w:val="clear" w:color="auto" w:fill="D7D7D7" w:themeFill="background1" w:themeFillShade="D8"/>
            <w:noWrap/>
            <w:vAlign w:val="center"/>
          </w:tcPr>
          <w:p w14:paraId="06164667">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4278.2 </w:t>
            </w:r>
          </w:p>
        </w:tc>
        <w:tc>
          <w:tcPr>
            <w:tcW w:w="1453" w:type="dxa"/>
            <w:tcBorders>
              <w:tl2br w:val="nil"/>
              <w:tr2bl w:val="nil"/>
            </w:tcBorders>
            <w:shd w:val="clear" w:color="auto" w:fill="D7D7D7" w:themeFill="background1" w:themeFillShade="D8"/>
            <w:noWrap/>
            <w:vAlign w:val="center"/>
          </w:tcPr>
          <w:p w14:paraId="587A3B05">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-484.2 </w:t>
            </w:r>
          </w:p>
        </w:tc>
        <w:tc>
          <w:tcPr>
            <w:tcW w:w="1456" w:type="dxa"/>
            <w:tcBorders>
              <w:tl2br w:val="nil"/>
              <w:tr2bl w:val="nil"/>
            </w:tcBorders>
            <w:shd w:val="clear" w:color="auto" w:fill="D7D7D7" w:themeFill="background1" w:themeFillShade="D8"/>
            <w:noWrap/>
            <w:vAlign w:val="center"/>
          </w:tcPr>
          <w:p w14:paraId="78F1F43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20315.6 </w:t>
            </w:r>
          </w:p>
        </w:tc>
      </w:tr>
      <w:tr w14:paraId="0A7DE8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688F66B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一般旅馆</w:t>
            </w:r>
          </w:p>
        </w:tc>
        <w:tc>
          <w:tcPr>
            <w:tcW w:w="1453" w:type="dxa"/>
            <w:tcBorders>
              <w:tl2br w:val="nil"/>
              <w:tr2bl w:val="nil"/>
            </w:tcBorders>
            <w:shd w:val="clear" w:color="auto" w:fill="D7D7D7" w:themeFill="background1" w:themeFillShade="D8"/>
            <w:noWrap/>
            <w:vAlign w:val="center"/>
          </w:tcPr>
          <w:p w14:paraId="3ECA328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6898.9 </w:t>
            </w:r>
          </w:p>
        </w:tc>
        <w:tc>
          <w:tcPr>
            <w:tcW w:w="1453" w:type="dxa"/>
            <w:tcBorders>
              <w:tl2br w:val="nil"/>
              <w:tr2bl w:val="nil"/>
            </w:tcBorders>
            <w:shd w:val="clear" w:color="auto" w:fill="D7D7D7" w:themeFill="background1" w:themeFillShade="D8"/>
            <w:noWrap/>
            <w:vAlign w:val="center"/>
          </w:tcPr>
          <w:p w14:paraId="6B68450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4938.0 </w:t>
            </w:r>
          </w:p>
        </w:tc>
        <w:tc>
          <w:tcPr>
            <w:tcW w:w="1453" w:type="dxa"/>
            <w:tcBorders>
              <w:tl2br w:val="nil"/>
              <w:tr2bl w:val="nil"/>
            </w:tcBorders>
            <w:shd w:val="clear" w:color="auto" w:fill="D7D7D7" w:themeFill="background1" w:themeFillShade="D8"/>
            <w:noWrap/>
            <w:vAlign w:val="center"/>
          </w:tcPr>
          <w:p w14:paraId="1128B42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114.7 </w:t>
            </w:r>
          </w:p>
        </w:tc>
        <w:tc>
          <w:tcPr>
            <w:tcW w:w="1456" w:type="dxa"/>
            <w:tcBorders>
              <w:tl2br w:val="nil"/>
              <w:tr2bl w:val="nil"/>
            </w:tcBorders>
            <w:shd w:val="clear" w:color="auto" w:fill="D7D7D7" w:themeFill="background1" w:themeFillShade="D8"/>
            <w:noWrap/>
            <w:vAlign w:val="center"/>
          </w:tcPr>
          <w:p w14:paraId="58C5C1C1">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16095.9 </w:t>
            </w:r>
          </w:p>
        </w:tc>
      </w:tr>
      <w:tr w14:paraId="23559A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706B47D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民宿服务</w:t>
            </w:r>
          </w:p>
        </w:tc>
        <w:tc>
          <w:tcPr>
            <w:tcW w:w="1453" w:type="dxa"/>
            <w:tcBorders>
              <w:tl2br w:val="nil"/>
              <w:tr2bl w:val="nil"/>
            </w:tcBorders>
            <w:shd w:val="clear" w:color="auto" w:fill="D7D7D7" w:themeFill="background1" w:themeFillShade="D8"/>
            <w:noWrap/>
            <w:vAlign w:val="center"/>
          </w:tcPr>
          <w:p w14:paraId="170AF11F">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6743C77C">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3624002F">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027B85DC">
            <w:pPr>
              <w:jc w:val="center"/>
              <w:rPr>
                <w:rFonts w:hint="eastAsia" w:asciiTheme="minorEastAsia" w:hAnsiTheme="minorEastAsia" w:cstheme="minorEastAsia"/>
                <w:szCs w:val="21"/>
              </w:rPr>
            </w:pPr>
          </w:p>
        </w:tc>
      </w:tr>
      <w:tr w14:paraId="05CAA7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44749D0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其他住宿业</w:t>
            </w:r>
          </w:p>
        </w:tc>
        <w:tc>
          <w:tcPr>
            <w:tcW w:w="1453" w:type="dxa"/>
            <w:tcBorders>
              <w:tl2br w:val="nil"/>
              <w:tr2bl w:val="nil"/>
            </w:tcBorders>
            <w:shd w:val="clear" w:color="auto" w:fill="D7D7D7" w:themeFill="background1" w:themeFillShade="D8"/>
            <w:noWrap/>
            <w:vAlign w:val="center"/>
          </w:tcPr>
          <w:p w14:paraId="32C36E4F">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44FCC37D">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56456656">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766C3554">
            <w:pPr>
              <w:jc w:val="center"/>
              <w:rPr>
                <w:rFonts w:hint="eastAsia" w:asciiTheme="minorEastAsia" w:hAnsiTheme="minorEastAsia" w:cstheme="minorEastAsia"/>
                <w:szCs w:val="21"/>
              </w:rPr>
            </w:pPr>
          </w:p>
        </w:tc>
      </w:tr>
      <w:tr w14:paraId="555DE4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50A5EB6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 按登记注册类型分组</w:t>
            </w:r>
          </w:p>
        </w:tc>
        <w:tc>
          <w:tcPr>
            <w:tcW w:w="1453" w:type="dxa"/>
            <w:tcBorders>
              <w:tl2br w:val="nil"/>
              <w:tr2bl w:val="nil"/>
            </w:tcBorders>
            <w:shd w:val="clear" w:color="auto" w:fill="D7D7D7" w:themeFill="background1" w:themeFillShade="D8"/>
            <w:noWrap/>
            <w:vAlign w:val="center"/>
          </w:tcPr>
          <w:p w14:paraId="18E6D99D">
            <w:pPr>
              <w:jc w:val="center"/>
              <w:rPr>
                <w:rFonts w:hint="eastAsia" w:asciiTheme="minorEastAsia" w:hAnsiTheme="minorEastAsia" w:cstheme="minorEastAsia"/>
                <w:b/>
                <w:bCs/>
                <w:szCs w:val="21"/>
              </w:rPr>
            </w:pPr>
          </w:p>
        </w:tc>
        <w:tc>
          <w:tcPr>
            <w:tcW w:w="1453" w:type="dxa"/>
            <w:tcBorders>
              <w:tl2br w:val="nil"/>
              <w:tr2bl w:val="nil"/>
            </w:tcBorders>
            <w:shd w:val="clear" w:color="auto" w:fill="D7D7D7" w:themeFill="background1" w:themeFillShade="D8"/>
            <w:noWrap/>
            <w:vAlign w:val="center"/>
          </w:tcPr>
          <w:p w14:paraId="1D28FBB6">
            <w:pPr>
              <w:jc w:val="center"/>
              <w:rPr>
                <w:rFonts w:hint="eastAsia" w:asciiTheme="minorEastAsia" w:hAnsiTheme="minorEastAsia" w:cstheme="minorEastAsia"/>
                <w:b/>
                <w:bCs/>
                <w:szCs w:val="21"/>
              </w:rPr>
            </w:pPr>
          </w:p>
        </w:tc>
        <w:tc>
          <w:tcPr>
            <w:tcW w:w="1453" w:type="dxa"/>
            <w:tcBorders>
              <w:tl2br w:val="nil"/>
              <w:tr2bl w:val="nil"/>
            </w:tcBorders>
            <w:shd w:val="clear" w:color="auto" w:fill="D7D7D7" w:themeFill="background1" w:themeFillShade="D8"/>
            <w:noWrap/>
            <w:vAlign w:val="center"/>
          </w:tcPr>
          <w:p w14:paraId="6AD0A0DF">
            <w:pPr>
              <w:jc w:val="center"/>
              <w:rPr>
                <w:rFonts w:hint="eastAsia" w:asciiTheme="minorEastAsia" w:hAnsiTheme="minorEastAsia" w:cstheme="minorEastAsia"/>
                <w:b/>
                <w:bCs/>
                <w:szCs w:val="21"/>
              </w:rPr>
            </w:pPr>
          </w:p>
        </w:tc>
        <w:tc>
          <w:tcPr>
            <w:tcW w:w="1456" w:type="dxa"/>
            <w:tcBorders>
              <w:tl2br w:val="nil"/>
              <w:tr2bl w:val="nil"/>
            </w:tcBorders>
            <w:shd w:val="clear" w:color="auto" w:fill="D7D7D7" w:themeFill="background1" w:themeFillShade="D8"/>
            <w:noWrap/>
            <w:vAlign w:val="center"/>
          </w:tcPr>
          <w:p w14:paraId="597E7AD8">
            <w:pPr>
              <w:jc w:val="center"/>
              <w:rPr>
                <w:rFonts w:hint="eastAsia" w:asciiTheme="minorEastAsia" w:hAnsiTheme="minorEastAsia" w:cstheme="minorEastAsia"/>
                <w:b/>
                <w:bCs/>
                <w:szCs w:val="21"/>
              </w:rPr>
            </w:pPr>
          </w:p>
        </w:tc>
      </w:tr>
      <w:tr w14:paraId="582401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362E888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内资</w:t>
            </w:r>
          </w:p>
        </w:tc>
        <w:tc>
          <w:tcPr>
            <w:tcW w:w="1453" w:type="dxa"/>
            <w:tcBorders>
              <w:tl2br w:val="nil"/>
              <w:tr2bl w:val="nil"/>
            </w:tcBorders>
            <w:shd w:val="clear" w:color="auto" w:fill="D7D7D7" w:themeFill="background1" w:themeFillShade="D8"/>
            <w:vAlign w:val="center"/>
          </w:tcPr>
          <w:p w14:paraId="3B63A185">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17081.2 </w:t>
            </w:r>
          </w:p>
        </w:tc>
        <w:tc>
          <w:tcPr>
            <w:tcW w:w="1453" w:type="dxa"/>
            <w:tcBorders>
              <w:tl2br w:val="nil"/>
              <w:tr2bl w:val="nil"/>
            </w:tcBorders>
            <w:shd w:val="clear" w:color="auto" w:fill="D7D7D7" w:themeFill="background1" w:themeFillShade="D8"/>
            <w:vAlign w:val="center"/>
          </w:tcPr>
          <w:p w14:paraId="09B9572C">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9216.2 </w:t>
            </w:r>
          </w:p>
        </w:tc>
        <w:tc>
          <w:tcPr>
            <w:tcW w:w="1453" w:type="dxa"/>
            <w:tcBorders>
              <w:tl2br w:val="nil"/>
              <w:tr2bl w:val="nil"/>
            </w:tcBorders>
            <w:shd w:val="clear" w:color="auto" w:fill="D7D7D7" w:themeFill="background1" w:themeFillShade="D8"/>
            <w:vAlign w:val="center"/>
          </w:tcPr>
          <w:p w14:paraId="1C816539">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-369.5 </w:t>
            </w:r>
          </w:p>
        </w:tc>
        <w:tc>
          <w:tcPr>
            <w:tcW w:w="1456" w:type="dxa"/>
            <w:tcBorders>
              <w:tl2br w:val="nil"/>
              <w:tr2bl w:val="nil"/>
            </w:tcBorders>
            <w:shd w:val="clear" w:color="auto" w:fill="D7D7D7" w:themeFill="background1" w:themeFillShade="D8"/>
            <w:vAlign w:val="center"/>
          </w:tcPr>
          <w:p w14:paraId="3E8E17EB">
            <w:pPr>
              <w:widowControl/>
              <w:jc w:val="center"/>
              <w:textAlignment w:val="center"/>
              <w:rPr>
                <w:rFonts w:hint="eastAsia" w:asciiTheme="minorEastAsia" w:hAnsiTheme="minorEastAsia" w:cstheme="minorEastAsia"/>
                <w:b/>
                <w:bCs/>
                <w:szCs w:val="21"/>
              </w:rPr>
            </w:pPr>
            <w:r>
              <w:rPr>
                <w:rFonts w:hint="eastAsia" w:ascii="宋体" w:hAnsi="宋体" w:eastAsia="宋体" w:cs="宋体"/>
                <w:b/>
                <w:bCs/>
                <w:kern w:val="0"/>
                <w:szCs w:val="21"/>
                <w:lang w:bidi="ar"/>
              </w:rPr>
              <w:t xml:space="preserve">36411.5 </w:t>
            </w:r>
          </w:p>
        </w:tc>
      </w:tr>
      <w:tr w14:paraId="12F2D5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17199CE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国有独资公司</w:t>
            </w:r>
          </w:p>
        </w:tc>
        <w:tc>
          <w:tcPr>
            <w:tcW w:w="1453" w:type="dxa"/>
            <w:tcBorders>
              <w:tl2br w:val="nil"/>
              <w:tr2bl w:val="nil"/>
            </w:tcBorders>
            <w:shd w:val="clear" w:color="auto" w:fill="D7D7D7" w:themeFill="background1" w:themeFillShade="D8"/>
            <w:noWrap/>
            <w:vAlign w:val="center"/>
          </w:tcPr>
          <w:p w14:paraId="61A420C0">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1C889996">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3C9139D4">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25631074">
            <w:pPr>
              <w:jc w:val="center"/>
              <w:rPr>
                <w:rFonts w:hint="eastAsia" w:asciiTheme="minorEastAsia" w:hAnsiTheme="minorEastAsia" w:cstheme="minorEastAsia"/>
                <w:szCs w:val="21"/>
              </w:rPr>
            </w:pPr>
          </w:p>
        </w:tc>
      </w:tr>
      <w:tr w14:paraId="3ED7FD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11F3439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私营有限责任公司</w:t>
            </w:r>
          </w:p>
        </w:tc>
        <w:tc>
          <w:tcPr>
            <w:tcW w:w="1453" w:type="dxa"/>
            <w:tcBorders>
              <w:tl2br w:val="nil"/>
              <w:tr2bl w:val="nil"/>
            </w:tcBorders>
            <w:shd w:val="clear" w:color="auto" w:fill="D7D7D7" w:themeFill="background1" w:themeFillShade="D8"/>
            <w:noWrap/>
            <w:vAlign w:val="center"/>
          </w:tcPr>
          <w:p w14:paraId="662DF3FA">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11468.0 </w:t>
            </w:r>
          </w:p>
        </w:tc>
        <w:tc>
          <w:tcPr>
            <w:tcW w:w="1453" w:type="dxa"/>
            <w:tcBorders>
              <w:tl2br w:val="nil"/>
              <w:tr2bl w:val="nil"/>
            </w:tcBorders>
            <w:shd w:val="clear" w:color="auto" w:fill="D7D7D7" w:themeFill="background1" w:themeFillShade="D8"/>
            <w:noWrap/>
            <w:vAlign w:val="center"/>
          </w:tcPr>
          <w:p w14:paraId="509A2098">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6256.1 </w:t>
            </w:r>
          </w:p>
        </w:tc>
        <w:tc>
          <w:tcPr>
            <w:tcW w:w="1453" w:type="dxa"/>
            <w:tcBorders>
              <w:tl2br w:val="nil"/>
              <w:tr2bl w:val="nil"/>
            </w:tcBorders>
            <w:shd w:val="clear" w:color="auto" w:fill="D7D7D7" w:themeFill="background1" w:themeFillShade="D8"/>
            <w:noWrap/>
            <w:vAlign w:val="center"/>
          </w:tcPr>
          <w:p w14:paraId="6CAB804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-500.6 </w:t>
            </w:r>
          </w:p>
        </w:tc>
        <w:tc>
          <w:tcPr>
            <w:tcW w:w="1456" w:type="dxa"/>
            <w:tcBorders>
              <w:tl2br w:val="nil"/>
              <w:tr2bl w:val="nil"/>
            </w:tcBorders>
            <w:shd w:val="clear" w:color="auto" w:fill="D7D7D7" w:themeFill="background1" w:themeFillShade="D8"/>
            <w:noWrap/>
            <w:vAlign w:val="center"/>
          </w:tcPr>
          <w:p w14:paraId="413A4752">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25463.8 </w:t>
            </w:r>
          </w:p>
        </w:tc>
      </w:tr>
      <w:tr w14:paraId="496EC8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58538EC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其他有限责任公司</w:t>
            </w:r>
          </w:p>
        </w:tc>
        <w:tc>
          <w:tcPr>
            <w:tcW w:w="1453" w:type="dxa"/>
            <w:tcBorders>
              <w:tl2br w:val="nil"/>
              <w:tr2bl w:val="nil"/>
            </w:tcBorders>
            <w:shd w:val="clear" w:color="auto" w:fill="D7D7D7" w:themeFill="background1" w:themeFillShade="D8"/>
            <w:noWrap/>
            <w:vAlign w:val="center"/>
          </w:tcPr>
          <w:p w14:paraId="6482262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4981.6 </w:t>
            </w:r>
          </w:p>
        </w:tc>
        <w:tc>
          <w:tcPr>
            <w:tcW w:w="1453" w:type="dxa"/>
            <w:tcBorders>
              <w:tl2br w:val="nil"/>
              <w:tr2bl w:val="nil"/>
            </w:tcBorders>
            <w:shd w:val="clear" w:color="auto" w:fill="D7D7D7" w:themeFill="background1" w:themeFillShade="D8"/>
            <w:noWrap/>
            <w:vAlign w:val="center"/>
          </w:tcPr>
          <w:p w14:paraId="28EE5A8E">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2414.9 </w:t>
            </w:r>
          </w:p>
        </w:tc>
        <w:tc>
          <w:tcPr>
            <w:tcW w:w="1453" w:type="dxa"/>
            <w:tcBorders>
              <w:tl2br w:val="nil"/>
              <w:tr2bl w:val="nil"/>
            </w:tcBorders>
            <w:shd w:val="clear" w:color="auto" w:fill="D7D7D7" w:themeFill="background1" w:themeFillShade="D8"/>
            <w:noWrap/>
            <w:vAlign w:val="center"/>
          </w:tcPr>
          <w:p w14:paraId="7BBB1460">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91.8 </w:t>
            </w:r>
          </w:p>
        </w:tc>
        <w:tc>
          <w:tcPr>
            <w:tcW w:w="1456" w:type="dxa"/>
            <w:tcBorders>
              <w:tl2br w:val="nil"/>
              <w:tr2bl w:val="nil"/>
            </w:tcBorders>
            <w:shd w:val="clear" w:color="auto" w:fill="D7D7D7" w:themeFill="background1" w:themeFillShade="D8"/>
            <w:noWrap/>
            <w:vAlign w:val="center"/>
          </w:tcPr>
          <w:p w14:paraId="6F97015B">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9239.0 </w:t>
            </w:r>
          </w:p>
        </w:tc>
      </w:tr>
      <w:tr w14:paraId="15DFBB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7FC089F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私营股份有限公司</w:t>
            </w:r>
          </w:p>
        </w:tc>
        <w:tc>
          <w:tcPr>
            <w:tcW w:w="1453" w:type="dxa"/>
            <w:tcBorders>
              <w:tl2br w:val="nil"/>
              <w:tr2bl w:val="nil"/>
            </w:tcBorders>
            <w:shd w:val="clear" w:color="auto" w:fill="D7D7D7" w:themeFill="background1" w:themeFillShade="D8"/>
            <w:noWrap/>
            <w:vAlign w:val="center"/>
          </w:tcPr>
          <w:p w14:paraId="6C26A634">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01563B75">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275140FF">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4002A750">
            <w:pPr>
              <w:jc w:val="center"/>
              <w:rPr>
                <w:rFonts w:hint="eastAsia" w:asciiTheme="minorEastAsia" w:hAnsiTheme="minorEastAsia" w:cstheme="minorEastAsia"/>
                <w:szCs w:val="21"/>
              </w:rPr>
            </w:pPr>
          </w:p>
        </w:tc>
      </w:tr>
      <w:tr w14:paraId="0C69B4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48EBE7B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其他股份有限公司</w:t>
            </w:r>
          </w:p>
        </w:tc>
        <w:tc>
          <w:tcPr>
            <w:tcW w:w="1453" w:type="dxa"/>
            <w:tcBorders>
              <w:tl2br w:val="nil"/>
              <w:tr2bl w:val="nil"/>
            </w:tcBorders>
            <w:shd w:val="clear" w:color="auto" w:fill="D7D7D7" w:themeFill="background1" w:themeFillShade="D8"/>
            <w:noWrap/>
            <w:vAlign w:val="center"/>
          </w:tcPr>
          <w:p w14:paraId="5814C367">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3F032F1A">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35E284E7">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3650298C">
            <w:pPr>
              <w:jc w:val="center"/>
              <w:rPr>
                <w:rFonts w:hint="eastAsia" w:asciiTheme="minorEastAsia" w:hAnsiTheme="minorEastAsia" w:cstheme="minorEastAsia"/>
                <w:szCs w:val="21"/>
              </w:rPr>
            </w:pPr>
          </w:p>
        </w:tc>
      </w:tr>
      <w:tr w14:paraId="74AFB4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79DE7F6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全民所有制企业（国有企业)</w:t>
            </w:r>
          </w:p>
        </w:tc>
        <w:tc>
          <w:tcPr>
            <w:tcW w:w="1453" w:type="dxa"/>
            <w:tcBorders>
              <w:tl2br w:val="nil"/>
              <w:tr2bl w:val="nil"/>
            </w:tcBorders>
            <w:shd w:val="clear" w:color="auto" w:fill="D7D7D7" w:themeFill="background1" w:themeFillShade="D8"/>
            <w:noWrap/>
            <w:vAlign w:val="center"/>
          </w:tcPr>
          <w:p w14:paraId="6DEE77F3">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5CC44668">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6C360138">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65ED926B">
            <w:pPr>
              <w:jc w:val="center"/>
              <w:rPr>
                <w:rFonts w:hint="eastAsia" w:asciiTheme="minorEastAsia" w:hAnsiTheme="minorEastAsia" w:cstheme="minorEastAsia"/>
                <w:szCs w:val="21"/>
              </w:rPr>
            </w:pPr>
          </w:p>
        </w:tc>
      </w:tr>
      <w:tr w14:paraId="2B5643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63F37DC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集体所有制企业（集体企业）</w:t>
            </w:r>
          </w:p>
        </w:tc>
        <w:tc>
          <w:tcPr>
            <w:tcW w:w="1453" w:type="dxa"/>
            <w:tcBorders>
              <w:tl2br w:val="nil"/>
              <w:tr2bl w:val="nil"/>
            </w:tcBorders>
            <w:shd w:val="clear" w:color="auto" w:fill="D7D7D7" w:themeFill="background1" w:themeFillShade="D8"/>
            <w:noWrap/>
            <w:vAlign w:val="center"/>
          </w:tcPr>
          <w:p w14:paraId="18EC3AFB">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37A233E0">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60D50594">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25B9F390">
            <w:pPr>
              <w:jc w:val="center"/>
              <w:rPr>
                <w:rFonts w:hint="eastAsia" w:asciiTheme="minorEastAsia" w:hAnsiTheme="minorEastAsia" w:cstheme="minorEastAsia"/>
                <w:szCs w:val="21"/>
              </w:rPr>
            </w:pPr>
          </w:p>
        </w:tc>
      </w:tr>
      <w:tr w14:paraId="393E10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5702B30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股份合作企业</w:t>
            </w:r>
          </w:p>
        </w:tc>
        <w:tc>
          <w:tcPr>
            <w:tcW w:w="1453" w:type="dxa"/>
            <w:tcBorders>
              <w:tl2br w:val="nil"/>
              <w:tr2bl w:val="nil"/>
            </w:tcBorders>
            <w:shd w:val="clear" w:color="auto" w:fill="D7D7D7" w:themeFill="background1" w:themeFillShade="D8"/>
            <w:noWrap/>
            <w:vAlign w:val="center"/>
          </w:tcPr>
          <w:p w14:paraId="6A909BE7">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18C28FBE">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09B38397">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7ECE19A2">
            <w:pPr>
              <w:jc w:val="center"/>
              <w:rPr>
                <w:rFonts w:hint="eastAsia" w:asciiTheme="minorEastAsia" w:hAnsiTheme="minorEastAsia" w:cstheme="minorEastAsia"/>
                <w:szCs w:val="21"/>
              </w:rPr>
            </w:pPr>
          </w:p>
        </w:tc>
      </w:tr>
      <w:tr w14:paraId="327FC6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30D8F67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联营企业</w:t>
            </w:r>
          </w:p>
        </w:tc>
        <w:tc>
          <w:tcPr>
            <w:tcW w:w="1453" w:type="dxa"/>
            <w:tcBorders>
              <w:tl2br w:val="nil"/>
              <w:tr2bl w:val="nil"/>
            </w:tcBorders>
            <w:shd w:val="clear" w:color="auto" w:fill="D7D7D7" w:themeFill="background1" w:themeFillShade="D8"/>
            <w:noWrap/>
            <w:vAlign w:val="center"/>
          </w:tcPr>
          <w:p w14:paraId="6A9068E8">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230BFBB0">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6A9C19CC">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4642255F">
            <w:pPr>
              <w:jc w:val="center"/>
              <w:rPr>
                <w:rFonts w:hint="eastAsia" w:asciiTheme="minorEastAsia" w:hAnsiTheme="minorEastAsia" w:cstheme="minorEastAsia"/>
                <w:szCs w:val="21"/>
              </w:rPr>
            </w:pPr>
          </w:p>
        </w:tc>
      </w:tr>
      <w:tr w14:paraId="087FCE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17C5E3D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1453" w:type="dxa"/>
            <w:tcBorders>
              <w:tl2br w:val="nil"/>
              <w:tr2bl w:val="nil"/>
            </w:tcBorders>
            <w:shd w:val="clear" w:color="auto" w:fill="D7D7D7" w:themeFill="background1" w:themeFillShade="D8"/>
            <w:noWrap/>
            <w:vAlign w:val="center"/>
          </w:tcPr>
          <w:p w14:paraId="2F15B04D">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631.6 </w:t>
            </w:r>
          </w:p>
        </w:tc>
        <w:tc>
          <w:tcPr>
            <w:tcW w:w="1453" w:type="dxa"/>
            <w:tcBorders>
              <w:tl2br w:val="nil"/>
              <w:tr2bl w:val="nil"/>
            </w:tcBorders>
            <w:shd w:val="clear" w:color="auto" w:fill="D7D7D7" w:themeFill="background1" w:themeFillShade="D8"/>
            <w:noWrap/>
            <w:vAlign w:val="center"/>
          </w:tcPr>
          <w:p w14:paraId="29B36983">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545.2 </w:t>
            </w:r>
          </w:p>
        </w:tc>
        <w:tc>
          <w:tcPr>
            <w:tcW w:w="1453" w:type="dxa"/>
            <w:tcBorders>
              <w:tl2br w:val="nil"/>
              <w:tr2bl w:val="nil"/>
            </w:tcBorders>
            <w:shd w:val="clear" w:color="auto" w:fill="D7D7D7" w:themeFill="background1" w:themeFillShade="D8"/>
            <w:noWrap/>
            <w:vAlign w:val="center"/>
          </w:tcPr>
          <w:p w14:paraId="54BA6A66">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39.3 </w:t>
            </w:r>
          </w:p>
        </w:tc>
        <w:tc>
          <w:tcPr>
            <w:tcW w:w="1456" w:type="dxa"/>
            <w:tcBorders>
              <w:tl2br w:val="nil"/>
              <w:tr2bl w:val="nil"/>
            </w:tcBorders>
            <w:shd w:val="clear" w:color="auto" w:fill="D7D7D7" w:themeFill="background1" w:themeFillShade="D8"/>
            <w:noWrap/>
            <w:vAlign w:val="center"/>
          </w:tcPr>
          <w:p w14:paraId="56D49CEF">
            <w:pPr>
              <w:widowControl/>
              <w:jc w:val="center"/>
              <w:textAlignment w:val="center"/>
              <w:rPr>
                <w:rFonts w:hint="eastAsia" w:asciiTheme="minorEastAsia" w:hAnsiTheme="minorEastAsia" w:cstheme="minorEastAsia"/>
                <w:szCs w:val="21"/>
              </w:rPr>
            </w:pPr>
            <w:r>
              <w:rPr>
                <w:rFonts w:hint="eastAsia" w:ascii="宋体" w:hAnsi="宋体" w:eastAsia="宋体" w:cs="宋体"/>
                <w:kern w:val="0"/>
                <w:szCs w:val="21"/>
                <w:lang w:bidi="ar"/>
              </w:rPr>
              <w:t xml:space="preserve">1708.7 </w:t>
            </w:r>
          </w:p>
        </w:tc>
      </w:tr>
      <w:tr w14:paraId="1E8FA3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082DFC2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1453" w:type="dxa"/>
            <w:tcBorders>
              <w:tl2br w:val="nil"/>
              <w:tr2bl w:val="nil"/>
            </w:tcBorders>
            <w:shd w:val="clear" w:color="auto" w:fill="D7D7D7" w:themeFill="background1" w:themeFillShade="D8"/>
            <w:noWrap/>
            <w:vAlign w:val="center"/>
          </w:tcPr>
          <w:p w14:paraId="294B9658">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5BEB3876">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3A7A8032">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0A1337EC">
            <w:pPr>
              <w:jc w:val="center"/>
              <w:rPr>
                <w:rFonts w:hint="eastAsia" w:asciiTheme="minorEastAsia" w:hAnsiTheme="minorEastAsia" w:cstheme="minorEastAsia"/>
                <w:szCs w:val="21"/>
              </w:rPr>
            </w:pPr>
          </w:p>
        </w:tc>
      </w:tr>
      <w:tr w14:paraId="17B3B3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542197D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1453" w:type="dxa"/>
            <w:tcBorders>
              <w:tl2br w:val="nil"/>
              <w:tr2bl w:val="nil"/>
            </w:tcBorders>
            <w:shd w:val="clear" w:color="auto" w:fill="D7D7D7" w:themeFill="background1" w:themeFillShade="D8"/>
            <w:noWrap/>
            <w:vAlign w:val="center"/>
          </w:tcPr>
          <w:p w14:paraId="1A7730E3">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48984974">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3FC35E9A">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260B8B6D">
            <w:pPr>
              <w:jc w:val="center"/>
              <w:rPr>
                <w:rFonts w:hint="eastAsia" w:asciiTheme="minorEastAsia" w:hAnsiTheme="minorEastAsia" w:cstheme="minorEastAsia"/>
                <w:szCs w:val="21"/>
              </w:rPr>
            </w:pPr>
          </w:p>
        </w:tc>
      </w:tr>
      <w:tr w14:paraId="5F0A72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66243B1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港澳台商投资企业</w:t>
            </w:r>
          </w:p>
        </w:tc>
        <w:tc>
          <w:tcPr>
            <w:tcW w:w="1453" w:type="dxa"/>
            <w:tcBorders>
              <w:tl2br w:val="nil"/>
              <w:tr2bl w:val="nil"/>
            </w:tcBorders>
            <w:shd w:val="clear" w:color="auto" w:fill="D7D7D7" w:themeFill="background1" w:themeFillShade="D8"/>
            <w:vAlign w:val="center"/>
          </w:tcPr>
          <w:p w14:paraId="375B7532">
            <w:pPr>
              <w:jc w:val="center"/>
              <w:rPr>
                <w:rFonts w:hint="eastAsia" w:asciiTheme="minorEastAsia" w:hAnsiTheme="minorEastAsia" w:cstheme="minorEastAsia"/>
                <w:b/>
                <w:bCs/>
                <w:szCs w:val="21"/>
              </w:rPr>
            </w:pPr>
          </w:p>
        </w:tc>
        <w:tc>
          <w:tcPr>
            <w:tcW w:w="1453" w:type="dxa"/>
            <w:tcBorders>
              <w:tl2br w:val="nil"/>
              <w:tr2bl w:val="nil"/>
            </w:tcBorders>
            <w:shd w:val="clear" w:color="auto" w:fill="D7D7D7" w:themeFill="background1" w:themeFillShade="D8"/>
            <w:vAlign w:val="center"/>
          </w:tcPr>
          <w:p w14:paraId="6AC4FA4E">
            <w:pPr>
              <w:jc w:val="center"/>
              <w:rPr>
                <w:rFonts w:hint="eastAsia" w:asciiTheme="minorEastAsia" w:hAnsiTheme="minorEastAsia" w:cstheme="minorEastAsia"/>
                <w:b/>
                <w:bCs/>
                <w:szCs w:val="21"/>
              </w:rPr>
            </w:pPr>
          </w:p>
        </w:tc>
        <w:tc>
          <w:tcPr>
            <w:tcW w:w="1453" w:type="dxa"/>
            <w:tcBorders>
              <w:tl2br w:val="nil"/>
              <w:tr2bl w:val="nil"/>
            </w:tcBorders>
            <w:shd w:val="clear" w:color="auto" w:fill="D7D7D7" w:themeFill="background1" w:themeFillShade="D8"/>
            <w:vAlign w:val="center"/>
          </w:tcPr>
          <w:p w14:paraId="1D61EF65">
            <w:pPr>
              <w:jc w:val="center"/>
              <w:rPr>
                <w:rFonts w:hint="eastAsia" w:asciiTheme="minorEastAsia" w:hAnsiTheme="minorEastAsia" w:cstheme="minorEastAsia"/>
                <w:b/>
                <w:bCs/>
                <w:szCs w:val="21"/>
              </w:rPr>
            </w:pPr>
          </w:p>
        </w:tc>
        <w:tc>
          <w:tcPr>
            <w:tcW w:w="1456" w:type="dxa"/>
            <w:tcBorders>
              <w:tl2br w:val="nil"/>
              <w:tr2bl w:val="nil"/>
            </w:tcBorders>
            <w:shd w:val="clear" w:color="auto" w:fill="D7D7D7" w:themeFill="background1" w:themeFillShade="D8"/>
            <w:vAlign w:val="center"/>
          </w:tcPr>
          <w:p w14:paraId="201E613C">
            <w:pPr>
              <w:jc w:val="center"/>
              <w:rPr>
                <w:rFonts w:hint="eastAsia" w:asciiTheme="minorEastAsia" w:hAnsiTheme="minorEastAsia" w:cstheme="minorEastAsia"/>
                <w:b/>
                <w:bCs/>
                <w:szCs w:val="21"/>
              </w:rPr>
            </w:pPr>
          </w:p>
        </w:tc>
      </w:tr>
      <w:tr w14:paraId="4C122B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133A8C0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1453" w:type="dxa"/>
            <w:tcBorders>
              <w:tl2br w:val="nil"/>
              <w:tr2bl w:val="nil"/>
            </w:tcBorders>
            <w:shd w:val="clear" w:color="auto" w:fill="D7D7D7" w:themeFill="background1" w:themeFillShade="D8"/>
            <w:noWrap/>
            <w:vAlign w:val="center"/>
          </w:tcPr>
          <w:p w14:paraId="0EBE1517">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23DB1030">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1EE5A221">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5B65970D">
            <w:pPr>
              <w:jc w:val="center"/>
              <w:rPr>
                <w:rFonts w:hint="eastAsia" w:asciiTheme="minorEastAsia" w:hAnsiTheme="minorEastAsia" w:cstheme="minorEastAsia"/>
                <w:szCs w:val="21"/>
              </w:rPr>
            </w:pPr>
          </w:p>
        </w:tc>
      </w:tr>
      <w:tr w14:paraId="5A7003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5107125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1453" w:type="dxa"/>
            <w:tcBorders>
              <w:tl2br w:val="nil"/>
              <w:tr2bl w:val="nil"/>
            </w:tcBorders>
            <w:shd w:val="clear" w:color="auto" w:fill="D7D7D7" w:themeFill="background1" w:themeFillShade="D8"/>
            <w:noWrap/>
            <w:vAlign w:val="center"/>
          </w:tcPr>
          <w:p w14:paraId="204530F6">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41C1EC25">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6678B158">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3960045A">
            <w:pPr>
              <w:jc w:val="center"/>
              <w:rPr>
                <w:rFonts w:hint="eastAsia" w:asciiTheme="minorEastAsia" w:hAnsiTheme="minorEastAsia" w:cstheme="minorEastAsia"/>
                <w:szCs w:val="21"/>
              </w:rPr>
            </w:pPr>
          </w:p>
        </w:tc>
      </w:tr>
      <w:tr w14:paraId="4D7A75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1298A4A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1453" w:type="dxa"/>
            <w:tcBorders>
              <w:tl2br w:val="nil"/>
              <w:tr2bl w:val="nil"/>
            </w:tcBorders>
            <w:shd w:val="clear" w:color="auto" w:fill="D7D7D7" w:themeFill="background1" w:themeFillShade="D8"/>
            <w:noWrap/>
            <w:vAlign w:val="center"/>
          </w:tcPr>
          <w:p w14:paraId="6767D19E">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32DD1A98">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123150B0">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0ED629FF">
            <w:pPr>
              <w:jc w:val="center"/>
              <w:rPr>
                <w:rFonts w:hint="eastAsia" w:asciiTheme="minorEastAsia" w:hAnsiTheme="minorEastAsia" w:cstheme="minorEastAsia"/>
                <w:szCs w:val="21"/>
              </w:rPr>
            </w:pPr>
          </w:p>
        </w:tc>
      </w:tr>
      <w:tr w14:paraId="72EB1E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21BCC94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1453" w:type="dxa"/>
            <w:tcBorders>
              <w:tl2br w:val="nil"/>
              <w:tr2bl w:val="nil"/>
            </w:tcBorders>
            <w:shd w:val="clear" w:color="auto" w:fill="D7D7D7" w:themeFill="background1" w:themeFillShade="D8"/>
            <w:noWrap/>
            <w:vAlign w:val="center"/>
          </w:tcPr>
          <w:p w14:paraId="2901CF1A">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32BBE399">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1770359D">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52069C8E">
            <w:pPr>
              <w:jc w:val="center"/>
              <w:rPr>
                <w:rFonts w:hint="eastAsia" w:asciiTheme="minorEastAsia" w:hAnsiTheme="minorEastAsia" w:cstheme="minorEastAsia"/>
                <w:szCs w:val="21"/>
              </w:rPr>
            </w:pPr>
          </w:p>
        </w:tc>
      </w:tr>
      <w:tr w14:paraId="3FDE0E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390F57D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外商投资企业</w:t>
            </w:r>
          </w:p>
        </w:tc>
        <w:tc>
          <w:tcPr>
            <w:tcW w:w="1453" w:type="dxa"/>
            <w:tcBorders>
              <w:tl2br w:val="nil"/>
              <w:tr2bl w:val="nil"/>
            </w:tcBorders>
            <w:shd w:val="clear" w:color="auto" w:fill="D7D7D7" w:themeFill="background1" w:themeFillShade="D8"/>
            <w:vAlign w:val="center"/>
          </w:tcPr>
          <w:p w14:paraId="4CA6F1ED">
            <w:pPr>
              <w:jc w:val="center"/>
              <w:rPr>
                <w:rFonts w:hint="eastAsia" w:asciiTheme="minorEastAsia" w:hAnsiTheme="minorEastAsia" w:cstheme="minorEastAsia"/>
                <w:b/>
                <w:bCs/>
                <w:szCs w:val="21"/>
              </w:rPr>
            </w:pPr>
          </w:p>
        </w:tc>
        <w:tc>
          <w:tcPr>
            <w:tcW w:w="1453" w:type="dxa"/>
            <w:tcBorders>
              <w:tl2br w:val="nil"/>
              <w:tr2bl w:val="nil"/>
            </w:tcBorders>
            <w:shd w:val="clear" w:color="auto" w:fill="D7D7D7" w:themeFill="background1" w:themeFillShade="D8"/>
            <w:vAlign w:val="center"/>
          </w:tcPr>
          <w:p w14:paraId="7CC3B0A6">
            <w:pPr>
              <w:jc w:val="center"/>
              <w:rPr>
                <w:rFonts w:hint="eastAsia" w:asciiTheme="minorEastAsia" w:hAnsiTheme="minorEastAsia" w:cstheme="minorEastAsia"/>
                <w:b/>
                <w:bCs/>
                <w:szCs w:val="21"/>
              </w:rPr>
            </w:pPr>
          </w:p>
        </w:tc>
        <w:tc>
          <w:tcPr>
            <w:tcW w:w="1453" w:type="dxa"/>
            <w:tcBorders>
              <w:tl2br w:val="nil"/>
              <w:tr2bl w:val="nil"/>
            </w:tcBorders>
            <w:shd w:val="clear" w:color="auto" w:fill="D7D7D7" w:themeFill="background1" w:themeFillShade="D8"/>
            <w:vAlign w:val="center"/>
          </w:tcPr>
          <w:p w14:paraId="254A4E6C">
            <w:pPr>
              <w:jc w:val="center"/>
              <w:rPr>
                <w:rFonts w:hint="eastAsia" w:asciiTheme="minorEastAsia" w:hAnsiTheme="minorEastAsia" w:cstheme="minorEastAsia"/>
                <w:b/>
                <w:bCs/>
                <w:szCs w:val="21"/>
              </w:rPr>
            </w:pPr>
          </w:p>
        </w:tc>
        <w:tc>
          <w:tcPr>
            <w:tcW w:w="1456" w:type="dxa"/>
            <w:tcBorders>
              <w:tl2br w:val="nil"/>
              <w:tr2bl w:val="nil"/>
            </w:tcBorders>
            <w:shd w:val="clear" w:color="auto" w:fill="D7D7D7" w:themeFill="background1" w:themeFillShade="D8"/>
            <w:vAlign w:val="center"/>
          </w:tcPr>
          <w:p w14:paraId="054EFAF4">
            <w:pPr>
              <w:jc w:val="center"/>
              <w:rPr>
                <w:rFonts w:hint="eastAsia" w:asciiTheme="minorEastAsia" w:hAnsiTheme="minorEastAsia" w:cstheme="minorEastAsia"/>
                <w:b/>
                <w:bCs/>
                <w:szCs w:val="21"/>
              </w:rPr>
            </w:pPr>
          </w:p>
        </w:tc>
      </w:tr>
      <w:tr w14:paraId="7DA427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112A1EC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w:t>
            </w:r>
          </w:p>
        </w:tc>
        <w:tc>
          <w:tcPr>
            <w:tcW w:w="1453" w:type="dxa"/>
            <w:tcBorders>
              <w:tl2br w:val="nil"/>
              <w:tr2bl w:val="nil"/>
            </w:tcBorders>
            <w:shd w:val="clear" w:color="auto" w:fill="D7D7D7" w:themeFill="background1" w:themeFillShade="D8"/>
            <w:noWrap/>
            <w:vAlign w:val="center"/>
          </w:tcPr>
          <w:p w14:paraId="27FE0A9A">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595C787A">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4D1E00D4">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0F859876">
            <w:pPr>
              <w:jc w:val="center"/>
              <w:rPr>
                <w:rFonts w:hint="eastAsia" w:asciiTheme="minorEastAsia" w:hAnsiTheme="minorEastAsia" w:cstheme="minorEastAsia"/>
                <w:szCs w:val="21"/>
              </w:rPr>
            </w:pPr>
          </w:p>
        </w:tc>
      </w:tr>
      <w:tr w14:paraId="18A7C2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4988C5A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w:t>
            </w:r>
          </w:p>
        </w:tc>
        <w:tc>
          <w:tcPr>
            <w:tcW w:w="1453" w:type="dxa"/>
            <w:tcBorders>
              <w:tl2br w:val="nil"/>
              <w:tr2bl w:val="nil"/>
            </w:tcBorders>
            <w:shd w:val="clear" w:color="auto" w:fill="D7D7D7" w:themeFill="background1" w:themeFillShade="D8"/>
            <w:noWrap/>
            <w:vAlign w:val="center"/>
          </w:tcPr>
          <w:p w14:paraId="5327486E">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79460D79">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0116A9A5">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03E4560D">
            <w:pPr>
              <w:jc w:val="center"/>
              <w:rPr>
                <w:rFonts w:hint="eastAsia" w:asciiTheme="minorEastAsia" w:hAnsiTheme="minorEastAsia" w:cstheme="minorEastAsia"/>
                <w:szCs w:val="21"/>
              </w:rPr>
            </w:pPr>
          </w:p>
        </w:tc>
      </w:tr>
      <w:tr w14:paraId="57E69D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7A0F362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外商投资合伙企业</w:t>
            </w:r>
          </w:p>
        </w:tc>
        <w:tc>
          <w:tcPr>
            <w:tcW w:w="1453" w:type="dxa"/>
            <w:tcBorders>
              <w:tl2br w:val="nil"/>
              <w:tr2bl w:val="nil"/>
            </w:tcBorders>
            <w:shd w:val="clear" w:color="auto" w:fill="D7D7D7" w:themeFill="background1" w:themeFillShade="D8"/>
            <w:noWrap/>
            <w:vAlign w:val="center"/>
          </w:tcPr>
          <w:p w14:paraId="68FFF2E0">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62812B05">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46063676">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2C7F2B1E">
            <w:pPr>
              <w:jc w:val="center"/>
              <w:rPr>
                <w:rFonts w:hint="eastAsia" w:asciiTheme="minorEastAsia" w:hAnsiTheme="minorEastAsia" w:cstheme="minorEastAsia"/>
                <w:szCs w:val="21"/>
              </w:rPr>
            </w:pPr>
          </w:p>
        </w:tc>
      </w:tr>
      <w:tr w14:paraId="186EDC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9" w:hRule="atLeast"/>
        </w:trPr>
        <w:tc>
          <w:tcPr>
            <w:tcW w:w="1976" w:type="pct"/>
            <w:tcBorders>
              <w:tl2br w:val="nil"/>
              <w:tr2bl w:val="nil"/>
            </w:tcBorders>
            <w:shd w:val="clear" w:color="auto" w:fill="D7D7D7" w:themeFill="background1" w:themeFillShade="D8"/>
            <w:noWrap/>
            <w:vAlign w:val="center"/>
          </w:tcPr>
          <w:p w14:paraId="432AF8D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其他外商投资企业</w:t>
            </w:r>
          </w:p>
        </w:tc>
        <w:tc>
          <w:tcPr>
            <w:tcW w:w="1453" w:type="dxa"/>
            <w:tcBorders>
              <w:tl2br w:val="nil"/>
              <w:tr2bl w:val="nil"/>
            </w:tcBorders>
            <w:shd w:val="clear" w:color="auto" w:fill="D7D7D7" w:themeFill="background1" w:themeFillShade="D8"/>
            <w:noWrap/>
            <w:vAlign w:val="center"/>
          </w:tcPr>
          <w:p w14:paraId="6C9BE653">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3CD814BE">
            <w:pPr>
              <w:jc w:val="center"/>
              <w:rPr>
                <w:rFonts w:hint="eastAsia" w:asciiTheme="minorEastAsia" w:hAnsiTheme="minorEastAsia" w:cstheme="minorEastAsia"/>
                <w:szCs w:val="21"/>
              </w:rPr>
            </w:pPr>
          </w:p>
        </w:tc>
        <w:tc>
          <w:tcPr>
            <w:tcW w:w="1453" w:type="dxa"/>
            <w:tcBorders>
              <w:tl2br w:val="nil"/>
              <w:tr2bl w:val="nil"/>
            </w:tcBorders>
            <w:shd w:val="clear" w:color="auto" w:fill="D7D7D7" w:themeFill="background1" w:themeFillShade="D8"/>
            <w:noWrap/>
            <w:vAlign w:val="center"/>
          </w:tcPr>
          <w:p w14:paraId="1271EA3E">
            <w:pPr>
              <w:jc w:val="center"/>
              <w:rPr>
                <w:rFonts w:hint="eastAsia" w:asciiTheme="minorEastAsia" w:hAnsiTheme="minorEastAsia" w:cstheme="minorEastAsia"/>
                <w:szCs w:val="21"/>
              </w:rPr>
            </w:pPr>
          </w:p>
        </w:tc>
        <w:tc>
          <w:tcPr>
            <w:tcW w:w="1456" w:type="dxa"/>
            <w:tcBorders>
              <w:tl2br w:val="nil"/>
              <w:tr2bl w:val="nil"/>
            </w:tcBorders>
            <w:shd w:val="clear" w:color="auto" w:fill="D7D7D7" w:themeFill="background1" w:themeFillShade="D8"/>
            <w:noWrap/>
            <w:vAlign w:val="center"/>
          </w:tcPr>
          <w:p w14:paraId="5995B648">
            <w:pPr>
              <w:jc w:val="center"/>
              <w:rPr>
                <w:rFonts w:hint="eastAsia" w:asciiTheme="minorEastAsia" w:hAnsiTheme="minorEastAsia" w:cstheme="minorEastAsia"/>
                <w:szCs w:val="21"/>
              </w:rPr>
            </w:pPr>
          </w:p>
        </w:tc>
      </w:tr>
    </w:tbl>
    <w:p w14:paraId="5B4FC9CE">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305D2A79">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7BAAD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5D01A68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28C9459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1117DED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402" w:firstLineChars="200"/>
        <w:rPr>
          <w:rFonts w:hint="eastAsia" w:asciiTheme="minorEastAsia" w:hAnsiTheme="minorEastAsia" w:cstheme="minorEastAsia"/>
          <w:b/>
          <w:bCs/>
          <w:kern w:val="0"/>
          <w:sz w:val="20"/>
          <w:szCs w:val="20"/>
        </w:rPr>
      </w:pPr>
    </w:p>
    <w:p w14:paraId="454B59C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402" w:firstLineChars="200"/>
        <w:rPr>
          <w:rFonts w:hint="eastAsia" w:asciiTheme="minorEastAsia" w:hAnsiTheme="minorEastAsia" w:cstheme="minorEastAsia"/>
          <w:b/>
          <w:bCs/>
          <w:kern w:val="0"/>
          <w:sz w:val="20"/>
          <w:szCs w:val="20"/>
        </w:rPr>
        <w:sectPr>
          <w:type w:val="continuous"/>
          <w:pgSz w:w="11906" w:h="16838"/>
          <w:pgMar w:top="1701" w:right="1247" w:bottom="1587" w:left="1247" w:header="510" w:footer="624" w:gutter="0"/>
          <w:cols w:space="0" w:num="1" w:sep="1"/>
          <w:docGrid w:type="lines" w:linePitch="312" w:charSpace="0"/>
        </w:sectPr>
      </w:pPr>
    </w:p>
    <w:p w14:paraId="20C3BC9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402" w:firstLineChars="200"/>
        <w:rPr>
          <w:rFonts w:hint="eastAsia" w:asciiTheme="minorEastAsia" w:hAnsiTheme="minorEastAsia" w:cstheme="minorEastAsia"/>
          <w:b/>
          <w:bCs/>
          <w:kern w:val="0"/>
          <w:sz w:val="20"/>
          <w:szCs w:val="20"/>
        </w:rPr>
      </w:pPr>
      <w:r>
        <w:rPr>
          <w:rFonts w:hint="eastAsia" w:asciiTheme="minorEastAsia" w:hAnsiTheme="minorEastAsia" w:cstheme="minorEastAsia"/>
          <w:b/>
          <w:bCs/>
          <w:kern w:val="0"/>
          <w:sz w:val="20"/>
          <w:szCs w:val="20"/>
        </w:rPr>
        <w:t xml:space="preserve">社会消费品零售总额  </w:t>
      </w:r>
      <w:r>
        <w:rPr>
          <w:rFonts w:hint="eastAsia" w:asciiTheme="minorEastAsia" w:hAnsiTheme="minorEastAsia" w:cstheme="minorEastAsia"/>
          <w:kern w:val="0"/>
          <w:sz w:val="20"/>
          <w:szCs w:val="20"/>
        </w:rPr>
        <w:t>指企业（单位、个体户）通过交易直接售给个人、社会集团非生产、非经营用的实物商品金额,以及提供餐饮服务所取得的收入金额。个人包括城乡居民和入境人员,社会集团包括机关、社会团体、部队、学校、企事业单位、居委会或村委会等。</w:t>
      </w:r>
    </w:p>
    <w:p w14:paraId="6F938D8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 xml:space="preserve">批发业  </w:t>
      </w:r>
      <w:r>
        <w:rPr>
          <w:rFonts w:hint="eastAsia" w:asciiTheme="minorEastAsia" w:hAnsiTheme="minorEastAsia" w:cstheme="minorEastAsia"/>
          <w:kern w:val="0"/>
          <w:sz w:val="20"/>
          <w:szCs w:val="20"/>
        </w:rPr>
        <w:t>指向其他批发或零售单位（含个体经营者）及其他企事业单位、机关团体等批量销售生活用品、生产资料的活动,以及从事进出口贸易和贸易经纪与代理的活动,包括拥有货物所有权,并以本单位（公司）的名义进行交易活动,也包括不拥有货物的所有权,收取佣金的商品代理、商品代售活动;还包括各类商品批发市场中固定摊位的批发活动,以及以销售为目的的收购活动。</w:t>
      </w:r>
    </w:p>
    <w:p w14:paraId="3BD342B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397"/>
        <w:rPr>
          <w:rFonts w:hint="eastAsia" w:asciiTheme="minorEastAsia" w:hAnsiTheme="minorEastAsia" w:cstheme="minorEastAsia"/>
          <w:b/>
          <w:bCs/>
          <w:kern w:val="0"/>
          <w:sz w:val="20"/>
          <w:szCs w:val="20"/>
        </w:rPr>
      </w:pPr>
      <w:r>
        <w:rPr>
          <w:rFonts w:hint="eastAsia" w:asciiTheme="minorEastAsia" w:hAnsiTheme="minorEastAsia" w:cstheme="minorEastAsia"/>
          <w:b/>
          <w:bCs/>
          <w:kern w:val="0"/>
          <w:sz w:val="20"/>
          <w:szCs w:val="20"/>
        </w:rPr>
        <w:t xml:space="preserve">零售业  </w:t>
      </w:r>
      <w:r>
        <w:rPr>
          <w:rFonts w:hint="eastAsia" w:asciiTheme="minorEastAsia" w:hAnsiTheme="minorEastAsia" w:cstheme="minorEastAsia"/>
          <w:kern w:val="0"/>
          <w:sz w:val="20"/>
          <w:szCs w:val="20"/>
        </w:rPr>
        <w:t>指百货商店、超级市场、专门零售商店、品牌专卖店、售货摊等主要面向最终消费者（如居民等）的销售活动,以互联网、邮政、电话、售货机等方式的销售活动,还包括在同一地点,后面加工生产,前面销售的店铺（如面包房）;谷物、种子、饲料、牲畜、矿产品、生产用原料、化工原料、农用化工产品、机械设备（乘用车、计算机及通信设备除外）等生产资料的销售不作为零售活动;多数零售商对其销售的货物拥有所有权,但有些则是充当委托人的代理人,进行委托销售或以收取佣金的方式进行销售</w:t>
      </w:r>
      <w:r>
        <w:rPr>
          <w:rFonts w:hint="eastAsia" w:asciiTheme="minorEastAsia" w:hAnsiTheme="minorEastAsia" w:cstheme="minorEastAsia"/>
          <w:b/>
          <w:bCs/>
          <w:kern w:val="0"/>
          <w:sz w:val="20"/>
          <w:szCs w:val="20"/>
        </w:rPr>
        <w:t>。</w:t>
      </w:r>
    </w:p>
    <w:p w14:paraId="343A19B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397"/>
        <w:rPr>
          <w:rFonts w:hint="eastAsia" w:asciiTheme="minorEastAsia" w:hAnsiTheme="minorEastAsia" w:cstheme="minorEastAsia"/>
          <w:b/>
          <w:bCs/>
          <w:kern w:val="0"/>
          <w:sz w:val="20"/>
          <w:szCs w:val="20"/>
        </w:rPr>
      </w:pPr>
      <w:r>
        <w:rPr>
          <w:rFonts w:hint="eastAsia" w:asciiTheme="minorEastAsia" w:hAnsiTheme="minorEastAsia" w:cstheme="minorEastAsia"/>
          <w:b/>
          <w:bCs/>
          <w:kern w:val="0"/>
          <w:sz w:val="20"/>
          <w:szCs w:val="20"/>
        </w:rPr>
        <w:t xml:space="preserve">住宿业 </w:t>
      </w:r>
      <w:r>
        <w:rPr>
          <w:rFonts w:hint="eastAsia" w:asciiTheme="minorEastAsia" w:hAnsiTheme="minorEastAsia" w:cstheme="minorEastAsia"/>
          <w:kern w:val="0"/>
          <w:sz w:val="20"/>
          <w:szCs w:val="20"/>
        </w:rPr>
        <w:t xml:space="preserve"> 指为旅行者提供短期留宿场所的活动，有些单位只提供住宿,也有些单位提供住宿、饮食、商务、娱乐一体的服务，不包括主要按月或按年长期出租房屋住所的活动。</w:t>
      </w:r>
    </w:p>
    <w:p w14:paraId="5E05DED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397"/>
        <w:rPr>
          <w:rFonts w:hint="eastAsia" w:asciiTheme="minorEastAsia" w:hAnsiTheme="minorEastAsia" w:cstheme="minorEastAsia"/>
          <w:kern w:val="0"/>
          <w:sz w:val="20"/>
          <w:szCs w:val="20"/>
        </w:rPr>
      </w:pPr>
      <w:r>
        <w:rPr>
          <w:rFonts w:hint="eastAsia" w:asciiTheme="minorEastAsia" w:hAnsiTheme="minorEastAsia" w:cstheme="minorEastAsia"/>
          <w:b/>
          <w:bCs/>
          <w:kern w:val="0"/>
          <w:sz w:val="20"/>
          <w:szCs w:val="20"/>
        </w:rPr>
        <w:t xml:space="preserve">餐饮业  </w:t>
      </w:r>
      <w:r>
        <w:rPr>
          <w:rFonts w:hint="eastAsia" w:asciiTheme="minorEastAsia" w:hAnsiTheme="minorEastAsia" w:cstheme="minorEastAsia"/>
          <w:kern w:val="0"/>
          <w:sz w:val="20"/>
          <w:szCs w:val="20"/>
        </w:rPr>
        <w:t>指通过即时制作加工、商业销售和服务性劳动等，向消费者提供食品和消费场所及设施的服务。</w:t>
      </w:r>
    </w:p>
    <w:p w14:paraId="5C454804">
      <w:pPr>
        <w:rPr>
          <w:rFonts w:hint="eastAsia" w:asciiTheme="minorEastAsia" w:hAnsiTheme="minorEastAsia" w:cstheme="minorEastAsia"/>
          <w:szCs w:val="21"/>
        </w:rPr>
        <w:sectPr>
          <w:type w:val="continuous"/>
          <w:pgSz w:w="11906" w:h="16838"/>
          <w:pgMar w:top="1701" w:right="1247" w:bottom="1587" w:left="1247" w:header="510" w:footer="624" w:gutter="0"/>
          <w:cols w:equalWidth="0" w:num="2" w:sep="1">
            <w:col w:w="4493" w:space="425"/>
            <w:col w:w="4493"/>
          </w:cols>
          <w:docGrid w:type="lines" w:linePitch="312" w:charSpace="0"/>
        </w:sectPr>
      </w:pPr>
    </w:p>
    <w:p w14:paraId="6931F3EB">
      <w:pPr>
        <w:rPr>
          <w:rFonts w:hint="eastAsia" w:asciiTheme="minorEastAsia" w:hAnsiTheme="minorEastAsia" w:cstheme="minorEastAsia"/>
          <w:szCs w:val="21"/>
        </w:rPr>
      </w:pPr>
    </w:p>
    <w:p w14:paraId="090BD482">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1526A468">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41" w:name="_Toc17953"/>
      <w:r>
        <w:rPr>
          <w:rFonts w:hint="eastAsia" w:ascii="方正小标宋简体" w:hAnsi="方正小标宋简体" w:eastAsia="方正小标宋简体" w:cs="方正小标宋简体"/>
          <w:kern w:val="0"/>
          <w:sz w:val="36"/>
          <w:szCs w:val="36"/>
          <w:lang w:bidi="ar"/>
        </w:rPr>
        <w:t>第15章  科技和教育</w:t>
      </w:r>
      <w:bookmarkEnd w:id="141"/>
    </w:p>
    <w:p w14:paraId="08C61D6B">
      <w:pPr>
        <w:rPr>
          <w:rFonts w:hint="eastAsia" w:ascii="方正小标宋简体" w:hAnsi="方正小标宋简体" w:eastAsia="方正小标宋简体" w:cs="方正小标宋简体"/>
          <w:kern w:val="0"/>
          <w:sz w:val="36"/>
          <w:szCs w:val="36"/>
          <w:lang w:bidi="ar"/>
        </w:rPr>
      </w:pPr>
    </w:p>
    <w:p w14:paraId="1D014565">
      <w:pPr>
        <w:ind w:firstLine="1920" w:firstLineChars="6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资料整理人员：刘羽庶</w:t>
      </w:r>
    </w:p>
    <w:p w14:paraId="2901214B">
      <w:pPr>
        <w:ind w:firstLine="2560" w:firstLineChars="8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供稿单位：市档案馆</w:t>
      </w:r>
    </w:p>
    <w:p w14:paraId="688D89DC">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市教育局</w:t>
      </w:r>
    </w:p>
    <w:p w14:paraId="15645CB5">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市市场监督管理局</w:t>
      </w:r>
    </w:p>
    <w:p w14:paraId="60F38321">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市气象局</w:t>
      </w:r>
    </w:p>
    <w:p w14:paraId="2BF9356B">
      <w:pPr>
        <w:ind w:firstLine="4160" w:firstLineChars="1300"/>
        <w:rPr>
          <w:rFonts w:hint="eastAsia" w:ascii="方正小标宋简体" w:hAnsi="方正小标宋简体" w:eastAsia="方正小标宋简体" w:cs="方正小标宋简体"/>
          <w:kern w:val="0"/>
          <w:sz w:val="32"/>
          <w:szCs w:val="32"/>
          <w:lang w:bidi="ar"/>
        </w:rPr>
      </w:pPr>
    </w:p>
    <w:p w14:paraId="2D149817">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2D41F5C8">
      <w:pPr>
        <w:rPr>
          <w:rFonts w:hint="eastAsia" w:ascii="方正小标宋简体" w:hAnsi="方正小标宋简体" w:eastAsia="方正小标宋简体" w:cs="方正小标宋简体"/>
          <w:kern w:val="0"/>
          <w:sz w:val="36"/>
          <w:szCs w:val="36"/>
          <w:lang w:bidi="ar"/>
        </w:rPr>
      </w:pPr>
    </w:p>
    <w:p w14:paraId="2502DA8C">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4A8187CD">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42" w:name="_Toc11122"/>
      <w:r>
        <w:rPr>
          <w:rFonts w:hint="eastAsia" w:ascii="方正小标宋简体" w:hAnsi="方正小标宋简体" w:eastAsia="方正小标宋简体" w:cs="方正小标宋简体"/>
          <w:kern w:val="0"/>
          <w:sz w:val="36"/>
          <w:szCs w:val="36"/>
          <w:lang w:bidi="ar"/>
        </w:rPr>
        <w:t>15—1  科技活动基本情况</w:t>
      </w:r>
      <w:bookmarkEnd w:id="142"/>
    </w:p>
    <w:p w14:paraId="2EDB097A">
      <w:pPr>
        <w:tabs>
          <w:tab w:val="left" w:pos="4200"/>
          <w:tab w:val="left" w:pos="4845"/>
        </w:tabs>
        <w:rPr>
          <w:rFonts w:hint="eastAsia" w:asciiTheme="minorEastAsia" w:hAnsiTheme="minorEastAsia" w:cstheme="minorEastAsia"/>
          <w:szCs w:val="21"/>
        </w:rPr>
      </w:pPr>
    </w:p>
    <w:p w14:paraId="0B88DA85">
      <w:pPr>
        <w:tabs>
          <w:tab w:val="left" w:pos="4200"/>
          <w:tab w:val="left" w:pos="4845"/>
        </w:tabs>
        <w:rPr>
          <w:rFonts w:hint="eastAsia" w:asciiTheme="minorEastAsia" w:hAnsiTheme="minorEastAsia" w:cstheme="minorEastAsia"/>
          <w:szCs w:val="21"/>
        </w:rPr>
      </w:pPr>
    </w:p>
    <w:tbl>
      <w:tblPr>
        <w:tblStyle w:val="7"/>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813"/>
        <w:gridCol w:w="1877"/>
        <w:gridCol w:w="1963"/>
        <w:gridCol w:w="1753"/>
      </w:tblGrid>
      <w:tr w14:paraId="32D79D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049" w:type="pct"/>
            <w:tcBorders>
              <w:tl2br w:val="nil"/>
              <w:tr2bl w:val="nil"/>
            </w:tcBorders>
            <w:shd w:val="clear" w:color="auto" w:fill="D7D7D7" w:themeFill="background1" w:themeFillShade="D8"/>
            <w:noWrap/>
            <w:vAlign w:val="center"/>
          </w:tcPr>
          <w:p w14:paraId="1C1E8B3D">
            <w:pPr>
              <w:widowControl/>
              <w:jc w:val="center"/>
              <w:textAlignment w:val="center"/>
              <w:rPr>
                <w:rFonts w:hint="eastAsia" w:asciiTheme="minorEastAsia" w:hAnsiTheme="minorEastAsia" w:cstheme="minorEastAsia"/>
                <w:szCs w:val="21"/>
              </w:rPr>
            </w:pPr>
            <w:r>
              <w:rPr>
                <w:rStyle w:val="19"/>
                <w:rFonts w:asciiTheme="minorEastAsia" w:hAnsiTheme="minorEastAsia" w:eastAsiaTheme="minorEastAsia" w:cstheme="minorEastAsia"/>
                <w:color w:val="auto"/>
                <w:sz w:val="21"/>
                <w:szCs w:val="21"/>
                <w:lang w:bidi="ar"/>
              </w:rPr>
              <w:t>项目</w:t>
            </w:r>
          </w:p>
        </w:tc>
        <w:tc>
          <w:tcPr>
            <w:tcW w:w="1020" w:type="pct"/>
            <w:tcBorders>
              <w:tl2br w:val="nil"/>
              <w:tr2bl w:val="nil"/>
            </w:tcBorders>
            <w:shd w:val="clear" w:color="auto" w:fill="D7D7D7" w:themeFill="background1" w:themeFillShade="D8"/>
            <w:noWrap/>
            <w:vAlign w:val="center"/>
          </w:tcPr>
          <w:p w14:paraId="0B87129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1020" w:type="pct"/>
            <w:tcBorders>
              <w:tl2br w:val="nil"/>
              <w:tr2bl w:val="nil"/>
            </w:tcBorders>
            <w:shd w:val="clear" w:color="auto" w:fill="D7D7D7" w:themeFill="background1" w:themeFillShade="D8"/>
            <w:noWrap/>
            <w:vAlign w:val="center"/>
          </w:tcPr>
          <w:p w14:paraId="65BEF95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910" w:type="pct"/>
            <w:tcBorders>
              <w:tl2br w:val="nil"/>
              <w:tr2bl w:val="nil"/>
            </w:tcBorders>
            <w:shd w:val="clear" w:color="auto" w:fill="D7D7D7" w:themeFill="background1" w:themeFillShade="D8"/>
            <w:noWrap/>
            <w:vAlign w:val="center"/>
          </w:tcPr>
          <w:p w14:paraId="0877078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76F067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049" w:type="pct"/>
            <w:tcBorders>
              <w:tl2br w:val="nil"/>
              <w:tr2bl w:val="nil"/>
            </w:tcBorders>
            <w:shd w:val="clear" w:color="auto" w:fill="D7D7D7" w:themeFill="background1" w:themeFillShade="D8"/>
            <w:noWrap/>
            <w:vAlign w:val="center"/>
          </w:tcPr>
          <w:p w14:paraId="15BE26B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规上企业R&amp;D</w:t>
            </w:r>
            <w:r>
              <w:rPr>
                <w:rStyle w:val="11"/>
                <w:rFonts w:asciiTheme="minorEastAsia" w:hAnsiTheme="minorEastAsia" w:eastAsiaTheme="minorEastAsia" w:cstheme="minorEastAsia"/>
                <w:b/>
                <w:bCs/>
                <w:color w:val="auto"/>
                <w:sz w:val="21"/>
                <w:szCs w:val="21"/>
                <w:lang w:bidi="ar"/>
              </w:rPr>
              <w:t>人员</w:t>
            </w:r>
          </w:p>
        </w:tc>
        <w:tc>
          <w:tcPr>
            <w:tcW w:w="1020" w:type="pct"/>
            <w:tcBorders>
              <w:tl2br w:val="nil"/>
              <w:tr2bl w:val="nil"/>
            </w:tcBorders>
            <w:shd w:val="clear" w:color="auto" w:fill="D7D7D7" w:themeFill="background1" w:themeFillShade="D8"/>
            <w:noWrap/>
            <w:vAlign w:val="center"/>
          </w:tcPr>
          <w:p w14:paraId="3D9B507D">
            <w:pPr>
              <w:jc w:val="center"/>
              <w:rPr>
                <w:rFonts w:hint="eastAsia" w:asciiTheme="minorEastAsia" w:hAnsiTheme="minorEastAsia" w:cstheme="minorEastAsia"/>
                <w:b/>
                <w:bCs/>
                <w:szCs w:val="21"/>
              </w:rPr>
            </w:pPr>
            <w:r>
              <w:rPr>
                <w:rStyle w:val="22"/>
                <w:rFonts w:asciiTheme="minorEastAsia" w:hAnsiTheme="minorEastAsia" w:eastAsiaTheme="minorEastAsia" w:cstheme="minorEastAsia"/>
                <w:color w:val="auto"/>
                <w:sz w:val="21"/>
                <w:szCs w:val="21"/>
                <w:lang w:bidi="ar"/>
              </w:rPr>
              <w:t>(</w:t>
            </w:r>
            <w:r>
              <w:rPr>
                <w:rStyle w:val="11"/>
                <w:rFonts w:asciiTheme="minorEastAsia" w:hAnsiTheme="minorEastAsia" w:eastAsiaTheme="minorEastAsia" w:cstheme="minorEastAsia"/>
                <w:color w:val="auto"/>
                <w:sz w:val="21"/>
                <w:szCs w:val="21"/>
                <w:lang w:bidi="ar"/>
              </w:rPr>
              <w:t>人</w:t>
            </w:r>
            <w:r>
              <w:rPr>
                <w:rStyle w:val="22"/>
                <w:rFonts w:asciiTheme="minorEastAsia" w:hAnsiTheme="minorEastAsia" w:eastAsiaTheme="minorEastAsia" w:cstheme="minorEastAsia"/>
                <w:color w:val="auto"/>
                <w:sz w:val="21"/>
                <w:szCs w:val="21"/>
                <w:lang w:bidi="ar"/>
              </w:rPr>
              <w:t>)</w:t>
            </w:r>
          </w:p>
        </w:tc>
        <w:tc>
          <w:tcPr>
            <w:tcW w:w="1963" w:type="dxa"/>
            <w:tcBorders>
              <w:tl2br w:val="nil"/>
              <w:tr2bl w:val="nil"/>
            </w:tcBorders>
            <w:shd w:val="clear" w:color="auto" w:fill="D7D7D7" w:themeFill="background1" w:themeFillShade="D8"/>
            <w:noWrap/>
            <w:vAlign w:val="center"/>
          </w:tcPr>
          <w:p w14:paraId="03B067B8">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3629</w:t>
            </w:r>
          </w:p>
        </w:tc>
        <w:tc>
          <w:tcPr>
            <w:tcW w:w="1752" w:type="dxa"/>
            <w:tcBorders>
              <w:tl2br w:val="nil"/>
              <w:tr2bl w:val="nil"/>
            </w:tcBorders>
            <w:shd w:val="clear" w:color="auto" w:fill="D7D7D7" w:themeFill="background1" w:themeFillShade="D8"/>
            <w:noWrap/>
            <w:vAlign w:val="center"/>
          </w:tcPr>
          <w:p w14:paraId="14D00FB7">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5540</w:t>
            </w:r>
          </w:p>
        </w:tc>
      </w:tr>
      <w:tr w14:paraId="425208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049" w:type="pct"/>
            <w:tcBorders>
              <w:tl2br w:val="nil"/>
              <w:tr2bl w:val="nil"/>
            </w:tcBorders>
            <w:shd w:val="clear" w:color="auto" w:fill="D7D7D7" w:themeFill="background1" w:themeFillShade="D8"/>
            <w:noWrap/>
            <w:vAlign w:val="center"/>
          </w:tcPr>
          <w:p w14:paraId="15F00CAA">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规上工业</w:t>
            </w:r>
          </w:p>
        </w:tc>
        <w:tc>
          <w:tcPr>
            <w:tcW w:w="1020" w:type="pct"/>
            <w:tcBorders>
              <w:tl2br w:val="nil"/>
              <w:tr2bl w:val="nil"/>
            </w:tcBorders>
            <w:shd w:val="clear" w:color="auto" w:fill="D7D7D7" w:themeFill="background1" w:themeFillShade="D8"/>
            <w:noWrap/>
            <w:vAlign w:val="center"/>
          </w:tcPr>
          <w:p w14:paraId="14E6FCC7">
            <w:pPr>
              <w:jc w:val="center"/>
              <w:rPr>
                <w:rStyle w:val="22"/>
                <w:rFonts w:hint="default" w:asciiTheme="minorEastAsia" w:hAnsiTheme="minorEastAsia" w:eastAsiaTheme="minorEastAsia" w:cstheme="minorEastAsia"/>
                <w:color w:val="auto"/>
                <w:sz w:val="21"/>
                <w:szCs w:val="21"/>
                <w:lang w:bidi="ar"/>
              </w:rPr>
            </w:pPr>
            <w:r>
              <w:rPr>
                <w:rStyle w:val="22"/>
                <w:rFonts w:asciiTheme="minorEastAsia" w:hAnsiTheme="minorEastAsia" w:eastAsiaTheme="minorEastAsia" w:cstheme="minorEastAsia"/>
                <w:color w:val="auto"/>
                <w:sz w:val="21"/>
                <w:szCs w:val="21"/>
                <w:lang w:bidi="ar"/>
              </w:rPr>
              <w:t>(</w:t>
            </w:r>
            <w:r>
              <w:rPr>
                <w:rStyle w:val="11"/>
                <w:rFonts w:asciiTheme="minorEastAsia" w:hAnsiTheme="minorEastAsia" w:eastAsiaTheme="minorEastAsia" w:cstheme="minorEastAsia"/>
                <w:color w:val="auto"/>
                <w:sz w:val="21"/>
                <w:szCs w:val="21"/>
                <w:lang w:bidi="ar"/>
              </w:rPr>
              <w:t>人</w:t>
            </w:r>
            <w:r>
              <w:rPr>
                <w:rStyle w:val="22"/>
                <w:rFonts w:asciiTheme="minorEastAsia" w:hAnsiTheme="minorEastAsia" w:eastAsiaTheme="minorEastAsia" w:cstheme="minorEastAsia"/>
                <w:color w:val="auto"/>
                <w:sz w:val="21"/>
                <w:szCs w:val="21"/>
                <w:lang w:bidi="ar"/>
              </w:rPr>
              <w:t>)</w:t>
            </w:r>
          </w:p>
        </w:tc>
        <w:tc>
          <w:tcPr>
            <w:tcW w:w="1963" w:type="dxa"/>
            <w:tcBorders>
              <w:tl2br w:val="nil"/>
              <w:tr2bl w:val="nil"/>
            </w:tcBorders>
            <w:shd w:val="clear" w:color="auto" w:fill="D7D7D7" w:themeFill="background1" w:themeFillShade="D8"/>
            <w:noWrap/>
            <w:vAlign w:val="center"/>
          </w:tcPr>
          <w:p w14:paraId="020DE8D3">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3421</w:t>
            </w:r>
          </w:p>
        </w:tc>
        <w:tc>
          <w:tcPr>
            <w:tcW w:w="1752" w:type="dxa"/>
            <w:tcBorders>
              <w:tl2br w:val="nil"/>
              <w:tr2bl w:val="nil"/>
            </w:tcBorders>
            <w:shd w:val="clear" w:color="auto" w:fill="D7D7D7" w:themeFill="background1" w:themeFillShade="D8"/>
            <w:noWrap/>
            <w:vAlign w:val="center"/>
          </w:tcPr>
          <w:p w14:paraId="070EE92E">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5038</w:t>
            </w:r>
          </w:p>
        </w:tc>
      </w:tr>
      <w:tr w14:paraId="1E178F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049" w:type="pct"/>
            <w:tcBorders>
              <w:tl2br w:val="nil"/>
              <w:tr2bl w:val="nil"/>
            </w:tcBorders>
            <w:shd w:val="clear" w:color="auto" w:fill="D7D7D7" w:themeFill="background1" w:themeFillShade="D8"/>
            <w:noWrap/>
            <w:vAlign w:val="center"/>
          </w:tcPr>
          <w:p w14:paraId="17CC243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规上企业R&amp;D</w:t>
            </w:r>
            <w:r>
              <w:rPr>
                <w:rStyle w:val="11"/>
                <w:rFonts w:asciiTheme="minorEastAsia" w:hAnsiTheme="minorEastAsia" w:eastAsiaTheme="minorEastAsia" w:cstheme="minorEastAsia"/>
                <w:b/>
                <w:bCs/>
                <w:color w:val="auto"/>
                <w:sz w:val="21"/>
                <w:szCs w:val="21"/>
                <w:lang w:bidi="ar"/>
              </w:rPr>
              <w:t>经费内部支出</w:t>
            </w:r>
          </w:p>
        </w:tc>
        <w:tc>
          <w:tcPr>
            <w:tcW w:w="1020" w:type="pct"/>
            <w:tcBorders>
              <w:tl2br w:val="nil"/>
              <w:tr2bl w:val="nil"/>
            </w:tcBorders>
            <w:shd w:val="clear" w:color="auto" w:fill="D7D7D7" w:themeFill="background1" w:themeFillShade="D8"/>
            <w:noWrap/>
            <w:vAlign w:val="center"/>
          </w:tcPr>
          <w:p w14:paraId="6C1B766A">
            <w:pPr>
              <w:jc w:val="center"/>
              <w:rPr>
                <w:rFonts w:hint="eastAsia" w:asciiTheme="minorEastAsia" w:hAnsiTheme="minorEastAsia" w:cstheme="minorEastAsia"/>
                <w:b/>
                <w:bCs/>
                <w:szCs w:val="21"/>
              </w:rPr>
            </w:pPr>
            <w:r>
              <w:rPr>
                <w:rStyle w:val="22"/>
                <w:rFonts w:asciiTheme="minorEastAsia" w:hAnsiTheme="minorEastAsia" w:eastAsiaTheme="minorEastAsia" w:cstheme="minorEastAsia"/>
                <w:color w:val="auto"/>
                <w:sz w:val="21"/>
                <w:szCs w:val="21"/>
                <w:lang w:bidi="ar"/>
              </w:rPr>
              <w:t>(</w:t>
            </w:r>
            <w:r>
              <w:rPr>
                <w:rStyle w:val="11"/>
                <w:rFonts w:asciiTheme="minorEastAsia" w:hAnsiTheme="minorEastAsia" w:cstheme="minorEastAsia"/>
                <w:color w:val="auto"/>
                <w:sz w:val="21"/>
                <w:szCs w:val="21"/>
                <w:lang w:bidi="ar"/>
              </w:rPr>
              <w:t>万</w:t>
            </w:r>
            <w:r>
              <w:rPr>
                <w:rStyle w:val="11"/>
                <w:rFonts w:asciiTheme="minorEastAsia" w:hAnsiTheme="minorEastAsia" w:eastAsiaTheme="minorEastAsia" w:cstheme="minorEastAsia"/>
                <w:color w:val="auto"/>
                <w:sz w:val="21"/>
                <w:szCs w:val="21"/>
                <w:lang w:bidi="ar"/>
              </w:rPr>
              <w:t>元</w:t>
            </w:r>
            <w:r>
              <w:rPr>
                <w:rStyle w:val="22"/>
                <w:rFonts w:asciiTheme="minorEastAsia" w:hAnsiTheme="minorEastAsia" w:eastAsiaTheme="minorEastAsia" w:cstheme="minorEastAsia"/>
                <w:color w:val="auto"/>
                <w:sz w:val="21"/>
                <w:szCs w:val="21"/>
                <w:lang w:bidi="ar"/>
              </w:rPr>
              <w:t>)</w:t>
            </w:r>
          </w:p>
        </w:tc>
        <w:tc>
          <w:tcPr>
            <w:tcW w:w="1963" w:type="dxa"/>
            <w:tcBorders>
              <w:tl2br w:val="nil"/>
              <w:tr2bl w:val="nil"/>
            </w:tcBorders>
            <w:shd w:val="clear" w:color="auto" w:fill="D7D7D7" w:themeFill="background1" w:themeFillShade="D8"/>
            <w:noWrap/>
            <w:vAlign w:val="center"/>
          </w:tcPr>
          <w:p w14:paraId="2030D1AE">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79293.6</w:t>
            </w:r>
          </w:p>
        </w:tc>
        <w:tc>
          <w:tcPr>
            <w:tcW w:w="1752" w:type="dxa"/>
            <w:tcBorders>
              <w:tl2br w:val="nil"/>
              <w:tr2bl w:val="nil"/>
            </w:tcBorders>
            <w:shd w:val="clear" w:color="auto" w:fill="D7D7D7" w:themeFill="background1" w:themeFillShade="D8"/>
            <w:noWrap/>
            <w:vAlign w:val="center"/>
          </w:tcPr>
          <w:p w14:paraId="51333820">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172441.4</w:t>
            </w:r>
          </w:p>
        </w:tc>
      </w:tr>
      <w:tr w14:paraId="516790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049" w:type="pct"/>
            <w:tcBorders>
              <w:tl2br w:val="nil"/>
              <w:tr2bl w:val="nil"/>
            </w:tcBorders>
            <w:shd w:val="clear" w:color="auto" w:fill="D7D7D7" w:themeFill="background1" w:themeFillShade="D8"/>
            <w:noWrap/>
            <w:vAlign w:val="center"/>
          </w:tcPr>
          <w:p w14:paraId="422C98C9">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规上工业</w:t>
            </w:r>
          </w:p>
        </w:tc>
        <w:tc>
          <w:tcPr>
            <w:tcW w:w="1020" w:type="pct"/>
            <w:tcBorders>
              <w:tl2br w:val="nil"/>
              <w:tr2bl w:val="nil"/>
            </w:tcBorders>
            <w:shd w:val="clear" w:color="auto" w:fill="D7D7D7" w:themeFill="background1" w:themeFillShade="D8"/>
            <w:noWrap/>
            <w:vAlign w:val="center"/>
          </w:tcPr>
          <w:p w14:paraId="3A6EE2E6">
            <w:pPr>
              <w:jc w:val="center"/>
              <w:rPr>
                <w:rStyle w:val="22"/>
                <w:rFonts w:hint="default" w:asciiTheme="minorEastAsia" w:hAnsiTheme="minorEastAsia" w:eastAsiaTheme="minorEastAsia" w:cstheme="minorEastAsia"/>
                <w:color w:val="auto"/>
                <w:sz w:val="21"/>
                <w:szCs w:val="21"/>
                <w:lang w:bidi="ar"/>
              </w:rPr>
            </w:pPr>
            <w:r>
              <w:rPr>
                <w:rStyle w:val="22"/>
                <w:rFonts w:asciiTheme="minorEastAsia" w:hAnsiTheme="minorEastAsia" w:eastAsiaTheme="minorEastAsia" w:cstheme="minorEastAsia"/>
                <w:color w:val="auto"/>
                <w:sz w:val="21"/>
                <w:szCs w:val="21"/>
                <w:lang w:bidi="ar"/>
              </w:rPr>
              <w:t>(</w:t>
            </w:r>
            <w:r>
              <w:rPr>
                <w:rStyle w:val="22"/>
                <w:rFonts w:asciiTheme="minorEastAsia" w:hAnsiTheme="minorEastAsia" w:cstheme="minorEastAsia"/>
                <w:color w:val="auto"/>
                <w:sz w:val="21"/>
                <w:szCs w:val="21"/>
                <w:lang w:bidi="ar"/>
              </w:rPr>
              <w:t>万</w:t>
            </w:r>
            <w:r>
              <w:rPr>
                <w:rStyle w:val="11"/>
                <w:rFonts w:asciiTheme="minorEastAsia" w:hAnsiTheme="minorEastAsia" w:eastAsiaTheme="minorEastAsia" w:cstheme="minorEastAsia"/>
                <w:color w:val="auto"/>
                <w:sz w:val="21"/>
                <w:szCs w:val="21"/>
                <w:lang w:bidi="ar"/>
              </w:rPr>
              <w:t>元</w:t>
            </w:r>
            <w:r>
              <w:rPr>
                <w:rStyle w:val="22"/>
                <w:rFonts w:asciiTheme="minorEastAsia" w:hAnsiTheme="minorEastAsia" w:eastAsiaTheme="minorEastAsia" w:cstheme="minorEastAsia"/>
                <w:color w:val="auto"/>
                <w:sz w:val="21"/>
                <w:szCs w:val="21"/>
                <w:lang w:bidi="ar"/>
              </w:rPr>
              <w:t>)</w:t>
            </w:r>
          </w:p>
        </w:tc>
        <w:tc>
          <w:tcPr>
            <w:tcW w:w="1963" w:type="dxa"/>
            <w:tcBorders>
              <w:tl2br w:val="nil"/>
              <w:tr2bl w:val="nil"/>
            </w:tcBorders>
            <w:shd w:val="clear" w:color="auto" w:fill="D7D7D7" w:themeFill="background1" w:themeFillShade="D8"/>
            <w:noWrap/>
            <w:vAlign w:val="center"/>
          </w:tcPr>
          <w:p w14:paraId="68A8C1D1">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63862.5</w:t>
            </w:r>
          </w:p>
        </w:tc>
        <w:tc>
          <w:tcPr>
            <w:tcW w:w="1752" w:type="dxa"/>
            <w:tcBorders>
              <w:tl2br w:val="nil"/>
              <w:tr2bl w:val="nil"/>
            </w:tcBorders>
            <w:shd w:val="clear" w:color="auto" w:fill="D7D7D7" w:themeFill="background1" w:themeFillShade="D8"/>
            <w:noWrap/>
            <w:vAlign w:val="center"/>
          </w:tcPr>
          <w:p w14:paraId="701A54BE">
            <w:pPr>
              <w:widowControl/>
              <w:jc w:val="center"/>
              <w:textAlignment w:val="center"/>
              <w:rPr>
                <w:rFonts w:hint="eastAsia" w:ascii="宋体" w:hAnsi="宋体" w:eastAsia="宋体" w:cs="宋体"/>
                <w:kern w:val="0"/>
                <w:szCs w:val="21"/>
                <w:lang w:bidi="ar"/>
              </w:rPr>
            </w:pPr>
            <w:r>
              <w:rPr>
                <w:rFonts w:hint="eastAsia" w:ascii="宋体" w:hAnsi="宋体" w:eastAsia="宋体" w:cs="宋体"/>
                <w:kern w:val="0"/>
                <w:szCs w:val="21"/>
                <w:lang w:bidi="ar"/>
              </w:rPr>
              <w:t>163183.7</w:t>
            </w:r>
          </w:p>
        </w:tc>
      </w:tr>
    </w:tbl>
    <w:p w14:paraId="2F6B5FD3">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44A4AE52">
      <w:pPr>
        <w:widowControl/>
        <w:jc w:val="center"/>
        <w:textAlignment w:val="center"/>
        <w:outlineLvl w:val="0"/>
        <w:rPr>
          <w:rFonts w:hint="eastAsia" w:ascii="方正小标宋简体" w:hAnsi="方正小标宋简体" w:eastAsia="方正小标宋简体" w:cs="方正小标宋简体"/>
          <w:spacing w:val="-6"/>
          <w:w w:val="95"/>
          <w:kern w:val="0"/>
          <w:sz w:val="36"/>
          <w:szCs w:val="36"/>
          <w:lang w:bidi="ar"/>
        </w:rPr>
      </w:pPr>
      <w:bookmarkStart w:id="143" w:name="_Toc24753"/>
      <w:r>
        <w:rPr>
          <w:rFonts w:hint="eastAsia" w:ascii="方正小标宋简体" w:hAnsi="方正小标宋简体" w:eastAsia="方正小标宋简体" w:cs="方正小标宋简体"/>
          <w:spacing w:val="-6"/>
          <w:w w:val="95"/>
          <w:kern w:val="0"/>
          <w:sz w:val="36"/>
          <w:szCs w:val="36"/>
          <w:lang w:bidi="ar"/>
        </w:rPr>
        <w:t>15—2  有科技活动的规模以上工业企业主要分组指标</w:t>
      </w:r>
      <w:bookmarkEnd w:id="143"/>
    </w:p>
    <w:p w14:paraId="71F4E76B">
      <w:pPr>
        <w:tabs>
          <w:tab w:val="left" w:pos="3967"/>
        </w:tabs>
        <w:jc w:val="center"/>
        <w:rPr>
          <w:rFonts w:hint="eastAsia" w:asciiTheme="minorEastAsia" w:hAnsiTheme="minorEastAsia" w:cstheme="minorEastAsia"/>
          <w:szCs w:val="21"/>
        </w:rPr>
      </w:pPr>
    </w:p>
    <w:p w14:paraId="57E5A647">
      <w:pPr>
        <w:tabs>
          <w:tab w:val="left" w:pos="3967"/>
          <w:tab w:val="left" w:pos="4760"/>
          <w:tab w:val="left" w:pos="5552"/>
          <w:tab w:val="left" w:pos="6235"/>
          <w:tab w:val="left" w:pos="6918"/>
          <w:tab w:val="left" w:pos="7668"/>
          <w:tab w:val="left" w:pos="8422"/>
          <w:tab w:val="left" w:pos="8680"/>
        </w:tabs>
        <w:rPr>
          <w:rFonts w:hint="eastAsia" w:asciiTheme="minorEastAsia" w:hAnsiTheme="minorEastAsia" w:cstheme="minorEastAsia"/>
          <w:szCs w:val="21"/>
        </w:rPr>
      </w:pP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286"/>
        <w:gridCol w:w="1426"/>
        <w:gridCol w:w="1132"/>
        <w:gridCol w:w="1132"/>
        <w:gridCol w:w="1427"/>
      </w:tblGrid>
      <w:tr w14:paraId="4445B7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PrEx>
        <w:trPr>
          <w:trHeight w:val="402" w:hRule="atLeast"/>
        </w:trPr>
        <w:tc>
          <w:tcPr>
            <w:tcW w:w="2340" w:type="pct"/>
            <w:tcBorders>
              <w:tl2br w:val="nil"/>
              <w:tr2bl w:val="nil"/>
            </w:tcBorders>
            <w:shd w:val="clear" w:color="auto" w:fill="D7D7D7" w:themeFill="background1" w:themeFillShade="D8"/>
            <w:noWrap/>
            <w:vAlign w:val="center"/>
          </w:tcPr>
          <w:p w14:paraId="0B133EE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指标</w:t>
            </w:r>
          </w:p>
        </w:tc>
        <w:tc>
          <w:tcPr>
            <w:tcW w:w="741" w:type="pct"/>
            <w:tcBorders>
              <w:tl2br w:val="nil"/>
              <w:tr2bl w:val="nil"/>
            </w:tcBorders>
            <w:shd w:val="clear" w:color="auto" w:fill="D7D7D7" w:themeFill="background1" w:themeFillShade="D8"/>
            <w:noWrap/>
            <w:vAlign w:val="center"/>
          </w:tcPr>
          <w:p w14:paraId="0A4A0FF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有研发机构</w:t>
            </w:r>
          </w:p>
          <w:p w14:paraId="247DA6D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的企业</w:t>
            </w:r>
          </w:p>
          <w:p w14:paraId="544F450C">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w:t>
            </w:r>
            <w:r>
              <w:rPr>
                <w:rFonts w:hint="eastAsia" w:asciiTheme="minorEastAsia" w:hAnsiTheme="minorEastAsia" w:cstheme="minorEastAsia"/>
                <w:kern w:val="0"/>
                <w:szCs w:val="21"/>
                <w:lang w:bidi="ar"/>
              </w:rPr>
              <w:t>个</w:t>
            </w:r>
            <w:r>
              <w:rPr>
                <w:rStyle w:val="16"/>
                <w:rFonts w:asciiTheme="minorEastAsia" w:hAnsiTheme="minorEastAsia" w:eastAsiaTheme="minorEastAsia" w:cstheme="minorEastAsia"/>
                <w:b w:val="0"/>
                <w:bCs w:val="0"/>
                <w:color w:val="auto"/>
                <w:sz w:val="21"/>
                <w:szCs w:val="21"/>
                <w:lang w:bidi="ar"/>
              </w:rPr>
              <w:t>)</w:t>
            </w:r>
          </w:p>
        </w:tc>
        <w:tc>
          <w:tcPr>
            <w:tcW w:w="588" w:type="pct"/>
            <w:tcBorders>
              <w:tl2br w:val="nil"/>
              <w:tr2bl w:val="nil"/>
            </w:tcBorders>
            <w:shd w:val="clear" w:color="auto" w:fill="D7D7D7" w:themeFill="background1" w:themeFillShade="D8"/>
            <w:noWrap/>
            <w:vAlign w:val="center"/>
          </w:tcPr>
          <w:p w14:paraId="4902510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R&amp;D人员</w:t>
            </w:r>
          </w:p>
          <w:p w14:paraId="62DC873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合计</w:t>
            </w:r>
          </w:p>
          <w:p w14:paraId="0CEB6CAA">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w:t>
            </w:r>
            <w:r>
              <w:rPr>
                <w:rFonts w:hint="eastAsia" w:asciiTheme="minorEastAsia" w:hAnsiTheme="minorEastAsia" w:cstheme="minorEastAsia"/>
                <w:kern w:val="0"/>
                <w:szCs w:val="21"/>
                <w:lang w:bidi="ar"/>
              </w:rPr>
              <w:t>人</w:t>
            </w:r>
            <w:r>
              <w:rPr>
                <w:rStyle w:val="16"/>
                <w:rFonts w:asciiTheme="minorEastAsia" w:hAnsiTheme="minorEastAsia" w:eastAsiaTheme="minorEastAsia" w:cstheme="minorEastAsia"/>
                <w:b w:val="0"/>
                <w:bCs w:val="0"/>
                <w:color w:val="auto"/>
                <w:sz w:val="21"/>
                <w:szCs w:val="21"/>
                <w:lang w:bidi="ar"/>
              </w:rPr>
              <w:t>)</w:t>
            </w:r>
          </w:p>
        </w:tc>
        <w:tc>
          <w:tcPr>
            <w:tcW w:w="588" w:type="pct"/>
            <w:tcBorders>
              <w:tl2br w:val="nil"/>
              <w:tr2bl w:val="nil"/>
            </w:tcBorders>
            <w:shd w:val="clear" w:color="auto" w:fill="D7D7D7" w:themeFill="background1" w:themeFillShade="D8"/>
            <w:noWrap/>
            <w:vAlign w:val="center"/>
          </w:tcPr>
          <w:p w14:paraId="7E6DA69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R&amp;D经费</w:t>
            </w:r>
          </w:p>
          <w:p w14:paraId="6EE981C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支出</w:t>
            </w:r>
          </w:p>
          <w:p w14:paraId="78A6E9EF">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w:t>
            </w:r>
            <w:r>
              <w:rPr>
                <w:rFonts w:hint="eastAsia" w:asciiTheme="minorEastAsia" w:hAnsiTheme="minorEastAsia" w:cstheme="minorEastAsia"/>
                <w:kern w:val="0"/>
                <w:szCs w:val="21"/>
                <w:lang w:bidi="ar"/>
              </w:rPr>
              <w:t>万元</w:t>
            </w:r>
            <w:r>
              <w:rPr>
                <w:rStyle w:val="16"/>
                <w:rFonts w:asciiTheme="minorEastAsia" w:hAnsiTheme="minorEastAsia" w:eastAsiaTheme="minorEastAsia" w:cstheme="minorEastAsia"/>
                <w:b w:val="0"/>
                <w:bCs w:val="0"/>
                <w:color w:val="auto"/>
                <w:sz w:val="21"/>
                <w:szCs w:val="21"/>
                <w:lang w:bidi="ar"/>
              </w:rPr>
              <w:t>)</w:t>
            </w:r>
          </w:p>
        </w:tc>
        <w:tc>
          <w:tcPr>
            <w:tcW w:w="741" w:type="pct"/>
            <w:tcBorders>
              <w:tl2br w:val="nil"/>
              <w:tr2bl w:val="nil"/>
            </w:tcBorders>
            <w:shd w:val="clear" w:color="auto" w:fill="D7D7D7" w:themeFill="background1" w:themeFillShade="D8"/>
            <w:vAlign w:val="center"/>
          </w:tcPr>
          <w:p w14:paraId="116B92C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新产品开发</w:t>
            </w:r>
          </w:p>
          <w:p w14:paraId="212F3BA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经费支出</w:t>
            </w:r>
          </w:p>
          <w:p w14:paraId="708EE479">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w:t>
            </w:r>
            <w:r>
              <w:rPr>
                <w:rFonts w:hint="eastAsia" w:asciiTheme="minorEastAsia" w:hAnsiTheme="minorEastAsia" w:cstheme="minorEastAsia"/>
                <w:kern w:val="0"/>
                <w:szCs w:val="21"/>
                <w:lang w:bidi="ar"/>
              </w:rPr>
              <w:t>万元</w:t>
            </w:r>
            <w:r>
              <w:rPr>
                <w:rStyle w:val="16"/>
                <w:rFonts w:asciiTheme="minorEastAsia" w:hAnsiTheme="minorEastAsia" w:eastAsiaTheme="minorEastAsia" w:cstheme="minorEastAsia"/>
                <w:b w:val="0"/>
                <w:bCs w:val="0"/>
                <w:color w:val="auto"/>
                <w:sz w:val="21"/>
                <w:szCs w:val="21"/>
                <w:lang w:bidi="ar"/>
              </w:rPr>
              <w:t>)</w:t>
            </w:r>
          </w:p>
        </w:tc>
      </w:tr>
      <w:tr w14:paraId="3F35ED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6DCDDDA6">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总计</w:t>
            </w:r>
          </w:p>
        </w:tc>
        <w:tc>
          <w:tcPr>
            <w:tcW w:w="1426" w:type="dxa"/>
            <w:tcBorders>
              <w:tl2br w:val="nil"/>
              <w:tr2bl w:val="nil"/>
            </w:tcBorders>
            <w:shd w:val="clear" w:color="auto" w:fill="D7D7D7" w:themeFill="background1" w:themeFillShade="D8"/>
            <w:noWrap/>
            <w:vAlign w:val="center"/>
          </w:tcPr>
          <w:p w14:paraId="4EAC9AA1">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221</w:t>
            </w:r>
          </w:p>
        </w:tc>
        <w:tc>
          <w:tcPr>
            <w:tcW w:w="1132" w:type="dxa"/>
            <w:tcBorders>
              <w:tl2br w:val="nil"/>
              <w:tr2bl w:val="nil"/>
            </w:tcBorders>
            <w:shd w:val="clear" w:color="auto" w:fill="D7D7D7" w:themeFill="background1" w:themeFillShade="D8"/>
            <w:noWrap/>
            <w:vAlign w:val="center"/>
          </w:tcPr>
          <w:p w14:paraId="23700A54">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5038</w:t>
            </w:r>
          </w:p>
        </w:tc>
        <w:tc>
          <w:tcPr>
            <w:tcW w:w="1132" w:type="dxa"/>
            <w:tcBorders>
              <w:tl2br w:val="nil"/>
              <w:tr2bl w:val="nil"/>
            </w:tcBorders>
            <w:shd w:val="clear" w:color="auto" w:fill="D7D7D7" w:themeFill="background1" w:themeFillShade="D8"/>
            <w:noWrap/>
            <w:vAlign w:val="center"/>
          </w:tcPr>
          <w:p w14:paraId="141F9D0B">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163183.7</w:t>
            </w:r>
          </w:p>
        </w:tc>
        <w:tc>
          <w:tcPr>
            <w:tcW w:w="1426" w:type="dxa"/>
            <w:tcBorders>
              <w:tl2br w:val="nil"/>
              <w:tr2bl w:val="nil"/>
            </w:tcBorders>
            <w:shd w:val="clear" w:color="auto" w:fill="D7D7D7" w:themeFill="background1" w:themeFillShade="D8"/>
            <w:noWrap/>
            <w:vAlign w:val="center"/>
          </w:tcPr>
          <w:p w14:paraId="5E2C12B2">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102211.8</w:t>
            </w:r>
          </w:p>
        </w:tc>
      </w:tr>
      <w:tr w14:paraId="6E72AC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22AB387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一、</w:t>
            </w:r>
            <w:r>
              <w:rPr>
                <w:rStyle w:val="18"/>
                <w:rFonts w:asciiTheme="minorEastAsia" w:hAnsiTheme="minorEastAsia" w:eastAsiaTheme="minorEastAsia" w:cstheme="minorEastAsia"/>
                <w:b/>
                <w:bCs/>
                <w:color w:val="auto"/>
                <w:sz w:val="21"/>
                <w:szCs w:val="21"/>
                <w:lang w:bidi="ar"/>
              </w:rPr>
              <w:t>按登记注册类型分</w:t>
            </w:r>
          </w:p>
        </w:tc>
        <w:tc>
          <w:tcPr>
            <w:tcW w:w="1426" w:type="dxa"/>
            <w:tcBorders>
              <w:tl2br w:val="nil"/>
              <w:tr2bl w:val="nil"/>
            </w:tcBorders>
            <w:shd w:val="clear" w:color="auto" w:fill="D7D7D7" w:themeFill="background1" w:themeFillShade="D8"/>
            <w:noWrap/>
            <w:vAlign w:val="center"/>
          </w:tcPr>
          <w:p w14:paraId="4098B12F">
            <w:pPr>
              <w:jc w:val="center"/>
              <w:rPr>
                <w:rFonts w:hint="eastAsia" w:asciiTheme="minorEastAsia" w:hAnsiTheme="minorEastAsia" w:cstheme="minorEastAsia"/>
                <w:b/>
                <w:bCs/>
                <w:szCs w:val="21"/>
              </w:rPr>
            </w:pPr>
          </w:p>
        </w:tc>
        <w:tc>
          <w:tcPr>
            <w:tcW w:w="1132" w:type="dxa"/>
            <w:tcBorders>
              <w:tl2br w:val="nil"/>
              <w:tr2bl w:val="nil"/>
            </w:tcBorders>
            <w:shd w:val="clear" w:color="auto" w:fill="D7D7D7" w:themeFill="background1" w:themeFillShade="D8"/>
            <w:noWrap/>
            <w:vAlign w:val="center"/>
          </w:tcPr>
          <w:p w14:paraId="541D28E7">
            <w:pPr>
              <w:jc w:val="center"/>
              <w:rPr>
                <w:rFonts w:hint="eastAsia" w:asciiTheme="minorEastAsia" w:hAnsiTheme="minorEastAsia" w:cstheme="minorEastAsia"/>
                <w:b/>
                <w:bCs/>
                <w:szCs w:val="21"/>
              </w:rPr>
            </w:pPr>
          </w:p>
        </w:tc>
        <w:tc>
          <w:tcPr>
            <w:tcW w:w="1132" w:type="dxa"/>
            <w:tcBorders>
              <w:tl2br w:val="nil"/>
              <w:tr2bl w:val="nil"/>
            </w:tcBorders>
            <w:shd w:val="clear" w:color="auto" w:fill="D7D7D7" w:themeFill="background1" w:themeFillShade="D8"/>
            <w:noWrap/>
            <w:vAlign w:val="center"/>
          </w:tcPr>
          <w:p w14:paraId="276CBBA4">
            <w:pPr>
              <w:jc w:val="center"/>
              <w:rPr>
                <w:rFonts w:hint="eastAsia" w:asciiTheme="minorEastAsia" w:hAnsiTheme="minorEastAsia" w:cstheme="minorEastAsia"/>
                <w:b/>
                <w:bCs/>
                <w:szCs w:val="21"/>
              </w:rPr>
            </w:pPr>
          </w:p>
        </w:tc>
        <w:tc>
          <w:tcPr>
            <w:tcW w:w="1426" w:type="dxa"/>
            <w:tcBorders>
              <w:tl2br w:val="nil"/>
              <w:tr2bl w:val="nil"/>
            </w:tcBorders>
            <w:shd w:val="clear" w:color="auto" w:fill="D7D7D7" w:themeFill="background1" w:themeFillShade="D8"/>
            <w:noWrap/>
            <w:vAlign w:val="center"/>
          </w:tcPr>
          <w:p w14:paraId="59F77669">
            <w:pPr>
              <w:jc w:val="center"/>
              <w:rPr>
                <w:rFonts w:hint="eastAsia" w:asciiTheme="minorEastAsia" w:hAnsiTheme="minorEastAsia" w:cstheme="minorEastAsia"/>
                <w:b/>
                <w:bCs/>
                <w:szCs w:val="21"/>
              </w:rPr>
            </w:pPr>
          </w:p>
        </w:tc>
      </w:tr>
      <w:tr w14:paraId="1D1D14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09B5BC2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内资企业</w:t>
            </w:r>
          </w:p>
        </w:tc>
        <w:tc>
          <w:tcPr>
            <w:tcW w:w="1426" w:type="dxa"/>
            <w:tcBorders>
              <w:tl2br w:val="nil"/>
              <w:tr2bl w:val="nil"/>
            </w:tcBorders>
            <w:shd w:val="clear" w:color="auto" w:fill="D7D7D7" w:themeFill="background1" w:themeFillShade="D8"/>
            <w:vAlign w:val="center"/>
          </w:tcPr>
          <w:p w14:paraId="01E1033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219</w:t>
            </w:r>
          </w:p>
        </w:tc>
        <w:tc>
          <w:tcPr>
            <w:tcW w:w="1132" w:type="dxa"/>
            <w:tcBorders>
              <w:tl2br w:val="nil"/>
              <w:tr2bl w:val="nil"/>
            </w:tcBorders>
            <w:shd w:val="clear" w:color="auto" w:fill="D7D7D7" w:themeFill="background1" w:themeFillShade="D8"/>
            <w:vAlign w:val="center"/>
          </w:tcPr>
          <w:p w14:paraId="1729F63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5038</w:t>
            </w:r>
          </w:p>
        </w:tc>
        <w:tc>
          <w:tcPr>
            <w:tcW w:w="1132" w:type="dxa"/>
            <w:tcBorders>
              <w:tl2br w:val="nil"/>
              <w:tr2bl w:val="nil"/>
            </w:tcBorders>
            <w:shd w:val="clear" w:color="auto" w:fill="D7D7D7" w:themeFill="background1" w:themeFillShade="D8"/>
            <w:vAlign w:val="center"/>
          </w:tcPr>
          <w:p w14:paraId="4B2FD0B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163183.7</w:t>
            </w:r>
          </w:p>
        </w:tc>
        <w:tc>
          <w:tcPr>
            <w:tcW w:w="1426" w:type="dxa"/>
            <w:tcBorders>
              <w:tl2br w:val="nil"/>
              <w:tr2bl w:val="nil"/>
            </w:tcBorders>
            <w:shd w:val="clear" w:color="auto" w:fill="D7D7D7" w:themeFill="background1" w:themeFillShade="D8"/>
            <w:vAlign w:val="center"/>
          </w:tcPr>
          <w:p w14:paraId="04E93A3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102116.5</w:t>
            </w:r>
          </w:p>
        </w:tc>
      </w:tr>
      <w:tr w14:paraId="1661FA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6F0FE6C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国有独资公司</w:t>
            </w:r>
          </w:p>
        </w:tc>
        <w:tc>
          <w:tcPr>
            <w:tcW w:w="1426" w:type="dxa"/>
            <w:tcBorders>
              <w:tl2br w:val="nil"/>
              <w:tr2bl w:val="nil"/>
            </w:tcBorders>
            <w:shd w:val="clear" w:color="auto" w:fill="D7D7D7" w:themeFill="background1" w:themeFillShade="D8"/>
            <w:vAlign w:val="center"/>
          </w:tcPr>
          <w:p w14:paraId="5D10F7ED">
            <w:pPr>
              <w:jc w:val="center"/>
              <w:rPr>
                <w:rFonts w:hint="eastAsia" w:asciiTheme="minorEastAsia" w:hAnsiTheme="minorEastAsia" w:cstheme="minorEastAsia"/>
                <w:szCs w:val="21"/>
              </w:rPr>
            </w:pPr>
          </w:p>
        </w:tc>
        <w:tc>
          <w:tcPr>
            <w:tcW w:w="1132" w:type="dxa"/>
            <w:tcBorders>
              <w:tl2br w:val="nil"/>
              <w:tr2bl w:val="nil"/>
            </w:tcBorders>
            <w:shd w:val="clear" w:color="auto" w:fill="D7D7D7" w:themeFill="background1" w:themeFillShade="D8"/>
            <w:vAlign w:val="center"/>
          </w:tcPr>
          <w:p w14:paraId="13648C4C">
            <w:pPr>
              <w:jc w:val="center"/>
              <w:rPr>
                <w:rFonts w:hint="eastAsia" w:asciiTheme="minorEastAsia" w:hAnsiTheme="minorEastAsia" w:cstheme="minorEastAsia"/>
                <w:szCs w:val="21"/>
              </w:rPr>
            </w:pPr>
          </w:p>
        </w:tc>
        <w:tc>
          <w:tcPr>
            <w:tcW w:w="1132" w:type="dxa"/>
            <w:tcBorders>
              <w:tl2br w:val="nil"/>
              <w:tr2bl w:val="nil"/>
            </w:tcBorders>
            <w:shd w:val="clear" w:color="auto" w:fill="D7D7D7" w:themeFill="background1" w:themeFillShade="D8"/>
            <w:vAlign w:val="center"/>
          </w:tcPr>
          <w:p w14:paraId="3B46FF8C">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6D6238A1">
            <w:pPr>
              <w:jc w:val="center"/>
              <w:rPr>
                <w:rFonts w:hint="eastAsia" w:asciiTheme="minorEastAsia" w:hAnsiTheme="minorEastAsia" w:cstheme="minorEastAsia"/>
                <w:szCs w:val="21"/>
              </w:rPr>
            </w:pPr>
          </w:p>
        </w:tc>
      </w:tr>
      <w:tr w14:paraId="5F28FA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597104C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私营有限责任公司</w:t>
            </w:r>
          </w:p>
        </w:tc>
        <w:tc>
          <w:tcPr>
            <w:tcW w:w="1426" w:type="dxa"/>
            <w:tcBorders>
              <w:tl2br w:val="nil"/>
              <w:tr2bl w:val="nil"/>
            </w:tcBorders>
            <w:shd w:val="clear" w:color="auto" w:fill="D7D7D7" w:themeFill="background1" w:themeFillShade="D8"/>
            <w:vAlign w:val="center"/>
          </w:tcPr>
          <w:p w14:paraId="451BDA3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157</w:t>
            </w:r>
          </w:p>
        </w:tc>
        <w:tc>
          <w:tcPr>
            <w:tcW w:w="1132" w:type="dxa"/>
            <w:tcBorders>
              <w:tl2br w:val="nil"/>
              <w:tr2bl w:val="nil"/>
            </w:tcBorders>
            <w:shd w:val="clear" w:color="auto" w:fill="D7D7D7" w:themeFill="background1" w:themeFillShade="D8"/>
            <w:vAlign w:val="center"/>
          </w:tcPr>
          <w:p w14:paraId="0460D95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1868</w:t>
            </w:r>
          </w:p>
        </w:tc>
        <w:tc>
          <w:tcPr>
            <w:tcW w:w="1132" w:type="dxa"/>
            <w:tcBorders>
              <w:tl2br w:val="nil"/>
              <w:tr2bl w:val="nil"/>
            </w:tcBorders>
            <w:shd w:val="clear" w:color="auto" w:fill="D7D7D7" w:themeFill="background1" w:themeFillShade="D8"/>
            <w:vAlign w:val="center"/>
          </w:tcPr>
          <w:p w14:paraId="6594C36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85614.5</w:t>
            </w:r>
          </w:p>
        </w:tc>
        <w:tc>
          <w:tcPr>
            <w:tcW w:w="1426" w:type="dxa"/>
            <w:tcBorders>
              <w:tl2br w:val="nil"/>
              <w:tr2bl w:val="nil"/>
            </w:tcBorders>
            <w:shd w:val="clear" w:color="auto" w:fill="D7D7D7" w:themeFill="background1" w:themeFillShade="D8"/>
            <w:vAlign w:val="center"/>
          </w:tcPr>
          <w:p w14:paraId="7D07DAC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44449.7</w:t>
            </w:r>
          </w:p>
        </w:tc>
      </w:tr>
      <w:tr w14:paraId="067178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4DCE027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其他有限责任公司</w:t>
            </w:r>
          </w:p>
        </w:tc>
        <w:tc>
          <w:tcPr>
            <w:tcW w:w="1426" w:type="dxa"/>
            <w:tcBorders>
              <w:tl2br w:val="nil"/>
              <w:tr2bl w:val="nil"/>
            </w:tcBorders>
            <w:shd w:val="clear" w:color="auto" w:fill="D7D7D7" w:themeFill="background1" w:themeFillShade="D8"/>
            <w:vAlign w:val="center"/>
          </w:tcPr>
          <w:p w14:paraId="41BD4B0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43</w:t>
            </w:r>
          </w:p>
        </w:tc>
        <w:tc>
          <w:tcPr>
            <w:tcW w:w="1132" w:type="dxa"/>
            <w:tcBorders>
              <w:tl2br w:val="nil"/>
              <w:tr2bl w:val="nil"/>
            </w:tcBorders>
            <w:shd w:val="clear" w:color="auto" w:fill="D7D7D7" w:themeFill="background1" w:themeFillShade="D8"/>
            <w:vAlign w:val="center"/>
          </w:tcPr>
          <w:p w14:paraId="377352D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1377</w:t>
            </w:r>
          </w:p>
        </w:tc>
        <w:tc>
          <w:tcPr>
            <w:tcW w:w="1132" w:type="dxa"/>
            <w:tcBorders>
              <w:tl2br w:val="nil"/>
              <w:tr2bl w:val="nil"/>
            </w:tcBorders>
            <w:shd w:val="clear" w:color="auto" w:fill="D7D7D7" w:themeFill="background1" w:themeFillShade="D8"/>
            <w:vAlign w:val="center"/>
          </w:tcPr>
          <w:p w14:paraId="4781DA9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55602.8</w:t>
            </w:r>
          </w:p>
        </w:tc>
        <w:tc>
          <w:tcPr>
            <w:tcW w:w="1426" w:type="dxa"/>
            <w:tcBorders>
              <w:tl2br w:val="nil"/>
              <w:tr2bl w:val="nil"/>
            </w:tcBorders>
            <w:shd w:val="clear" w:color="auto" w:fill="D7D7D7" w:themeFill="background1" w:themeFillShade="D8"/>
            <w:vAlign w:val="center"/>
          </w:tcPr>
          <w:p w14:paraId="75DA47F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47092.7</w:t>
            </w:r>
          </w:p>
        </w:tc>
      </w:tr>
      <w:tr w14:paraId="29FFFF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1BACDB2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私营股份有限公司</w:t>
            </w:r>
          </w:p>
        </w:tc>
        <w:tc>
          <w:tcPr>
            <w:tcW w:w="1426" w:type="dxa"/>
            <w:tcBorders>
              <w:tl2br w:val="nil"/>
              <w:tr2bl w:val="nil"/>
            </w:tcBorders>
            <w:shd w:val="clear" w:color="auto" w:fill="D7D7D7" w:themeFill="background1" w:themeFillShade="D8"/>
            <w:vAlign w:val="center"/>
          </w:tcPr>
          <w:p w14:paraId="27330B3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w:t>
            </w:r>
          </w:p>
        </w:tc>
        <w:tc>
          <w:tcPr>
            <w:tcW w:w="1132" w:type="dxa"/>
            <w:tcBorders>
              <w:tl2br w:val="nil"/>
              <w:tr2bl w:val="nil"/>
            </w:tcBorders>
            <w:shd w:val="clear" w:color="auto" w:fill="D7D7D7" w:themeFill="background1" w:themeFillShade="D8"/>
            <w:vAlign w:val="center"/>
          </w:tcPr>
          <w:p w14:paraId="0BDBBCD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327</w:t>
            </w:r>
          </w:p>
        </w:tc>
        <w:tc>
          <w:tcPr>
            <w:tcW w:w="1132" w:type="dxa"/>
            <w:tcBorders>
              <w:tl2br w:val="nil"/>
              <w:tr2bl w:val="nil"/>
            </w:tcBorders>
            <w:shd w:val="clear" w:color="auto" w:fill="D7D7D7" w:themeFill="background1" w:themeFillShade="D8"/>
            <w:vAlign w:val="center"/>
          </w:tcPr>
          <w:p w14:paraId="15DBECF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6207.5</w:t>
            </w:r>
          </w:p>
        </w:tc>
        <w:tc>
          <w:tcPr>
            <w:tcW w:w="1426" w:type="dxa"/>
            <w:tcBorders>
              <w:tl2br w:val="nil"/>
              <w:tr2bl w:val="nil"/>
            </w:tcBorders>
            <w:shd w:val="clear" w:color="auto" w:fill="D7D7D7" w:themeFill="background1" w:themeFillShade="D8"/>
            <w:vAlign w:val="center"/>
          </w:tcPr>
          <w:p w14:paraId="3B3B858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4876.8</w:t>
            </w:r>
          </w:p>
        </w:tc>
      </w:tr>
      <w:tr w14:paraId="6B3ECD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4118D63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其他股份有限公司</w:t>
            </w:r>
          </w:p>
        </w:tc>
        <w:tc>
          <w:tcPr>
            <w:tcW w:w="1426" w:type="dxa"/>
            <w:tcBorders>
              <w:tl2br w:val="nil"/>
              <w:tr2bl w:val="nil"/>
            </w:tcBorders>
            <w:shd w:val="clear" w:color="auto" w:fill="D7D7D7" w:themeFill="background1" w:themeFillShade="D8"/>
            <w:vAlign w:val="center"/>
          </w:tcPr>
          <w:p w14:paraId="2A565D2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w:t>
            </w:r>
          </w:p>
        </w:tc>
        <w:tc>
          <w:tcPr>
            <w:tcW w:w="1132" w:type="dxa"/>
            <w:tcBorders>
              <w:tl2br w:val="nil"/>
              <w:tr2bl w:val="nil"/>
            </w:tcBorders>
            <w:shd w:val="clear" w:color="auto" w:fill="D7D7D7" w:themeFill="background1" w:themeFillShade="D8"/>
            <w:vAlign w:val="center"/>
          </w:tcPr>
          <w:p w14:paraId="5E994FA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1420</w:t>
            </w:r>
          </w:p>
        </w:tc>
        <w:tc>
          <w:tcPr>
            <w:tcW w:w="1132" w:type="dxa"/>
            <w:tcBorders>
              <w:tl2br w:val="nil"/>
              <w:tr2bl w:val="nil"/>
            </w:tcBorders>
            <w:shd w:val="clear" w:color="auto" w:fill="D7D7D7" w:themeFill="background1" w:themeFillShade="D8"/>
            <w:vAlign w:val="center"/>
          </w:tcPr>
          <w:p w14:paraId="1209522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15361.9</w:t>
            </w:r>
          </w:p>
        </w:tc>
        <w:tc>
          <w:tcPr>
            <w:tcW w:w="1426" w:type="dxa"/>
            <w:tcBorders>
              <w:tl2br w:val="nil"/>
              <w:tr2bl w:val="nil"/>
            </w:tcBorders>
            <w:shd w:val="clear" w:color="auto" w:fill="D7D7D7" w:themeFill="background1" w:themeFillShade="D8"/>
            <w:vAlign w:val="center"/>
          </w:tcPr>
          <w:p w14:paraId="7D47063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5577.2</w:t>
            </w:r>
          </w:p>
        </w:tc>
      </w:tr>
      <w:tr w14:paraId="447020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05AF412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全民所有制企业(国有企业)</w:t>
            </w:r>
          </w:p>
        </w:tc>
        <w:tc>
          <w:tcPr>
            <w:tcW w:w="1426" w:type="dxa"/>
            <w:tcBorders>
              <w:tl2br w:val="nil"/>
              <w:tr2bl w:val="nil"/>
            </w:tcBorders>
            <w:shd w:val="clear" w:color="auto" w:fill="D7D7D7" w:themeFill="background1" w:themeFillShade="D8"/>
            <w:vAlign w:val="center"/>
          </w:tcPr>
          <w:p w14:paraId="6DCDF56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w:t>
            </w:r>
          </w:p>
        </w:tc>
        <w:tc>
          <w:tcPr>
            <w:tcW w:w="1132" w:type="dxa"/>
            <w:tcBorders>
              <w:tl2br w:val="nil"/>
              <w:tr2bl w:val="nil"/>
            </w:tcBorders>
            <w:shd w:val="clear" w:color="auto" w:fill="D7D7D7" w:themeFill="background1" w:themeFillShade="D8"/>
            <w:vAlign w:val="center"/>
          </w:tcPr>
          <w:p w14:paraId="54C8AC9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35</w:t>
            </w:r>
          </w:p>
        </w:tc>
        <w:tc>
          <w:tcPr>
            <w:tcW w:w="1132" w:type="dxa"/>
            <w:tcBorders>
              <w:tl2br w:val="nil"/>
              <w:tr2bl w:val="nil"/>
            </w:tcBorders>
            <w:shd w:val="clear" w:color="auto" w:fill="D7D7D7" w:themeFill="background1" w:themeFillShade="D8"/>
            <w:vAlign w:val="center"/>
          </w:tcPr>
          <w:p w14:paraId="6F48F13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300.7</w:t>
            </w:r>
          </w:p>
        </w:tc>
        <w:tc>
          <w:tcPr>
            <w:tcW w:w="1426" w:type="dxa"/>
            <w:tcBorders>
              <w:tl2br w:val="nil"/>
              <w:tr2bl w:val="nil"/>
            </w:tcBorders>
            <w:shd w:val="clear" w:color="auto" w:fill="D7D7D7" w:themeFill="background1" w:themeFillShade="D8"/>
            <w:vAlign w:val="center"/>
          </w:tcPr>
          <w:p w14:paraId="40F60912">
            <w:pPr>
              <w:jc w:val="center"/>
              <w:rPr>
                <w:rFonts w:hint="eastAsia" w:asciiTheme="minorEastAsia" w:hAnsiTheme="minorEastAsia" w:cstheme="minorEastAsia"/>
                <w:szCs w:val="21"/>
              </w:rPr>
            </w:pPr>
          </w:p>
        </w:tc>
      </w:tr>
      <w:tr w14:paraId="0E41F8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5CDC4EC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集体所有制企业(集体企业)</w:t>
            </w:r>
          </w:p>
        </w:tc>
        <w:tc>
          <w:tcPr>
            <w:tcW w:w="1426" w:type="dxa"/>
            <w:tcBorders>
              <w:tl2br w:val="nil"/>
              <w:tr2bl w:val="nil"/>
            </w:tcBorders>
            <w:shd w:val="clear" w:color="auto" w:fill="D7D7D7" w:themeFill="background1" w:themeFillShade="D8"/>
            <w:vAlign w:val="center"/>
          </w:tcPr>
          <w:p w14:paraId="61DBCF8E">
            <w:pPr>
              <w:jc w:val="center"/>
              <w:rPr>
                <w:rFonts w:hint="eastAsia" w:asciiTheme="minorEastAsia" w:hAnsiTheme="minorEastAsia" w:cstheme="minorEastAsia"/>
                <w:szCs w:val="21"/>
              </w:rPr>
            </w:pPr>
          </w:p>
        </w:tc>
        <w:tc>
          <w:tcPr>
            <w:tcW w:w="1132" w:type="dxa"/>
            <w:tcBorders>
              <w:tl2br w:val="nil"/>
              <w:tr2bl w:val="nil"/>
            </w:tcBorders>
            <w:shd w:val="clear" w:color="auto" w:fill="D7D7D7" w:themeFill="background1" w:themeFillShade="D8"/>
            <w:vAlign w:val="center"/>
          </w:tcPr>
          <w:p w14:paraId="18D7F902">
            <w:pPr>
              <w:jc w:val="center"/>
              <w:rPr>
                <w:rFonts w:hint="eastAsia" w:asciiTheme="minorEastAsia" w:hAnsiTheme="minorEastAsia" w:cstheme="minorEastAsia"/>
                <w:szCs w:val="21"/>
              </w:rPr>
            </w:pPr>
          </w:p>
        </w:tc>
        <w:tc>
          <w:tcPr>
            <w:tcW w:w="1132" w:type="dxa"/>
            <w:tcBorders>
              <w:tl2br w:val="nil"/>
              <w:tr2bl w:val="nil"/>
            </w:tcBorders>
            <w:shd w:val="clear" w:color="auto" w:fill="D7D7D7" w:themeFill="background1" w:themeFillShade="D8"/>
            <w:vAlign w:val="center"/>
          </w:tcPr>
          <w:p w14:paraId="44E2A988">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29C44618">
            <w:pPr>
              <w:jc w:val="center"/>
              <w:rPr>
                <w:rFonts w:hint="eastAsia" w:asciiTheme="minorEastAsia" w:hAnsiTheme="minorEastAsia" w:cstheme="minorEastAsia"/>
                <w:szCs w:val="21"/>
              </w:rPr>
            </w:pPr>
          </w:p>
        </w:tc>
      </w:tr>
      <w:tr w14:paraId="015302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3A92CBC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股份合作企业</w:t>
            </w:r>
          </w:p>
        </w:tc>
        <w:tc>
          <w:tcPr>
            <w:tcW w:w="1426" w:type="dxa"/>
            <w:tcBorders>
              <w:tl2br w:val="nil"/>
              <w:tr2bl w:val="nil"/>
            </w:tcBorders>
            <w:shd w:val="clear" w:color="auto" w:fill="D7D7D7" w:themeFill="background1" w:themeFillShade="D8"/>
            <w:vAlign w:val="center"/>
          </w:tcPr>
          <w:p w14:paraId="2C58089B">
            <w:pPr>
              <w:jc w:val="center"/>
              <w:rPr>
                <w:rFonts w:hint="eastAsia" w:asciiTheme="minorEastAsia" w:hAnsiTheme="minorEastAsia" w:cstheme="minorEastAsia"/>
                <w:szCs w:val="21"/>
              </w:rPr>
            </w:pPr>
          </w:p>
        </w:tc>
        <w:tc>
          <w:tcPr>
            <w:tcW w:w="1132" w:type="dxa"/>
            <w:tcBorders>
              <w:tl2br w:val="nil"/>
              <w:tr2bl w:val="nil"/>
            </w:tcBorders>
            <w:shd w:val="clear" w:color="auto" w:fill="D7D7D7" w:themeFill="background1" w:themeFillShade="D8"/>
            <w:vAlign w:val="center"/>
          </w:tcPr>
          <w:p w14:paraId="485EA254">
            <w:pPr>
              <w:jc w:val="center"/>
              <w:rPr>
                <w:rFonts w:hint="eastAsia" w:asciiTheme="minorEastAsia" w:hAnsiTheme="minorEastAsia" w:cstheme="minorEastAsia"/>
                <w:szCs w:val="21"/>
              </w:rPr>
            </w:pPr>
          </w:p>
        </w:tc>
        <w:tc>
          <w:tcPr>
            <w:tcW w:w="1132" w:type="dxa"/>
            <w:tcBorders>
              <w:tl2br w:val="nil"/>
              <w:tr2bl w:val="nil"/>
            </w:tcBorders>
            <w:shd w:val="clear" w:color="auto" w:fill="D7D7D7" w:themeFill="background1" w:themeFillShade="D8"/>
            <w:vAlign w:val="center"/>
          </w:tcPr>
          <w:p w14:paraId="27962AA6">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6D37EF71">
            <w:pPr>
              <w:jc w:val="center"/>
              <w:rPr>
                <w:rFonts w:hint="eastAsia" w:asciiTheme="minorEastAsia" w:hAnsiTheme="minorEastAsia" w:cstheme="minorEastAsia"/>
                <w:szCs w:val="21"/>
              </w:rPr>
            </w:pPr>
          </w:p>
        </w:tc>
      </w:tr>
      <w:tr w14:paraId="354028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2692346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联营企业</w:t>
            </w:r>
          </w:p>
        </w:tc>
        <w:tc>
          <w:tcPr>
            <w:tcW w:w="1426" w:type="dxa"/>
            <w:tcBorders>
              <w:tl2br w:val="nil"/>
              <w:tr2bl w:val="nil"/>
            </w:tcBorders>
            <w:shd w:val="clear" w:color="auto" w:fill="D7D7D7" w:themeFill="background1" w:themeFillShade="D8"/>
            <w:vAlign w:val="center"/>
          </w:tcPr>
          <w:p w14:paraId="0D8C1233">
            <w:pPr>
              <w:jc w:val="center"/>
              <w:rPr>
                <w:rFonts w:hint="eastAsia" w:asciiTheme="minorEastAsia" w:hAnsiTheme="minorEastAsia" w:cstheme="minorEastAsia"/>
                <w:szCs w:val="21"/>
              </w:rPr>
            </w:pPr>
          </w:p>
        </w:tc>
        <w:tc>
          <w:tcPr>
            <w:tcW w:w="1132" w:type="dxa"/>
            <w:tcBorders>
              <w:tl2br w:val="nil"/>
              <w:tr2bl w:val="nil"/>
            </w:tcBorders>
            <w:shd w:val="clear" w:color="auto" w:fill="D7D7D7" w:themeFill="background1" w:themeFillShade="D8"/>
            <w:vAlign w:val="center"/>
          </w:tcPr>
          <w:p w14:paraId="324E0A63">
            <w:pPr>
              <w:jc w:val="center"/>
              <w:rPr>
                <w:rFonts w:hint="eastAsia" w:asciiTheme="minorEastAsia" w:hAnsiTheme="minorEastAsia" w:cstheme="minorEastAsia"/>
                <w:szCs w:val="21"/>
              </w:rPr>
            </w:pPr>
          </w:p>
        </w:tc>
        <w:tc>
          <w:tcPr>
            <w:tcW w:w="1132" w:type="dxa"/>
            <w:tcBorders>
              <w:tl2br w:val="nil"/>
              <w:tr2bl w:val="nil"/>
            </w:tcBorders>
            <w:shd w:val="clear" w:color="auto" w:fill="D7D7D7" w:themeFill="background1" w:themeFillShade="D8"/>
            <w:vAlign w:val="center"/>
          </w:tcPr>
          <w:p w14:paraId="65250D86">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18146AB1">
            <w:pPr>
              <w:jc w:val="center"/>
              <w:rPr>
                <w:rFonts w:hint="eastAsia" w:asciiTheme="minorEastAsia" w:hAnsiTheme="minorEastAsia" w:cstheme="minorEastAsia"/>
                <w:szCs w:val="21"/>
              </w:rPr>
            </w:pPr>
          </w:p>
        </w:tc>
      </w:tr>
      <w:tr w14:paraId="7A7F25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51205ED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个人独资企业</w:t>
            </w:r>
          </w:p>
        </w:tc>
        <w:tc>
          <w:tcPr>
            <w:tcW w:w="1426" w:type="dxa"/>
            <w:tcBorders>
              <w:tl2br w:val="nil"/>
              <w:tr2bl w:val="nil"/>
            </w:tcBorders>
            <w:shd w:val="clear" w:color="auto" w:fill="D7D7D7" w:themeFill="background1" w:themeFillShade="D8"/>
            <w:vAlign w:val="center"/>
          </w:tcPr>
          <w:p w14:paraId="7E66F44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3</w:t>
            </w:r>
          </w:p>
        </w:tc>
        <w:tc>
          <w:tcPr>
            <w:tcW w:w="1132" w:type="dxa"/>
            <w:tcBorders>
              <w:tl2br w:val="nil"/>
              <w:tr2bl w:val="nil"/>
            </w:tcBorders>
            <w:shd w:val="clear" w:color="auto" w:fill="D7D7D7" w:themeFill="background1" w:themeFillShade="D8"/>
            <w:vAlign w:val="center"/>
          </w:tcPr>
          <w:p w14:paraId="40A092B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11</w:t>
            </w:r>
          </w:p>
        </w:tc>
        <w:tc>
          <w:tcPr>
            <w:tcW w:w="1132" w:type="dxa"/>
            <w:tcBorders>
              <w:tl2br w:val="nil"/>
              <w:tr2bl w:val="nil"/>
            </w:tcBorders>
            <w:shd w:val="clear" w:color="auto" w:fill="D7D7D7" w:themeFill="background1" w:themeFillShade="D8"/>
            <w:vAlign w:val="center"/>
          </w:tcPr>
          <w:p w14:paraId="0F1E025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96.3</w:t>
            </w:r>
          </w:p>
        </w:tc>
        <w:tc>
          <w:tcPr>
            <w:tcW w:w="1426" w:type="dxa"/>
            <w:tcBorders>
              <w:tl2br w:val="nil"/>
              <w:tr2bl w:val="nil"/>
            </w:tcBorders>
            <w:shd w:val="clear" w:color="auto" w:fill="D7D7D7" w:themeFill="background1" w:themeFillShade="D8"/>
            <w:vAlign w:val="center"/>
          </w:tcPr>
          <w:p w14:paraId="2BD34AC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120.1</w:t>
            </w:r>
          </w:p>
        </w:tc>
      </w:tr>
      <w:tr w14:paraId="625AD0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699B442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合伙企业</w:t>
            </w:r>
          </w:p>
        </w:tc>
        <w:tc>
          <w:tcPr>
            <w:tcW w:w="1426" w:type="dxa"/>
            <w:tcBorders>
              <w:tl2br w:val="nil"/>
              <w:tr2bl w:val="nil"/>
            </w:tcBorders>
            <w:shd w:val="clear" w:color="auto" w:fill="D7D7D7" w:themeFill="background1" w:themeFillShade="D8"/>
            <w:vAlign w:val="center"/>
          </w:tcPr>
          <w:p w14:paraId="37BD5A16">
            <w:pPr>
              <w:jc w:val="center"/>
              <w:rPr>
                <w:rFonts w:hint="eastAsia" w:asciiTheme="minorEastAsia" w:hAnsiTheme="minorEastAsia" w:cstheme="minorEastAsia"/>
                <w:szCs w:val="21"/>
              </w:rPr>
            </w:pPr>
          </w:p>
        </w:tc>
        <w:tc>
          <w:tcPr>
            <w:tcW w:w="1132" w:type="dxa"/>
            <w:tcBorders>
              <w:tl2br w:val="nil"/>
              <w:tr2bl w:val="nil"/>
            </w:tcBorders>
            <w:shd w:val="clear" w:color="auto" w:fill="D7D7D7" w:themeFill="background1" w:themeFillShade="D8"/>
            <w:vAlign w:val="center"/>
          </w:tcPr>
          <w:p w14:paraId="2434D343">
            <w:pPr>
              <w:jc w:val="center"/>
              <w:rPr>
                <w:rFonts w:hint="eastAsia" w:asciiTheme="minorEastAsia" w:hAnsiTheme="minorEastAsia" w:cstheme="minorEastAsia"/>
                <w:szCs w:val="21"/>
              </w:rPr>
            </w:pPr>
          </w:p>
        </w:tc>
        <w:tc>
          <w:tcPr>
            <w:tcW w:w="1132" w:type="dxa"/>
            <w:tcBorders>
              <w:tl2br w:val="nil"/>
              <w:tr2bl w:val="nil"/>
            </w:tcBorders>
            <w:shd w:val="clear" w:color="auto" w:fill="D7D7D7" w:themeFill="background1" w:themeFillShade="D8"/>
            <w:vAlign w:val="center"/>
          </w:tcPr>
          <w:p w14:paraId="6CF198B4">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1BE409D5">
            <w:pPr>
              <w:jc w:val="center"/>
              <w:rPr>
                <w:rFonts w:hint="eastAsia" w:asciiTheme="minorEastAsia" w:hAnsiTheme="minorEastAsia" w:cstheme="minorEastAsia"/>
                <w:szCs w:val="21"/>
              </w:rPr>
            </w:pPr>
          </w:p>
        </w:tc>
      </w:tr>
      <w:tr w14:paraId="3593F8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600D264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其他内资企业</w:t>
            </w:r>
          </w:p>
        </w:tc>
        <w:tc>
          <w:tcPr>
            <w:tcW w:w="1426" w:type="dxa"/>
            <w:tcBorders>
              <w:tl2br w:val="nil"/>
              <w:tr2bl w:val="nil"/>
            </w:tcBorders>
            <w:shd w:val="clear" w:color="auto" w:fill="D7D7D7" w:themeFill="background1" w:themeFillShade="D8"/>
            <w:vAlign w:val="center"/>
          </w:tcPr>
          <w:p w14:paraId="599EC539">
            <w:pPr>
              <w:jc w:val="center"/>
              <w:rPr>
                <w:rFonts w:hint="eastAsia" w:asciiTheme="minorEastAsia" w:hAnsiTheme="minorEastAsia" w:cstheme="minorEastAsia"/>
                <w:szCs w:val="21"/>
              </w:rPr>
            </w:pPr>
          </w:p>
        </w:tc>
        <w:tc>
          <w:tcPr>
            <w:tcW w:w="1132" w:type="dxa"/>
            <w:tcBorders>
              <w:tl2br w:val="nil"/>
              <w:tr2bl w:val="nil"/>
            </w:tcBorders>
            <w:shd w:val="clear" w:color="auto" w:fill="D7D7D7" w:themeFill="background1" w:themeFillShade="D8"/>
            <w:vAlign w:val="center"/>
          </w:tcPr>
          <w:p w14:paraId="47B750FF">
            <w:pPr>
              <w:jc w:val="center"/>
              <w:rPr>
                <w:rFonts w:hint="eastAsia" w:asciiTheme="minorEastAsia" w:hAnsiTheme="minorEastAsia" w:cstheme="minorEastAsia"/>
                <w:szCs w:val="21"/>
              </w:rPr>
            </w:pPr>
          </w:p>
        </w:tc>
        <w:tc>
          <w:tcPr>
            <w:tcW w:w="1132" w:type="dxa"/>
            <w:tcBorders>
              <w:tl2br w:val="nil"/>
              <w:tr2bl w:val="nil"/>
            </w:tcBorders>
            <w:shd w:val="clear" w:color="auto" w:fill="D7D7D7" w:themeFill="background1" w:themeFillShade="D8"/>
            <w:vAlign w:val="center"/>
          </w:tcPr>
          <w:p w14:paraId="5D24F24D">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5499901C">
            <w:pPr>
              <w:jc w:val="center"/>
              <w:rPr>
                <w:rFonts w:hint="eastAsia" w:asciiTheme="minorEastAsia" w:hAnsiTheme="minorEastAsia" w:cstheme="minorEastAsia"/>
                <w:szCs w:val="21"/>
              </w:rPr>
            </w:pPr>
          </w:p>
        </w:tc>
      </w:tr>
      <w:tr w14:paraId="1FE6EC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4905D51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港澳台商投资</w:t>
            </w:r>
          </w:p>
        </w:tc>
        <w:tc>
          <w:tcPr>
            <w:tcW w:w="1426" w:type="dxa"/>
            <w:tcBorders>
              <w:tl2br w:val="nil"/>
              <w:tr2bl w:val="nil"/>
            </w:tcBorders>
            <w:shd w:val="clear" w:color="auto" w:fill="D7D7D7" w:themeFill="background1" w:themeFillShade="D8"/>
            <w:vAlign w:val="center"/>
          </w:tcPr>
          <w:p w14:paraId="4016D33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w:t>
            </w:r>
          </w:p>
        </w:tc>
        <w:tc>
          <w:tcPr>
            <w:tcW w:w="1132" w:type="dxa"/>
            <w:tcBorders>
              <w:tl2br w:val="nil"/>
              <w:tr2bl w:val="nil"/>
            </w:tcBorders>
            <w:shd w:val="clear" w:color="auto" w:fill="D7D7D7" w:themeFill="background1" w:themeFillShade="D8"/>
            <w:vAlign w:val="center"/>
          </w:tcPr>
          <w:p w14:paraId="346EB5DD">
            <w:pPr>
              <w:jc w:val="center"/>
              <w:rPr>
                <w:rFonts w:hint="eastAsia" w:asciiTheme="minorEastAsia" w:hAnsiTheme="minorEastAsia" w:cstheme="minorEastAsia"/>
                <w:szCs w:val="21"/>
              </w:rPr>
            </w:pPr>
          </w:p>
        </w:tc>
        <w:tc>
          <w:tcPr>
            <w:tcW w:w="1132" w:type="dxa"/>
            <w:tcBorders>
              <w:tl2br w:val="nil"/>
              <w:tr2bl w:val="nil"/>
            </w:tcBorders>
            <w:shd w:val="clear" w:color="auto" w:fill="D7D7D7" w:themeFill="background1" w:themeFillShade="D8"/>
            <w:vAlign w:val="center"/>
          </w:tcPr>
          <w:p w14:paraId="7D3BB926">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187C0FF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95.3</w:t>
            </w:r>
          </w:p>
        </w:tc>
      </w:tr>
      <w:tr w14:paraId="579490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416881A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港澳台投资有限责任公司</w:t>
            </w:r>
          </w:p>
        </w:tc>
        <w:tc>
          <w:tcPr>
            <w:tcW w:w="1426" w:type="dxa"/>
            <w:tcBorders>
              <w:tl2br w:val="nil"/>
              <w:tr2bl w:val="nil"/>
            </w:tcBorders>
            <w:shd w:val="clear" w:color="auto" w:fill="D7D7D7" w:themeFill="background1" w:themeFillShade="D8"/>
            <w:vAlign w:val="center"/>
          </w:tcPr>
          <w:p w14:paraId="764E2C5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w:t>
            </w:r>
          </w:p>
        </w:tc>
        <w:tc>
          <w:tcPr>
            <w:tcW w:w="1132" w:type="dxa"/>
            <w:tcBorders>
              <w:tl2br w:val="nil"/>
              <w:tr2bl w:val="nil"/>
            </w:tcBorders>
            <w:shd w:val="clear" w:color="auto" w:fill="D7D7D7" w:themeFill="background1" w:themeFillShade="D8"/>
            <w:vAlign w:val="center"/>
          </w:tcPr>
          <w:p w14:paraId="4B1B42C9">
            <w:pPr>
              <w:jc w:val="center"/>
              <w:rPr>
                <w:rFonts w:hint="eastAsia" w:asciiTheme="minorEastAsia" w:hAnsiTheme="minorEastAsia" w:cstheme="minorEastAsia"/>
                <w:szCs w:val="21"/>
              </w:rPr>
            </w:pPr>
          </w:p>
        </w:tc>
        <w:tc>
          <w:tcPr>
            <w:tcW w:w="1132" w:type="dxa"/>
            <w:tcBorders>
              <w:tl2br w:val="nil"/>
              <w:tr2bl w:val="nil"/>
            </w:tcBorders>
            <w:shd w:val="clear" w:color="auto" w:fill="D7D7D7" w:themeFill="background1" w:themeFillShade="D8"/>
            <w:vAlign w:val="center"/>
          </w:tcPr>
          <w:p w14:paraId="63325BAE">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69F07F7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95.3</w:t>
            </w:r>
          </w:p>
        </w:tc>
      </w:tr>
      <w:tr w14:paraId="76F215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25E4228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港澳台投资股份有限公司</w:t>
            </w:r>
          </w:p>
        </w:tc>
        <w:tc>
          <w:tcPr>
            <w:tcW w:w="741" w:type="pct"/>
            <w:tcBorders>
              <w:tl2br w:val="nil"/>
              <w:tr2bl w:val="nil"/>
            </w:tcBorders>
            <w:shd w:val="clear" w:color="auto" w:fill="D7D7D7" w:themeFill="background1" w:themeFillShade="D8"/>
            <w:vAlign w:val="center"/>
          </w:tcPr>
          <w:p w14:paraId="0D8D8F0E">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237D9D44">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04FA2C07">
            <w:pPr>
              <w:jc w:val="center"/>
              <w:rPr>
                <w:rFonts w:hint="eastAsia" w:asciiTheme="minorEastAsia" w:hAnsiTheme="minorEastAsia" w:cstheme="minorEastAsia"/>
                <w:szCs w:val="21"/>
              </w:rPr>
            </w:pPr>
          </w:p>
        </w:tc>
        <w:tc>
          <w:tcPr>
            <w:tcW w:w="741" w:type="pct"/>
            <w:tcBorders>
              <w:tl2br w:val="nil"/>
              <w:tr2bl w:val="nil"/>
            </w:tcBorders>
            <w:shd w:val="clear" w:color="auto" w:fill="D7D7D7" w:themeFill="background1" w:themeFillShade="D8"/>
            <w:vAlign w:val="center"/>
          </w:tcPr>
          <w:p w14:paraId="5D3074D8">
            <w:pPr>
              <w:jc w:val="center"/>
              <w:rPr>
                <w:rFonts w:hint="eastAsia" w:asciiTheme="minorEastAsia" w:hAnsiTheme="minorEastAsia" w:cstheme="minorEastAsia"/>
                <w:szCs w:val="21"/>
              </w:rPr>
            </w:pPr>
          </w:p>
        </w:tc>
      </w:tr>
      <w:tr w14:paraId="09CF7E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7AC7351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港澳台投资合伙企业</w:t>
            </w:r>
          </w:p>
        </w:tc>
        <w:tc>
          <w:tcPr>
            <w:tcW w:w="741" w:type="pct"/>
            <w:tcBorders>
              <w:tl2br w:val="nil"/>
              <w:tr2bl w:val="nil"/>
            </w:tcBorders>
            <w:shd w:val="clear" w:color="auto" w:fill="D7D7D7" w:themeFill="background1" w:themeFillShade="D8"/>
            <w:vAlign w:val="center"/>
          </w:tcPr>
          <w:p w14:paraId="31773B4C">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1ED582D0">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262A6522">
            <w:pPr>
              <w:jc w:val="center"/>
              <w:rPr>
                <w:rFonts w:hint="eastAsia" w:asciiTheme="minorEastAsia" w:hAnsiTheme="minorEastAsia" w:cstheme="minorEastAsia"/>
                <w:szCs w:val="21"/>
              </w:rPr>
            </w:pPr>
          </w:p>
        </w:tc>
        <w:tc>
          <w:tcPr>
            <w:tcW w:w="741" w:type="pct"/>
            <w:tcBorders>
              <w:tl2br w:val="nil"/>
              <w:tr2bl w:val="nil"/>
            </w:tcBorders>
            <w:shd w:val="clear" w:color="auto" w:fill="D7D7D7" w:themeFill="background1" w:themeFillShade="D8"/>
            <w:vAlign w:val="center"/>
          </w:tcPr>
          <w:p w14:paraId="43D7AB49">
            <w:pPr>
              <w:jc w:val="center"/>
              <w:rPr>
                <w:rFonts w:hint="eastAsia" w:asciiTheme="minorEastAsia" w:hAnsiTheme="minorEastAsia" w:cstheme="minorEastAsia"/>
                <w:szCs w:val="21"/>
              </w:rPr>
            </w:pPr>
          </w:p>
        </w:tc>
      </w:tr>
      <w:tr w14:paraId="095275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1914187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其他港澳台投资企业</w:t>
            </w:r>
          </w:p>
        </w:tc>
        <w:tc>
          <w:tcPr>
            <w:tcW w:w="741" w:type="pct"/>
            <w:tcBorders>
              <w:tl2br w:val="nil"/>
              <w:tr2bl w:val="nil"/>
            </w:tcBorders>
            <w:shd w:val="clear" w:color="auto" w:fill="D7D7D7" w:themeFill="background1" w:themeFillShade="D8"/>
            <w:vAlign w:val="center"/>
          </w:tcPr>
          <w:p w14:paraId="3A83651F">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248F62BA">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2465999B">
            <w:pPr>
              <w:jc w:val="center"/>
              <w:rPr>
                <w:rFonts w:hint="eastAsia" w:asciiTheme="minorEastAsia" w:hAnsiTheme="minorEastAsia" w:cstheme="minorEastAsia"/>
                <w:szCs w:val="21"/>
              </w:rPr>
            </w:pPr>
          </w:p>
        </w:tc>
        <w:tc>
          <w:tcPr>
            <w:tcW w:w="741" w:type="pct"/>
            <w:tcBorders>
              <w:tl2br w:val="nil"/>
              <w:tr2bl w:val="nil"/>
            </w:tcBorders>
            <w:shd w:val="clear" w:color="auto" w:fill="D7D7D7" w:themeFill="background1" w:themeFillShade="D8"/>
            <w:vAlign w:val="center"/>
          </w:tcPr>
          <w:p w14:paraId="2DEEB7D0">
            <w:pPr>
              <w:jc w:val="center"/>
              <w:rPr>
                <w:rFonts w:hint="eastAsia" w:asciiTheme="minorEastAsia" w:hAnsiTheme="minorEastAsia" w:cstheme="minorEastAsia"/>
                <w:szCs w:val="21"/>
              </w:rPr>
            </w:pPr>
          </w:p>
        </w:tc>
      </w:tr>
      <w:tr w14:paraId="62A9A1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4693CED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w:t>
            </w:r>
          </w:p>
        </w:tc>
        <w:tc>
          <w:tcPr>
            <w:tcW w:w="741" w:type="pct"/>
            <w:tcBorders>
              <w:tl2br w:val="nil"/>
              <w:tr2bl w:val="nil"/>
            </w:tcBorders>
            <w:shd w:val="clear" w:color="auto" w:fill="D7D7D7" w:themeFill="background1" w:themeFillShade="D8"/>
            <w:vAlign w:val="center"/>
          </w:tcPr>
          <w:p w14:paraId="2EE8C53A">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607BD0CD">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17FBF934">
            <w:pPr>
              <w:jc w:val="center"/>
              <w:rPr>
                <w:rFonts w:hint="eastAsia" w:asciiTheme="minorEastAsia" w:hAnsiTheme="minorEastAsia" w:cstheme="minorEastAsia"/>
                <w:szCs w:val="21"/>
              </w:rPr>
            </w:pPr>
          </w:p>
        </w:tc>
        <w:tc>
          <w:tcPr>
            <w:tcW w:w="741" w:type="pct"/>
            <w:tcBorders>
              <w:tl2br w:val="nil"/>
              <w:tr2bl w:val="nil"/>
            </w:tcBorders>
            <w:shd w:val="clear" w:color="auto" w:fill="D7D7D7" w:themeFill="background1" w:themeFillShade="D8"/>
            <w:vAlign w:val="center"/>
          </w:tcPr>
          <w:p w14:paraId="491855B4">
            <w:pPr>
              <w:jc w:val="center"/>
              <w:rPr>
                <w:rFonts w:hint="eastAsia" w:asciiTheme="minorEastAsia" w:hAnsiTheme="minorEastAsia" w:cstheme="minorEastAsia"/>
                <w:szCs w:val="21"/>
              </w:rPr>
            </w:pPr>
          </w:p>
        </w:tc>
      </w:tr>
      <w:tr w14:paraId="44E575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297E350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外商投资有限责任公司</w:t>
            </w:r>
          </w:p>
        </w:tc>
        <w:tc>
          <w:tcPr>
            <w:tcW w:w="741" w:type="pct"/>
            <w:tcBorders>
              <w:tl2br w:val="nil"/>
              <w:tr2bl w:val="nil"/>
            </w:tcBorders>
            <w:shd w:val="clear" w:color="auto" w:fill="D7D7D7" w:themeFill="background1" w:themeFillShade="D8"/>
            <w:vAlign w:val="center"/>
          </w:tcPr>
          <w:p w14:paraId="4BFE6F14">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08C02604">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10BEA01A">
            <w:pPr>
              <w:jc w:val="center"/>
              <w:rPr>
                <w:rFonts w:hint="eastAsia" w:asciiTheme="minorEastAsia" w:hAnsiTheme="minorEastAsia" w:cstheme="minorEastAsia"/>
                <w:szCs w:val="21"/>
              </w:rPr>
            </w:pPr>
          </w:p>
        </w:tc>
        <w:tc>
          <w:tcPr>
            <w:tcW w:w="741" w:type="pct"/>
            <w:tcBorders>
              <w:tl2br w:val="nil"/>
              <w:tr2bl w:val="nil"/>
            </w:tcBorders>
            <w:shd w:val="clear" w:color="auto" w:fill="D7D7D7" w:themeFill="background1" w:themeFillShade="D8"/>
            <w:vAlign w:val="center"/>
          </w:tcPr>
          <w:p w14:paraId="718E7EBF">
            <w:pPr>
              <w:jc w:val="center"/>
              <w:rPr>
                <w:rFonts w:hint="eastAsia" w:asciiTheme="minorEastAsia" w:hAnsiTheme="minorEastAsia" w:cstheme="minorEastAsia"/>
                <w:szCs w:val="21"/>
              </w:rPr>
            </w:pPr>
          </w:p>
        </w:tc>
      </w:tr>
      <w:tr w14:paraId="6E56E0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36A58E0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外商投资股份有限公司</w:t>
            </w:r>
          </w:p>
        </w:tc>
        <w:tc>
          <w:tcPr>
            <w:tcW w:w="741" w:type="pct"/>
            <w:tcBorders>
              <w:tl2br w:val="nil"/>
              <w:tr2bl w:val="nil"/>
            </w:tcBorders>
            <w:shd w:val="clear" w:color="auto" w:fill="D7D7D7" w:themeFill="background1" w:themeFillShade="D8"/>
            <w:vAlign w:val="center"/>
          </w:tcPr>
          <w:p w14:paraId="12802095">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18EF8EDB">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56A3C719">
            <w:pPr>
              <w:jc w:val="center"/>
              <w:rPr>
                <w:rFonts w:hint="eastAsia" w:asciiTheme="minorEastAsia" w:hAnsiTheme="minorEastAsia" w:cstheme="minorEastAsia"/>
                <w:szCs w:val="21"/>
              </w:rPr>
            </w:pPr>
          </w:p>
        </w:tc>
        <w:tc>
          <w:tcPr>
            <w:tcW w:w="741" w:type="pct"/>
            <w:tcBorders>
              <w:tl2br w:val="nil"/>
              <w:tr2bl w:val="nil"/>
            </w:tcBorders>
            <w:shd w:val="clear" w:color="auto" w:fill="D7D7D7" w:themeFill="background1" w:themeFillShade="D8"/>
            <w:vAlign w:val="center"/>
          </w:tcPr>
          <w:p w14:paraId="50317BFD">
            <w:pPr>
              <w:jc w:val="center"/>
              <w:rPr>
                <w:rFonts w:hint="eastAsia" w:asciiTheme="minorEastAsia" w:hAnsiTheme="minorEastAsia" w:cstheme="minorEastAsia"/>
                <w:szCs w:val="21"/>
              </w:rPr>
            </w:pPr>
          </w:p>
        </w:tc>
      </w:tr>
    </w:tbl>
    <w:p w14:paraId="246B4825">
      <w:pPr>
        <w:widowControl/>
        <w:jc w:val="center"/>
        <w:textAlignment w:val="center"/>
        <w:outlineLvl w:val="0"/>
        <w:rPr>
          <w:rFonts w:hint="eastAsia" w:ascii="方正小标宋简体" w:hAnsi="方正小标宋简体" w:eastAsia="方正小标宋简体" w:cs="方正小标宋简体"/>
          <w:spacing w:val="-6"/>
          <w:w w:val="95"/>
          <w:kern w:val="0"/>
          <w:sz w:val="36"/>
          <w:szCs w:val="36"/>
          <w:lang w:bidi="ar"/>
        </w:rPr>
      </w:pPr>
      <w:bookmarkStart w:id="144" w:name="_Toc1429"/>
      <w:r>
        <w:rPr>
          <w:rFonts w:hint="eastAsia" w:ascii="方正小标宋简体" w:hAnsi="方正小标宋简体" w:eastAsia="方正小标宋简体" w:cs="方正小标宋简体"/>
          <w:spacing w:val="-6"/>
          <w:w w:val="95"/>
          <w:kern w:val="0"/>
          <w:sz w:val="36"/>
          <w:szCs w:val="36"/>
          <w:lang w:bidi="ar"/>
        </w:rPr>
        <w:t>15—2  有科技活动的规模以上工业企业主要分组指标（一）</w:t>
      </w:r>
      <w:bookmarkEnd w:id="144"/>
    </w:p>
    <w:p w14:paraId="60053F29">
      <w:pPr>
        <w:jc w:val="center"/>
        <w:rPr>
          <w:rFonts w:hint="eastAsia" w:asciiTheme="minorEastAsia" w:hAnsiTheme="minorEastAsia" w:cstheme="minorEastAsia"/>
          <w:szCs w:val="21"/>
        </w:rPr>
      </w:pPr>
    </w:p>
    <w:p w14:paraId="4BCBBFF5">
      <w:pPr>
        <w:jc w:val="center"/>
        <w:rPr>
          <w:rFonts w:hint="eastAsia" w:asciiTheme="minorEastAsia" w:hAnsiTheme="minorEastAsia" w:cstheme="minorEastAsia"/>
          <w:szCs w:val="21"/>
        </w:rPr>
      </w:pP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400"/>
        <w:gridCol w:w="1393"/>
        <w:gridCol w:w="1106"/>
        <w:gridCol w:w="1106"/>
        <w:gridCol w:w="1394"/>
      </w:tblGrid>
      <w:tr w14:paraId="224B66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02" w:hRule="atLeast"/>
        </w:trPr>
        <w:tc>
          <w:tcPr>
            <w:tcW w:w="2340" w:type="pct"/>
            <w:tcBorders>
              <w:tl2br w:val="nil"/>
              <w:tr2bl w:val="nil"/>
            </w:tcBorders>
            <w:shd w:val="clear" w:color="auto" w:fill="D7D7D7" w:themeFill="background1" w:themeFillShade="D8"/>
            <w:noWrap/>
            <w:vAlign w:val="center"/>
          </w:tcPr>
          <w:p w14:paraId="740A1D5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指标</w:t>
            </w:r>
          </w:p>
        </w:tc>
        <w:tc>
          <w:tcPr>
            <w:tcW w:w="741" w:type="pct"/>
            <w:tcBorders>
              <w:tl2br w:val="nil"/>
              <w:tr2bl w:val="nil"/>
            </w:tcBorders>
            <w:shd w:val="clear" w:color="auto" w:fill="D7D7D7" w:themeFill="background1" w:themeFillShade="D8"/>
            <w:noWrap/>
            <w:vAlign w:val="center"/>
          </w:tcPr>
          <w:p w14:paraId="0E16E0B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有研发机构</w:t>
            </w:r>
          </w:p>
          <w:p w14:paraId="381ECA0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的企业</w:t>
            </w:r>
          </w:p>
          <w:p w14:paraId="6ED38EC9">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w:t>
            </w:r>
            <w:r>
              <w:rPr>
                <w:rFonts w:hint="eastAsia" w:asciiTheme="minorEastAsia" w:hAnsiTheme="minorEastAsia" w:cstheme="minorEastAsia"/>
                <w:kern w:val="0"/>
                <w:szCs w:val="21"/>
                <w:lang w:bidi="ar"/>
              </w:rPr>
              <w:t>个</w:t>
            </w:r>
            <w:r>
              <w:rPr>
                <w:rStyle w:val="16"/>
                <w:rFonts w:asciiTheme="minorEastAsia" w:hAnsiTheme="minorEastAsia" w:eastAsiaTheme="minorEastAsia" w:cstheme="minorEastAsia"/>
                <w:b w:val="0"/>
                <w:bCs w:val="0"/>
                <w:color w:val="auto"/>
                <w:sz w:val="21"/>
                <w:szCs w:val="21"/>
                <w:lang w:bidi="ar"/>
              </w:rPr>
              <w:t>)</w:t>
            </w:r>
          </w:p>
        </w:tc>
        <w:tc>
          <w:tcPr>
            <w:tcW w:w="588" w:type="pct"/>
            <w:tcBorders>
              <w:tl2br w:val="nil"/>
              <w:tr2bl w:val="nil"/>
            </w:tcBorders>
            <w:shd w:val="clear" w:color="auto" w:fill="D7D7D7" w:themeFill="background1" w:themeFillShade="D8"/>
            <w:noWrap/>
            <w:vAlign w:val="center"/>
          </w:tcPr>
          <w:p w14:paraId="6A53498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R&amp;D人员</w:t>
            </w:r>
          </w:p>
          <w:p w14:paraId="2818753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合计</w:t>
            </w:r>
          </w:p>
          <w:p w14:paraId="786556DA">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w:t>
            </w:r>
            <w:r>
              <w:rPr>
                <w:rFonts w:hint="eastAsia" w:asciiTheme="minorEastAsia" w:hAnsiTheme="minorEastAsia" w:cstheme="minorEastAsia"/>
                <w:kern w:val="0"/>
                <w:szCs w:val="21"/>
                <w:lang w:bidi="ar"/>
              </w:rPr>
              <w:t>人</w:t>
            </w:r>
            <w:r>
              <w:rPr>
                <w:rStyle w:val="16"/>
                <w:rFonts w:asciiTheme="minorEastAsia" w:hAnsiTheme="minorEastAsia" w:eastAsiaTheme="minorEastAsia" w:cstheme="minorEastAsia"/>
                <w:b w:val="0"/>
                <w:bCs w:val="0"/>
                <w:color w:val="auto"/>
                <w:sz w:val="21"/>
                <w:szCs w:val="21"/>
                <w:lang w:bidi="ar"/>
              </w:rPr>
              <w:t>)</w:t>
            </w:r>
          </w:p>
        </w:tc>
        <w:tc>
          <w:tcPr>
            <w:tcW w:w="588" w:type="pct"/>
            <w:tcBorders>
              <w:tl2br w:val="nil"/>
              <w:tr2bl w:val="nil"/>
            </w:tcBorders>
            <w:shd w:val="clear" w:color="auto" w:fill="D7D7D7" w:themeFill="background1" w:themeFillShade="D8"/>
            <w:noWrap/>
            <w:vAlign w:val="center"/>
          </w:tcPr>
          <w:p w14:paraId="0A53C06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R&amp;D经费</w:t>
            </w:r>
          </w:p>
          <w:p w14:paraId="67A5CC1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支出</w:t>
            </w:r>
          </w:p>
          <w:p w14:paraId="7FEF5EAE">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w:t>
            </w:r>
            <w:r>
              <w:rPr>
                <w:rFonts w:hint="eastAsia" w:asciiTheme="minorEastAsia" w:hAnsiTheme="minorEastAsia" w:cstheme="minorEastAsia"/>
                <w:kern w:val="0"/>
                <w:szCs w:val="21"/>
                <w:lang w:bidi="ar"/>
              </w:rPr>
              <w:t>万元</w:t>
            </w:r>
            <w:r>
              <w:rPr>
                <w:rStyle w:val="16"/>
                <w:rFonts w:asciiTheme="minorEastAsia" w:hAnsiTheme="minorEastAsia" w:eastAsiaTheme="minorEastAsia" w:cstheme="minorEastAsia"/>
                <w:b w:val="0"/>
                <w:bCs w:val="0"/>
                <w:color w:val="auto"/>
                <w:sz w:val="21"/>
                <w:szCs w:val="21"/>
                <w:lang w:bidi="ar"/>
              </w:rPr>
              <w:t>)</w:t>
            </w:r>
          </w:p>
        </w:tc>
        <w:tc>
          <w:tcPr>
            <w:tcW w:w="741" w:type="pct"/>
            <w:tcBorders>
              <w:tl2br w:val="nil"/>
              <w:tr2bl w:val="nil"/>
            </w:tcBorders>
            <w:shd w:val="clear" w:color="auto" w:fill="D7D7D7" w:themeFill="background1" w:themeFillShade="D8"/>
            <w:vAlign w:val="center"/>
          </w:tcPr>
          <w:p w14:paraId="04C5E3A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新产品开发</w:t>
            </w:r>
          </w:p>
          <w:p w14:paraId="72022B6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经费支出</w:t>
            </w:r>
          </w:p>
          <w:p w14:paraId="1605687D">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w:t>
            </w:r>
            <w:r>
              <w:rPr>
                <w:rFonts w:hint="eastAsia" w:asciiTheme="minorEastAsia" w:hAnsiTheme="minorEastAsia" w:cstheme="minorEastAsia"/>
                <w:kern w:val="0"/>
                <w:szCs w:val="21"/>
                <w:lang w:bidi="ar"/>
              </w:rPr>
              <w:t>万元</w:t>
            </w:r>
            <w:r>
              <w:rPr>
                <w:rStyle w:val="16"/>
                <w:rFonts w:asciiTheme="minorEastAsia" w:hAnsiTheme="minorEastAsia" w:eastAsiaTheme="minorEastAsia" w:cstheme="minorEastAsia"/>
                <w:b w:val="0"/>
                <w:bCs w:val="0"/>
                <w:color w:val="auto"/>
                <w:sz w:val="21"/>
                <w:szCs w:val="21"/>
                <w:lang w:bidi="ar"/>
              </w:rPr>
              <w:t>)</w:t>
            </w:r>
          </w:p>
        </w:tc>
      </w:tr>
      <w:tr w14:paraId="3E2CB5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4B3D958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 xml:space="preserve">      外商投资合伙企业</w:t>
            </w:r>
          </w:p>
        </w:tc>
        <w:tc>
          <w:tcPr>
            <w:tcW w:w="741" w:type="pct"/>
            <w:tcBorders>
              <w:tl2br w:val="nil"/>
              <w:tr2bl w:val="nil"/>
            </w:tcBorders>
            <w:shd w:val="clear" w:color="auto" w:fill="D7D7D7" w:themeFill="background1" w:themeFillShade="D8"/>
            <w:noWrap/>
            <w:vAlign w:val="center"/>
          </w:tcPr>
          <w:p w14:paraId="72B42094">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noWrap/>
            <w:vAlign w:val="center"/>
          </w:tcPr>
          <w:p w14:paraId="2DDA3AC3">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noWrap/>
            <w:vAlign w:val="center"/>
          </w:tcPr>
          <w:p w14:paraId="01C827BB">
            <w:pPr>
              <w:jc w:val="center"/>
              <w:rPr>
                <w:rFonts w:hint="eastAsia" w:asciiTheme="minorEastAsia" w:hAnsiTheme="minorEastAsia" w:cstheme="minorEastAsia"/>
                <w:szCs w:val="21"/>
              </w:rPr>
            </w:pPr>
          </w:p>
        </w:tc>
        <w:tc>
          <w:tcPr>
            <w:tcW w:w="741" w:type="pct"/>
            <w:tcBorders>
              <w:tl2br w:val="nil"/>
              <w:tr2bl w:val="nil"/>
            </w:tcBorders>
            <w:shd w:val="clear" w:color="auto" w:fill="D7D7D7" w:themeFill="background1" w:themeFillShade="D8"/>
            <w:noWrap/>
            <w:vAlign w:val="center"/>
          </w:tcPr>
          <w:p w14:paraId="7BA3D307">
            <w:pPr>
              <w:jc w:val="center"/>
              <w:rPr>
                <w:rFonts w:hint="eastAsia" w:asciiTheme="minorEastAsia" w:hAnsiTheme="minorEastAsia" w:cstheme="minorEastAsia"/>
                <w:szCs w:val="21"/>
              </w:rPr>
            </w:pPr>
          </w:p>
        </w:tc>
      </w:tr>
      <w:tr w14:paraId="0A2E7C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57C11117">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 xml:space="preserve">      其他外商投资企业</w:t>
            </w:r>
          </w:p>
        </w:tc>
        <w:tc>
          <w:tcPr>
            <w:tcW w:w="741" w:type="pct"/>
            <w:tcBorders>
              <w:tl2br w:val="nil"/>
              <w:tr2bl w:val="nil"/>
            </w:tcBorders>
            <w:shd w:val="clear" w:color="auto" w:fill="D7D7D7" w:themeFill="background1" w:themeFillShade="D8"/>
            <w:noWrap/>
            <w:vAlign w:val="center"/>
          </w:tcPr>
          <w:p w14:paraId="372A3149">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noWrap/>
            <w:vAlign w:val="center"/>
          </w:tcPr>
          <w:p w14:paraId="0C607E3D">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noWrap/>
            <w:vAlign w:val="center"/>
          </w:tcPr>
          <w:p w14:paraId="0A3F2970">
            <w:pPr>
              <w:jc w:val="center"/>
              <w:rPr>
                <w:rFonts w:hint="eastAsia" w:asciiTheme="minorEastAsia" w:hAnsiTheme="minorEastAsia" w:cstheme="minorEastAsia"/>
                <w:szCs w:val="21"/>
              </w:rPr>
            </w:pPr>
          </w:p>
        </w:tc>
        <w:tc>
          <w:tcPr>
            <w:tcW w:w="741" w:type="pct"/>
            <w:tcBorders>
              <w:tl2br w:val="nil"/>
              <w:tr2bl w:val="nil"/>
            </w:tcBorders>
            <w:shd w:val="clear" w:color="auto" w:fill="D7D7D7" w:themeFill="background1" w:themeFillShade="D8"/>
            <w:noWrap/>
            <w:vAlign w:val="center"/>
          </w:tcPr>
          <w:p w14:paraId="44E1B095">
            <w:pPr>
              <w:jc w:val="center"/>
              <w:rPr>
                <w:rFonts w:hint="eastAsia" w:asciiTheme="minorEastAsia" w:hAnsiTheme="minorEastAsia" w:cstheme="minorEastAsia"/>
                <w:szCs w:val="21"/>
              </w:rPr>
            </w:pPr>
          </w:p>
        </w:tc>
      </w:tr>
      <w:tr w14:paraId="4AF7C3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4D71A0E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二、</w:t>
            </w:r>
            <w:r>
              <w:rPr>
                <w:rStyle w:val="18"/>
                <w:rFonts w:asciiTheme="minorEastAsia" w:hAnsiTheme="minorEastAsia" w:eastAsiaTheme="minorEastAsia" w:cstheme="minorEastAsia"/>
                <w:b/>
                <w:bCs/>
                <w:color w:val="auto"/>
                <w:sz w:val="21"/>
                <w:szCs w:val="21"/>
                <w:lang w:bidi="ar"/>
              </w:rPr>
              <w:t>按行业分</w:t>
            </w:r>
          </w:p>
        </w:tc>
        <w:tc>
          <w:tcPr>
            <w:tcW w:w="741" w:type="pct"/>
            <w:tcBorders>
              <w:tl2br w:val="nil"/>
              <w:tr2bl w:val="nil"/>
            </w:tcBorders>
            <w:shd w:val="clear" w:color="auto" w:fill="D7D7D7" w:themeFill="background1" w:themeFillShade="D8"/>
            <w:vAlign w:val="center"/>
          </w:tcPr>
          <w:p w14:paraId="74C7DECA">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281A6D65">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340F52F6">
            <w:pPr>
              <w:jc w:val="center"/>
              <w:rPr>
                <w:rFonts w:hint="eastAsia" w:asciiTheme="minorEastAsia" w:hAnsiTheme="minorEastAsia" w:cstheme="minorEastAsia"/>
                <w:szCs w:val="21"/>
              </w:rPr>
            </w:pPr>
          </w:p>
        </w:tc>
        <w:tc>
          <w:tcPr>
            <w:tcW w:w="741" w:type="pct"/>
            <w:tcBorders>
              <w:tl2br w:val="nil"/>
              <w:tr2bl w:val="nil"/>
            </w:tcBorders>
            <w:shd w:val="clear" w:color="auto" w:fill="D7D7D7" w:themeFill="background1" w:themeFillShade="D8"/>
            <w:vAlign w:val="center"/>
          </w:tcPr>
          <w:p w14:paraId="1A0EF750">
            <w:pPr>
              <w:jc w:val="center"/>
              <w:rPr>
                <w:rFonts w:hint="eastAsia" w:asciiTheme="minorEastAsia" w:hAnsiTheme="minorEastAsia" w:cstheme="minorEastAsia"/>
                <w:szCs w:val="21"/>
              </w:rPr>
            </w:pPr>
          </w:p>
        </w:tc>
      </w:tr>
      <w:tr w14:paraId="6247B5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08C9034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煤炭开采和洗选业</w:t>
            </w:r>
          </w:p>
        </w:tc>
        <w:tc>
          <w:tcPr>
            <w:tcW w:w="741" w:type="pct"/>
            <w:tcBorders>
              <w:tl2br w:val="nil"/>
              <w:tr2bl w:val="nil"/>
            </w:tcBorders>
            <w:shd w:val="clear" w:color="auto" w:fill="D7D7D7" w:themeFill="background1" w:themeFillShade="D8"/>
            <w:vAlign w:val="center"/>
          </w:tcPr>
          <w:p w14:paraId="2427FE59">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33A90E11">
            <w:pPr>
              <w:jc w:val="center"/>
              <w:rPr>
                <w:rFonts w:hint="eastAsia" w:asciiTheme="minorEastAsia" w:hAnsiTheme="minorEastAsia" w:cstheme="minorEastAsia"/>
                <w:szCs w:val="21"/>
              </w:rPr>
            </w:pPr>
          </w:p>
        </w:tc>
        <w:tc>
          <w:tcPr>
            <w:tcW w:w="588" w:type="pct"/>
            <w:tcBorders>
              <w:tl2br w:val="nil"/>
              <w:tr2bl w:val="nil"/>
            </w:tcBorders>
            <w:shd w:val="clear" w:color="auto" w:fill="D7D7D7" w:themeFill="background1" w:themeFillShade="D8"/>
            <w:vAlign w:val="center"/>
          </w:tcPr>
          <w:p w14:paraId="0C3B65B0">
            <w:pPr>
              <w:jc w:val="center"/>
              <w:rPr>
                <w:rFonts w:hint="eastAsia" w:asciiTheme="minorEastAsia" w:hAnsiTheme="minorEastAsia" w:cstheme="minorEastAsia"/>
                <w:szCs w:val="21"/>
              </w:rPr>
            </w:pPr>
          </w:p>
        </w:tc>
        <w:tc>
          <w:tcPr>
            <w:tcW w:w="741" w:type="pct"/>
            <w:tcBorders>
              <w:tl2br w:val="nil"/>
              <w:tr2bl w:val="nil"/>
            </w:tcBorders>
            <w:shd w:val="clear" w:color="auto" w:fill="D7D7D7" w:themeFill="background1" w:themeFillShade="D8"/>
            <w:vAlign w:val="center"/>
          </w:tcPr>
          <w:p w14:paraId="27164FCA">
            <w:pPr>
              <w:jc w:val="center"/>
              <w:rPr>
                <w:rFonts w:hint="eastAsia" w:asciiTheme="minorEastAsia" w:hAnsiTheme="minorEastAsia" w:cstheme="minorEastAsia"/>
                <w:szCs w:val="21"/>
              </w:rPr>
            </w:pPr>
          </w:p>
        </w:tc>
      </w:tr>
      <w:tr w14:paraId="11AF61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424A44B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石油和天然气开采业</w:t>
            </w:r>
          </w:p>
        </w:tc>
        <w:tc>
          <w:tcPr>
            <w:tcW w:w="1426" w:type="dxa"/>
            <w:tcBorders>
              <w:tl2br w:val="nil"/>
              <w:tr2bl w:val="nil"/>
            </w:tcBorders>
            <w:shd w:val="clear" w:color="auto" w:fill="D7D7D7" w:themeFill="background1" w:themeFillShade="D8"/>
            <w:vAlign w:val="center"/>
          </w:tcPr>
          <w:p w14:paraId="59745580">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131" w:type="dxa"/>
            <w:tcBorders>
              <w:tl2br w:val="nil"/>
              <w:tr2bl w:val="nil"/>
            </w:tcBorders>
            <w:shd w:val="clear" w:color="auto" w:fill="D7D7D7" w:themeFill="background1" w:themeFillShade="D8"/>
            <w:vAlign w:val="center"/>
          </w:tcPr>
          <w:p w14:paraId="3E495762">
            <w:pPr>
              <w:jc w:val="center"/>
              <w:rPr>
                <w:rFonts w:hint="eastAsia" w:asciiTheme="minorEastAsia" w:hAnsiTheme="minorEastAsia" w:cstheme="minorEastAsia"/>
                <w:szCs w:val="21"/>
              </w:rPr>
            </w:pPr>
            <w:r>
              <w:rPr>
                <w:rFonts w:hint="eastAsia" w:asciiTheme="minorEastAsia" w:hAnsiTheme="minorEastAsia" w:cstheme="minorEastAsia"/>
                <w:szCs w:val="21"/>
              </w:rPr>
              <w:t>1379</w:t>
            </w:r>
          </w:p>
        </w:tc>
        <w:tc>
          <w:tcPr>
            <w:tcW w:w="1131" w:type="dxa"/>
            <w:tcBorders>
              <w:tl2br w:val="nil"/>
              <w:tr2bl w:val="nil"/>
            </w:tcBorders>
            <w:shd w:val="clear" w:color="auto" w:fill="D7D7D7" w:themeFill="background1" w:themeFillShade="D8"/>
            <w:vAlign w:val="center"/>
          </w:tcPr>
          <w:p w14:paraId="1E6E96CF">
            <w:pPr>
              <w:jc w:val="center"/>
              <w:rPr>
                <w:rFonts w:hint="eastAsia" w:asciiTheme="minorEastAsia" w:hAnsiTheme="minorEastAsia" w:cstheme="minorEastAsia"/>
                <w:szCs w:val="21"/>
              </w:rPr>
            </w:pPr>
            <w:r>
              <w:rPr>
                <w:rFonts w:hint="eastAsia" w:asciiTheme="minorEastAsia" w:hAnsiTheme="minorEastAsia" w:cstheme="minorEastAsia"/>
                <w:szCs w:val="21"/>
              </w:rPr>
              <w:t>15104.5</w:t>
            </w:r>
          </w:p>
        </w:tc>
        <w:tc>
          <w:tcPr>
            <w:tcW w:w="1426" w:type="dxa"/>
            <w:tcBorders>
              <w:tl2br w:val="nil"/>
              <w:tr2bl w:val="nil"/>
            </w:tcBorders>
            <w:shd w:val="clear" w:color="auto" w:fill="D7D7D7" w:themeFill="background1" w:themeFillShade="D8"/>
            <w:vAlign w:val="center"/>
          </w:tcPr>
          <w:p w14:paraId="0A98FDEC">
            <w:pPr>
              <w:jc w:val="center"/>
              <w:rPr>
                <w:rFonts w:hint="eastAsia" w:asciiTheme="minorEastAsia" w:hAnsiTheme="minorEastAsia" w:cstheme="minorEastAsia"/>
                <w:szCs w:val="21"/>
              </w:rPr>
            </w:pPr>
            <w:r>
              <w:rPr>
                <w:rFonts w:hint="eastAsia" w:asciiTheme="minorEastAsia" w:hAnsiTheme="minorEastAsia" w:cstheme="minorEastAsia"/>
                <w:szCs w:val="21"/>
              </w:rPr>
              <w:t>4808.8</w:t>
            </w:r>
          </w:p>
        </w:tc>
      </w:tr>
      <w:tr w14:paraId="0A0330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1435A91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黑色金属矿采选业</w:t>
            </w:r>
          </w:p>
        </w:tc>
        <w:tc>
          <w:tcPr>
            <w:tcW w:w="1426" w:type="dxa"/>
            <w:tcBorders>
              <w:tl2br w:val="nil"/>
              <w:tr2bl w:val="nil"/>
            </w:tcBorders>
            <w:shd w:val="clear" w:color="auto" w:fill="D7D7D7" w:themeFill="background1" w:themeFillShade="D8"/>
            <w:vAlign w:val="center"/>
          </w:tcPr>
          <w:p w14:paraId="43177625">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7D208C88">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786C9C3E">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6DB26154">
            <w:pPr>
              <w:jc w:val="center"/>
              <w:rPr>
                <w:rFonts w:hint="eastAsia" w:asciiTheme="minorEastAsia" w:hAnsiTheme="minorEastAsia" w:cstheme="minorEastAsia"/>
                <w:szCs w:val="21"/>
              </w:rPr>
            </w:pPr>
          </w:p>
        </w:tc>
      </w:tr>
      <w:tr w14:paraId="07BFF7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3E83DB8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有色金属矿采选业</w:t>
            </w:r>
          </w:p>
        </w:tc>
        <w:tc>
          <w:tcPr>
            <w:tcW w:w="1426" w:type="dxa"/>
            <w:tcBorders>
              <w:tl2br w:val="nil"/>
              <w:tr2bl w:val="nil"/>
            </w:tcBorders>
            <w:shd w:val="clear" w:color="auto" w:fill="D7D7D7" w:themeFill="background1" w:themeFillShade="D8"/>
            <w:vAlign w:val="center"/>
          </w:tcPr>
          <w:p w14:paraId="184686A4">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45210A37">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5A71EE80">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6CE64B51">
            <w:pPr>
              <w:jc w:val="center"/>
              <w:rPr>
                <w:rFonts w:hint="eastAsia" w:asciiTheme="minorEastAsia" w:hAnsiTheme="minorEastAsia" w:cstheme="minorEastAsia"/>
                <w:szCs w:val="21"/>
              </w:rPr>
            </w:pPr>
          </w:p>
        </w:tc>
      </w:tr>
      <w:tr w14:paraId="7BBD74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0FE0344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非金属矿采选业</w:t>
            </w:r>
          </w:p>
        </w:tc>
        <w:tc>
          <w:tcPr>
            <w:tcW w:w="1426" w:type="dxa"/>
            <w:tcBorders>
              <w:tl2br w:val="nil"/>
              <w:tr2bl w:val="nil"/>
            </w:tcBorders>
            <w:shd w:val="clear" w:color="auto" w:fill="D7D7D7" w:themeFill="background1" w:themeFillShade="D8"/>
            <w:vAlign w:val="center"/>
          </w:tcPr>
          <w:p w14:paraId="2D332166">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131" w:type="dxa"/>
            <w:tcBorders>
              <w:tl2br w:val="nil"/>
              <w:tr2bl w:val="nil"/>
            </w:tcBorders>
            <w:shd w:val="clear" w:color="auto" w:fill="D7D7D7" w:themeFill="background1" w:themeFillShade="D8"/>
            <w:vAlign w:val="center"/>
          </w:tcPr>
          <w:p w14:paraId="67959F8E">
            <w:pPr>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1131" w:type="dxa"/>
            <w:tcBorders>
              <w:tl2br w:val="nil"/>
              <w:tr2bl w:val="nil"/>
            </w:tcBorders>
            <w:shd w:val="clear" w:color="auto" w:fill="D7D7D7" w:themeFill="background1" w:themeFillShade="D8"/>
            <w:vAlign w:val="center"/>
          </w:tcPr>
          <w:p w14:paraId="4E0D6A54">
            <w:pPr>
              <w:jc w:val="center"/>
              <w:rPr>
                <w:rFonts w:hint="eastAsia" w:asciiTheme="minorEastAsia" w:hAnsiTheme="minorEastAsia" w:cstheme="minorEastAsia"/>
                <w:szCs w:val="21"/>
              </w:rPr>
            </w:pPr>
            <w:r>
              <w:rPr>
                <w:rFonts w:hint="eastAsia" w:asciiTheme="minorEastAsia" w:hAnsiTheme="minorEastAsia" w:cstheme="minorEastAsia"/>
                <w:szCs w:val="21"/>
              </w:rPr>
              <w:t>256.8</w:t>
            </w:r>
          </w:p>
        </w:tc>
        <w:tc>
          <w:tcPr>
            <w:tcW w:w="1426" w:type="dxa"/>
            <w:tcBorders>
              <w:tl2br w:val="nil"/>
              <w:tr2bl w:val="nil"/>
            </w:tcBorders>
            <w:shd w:val="clear" w:color="auto" w:fill="D7D7D7" w:themeFill="background1" w:themeFillShade="D8"/>
            <w:vAlign w:val="center"/>
          </w:tcPr>
          <w:p w14:paraId="0516FD97">
            <w:pPr>
              <w:jc w:val="center"/>
              <w:rPr>
                <w:rFonts w:hint="eastAsia" w:asciiTheme="minorEastAsia" w:hAnsiTheme="minorEastAsia" w:cstheme="minorEastAsia"/>
                <w:szCs w:val="21"/>
              </w:rPr>
            </w:pPr>
            <w:r>
              <w:rPr>
                <w:rFonts w:hint="eastAsia" w:asciiTheme="minorEastAsia" w:hAnsiTheme="minorEastAsia" w:cstheme="minorEastAsia"/>
                <w:szCs w:val="21"/>
              </w:rPr>
              <w:t>260.2</w:t>
            </w:r>
          </w:p>
        </w:tc>
      </w:tr>
      <w:tr w14:paraId="5DB231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50B13A9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开采辅助活动</w:t>
            </w:r>
          </w:p>
        </w:tc>
        <w:tc>
          <w:tcPr>
            <w:tcW w:w="1426" w:type="dxa"/>
            <w:tcBorders>
              <w:tl2br w:val="nil"/>
              <w:tr2bl w:val="nil"/>
            </w:tcBorders>
            <w:shd w:val="clear" w:color="auto" w:fill="D7D7D7" w:themeFill="background1" w:themeFillShade="D8"/>
            <w:vAlign w:val="center"/>
          </w:tcPr>
          <w:p w14:paraId="371CD362">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3570DB0E">
            <w:pPr>
              <w:jc w:val="center"/>
              <w:rPr>
                <w:rFonts w:hint="eastAsia" w:asciiTheme="minorEastAsia" w:hAnsiTheme="minorEastAsia" w:cstheme="minorEastAsia"/>
                <w:szCs w:val="21"/>
              </w:rPr>
            </w:pPr>
            <w:r>
              <w:rPr>
                <w:rFonts w:hint="eastAsia" w:asciiTheme="minorEastAsia" w:hAnsiTheme="minorEastAsia" w:cstheme="minorEastAsia"/>
                <w:szCs w:val="21"/>
              </w:rPr>
              <w:t>296</w:t>
            </w:r>
          </w:p>
        </w:tc>
        <w:tc>
          <w:tcPr>
            <w:tcW w:w="1131" w:type="dxa"/>
            <w:tcBorders>
              <w:tl2br w:val="nil"/>
              <w:tr2bl w:val="nil"/>
            </w:tcBorders>
            <w:shd w:val="clear" w:color="auto" w:fill="D7D7D7" w:themeFill="background1" w:themeFillShade="D8"/>
            <w:vAlign w:val="center"/>
          </w:tcPr>
          <w:p w14:paraId="0A441075">
            <w:pPr>
              <w:jc w:val="center"/>
              <w:rPr>
                <w:rFonts w:hint="eastAsia" w:asciiTheme="minorEastAsia" w:hAnsiTheme="minorEastAsia" w:cstheme="minorEastAsia"/>
                <w:szCs w:val="21"/>
              </w:rPr>
            </w:pPr>
            <w:r>
              <w:rPr>
                <w:rFonts w:hint="eastAsia" w:asciiTheme="minorEastAsia" w:hAnsiTheme="minorEastAsia" w:cstheme="minorEastAsia"/>
                <w:szCs w:val="21"/>
              </w:rPr>
              <w:t>11932.8</w:t>
            </w:r>
          </w:p>
        </w:tc>
        <w:tc>
          <w:tcPr>
            <w:tcW w:w="1426" w:type="dxa"/>
            <w:tcBorders>
              <w:tl2br w:val="nil"/>
              <w:tr2bl w:val="nil"/>
            </w:tcBorders>
            <w:shd w:val="clear" w:color="auto" w:fill="D7D7D7" w:themeFill="background1" w:themeFillShade="D8"/>
            <w:vAlign w:val="center"/>
          </w:tcPr>
          <w:p w14:paraId="69D43831">
            <w:pPr>
              <w:jc w:val="center"/>
              <w:rPr>
                <w:rFonts w:hint="eastAsia" w:asciiTheme="minorEastAsia" w:hAnsiTheme="minorEastAsia" w:cstheme="minorEastAsia"/>
                <w:szCs w:val="21"/>
              </w:rPr>
            </w:pPr>
            <w:r>
              <w:rPr>
                <w:rFonts w:hint="eastAsia" w:asciiTheme="minorEastAsia" w:hAnsiTheme="minorEastAsia" w:cstheme="minorEastAsia"/>
                <w:szCs w:val="21"/>
              </w:rPr>
              <w:t>17129.0</w:t>
            </w:r>
          </w:p>
        </w:tc>
      </w:tr>
      <w:tr w14:paraId="7222261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7F7A705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其他采矿业</w:t>
            </w:r>
          </w:p>
        </w:tc>
        <w:tc>
          <w:tcPr>
            <w:tcW w:w="1426" w:type="dxa"/>
            <w:tcBorders>
              <w:tl2br w:val="nil"/>
              <w:tr2bl w:val="nil"/>
            </w:tcBorders>
            <w:shd w:val="clear" w:color="auto" w:fill="D7D7D7" w:themeFill="background1" w:themeFillShade="D8"/>
            <w:vAlign w:val="center"/>
          </w:tcPr>
          <w:p w14:paraId="090E4A09">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3933D3C0">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0D2E6D3A">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7CEFB890">
            <w:pPr>
              <w:jc w:val="center"/>
              <w:rPr>
                <w:rFonts w:hint="eastAsia" w:asciiTheme="minorEastAsia" w:hAnsiTheme="minorEastAsia" w:cstheme="minorEastAsia"/>
                <w:szCs w:val="21"/>
              </w:rPr>
            </w:pPr>
          </w:p>
        </w:tc>
      </w:tr>
      <w:tr w14:paraId="513B23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6BA82A2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农副食品加工业</w:t>
            </w:r>
          </w:p>
        </w:tc>
        <w:tc>
          <w:tcPr>
            <w:tcW w:w="1426" w:type="dxa"/>
            <w:tcBorders>
              <w:tl2br w:val="nil"/>
              <w:tr2bl w:val="nil"/>
            </w:tcBorders>
            <w:shd w:val="clear" w:color="auto" w:fill="D7D7D7" w:themeFill="background1" w:themeFillShade="D8"/>
            <w:vAlign w:val="center"/>
          </w:tcPr>
          <w:p w14:paraId="768C087D">
            <w:pPr>
              <w:jc w:val="center"/>
              <w:rPr>
                <w:rFonts w:hint="eastAsia" w:asciiTheme="minorEastAsia" w:hAnsiTheme="minorEastAsia" w:cstheme="minorEastAsia"/>
                <w:szCs w:val="21"/>
              </w:rPr>
            </w:pPr>
            <w:r>
              <w:rPr>
                <w:rFonts w:hint="eastAsia" w:asciiTheme="minorEastAsia" w:hAnsiTheme="minorEastAsia" w:cstheme="minorEastAsia"/>
                <w:szCs w:val="21"/>
              </w:rPr>
              <w:t>36</w:t>
            </w:r>
          </w:p>
        </w:tc>
        <w:tc>
          <w:tcPr>
            <w:tcW w:w="1131" w:type="dxa"/>
            <w:tcBorders>
              <w:tl2br w:val="nil"/>
              <w:tr2bl w:val="nil"/>
            </w:tcBorders>
            <w:shd w:val="clear" w:color="auto" w:fill="D7D7D7" w:themeFill="background1" w:themeFillShade="D8"/>
            <w:vAlign w:val="center"/>
          </w:tcPr>
          <w:p w14:paraId="7C06F0DA">
            <w:pPr>
              <w:jc w:val="center"/>
              <w:rPr>
                <w:rFonts w:hint="eastAsia" w:asciiTheme="minorEastAsia" w:hAnsiTheme="minorEastAsia" w:cstheme="minorEastAsia"/>
                <w:szCs w:val="21"/>
              </w:rPr>
            </w:pPr>
            <w:r>
              <w:rPr>
                <w:rFonts w:hint="eastAsia" w:asciiTheme="minorEastAsia" w:hAnsiTheme="minorEastAsia" w:cstheme="minorEastAsia"/>
                <w:szCs w:val="21"/>
              </w:rPr>
              <w:t>406</w:t>
            </w:r>
          </w:p>
        </w:tc>
        <w:tc>
          <w:tcPr>
            <w:tcW w:w="1131" w:type="dxa"/>
            <w:tcBorders>
              <w:tl2br w:val="nil"/>
              <w:tr2bl w:val="nil"/>
            </w:tcBorders>
            <w:shd w:val="clear" w:color="auto" w:fill="D7D7D7" w:themeFill="background1" w:themeFillShade="D8"/>
            <w:vAlign w:val="center"/>
          </w:tcPr>
          <w:p w14:paraId="38603B63">
            <w:pPr>
              <w:jc w:val="center"/>
              <w:rPr>
                <w:rFonts w:hint="eastAsia" w:asciiTheme="minorEastAsia" w:hAnsiTheme="minorEastAsia" w:cstheme="minorEastAsia"/>
                <w:szCs w:val="21"/>
              </w:rPr>
            </w:pPr>
            <w:r>
              <w:rPr>
                <w:rFonts w:hint="eastAsia" w:asciiTheme="minorEastAsia" w:hAnsiTheme="minorEastAsia" w:cstheme="minorEastAsia"/>
                <w:szCs w:val="21"/>
              </w:rPr>
              <w:t>11826.9</w:t>
            </w:r>
          </w:p>
        </w:tc>
        <w:tc>
          <w:tcPr>
            <w:tcW w:w="1426" w:type="dxa"/>
            <w:tcBorders>
              <w:tl2br w:val="nil"/>
              <w:tr2bl w:val="nil"/>
            </w:tcBorders>
            <w:shd w:val="clear" w:color="auto" w:fill="D7D7D7" w:themeFill="background1" w:themeFillShade="D8"/>
            <w:vAlign w:val="center"/>
          </w:tcPr>
          <w:p w14:paraId="0D14671E">
            <w:pPr>
              <w:jc w:val="center"/>
              <w:rPr>
                <w:rFonts w:hint="eastAsia" w:asciiTheme="minorEastAsia" w:hAnsiTheme="minorEastAsia" w:cstheme="minorEastAsia"/>
                <w:szCs w:val="21"/>
              </w:rPr>
            </w:pPr>
            <w:r>
              <w:rPr>
                <w:rFonts w:hint="eastAsia" w:asciiTheme="minorEastAsia" w:hAnsiTheme="minorEastAsia" w:cstheme="minorEastAsia"/>
                <w:szCs w:val="21"/>
              </w:rPr>
              <w:t>11646.1</w:t>
            </w:r>
          </w:p>
        </w:tc>
      </w:tr>
      <w:tr w14:paraId="0DA3A3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1E5D421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食品制造业</w:t>
            </w:r>
          </w:p>
        </w:tc>
        <w:tc>
          <w:tcPr>
            <w:tcW w:w="1426" w:type="dxa"/>
            <w:tcBorders>
              <w:tl2br w:val="nil"/>
              <w:tr2bl w:val="nil"/>
            </w:tcBorders>
            <w:shd w:val="clear" w:color="auto" w:fill="D7D7D7" w:themeFill="background1" w:themeFillShade="D8"/>
            <w:vAlign w:val="center"/>
          </w:tcPr>
          <w:p w14:paraId="69A1E744">
            <w:pPr>
              <w:jc w:val="center"/>
              <w:rPr>
                <w:rFonts w:hint="eastAsia" w:asciiTheme="minorEastAsia" w:hAnsiTheme="minorEastAsia" w:cstheme="minorEastAsia"/>
                <w:szCs w:val="21"/>
              </w:rPr>
            </w:pPr>
            <w:r>
              <w:rPr>
                <w:rFonts w:hint="eastAsia" w:asciiTheme="minorEastAsia" w:hAnsiTheme="minorEastAsia" w:cstheme="minorEastAsia"/>
                <w:szCs w:val="21"/>
              </w:rPr>
              <w:t>11</w:t>
            </w:r>
          </w:p>
        </w:tc>
        <w:tc>
          <w:tcPr>
            <w:tcW w:w="1131" w:type="dxa"/>
            <w:tcBorders>
              <w:tl2br w:val="nil"/>
              <w:tr2bl w:val="nil"/>
            </w:tcBorders>
            <w:shd w:val="clear" w:color="auto" w:fill="D7D7D7" w:themeFill="background1" w:themeFillShade="D8"/>
            <w:vAlign w:val="center"/>
          </w:tcPr>
          <w:p w14:paraId="1EBD25A3">
            <w:pPr>
              <w:jc w:val="center"/>
              <w:rPr>
                <w:rFonts w:hint="eastAsia" w:asciiTheme="minorEastAsia" w:hAnsiTheme="minorEastAsia" w:cstheme="minorEastAsia"/>
                <w:szCs w:val="21"/>
              </w:rPr>
            </w:pPr>
            <w:r>
              <w:rPr>
                <w:rFonts w:hint="eastAsia" w:asciiTheme="minorEastAsia" w:hAnsiTheme="minorEastAsia" w:cstheme="minorEastAsia"/>
                <w:szCs w:val="21"/>
              </w:rPr>
              <w:t>125</w:t>
            </w:r>
          </w:p>
        </w:tc>
        <w:tc>
          <w:tcPr>
            <w:tcW w:w="1131" w:type="dxa"/>
            <w:tcBorders>
              <w:tl2br w:val="nil"/>
              <w:tr2bl w:val="nil"/>
            </w:tcBorders>
            <w:shd w:val="clear" w:color="auto" w:fill="D7D7D7" w:themeFill="background1" w:themeFillShade="D8"/>
            <w:vAlign w:val="center"/>
          </w:tcPr>
          <w:p w14:paraId="4103C238">
            <w:pPr>
              <w:jc w:val="center"/>
              <w:rPr>
                <w:rFonts w:hint="eastAsia" w:asciiTheme="minorEastAsia" w:hAnsiTheme="minorEastAsia" w:cstheme="minorEastAsia"/>
                <w:szCs w:val="21"/>
              </w:rPr>
            </w:pPr>
            <w:r>
              <w:rPr>
                <w:rFonts w:hint="eastAsia" w:asciiTheme="minorEastAsia" w:hAnsiTheme="minorEastAsia" w:cstheme="minorEastAsia"/>
                <w:szCs w:val="21"/>
              </w:rPr>
              <w:t>1315.0</w:t>
            </w:r>
          </w:p>
        </w:tc>
        <w:tc>
          <w:tcPr>
            <w:tcW w:w="1426" w:type="dxa"/>
            <w:tcBorders>
              <w:tl2br w:val="nil"/>
              <w:tr2bl w:val="nil"/>
            </w:tcBorders>
            <w:shd w:val="clear" w:color="auto" w:fill="D7D7D7" w:themeFill="background1" w:themeFillShade="D8"/>
            <w:vAlign w:val="center"/>
          </w:tcPr>
          <w:p w14:paraId="275F5B49">
            <w:pPr>
              <w:jc w:val="center"/>
              <w:rPr>
                <w:rFonts w:hint="eastAsia" w:asciiTheme="minorEastAsia" w:hAnsiTheme="minorEastAsia" w:cstheme="minorEastAsia"/>
                <w:szCs w:val="21"/>
              </w:rPr>
            </w:pPr>
            <w:r>
              <w:rPr>
                <w:rFonts w:hint="eastAsia" w:asciiTheme="minorEastAsia" w:hAnsiTheme="minorEastAsia" w:cstheme="minorEastAsia"/>
                <w:szCs w:val="21"/>
              </w:rPr>
              <w:t>1837.5</w:t>
            </w:r>
          </w:p>
        </w:tc>
      </w:tr>
      <w:tr w14:paraId="5CF66A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4FB6A51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 xml:space="preserve">   酒、饮料和精制茶制造业</w:t>
            </w:r>
          </w:p>
        </w:tc>
        <w:tc>
          <w:tcPr>
            <w:tcW w:w="1426" w:type="dxa"/>
            <w:tcBorders>
              <w:tl2br w:val="nil"/>
              <w:tr2bl w:val="nil"/>
            </w:tcBorders>
            <w:shd w:val="clear" w:color="auto" w:fill="D7D7D7" w:themeFill="background1" w:themeFillShade="D8"/>
            <w:vAlign w:val="center"/>
          </w:tcPr>
          <w:p w14:paraId="789AB1D7">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1131" w:type="dxa"/>
            <w:tcBorders>
              <w:tl2br w:val="nil"/>
              <w:tr2bl w:val="nil"/>
            </w:tcBorders>
            <w:shd w:val="clear" w:color="auto" w:fill="D7D7D7" w:themeFill="background1" w:themeFillShade="D8"/>
            <w:vAlign w:val="center"/>
          </w:tcPr>
          <w:p w14:paraId="10699E44">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5BA7AF85">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530F7B73">
            <w:pPr>
              <w:jc w:val="center"/>
              <w:rPr>
                <w:rFonts w:hint="eastAsia" w:asciiTheme="minorEastAsia" w:hAnsiTheme="minorEastAsia" w:cstheme="minorEastAsia"/>
                <w:szCs w:val="21"/>
              </w:rPr>
            </w:pPr>
            <w:r>
              <w:rPr>
                <w:rFonts w:hint="eastAsia" w:asciiTheme="minorEastAsia" w:hAnsiTheme="minorEastAsia" w:cstheme="minorEastAsia"/>
                <w:szCs w:val="21"/>
              </w:rPr>
              <w:t>84.3</w:t>
            </w:r>
          </w:p>
        </w:tc>
      </w:tr>
      <w:tr w14:paraId="2D6175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11FC85C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 xml:space="preserve">   烟草制品业 </w:t>
            </w:r>
          </w:p>
        </w:tc>
        <w:tc>
          <w:tcPr>
            <w:tcW w:w="1426" w:type="dxa"/>
            <w:tcBorders>
              <w:tl2br w:val="nil"/>
              <w:tr2bl w:val="nil"/>
            </w:tcBorders>
            <w:shd w:val="clear" w:color="auto" w:fill="D7D7D7" w:themeFill="background1" w:themeFillShade="D8"/>
            <w:vAlign w:val="center"/>
          </w:tcPr>
          <w:p w14:paraId="3AA89ECB">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7066E2EA">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6E0DF098">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4BF45E79">
            <w:pPr>
              <w:jc w:val="center"/>
              <w:rPr>
                <w:rFonts w:hint="eastAsia" w:asciiTheme="minorEastAsia" w:hAnsiTheme="minorEastAsia" w:cstheme="minorEastAsia"/>
                <w:szCs w:val="21"/>
              </w:rPr>
            </w:pPr>
          </w:p>
        </w:tc>
      </w:tr>
      <w:tr w14:paraId="686FE8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5592584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纺织业</w:t>
            </w:r>
          </w:p>
        </w:tc>
        <w:tc>
          <w:tcPr>
            <w:tcW w:w="1426" w:type="dxa"/>
            <w:tcBorders>
              <w:tl2br w:val="nil"/>
              <w:tr2bl w:val="nil"/>
            </w:tcBorders>
            <w:shd w:val="clear" w:color="auto" w:fill="D7D7D7" w:themeFill="background1" w:themeFillShade="D8"/>
            <w:vAlign w:val="center"/>
          </w:tcPr>
          <w:p w14:paraId="011E40DD">
            <w:pPr>
              <w:jc w:val="center"/>
              <w:rPr>
                <w:rFonts w:hint="eastAsia" w:asciiTheme="minorEastAsia" w:hAnsiTheme="minorEastAsia" w:cstheme="minorEastAsia"/>
                <w:szCs w:val="21"/>
              </w:rPr>
            </w:pPr>
            <w:r>
              <w:rPr>
                <w:rFonts w:hint="eastAsia" w:asciiTheme="minorEastAsia" w:hAnsiTheme="minorEastAsia" w:cstheme="minorEastAsia"/>
                <w:szCs w:val="21"/>
              </w:rPr>
              <w:t>13</w:t>
            </w:r>
          </w:p>
        </w:tc>
        <w:tc>
          <w:tcPr>
            <w:tcW w:w="1131" w:type="dxa"/>
            <w:tcBorders>
              <w:tl2br w:val="nil"/>
              <w:tr2bl w:val="nil"/>
            </w:tcBorders>
            <w:shd w:val="clear" w:color="auto" w:fill="D7D7D7" w:themeFill="background1" w:themeFillShade="D8"/>
            <w:vAlign w:val="center"/>
          </w:tcPr>
          <w:p w14:paraId="52173CAF">
            <w:pPr>
              <w:jc w:val="center"/>
              <w:rPr>
                <w:rFonts w:hint="eastAsia" w:asciiTheme="minorEastAsia" w:hAnsiTheme="minorEastAsia" w:cstheme="minorEastAsia"/>
                <w:szCs w:val="21"/>
              </w:rPr>
            </w:pPr>
            <w:r>
              <w:rPr>
                <w:rFonts w:hint="eastAsia" w:asciiTheme="minorEastAsia" w:hAnsiTheme="minorEastAsia" w:cstheme="minorEastAsia"/>
                <w:szCs w:val="21"/>
              </w:rPr>
              <w:t>219</w:t>
            </w:r>
          </w:p>
        </w:tc>
        <w:tc>
          <w:tcPr>
            <w:tcW w:w="1131" w:type="dxa"/>
            <w:tcBorders>
              <w:tl2br w:val="nil"/>
              <w:tr2bl w:val="nil"/>
            </w:tcBorders>
            <w:shd w:val="clear" w:color="auto" w:fill="D7D7D7" w:themeFill="background1" w:themeFillShade="D8"/>
            <w:vAlign w:val="center"/>
          </w:tcPr>
          <w:p w14:paraId="75F87DEA">
            <w:pPr>
              <w:jc w:val="center"/>
              <w:rPr>
                <w:rFonts w:hint="eastAsia" w:asciiTheme="minorEastAsia" w:hAnsiTheme="minorEastAsia" w:cstheme="minorEastAsia"/>
                <w:szCs w:val="21"/>
              </w:rPr>
            </w:pPr>
            <w:r>
              <w:rPr>
                <w:rFonts w:hint="eastAsia" w:asciiTheme="minorEastAsia" w:hAnsiTheme="minorEastAsia" w:cstheme="minorEastAsia"/>
                <w:szCs w:val="21"/>
              </w:rPr>
              <w:t>4206.9</w:t>
            </w:r>
          </w:p>
        </w:tc>
        <w:tc>
          <w:tcPr>
            <w:tcW w:w="1426" w:type="dxa"/>
            <w:tcBorders>
              <w:tl2br w:val="nil"/>
              <w:tr2bl w:val="nil"/>
            </w:tcBorders>
            <w:shd w:val="clear" w:color="auto" w:fill="D7D7D7" w:themeFill="background1" w:themeFillShade="D8"/>
            <w:vAlign w:val="center"/>
          </w:tcPr>
          <w:p w14:paraId="3CCB03D1">
            <w:pPr>
              <w:jc w:val="center"/>
              <w:rPr>
                <w:rFonts w:hint="eastAsia" w:asciiTheme="minorEastAsia" w:hAnsiTheme="minorEastAsia" w:cstheme="minorEastAsia"/>
                <w:szCs w:val="21"/>
              </w:rPr>
            </w:pPr>
            <w:r>
              <w:rPr>
                <w:rFonts w:hint="eastAsia" w:asciiTheme="minorEastAsia" w:hAnsiTheme="minorEastAsia" w:cstheme="minorEastAsia"/>
                <w:szCs w:val="21"/>
              </w:rPr>
              <w:t>5081.5</w:t>
            </w:r>
          </w:p>
        </w:tc>
      </w:tr>
      <w:tr w14:paraId="03DC8A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5F7AF28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纺织服装、服饰业</w:t>
            </w:r>
          </w:p>
        </w:tc>
        <w:tc>
          <w:tcPr>
            <w:tcW w:w="1426" w:type="dxa"/>
            <w:tcBorders>
              <w:tl2br w:val="nil"/>
              <w:tr2bl w:val="nil"/>
            </w:tcBorders>
            <w:shd w:val="clear" w:color="auto" w:fill="D7D7D7" w:themeFill="background1" w:themeFillShade="D8"/>
            <w:vAlign w:val="center"/>
          </w:tcPr>
          <w:p w14:paraId="0C82CCB0">
            <w:pPr>
              <w:jc w:val="center"/>
              <w:rPr>
                <w:rFonts w:hint="eastAsia" w:asciiTheme="minorEastAsia" w:hAnsiTheme="minorEastAsia" w:cstheme="minorEastAsia"/>
                <w:szCs w:val="21"/>
              </w:rPr>
            </w:pPr>
            <w:r>
              <w:rPr>
                <w:rFonts w:hint="eastAsia" w:asciiTheme="minorEastAsia" w:hAnsiTheme="minorEastAsia" w:cstheme="minorEastAsia"/>
                <w:szCs w:val="21"/>
              </w:rPr>
              <w:t>31</w:t>
            </w:r>
          </w:p>
        </w:tc>
        <w:tc>
          <w:tcPr>
            <w:tcW w:w="1131" w:type="dxa"/>
            <w:tcBorders>
              <w:tl2br w:val="nil"/>
              <w:tr2bl w:val="nil"/>
            </w:tcBorders>
            <w:shd w:val="clear" w:color="auto" w:fill="D7D7D7" w:themeFill="background1" w:themeFillShade="D8"/>
            <w:vAlign w:val="center"/>
          </w:tcPr>
          <w:p w14:paraId="32F95CB8">
            <w:pPr>
              <w:jc w:val="center"/>
              <w:rPr>
                <w:rFonts w:hint="eastAsia" w:asciiTheme="minorEastAsia" w:hAnsiTheme="minorEastAsia" w:cstheme="minorEastAsia"/>
                <w:szCs w:val="21"/>
              </w:rPr>
            </w:pPr>
            <w:r>
              <w:rPr>
                <w:rFonts w:hint="eastAsia" w:asciiTheme="minorEastAsia" w:hAnsiTheme="minorEastAsia" w:cstheme="minorEastAsia"/>
                <w:szCs w:val="21"/>
              </w:rPr>
              <w:t>272</w:t>
            </w:r>
          </w:p>
        </w:tc>
        <w:tc>
          <w:tcPr>
            <w:tcW w:w="1131" w:type="dxa"/>
            <w:tcBorders>
              <w:tl2br w:val="nil"/>
              <w:tr2bl w:val="nil"/>
            </w:tcBorders>
            <w:shd w:val="clear" w:color="auto" w:fill="D7D7D7" w:themeFill="background1" w:themeFillShade="D8"/>
            <w:vAlign w:val="center"/>
          </w:tcPr>
          <w:p w14:paraId="74AF2226">
            <w:pPr>
              <w:jc w:val="center"/>
              <w:rPr>
                <w:rFonts w:hint="eastAsia" w:asciiTheme="minorEastAsia" w:hAnsiTheme="minorEastAsia" w:cstheme="minorEastAsia"/>
                <w:szCs w:val="21"/>
              </w:rPr>
            </w:pPr>
            <w:r>
              <w:rPr>
                <w:rFonts w:hint="eastAsia" w:asciiTheme="minorEastAsia" w:hAnsiTheme="minorEastAsia" w:cstheme="minorEastAsia"/>
                <w:szCs w:val="21"/>
              </w:rPr>
              <w:t>3910.0</w:t>
            </w:r>
          </w:p>
        </w:tc>
        <w:tc>
          <w:tcPr>
            <w:tcW w:w="1426" w:type="dxa"/>
            <w:tcBorders>
              <w:tl2br w:val="nil"/>
              <w:tr2bl w:val="nil"/>
            </w:tcBorders>
            <w:shd w:val="clear" w:color="auto" w:fill="D7D7D7" w:themeFill="background1" w:themeFillShade="D8"/>
            <w:vAlign w:val="center"/>
          </w:tcPr>
          <w:p w14:paraId="36F0EF19">
            <w:pPr>
              <w:jc w:val="center"/>
              <w:rPr>
                <w:rFonts w:hint="eastAsia" w:asciiTheme="minorEastAsia" w:hAnsiTheme="minorEastAsia" w:cstheme="minorEastAsia"/>
                <w:szCs w:val="21"/>
              </w:rPr>
            </w:pPr>
            <w:r>
              <w:rPr>
                <w:rFonts w:hint="eastAsia" w:asciiTheme="minorEastAsia" w:hAnsiTheme="minorEastAsia" w:cstheme="minorEastAsia"/>
                <w:szCs w:val="21"/>
              </w:rPr>
              <w:t>4515.3</w:t>
            </w:r>
          </w:p>
        </w:tc>
      </w:tr>
      <w:tr w14:paraId="6AA61A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449E63E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皮革、毛皮、羽毛及其制品和制鞋业</w:t>
            </w:r>
          </w:p>
        </w:tc>
        <w:tc>
          <w:tcPr>
            <w:tcW w:w="1426" w:type="dxa"/>
            <w:tcBorders>
              <w:tl2br w:val="nil"/>
              <w:tr2bl w:val="nil"/>
            </w:tcBorders>
            <w:shd w:val="clear" w:color="auto" w:fill="D7D7D7" w:themeFill="background1" w:themeFillShade="D8"/>
            <w:vAlign w:val="center"/>
          </w:tcPr>
          <w:p w14:paraId="19799B6A">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39063E87">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194B46EA">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3D2BA613">
            <w:pPr>
              <w:jc w:val="center"/>
              <w:rPr>
                <w:rFonts w:hint="eastAsia" w:asciiTheme="minorEastAsia" w:hAnsiTheme="minorEastAsia" w:cstheme="minorEastAsia"/>
                <w:szCs w:val="21"/>
              </w:rPr>
            </w:pPr>
          </w:p>
        </w:tc>
      </w:tr>
      <w:tr w14:paraId="1372D5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7880D45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木材加工及木、竹、藤、棕、草制品业</w:t>
            </w:r>
          </w:p>
        </w:tc>
        <w:tc>
          <w:tcPr>
            <w:tcW w:w="1426" w:type="dxa"/>
            <w:tcBorders>
              <w:tl2br w:val="nil"/>
              <w:tr2bl w:val="nil"/>
            </w:tcBorders>
            <w:shd w:val="clear" w:color="auto" w:fill="D7D7D7" w:themeFill="background1" w:themeFillShade="D8"/>
            <w:vAlign w:val="center"/>
          </w:tcPr>
          <w:p w14:paraId="1414875A">
            <w:pPr>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1131" w:type="dxa"/>
            <w:tcBorders>
              <w:tl2br w:val="nil"/>
              <w:tr2bl w:val="nil"/>
            </w:tcBorders>
            <w:shd w:val="clear" w:color="auto" w:fill="D7D7D7" w:themeFill="background1" w:themeFillShade="D8"/>
            <w:vAlign w:val="center"/>
          </w:tcPr>
          <w:p w14:paraId="5E56B53C">
            <w:pPr>
              <w:jc w:val="center"/>
              <w:rPr>
                <w:rFonts w:hint="eastAsia" w:asciiTheme="minorEastAsia" w:hAnsiTheme="minorEastAsia" w:cstheme="minorEastAsia"/>
                <w:szCs w:val="21"/>
              </w:rPr>
            </w:pPr>
            <w:r>
              <w:rPr>
                <w:rFonts w:hint="eastAsia" w:asciiTheme="minorEastAsia" w:hAnsiTheme="minorEastAsia" w:cstheme="minorEastAsia"/>
                <w:szCs w:val="21"/>
              </w:rPr>
              <w:t>28</w:t>
            </w:r>
          </w:p>
        </w:tc>
        <w:tc>
          <w:tcPr>
            <w:tcW w:w="1131" w:type="dxa"/>
            <w:tcBorders>
              <w:tl2br w:val="nil"/>
              <w:tr2bl w:val="nil"/>
            </w:tcBorders>
            <w:shd w:val="clear" w:color="auto" w:fill="D7D7D7" w:themeFill="background1" w:themeFillShade="D8"/>
            <w:vAlign w:val="center"/>
          </w:tcPr>
          <w:p w14:paraId="235698D4">
            <w:pPr>
              <w:jc w:val="center"/>
              <w:rPr>
                <w:rFonts w:hint="eastAsia" w:asciiTheme="minorEastAsia" w:hAnsiTheme="minorEastAsia" w:cstheme="minorEastAsia"/>
                <w:szCs w:val="21"/>
              </w:rPr>
            </w:pPr>
            <w:r>
              <w:rPr>
                <w:rFonts w:hint="eastAsia" w:asciiTheme="minorEastAsia" w:hAnsiTheme="minorEastAsia" w:cstheme="minorEastAsia"/>
                <w:szCs w:val="21"/>
              </w:rPr>
              <w:t>2577.5</w:t>
            </w:r>
          </w:p>
        </w:tc>
        <w:tc>
          <w:tcPr>
            <w:tcW w:w="1426" w:type="dxa"/>
            <w:tcBorders>
              <w:tl2br w:val="nil"/>
              <w:tr2bl w:val="nil"/>
            </w:tcBorders>
            <w:shd w:val="clear" w:color="auto" w:fill="D7D7D7" w:themeFill="background1" w:themeFillShade="D8"/>
            <w:vAlign w:val="center"/>
          </w:tcPr>
          <w:p w14:paraId="496463AE">
            <w:pPr>
              <w:jc w:val="center"/>
              <w:rPr>
                <w:rFonts w:hint="eastAsia" w:asciiTheme="minorEastAsia" w:hAnsiTheme="minorEastAsia" w:cstheme="minorEastAsia"/>
                <w:szCs w:val="21"/>
              </w:rPr>
            </w:pPr>
            <w:r>
              <w:rPr>
                <w:rFonts w:hint="eastAsia" w:asciiTheme="minorEastAsia" w:hAnsiTheme="minorEastAsia" w:cstheme="minorEastAsia"/>
                <w:szCs w:val="21"/>
              </w:rPr>
              <w:t>3126.9</w:t>
            </w:r>
          </w:p>
        </w:tc>
      </w:tr>
      <w:tr w14:paraId="5ACB6D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403C623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家具制造业</w:t>
            </w:r>
          </w:p>
        </w:tc>
        <w:tc>
          <w:tcPr>
            <w:tcW w:w="1426" w:type="dxa"/>
            <w:tcBorders>
              <w:tl2br w:val="nil"/>
              <w:tr2bl w:val="nil"/>
            </w:tcBorders>
            <w:shd w:val="clear" w:color="auto" w:fill="D7D7D7" w:themeFill="background1" w:themeFillShade="D8"/>
            <w:vAlign w:val="center"/>
          </w:tcPr>
          <w:p w14:paraId="57E2ADF9">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131" w:type="dxa"/>
            <w:tcBorders>
              <w:tl2br w:val="nil"/>
              <w:tr2bl w:val="nil"/>
            </w:tcBorders>
            <w:shd w:val="clear" w:color="auto" w:fill="D7D7D7" w:themeFill="background1" w:themeFillShade="D8"/>
            <w:vAlign w:val="center"/>
          </w:tcPr>
          <w:p w14:paraId="47E7552C">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5E5DE295">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0342EC92">
            <w:pPr>
              <w:jc w:val="center"/>
              <w:rPr>
                <w:rFonts w:hint="eastAsia" w:asciiTheme="minorEastAsia" w:hAnsiTheme="minorEastAsia" w:cstheme="minorEastAsia"/>
                <w:szCs w:val="21"/>
              </w:rPr>
            </w:pPr>
          </w:p>
        </w:tc>
      </w:tr>
      <w:tr w14:paraId="4004CE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29DCC27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造纸及纸制品业</w:t>
            </w:r>
          </w:p>
        </w:tc>
        <w:tc>
          <w:tcPr>
            <w:tcW w:w="1426" w:type="dxa"/>
            <w:tcBorders>
              <w:tl2br w:val="nil"/>
              <w:tr2bl w:val="nil"/>
            </w:tcBorders>
            <w:shd w:val="clear" w:color="auto" w:fill="D7D7D7" w:themeFill="background1" w:themeFillShade="D8"/>
            <w:vAlign w:val="center"/>
          </w:tcPr>
          <w:p w14:paraId="499ABEEA">
            <w:pPr>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1131" w:type="dxa"/>
            <w:tcBorders>
              <w:tl2br w:val="nil"/>
              <w:tr2bl w:val="nil"/>
            </w:tcBorders>
            <w:shd w:val="clear" w:color="auto" w:fill="D7D7D7" w:themeFill="background1" w:themeFillShade="D8"/>
            <w:vAlign w:val="center"/>
          </w:tcPr>
          <w:p w14:paraId="4625E79D">
            <w:pPr>
              <w:jc w:val="center"/>
              <w:rPr>
                <w:rFonts w:hint="eastAsia" w:asciiTheme="minorEastAsia" w:hAnsiTheme="minorEastAsia" w:cstheme="minorEastAsia"/>
                <w:szCs w:val="21"/>
              </w:rPr>
            </w:pPr>
            <w:r>
              <w:rPr>
                <w:rFonts w:hint="eastAsia" w:asciiTheme="minorEastAsia" w:hAnsiTheme="minorEastAsia" w:cstheme="minorEastAsia"/>
                <w:szCs w:val="21"/>
              </w:rPr>
              <w:t>69</w:t>
            </w:r>
          </w:p>
        </w:tc>
        <w:tc>
          <w:tcPr>
            <w:tcW w:w="1131" w:type="dxa"/>
            <w:tcBorders>
              <w:tl2br w:val="nil"/>
              <w:tr2bl w:val="nil"/>
            </w:tcBorders>
            <w:shd w:val="clear" w:color="auto" w:fill="D7D7D7" w:themeFill="background1" w:themeFillShade="D8"/>
            <w:vAlign w:val="center"/>
          </w:tcPr>
          <w:p w14:paraId="3FC3D404">
            <w:pPr>
              <w:jc w:val="center"/>
              <w:rPr>
                <w:rFonts w:hint="eastAsia" w:asciiTheme="minorEastAsia" w:hAnsiTheme="minorEastAsia" w:cstheme="minorEastAsia"/>
                <w:szCs w:val="21"/>
              </w:rPr>
            </w:pPr>
            <w:r>
              <w:rPr>
                <w:rFonts w:hint="eastAsia" w:asciiTheme="minorEastAsia" w:hAnsiTheme="minorEastAsia" w:cstheme="minorEastAsia"/>
                <w:szCs w:val="21"/>
              </w:rPr>
              <w:t>1053.9</w:t>
            </w:r>
          </w:p>
        </w:tc>
        <w:tc>
          <w:tcPr>
            <w:tcW w:w="1426" w:type="dxa"/>
            <w:tcBorders>
              <w:tl2br w:val="nil"/>
              <w:tr2bl w:val="nil"/>
            </w:tcBorders>
            <w:shd w:val="clear" w:color="auto" w:fill="D7D7D7" w:themeFill="background1" w:themeFillShade="D8"/>
            <w:vAlign w:val="center"/>
          </w:tcPr>
          <w:p w14:paraId="0E0B35DD">
            <w:pPr>
              <w:jc w:val="center"/>
              <w:rPr>
                <w:rFonts w:hint="eastAsia" w:asciiTheme="minorEastAsia" w:hAnsiTheme="minorEastAsia" w:cstheme="minorEastAsia"/>
                <w:szCs w:val="21"/>
              </w:rPr>
            </w:pPr>
            <w:r>
              <w:rPr>
                <w:rFonts w:hint="eastAsia" w:asciiTheme="minorEastAsia" w:hAnsiTheme="minorEastAsia" w:cstheme="minorEastAsia"/>
                <w:szCs w:val="21"/>
              </w:rPr>
              <w:t>1095.6</w:t>
            </w:r>
          </w:p>
        </w:tc>
      </w:tr>
      <w:tr w14:paraId="194381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6361221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印刷和记录媒介复制业</w:t>
            </w:r>
          </w:p>
        </w:tc>
        <w:tc>
          <w:tcPr>
            <w:tcW w:w="1426" w:type="dxa"/>
            <w:tcBorders>
              <w:tl2br w:val="nil"/>
              <w:tr2bl w:val="nil"/>
            </w:tcBorders>
            <w:shd w:val="clear" w:color="auto" w:fill="D7D7D7" w:themeFill="background1" w:themeFillShade="D8"/>
            <w:vAlign w:val="center"/>
          </w:tcPr>
          <w:p w14:paraId="226384FA">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131" w:type="dxa"/>
            <w:tcBorders>
              <w:tl2br w:val="nil"/>
              <w:tr2bl w:val="nil"/>
            </w:tcBorders>
            <w:shd w:val="clear" w:color="auto" w:fill="D7D7D7" w:themeFill="background1" w:themeFillShade="D8"/>
            <w:vAlign w:val="center"/>
          </w:tcPr>
          <w:p w14:paraId="5AD29844">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1131" w:type="dxa"/>
            <w:tcBorders>
              <w:tl2br w:val="nil"/>
              <w:tr2bl w:val="nil"/>
            </w:tcBorders>
            <w:shd w:val="clear" w:color="auto" w:fill="D7D7D7" w:themeFill="background1" w:themeFillShade="D8"/>
            <w:vAlign w:val="center"/>
          </w:tcPr>
          <w:p w14:paraId="79B5B5A5">
            <w:pPr>
              <w:jc w:val="center"/>
              <w:rPr>
                <w:rFonts w:hint="eastAsia" w:asciiTheme="minorEastAsia" w:hAnsiTheme="minorEastAsia" w:cstheme="minorEastAsia"/>
                <w:szCs w:val="21"/>
              </w:rPr>
            </w:pPr>
            <w:r>
              <w:rPr>
                <w:rFonts w:hint="eastAsia" w:asciiTheme="minorEastAsia" w:hAnsiTheme="minorEastAsia" w:cstheme="minorEastAsia"/>
                <w:szCs w:val="21"/>
              </w:rPr>
              <w:t>73.3</w:t>
            </w:r>
          </w:p>
        </w:tc>
        <w:tc>
          <w:tcPr>
            <w:tcW w:w="1426" w:type="dxa"/>
            <w:tcBorders>
              <w:tl2br w:val="nil"/>
              <w:tr2bl w:val="nil"/>
            </w:tcBorders>
            <w:shd w:val="clear" w:color="auto" w:fill="D7D7D7" w:themeFill="background1" w:themeFillShade="D8"/>
            <w:vAlign w:val="center"/>
          </w:tcPr>
          <w:p w14:paraId="0E474E83">
            <w:pPr>
              <w:jc w:val="center"/>
              <w:rPr>
                <w:rFonts w:hint="eastAsia" w:asciiTheme="minorEastAsia" w:hAnsiTheme="minorEastAsia" w:cstheme="minorEastAsia"/>
                <w:szCs w:val="21"/>
              </w:rPr>
            </w:pPr>
            <w:r>
              <w:rPr>
                <w:rFonts w:hint="eastAsia" w:asciiTheme="minorEastAsia" w:hAnsiTheme="minorEastAsia" w:cstheme="minorEastAsia"/>
                <w:szCs w:val="21"/>
              </w:rPr>
              <w:t>76.9</w:t>
            </w:r>
          </w:p>
        </w:tc>
      </w:tr>
      <w:tr w14:paraId="57FF42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544B42B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文教、工美、体育和娱乐用品制造业</w:t>
            </w:r>
          </w:p>
        </w:tc>
        <w:tc>
          <w:tcPr>
            <w:tcW w:w="1426" w:type="dxa"/>
            <w:tcBorders>
              <w:tl2br w:val="nil"/>
              <w:tr2bl w:val="nil"/>
            </w:tcBorders>
            <w:shd w:val="clear" w:color="auto" w:fill="D7D7D7" w:themeFill="background1" w:themeFillShade="D8"/>
            <w:vAlign w:val="center"/>
          </w:tcPr>
          <w:p w14:paraId="4BF087F9">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48B81AF9">
            <w:pPr>
              <w:jc w:val="center"/>
              <w:rPr>
                <w:rFonts w:hint="eastAsia" w:asciiTheme="minorEastAsia" w:hAnsiTheme="minorEastAsia" w:cstheme="minorEastAsia"/>
                <w:szCs w:val="21"/>
              </w:rPr>
            </w:pPr>
          </w:p>
        </w:tc>
        <w:tc>
          <w:tcPr>
            <w:tcW w:w="1131" w:type="dxa"/>
            <w:tcBorders>
              <w:tl2br w:val="nil"/>
              <w:tr2bl w:val="nil"/>
            </w:tcBorders>
            <w:shd w:val="clear" w:color="auto" w:fill="D7D7D7" w:themeFill="background1" w:themeFillShade="D8"/>
            <w:vAlign w:val="center"/>
          </w:tcPr>
          <w:p w14:paraId="03CF14A6">
            <w:pPr>
              <w:jc w:val="center"/>
              <w:rPr>
                <w:rFonts w:hint="eastAsia" w:asciiTheme="minorEastAsia" w:hAnsiTheme="minorEastAsia" w:cstheme="minorEastAsia"/>
                <w:szCs w:val="21"/>
              </w:rPr>
            </w:pPr>
          </w:p>
        </w:tc>
        <w:tc>
          <w:tcPr>
            <w:tcW w:w="1426" w:type="dxa"/>
            <w:tcBorders>
              <w:tl2br w:val="nil"/>
              <w:tr2bl w:val="nil"/>
            </w:tcBorders>
            <w:shd w:val="clear" w:color="auto" w:fill="D7D7D7" w:themeFill="background1" w:themeFillShade="D8"/>
            <w:vAlign w:val="center"/>
          </w:tcPr>
          <w:p w14:paraId="27009482">
            <w:pPr>
              <w:jc w:val="center"/>
              <w:rPr>
                <w:rFonts w:hint="eastAsia" w:asciiTheme="minorEastAsia" w:hAnsiTheme="minorEastAsia" w:cstheme="minorEastAsia"/>
                <w:szCs w:val="21"/>
              </w:rPr>
            </w:pPr>
          </w:p>
        </w:tc>
      </w:tr>
      <w:tr w14:paraId="46BB58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6" w:hRule="atLeast"/>
        </w:trPr>
        <w:tc>
          <w:tcPr>
            <w:tcW w:w="2340" w:type="pct"/>
            <w:tcBorders>
              <w:tl2br w:val="nil"/>
              <w:tr2bl w:val="nil"/>
            </w:tcBorders>
            <w:shd w:val="clear" w:color="auto" w:fill="D7D7D7" w:themeFill="background1" w:themeFillShade="D8"/>
            <w:noWrap/>
            <w:vAlign w:val="center"/>
          </w:tcPr>
          <w:p w14:paraId="2DCC91A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石油加工、炼焦及核燃料加工业</w:t>
            </w:r>
          </w:p>
        </w:tc>
        <w:tc>
          <w:tcPr>
            <w:tcW w:w="1426" w:type="dxa"/>
            <w:tcBorders>
              <w:tl2br w:val="nil"/>
              <w:tr2bl w:val="nil"/>
            </w:tcBorders>
            <w:shd w:val="clear" w:color="auto" w:fill="D7D7D7" w:themeFill="background1" w:themeFillShade="D8"/>
            <w:vAlign w:val="center"/>
          </w:tcPr>
          <w:p w14:paraId="39EA43C6">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1131" w:type="dxa"/>
            <w:tcBorders>
              <w:tl2br w:val="nil"/>
              <w:tr2bl w:val="nil"/>
            </w:tcBorders>
            <w:shd w:val="clear" w:color="auto" w:fill="D7D7D7" w:themeFill="background1" w:themeFillShade="D8"/>
            <w:vAlign w:val="center"/>
          </w:tcPr>
          <w:p w14:paraId="1A672D9F">
            <w:pPr>
              <w:jc w:val="center"/>
              <w:rPr>
                <w:rFonts w:hint="eastAsia" w:asciiTheme="minorEastAsia" w:hAnsiTheme="minorEastAsia" w:cstheme="minorEastAsia"/>
                <w:szCs w:val="21"/>
              </w:rPr>
            </w:pPr>
            <w:r>
              <w:rPr>
                <w:rFonts w:hint="eastAsia" w:asciiTheme="minorEastAsia" w:hAnsiTheme="minorEastAsia" w:cstheme="minorEastAsia"/>
                <w:szCs w:val="21"/>
              </w:rPr>
              <w:t>286</w:t>
            </w:r>
          </w:p>
        </w:tc>
        <w:tc>
          <w:tcPr>
            <w:tcW w:w="1131" w:type="dxa"/>
            <w:tcBorders>
              <w:tl2br w:val="nil"/>
              <w:tr2bl w:val="nil"/>
            </w:tcBorders>
            <w:shd w:val="clear" w:color="auto" w:fill="D7D7D7" w:themeFill="background1" w:themeFillShade="D8"/>
            <w:vAlign w:val="center"/>
          </w:tcPr>
          <w:p w14:paraId="38FADFB3">
            <w:pPr>
              <w:jc w:val="center"/>
              <w:rPr>
                <w:rFonts w:hint="eastAsia" w:asciiTheme="minorEastAsia" w:hAnsiTheme="minorEastAsia" w:cstheme="minorEastAsia"/>
                <w:szCs w:val="21"/>
              </w:rPr>
            </w:pPr>
            <w:r>
              <w:rPr>
                <w:rFonts w:hint="eastAsia" w:asciiTheme="minorEastAsia" w:hAnsiTheme="minorEastAsia" w:cstheme="minorEastAsia"/>
                <w:szCs w:val="21"/>
              </w:rPr>
              <w:t>49262.0</w:t>
            </w:r>
          </w:p>
        </w:tc>
        <w:tc>
          <w:tcPr>
            <w:tcW w:w="1426" w:type="dxa"/>
            <w:tcBorders>
              <w:tl2br w:val="nil"/>
              <w:tr2bl w:val="nil"/>
            </w:tcBorders>
            <w:shd w:val="clear" w:color="auto" w:fill="D7D7D7" w:themeFill="background1" w:themeFillShade="D8"/>
            <w:vAlign w:val="center"/>
          </w:tcPr>
          <w:p w14:paraId="20545E23">
            <w:pPr>
              <w:jc w:val="center"/>
              <w:rPr>
                <w:rFonts w:hint="eastAsia" w:asciiTheme="minorEastAsia" w:hAnsiTheme="minorEastAsia" w:cstheme="minorEastAsia"/>
                <w:szCs w:val="21"/>
              </w:rPr>
            </w:pPr>
            <w:r>
              <w:rPr>
                <w:rFonts w:hint="eastAsia" w:asciiTheme="minorEastAsia" w:hAnsiTheme="minorEastAsia" w:cstheme="minorEastAsia"/>
                <w:szCs w:val="21"/>
              </w:rPr>
              <w:t>205.5</w:t>
            </w:r>
          </w:p>
        </w:tc>
      </w:tr>
    </w:tbl>
    <w:p w14:paraId="070658FD">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B9F5AC0">
      <w:pPr>
        <w:widowControl/>
        <w:jc w:val="center"/>
        <w:textAlignment w:val="center"/>
        <w:outlineLvl w:val="0"/>
        <w:rPr>
          <w:rFonts w:hint="eastAsia" w:ascii="方正小标宋简体" w:hAnsi="方正小标宋简体" w:eastAsia="方正小标宋简体" w:cs="方正小标宋简体"/>
          <w:spacing w:val="-6"/>
          <w:w w:val="95"/>
          <w:kern w:val="0"/>
          <w:sz w:val="36"/>
          <w:szCs w:val="36"/>
          <w:lang w:bidi="ar"/>
        </w:rPr>
      </w:pPr>
      <w:bookmarkStart w:id="145" w:name="_Toc11377"/>
      <w:r>
        <w:rPr>
          <w:rFonts w:hint="eastAsia" w:ascii="方正小标宋简体" w:hAnsi="方正小标宋简体" w:eastAsia="方正小标宋简体" w:cs="方正小标宋简体"/>
          <w:spacing w:val="-6"/>
          <w:w w:val="95"/>
          <w:kern w:val="0"/>
          <w:sz w:val="36"/>
          <w:szCs w:val="36"/>
          <w:lang w:bidi="ar"/>
        </w:rPr>
        <w:t>15—2  有科技活动的规模以上工业企业主要分组指标（二）</w:t>
      </w:r>
      <w:bookmarkEnd w:id="145"/>
    </w:p>
    <w:p w14:paraId="4F974026">
      <w:pPr>
        <w:jc w:val="center"/>
        <w:rPr>
          <w:rFonts w:hint="eastAsia" w:asciiTheme="minorEastAsia" w:hAnsiTheme="minorEastAsia" w:cstheme="minorEastAsia"/>
          <w:szCs w:val="21"/>
        </w:rPr>
      </w:pPr>
    </w:p>
    <w:p w14:paraId="18E78D74">
      <w:pPr>
        <w:jc w:val="center"/>
        <w:rPr>
          <w:rFonts w:hint="eastAsia" w:asciiTheme="minorEastAsia" w:hAnsiTheme="minorEastAsia" w:cstheme="minorEastAsia"/>
          <w:szCs w:val="21"/>
        </w:rPr>
      </w:pPr>
    </w:p>
    <w:tbl>
      <w:tblPr>
        <w:tblStyle w:val="7"/>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4713"/>
        <w:gridCol w:w="1306"/>
        <w:gridCol w:w="1041"/>
        <w:gridCol w:w="1047"/>
        <w:gridCol w:w="1305"/>
      </w:tblGrid>
      <w:tr w14:paraId="5AC43C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02" w:hRule="atLeast"/>
        </w:trPr>
        <w:tc>
          <w:tcPr>
            <w:tcW w:w="2501" w:type="pct"/>
            <w:tcBorders>
              <w:tl2br w:val="nil"/>
              <w:tr2bl w:val="nil"/>
            </w:tcBorders>
            <w:shd w:val="clear" w:color="auto" w:fill="D7D7D7" w:themeFill="background1" w:themeFillShade="D8"/>
            <w:noWrap/>
            <w:vAlign w:val="center"/>
          </w:tcPr>
          <w:p w14:paraId="40EA6A4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指标</w:t>
            </w:r>
          </w:p>
        </w:tc>
        <w:tc>
          <w:tcPr>
            <w:tcW w:w="694" w:type="pct"/>
            <w:tcBorders>
              <w:tl2br w:val="nil"/>
              <w:tr2bl w:val="nil"/>
            </w:tcBorders>
            <w:shd w:val="clear" w:color="auto" w:fill="D7D7D7" w:themeFill="background1" w:themeFillShade="D8"/>
            <w:noWrap/>
            <w:vAlign w:val="center"/>
          </w:tcPr>
          <w:p w14:paraId="1AEA817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有研发机构</w:t>
            </w:r>
          </w:p>
          <w:p w14:paraId="38BCC132">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的企业</w:t>
            </w:r>
          </w:p>
          <w:p w14:paraId="3B009B67">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w:t>
            </w:r>
            <w:r>
              <w:rPr>
                <w:rFonts w:hint="eastAsia" w:asciiTheme="minorEastAsia" w:hAnsiTheme="minorEastAsia" w:cstheme="minorEastAsia"/>
                <w:kern w:val="0"/>
                <w:szCs w:val="21"/>
                <w:lang w:bidi="ar"/>
              </w:rPr>
              <w:t>个</w:t>
            </w:r>
            <w:r>
              <w:rPr>
                <w:rStyle w:val="16"/>
                <w:rFonts w:asciiTheme="minorEastAsia" w:hAnsiTheme="minorEastAsia" w:eastAsiaTheme="minorEastAsia" w:cstheme="minorEastAsia"/>
                <w:b w:val="0"/>
                <w:bCs w:val="0"/>
                <w:color w:val="auto"/>
                <w:sz w:val="21"/>
                <w:szCs w:val="21"/>
                <w:lang w:bidi="ar"/>
              </w:rPr>
              <w:t>)</w:t>
            </w:r>
          </w:p>
        </w:tc>
        <w:tc>
          <w:tcPr>
            <w:tcW w:w="553" w:type="pct"/>
            <w:tcBorders>
              <w:tl2br w:val="nil"/>
              <w:tr2bl w:val="nil"/>
            </w:tcBorders>
            <w:shd w:val="clear" w:color="auto" w:fill="D7D7D7" w:themeFill="background1" w:themeFillShade="D8"/>
            <w:noWrap/>
            <w:vAlign w:val="center"/>
          </w:tcPr>
          <w:p w14:paraId="5998CF9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R&amp;D人员</w:t>
            </w:r>
          </w:p>
          <w:p w14:paraId="0A221DC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合计</w:t>
            </w:r>
          </w:p>
          <w:p w14:paraId="36B84EA5">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w:t>
            </w:r>
            <w:r>
              <w:rPr>
                <w:rFonts w:hint="eastAsia" w:asciiTheme="minorEastAsia" w:hAnsiTheme="minorEastAsia" w:cstheme="minorEastAsia"/>
                <w:kern w:val="0"/>
                <w:szCs w:val="21"/>
                <w:lang w:bidi="ar"/>
              </w:rPr>
              <w:t>人</w:t>
            </w:r>
            <w:r>
              <w:rPr>
                <w:rStyle w:val="16"/>
                <w:rFonts w:asciiTheme="minorEastAsia" w:hAnsiTheme="minorEastAsia" w:eastAsiaTheme="minorEastAsia" w:cstheme="minorEastAsia"/>
                <w:b w:val="0"/>
                <w:bCs w:val="0"/>
                <w:color w:val="auto"/>
                <w:sz w:val="21"/>
                <w:szCs w:val="21"/>
                <w:lang w:bidi="ar"/>
              </w:rPr>
              <w:t>)</w:t>
            </w:r>
          </w:p>
        </w:tc>
        <w:tc>
          <w:tcPr>
            <w:tcW w:w="556" w:type="pct"/>
            <w:tcBorders>
              <w:tl2br w:val="nil"/>
              <w:tr2bl w:val="nil"/>
            </w:tcBorders>
            <w:shd w:val="clear" w:color="auto" w:fill="D7D7D7" w:themeFill="background1" w:themeFillShade="D8"/>
            <w:noWrap/>
            <w:vAlign w:val="center"/>
          </w:tcPr>
          <w:p w14:paraId="303A452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R&amp;D经费</w:t>
            </w:r>
          </w:p>
          <w:p w14:paraId="4BB4805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支出</w:t>
            </w:r>
          </w:p>
          <w:p w14:paraId="02771192">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w:t>
            </w:r>
            <w:r>
              <w:rPr>
                <w:rFonts w:hint="eastAsia" w:asciiTheme="minorEastAsia" w:hAnsiTheme="minorEastAsia" w:cstheme="minorEastAsia"/>
                <w:kern w:val="0"/>
                <w:szCs w:val="21"/>
                <w:lang w:bidi="ar"/>
              </w:rPr>
              <w:t>万元</w:t>
            </w:r>
            <w:r>
              <w:rPr>
                <w:rStyle w:val="16"/>
                <w:rFonts w:asciiTheme="minorEastAsia" w:hAnsiTheme="minorEastAsia" w:eastAsiaTheme="minorEastAsia" w:cstheme="minorEastAsia"/>
                <w:b w:val="0"/>
                <w:bCs w:val="0"/>
                <w:color w:val="auto"/>
                <w:sz w:val="21"/>
                <w:szCs w:val="21"/>
                <w:lang w:bidi="ar"/>
              </w:rPr>
              <w:t>)</w:t>
            </w:r>
          </w:p>
        </w:tc>
        <w:tc>
          <w:tcPr>
            <w:tcW w:w="693" w:type="pct"/>
            <w:tcBorders>
              <w:tl2br w:val="nil"/>
              <w:tr2bl w:val="nil"/>
            </w:tcBorders>
            <w:shd w:val="clear" w:color="auto" w:fill="D7D7D7" w:themeFill="background1" w:themeFillShade="D8"/>
            <w:vAlign w:val="center"/>
          </w:tcPr>
          <w:p w14:paraId="12346CE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新产品开发</w:t>
            </w:r>
          </w:p>
          <w:p w14:paraId="69B8318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经费支出</w:t>
            </w:r>
          </w:p>
          <w:p w14:paraId="7990B514">
            <w:pPr>
              <w:widowControl/>
              <w:jc w:val="center"/>
              <w:textAlignment w:val="center"/>
              <w:rPr>
                <w:rFonts w:hint="eastAsia" w:asciiTheme="minorEastAsia" w:hAnsiTheme="minorEastAsia" w:cstheme="minorEastAsia"/>
                <w:szCs w:val="21"/>
              </w:rPr>
            </w:pPr>
            <w:r>
              <w:rPr>
                <w:rStyle w:val="16"/>
                <w:rFonts w:asciiTheme="minorEastAsia" w:hAnsiTheme="minorEastAsia" w:eastAsiaTheme="minorEastAsia" w:cstheme="minorEastAsia"/>
                <w:b w:val="0"/>
                <w:bCs w:val="0"/>
                <w:color w:val="auto"/>
                <w:sz w:val="21"/>
                <w:szCs w:val="21"/>
                <w:lang w:bidi="ar"/>
              </w:rPr>
              <w:t>(</w:t>
            </w:r>
            <w:r>
              <w:rPr>
                <w:rFonts w:hint="eastAsia" w:asciiTheme="minorEastAsia" w:hAnsiTheme="minorEastAsia" w:cstheme="minorEastAsia"/>
                <w:kern w:val="0"/>
                <w:szCs w:val="21"/>
                <w:lang w:bidi="ar"/>
              </w:rPr>
              <w:t>万元</w:t>
            </w:r>
            <w:r>
              <w:rPr>
                <w:rStyle w:val="16"/>
                <w:rFonts w:asciiTheme="minorEastAsia" w:hAnsiTheme="minorEastAsia" w:eastAsiaTheme="minorEastAsia" w:cstheme="minorEastAsia"/>
                <w:b w:val="0"/>
                <w:bCs w:val="0"/>
                <w:color w:val="auto"/>
                <w:sz w:val="21"/>
                <w:szCs w:val="21"/>
                <w:lang w:bidi="ar"/>
              </w:rPr>
              <w:t>)</w:t>
            </w:r>
          </w:p>
        </w:tc>
      </w:tr>
      <w:tr w14:paraId="0D9C1D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7D9F696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 xml:space="preserve">   化学原料及化学制品制造业</w:t>
            </w:r>
          </w:p>
        </w:tc>
        <w:tc>
          <w:tcPr>
            <w:tcW w:w="694" w:type="pct"/>
            <w:tcBorders>
              <w:tl2br w:val="nil"/>
              <w:tr2bl w:val="nil"/>
            </w:tcBorders>
            <w:shd w:val="clear" w:color="auto" w:fill="D7D7D7" w:themeFill="background1" w:themeFillShade="D8"/>
            <w:noWrap/>
            <w:vAlign w:val="center"/>
          </w:tcPr>
          <w:p w14:paraId="035F0484">
            <w:pPr>
              <w:jc w:val="center"/>
              <w:rPr>
                <w:rFonts w:hint="eastAsia" w:asciiTheme="minorEastAsia" w:hAnsiTheme="minorEastAsia" w:cstheme="minorEastAsia"/>
                <w:szCs w:val="21"/>
              </w:rPr>
            </w:pPr>
            <w:r>
              <w:rPr>
                <w:rFonts w:hint="eastAsia" w:asciiTheme="minorEastAsia" w:hAnsiTheme="minorEastAsia" w:cstheme="minorEastAsia"/>
                <w:szCs w:val="21"/>
              </w:rPr>
              <w:t>32</w:t>
            </w:r>
          </w:p>
        </w:tc>
        <w:tc>
          <w:tcPr>
            <w:tcW w:w="553" w:type="pct"/>
            <w:tcBorders>
              <w:tl2br w:val="nil"/>
              <w:tr2bl w:val="nil"/>
            </w:tcBorders>
            <w:shd w:val="clear" w:color="auto" w:fill="D7D7D7" w:themeFill="background1" w:themeFillShade="D8"/>
            <w:noWrap/>
            <w:vAlign w:val="center"/>
          </w:tcPr>
          <w:p w14:paraId="722A7D28">
            <w:pPr>
              <w:jc w:val="center"/>
              <w:rPr>
                <w:rFonts w:hint="eastAsia" w:asciiTheme="minorEastAsia" w:hAnsiTheme="minorEastAsia" w:cstheme="minorEastAsia"/>
                <w:szCs w:val="21"/>
              </w:rPr>
            </w:pPr>
            <w:r>
              <w:rPr>
                <w:rFonts w:hint="eastAsia" w:asciiTheme="minorEastAsia" w:hAnsiTheme="minorEastAsia" w:cstheme="minorEastAsia"/>
                <w:szCs w:val="21"/>
              </w:rPr>
              <w:t>740</w:t>
            </w:r>
          </w:p>
        </w:tc>
        <w:tc>
          <w:tcPr>
            <w:tcW w:w="556" w:type="pct"/>
            <w:tcBorders>
              <w:tl2br w:val="nil"/>
              <w:tr2bl w:val="nil"/>
            </w:tcBorders>
            <w:shd w:val="clear" w:color="auto" w:fill="D7D7D7" w:themeFill="background1" w:themeFillShade="D8"/>
            <w:noWrap/>
            <w:vAlign w:val="center"/>
          </w:tcPr>
          <w:p w14:paraId="1EBFC940">
            <w:pPr>
              <w:jc w:val="center"/>
              <w:rPr>
                <w:rFonts w:hint="eastAsia" w:asciiTheme="minorEastAsia" w:hAnsiTheme="minorEastAsia" w:cstheme="minorEastAsia"/>
                <w:szCs w:val="21"/>
              </w:rPr>
            </w:pPr>
            <w:r>
              <w:rPr>
                <w:rFonts w:hint="eastAsia" w:asciiTheme="minorEastAsia" w:hAnsiTheme="minorEastAsia" w:cstheme="minorEastAsia"/>
                <w:szCs w:val="21"/>
              </w:rPr>
              <w:t>30968.9</w:t>
            </w:r>
          </w:p>
        </w:tc>
        <w:tc>
          <w:tcPr>
            <w:tcW w:w="693" w:type="pct"/>
            <w:tcBorders>
              <w:tl2br w:val="nil"/>
              <w:tr2bl w:val="nil"/>
            </w:tcBorders>
            <w:shd w:val="clear" w:color="auto" w:fill="D7D7D7" w:themeFill="background1" w:themeFillShade="D8"/>
            <w:noWrap/>
            <w:vAlign w:val="center"/>
          </w:tcPr>
          <w:p w14:paraId="25A0069D">
            <w:pPr>
              <w:jc w:val="center"/>
              <w:rPr>
                <w:rFonts w:hint="eastAsia" w:asciiTheme="minorEastAsia" w:hAnsiTheme="minorEastAsia" w:cstheme="minorEastAsia"/>
                <w:szCs w:val="21"/>
              </w:rPr>
            </w:pPr>
            <w:r>
              <w:rPr>
                <w:rFonts w:hint="eastAsia" w:asciiTheme="minorEastAsia" w:hAnsiTheme="minorEastAsia" w:cstheme="minorEastAsia"/>
                <w:szCs w:val="21"/>
              </w:rPr>
              <w:t>18078.6</w:t>
            </w:r>
          </w:p>
        </w:tc>
      </w:tr>
      <w:tr w14:paraId="3B9D72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5348F80C">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 xml:space="preserve">   医药制造业</w:t>
            </w:r>
          </w:p>
        </w:tc>
        <w:tc>
          <w:tcPr>
            <w:tcW w:w="694" w:type="pct"/>
            <w:tcBorders>
              <w:tl2br w:val="nil"/>
              <w:tr2bl w:val="nil"/>
            </w:tcBorders>
            <w:shd w:val="clear" w:color="auto" w:fill="D7D7D7" w:themeFill="background1" w:themeFillShade="D8"/>
            <w:noWrap/>
            <w:vAlign w:val="center"/>
          </w:tcPr>
          <w:p w14:paraId="2D4AE4E9">
            <w:pPr>
              <w:jc w:val="center"/>
              <w:rPr>
                <w:rFonts w:hint="eastAsia" w:asciiTheme="minorEastAsia" w:hAnsiTheme="minorEastAsia" w:cstheme="minorEastAsia"/>
                <w:szCs w:val="21"/>
              </w:rPr>
            </w:pPr>
            <w:r>
              <w:rPr>
                <w:rFonts w:hint="eastAsia" w:asciiTheme="minorEastAsia" w:hAnsiTheme="minorEastAsia" w:cstheme="minorEastAsia"/>
                <w:szCs w:val="21"/>
              </w:rPr>
              <w:t>10</w:t>
            </w:r>
          </w:p>
        </w:tc>
        <w:tc>
          <w:tcPr>
            <w:tcW w:w="553" w:type="pct"/>
            <w:tcBorders>
              <w:tl2br w:val="nil"/>
              <w:tr2bl w:val="nil"/>
            </w:tcBorders>
            <w:shd w:val="clear" w:color="auto" w:fill="D7D7D7" w:themeFill="background1" w:themeFillShade="D8"/>
            <w:noWrap/>
            <w:vAlign w:val="center"/>
          </w:tcPr>
          <w:p w14:paraId="279491D5">
            <w:pPr>
              <w:jc w:val="center"/>
              <w:rPr>
                <w:rFonts w:hint="eastAsia" w:asciiTheme="minorEastAsia" w:hAnsiTheme="minorEastAsia" w:cstheme="minorEastAsia"/>
                <w:szCs w:val="21"/>
              </w:rPr>
            </w:pPr>
            <w:r>
              <w:rPr>
                <w:rFonts w:hint="eastAsia" w:asciiTheme="minorEastAsia" w:hAnsiTheme="minorEastAsia" w:cstheme="minorEastAsia"/>
                <w:szCs w:val="21"/>
              </w:rPr>
              <w:t>354</w:t>
            </w:r>
          </w:p>
        </w:tc>
        <w:tc>
          <w:tcPr>
            <w:tcW w:w="556" w:type="pct"/>
            <w:tcBorders>
              <w:tl2br w:val="nil"/>
              <w:tr2bl w:val="nil"/>
            </w:tcBorders>
            <w:shd w:val="clear" w:color="auto" w:fill="D7D7D7" w:themeFill="background1" w:themeFillShade="D8"/>
            <w:noWrap/>
            <w:vAlign w:val="center"/>
          </w:tcPr>
          <w:p w14:paraId="6516897E">
            <w:pPr>
              <w:jc w:val="center"/>
              <w:rPr>
                <w:rFonts w:hint="eastAsia" w:asciiTheme="minorEastAsia" w:hAnsiTheme="minorEastAsia" w:cstheme="minorEastAsia"/>
                <w:szCs w:val="21"/>
              </w:rPr>
            </w:pPr>
            <w:r>
              <w:rPr>
                <w:rFonts w:hint="eastAsia" w:asciiTheme="minorEastAsia" w:hAnsiTheme="minorEastAsia" w:cstheme="minorEastAsia"/>
                <w:szCs w:val="21"/>
              </w:rPr>
              <w:t>5019.3</w:t>
            </w:r>
          </w:p>
        </w:tc>
        <w:tc>
          <w:tcPr>
            <w:tcW w:w="693" w:type="pct"/>
            <w:tcBorders>
              <w:tl2br w:val="nil"/>
              <w:tr2bl w:val="nil"/>
            </w:tcBorders>
            <w:shd w:val="clear" w:color="auto" w:fill="D7D7D7" w:themeFill="background1" w:themeFillShade="D8"/>
            <w:noWrap/>
            <w:vAlign w:val="center"/>
          </w:tcPr>
          <w:p w14:paraId="5B5F9C08">
            <w:pPr>
              <w:jc w:val="center"/>
              <w:rPr>
                <w:rFonts w:hint="eastAsia" w:asciiTheme="minorEastAsia" w:hAnsiTheme="minorEastAsia" w:cstheme="minorEastAsia"/>
                <w:szCs w:val="21"/>
              </w:rPr>
            </w:pPr>
            <w:r>
              <w:rPr>
                <w:rFonts w:hint="eastAsia" w:asciiTheme="minorEastAsia" w:hAnsiTheme="minorEastAsia" w:cstheme="minorEastAsia"/>
                <w:szCs w:val="21"/>
              </w:rPr>
              <w:t>4080.3</w:t>
            </w:r>
          </w:p>
        </w:tc>
      </w:tr>
      <w:tr w14:paraId="5575D4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59E9138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化学纤维制造业</w:t>
            </w:r>
          </w:p>
        </w:tc>
        <w:tc>
          <w:tcPr>
            <w:tcW w:w="694" w:type="pct"/>
            <w:tcBorders>
              <w:tl2br w:val="nil"/>
              <w:tr2bl w:val="nil"/>
            </w:tcBorders>
            <w:shd w:val="clear" w:color="auto" w:fill="D7D7D7" w:themeFill="background1" w:themeFillShade="D8"/>
            <w:vAlign w:val="center"/>
          </w:tcPr>
          <w:p w14:paraId="1D2DB03D">
            <w:pPr>
              <w:jc w:val="center"/>
              <w:rPr>
                <w:rFonts w:hint="eastAsia" w:asciiTheme="minorEastAsia" w:hAnsiTheme="minorEastAsia" w:cstheme="minorEastAsia"/>
                <w:szCs w:val="21"/>
              </w:rPr>
            </w:pPr>
          </w:p>
        </w:tc>
        <w:tc>
          <w:tcPr>
            <w:tcW w:w="553" w:type="pct"/>
            <w:tcBorders>
              <w:tl2br w:val="nil"/>
              <w:tr2bl w:val="nil"/>
            </w:tcBorders>
            <w:shd w:val="clear" w:color="auto" w:fill="D7D7D7" w:themeFill="background1" w:themeFillShade="D8"/>
            <w:vAlign w:val="center"/>
          </w:tcPr>
          <w:p w14:paraId="2C177174">
            <w:pPr>
              <w:jc w:val="center"/>
              <w:rPr>
                <w:rFonts w:hint="eastAsia" w:asciiTheme="minorEastAsia" w:hAnsiTheme="minorEastAsia" w:cstheme="minorEastAsia"/>
                <w:szCs w:val="21"/>
              </w:rPr>
            </w:pPr>
          </w:p>
        </w:tc>
        <w:tc>
          <w:tcPr>
            <w:tcW w:w="556" w:type="pct"/>
            <w:tcBorders>
              <w:tl2br w:val="nil"/>
              <w:tr2bl w:val="nil"/>
            </w:tcBorders>
            <w:shd w:val="clear" w:color="auto" w:fill="D7D7D7" w:themeFill="background1" w:themeFillShade="D8"/>
            <w:vAlign w:val="center"/>
          </w:tcPr>
          <w:p w14:paraId="577AF072">
            <w:pPr>
              <w:jc w:val="center"/>
              <w:rPr>
                <w:rFonts w:hint="eastAsia" w:asciiTheme="minorEastAsia" w:hAnsiTheme="minorEastAsia" w:cstheme="minorEastAsia"/>
                <w:szCs w:val="21"/>
              </w:rPr>
            </w:pPr>
          </w:p>
        </w:tc>
        <w:tc>
          <w:tcPr>
            <w:tcW w:w="693" w:type="pct"/>
            <w:tcBorders>
              <w:tl2br w:val="nil"/>
              <w:tr2bl w:val="nil"/>
            </w:tcBorders>
            <w:shd w:val="clear" w:color="auto" w:fill="D7D7D7" w:themeFill="background1" w:themeFillShade="D8"/>
            <w:vAlign w:val="center"/>
          </w:tcPr>
          <w:p w14:paraId="46E4651A">
            <w:pPr>
              <w:jc w:val="center"/>
              <w:rPr>
                <w:rFonts w:hint="eastAsia" w:asciiTheme="minorEastAsia" w:hAnsiTheme="minorEastAsia" w:cstheme="minorEastAsia"/>
                <w:szCs w:val="21"/>
              </w:rPr>
            </w:pPr>
            <w:r>
              <w:rPr>
                <w:rFonts w:hint="eastAsia" w:asciiTheme="minorEastAsia" w:hAnsiTheme="minorEastAsia" w:cstheme="minorEastAsia"/>
                <w:szCs w:val="21"/>
              </w:rPr>
              <w:t>11.0</w:t>
            </w:r>
          </w:p>
        </w:tc>
      </w:tr>
      <w:tr w14:paraId="06EB88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592AF83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橡胶和塑料制品业</w:t>
            </w:r>
          </w:p>
        </w:tc>
        <w:tc>
          <w:tcPr>
            <w:tcW w:w="694" w:type="pct"/>
            <w:tcBorders>
              <w:tl2br w:val="nil"/>
              <w:tr2bl w:val="nil"/>
            </w:tcBorders>
            <w:shd w:val="clear" w:color="auto" w:fill="D7D7D7" w:themeFill="background1" w:themeFillShade="D8"/>
            <w:vAlign w:val="center"/>
          </w:tcPr>
          <w:p w14:paraId="5545074B">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553" w:type="pct"/>
            <w:tcBorders>
              <w:tl2br w:val="nil"/>
              <w:tr2bl w:val="nil"/>
            </w:tcBorders>
            <w:shd w:val="clear" w:color="auto" w:fill="D7D7D7" w:themeFill="background1" w:themeFillShade="D8"/>
            <w:vAlign w:val="center"/>
          </w:tcPr>
          <w:p w14:paraId="4CD41889">
            <w:pPr>
              <w:jc w:val="center"/>
              <w:rPr>
                <w:rFonts w:hint="eastAsia" w:asciiTheme="minorEastAsia" w:hAnsiTheme="minorEastAsia" w:cstheme="minorEastAsia"/>
                <w:szCs w:val="21"/>
              </w:rPr>
            </w:pPr>
          </w:p>
        </w:tc>
        <w:tc>
          <w:tcPr>
            <w:tcW w:w="556" w:type="pct"/>
            <w:tcBorders>
              <w:tl2br w:val="nil"/>
              <w:tr2bl w:val="nil"/>
            </w:tcBorders>
            <w:shd w:val="clear" w:color="auto" w:fill="D7D7D7" w:themeFill="background1" w:themeFillShade="D8"/>
            <w:vAlign w:val="center"/>
          </w:tcPr>
          <w:p w14:paraId="743657F5">
            <w:pPr>
              <w:jc w:val="center"/>
              <w:rPr>
                <w:rFonts w:hint="eastAsia" w:asciiTheme="minorEastAsia" w:hAnsiTheme="minorEastAsia" w:cstheme="minorEastAsia"/>
                <w:szCs w:val="21"/>
              </w:rPr>
            </w:pPr>
          </w:p>
        </w:tc>
        <w:tc>
          <w:tcPr>
            <w:tcW w:w="693" w:type="pct"/>
            <w:tcBorders>
              <w:tl2br w:val="nil"/>
              <w:tr2bl w:val="nil"/>
            </w:tcBorders>
            <w:shd w:val="clear" w:color="auto" w:fill="D7D7D7" w:themeFill="background1" w:themeFillShade="D8"/>
            <w:vAlign w:val="center"/>
          </w:tcPr>
          <w:p w14:paraId="70B31FB9">
            <w:pPr>
              <w:jc w:val="center"/>
              <w:rPr>
                <w:rFonts w:hint="eastAsia" w:asciiTheme="minorEastAsia" w:hAnsiTheme="minorEastAsia" w:cstheme="minorEastAsia"/>
                <w:szCs w:val="21"/>
              </w:rPr>
            </w:pPr>
          </w:p>
        </w:tc>
      </w:tr>
      <w:tr w14:paraId="3BCF61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48C79C2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非金属矿物制品业</w:t>
            </w:r>
          </w:p>
        </w:tc>
        <w:tc>
          <w:tcPr>
            <w:tcW w:w="694" w:type="pct"/>
            <w:tcBorders>
              <w:tl2br w:val="nil"/>
              <w:tr2bl w:val="nil"/>
            </w:tcBorders>
            <w:shd w:val="clear" w:color="auto" w:fill="D7D7D7" w:themeFill="background1" w:themeFillShade="D8"/>
            <w:vAlign w:val="center"/>
          </w:tcPr>
          <w:p w14:paraId="7BC2BD9B">
            <w:pPr>
              <w:jc w:val="center"/>
              <w:rPr>
                <w:rFonts w:hint="eastAsia" w:asciiTheme="minorEastAsia" w:hAnsiTheme="minorEastAsia" w:cstheme="minorEastAsia"/>
                <w:szCs w:val="21"/>
              </w:rPr>
            </w:pPr>
            <w:r>
              <w:rPr>
                <w:rFonts w:hint="eastAsia" w:asciiTheme="minorEastAsia" w:hAnsiTheme="minorEastAsia" w:cstheme="minorEastAsia"/>
                <w:szCs w:val="21"/>
              </w:rPr>
              <w:t>21</w:t>
            </w:r>
          </w:p>
        </w:tc>
        <w:tc>
          <w:tcPr>
            <w:tcW w:w="553" w:type="pct"/>
            <w:tcBorders>
              <w:tl2br w:val="nil"/>
              <w:tr2bl w:val="nil"/>
            </w:tcBorders>
            <w:shd w:val="clear" w:color="auto" w:fill="D7D7D7" w:themeFill="background1" w:themeFillShade="D8"/>
            <w:vAlign w:val="center"/>
          </w:tcPr>
          <w:p w14:paraId="4237517B">
            <w:pPr>
              <w:jc w:val="center"/>
              <w:rPr>
                <w:rFonts w:hint="eastAsia" w:asciiTheme="minorEastAsia" w:hAnsiTheme="minorEastAsia" w:cstheme="minorEastAsia"/>
                <w:szCs w:val="21"/>
              </w:rPr>
            </w:pPr>
            <w:r>
              <w:rPr>
                <w:rFonts w:hint="eastAsia" w:asciiTheme="minorEastAsia" w:hAnsiTheme="minorEastAsia" w:cstheme="minorEastAsia"/>
                <w:szCs w:val="21"/>
              </w:rPr>
              <w:t>96</w:t>
            </w:r>
          </w:p>
        </w:tc>
        <w:tc>
          <w:tcPr>
            <w:tcW w:w="556" w:type="pct"/>
            <w:tcBorders>
              <w:tl2br w:val="nil"/>
              <w:tr2bl w:val="nil"/>
            </w:tcBorders>
            <w:shd w:val="clear" w:color="auto" w:fill="D7D7D7" w:themeFill="background1" w:themeFillShade="D8"/>
            <w:vAlign w:val="center"/>
          </w:tcPr>
          <w:p w14:paraId="6A597F8F">
            <w:pPr>
              <w:jc w:val="center"/>
              <w:rPr>
                <w:rFonts w:hint="eastAsia" w:asciiTheme="minorEastAsia" w:hAnsiTheme="minorEastAsia" w:cstheme="minorEastAsia"/>
                <w:szCs w:val="21"/>
              </w:rPr>
            </w:pPr>
            <w:r>
              <w:rPr>
                <w:rFonts w:hint="eastAsia" w:asciiTheme="minorEastAsia" w:hAnsiTheme="minorEastAsia" w:cstheme="minorEastAsia"/>
                <w:szCs w:val="21"/>
              </w:rPr>
              <w:t>3800.6</w:t>
            </w:r>
          </w:p>
        </w:tc>
        <w:tc>
          <w:tcPr>
            <w:tcW w:w="693" w:type="pct"/>
            <w:tcBorders>
              <w:tl2br w:val="nil"/>
              <w:tr2bl w:val="nil"/>
            </w:tcBorders>
            <w:shd w:val="clear" w:color="auto" w:fill="D7D7D7" w:themeFill="background1" w:themeFillShade="D8"/>
            <w:vAlign w:val="center"/>
          </w:tcPr>
          <w:p w14:paraId="423B7A39">
            <w:pPr>
              <w:jc w:val="center"/>
              <w:rPr>
                <w:rFonts w:hint="eastAsia" w:asciiTheme="minorEastAsia" w:hAnsiTheme="minorEastAsia" w:cstheme="minorEastAsia"/>
                <w:szCs w:val="21"/>
              </w:rPr>
            </w:pPr>
            <w:r>
              <w:rPr>
                <w:rFonts w:hint="eastAsia" w:asciiTheme="minorEastAsia" w:hAnsiTheme="minorEastAsia" w:cstheme="minorEastAsia"/>
                <w:szCs w:val="21"/>
              </w:rPr>
              <w:t>4134.4</w:t>
            </w:r>
          </w:p>
        </w:tc>
      </w:tr>
      <w:tr w14:paraId="00BD3F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6B2B471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黑色金属冶炼及压延加工业</w:t>
            </w:r>
          </w:p>
        </w:tc>
        <w:tc>
          <w:tcPr>
            <w:tcW w:w="694" w:type="pct"/>
            <w:tcBorders>
              <w:tl2br w:val="nil"/>
              <w:tr2bl w:val="nil"/>
            </w:tcBorders>
            <w:shd w:val="clear" w:color="auto" w:fill="D7D7D7" w:themeFill="background1" w:themeFillShade="D8"/>
            <w:vAlign w:val="center"/>
          </w:tcPr>
          <w:p w14:paraId="56DABE63">
            <w:pPr>
              <w:jc w:val="center"/>
              <w:rPr>
                <w:rFonts w:hint="eastAsia" w:asciiTheme="minorEastAsia" w:hAnsiTheme="minorEastAsia" w:cstheme="minorEastAsia"/>
                <w:szCs w:val="21"/>
              </w:rPr>
            </w:pPr>
          </w:p>
        </w:tc>
        <w:tc>
          <w:tcPr>
            <w:tcW w:w="553" w:type="pct"/>
            <w:tcBorders>
              <w:tl2br w:val="nil"/>
              <w:tr2bl w:val="nil"/>
            </w:tcBorders>
            <w:shd w:val="clear" w:color="auto" w:fill="D7D7D7" w:themeFill="background1" w:themeFillShade="D8"/>
            <w:vAlign w:val="center"/>
          </w:tcPr>
          <w:p w14:paraId="733E139F">
            <w:pPr>
              <w:jc w:val="center"/>
              <w:rPr>
                <w:rFonts w:hint="eastAsia" w:asciiTheme="minorEastAsia" w:hAnsiTheme="minorEastAsia" w:cstheme="minorEastAsia"/>
                <w:szCs w:val="21"/>
              </w:rPr>
            </w:pPr>
          </w:p>
        </w:tc>
        <w:tc>
          <w:tcPr>
            <w:tcW w:w="556" w:type="pct"/>
            <w:tcBorders>
              <w:tl2br w:val="nil"/>
              <w:tr2bl w:val="nil"/>
            </w:tcBorders>
            <w:shd w:val="clear" w:color="auto" w:fill="D7D7D7" w:themeFill="background1" w:themeFillShade="D8"/>
            <w:vAlign w:val="center"/>
          </w:tcPr>
          <w:p w14:paraId="7118EB2B">
            <w:pPr>
              <w:jc w:val="center"/>
              <w:rPr>
                <w:rFonts w:hint="eastAsia" w:asciiTheme="minorEastAsia" w:hAnsiTheme="minorEastAsia" w:cstheme="minorEastAsia"/>
                <w:szCs w:val="21"/>
              </w:rPr>
            </w:pPr>
          </w:p>
        </w:tc>
        <w:tc>
          <w:tcPr>
            <w:tcW w:w="693" w:type="pct"/>
            <w:tcBorders>
              <w:tl2br w:val="nil"/>
              <w:tr2bl w:val="nil"/>
            </w:tcBorders>
            <w:shd w:val="clear" w:color="auto" w:fill="D7D7D7" w:themeFill="background1" w:themeFillShade="D8"/>
            <w:vAlign w:val="center"/>
          </w:tcPr>
          <w:p w14:paraId="52BA05EF">
            <w:pPr>
              <w:jc w:val="center"/>
              <w:rPr>
                <w:rFonts w:hint="eastAsia" w:asciiTheme="minorEastAsia" w:hAnsiTheme="minorEastAsia" w:cstheme="minorEastAsia"/>
                <w:szCs w:val="21"/>
              </w:rPr>
            </w:pPr>
          </w:p>
        </w:tc>
      </w:tr>
      <w:tr w14:paraId="5A5039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380FBA3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有色金属冶炼及压延加工业</w:t>
            </w:r>
          </w:p>
        </w:tc>
        <w:tc>
          <w:tcPr>
            <w:tcW w:w="694" w:type="pct"/>
            <w:tcBorders>
              <w:tl2br w:val="nil"/>
              <w:tr2bl w:val="nil"/>
            </w:tcBorders>
            <w:shd w:val="clear" w:color="auto" w:fill="D7D7D7" w:themeFill="background1" w:themeFillShade="D8"/>
            <w:vAlign w:val="center"/>
          </w:tcPr>
          <w:p w14:paraId="7170AB38">
            <w:pPr>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553" w:type="pct"/>
            <w:tcBorders>
              <w:tl2br w:val="nil"/>
              <w:tr2bl w:val="nil"/>
            </w:tcBorders>
            <w:shd w:val="clear" w:color="auto" w:fill="D7D7D7" w:themeFill="background1" w:themeFillShade="D8"/>
            <w:vAlign w:val="center"/>
          </w:tcPr>
          <w:p w14:paraId="3EF1F590">
            <w:pPr>
              <w:jc w:val="center"/>
              <w:rPr>
                <w:rFonts w:hint="eastAsia" w:asciiTheme="minorEastAsia" w:hAnsiTheme="minorEastAsia" w:cstheme="minorEastAsia"/>
                <w:szCs w:val="21"/>
              </w:rPr>
            </w:pPr>
            <w:r>
              <w:rPr>
                <w:rFonts w:hint="eastAsia" w:asciiTheme="minorEastAsia" w:hAnsiTheme="minorEastAsia" w:cstheme="minorEastAsia"/>
                <w:szCs w:val="21"/>
              </w:rPr>
              <w:t>285</w:t>
            </w:r>
          </w:p>
        </w:tc>
        <w:tc>
          <w:tcPr>
            <w:tcW w:w="556" w:type="pct"/>
            <w:tcBorders>
              <w:tl2br w:val="nil"/>
              <w:tr2bl w:val="nil"/>
            </w:tcBorders>
            <w:shd w:val="clear" w:color="auto" w:fill="D7D7D7" w:themeFill="background1" w:themeFillShade="D8"/>
            <w:vAlign w:val="center"/>
          </w:tcPr>
          <w:p w14:paraId="1DF2DCBF">
            <w:pPr>
              <w:jc w:val="center"/>
              <w:rPr>
                <w:rFonts w:hint="eastAsia" w:asciiTheme="minorEastAsia" w:hAnsiTheme="minorEastAsia" w:cstheme="minorEastAsia"/>
                <w:szCs w:val="21"/>
              </w:rPr>
            </w:pPr>
            <w:r>
              <w:rPr>
                <w:rFonts w:hint="eastAsia" w:asciiTheme="minorEastAsia" w:hAnsiTheme="minorEastAsia" w:cstheme="minorEastAsia"/>
                <w:szCs w:val="21"/>
              </w:rPr>
              <w:t>6802.3</w:t>
            </w:r>
          </w:p>
        </w:tc>
        <w:tc>
          <w:tcPr>
            <w:tcW w:w="693" w:type="pct"/>
            <w:tcBorders>
              <w:tl2br w:val="nil"/>
              <w:tr2bl w:val="nil"/>
            </w:tcBorders>
            <w:shd w:val="clear" w:color="auto" w:fill="D7D7D7" w:themeFill="background1" w:themeFillShade="D8"/>
            <w:vAlign w:val="center"/>
          </w:tcPr>
          <w:p w14:paraId="4F2A57C8">
            <w:pPr>
              <w:jc w:val="center"/>
              <w:rPr>
                <w:rFonts w:hint="eastAsia" w:asciiTheme="minorEastAsia" w:hAnsiTheme="minorEastAsia" w:cstheme="minorEastAsia"/>
                <w:szCs w:val="21"/>
              </w:rPr>
            </w:pPr>
            <w:r>
              <w:rPr>
                <w:rFonts w:hint="eastAsia" w:asciiTheme="minorEastAsia" w:hAnsiTheme="minorEastAsia" w:cstheme="minorEastAsia"/>
                <w:szCs w:val="21"/>
              </w:rPr>
              <w:t>7439.3</w:t>
            </w:r>
          </w:p>
        </w:tc>
      </w:tr>
      <w:tr w14:paraId="7F37E0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1038EE3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金属制品业</w:t>
            </w:r>
          </w:p>
        </w:tc>
        <w:tc>
          <w:tcPr>
            <w:tcW w:w="694" w:type="pct"/>
            <w:tcBorders>
              <w:tl2br w:val="nil"/>
              <w:tr2bl w:val="nil"/>
            </w:tcBorders>
            <w:shd w:val="clear" w:color="auto" w:fill="D7D7D7" w:themeFill="background1" w:themeFillShade="D8"/>
            <w:vAlign w:val="center"/>
          </w:tcPr>
          <w:p w14:paraId="38024A35">
            <w:pPr>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553" w:type="pct"/>
            <w:tcBorders>
              <w:tl2br w:val="nil"/>
              <w:tr2bl w:val="nil"/>
            </w:tcBorders>
            <w:shd w:val="clear" w:color="auto" w:fill="D7D7D7" w:themeFill="background1" w:themeFillShade="D8"/>
            <w:vAlign w:val="center"/>
          </w:tcPr>
          <w:p w14:paraId="3F162E53">
            <w:pPr>
              <w:jc w:val="center"/>
              <w:rPr>
                <w:rFonts w:hint="eastAsia" w:asciiTheme="minorEastAsia" w:hAnsiTheme="minorEastAsia" w:cstheme="minorEastAsia"/>
                <w:szCs w:val="21"/>
              </w:rPr>
            </w:pPr>
            <w:r>
              <w:rPr>
                <w:rFonts w:hint="eastAsia" w:asciiTheme="minorEastAsia" w:hAnsiTheme="minorEastAsia" w:cstheme="minorEastAsia"/>
                <w:szCs w:val="21"/>
              </w:rPr>
              <w:t>29</w:t>
            </w:r>
          </w:p>
        </w:tc>
        <w:tc>
          <w:tcPr>
            <w:tcW w:w="556" w:type="pct"/>
            <w:tcBorders>
              <w:tl2br w:val="nil"/>
              <w:tr2bl w:val="nil"/>
            </w:tcBorders>
            <w:shd w:val="clear" w:color="auto" w:fill="D7D7D7" w:themeFill="background1" w:themeFillShade="D8"/>
            <w:vAlign w:val="center"/>
          </w:tcPr>
          <w:p w14:paraId="7DCD6AF2">
            <w:pPr>
              <w:jc w:val="center"/>
              <w:rPr>
                <w:rFonts w:hint="eastAsia" w:asciiTheme="minorEastAsia" w:hAnsiTheme="minorEastAsia" w:cstheme="minorEastAsia"/>
                <w:szCs w:val="21"/>
              </w:rPr>
            </w:pPr>
            <w:r>
              <w:rPr>
                <w:rFonts w:hint="eastAsia" w:asciiTheme="minorEastAsia" w:hAnsiTheme="minorEastAsia" w:cstheme="minorEastAsia"/>
                <w:szCs w:val="21"/>
              </w:rPr>
              <w:t>829.1</w:t>
            </w:r>
          </w:p>
        </w:tc>
        <w:tc>
          <w:tcPr>
            <w:tcW w:w="693" w:type="pct"/>
            <w:tcBorders>
              <w:tl2br w:val="nil"/>
              <w:tr2bl w:val="nil"/>
            </w:tcBorders>
            <w:shd w:val="clear" w:color="auto" w:fill="D7D7D7" w:themeFill="background1" w:themeFillShade="D8"/>
            <w:vAlign w:val="center"/>
          </w:tcPr>
          <w:p w14:paraId="75E869EE">
            <w:pPr>
              <w:jc w:val="center"/>
              <w:rPr>
                <w:rFonts w:hint="eastAsia" w:asciiTheme="minorEastAsia" w:hAnsiTheme="minorEastAsia" w:cstheme="minorEastAsia"/>
                <w:szCs w:val="21"/>
              </w:rPr>
            </w:pPr>
            <w:r>
              <w:rPr>
                <w:rFonts w:hint="eastAsia" w:asciiTheme="minorEastAsia" w:hAnsiTheme="minorEastAsia" w:cstheme="minorEastAsia"/>
                <w:szCs w:val="21"/>
              </w:rPr>
              <w:t>1046.1</w:t>
            </w:r>
          </w:p>
        </w:tc>
      </w:tr>
      <w:tr w14:paraId="2C5AC1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28DB2C3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通用设备械制造业</w:t>
            </w:r>
          </w:p>
        </w:tc>
        <w:tc>
          <w:tcPr>
            <w:tcW w:w="694" w:type="pct"/>
            <w:tcBorders>
              <w:tl2br w:val="nil"/>
              <w:tr2bl w:val="nil"/>
            </w:tcBorders>
            <w:shd w:val="clear" w:color="auto" w:fill="D7D7D7" w:themeFill="background1" w:themeFillShade="D8"/>
            <w:vAlign w:val="center"/>
          </w:tcPr>
          <w:p w14:paraId="17297B38">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553" w:type="pct"/>
            <w:tcBorders>
              <w:tl2br w:val="nil"/>
              <w:tr2bl w:val="nil"/>
            </w:tcBorders>
            <w:shd w:val="clear" w:color="auto" w:fill="D7D7D7" w:themeFill="background1" w:themeFillShade="D8"/>
            <w:vAlign w:val="center"/>
          </w:tcPr>
          <w:p w14:paraId="6310279E">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556" w:type="pct"/>
            <w:tcBorders>
              <w:tl2br w:val="nil"/>
              <w:tr2bl w:val="nil"/>
            </w:tcBorders>
            <w:shd w:val="clear" w:color="auto" w:fill="D7D7D7" w:themeFill="background1" w:themeFillShade="D8"/>
            <w:vAlign w:val="center"/>
          </w:tcPr>
          <w:p w14:paraId="744476C2">
            <w:pPr>
              <w:jc w:val="center"/>
              <w:rPr>
                <w:rFonts w:hint="eastAsia" w:asciiTheme="minorEastAsia" w:hAnsiTheme="minorEastAsia" w:cstheme="minorEastAsia"/>
                <w:szCs w:val="21"/>
              </w:rPr>
            </w:pPr>
            <w:r>
              <w:rPr>
                <w:rFonts w:hint="eastAsia" w:asciiTheme="minorEastAsia" w:hAnsiTheme="minorEastAsia" w:cstheme="minorEastAsia"/>
                <w:szCs w:val="21"/>
              </w:rPr>
              <w:t>173.1</w:t>
            </w:r>
          </w:p>
        </w:tc>
        <w:tc>
          <w:tcPr>
            <w:tcW w:w="693" w:type="pct"/>
            <w:tcBorders>
              <w:tl2br w:val="nil"/>
              <w:tr2bl w:val="nil"/>
            </w:tcBorders>
            <w:shd w:val="clear" w:color="auto" w:fill="D7D7D7" w:themeFill="background1" w:themeFillShade="D8"/>
            <w:vAlign w:val="center"/>
          </w:tcPr>
          <w:p w14:paraId="6092B2E2">
            <w:pPr>
              <w:jc w:val="center"/>
              <w:rPr>
                <w:rFonts w:hint="eastAsia" w:asciiTheme="minorEastAsia" w:hAnsiTheme="minorEastAsia" w:cstheme="minorEastAsia"/>
                <w:szCs w:val="21"/>
              </w:rPr>
            </w:pPr>
            <w:r>
              <w:rPr>
                <w:rFonts w:hint="eastAsia" w:asciiTheme="minorEastAsia" w:hAnsiTheme="minorEastAsia" w:cstheme="minorEastAsia"/>
                <w:szCs w:val="21"/>
              </w:rPr>
              <w:t>26.8</w:t>
            </w:r>
          </w:p>
        </w:tc>
      </w:tr>
      <w:tr w14:paraId="79D6E0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7224BBE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专用设备制造业</w:t>
            </w:r>
          </w:p>
        </w:tc>
        <w:tc>
          <w:tcPr>
            <w:tcW w:w="694" w:type="pct"/>
            <w:tcBorders>
              <w:tl2br w:val="nil"/>
              <w:tr2bl w:val="nil"/>
            </w:tcBorders>
            <w:shd w:val="clear" w:color="auto" w:fill="D7D7D7" w:themeFill="background1" w:themeFillShade="D8"/>
            <w:vAlign w:val="center"/>
          </w:tcPr>
          <w:p w14:paraId="3C322A21">
            <w:pPr>
              <w:jc w:val="center"/>
              <w:rPr>
                <w:rFonts w:hint="eastAsia" w:asciiTheme="minorEastAsia" w:hAnsiTheme="minorEastAsia" w:cstheme="minorEastAsia"/>
                <w:szCs w:val="21"/>
              </w:rPr>
            </w:pPr>
            <w:r>
              <w:rPr>
                <w:rFonts w:hint="eastAsia" w:asciiTheme="minorEastAsia" w:hAnsiTheme="minorEastAsia" w:cstheme="minorEastAsia"/>
                <w:szCs w:val="21"/>
              </w:rPr>
              <w:t>12</w:t>
            </w:r>
          </w:p>
        </w:tc>
        <w:tc>
          <w:tcPr>
            <w:tcW w:w="553" w:type="pct"/>
            <w:tcBorders>
              <w:tl2br w:val="nil"/>
              <w:tr2bl w:val="nil"/>
            </w:tcBorders>
            <w:shd w:val="clear" w:color="auto" w:fill="D7D7D7" w:themeFill="background1" w:themeFillShade="D8"/>
            <w:vAlign w:val="center"/>
          </w:tcPr>
          <w:p w14:paraId="3EBA70D8">
            <w:pPr>
              <w:jc w:val="center"/>
              <w:rPr>
                <w:rFonts w:hint="eastAsia" w:asciiTheme="minorEastAsia" w:hAnsiTheme="minorEastAsia" w:cstheme="minorEastAsia"/>
                <w:szCs w:val="21"/>
              </w:rPr>
            </w:pPr>
            <w:r>
              <w:rPr>
                <w:rFonts w:hint="eastAsia" w:asciiTheme="minorEastAsia" w:hAnsiTheme="minorEastAsia" w:cstheme="minorEastAsia"/>
                <w:szCs w:val="21"/>
              </w:rPr>
              <w:t>100</w:t>
            </w:r>
          </w:p>
        </w:tc>
        <w:tc>
          <w:tcPr>
            <w:tcW w:w="556" w:type="pct"/>
            <w:tcBorders>
              <w:tl2br w:val="nil"/>
              <w:tr2bl w:val="nil"/>
            </w:tcBorders>
            <w:shd w:val="clear" w:color="auto" w:fill="D7D7D7" w:themeFill="background1" w:themeFillShade="D8"/>
            <w:vAlign w:val="center"/>
          </w:tcPr>
          <w:p w14:paraId="1CEB1FFE">
            <w:pPr>
              <w:jc w:val="center"/>
              <w:rPr>
                <w:rFonts w:hint="eastAsia" w:asciiTheme="minorEastAsia" w:hAnsiTheme="minorEastAsia" w:cstheme="minorEastAsia"/>
                <w:szCs w:val="21"/>
              </w:rPr>
            </w:pPr>
            <w:r>
              <w:rPr>
                <w:rFonts w:hint="eastAsia" w:asciiTheme="minorEastAsia" w:hAnsiTheme="minorEastAsia" w:cstheme="minorEastAsia"/>
                <w:szCs w:val="21"/>
              </w:rPr>
              <w:t>2471.8</w:t>
            </w:r>
          </w:p>
        </w:tc>
        <w:tc>
          <w:tcPr>
            <w:tcW w:w="693" w:type="pct"/>
            <w:tcBorders>
              <w:tl2br w:val="nil"/>
              <w:tr2bl w:val="nil"/>
            </w:tcBorders>
            <w:shd w:val="clear" w:color="auto" w:fill="D7D7D7" w:themeFill="background1" w:themeFillShade="D8"/>
            <w:vAlign w:val="center"/>
          </w:tcPr>
          <w:p w14:paraId="1CD7B060">
            <w:pPr>
              <w:jc w:val="center"/>
              <w:rPr>
                <w:rFonts w:hint="eastAsia" w:asciiTheme="minorEastAsia" w:hAnsiTheme="minorEastAsia" w:cstheme="minorEastAsia"/>
                <w:szCs w:val="21"/>
              </w:rPr>
            </w:pPr>
            <w:r>
              <w:rPr>
                <w:rFonts w:hint="eastAsia" w:asciiTheme="minorEastAsia" w:hAnsiTheme="minorEastAsia" w:cstheme="minorEastAsia"/>
                <w:szCs w:val="21"/>
              </w:rPr>
              <w:t>2933.4</w:t>
            </w:r>
          </w:p>
        </w:tc>
      </w:tr>
      <w:tr w14:paraId="7ACB30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7F4DD0E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汽车制造业</w:t>
            </w:r>
          </w:p>
        </w:tc>
        <w:tc>
          <w:tcPr>
            <w:tcW w:w="694" w:type="pct"/>
            <w:tcBorders>
              <w:tl2br w:val="nil"/>
              <w:tr2bl w:val="nil"/>
            </w:tcBorders>
            <w:shd w:val="clear" w:color="auto" w:fill="D7D7D7" w:themeFill="background1" w:themeFillShade="D8"/>
            <w:vAlign w:val="center"/>
          </w:tcPr>
          <w:p w14:paraId="40C7CA25">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553" w:type="pct"/>
            <w:tcBorders>
              <w:tl2br w:val="nil"/>
              <w:tr2bl w:val="nil"/>
            </w:tcBorders>
            <w:shd w:val="clear" w:color="auto" w:fill="D7D7D7" w:themeFill="background1" w:themeFillShade="D8"/>
            <w:vAlign w:val="center"/>
          </w:tcPr>
          <w:p w14:paraId="5A1C7B76">
            <w:pPr>
              <w:jc w:val="center"/>
              <w:rPr>
                <w:rFonts w:hint="eastAsia" w:asciiTheme="minorEastAsia" w:hAnsiTheme="minorEastAsia" w:cstheme="minorEastAsia"/>
                <w:szCs w:val="21"/>
              </w:rPr>
            </w:pPr>
          </w:p>
        </w:tc>
        <w:tc>
          <w:tcPr>
            <w:tcW w:w="556" w:type="pct"/>
            <w:tcBorders>
              <w:tl2br w:val="nil"/>
              <w:tr2bl w:val="nil"/>
            </w:tcBorders>
            <w:shd w:val="clear" w:color="auto" w:fill="D7D7D7" w:themeFill="background1" w:themeFillShade="D8"/>
            <w:vAlign w:val="center"/>
          </w:tcPr>
          <w:p w14:paraId="2F32DE97">
            <w:pPr>
              <w:jc w:val="center"/>
              <w:rPr>
                <w:rFonts w:hint="eastAsia" w:asciiTheme="minorEastAsia" w:hAnsiTheme="minorEastAsia" w:cstheme="minorEastAsia"/>
                <w:szCs w:val="21"/>
              </w:rPr>
            </w:pPr>
          </w:p>
        </w:tc>
        <w:tc>
          <w:tcPr>
            <w:tcW w:w="693" w:type="pct"/>
            <w:tcBorders>
              <w:tl2br w:val="nil"/>
              <w:tr2bl w:val="nil"/>
            </w:tcBorders>
            <w:shd w:val="clear" w:color="auto" w:fill="D7D7D7" w:themeFill="background1" w:themeFillShade="D8"/>
            <w:vAlign w:val="center"/>
          </w:tcPr>
          <w:p w14:paraId="7A9944D0">
            <w:pPr>
              <w:jc w:val="center"/>
              <w:rPr>
                <w:rFonts w:hint="eastAsia" w:asciiTheme="minorEastAsia" w:hAnsiTheme="minorEastAsia" w:cstheme="minorEastAsia"/>
                <w:szCs w:val="21"/>
              </w:rPr>
            </w:pPr>
            <w:r>
              <w:rPr>
                <w:rFonts w:hint="eastAsia" w:asciiTheme="minorEastAsia" w:hAnsiTheme="minorEastAsia" w:cstheme="minorEastAsia"/>
                <w:szCs w:val="21"/>
              </w:rPr>
              <w:t>48.7</w:t>
            </w:r>
          </w:p>
        </w:tc>
      </w:tr>
      <w:tr w14:paraId="199A08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7E9455B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铁路、船舶、航空航天和其他运输设备制造业</w:t>
            </w:r>
          </w:p>
        </w:tc>
        <w:tc>
          <w:tcPr>
            <w:tcW w:w="694" w:type="pct"/>
            <w:tcBorders>
              <w:tl2br w:val="nil"/>
              <w:tr2bl w:val="nil"/>
            </w:tcBorders>
            <w:shd w:val="clear" w:color="auto" w:fill="D7D7D7" w:themeFill="background1" w:themeFillShade="D8"/>
            <w:vAlign w:val="center"/>
          </w:tcPr>
          <w:p w14:paraId="552D32CD">
            <w:pPr>
              <w:jc w:val="center"/>
              <w:rPr>
                <w:rFonts w:hint="eastAsia" w:asciiTheme="minorEastAsia" w:hAnsiTheme="minorEastAsia" w:cstheme="minorEastAsia"/>
                <w:szCs w:val="21"/>
              </w:rPr>
            </w:pPr>
          </w:p>
        </w:tc>
        <w:tc>
          <w:tcPr>
            <w:tcW w:w="553" w:type="pct"/>
            <w:tcBorders>
              <w:tl2br w:val="nil"/>
              <w:tr2bl w:val="nil"/>
            </w:tcBorders>
            <w:shd w:val="clear" w:color="auto" w:fill="D7D7D7" w:themeFill="background1" w:themeFillShade="D8"/>
            <w:vAlign w:val="center"/>
          </w:tcPr>
          <w:p w14:paraId="517FCE1D">
            <w:pPr>
              <w:jc w:val="center"/>
              <w:rPr>
                <w:rFonts w:hint="eastAsia" w:asciiTheme="minorEastAsia" w:hAnsiTheme="minorEastAsia" w:cstheme="minorEastAsia"/>
                <w:szCs w:val="21"/>
              </w:rPr>
            </w:pPr>
          </w:p>
        </w:tc>
        <w:tc>
          <w:tcPr>
            <w:tcW w:w="556" w:type="pct"/>
            <w:tcBorders>
              <w:tl2br w:val="nil"/>
              <w:tr2bl w:val="nil"/>
            </w:tcBorders>
            <w:shd w:val="clear" w:color="auto" w:fill="D7D7D7" w:themeFill="background1" w:themeFillShade="D8"/>
            <w:vAlign w:val="center"/>
          </w:tcPr>
          <w:p w14:paraId="6439D0E9">
            <w:pPr>
              <w:jc w:val="center"/>
              <w:rPr>
                <w:rFonts w:hint="eastAsia" w:asciiTheme="minorEastAsia" w:hAnsiTheme="minorEastAsia" w:cstheme="minorEastAsia"/>
                <w:szCs w:val="21"/>
              </w:rPr>
            </w:pPr>
          </w:p>
        </w:tc>
        <w:tc>
          <w:tcPr>
            <w:tcW w:w="693" w:type="pct"/>
            <w:tcBorders>
              <w:tl2br w:val="nil"/>
              <w:tr2bl w:val="nil"/>
            </w:tcBorders>
            <w:shd w:val="clear" w:color="auto" w:fill="D7D7D7" w:themeFill="background1" w:themeFillShade="D8"/>
            <w:vAlign w:val="center"/>
          </w:tcPr>
          <w:p w14:paraId="48A10CDC">
            <w:pPr>
              <w:jc w:val="center"/>
              <w:rPr>
                <w:rFonts w:hint="eastAsia" w:asciiTheme="minorEastAsia" w:hAnsiTheme="minorEastAsia" w:cstheme="minorEastAsia"/>
                <w:szCs w:val="21"/>
              </w:rPr>
            </w:pPr>
          </w:p>
        </w:tc>
      </w:tr>
      <w:tr w14:paraId="5CEE31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5506370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 xml:space="preserve">   电气机械及器材制造业</w:t>
            </w:r>
          </w:p>
        </w:tc>
        <w:tc>
          <w:tcPr>
            <w:tcW w:w="694" w:type="pct"/>
            <w:tcBorders>
              <w:tl2br w:val="nil"/>
              <w:tr2bl w:val="nil"/>
            </w:tcBorders>
            <w:shd w:val="clear" w:color="auto" w:fill="D7D7D7" w:themeFill="background1" w:themeFillShade="D8"/>
            <w:vAlign w:val="center"/>
          </w:tcPr>
          <w:p w14:paraId="0EEC6415">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553" w:type="pct"/>
            <w:tcBorders>
              <w:tl2br w:val="nil"/>
              <w:tr2bl w:val="nil"/>
            </w:tcBorders>
            <w:shd w:val="clear" w:color="auto" w:fill="D7D7D7" w:themeFill="background1" w:themeFillShade="D8"/>
            <w:vAlign w:val="center"/>
          </w:tcPr>
          <w:p w14:paraId="3DD38EF1">
            <w:pPr>
              <w:jc w:val="center"/>
              <w:rPr>
                <w:rFonts w:hint="eastAsia" w:asciiTheme="minorEastAsia" w:hAnsiTheme="minorEastAsia" w:cstheme="minorEastAsia"/>
                <w:szCs w:val="21"/>
              </w:rPr>
            </w:pPr>
            <w:r>
              <w:rPr>
                <w:rFonts w:hint="eastAsia" w:asciiTheme="minorEastAsia" w:hAnsiTheme="minorEastAsia" w:cstheme="minorEastAsia"/>
                <w:szCs w:val="21"/>
              </w:rPr>
              <w:t>131</w:t>
            </w:r>
          </w:p>
        </w:tc>
        <w:tc>
          <w:tcPr>
            <w:tcW w:w="556" w:type="pct"/>
            <w:tcBorders>
              <w:tl2br w:val="nil"/>
              <w:tr2bl w:val="nil"/>
            </w:tcBorders>
            <w:shd w:val="clear" w:color="auto" w:fill="D7D7D7" w:themeFill="background1" w:themeFillShade="D8"/>
            <w:vAlign w:val="center"/>
          </w:tcPr>
          <w:p w14:paraId="22F9CE41">
            <w:pPr>
              <w:jc w:val="center"/>
              <w:rPr>
                <w:rFonts w:hint="eastAsia" w:asciiTheme="minorEastAsia" w:hAnsiTheme="minorEastAsia" w:cstheme="minorEastAsia"/>
                <w:szCs w:val="21"/>
              </w:rPr>
            </w:pPr>
            <w:r>
              <w:rPr>
                <w:rFonts w:hint="eastAsia" w:asciiTheme="minorEastAsia" w:hAnsiTheme="minorEastAsia" w:cstheme="minorEastAsia"/>
                <w:szCs w:val="21"/>
              </w:rPr>
              <w:t>3647.9</w:t>
            </w:r>
          </w:p>
        </w:tc>
        <w:tc>
          <w:tcPr>
            <w:tcW w:w="693" w:type="pct"/>
            <w:tcBorders>
              <w:tl2br w:val="nil"/>
              <w:tr2bl w:val="nil"/>
            </w:tcBorders>
            <w:shd w:val="clear" w:color="auto" w:fill="D7D7D7" w:themeFill="background1" w:themeFillShade="D8"/>
            <w:vAlign w:val="center"/>
          </w:tcPr>
          <w:p w14:paraId="4DE41D7F">
            <w:pPr>
              <w:jc w:val="center"/>
              <w:rPr>
                <w:rFonts w:hint="eastAsia" w:asciiTheme="minorEastAsia" w:hAnsiTheme="minorEastAsia" w:cstheme="minorEastAsia"/>
                <w:szCs w:val="21"/>
              </w:rPr>
            </w:pPr>
            <w:r>
              <w:rPr>
                <w:rFonts w:hint="eastAsia" w:asciiTheme="minorEastAsia" w:hAnsiTheme="minorEastAsia" w:cstheme="minorEastAsia"/>
                <w:szCs w:val="21"/>
              </w:rPr>
              <w:t>6176.1</w:t>
            </w:r>
          </w:p>
        </w:tc>
      </w:tr>
      <w:tr w14:paraId="188798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46615F6D">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 xml:space="preserve">   计算机、通信和其他电子设备制造业</w:t>
            </w:r>
          </w:p>
        </w:tc>
        <w:tc>
          <w:tcPr>
            <w:tcW w:w="694" w:type="pct"/>
            <w:tcBorders>
              <w:tl2br w:val="nil"/>
              <w:tr2bl w:val="nil"/>
            </w:tcBorders>
            <w:shd w:val="clear" w:color="auto" w:fill="D7D7D7" w:themeFill="background1" w:themeFillShade="D8"/>
            <w:vAlign w:val="center"/>
          </w:tcPr>
          <w:p w14:paraId="17CA75ED">
            <w:pPr>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553" w:type="pct"/>
            <w:tcBorders>
              <w:tl2br w:val="nil"/>
              <w:tr2bl w:val="nil"/>
            </w:tcBorders>
            <w:shd w:val="clear" w:color="auto" w:fill="D7D7D7" w:themeFill="background1" w:themeFillShade="D8"/>
            <w:vAlign w:val="center"/>
          </w:tcPr>
          <w:p w14:paraId="249FF2A1">
            <w:pPr>
              <w:jc w:val="center"/>
              <w:rPr>
                <w:rFonts w:hint="eastAsia" w:asciiTheme="minorEastAsia" w:hAnsiTheme="minorEastAsia" w:cstheme="minorEastAsia"/>
                <w:szCs w:val="21"/>
              </w:rPr>
            </w:pPr>
            <w:r>
              <w:rPr>
                <w:rFonts w:hint="eastAsia" w:asciiTheme="minorEastAsia" w:hAnsiTheme="minorEastAsia" w:cstheme="minorEastAsia"/>
                <w:szCs w:val="21"/>
              </w:rPr>
              <w:t>188</w:t>
            </w:r>
          </w:p>
        </w:tc>
        <w:tc>
          <w:tcPr>
            <w:tcW w:w="556" w:type="pct"/>
            <w:tcBorders>
              <w:tl2br w:val="nil"/>
              <w:tr2bl w:val="nil"/>
            </w:tcBorders>
            <w:shd w:val="clear" w:color="auto" w:fill="D7D7D7" w:themeFill="background1" w:themeFillShade="D8"/>
            <w:vAlign w:val="center"/>
          </w:tcPr>
          <w:p w14:paraId="25DFB854">
            <w:pPr>
              <w:jc w:val="center"/>
              <w:rPr>
                <w:rFonts w:hint="eastAsia" w:asciiTheme="minorEastAsia" w:hAnsiTheme="minorEastAsia" w:cstheme="minorEastAsia"/>
                <w:szCs w:val="21"/>
              </w:rPr>
            </w:pPr>
            <w:r>
              <w:rPr>
                <w:rFonts w:hint="eastAsia" w:asciiTheme="minorEastAsia" w:hAnsiTheme="minorEastAsia" w:cstheme="minorEastAsia"/>
                <w:szCs w:val="21"/>
              </w:rPr>
              <w:t>6549.4</w:t>
            </w:r>
          </w:p>
        </w:tc>
        <w:tc>
          <w:tcPr>
            <w:tcW w:w="693" w:type="pct"/>
            <w:tcBorders>
              <w:tl2br w:val="nil"/>
              <w:tr2bl w:val="nil"/>
            </w:tcBorders>
            <w:shd w:val="clear" w:color="auto" w:fill="D7D7D7" w:themeFill="background1" w:themeFillShade="D8"/>
            <w:vAlign w:val="center"/>
          </w:tcPr>
          <w:p w14:paraId="3818C248">
            <w:pPr>
              <w:jc w:val="center"/>
              <w:rPr>
                <w:rFonts w:hint="eastAsia" w:asciiTheme="minorEastAsia" w:hAnsiTheme="minorEastAsia" w:cstheme="minorEastAsia"/>
                <w:szCs w:val="21"/>
              </w:rPr>
            </w:pPr>
            <w:r>
              <w:rPr>
                <w:rFonts w:hint="eastAsia" w:asciiTheme="minorEastAsia" w:hAnsiTheme="minorEastAsia" w:cstheme="minorEastAsia"/>
                <w:szCs w:val="21"/>
              </w:rPr>
              <w:t>8262.8</w:t>
            </w:r>
          </w:p>
        </w:tc>
      </w:tr>
      <w:tr w14:paraId="7C7701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4517C1D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仪器仪表制造业</w:t>
            </w:r>
          </w:p>
        </w:tc>
        <w:tc>
          <w:tcPr>
            <w:tcW w:w="694" w:type="pct"/>
            <w:tcBorders>
              <w:tl2br w:val="nil"/>
              <w:tr2bl w:val="nil"/>
            </w:tcBorders>
            <w:shd w:val="clear" w:color="auto" w:fill="D7D7D7" w:themeFill="background1" w:themeFillShade="D8"/>
            <w:vAlign w:val="center"/>
          </w:tcPr>
          <w:p w14:paraId="70DD5A0D">
            <w:pPr>
              <w:jc w:val="center"/>
              <w:rPr>
                <w:rFonts w:hint="eastAsia" w:asciiTheme="minorEastAsia" w:hAnsiTheme="minorEastAsia" w:cstheme="minorEastAsia"/>
                <w:szCs w:val="21"/>
              </w:rPr>
            </w:pPr>
          </w:p>
        </w:tc>
        <w:tc>
          <w:tcPr>
            <w:tcW w:w="553" w:type="pct"/>
            <w:tcBorders>
              <w:tl2br w:val="nil"/>
              <w:tr2bl w:val="nil"/>
            </w:tcBorders>
            <w:shd w:val="clear" w:color="auto" w:fill="D7D7D7" w:themeFill="background1" w:themeFillShade="D8"/>
            <w:vAlign w:val="center"/>
          </w:tcPr>
          <w:p w14:paraId="4F5BAA58">
            <w:pPr>
              <w:jc w:val="center"/>
              <w:rPr>
                <w:rFonts w:hint="eastAsia" w:asciiTheme="minorEastAsia" w:hAnsiTheme="minorEastAsia" w:cstheme="minorEastAsia"/>
                <w:szCs w:val="21"/>
              </w:rPr>
            </w:pPr>
          </w:p>
        </w:tc>
        <w:tc>
          <w:tcPr>
            <w:tcW w:w="556" w:type="pct"/>
            <w:tcBorders>
              <w:tl2br w:val="nil"/>
              <w:tr2bl w:val="nil"/>
            </w:tcBorders>
            <w:shd w:val="clear" w:color="auto" w:fill="D7D7D7" w:themeFill="background1" w:themeFillShade="D8"/>
            <w:vAlign w:val="center"/>
          </w:tcPr>
          <w:p w14:paraId="76466DFE">
            <w:pPr>
              <w:jc w:val="center"/>
              <w:rPr>
                <w:rFonts w:hint="eastAsia" w:asciiTheme="minorEastAsia" w:hAnsiTheme="minorEastAsia" w:cstheme="minorEastAsia"/>
                <w:szCs w:val="21"/>
              </w:rPr>
            </w:pPr>
          </w:p>
        </w:tc>
        <w:tc>
          <w:tcPr>
            <w:tcW w:w="693" w:type="pct"/>
            <w:tcBorders>
              <w:tl2br w:val="nil"/>
              <w:tr2bl w:val="nil"/>
            </w:tcBorders>
            <w:shd w:val="clear" w:color="auto" w:fill="D7D7D7" w:themeFill="background1" w:themeFillShade="D8"/>
            <w:vAlign w:val="center"/>
          </w:tcPr>
          <w:p w14:paraId="28A5FE1B">
            <w:pPr>
              <w:jc w:val="center"/>
              <w:rPr>
                <w:rFonts w:hint="eastAsia" w:asciiTheme="minorEastAsia" w:hAnsiTheme="minorEastAsia" w:cstheme="minorEastAsia"/>
                <w:szCs w:val="21"/>
              </w:rPr>
            </w:pPr>
          </w:p>
        </w:tc>
      </w:tr>
      <w:tr w14:paraId="783B6E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1" w:hRule="atLeast"/>
        </w:trPr>
        <w:tc>
          <w:tcPr>
            <w:tcW w:w="2501" w:type="pct"/>
            <w:tcBorders>
              <w:tl2br w:val="nil"/>
              <w:tr2bl w:val="nil"/>
            </w:tcBorders>
            <w:shd w:val="clear" w:color="auto" w:fill="D7D7D7" w:themeFill="background1" w:themeFillShade="D8"/>
            <w:noWrap/>
            <w:vAlign w:val="center"/>
          </w:tcPr>
          <w:p w14:paraId="4DBAE99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其他制造业</w:t>
            </w:r>
          </w:p>
        </w:tc>
        <w:tc>
          <w:tcPr>
            <w:tcW w:w="694" w:type="pct"/>
            <w:tcBorders>
              <w:tl2br w:val="nil"/>
              <w:tr2bl w:val="nil"/>
            </w:tcBorders>
            <w:shd w:val="clear" w:color="auto" w:fill="D7D7D7" w:themeFill="background1" w:themeFillShade="D8"/>
            <w:vAlign w:val="center"/>
          </w:tcPr>
          <w:p w14:paraId="5E0592F0">
            <w:pPr>
              <w:jc w:val="center"/>
              <w:rPr>
                <w:rFonts w:hint="eastAsia" w:asciiTheme="minorEastAsia" w:hAnsiTheme="minorEastAsia" w:cstheme="minorEastAsia"/>
                <w:szCs w:val="21"/>
              </w:rPr>
            </w:pPr>
          </w:p>
        </w:tc>
        <w:tc>
          <w:tcPr>
            <w:tcW w:w="553" w:type="pct"/>
            <w:tcBorders>
              <w:tl2br w:val="nil"/>
              <w:tr2bl w:val="nil"/>
            </w:tcBorders>
            <w:shd w:val="clear" w:color="auto" w:fill="D7D7D7" w:themeFill="background1" w:themeFillShade="D8"/>
            <w:vAlign w:val="center"/>
          </w:tcPr>
          <w:p w14:paraId="14CBE6C2">
            <w:pPr>
              <w:jc w:val="center"/>
              <w:rPr>
                <w:rFonts w:hint="eastAsia" w:asciiTheme="minorEastAsia" w:hAnsiTheme="minorEastAsia" w:cstheme="minorEastAsia"/>
                <w:szCs w:val="21"/>
              </w:rPr>
            </w:pPr>
          </w:p>
        </w:tc>
        <w:tc>
          <w:tcPr>
            <w:tcW w:w="556" w:type="pct"/>
            <w:tcBorders>
              <w:tl2br w:val="nil"/>
              <w:tr2bl w:val="nil"/>
            </w:tcBorders>
            <w:shd w:val="clear" w:color="auto" w:fill="D7D7D7" w:themeFill="background1" w:themeFillShade="D8"/>
            <w:vAlign w:val="center"/>
          </w:tcPr>
          <w:p w14:paraId="724BEB46">
            <w:pPr>
              <w:jc w:val="center"/>
              <w:rPr>
                <w:rFonts w:hint="eastAsia" w:asciiTheme="minorEastAsia" w:hAnsiTheme="minorEastAsia" w:cstheme="minorEastAsia"/>
                <w:szCs w:val="21"/>
              </w:rPr>
            </w:pPr>
          </w:p>
        </w:tc>
        <w:tc>
          <w:tcPr>
            <w:tcW w:w="693" w:type="pct"/>
            <w:tcBorders>
              <w:tl2br w:val="nil"/>
              <w:tr2bl w:val="nil"/>
            </w:tcBorders>
            <w:shd w:val="clear" w:color="auto" w:fill="D7D7D7" w:themeFill="background1" w:themeFillShade="D8"/>
            <w:vAlign w:val="center"/>
          </w:tcPr>
          <w:p w14:paraId="40D916A1">
            <w:pPr>
              <w:jc w:val="center"/>
              <w:rPr>
                <w:rFonts w:hint="eastAsia" w:asciiTheme="minorEastAsia" w:hAnsiTheme="minorEastAsia" w:cstheme="minorEastAsia"/>
                <w:szCs w:val="21"/>
              </w:rPr>
            </w:pPr>
          </w:p>
        </w:tc>
      </w:tr>
      <w:tr w14:paraId="26D980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501" w:type="pct"/>
            <w:tcBorders>
              <w:tl2br w:val="nil"/>
              <w:tr2bl w:val="nil"/>
            </w:tcBorders>
            <w:shd w:val="clear" w:color="auto" w:fill="D7D7D7" w:themeFill="background1" w:themeFillShade="D8"/>
            <w:noWrap/>
            <w:vAlign w:val="center"/>
          </w:tcPr>
          <w:p w14:paraId="3490821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废弃资源综合利用业</w:t>
            </w:r>
          </w:p>
        </w:tc>
        <w:tc>
          <w:tcPr>
            <w:tcW w:w="694" w:type="pct"/>
            <w:tcBorders>
              <w:tl2br w:val="nil"/>
              <w:tr2bl w:val="nil"/>
            </w:tcBorders>
            <w:shd w:val="clear" w:color="auto" w:fill="D7D7D7" w:themeFill="background1" w:themeFillShade="D8"/>
            <w:vAlign w:val="center"/>
          </w:tcPr>
          <w:p w14:paraId="7771303E">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553" w:type="pct"/>
            <w:tcBorders>
              <w:tl2br w:val="nil"/>
              <w:tr2bl w:val="nil"/>
            </w:tcBorders>
            <w:shd w:val="clear" w:color="auto" w:fill="D7D7D7" w:themeFill="background1" w:themeFillShade="D8"/>
            <w:vAlign w:val="center"/>
          </w:tcPr>
          <w:p w14:paraId="4D46E2D4">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556" w:type="pct"/>
            <w:tcBorders>
              <w:tl2br w:val="nil"/>
              <w:tr2bl w:val="nil"/>
            </w:tcBorders>
            <w:shd w:val="clear" w:color="auto" w:fill="D7D7D7" w:themeFill="background1" w:themeFillShade="D8"/>
            <w:vAlign w:val="center"/>
          </w:tcPr>
          <w:p w14:paraId="65DD9547">
            <w:pPr>
              <w:jc w:val="center"/>
              <w:rPr>
                <w:rFonts w:hint="eastAsia" w:asciiTheme="minorEastAsia" w:hAnsiTheme="minorEastAsia" w:cstheme="minorEastAsia"/>
                <w:szCs w:val="21"/>
              </w:rPr>
            </w:pPr>
            <w:r>
              <w:rPr>
                <w:rFonts w:hint="eastAsia" w:asciiTheme="minorEastAsia" w:hAnsiTheme="minorEastAsia" w:cstheme="minorEastAsia"/>
                <w:szCs w:val="21"/>
              </w:rPr>
              <w:t>549.1</w:t>
            </w:r>
          </w:p>
        </w:tc>
        <w:tc>
          <w:tcPr>
            <w:tcW w:w="693" w:type="pct"/>
            <w:tcBorders>
              <w:tl2br w:val="nil"/>
              <w:tr2bl w:val="nil"/>
            </w:tcBorders>
            <w:shd w:val="clear" w:color="auto" w:fill="D7D7D7" w:themeFill="background1" w:themeFillShade="D8"/>
            <w:vAlign w:val="center"/>
          </w:tcPr>
          <w:p w14:paraId="386DF49A">
            <w:pPr>
              <w:jc w:val="center"/>
              <w:rPr>
                <w:rFonts w:hint="eastAsia" w:asciiTheme="minorEastAsia" w:hAnsiTheme="minorEastAsia" w:cstheme="minorEastAsia"/>
                <w:szCs w:val="21"/>
              </w:rPr>
            </w:pPr>
          </w:p>
        </w:tc>
      </w:tr>
      <w:tr w14:paraId="2075C5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501" w:type="pct"/>
            <w:tcBorders>
              <w:tl2br w:val="nil"/>
              <w:tr2bl w:val="nil"/>
            </w:tcBorders>
            <w:shd w:val="clear" w:color="auto" w:fill="D7D7D7" w:themeFill="background1" w:themeFillShade="D8"/>
            <w:noWrap/>
            <w:vAlign w:val="center"/>
          </w:tcPr>
          <w:p w14:paraId="6BA45D7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金属制品、机械和设备修理业</w:t>
            </w:r>
          </w:p>
        </w:tc>
        <w:tc>
          <w:tcPr>
            <w:tcW w:w="694" w:type="pct"/>
            <w:tcBorders>
              <w:tl2br w:val="nil"/>
              <w:tr2bl w:val="nil"/>
            </w:tcBorders>
            <w:shd w:val="clear" w:color="auto" w:fill="D7D7D7" w:themeFill="background1" w:themeFillShade="D8"/>
            <w:vAlign w:val="center"/>
          </w:tcPr>
          <w:p w14:paraId="2D93E487">
            <w:pPr>
              <w:jc w:val="center"/>
              <w:rPr>
                <w:rFonts w:hint="eastAsia" w:asciiTheme="minorEastAsia" w:hAnsiTheme="minorEastAsia" w:cstheme="minorEastAsia"/>
                <w:szCs w:val="21"/>
              </w:rPr>
            </w:pPr>
          </w:p>
        </w:tc>
        <w:tc>
          <w:tcPr>
            <w:tcW w:w="553" w:type="pct"/>
            <w:tcBorders>
              <w:tl2br w:val="nil"/>
              <w:tr2bl w:val="nil"/>
            </w:tcBorders>
            <w:shd w:val="clear" w:color="auto" w:fill="D7D7D7" w:themeFill="background1" w:themeFillShade="D8"/>
            <w:vAlign w:val="center"/>
          </w:tcPr>
          <w:p w14:paraId="61B4137A">
            <w:pPr>
              <w:jc w:val="center"/>
              <w:rPr>
                <w:rFonts w:hint="eastAsia" w:asciiTheme="minorEastAsia" w:hAnsiTheme="minorEastAsia" w:cstheme="minorEastAsia"/>
                <w:szCs w:val="21"/>
              </w:rPr>
            </w:pPr>
          </w:p>
        </w:tc>
        <w:tc>
          <w:tcPr>
            <w:tcW w:w="556" w:type="pct"/>
            <w:tcBorders>
              <w:tl2br w:val="nil"/>
              <w:tr2bl w:val="nil"/>
            </w:tcBorders>
            <w:shd w:val="clear" w:color="auto" w:fill="D7D7D7" w:themeFill="background1" w:themeFillShade="D8"/>
            <w:vAlign w:val="center"/>
          </w:tcPr>
          <w:p w14:paraId="0E2F4103">
            <w:pPr>
              <w:jc w:val="center"/>
              <w:rPr>
                <w:rFonts w:hint="eastAsia" w:asciiTheme="minorEastAsia" w:hAnsiTheme="minorEastAsia" w:cstheme="minorEastAsia"/>
                <w:szCs w:val="21"/>
              </w:rPr>
            </w:pPr>
          </w:p>
        </w:tc>
        <w:tc>
          <w:tcPr>
            <w:tcW w:w="693" w:type="pct"/>
            <w:tcBorders>
              <w:tl2br w:val="nil"/>
              <w:tr2bl w:val="nil"/>
            </w:tcBorders>
            <w:shd w:val="clear" w:color="auto" w:fill="D7D7D7" w:themeFill="background1" w:themeFillShade="D8"/>
            <w:vAlign w:val="center"/>
          </w:tcPr>
          <w:p w14:paraId="7534A8F9">
            <w:pPr>
              <w:jc w:val="center"/>
              <w:rPr>
                <w:rFonts w:hint="eastAsia" w:asciiTheme="minorEastAsia" w:hAnsiTheme="minorEastAsia" w:cstheme="minorEastAsia"/>
                <w:szCs w:val="21"/>
              </w:rPr>
            </w:pPr>
          </w:p>
        </w:tc>
      </w:tr>
      <w:tr w14:paraId="0E1746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501" w:type="pct"/>
            <w:tcBorders>
              <w:tl2br w:val="nil"/>
              <w:tr2bl w:val="nil"/>
            </w:tcBorders>
            <w:shd w:val="clear" w:color="auto" w:fill="D7D7D7" w:themeFill="background1" w:themeFillShade="D8"/>
            <w:noWrap/>
            <w:vAlign w:val="center"/>
          </w:tcPr>
          <w:p w14:paraId="6E739FA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电力、热力的生产和供应业</w:t>
            </w:r>
          </w:p>
        </w:tc>
        <w:tc>
          <w:tcPr>
            <w:tcW w:w="694" w:type="pct"/>
            <w:tcBorders>
              <w:tl2br w:val="nil"/>
              <w:tr2bl w:val="nil"/>
            </w:tcBorders>
            <w:shd w:val="clear" w:color="auto" w:fill="D7D7D7" w:themeFill="background1" w:themeFillShade="D8"/>
            <w:vAlign w:val="center"/>
          </w:tcPr>
          <w:p w14:paraId="23F575E7">
            <w:pPr>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553" w:type="pct"/>
            <w:tcBorders>
              <w:tl2br w:val="nil"/>
              <w:tr2bl w:val="nil"/>
            </w:tcBorders>
            <w:shd w:val="clear" w:color="auto" w:fill="D7D7D7" w:themeFill="background1" w:themeFillShade="D8"/>
            <w:vAlign w:val="center"/>
          </w:tcPr>
          <w:p w14:paraId="3FD747E5">
            <w:pPr>
              <w:jc w:val="center"/>
              <w:rPr>
                <w:rFonts w:hint="eastAsia" w:asciiTheme="minorEastAsia" w:hAnsiTheme="minorEastAsia" w:cstheme="minorEastAsia"/>
                <w:szCs w:val="21"/>
              </w:rPr>
            </w:pPr>
            <w:r>
              <w:rPr>
                <w:rFonts w:hint="eastAsia" w:asciiTheme="minorEastAsia" w:hAnsiTheme="minorEastAsia" w:cstheme="minorEastAsia"/>
                <w:szCs w:val="21"/>
              </w:rPr>
              <w:t>19</w:t>
            </w:r>
          </w:p>
        </w:tc>
        <w:tc>
          <w:tcPr>
            <w:tcW w:w="556" w:type="pct"/>
            <w:tcBorders>
              <w:tl2br w:val="nil"/>
              <w:tr2bl w:val="nil"/>
            </w:tcBorders>
            <w:shd w:val="clear" w:color="auto" w:fill="D7D7D7" w:themeFill="background1" w:themeFillShade="D8"/>
            <w:vAlign w:val="center"/>
          </w:tcPr>
          <w:p w14:paraId="473C71E9">
            <w:pPr>
              <w:jc w:val="center"/>
              <w:rPr>
                <w:rFonts w:hint="eastAsia" w:asciiTheme="minorEastAsia" w:hAnsiTheme="minorEastAsia" w:cstheme="minorEastAsia"/>
                <w:szCs w:val="21"/>
              </w:rPr>
            </w:pPr>
            <w:r>
              <w:rPr>
                <w:rFonts w:hint="eastAsia" w:asciiTheme="minorEastAsia" w:hAnsiTheme="minorEastAsia" w:cstheme="minorEastAsia"/>
                <w:szCs w:val="21"/>
              </w:rPr>
              <w:t>852.6</w:t>
            </w:r>
          </w:p>
        </w:tc>
        <w:tc>
          <w:tcPr>
            <w:tcW w:w="693" w:type="pct"/>
            <w:tcBorders>
              <w:tl2br w:val="nil"/>
              <w:tr2bl w:val="nil"/>
            </w:tcBorders>
            <w:shd w:val="clear" w:color="auto" w:fill="D7D7D7" w:themeFill="background1" w:themeFillShade="D8"/>
            <w:vAlign w:val="center"/>
          </w:tcPr>
          <w:p w14:paraId="7D16638C">
            <w:pPr>
              <w:jc w:val="center"/>
              <w:rPr>
                <w:rFonts w:hint="eastAsia" w:asciiTheme="minorEastAsia" w:hAnsiTheme="minorEastAsia" w:cstheme="minorEastAsia"/>
                <w:szCs w:val="21"/>
              </w:rPr>
            </w:pPr>
            <w:r>
              <w:rPr>
                <w:rFonts w:hint="eastAsia" w:asciiTheme="minorEastAsia" w:hAnsiTheme="minorEastAsia" w:cstheme="minorEastAsia"/>
                <w:szCs w:val="21"/>
              </w:rPr>
              <w:t>106.7</w:t>
            </w:r>
          </w:p>
        </w:tc>
      </w:tr>
      <w:tr w14:paraId="432672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501" w:type="pct"/>
            <w:tcBorders>
              <w:tl2br w:val="nil"/>
              <w:tr2bl w:val="nil"/>
            </w:tcBorders>
            <w:shd w:val="clear" w:color="auto" w:fill="D7D7D7" w:themeFill="background1" w:themeFillShade="D8"/>
            <w:noWrap/>
            <w:vAlign w:val="center"/>
          </w:tcPr>
          <w:p w14:paraId="3D48BF5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煤气生产和供应业</w:t>
            </w:r>
          </w:p>
        </w:tc>
        <w:tc>
          <w:tcPr>
            <w:tcW w:w="694" w:type="pct"/>
            <w:tcBorders>
              <w:tl2br w:val="nil"/>
              <w:tr2bl w:val="nil"/>
            </w:tcBorders>
            <w:shd w:val="clear" w:color="auto" w:fill="D7D7D7" w:themeFill="background1" w:themeFillShade="D8"/>
            <w:vAlign w:val="center"/>
          </w:tcPr>
          <w:p w14:paraId="23D10F9B">
            <w:pPr>
              <w:jc w:val="center"/>
              <w:rPr>
                <w:rFonts w:hint="eastAsia" w:asciiTheme="minorEastAsia" w:hAnsiTheme="minorEastAsia" w:cstheme="minorEastAsia"/>
                <w:szCs w:val="21"/>
              </w:rPr>
            </w:pPr>
          </w:p>
        </w:tc>
        <w:tc>
          <w:tcPr>
            <w:tcW w:w="553" w:type="pct"/>
            <w:tcBorders>
              <w:tl2br w:val="nil"/>
              <w:tr2bl w:val="nil"/>
            </w:tcBorders>
            <w:shd w:val="clear" w:color="auto" w:fill="D7D7D7" w:themeFill="background1" w:themeFillShade="D8"/>
            <w:vAlign w:val="center"/>
          </w:tcPr>
          <w:p w14:paraId="3FA90C95">
            <w:pPr>
              <w:jc w:val="center"/>
              <w:rPr>
                <w:rFonts w:hint="eastAsia" w:asciiTheme="minorEastAsia" w:hAnsiTheme="minorEastAsia" w:cstheme="minorEastAsia"/>
                <w:szCs w:val="21"/>
              </w:rPr>
            </w:pPr>
          </w:p>
        </w:tc>
        <w:tc>
          <w:tcPr>
            <w:tcW w:w="556" w:type="pct"/>
            <w:tcBorders>
              <w:tl2br w:val="nil"/>
              <w:tr2bl w:val="nil"/>
            </w:tcBorders>
            <w:shd w:val="clear" w:color="auto" w:fill="D7D7D7" w:themeFill="background1" w:themeFillShade="D8"/>
            <w:vAlign w:val="center"/>
          </w:tcPr>
          <w:p w14:paraId="67FF6F8F">
            <w:pPr>
              <w:jc w:val="center"/>
              <w:rPr>
                <w:rFonts w:hint="eastAsia" w:asciiTheme="minorEastAsia" w:hAnsiTheme="minorEastAsia" w:cstheme="minorEastAsia"/>
                <w:szCs w:val="21"/>
              </w:rPr>
            </w:pPr>
          </w:p>
        </w:tc>
        <w:tc>
          <w:tcPr>
            <w:tcW w:w="693" w:type="pct"/>
            <w:tcBorders>
              <w:tl2br w:val="nil"/>
              <w:tr2bl w:val="nil"/>
            </w:tcBorders>
            <w:shd w:val="clear" w:color="auto" w:fill="D7D7D7" w:themeFill="background1" w:themeFillShade="D8"/>
            <w:vAlign w:val="center"/>
          </w:tcPr>
          <w:p w14:paraId="30FC49FD">
            <w:pPr>
              <w:jc w:val="center"/>
              <w:rPr>
                <w:rFonts w:hint="eastAsia" w:asciiTheme="minorEastAsia" w:hAnsiTheme="minorEastAsia" w:cstheme="minorEastAsia"/>
                <w:szCs w:val="21"/>
              </w:rPr>
            </w:pPr>
          </w:p>
        </w:tc>
      </w:tr>
      <w:tr w14:paraId="73E881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501" w:type="pct"/>
            <w:tcBorders>
              <w:tl2br w:val="nil"/>
              <w:tr2bl w:val="nil"/>
            </w:tcBorders>
            <w:shd w:val="clear" w:color="auto" w:fill="D7D7D7" w:themeFill="background1" w:themeFillShade="D8"/>
            <w:noWrap/>
            <w:vAlign w:val="center"/>
          </w:tcPr>
          <w:p w14:paraId="35F8377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水的生产和供应业</w:t>
            </w:r>
          </w:p>
        </w:tc>
        <w:tc>
          <w:tcPr>
            <w:tcW w:w="694" w:type="pct"/>
            <w:tcBorders>
              <w:tl2br w:val="nil"/>
              <w:tr2bl w:val="nil"/>
            </w:tcBorders>
            <w:shd w:val="clear" w:color="auto" w:fill="D7D7D7" w:themeFill="background1" w:themeFillShade="D8"/>
            <w:vAlign w:val="center"/>
          </w:tcPr>
          <w:p w14:paraId="76050F54">
            <w:pPr>
              <w:jc w:val="center"/>
              <w:rPr>
                <w:rFonts w:hint="eastAsia" w:asciiTheme="minorEastAsia" w:hAnsiTheme="minorEastAsia" w:cstheme="minorEastAsia"/>
                <w:szCs w:val="21"/>
              </w:rPr>
            </w:pPr>
          </w:p>
        </w:tc>
        <w:tc>
          <w:tcPr>
            <w:tcW w:w="553" w:type="pct"/>
            <w:tcBorders>
              <w:tl2br w:val="nil"/>
              <w:tr2bl w:val="nil"/>
            </w:tcBorders>
            <w:shd w:val="clear" w:color="auto" w:fill="D7D7D7" w:themeFill="background1" w:themeFillShade="D8"/>
            <w:vAlign w:val="center"/>
          </w:tcPr>
          <w:p w14:paraId="0C24BFFA">
            <w:pPr>
              <w:jc w:val="center"/>
              <w:rPr>
                <w:rFonts w:hint="eastAsia" w:asciiTheme="minorEastAsia" w:hAnsiTheme="minorEastAsia" w:cstheme="minorEastAsia"/>
                <w:szCs w:val="21"/>
              </w:rPr>
            </w:pPr>
          </w:p>
        </w:tc>
        <w:tc>
          <w:tcPr>
            <w:tcW w:w="556" w:type="pct"/>
            <w:tcBorders>
              <w:tl2br w:val="nil"/>
              <w:tr2bl w:val="nil"/>
            </w:tcBorders>
            <w:shd w:val="clear" w:color="auto" w:fill="D7D7D7" w:themeFill="background1" w:themeFillShade="D8"/>
            <w:vAlign w:val="center"/>
          </w:tcPr>
          <w:p w14:paraId="3FF06CE7">
            <w:pPr>
              <w:jc w:val="center"/>
              <w:rPr>
                <w:rFonts w:hint="eastAsia" w:asciiTheme="minorEastAsia" w:hAnsiTheme="minorEastAsia" w:cstheme="minorEastAsia"/>
                <w:szCs w:val="21"/>
              </w:rPr>
            </w:pPr>
          </w:p>
        </w:tc>
        <w:tc>
          <w:tcPr>
            <w:tcW w:w="693" w:type="pct"/>
            <w:tcBorders>
              <w:tl2br w:val="nil"/>
              <w:tr2bl w:val="nil"/>
            </w:tcBorders>
            <w:shd w:val="clear" w:color="auto" w:fill="D7D7D7" w:themeFill="background1" w:themeFillShade="D8"/>
            <w:vAlign w:val="center"/>
          </w:tcPr>
          <w:p w14:paraId="685DD2FB">
            <w:pPr>
              <w:jc w:val="center"/>
              <w:rPr>
                <w:rFonts w:hint="eastAsia" w:asciiTheme="minorEastAsia" w:hAnsiTheme="minorEastAsia" w:cstheme="minorEastAsia"/>
                <w:szCs w:val="21"/>
              </w:rPr>
            </w:pPr>
          </w:p>
        </w:tc>
      </w:tr>
      <w:tr w14:paraId="236DC6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501" w:type="pct"/>
            <w:tcBorders>
              <w:tl2br w:val="nil"/>
              <w:tr2bl w:val="nil"/>
            </w:tcBorders>
            <w:shd w:val="clear" w:color="auto" w:fill="D7D7D7" w:themeFill="background1" w:themeFillShade="D8"/>
            <w:noWrap/>
            <w:vAlign w:val="center"/>
          </w:tcPr>
          <w:p w14:paraId="4037E0D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三、按地区分组</w:t>
            </w:r>
          </w:p>
        </w:tc>
        <w:tc>
          <w:tcPr>
            <w:tcW w:w="694" w:type="pct"/>
            <w:tcBorders>
              <w:tl2br w:val="nil"/>
              <w:tr2bl w:val="nil"/>
            </w:tcBorders>
            <w:shd w:val="clear" w:color="auto" w:fill="D7D7D7" w:themeFill="background1" w:themeFillShade="D8"/>
            <w:vAlign w:val="center"/>
          </w:tcPr>
          <w:p w14:paraId="338BECA2">
            <w:pPr>
              <w:jc w:val="center"/>
              <w:rPr>
                <w:rFonts w:hint="eastAsia" w:asciiTheme="minorEastAsia" w:hAnsiTheme="minorEastAsia" w:cstheme="minorEastAsia"/>
                <w:szCs w:val="21"/>
              </w:rPr>
            </w:pPr>
          </w:p>
        </w:tc>
        <w:tc>
          <w:tcPr>
            <w:tcW w:w="553" w:type="pct"/>
            <w:tcBorders>
              <w:tl2br w:val="nil"/>
              <w:tr2bl w:val="nil"/>
            </w:tcBorders>
            <w:shd w:val="clear" w:color="auto" w:fill="D7D7D7" w:themeFill="background1" w:themeFillShade="D8"/>
            <w:vAlign w:val="center"/>
          </w:tcPr>
          <w:p w14:paraId="05EECDE4">
            <w:pPr>
              <w:jc w:val="center"/>
              <w:rPr>
                <w:rFonts w:hint="eastAsia" w:asciiTheme="minorEastAsia" w:hAnsiTheme="minorEastAsia" w:cstheme="minorEastAsia"/>
                <w:szCs w:val="21"/>
              </w:rPr>
            </w:pPr>
          </w:p>
        </w:tc>
        <w:tc>
          <w:tcPr>
            <w:tcW w:w="556" w:type="pct"/>
            <w:tcBorders>
              <w:tl2br w:val="nil"/>
              <w:tr2bl w:val="nil"/>
            </w:tcBorders>
            <w:shd w:val="clear" w:color="auto" w:fill="D7D7D7" w:themeFill="background1" w:themeFillShade="D8"/>
            <w:vAlign w:val="center"/>
          </w:tcPr>
          <w:p w14:paraId="7010DD52">
            <w:pPr>
              <w:jc w:val="center"/>
              <w:rPr>
                <w:rFonts w:hint="eastAsia" w:asciiTheme="minorEastAsia" w:hAnsiTheme="minorEastAsia" w:cstheme="minorEastAsia"/>
                <w:szCs w:val="21"/>
              </w:rPr>
            </w:pPr>
          </w:p>
        </w:tc>
        <w:tc>
          <w:tcPr>
            <w:tcW w:w="693" w:type="pct"/>
            <w:tcBorders>
              <w:tl2br w:val="nil"/>
              <w:tr2bl w:val="nil"/>
            </w:tcBorders>
            <w:shd w:val="clear" w:color="auto" w:fill="D7D7D7" w:themeFill="background1" w:themeFillShade="D8"/>
            <w:vAlign w:val="center"/>
          </w:tcPr>
          <w:p w14:paraId="353DD97B">
            <w:pPr>
              <w:jc w:val="center"/>
              <w:rPr>
                <w:rFonts w:hint="eastAsia" w:asciiTheme="minorEastAsia" w:hAnsiTheme="minorEastAsia" w:cstheme="minorEastAsia"/>
                <w:szCs w:val="21"/>
              </w:rPr>
            </w:pPr>
          </w:p>
        </w:tc>
      </w:tr>
      <w:tr w14:paraId="2EC26B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476" w:hRule="atLeast"/>
        </w:trPr>
        <w:tc>
          <w:tcPr>
            <w:tcW w:w="2501" w:type="pct"/>
            <w:tcBorders>
              <w:tl2br w:val="nil"/>
              <w:tr2bl w:val="nil"/>
            </w:tcBorders>
            <w:shd w:val="clear" w:color="auto" w:fill="D7D7D7" w:themeFill="background1" w:themeFillShade="D8"/>
            <w:noWrap/>
            <w:vAlign w:val="center"/>
          </w:tcPr>
          <w:p w14:paraId="6F151D4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潜  江  市</w:t>
            </w:r>
          </w:p>
        </w:tc>
        <w:tc>
          <w:tcPr>
            <w:tcW w:w="1338" w:type="dxa"/>
            <w:tcBorders>
              <w:tl2br w:val="nil"/>
              <w:tr2bl w:val="nil"/>
            </w:tcBorders>
            <w:shd w:val="clear" w:color="auto" w:fill="D7D7D7" w:themeFill="background1" w:themeFillShade="D8"/>
            <w:vAlign w:val="center"/>
          </w:tcPr>
          <w:p w14:paraId="550FE05F">
            <w:pPr>
              <w:jc w:val="center"/>
              <w:rPr>
                <w:rFonts w:hint="eastAsia" w:asciiTheme="minorEastAsia" w:hAnsiTheme="minorEastAsia" w:cstheme="minorEastAsia"/>
                <w:szCs w:val="21"/>
              </w:rPr>
            </w:pPr>
            <w:r>
              <w:rPr>
                <w:rFonts w:hint="eastAsia" w:asciiTheme="minorEastAsia" w:hAnsiTheme="minorEastAsia" w:cstheme="minorEastAsia"/>
                <w:szCs w:val="21"/>
              </w:rPr>
              <w:t>221</w:t>
            </w:r>
          </w:p>
        </w:tc>
        <w:tc>
          <w:tcPr>
            <w:tcW w:w="1066" w:type="dxa"/>
            <w:tcBorders>
              <w:tl2br w:val="nil"/>
              <w:tr2bl w:val="nil"/>
            </w:tcBorders>
            <w:shd w:val="clear" w:color="auto" w:fill="D7D7D7" w:themeFill="background1" w:themeFillShade="D8"/>
            <w:vAlign w:val="center"/>
          </w:tcPr>
          <w:p w14:paraId="44AF141E">
            <w:pPr>
              <w:jc w:val="center"/>
              <w:rPr>
                <w:rFonts w:hint="eastAsia" w:asciiTheme="minorEastAsia" w:hAnsiTheme="minorEastAsia" w:cstheme="minorEastAsia"/>
                <w:szCs w:val="21"/>
              </w:rPr>
            </w:pPr>
            <w:r>
              <w:rPr>
                <w:rFonts w:hint="eastAsia" w:asciiTheme="minorEastAsia" w:hAnsiTheme="minorEastAsia" w:cstheme="minorEastAsia"/>
                <w:szCs w:val="21"/>
              </w:rPr>
              <w:t>5038</w:t>
            </w:r>
          </w:p>
        </w:tc>
        <w:tc>
          <w:tcPr>
            <w:tcW w:w="1072" w:type="dxa"/>
            <w:tcBorders>
              <w:tl2br w:val="nil"/>
              <w:tr2bl w:val="nil"/>
            </w:tcBorders>
            <w:shd w:val="clear" w:color="auto" w:fill="D7D7D7" w:themeFill="background1" w:themeFillShade="D8"/>
            <w:vAlign w:val="center"/>
          </w:tcPr>
          <w:p w14:paraId="20A71BD3">
            <w:pPr>
              <w:jc w:val="center"/>
              <w:rPr>
                <w:rFonts w:hint="eastAsia" w:asciiTheme="minorEastAsia" w:hAnsiTheme="minorEastAsia" w:cstheme="minorEastAsia"/>
                <w:szCs w:val="21"/>
              </w:rPr>
            </w:pPr>
            <w:r>
              <w:rPr>
                <w:rFonts w:hint="eastAsia" w:asciiTheme="minorEastAsia" w:hAnsiTheme="minorEastAsia" w:cstheme="minorEastAsia"/>
                <w:szCs w:val="21"/>
              </w:rPr>
              <w:t>163183.7</w:t>
            </w:r>
          </w:p>
        </w:tc>
        <w:tc>
          <w:tcPr>
            <w:tcW w:w="1335" w:type="dxa"/>
            <w:tcBorders>
              <w:tl2br w:val="nil"/>
              <w:tr2bl w:val="nil"/>
            </w:tcBorders>
            <w:shd w:val="clear" w:color="auto" w:fill="D7D7D7" w:themeFill="background1" w:themeFillShade="D8"/>
            <w:vAlign w:val="center"/>
          </w:tcPr>
          <w:p w14:paraId="5DB140A2">
            <w:pPr>
              <w:jc w:val="center"/>
              <w:rPr>
                <w:rFonts w:hint="eastAsia" w:asciiTheme="minorEastAsia" w:hAnsiTheme="minorEastAsia" w:cstheme="minorEastAsia"/>
                <w:szCs w:val="21"/>
              </w:rPr>
            </w:pPr>
            <w:r>
              <w:rPr>
                <w:rFonts w:hint="eastAsia" w:asciiTheme="minorEastAsia" w:hAnsiTheme="minorEastAsia" w:cstheme="minorEastAsia"/>
                <w:szCs w:val="21"/>
              </w:rPr>
              <w:t>102211.8</w:t>
            </w:r>
          </w:p>
        </w:tc>
      </w:tr>
    </w:tbl>
    <w:p w14:paraId="13DE9AED">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9ED9784">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46" w:name="_Toc3313"/>
      <w:r>
        <w:rPr>
          <w:rFonts w:hint="eastAsia" w:ascii="方正小标宋简体" w:hAnsi="方正小标宋简体" w:eastAsia="方正小标宋简体" w:cs="方正小标宋简体"/>
          <w:kern w:val="0"/>
          <w:sz w:val="36"/>
          <w:szCs w:val="36"/>
          <w:lang w:bidi="ar"/>
        </w:rPr>
        <w:t>15—3  高新技术产业发展情况</w:t>
      </w:r>
      <w:bookmarkEnd w:id="146"/>
    </w:p>
    <w:p w14:paraId="2FFE8760">
      <w:pPr>
        <w:tabs>
          <w:tab w:val="left" w:pos="3628"/>
          <w:tab w:val="left" w:pos="5719"/>
          <w:tab w:val="left" w:pos="8066"/>
        </w:tabs>
        <w:jc w:val="center"/>
        <w:rPr>
          <w:rFonts w:hint="eastAsia" w:asciiTheme="minorEastAsia" w:hAnsiTheme="minorEastAsia" w:cstheme="minorEastAsia"/>
          <w:szCs w:val="21"/>
        </w:rPr>
      </w:pPr>
    </w:p>
    <w:p w14:paraId="52711EF9">
      <w:pPr>
        <w:tabs>
          <w:tab w:val="left" w:pos="3628"/>
          <w:tab w:val="left" w:pos="5719"/>
          <w:tab w:val="left" w:pos="8066"/>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单位：亿元、个、%</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1619"/>
        <w:gridCol w:w="1052"/>
        <w:gridCol w:w="1184"/>
        <w:gridCol w:w="924"/>
        <w:gridCol w:w="924"/>
        <w:gridCol w:w="924"/>
        <w:gridCol w:w="924"/>
        <w:gridCol w:w="924"/>
        <w:gridCol w:w="924"/>
      </w:tblGrid>
      <w:tr w14:paraId="7F5AC9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954" w:type="pct"/>
            <w:vMerge w:val="restart"/>
            <w:tcBorders>
              <w:right w:val="single" w:color="auto" w:sz="4" w:space="0"/>
              <w:tl2br w:val="nil"/>
              <w:tr2bl w:val="nil"/>
            </w:tcBorders>
            <w:shd w:val="clear" w:color="auto" w:fill="D7D7D7" w:themeFill="background1" w:themeFillShade="D8"/>
            <w:noWrap/>
            <w:vAlign w:val="center"/>
          </w:tcPr>
          <w:p w14:paraId="4734E51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全市</w:t>
            </w:r>
          </w:p>
        </w:tc>
        <w:tc>
          <w:tcPr>
            <w:tcW w:w="547" w:type="pct"/>
            <w:vMerge w:val="restart"/>
            <w:tcBorders>
              <w:left w:val="single" w:color="auto" w:sz="4" w:space="0"/>
              <w:right w:val="single" w:color="auto" w:sz="4" w:space="0"/>
              <w:tl2br w:val="nil"/>
              <w:tr2bl w:val="nil"/>
            </w:tcBorders>
            <w:shd w:val="clear" w:color="auto" w:fill="D7D7D7" w:themeFill="background1" w:themeFillShade="D8"/>
            <w:noWrap/>
            <w:vAlign w:val="center"/>
          </w:tcPr>
          <w:p w14:paraId="1DC5595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高新技</w:t>
            </w:r>
          </w:p>
          <w:p w14:paraId="220ABEA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术产业</w:t>
            </w:r>
          </w:p>
          <w:p w14:paraId="57E5E8A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增加值</w:t>
            </w:r>
          </w:p>
        </w:tc>
        <w:tc>
          <w:tcPr>
            <w:tcW w:w="615" w:type="pct"/>
            <w:vMerge w:val="restart"/>
            <w:tcBorders>
              <w:left w:val="single" w:color="auto" w:sz="4" w:space="0"/>
              <w:right w:val="single" w:color="auto" w:sz="4" w:space="0"/>
            </w:tcBorders>
            <w:shd w:val="clear" w:color="auto" w:fill="D7D7D7" w:themeFill="background1" w:themeFillShade="D8"/>
            <w:noWrap/>
            <w:vAlign w:val="center"/>
          </w:tcPr>
          <w:p w14:paraId="405229A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单位数</w:t>
            </w:r>
          </w:p>
        </w:tc>
        <w:tc>
          <w:tcPr>
            <w:tcW w:w="960" w:type="pct"/>
            <w:gridSpan w:val="2"/>
            <w:tcBorders>
              <w:left w:val="single" w:color="auto" w:sz="4" w:space="0"/>
            </w:tcBorders>
            <w:shd w:val="clear" w:color="auto" w:fill="D7D7D7" w:themeFill="background1" w:themeFillShade="D8"/>
            <w:noWrap/>
            <w:vAlign w:val="center"/>
          </w:tcPr>
          <w:p w14:paraId="50D663DC">
            <w:pPr>
              <w:jc w:val="center"/>
              <w:rPr>
                <w:rFonts w:hint="eastAsia" w:asciiTheme="minorEastAsia" w:hAnsiTheme="minorEastAsia" w:cstheme="minorEastAsia"/>
                <w:szCs w:val="21"/>
              </w:rPr>
            </w:pPr>
            <w:r>
              <w:rPr>
                <w:rFonts w:hint="eastAsia" w:asciiTheme="minorEastAsia" w:hAnsiTheme="minorEastAsia" w:cstheme="minorEastAsia"/>
                <w:szCs w:val="21"/>
              </w:rPr>
              <w:t>高新制造业</w:t>
            </w:r>
          </w:p>
        </w:tc>
        <w:tc>
          <w:tcPr>
            <w:tcW w:w="960" w:type="pct"/>
            <w:gridSpan w:val="2"/>
            <w:tcBorders>
              <w:left w:val="nil"/>
            </w:tcBorders>
            <w:shd w:val="clear" w:color="auto" w:fill="D7D7D7" w:themeFill="background1" w:themeFillShade="D8"/>
            <w:noWrap/>
            <w:vAlign w:val="center"/>
          </w:tcPr>
          <w:p w14:paraId="3EE2AAFB">
            <w:pPr>
              <w:jc w:val="center"/>
              <w:rPr>
                <w:rFonts w:hint="eastAsia" w:asciiTheme="minorEastAsia" w:hAnsiTheme="minorEastAsia" w:cstheme="minorEastAsia"/>
                <w:szCs w:val="21"/>
              </w:rPr>
            </w:pPr>
            <w:r>
              <w:rPr>
                <w:rFonts w:hint="eastAsia" w:asciiTheme="minorEastAsia" w:hAnsiTheme="minorEastAsia" w:cstheme="minorEastAsia"/>
                <w:szCs w:val="21"/>
              </w:rPr>
              <w:t>高新建筑业</w:t>
            </w:r>
          </w:p>
        </w:tc>
        <w:tc>
          <w:tcPr>
            <w:tcW w:w="960" w:type="pct"/>
            <w:gridSpan w:val="2"/>
            <w:tcBorders>
              <w:left w:val="nil"/>
            </w:tcBorders>
            <w:shd w:val="clear" w:color="auto" w:fill="D7D7D7" w:themeFill="background1" w:themeFillShade="D8"/>
            <w:noWrap/>
            <w:vAlign w:val="center"/>
          </w:tcPr>
          <w:p w14:paraId="79FDE563">
            <w:pPr>
              <w:jc w:val="center"/>
              <w:rPr>
                <w:rFonts w:hint="eastAsia" w:asciiTheme="minorEastAsia" w:hAnsiTheme="minorEastAsia" w:cstheme="minorEastAsia"/>
                <w:szCs w:val="21"/>
              </w:rPr>
            </w:pPr>
            <w:r>
              <w:rPr>
                <w:rFonts w:hint="eastAsia" w:asciiTheme="minorEastAsia" w:hAnsiTheme="minorEastAsia" w:cstheme="minorEastAsia"/>
                <w:szCs w:val="21"/>
              </w:rPr>
              <w:t>高新服务业</w:t>
            </w:r>
          </w:p>
        </w:tc>
      </w:tr>
      <w:tr w14:paraId="1E5164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4" w:type="pct"/>
            <w:vMerge w:val="continue"/>
            <w:tcBorders>
              <w:right w:val="single" w:color="auto" w:sz="4" w:space="0"/>
              <w:tl2br w:val="nil"/>
              <w:tr2bl w:val="nil"/>
            </w:tcBorders>
            <w:shd w:val="clear" w:color="auto" w:fill="D7D7D7" w:themeFill="background1" w:themeFillShade="D8"/>
            <w:noWrap/>
            <w:vAlign w:val="center"/>
          </w:tcPr>
          <w:p w14:paraId="5469BFD3">
            <w:pPr>
              <w:widowControl/>
              <w:jc w:val="center"/>
              <w:textAlignment w:val="center"/>
              <w:rPr>
                <w:rFonts w:hint="eastAsia" w:asciiTheme="minorEastAsia" w:hAnsiTheme="minorEastAsia" w:cstheme="minorEastAsia"/>
                <w:szCs w:val="21"/>
              </w:rPr>
            </w:pPr>
          </w:p>
        </w:tc>
        <w:tc>
          <w:tcPr>
            <w:tcW w:w="547" w:type="pct"/>
            <w:vMerge w:val="continue"/>
            <w:tcBorders>
              <w:left w:val="single" w:color="auto" w:sz="4" w:space="0"/>
              <w:right w:val="single" w:color="auto" w:sz="4" w:space="0"/>
              <w:tl2br w:val="nil"/>
              <w:tr2bl w:val="nil"/>
            </w:tcBorders>
            <w:shd w:val="clear" w:color="auto" w:fill="D7D7D7" w:themeFill="background1" w:themeFillShade="D8"/>
            <w:noWrap/>
            <w:vAlign w:val="center"/>
          </w:tcPr>
          <w:p w14:paraId="35E348DD">
            <w:pPr>
              <w:jc w:val="center"/>
              <w:rPr>
                <w:rFonts w:hint="eastAsia" w:asciiTheme="minorEastAsia" w:hAnsiTheme="minorEastAsia" w:cstheme="minorEastAsia"/>
                <w:szCs w:val="21"/>
              </w:rPr>
            </w:pPr>
          </w:p>
        </w:tc>
        <w:tc>
          <w:tcPr>
            <w:tcW w:w="615" w:type="pct"/>
            <w:vMerge w:val="continue"/>
            <w:tcBorders>
              <w:left w:val="single" w:color="auto" w:sz="4" w:space="0"/>
              <w:right w:val="nil"/>
              <w:tl2br w:val="nil"/>
              <w:tr2bl w:val="nil"/>
            </w:tcBorders>
            <w:shd w:val="clear" w:color="auto" w:fill="D7D7D7" w:themeFill="background1" w:themeFillShade="D8"/>
            <w:noWrap/>
            <w:vAlign w:val="center"/>
          </w:tcPr>
          <w:p w14:paraId="173DA51F">
            <w:pPr>
              <w:widowControl/>
              <w:jc w:val="center"/>
              <w:textAlignment w:val="center"/>
              <w:rPr>
                <w:rFonts w:hint="eastAsia" w:asciiTheme="minorEastAsia" w:hAnsiTheme="minorEastAsia" w:cstheme="minorEastAsia"/>
                <w:szCs w:val="21"/>
              </w:rPr>
            </w:pPr>
          </w:p>
        </w:tc>
        <w:tc>
          <w:tcPr>
            <w:tcW w:w="480" w:type="pct"/>
            <w:tcBorders>
              <w:tl2br w:val="nil"/>
              <w:tr2bl w:val="nil"/>
            </w:tcBorders>
            <w:shd w:val="clear" w:color="auto" w:fill="D7D7D7" w:themeFill="background1" w:themeFillShade="D8"/>
            <w:noWrap/>
            <w:vAlign w:val="center"/>
          </w:tcPr>
          <w:p w14:paraId="3A93256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增加值</w:t>
            </w:r>
          </w:p>
        </w:tc>
        <w:tc>
          <w:tcPr>
            <w:tcW w:w="480" w:type="pct"/>
            <w:tcBorders>
              <w:tl2br w:val="nil"/>
              <w:tr2bl w:val="nil"/>
            </w:tcBorders>
            <w:shd w:val="clear" w:color="auto" w:fill="D7D7D7" w:themeFill="background1" w:themeFillShade="D8"/>
            <w:noWrap/>
            <w:vAlign w:val="center"/>
          </w:tcPr>
          <w:p w14:paraId="55C6C97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增速</w:t>
            </w:r>
          </w:p>
        </w:tc>
        <w:tc>
          <w:tcPr>
            <w:tcW w:w="924" w:type="dxa"/>
            <w:tcBorders>
              <w:tl2br w:val="nil"/>
              <w:tr2bl w:val="nil"/>
            </w:tcBorders>
            <w:shd w:val="clear" w:color="auto" w:fill="D7D7D7" w:themeFill="background1" w:themeFillShade="D8"/>
            <w:noWrap/>
            <w:vAlign w:val="center"/>
          </w:tcPr>
          <w:p w14:paraId="6692787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增加值</w:t>
            </w:r>
          </w:p>
        </w:tc>
        <w:tc>
          <w:tcPr>
            <w:tcW w:w="924" w:type="dxa"/>
            <w:tcBorders>
              <w:tl2br w:val="nil"/>
              <w:tr2bl w:val="nil"/>
            </w:tcBorders>
            <w:shd w:val="clear" w:color="auto" w:fill="D7D7D7" w:themeFill="background1" w:themeFillShade="D8"/>
            <w:noWrap/>
            <w:vAlign w:val="center"/>
          </w:tcPr>
          <w:p w14:paraId="1465639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增速</w:t>
            </w:r>
          </w:p>
        </w:tc>
        <w:tc>
          <w:tcPr>
            <w:tcW w:w="924" w:type="dxa"/>
            <w:tcBorders>
              <w:tl2br w:val="nil"/>
              <w:tr2bl w:val="nil"/>
            </w:tcBorders>
            <w:shd w:val="clear" w:color="auto" w:fill="D7D7D7" w:themeFill="background1" w:themeFillShade="D8"/>
            <w:noWrap/>
            <w:vAlign w:val="center"/>
          </w:tcPr>
          <w:p w14:paraId="4992585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增加值</w:t>
            </w:r>
          </w:p>
        </w:tc>
        <w:tc>
          <w:tcPr>
            <w:tcW w:w="924" w:type="dxa"/>
            <w:tcBorders>
              <w:tl2br w:val="nil"/>
              <w:tr2bl w:val="nil"/>
            </w:tcBorders>
            <w:shd w:val="clear" w:color="auto" w:fill="D7D7D7" w:themeFill="background1" w:themeFillShade="D8"/>
            <w:noWrap/>
            <w:vAlign w:val="center"/>
          </w:tcPr>
          <w:p w14:paraId="5822301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增速</w:t>
            </w:r>
          </w:p>
        </w:tc>
      </w:tr>
      <w:tr w14:paraId="747A9F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4" w:type="pct"/>
            <w:tcBorders>
              <w:tl2br w:val="nil"/>
              <w:tr2bl w:val="nil"/>
            </w:tcBorders>
            <w:shd w:val="clear" w:color="auto" w:fill="D7D7D7" w:themeFill="background1" w:themeFillShade="D8"/>
            <w:noWrap/>
            <w:vAlign w:val="center"/>
          </w:tcPr>
          <w:p w14:paraId="6C002C6F">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szCs w:val="21"/>
              </w:rPr>
              <w:t>2023</w:t>
            </w:r>
          </w:p>
        </w:tc>
        <w:tc>
          <w:tcPr>
            <w:tcW w:w="1052" w:type="dxa"/>
            <w:tcBorders>
              <w:tl2br w:val="nil"/>
              <w:tr2bl w:val="nil"/>
            </w:tcBorders>
            <w:shd w:val="clear" w:color="auto" w:fill="D7D7D7" w:themeFill="background1" w:themeFillShade="D8"/>
            <w:noWrap/>
            <w:vAlign w:val="center"/>
          </w:tcPr>
          <w:p w14:paraId="2ED80EB6">
            <w:pPr>
              <w:jc w:val="center"/>
              <w:rPr>
                <w:rFonts w:hint="eastAsia" w:asciiTheme="minorEastAsia" w:hAnsiTheme="minorEastAsia" w:cstheme="minorEastAsia"/>
                <w:szCs w:val="21"/>
              </w:rPr>
            </w:pPr>
            <w:r>
              <w:rPr>
                <w:rFonts w:hint="eastAsia" w:asciiTheme="minorEastAsia" w:hAnsiTheme="minorEastAsia" w:cstheme="minorEastAsia"/>
                <w:szCs w:val="21"/>
              </w:rPr>
              <w:t>157.05</w:t>
            </w:r>
          </w:p>
        </w:tc>
        <w:tc>
          <w:tcPr>
            <w:tcW w:w="1184" w:type="dxa"/>
            <w:tcBorders>
              <w:tl2br w:val="nil"/>
              <w:tr2bl w:val="nil"/>
            </w:tcBorders>
            <w:shd w:val="clear" w:color="auto" w:fill="D7D7D7" w:themeFill="background1" w:themeFillShade="D8"/>
            <w:noWrap/>
            <w:vAlign w:val="center"/>
          </w:tcPr>
          <w:p w14:paraId="020C9D8F">
            <w:pPr>
              <w:jc w:val="center"/>
              <w:rPr>
                <w:rFonts w:hint="eastAsia" w:asciiTheme="minorEastAsia" w:hAnsiTheme="minorEastAsia" w:cstheme="minorEastAsia"/>
                <w:szCs w:val="21"/>
              </w:rPr>
            </w:pPr>
            <w:r>
              <w:rPr>
                <w:rFonts w:hint="eastAsia" w:asciiTheme="minorEastAsia" w:hAnsiTheme="minorEastAsia" w:cstheme="minorEastAsia"/>
                <w:szCs w:val="21"/>
              </w:rPr>
              <w:t>169</w:t>
            </w:r>
          </w:p>
        </w:tc>
        <w:tc>
          <w:tcPr>
            <w:tcW w:w="924" w:type="dxa"/>
            <w:tcBorders>
              <w:tl2br w:val="nil"/>
              <w:tr2bl w:val="nil"/>
            </w:tcBorders>
            <w:shd w:val="clear" w:color="auto" w:fill="D7D7D7" w:themeFill="background1" w:themeFillShade="D8"/>
            <w:noWrap/>
            <w:vAlign w:val="center"/>
          </w:tcPr>
          <w:p w14:paraId="32B9B035">
            <w:pPr>
              <w:jc w:val="center"/>
              <w:rPr>
                <w:rFonts w:hint="eastAsia" w:asciiTheme="minorEastAsia" w:hAnsiTheme="minorEastAsia" w:cstheme="minorEastAsia"/>
                <w:szCs w:val="21"/>
              </w:rPr>
            </w:pPr>
            <w:r>
              <w:rPr>
                <w:rFonts w:hint="eastAsia" w:asciiTheme="minorEastAsia" w:hAnsiTheme="minorEastAsia" w:cstheme="minorEastAsia"/>
                <w:szCs w:val="21"/>
              </w:rPr>
              <w:t>133.94</w:t>
            </w:r>
          </w:p>
        </w:tc>
        <w:tc>
          <w:tcPr>
            <w:tcW w:w="924" w:type="dxa"/>
            <w:tcBorders>
              <w:tl2br w:val="nil"/>
              <w:tr2bl w:val="nil"/>
            </w:tcBorders>
            <w:shd w:val="clear" w:color="auto" w:fill="D7D7D7" w:themeFill="background1" w:themeFillShade="D8"/>
            <w:noWrap/>
            <w:vAlign w:val="center"/>
          </w:tcPr>
          <w:p w14:paraId="5AE359FD">
            <w:pPr>
              <w:jc w:val="center"/>
              <w:rPr>
                <w:rFonts w:hint="eastAsia" w:asciiTheme="minorEastAsia" w:hAnsiTheme="minorEastAsia" w:cstheme="minorEastAsia"/>
                <w:szCs w:val="21"/>
              </w:rPr>
            </w:pPr>
            <w:r>
              <w:rPr>
                <w:rFonts w:hint="eastAsia" w:asciiTheme="minorEastAsia" w:hAnsiTheme="minorEastAsia" w:cstheme="minorEastAsia"/>
                <w:szCs w:val="21"/>
              </w:rPr>
              <w:t>19.3</w:t>
            </w:r>
          </w:p>
        </w:tc>
        <w:tc>
          <w:tcPr>
            <w:tcW w:w="924" w:type="dxa"/>
            <w:tcBorders>
              <w:tl2br w:val="nil"/>
              <w:tr2bl w:val="nil"/>
            </w:tcBorders>
            <w:shd w:val="clear" w:color="auto" w:fill="D7D7D7" w:themeFill="background1" w:themeFillShade="D8"/>
            <w:noWrap/>
            <w:vAlign w:val="center"/>
          </w:tcPr>
          <w:p w14:paraId="2F5DD78C">
            <w:pPr>
              <w:jc w:val="center"/>
              <w:rPr>
                <w:rFonts w:hint="eastAsia" w:asciiTheme="minorEastAsia" w:hAnsiTheme="minorEastAsia" w:cstheme="minorEastAsia"/>
                <w:szCs w:val="21"/>
              </w:rPr>
            </w:pPr>
            <w:r>
              <w:rPr>
                <w:rFonts w:hint="eastAsia" w:asciiTheme="minorEastAsia" w:hAnsiTheme="minorEastAsia" w:cstheme="minorEastAsia"/>
                <w:szCs w:val="21"/>
              </w:rPr>
              <w:t>17.38</w:t>
            </w:r>
          </w:p>
        </w:tc>
        <w:tc>
          <w:tcPr>
            <w:tcW w:w="924" w:type="dxa"/>
            <w:tcBorders>
              <w:tl2br w:val="nil"/>
              <w:tr2bl w:val="nil"/>
            </w:tcBorders>
            <w:shd w:val="clear" w:color="auto" w:fill="D7D7D7" w:themeFill="background1" w:themeFillShade="D8"/>
            <w:noWrap/>
            <w:vAlign w:val="center"/>
          </w:tcPr>
          <w:p w14:paraId="166F6BB8">
            <w:pPr>
              <w:jc w:val="center"/>
              <w:rPr>
                <w:rFonts w:hint="eastAsia" w:asciiTheme="minorEastAsia" w:hAnsiTheme="minorEastAsia" w:cstheme="minorEastAsia"/>
                <w:szCs w:val="21"/>
              </w:rPr>
            </w:pPr>
            <w:r>
              <w:rPr>
                <w:rFonts w:hint="eastAsia" w:asciiTheme="minorEastAsia" w:hAnsiTheme="minorEastAsia" w:cstheme="minorEastAsia"/>
                <w:szCs w:val="21"/>
              </w:rPr>
              <w:t>0.1</w:t>
            </w:r>
          </w:p>
        </w:tc>
        <w:tc>
          <w:tcPr>
            <w:tcW w:w="924" w:type="dxa"/>
            <w:tcBorders>
              <w:tl2br w:val="nil"/>
              <w:tr2bl w:val="nil"/>
            </w:tcBorders>
            <w:shd w:val="clear" w:color="auto" w:fill="D7D7D7" w:themeFill="background1" w:themeFillShade="D8"/>
            <w:noWrap/>
            <w:vAlign w:val="center"/>
          </w:tcPr>
          <w:p w14:paraId="62DEE0F5">
            <w:pPr>
              <w:jc w:val="center"/>
              <w:rPr>
                <w:rFonts w:hint="eastAsia" w:asciiTheme="minorEastAsia" w:hAnsiTheme="minorEastAsia" w:cstheme="minorEastAsia"/>
                <w:szCs w:val="21"/>
              </w:rPr>
            </w:pPr>
            <w:r>
              <w:rPr>
                <w:rFonts w:hint="eastAsia" w:asciiTheme="minorEastAsia" w:hAnsiTheme="minorEastAsia" w:cstheme="minorEastAsia"/>
                <w:szCs w:val="21"/>
              </w:rPr>
              <w:t>5.72</w:t>
            </w:r>
          </w:p>
        </w:tc>
        <w:tc>
          <w:tcPr>
            <w:tcW w:w="924" w:type="dxa"/>
            <w:tcBorders>
              <w:tl2br w:val="nil"/>
              <w:tr2bl w:val="nil"/>
            </w:tcBorders>
            <w:shd w:val="clear" w:color="auto" w:fill="D7D7D7" w:themeFill="background1" w:themeFillShade="D8"/>
            <w:noWrap/>
            <w:vAlign w:val="center"/>
          </w:tcPr>
          <w:p w14:paraId="6EA1CCEB">
            <w:pPr>
              <w:jc w:val="center"/>
              <w:rPr>
                <w:rFonts w:hint="eastAsia" w:asciiTheme="minorEastAsia" w:hAnsiTheme="minorEastAsia" w:cstheme="minorEastAsia"/>
                <w:szCs w:val="21"/>
              </w:rPr>
            </w:pPr>
            <w:r>
              <w:rPr>
                <w:rFonts w:hint="eastAsia" w:asciiTheme="minorEastAsia" w:hAnsiTheme="minorEastAsia" w:cstheme="minorEastAsia"/>
                <w:szCs w:val="21"/>
              </w:rPr>
              <w:t>-8.0</w:t>
            </w:r>
          </w:p>
        </w:tc>
      </w:tr>
      <w:tr w14:paraId="508588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954" w:type="pct"/>
            <w:tcBorders>
              <w:tl2br w:val="nil"/>
              <w:tr2bl w:val="nil"/>
            </w:tcBorders>
            <w:shd w:val="clear" w:color="auto" w:fill="D7D7D7" w:themeFill="background1" w:themeFillShade="D8"/>
            <w:noWrap/>
            <w:vAlign w:val="center"/>
          </w:tcPr>
          <w:p w14:paraId="41AB543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2024</w:t>
            </w:r>
          </w:p>
        </w:tc>
        <w:tc>
          <w:tcPr>
            <w:tcW w:w="1052" w:type="dxa"/>
            <w:tcBorders>
              <w:tl2br w:val="nil"/>
              <w:tr2bl w:val="nil"/>
            </w:tcBorders>
            <w:shd w:val="clear" w:color="auto" w:fill="D7D7D7" w:themeFill="background1" w:themeFillShade="D8"/>
            <w:noWrap/>
            <w:vAlign w:val="center"/>
          </w:tcPr>
          <w:p w14:paraId="7651B3C9">
            <w:pPr>
              <w:jc w:val="center"/>
              <w:rPr>
                <w:rFonts w:hint="eastAsia" w:asciiTheme="minorEastAsia" w:hAnsiTheme="minorEastAsia" w:cstheme="minorEastAsia"/>
                <w:szCs w:val="21"/>
              </w:rPr>
            </w:pPr>
            <w:r>
              <w:rPr>
                <w:rFonts w:hint="eastAsia" w:asciiTheme="minorEastAsia" w:hAnsiTheme="minorEastAsia" w:cstheme="minorEastAsia"/>
                <w:szCs w:val="21"/>
              </w:rPr>
              <w:t>159.93</w:t>
            </w:r>
          </w:p>
        </w:tc>
        <w:tc>
          <w:tcPr>
            <w:tcW w:w="1184" w:type="dxa"/>
            <w:tcBorders>
              <w:tl2br w:val="nil"/>
              <w:tr2bl w:val="nil"/>
            </w:tcBorders>
            <w:shd w:val="clear" w:color="auto" w:fill="D7D7D7" w:themeFill="background1" w:themeFillShade="D8"/>
            <w:noWrap/>
            <w:vAlign w:val="center"/>
          </w:tcPr>
          <w:p w14:paraId="27F9A949">
            <w:pPr>
              <w:jc w:val="center"/>
              <w:rPr>
                <w:rFonts w:hint="eastAsia" w:asciiTheme="minorEastAsia" w:hAnsiTheme="minorEastAsia" w:cstheme="minorEastAsia"/>
                <w:szCs w:val="21"/>
              </w:rPr>
            </w:pPr>
            <w:r>
              <w:rPr>
                <w:rFonts w:hint="eastAsia" w:asciiTheme="minorEastAsia" w:hAnsiTheme="minorEastAsia" w:cstheme="minorEastAsia"/>
                <w:szCs w:val="21"/>
              </w:rPr>
              <w:t>208</w:t>
            </w:r>
          </w:p>
        </w:tc>
        <w:tc>
          <w:tcPr>
            <w:tcW w:w="924" w:type="dxa"/>
            <w:tcBorders>
              <w:tl2br w:val="nil"/>
              <w:tr2bl w:val="nil"/>
            </w:tcBorders>
            <w:shd w:val="clear" w:color="auto" w:fill="D7D7D7" w:themeFill="background1" w:themeFillShade="D8"/>
            <w:noWrap/>
            <w:vAlign w:val="center"/>
          </w:tcPr>
          <w:p w14:paraId="02966686">
            <w:pPr>
              <w:jc w:val="center"/>
              <w:rPr>
                <w:rFonts w:hint="eastAsia" w:asciiTheme="minorEastAsia" w:hAnsiTheme="minorEastAsia" w:cstheme="minorEastAsia"/>
                <w:szCs w:val="21"/>
              </w:rPr>
            </w:pPr>
            <w:r>
              <w:rPr>
                <w:rFonts w:hint="eastAsia" w:asciiTheme="minorEastAsia" w:hAnsiTheme="minorEastAsia" w:cstheme="minorEastAsia"/>
                <w:szCs w:val="21"/>
              </w:rPr>
              <w:t>135.02</w:t>
            </w:r>
          </w:p>
        </w:tc>
        <w:tc>
          <w:tcPr>
            <w:tcW w:w="924" w:type="dxa"/>
            <w:tcBorders>
              <w:tl2br w:val="nil"/>
              <w:tr2bl w:val="nil"/>
            </w:tcBorders>
            <w:shd w:val="clear" w:color="auto" w:fill="D7D7D7" w:themeFill="background1" w:themeFillShade="D8"/>
            <w:noWrap/>
            <w:vAlign w:val="center"/>
          </w:tcPr>
          <w:p w14:paraId="1794E8AC">
            <w:pPr>
              <w:jc w:val="center"/>
              <w:rPr>
                <w:rFonts w:hint="eastAsia" w:asciiTheme="minorEastAsia" w:hAnsiTheme="minorEastAsia" w:cstheme="minorEastAsia"/>
                <w:szCs w:val="21"/>
              </w:rPr>
            </w:pPr>
            <w:r>
              <w:rPr>
                <w:rFonts w:hint="eastAsia" w:asciiTheme="minorEastAsia" w:hAnsiTheme="minorEastAsia" w:cstheme="minorEastAsia"/>
                <w:szCs w:val="21"/>
              </w:rPr>
              <w:t>5.8</w:t>
            </w:r>
          </w:p>
        </w:tc>
        <w:tc>
          <w:tcPr>
            <w:tcW w:w="924" w:type="dxa"/>
            <w:tcBorders>
              <w:tl2br w:val="nil"/>
              <w:tr2bl w:val="nil"/>
            </w:tcBorders>
            <w:shd w:val="clear" w:color="auto" w:fill="D7D7D7" w:themeFill="background1" w:themeFillShade="D8"/>
            <w:noWrap/>
            <w:vAlign w:val="center"/>
          </w:tcPr>
          <w:p w14:paraId="10AADE30">
            <w:pPr>
              <w:jc w:val="center"/>
              <w:rPr>
                <w:rFonts w:hint="eastAsia" w:asciiTheme="minorEastAsia" w:hAnsiTheme="minorEastAsia" w:cstheme="minorEastAsia"/>
                <w:szCs w:val="21"/>
              </w:rPr>
            </w:pPr>
            <w:r>
              <w:rPr>
                <w:rFonts w:hint="eastAsia" w:asciiTheme="minorEastAsia" w:hAnsiTheme="minorEastAsia" w:cstheme="minorEastAsia"/>
                <w:szCs w:val="21"/>
              </w:rPr>
              <w:t>17.39</w:t>
            </w:r>
          </w:p>
        </w:tc>
        <w:tc>
          <w:tcPr>
            <w:tcW w:w="924" w:type="dxa"/>
            <w:tcBorders>
              <w:tl2br w:val="nil"/>
              <w:tr2bl w:val="nil"/>
            </w:tcBorders>
            <w:shd w:val="clear" w:color="auto" w:fill="D7D7D7" w:themeFill="background1" w:themeFillShade="D8"/>
            <w:noWrap/>
            <w:vAlign w:val="center"/>
          </w:tcPr>
          <w:p w14:paraId="5C589A16">
            <w:pPr>
              <w:jc w:val="center"/>
              <w:rPr>
                <w:rFonts w:hint="eastAsia" w:asciiTheme="minorEastAsia" w:hAnsiTheme="minorEastAsia" w:cstheme="minorEastAsia"/>
                <w:szCs w:val="21"/>
              </w:rPr>
            </w:pPr>
            <w:r>
              <w:rPr>
                <w:rFonts w:hint="eastAsia" w:asciiTheme="minorEastAsia" w:hAnsiTheme="minorEastAsia" w:cstheme="minorEastAsia"/>
                <w:szCs w:val="21"/>
              </w:rPr>
              <w:t>-3.3</w:t>
            </w:r>
          </w:p>
        </w:tc>
        <w:tc>
          <w:tcPr>
            <w:tcW w:w="924" w:type="dxa"/>
            <w:tcBorders>
              <w:tl2br w:val="nil"/>
              <w:tr2bl w:val="nil"/>
            </w:tcBorders>
            <w:shd w:val="clear" w:color="auto" w:fill="D7D7D7" w:themeFill="background1" w:themeFillShade="D8"/>
            <w:noWrap/>
            <w:vAlign w:val="center"/>
          </w:tcPr>
          <w:p w14:paraId="52C6FC20">
            <w:pPr>
              <w:jc w:val="center"/>
              <w:rPr>
                <w:rFonts w:hint="eastAsia" w:asciiTheme="minorEastAsia" w:hAnsiTheme="minorEastAsia" w:cstheme="minorEastAsia"/>
                <w:szCs w:val="21"/>
              </w:rPr>
            </w:pPr>
            <w:r>
              <w:rPr>
                <w:rFonts w:hint="eastAsia" w:asciiTheme="minorEastAsia" w:hAnsiTheme="minorEastAsia" w:cstheme="minorEastAsia"/>
                <w:szCs w:val="21"/>
              </w:rPr>
              <w:t>6.35</w:t>
            </w:r>
          </w:p>
        </w:tc>
        <w:tc>
          <w:tcPr>
            <w:tcW w:w="924" w:type="dxa"/>
            <w:tcBorders>
              <w:tl2br w:val="nil"/>
              <w:tr2bl w:val="nil"/>
            </w:tcBorders>
            <w:shd w:val="clear" w:color="auto" w:fill="D7D7D7" w:themeFill="background1" w:themeFillShade="D8"/>
            <w:noWrap/>
            <w:vAlign w:val="center"/>
          </w:tcPr>
          <w:p w14:paraId="45B86E5C">
            <w:pPr>
              <w:jc w:val="center"/>
              <w:rPr>
                <w:rFonts w:hint="eastAsia" w:asciiTheme="minorEastAsia" w:hAnsiTheme="minorEastAsia" w:cstheme="minorEastAsia"/>
                <w:szCs w:val="21"/>
              </w:rPr>
            </w:pPr>
            <w:r>
              <w:rPr>
                <w:rFonts w:hint="eastAsia" w:asciiTheme="minorEastAsia" w:hAnsiTheme="minorEastAsia" w:cstheme="minorEastAsia"/>
                <w:szCs w:val="21"/>
              </w:rPr>
              <w:t>9.4</w:t>
            </w:r>
          </w:p>
        </w:tc>
      </w:tr>
    </w:tbl>
    <w:p w14:paraId="5E55D969">
      <w:pPr>
        <w:widowControl/>
        <w:jc w:val="left"/>
        <w:textAlignment w:val="center"/>
        <w:rPr>
          <w:rFonts w:hint="eastAsia" w:asciiTheme="minorEastAsia" w:hAnsiTheme="minorEastAsia" w:cstheme="minorEastAsia"/>
          <w:kern w:val="0"/>
          <w:szCs w:val="21"/>
          <w:lang w:bidi="ar"/>
        </w:rPr>
      </w:pPr>
    </w:p>
    <w:p w14:paraId="343EB877">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3E9E0146">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47" w:name="_Toc27433"/>
      <w:r>
        <w:rPr>
          <w:rFonts w:hint="eastAsia" w:ascii="方正小标宋简体" w:hAnsi="方正小标宋简体" w:eastAsia="方正小标宋简体" w:cs="方正小标宋简体"/>
          <w:kern w:val="0"/>
          <w:sz w:val="36"/>
          <w:szCs w:val="36"/>
          <w:lang w:bidi="ar"/>
        </w:rPr>
        <w:t>15—4  三种专利授权状况</w:t>
      </w:r>
      <w:bookmarkEnd w:id="147"/>
    </w:p>
    <w:p w14:paraId="4A4F5FA5">
      <w:pPr>
        <w:tabs>
          <w:tab w:val="left" w:pos="2362"/>
          <w:tab w:val="left" w:pos="4081"/>
          <w:tab w:val="left" w:pos="5157"/>
          <w:tab w:val="left" w:pos="6876"/>
        </w:tabs>
        <w:jc w:val="center"/>
        <w:rPr>
          <w:rFonts w:hint="eastAsia" w:asciiTheme="minorEastAsia" w:hAnsiTheme="minorEastAsia" w:cstheme="minorEastAsia"/>
          <w:szCs w:val="21"/>
        </w:rPr>
      </w:pPr>
    </w:p>
    <w:p w14:paraId="686560F0">
      <w:pPr>
        <w:tabs>
          <w:tab w:val="left" w:pos="2362"/>
          <w:tab w:val="left" w:pos="4081"/>
          <w:tab w:val="left" w:pos="5157"/>
          <w:tab w:val="left" w:pos="6876"/>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单位：项</w:t>
      </w:r>
    </w:p>
    <w:tbl>
      <w:tblPr>
        <w:tblStyle w:val="7"/>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2472"/>
        <w:gridCol w:w="1732"/>
        <w:gridCol w:w="1732"/>
        <w:gridCol w:w="1732"/>
        <w:gridCol w:w="1738"/>
      </w:tblGrid>
      <w:tr w14:paraId="075525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1397" w:type="pct"/>
            <w:vMerge w:val="restart"/>
            <w:tcBorders>
              <w:tl2br w:val="nil"/>
              <w:tr2bl w:val="nil"/>
            </w:tcBorders>
            <w:shd w:val="clear" w:color="auto" w:fill="D7D7D7" w:themeFill="background1" w:themeFillShade="D8"/>
            <w:noWrap/>
            <w:vAlign w:val="center"/>
          </w:tcPr>
          <w:p w14:paraId="46427CF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全市</w:t>
            </w:r>
          </w:p>
        </w:tc>
        <w:tc>
          <w:tcPr>
            <w:tcW w:w="3602" w:type="pct"/>
            <w:gridSpan w:val="4"/>
            <w:tcBorders>
              <w:tl2br w:val="nil"/>
              <w:tr2bl w:val="nil"/>
            </w:tcBorders>
            <w:shd w:val="clear" w:color="auto" w:fill="D7D7D7" w:themeFill="background1" w:themeFillShade="D8"/>
            <w:noWrap/>
            <w:vAlign w:val="center"/>
          </w:tcPr>
          <w:p w14:paraId="2FE722B6">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专利授权</w:t>
            </w:r>
          </w:p>
        </w:tc>
      </w:tr>
      <w:tr w14:paraId="1A2D6F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397" w:type="pct"/>
            <w:vMerge w:val="continue"/>
            <w:tcBorders>
              <w:tl2br w:val="nil"/>
              <w:tr2bl w:val="nil"/>
            </w:tcBorders>
            <w:shd w:val="clear" w:color="auto" w:fill="D7D7D7" w:themeFill="background1" w:themeFillShade="D8"/>
            <w:noWrap/>
            <w:vAlign w:val="center"/>
          </w:tcPr>
          <w:p w14:paraId="5E95D2D5">
            <w:pPr>
              <w:jc w:val="center"/>
              <w:rPr>
                <w:rFonts w:hint="eastAsia" w:asciiTheme="minorEastAsia" w:hAnsiTheme="minorEastAsia" w:cstheme="minorEastAsia"/>
                <w:szCs w:val="21"/>
              </w:rPr>
            </w:pPr>
          </w:p>
        </w:tc>
        <w:tc>
          <w:tcPr>
            <w:tcW w:w="900" w:type="pct"/>
            <w:tcBorders>
              <w:tl2br w:val="nil"/>
              <w:tr2bl w:val="nil"/>
            </w:tcBorders>
            <w:shd w:val="clear" w:color="auto" w:fill="D7D7D7" w:themeFill="background1" w:themeFillShade="D8"/>
            <w:noWrap/>
            <w:vAlign w:val="center"/>
          </w:tcPr>
          <w:p w14:paraId="786F51E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当年累计</w:t>
            </w:r>
          </w:p>
        </w:tc>
        <w:tc>
          <w:tcPr>
            <w:tcW w:w="900" w:type="pct"/>
            <w:tcBorders>
              <w:tl2br w:val="nil"/>
              <w:tr2bl w:val="nil"/>
            </w:tcBorders>
            <w:shd w:val="clear" w:color="auto" w:fill="D7D7D7" w:themeFill="background1" w:themeFillShade="D8"/>
            <w:noWrap/>
            <w:vAlign w:val="center"/>
          </w:tcPr>
          <w:p w14:paraId="6A28361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发明</w:t>
            </w:r>
          </w:p>
        </w:tc>
        <w:tc>
          <w:tcPr>
            <w:tcW w:w="900" w:type="pct"/>
            <w:tcBorders>
              <w:tl2br w:val="nil"/>
              <w:tr2bl w:val="nil"/>
            </w:tcBorders>
            <w:shd w:val="clear" w:color="auto" w:fill="D7D7D7" w:themeFill="background1" w:themeFillShade="D8"/>
            <w:noWrap/>
            <w:vAlign w:val="center"/>
          </w:tcPr>
          <w:p w14:paraId="4957009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实用新型</w:t>
            </w:r>
          </w:p>
        </w:tc>
        <w:tc>
          <w:tcPr>
            <w:tcW w:w="901" w:type="pct"/>
            <w:tcBorders>
              <w:tl2br w:val="nil"/>
              <w:tr2bl w:val="nil"/>
            </w:tcBorders>
            <w:shd w:val="clear" w:color="auto" w:fill="D7D7D7" w:themeFill="background1" w:themeFillShade="D8"/>
            <w:noWrap/>
            <w:vAlign w:val="center"/>
          </w:tcPr>
          <w:p w14:paraId="149FA95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外观设计</w:t>
            </w:r>
          </w:p>
        </w:tc>
      </w:tr>
      <w:tr w14:paraId="7AF241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397" w:type="pct"/>
            <w:tcBorders>
              <w:tl2br w:val="nil"/>
              <w:tr2bl w:val="nil"/>
            </w:tcBorders>
            <w:shd w:val="clear" w:color="auto" w:fill="D7D7D7" w:themeFill="background1" w:themeFillShade="D8"/>
            <w:noWrap/>
            <w:vAlign w:val="center"/>
          </w:tcPr>
          <w:p w14:paraId="12121F54">
            <w:pPr>
              <w:widowControl/>
              <w:jc w:val="center"/>
              <w:textAlignment w:val="center"/>
              <w:rPr>
                <w:rFonts w:hint="eastAsia" w:asciiTheme="minorEastAsia" w:hAnsiTheme="minorEastAsia" w:cstheme="minorEastAsia"/>
                <w:b/>
                <w:bCs/>
                <w:szCs w:val="21"/>
              </w:rPr>
            </w:pPr>
            <w:r>
              <w:rPr>
                <w:rFonts w:hint="eastAsia" w:asciiTheme="minorEastAsia" w:hAnsiTheme="minorEastAsia" w:cstheme="minorEastAsia"/>
                <w:szCs w:val="21"/>
              </w:rPr>
              <w:t>2023</w:t>
            </w:r>
          </w:p>
        </w:tc>
        <w:tc>
          <w:tcPr>
            <w:tcW w:w="1732" w:type="dxa"/>
            <w:tcBorders>
              <w:tl2br w:val="nil"/>
              <w:tr2bl w:val="nil"/>
            </w:tcBorders>
            <w:shd w:val="clear" w:color="auto" w:fill="D7D7D7" w:themeFill="background1" w:themeFillShade="D8"/>
            <w:noWrap/>
            <w:vAlign w:val="center"/>
          </w:tcPr>
          <w:p w14:paraId="75D223AE">
            <w:pPr>
              <w:jc w:val="center"/>
              <w:rPr>
                <w:rFonts w:hint="eastAsia" w:asciiTheme="minorEastAsia" w:hAnsiTheme="minorEastAsia" w:cstheme="minorEastAsia"/>
                <w:szCs w:val="21"/>
              </w:rPr>
            </w:pPr>
            <w:r>
              <w:rPr>
                <w:rFonts w:hint="eastAsia" w:asciiTheme="minorEastAsia" w:hAnsiTheme="minorEastAsia" w:cstheme="minorEastAsia"/>
                <w:szCs w:val="21"/>
              </w:rPr>
              <w:t>768</w:t>
            </w:r>
          </w:p>
        </w:tc>
        <w:tc>
          <w:tcPr>
            <w:tcW w:w="1732" w:type="dxa"/>
            <w:tcBorders>
              <w:tl2br w:val="nil"/>
              <w:tr2bl w:val="nil"/>
            </w:tcBorders>
            <w:shd w:val="clear" w:color="auto" w:fill="D7D7D7" w:themeFill="background1" w:themeFillShade="D8"/>
            <w:noWrap/>
            <w:vAlign w:val="center"/>
          </w:tcPr>
          <w:p w14:paraId="1F7D986D">
            <w:pPr>
              <w:jc w:val="center"/>
              <w:rPr>
                <w:rFonts w:hint="eastAsia" w:asciiTheme="minorEastAsia" w:hAnsiTheme="minorEastAsia" w:cstheme="minorEastAsia"/>
                <w:szCs w:val="21"/>
              </w:rPr>
            </w:pPr>
            <w:r>
              <w:rPr>
                <w:rFonts w:hint="eastAsia" w:asciiTheme="minorEastAsia" w:hAnsiTheme="minorEastAsia" w:cstheme="minorEastAsia"/>
                <w:szCs w:val="21"/>
              </w:rPr>
              <w:t>61</w:t>
            </w:r>
          </w:p>
        </w:tc>
        <w:tc>
          <w:tcPr>
            <w:tcW w:w="1732" w:type="dxa"/>
            <w:tcBorders>
              <w:tl2br w:val="nil"/>
              <w:tr2bl w:val="nil"/>
            </w:tcBorders>
            <w:shd w:val="clear" w:color="auto" w:fill="D7D7D7" w:themeFill="background1" w:themeFillShade="D8"/>
            <w:noWrap/>
            <w:vAlign w:val="center"/>
          </w:tcPr>
          <w:p w14:paraId="46B5C30A">
            <w:pPr>
              <w:jc w:val="center"/>
              <w:rPr>
                <w:rFonts w:hint="eastAsia" w:asciiTheme="minorEastAsia" w:hAnsiTheme="minorEastAsia" w:cstheme="minorEastAsia"/>
                <w:szCs w:val="21"/>
              </w:rPr>
            </w:pPr>
            <w:r>
              <w:rPr>
                <w:rFonts w:hint="eastAsia" w:asciiTheme="minorEastAsia" w:hAnsiTheme="minorEastAsia" w:cstheme="minorEastAsia"/>
                <w:szCs w:val="21"/>
              </w:rPr>
              <w:t>657</w:t>
            </w:r>
          </w:p>
        </w:tc>
        <w:tc>
          <w:tcPr>
            <w:tcW w:w="1737" w:type="dxa"/>
            <w:tcBorders>
              <w:tl2br w:val="nil"/>
              <w:tr2bl w:val="nil"/>
            </w:tcBorders>
            <w:shd w:val="clear" w:color="auto" w:fill="D7D7D7" w:themeFill="background1" w:themeFillShade="D8"/>
            <w:noWrap/>
            <w:vAlign w:val="center"/>
          </w:tcPr>
          <w:p w14:paraId="327F0411">
            <w:pPr>
              <w:jc w:val="center"/>
              <w:rPr>
                <w:rFonts w:hint="eastAsia" w:asciiTheme="minorEastAsia" w:hAnsiTheme="minorEastAsia" w:cstheme="minorEastAsia"/>
                <w:szCs w:val="21"/>
              </w:rPr>
            </w:pPr>
            <w:r>
              <w:rPr>
                <w:rFonts w:hint="eastAsia" w:asciiTheme="minorEastAsia" w:hAnsiTheme="minorEastAsia" w:cstheme="minorEastAsia"/>
                <w:szCs w:val="21"/>
              </w:rPr>
              <w:t>50</w:t>
            </w:r>
          </w:p>
        </w:tc>
      </w:tr>
      <w:tr w14:paraId="6CDB3C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397" w:type="pct"/>
            <w:tcBorders>
              <w:tl2br w:val="nil"/>
              <w:tr2bl w:val="nil"/>
            </w:tcBorders>
            <w:shd w:val="clear" w:color="auto" w:fill="D7D7D7" w:themeFill="background1" w:themeFillShade="D8"/>
            <w:noWrap/>
            <w:vAlign w:val="center"/>
          </w:tcPr>
          <w:p w14:paraId="1214129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szCs w:val="21"/>
              </w:rPr>
              <w:t>2024</w:t>
            </w:r>
          </w:p>
        </w:tc>
        <w:tc>
          <w:tcPr>
            <w:tcW w:w="1732" w:type="dxa"/>
            <w:tcBorders>
              <w:tl2br w:val="nil"/>
              <w:tr2bl w:val="nil"/>
            </w:tcBorders>
            <w:shd w:val="clear" w:color="auto" w:fill="D7D7D7" w:themeFill="background1" w:themeFillShade="D8"/>
            <w:noWrap/>
            <w:vAlign w:val="center"/>
          </w:tcPr>
          <w:p w14:paraId="6A2C77EC">
            <w:pPr>
              <w:jc w:val="center"/>
              <w:rPr>
                <w:rFonts w:hint="eastAsia" w:asciiTheme="minorEastAsia" w:hAnsiTheme="minorEastAsia" w:cstheme="minorEastAsia"/>
                <w:szCs w:val="21"/>
              </w:rPr>
            </w:pPr>
            <w:r>
              <w:rPr>
                <w:rFonts w:hint="eastAsia" w:asciiTheme="minorEastAsia" w:hAnsiTheme="minorEastAsia" w:cstheme="minorEastAsia"/>
                <w:szCs w:val="21"/>
              </w:rPr>
              <w:t>617</w:t>
            </w:r>
          </w:p>
        </w:tc>
        <w:tc>
          <w:tcPr>
            <w:tcW w:w="1732" w:type="dxa"/>
            <w:tcBorders>
              <w:tl2br w:val="nil"/>
              <w:tr2bl w:val="nil"/>
            </w:tcBorders>
            <w:shd w:val="clear" w:color="auto" w:fill="D7D7D7" w:themeFill="background1" w:themeFillShade="D8"/>
            <w:noWrap/>
            <w:vAlign w:val="center"/>
          </w:tcPr>
          <w:p w14:paraId="34F14C0D">
            <w:pPr>
              <w:jc w:val="center"/>
              <w:rPr>
                <w:rFonts w:hint="eastAsia" w:asciiTheme="minorEastAsia" w:hAnsiTheme="minorEastAsia" w:cstheme="minorEastAsia"/>
                <w:szCs w:val="21"/>
              </w:rPr>
            </w:pPr>
            <w:r>
              <w:rPr>
                <w:rFonts w:hint="eastAsia" w:asciiTheme="minorEastAsia" w:hAnsiTheme="minorEastAsia" w:cstheme="minorEastAsia"/>
                <w:szCs w:val="21"/>
              </w:rPr>
              <w:t>47</w:t>
            </w:r>
          </w:p>
        </w:tc>
        <w:tc>
          <w:tcPr>
            <w:tcW w:w="1732" w:type="dxa"/>
            <w:tcBorders>
              <w:tl2br w:val="nil"/>
              <w:tr2bl w:val="nil"/>
            </w:tcBorders>
            <w:shd w:val="clear" w:color="auto" w:fill="D7D7D7" w:themeFill="background1" w:themeFillShade="D8"/>
            <w:noWrap/>
            <w:vAlign w:val="center"/>
          </w:tcPr>
          <w:p w14:paraId="00F91EC5">
            <w:pPr>
              <w:jc w:val="center"/>
              <w:rPr>
                <w:rFonts w:hint="eastAsia" w:asciiTheme="minorEastAsia" w:hAnsiTheme="minorEastAsia" w:cstheme="minorEastAsia"/>
                <w:szCs w:val="21"/>
              </w:rPr>
            </w:pPr>
            <w:r>
              <w:rPr>
                <w:rFonts w:hint="eastAsia" w:asciiTheme="minorEastAsia" w:hAnsiTheme="minorEastAsia" w:cstheme="minorEastAsia"/>
                <w:szCs w:val="21"/>
              </w:rPr>
              <w:t>542</w:t>
            </w:r>
          </w:p>
        </w:tc>
        <w:tc>
          <w:tcPr>
            <w:tcW w:w="1737" w:type="dxa"/>
            <w:tcBorders>
              <w:tl2br w:val="nil"/>
              <w:tr2bl w:val="nil"/>
            </w:tcBorders>
            <w:shd w:val="clear" w:color="auto" w:fill="D7D7D7" w:themeFill="background1" w:themeFillShade="D8"/>
            <w:noWrap/>
            <w:vAlign w:val="center"/>
          </w:tcPr>
          <w:p w14:paraId="78FD8E14">
            <w:pPr>
              <w:jc w:val="center"/>
              <w:rPr>
                <w:rFonts w:hint="eastAsia" w:asciiTheme="minorEastAsia" w:hAnsiTheme="minorEastAsia" w:cstheme="minorEastAsia"/>
                <w:szCs w:val="21"/>
              </w:rPr>
            </w:pPr>
            <w:r>
              <w:rPr>
                <w:rFonts w:hint="eastAsia" w:asciiTheme="minorEastAsia" w:hAnsiTheme="minorEastAsia" w:cstheme="minorEastAsia"/>
                <w:szCs w:val="21"/>
              </w:rPr>
              <w:t>28</w:t>
            </w:r>
          </w:p>
        </w:tc>
      </w:tr>
    </w:tbl>
    <w:p w14:paraId="0F12A651">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C4B40F0">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48" w:name="_Toc5259"/>
      <w:r>
        <w:rPr>
          <w:rFonts w:hint="eastAsia" w:ascii="方正小标宋简体" w:hAnsi="方正小标宋简体" w:eastAsia="方正小标宋简体" w:cs="方正小标宋简体"/>
          <w:kern w:val="0"/>
          <w:sz w:val="36"/>
          <w:szCs w:val="36"/>
          <w:lang w:bidi="ar"/>
        </w:rPr>
        <w:t>15—5  气象部门基本情况</w:t>
      </w:r>
      <w:bookmarkEnd w:id="148"/>
    </w:p>
    <w:p w14:paraId="7CEE006E">
      <w:pPr>
        <w:tabs>
          <w:tab w:val="left" w:pos="3528"/>
          <w:tab w:val="left" w:pos="4064"/>
        </w:tabs>
        <w:rPr>
          <w:rFonts w:hint="eastAsia" w:asciiTheme="minorEastAsia" w:hAnsiTheme="minorEastAsia" w:cstheme="minorEastAsia"/>
          <w:szCs w:val="21"/>
        </w:rPr>
      </w:pPr>
    </w:p>
    <w:tbl>
      <w:tblPr>
        <w:tblStyle w:val="7"/>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065"/>
        <w:gridCol w:w="1083"/>
        <w:gridCol w:w="2127"/>
        <w:gridCol w:w="2129"/>
      </w:tblGrid>
      <w:tr w14:paraId="122C2F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2186" w:type="pct"/>
            <w:tcBorders>
              <w:tl2br w:val="nil"/>
              <w:tr2bl w:val="nil"/>
            </w:tcBorders>
            <w:shd w:val="clear" w:color="auto" w:fill="D7D7D7" w:themeFill="background1" w:themeFillShade="D8"/>
            <w:noWrap/>
            <w:vAlign w:val="center"/>
          </w:tcPr>
          <w:p w14:paraId="51B8677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601" w:type="pct"/>
            <w:tcBorders>
              <w:tl2br w:val="nil"/>
              <w:tr2bl w:val="nil"/>
            </w:tcBorders>
            <w:shd w:val="clear" w:color="auto" w:fill="D7D7D7" w:themeFill="background1" w:themeFillShade="D8"/>
            <w:noWrap/>
            <w:vAlign w:val="center"/>
          </w:tcPr>
          <w:p w14:paraId="67809BC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1105" w:type="pct"/>
            <w:tcBorders>
              <w:tl2br w:val="nil"/>
              <w:tr2bl w:val="nil"/>
            </w:tcBorders>
            <w:shd w:val="clear" w:color="auto" w:fill="D7D7D7" w:themeFill="background1" w:themeFillShade="D8"/>
            <w:noWrap/>
            <w:vAlign w:val="center"/>
          </w:tcPr>
          <w:p w14:paraId="54C28FB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106" w:type="pct"/>
            <w:tcBorders>
              <w:tl2br w:val="nil"/>
              <w:tr2bl w:val="nil"/>
            </w:tcBorders>
            <w:shd w:val="clear" w:color="auto" w:fill="D7D7D7" w:themeFill="background1" w:themeFillShade="D8"/>
            <w:noWrap/>
            <w:vAlign w:val="center"/>
          </w:tcPr>
          <w:p w14:paraId="4A9BD13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0AB778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1B462BE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一、 气象观测人员总数            </w:t>
            </w:r>
          </w:p>
        </w:tc>
        <w:tc>
          <w:tcPr>
            <w:tcW w:w="601" w:type="pct"/>
            <w:tcBorders>
              <w:tl2br w:val="nil"/>
              <w:tr2bl w:val="nil"/>
            </w:tcBorders>
            <w:shd w:val="clear" w:color="auto" w:fill="D7D7D7" w:themeFill="background1" w:themeFillShade="D8"/>
            <w:noWrap/>
            <w:vAlign w:val="center"/>
          </w:tcPr>
          <w:p w14:paraId="35361AB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(人)</w:t>
            </w:r>
          </w:p>
        </w:tc>
        <w:tc>
          <w:tcPr>
            <w:tcW w:w="1105" w:type="pct"/>
            <w:tcBorders>
              <w:tl2br w:val="nil"/>
              <w:tr2bl w:val="nil"/>
            </w:tcBorders>
            <w:shd w:val="clear" w:color="auto" w:fill="D7D7D7" w:themeFill="background1" w:themeFillShade="D8"/>
            <w:noWrap/>
            <w:vAlign w:val="center"/>
          </w:tcPr>
          <w:p w14:paraId="53DEA54A">
            <w:pPr>
              <w:rPr>
                <w:rFonts w:hint="eastAsia" w:asciiTheme="minorEastAsia" w:hAnsiTheme="minorEastAsia" w:cstheme="minorEastAsia"/>
                <w:b/>
                <w:bCs/>
                <w:szCs w:val="21"/>
              </w:rPr>
            </w:pPr>
          </w:p>
        </w:tc>
        <w:tc>
          <w:tcPr>
            <w:tcW w:w="1106" w:type="pct"/>
            <w:tcBorders>
              <w:tl2br w:val="nil"/>
              <w:tr2bl w:val="nil"/>
            </w:tcBorders>
            <w:shd w:val="clear" w:color="auto" w:fill="D7D7D7" w:themeFill="background1" w:themeFillShade="D8"/>
            <w:noWrap/>
            <w:vAlign w:val="center"/>
          </w:tcPr>
          <w:p w14:paraId="43F15E19">
            <w:pPr>
              <w:rPr>
                <w:rFonts w:hint="eastAsia" w:asciiTheme="minorEastAsia" w:hAnsiTheme="minorEastAsia" w:cstheme="minorEastAsia"/>
                <w:b/>
                <w:bCs/>
                <w:szCs w:val="21"/>
              </w:rPr>
            </w:pPr>
          </w:p>
        </w:tc>
      </w:tr>
      <w:tr w14:paraId="207EA9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7CCDDA60">
            <w:pPr>
              <w:widowControl/>
              <w:jc w:val="left"/>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 xml:space="preserve">        </w:t>
            </w:r>
            <w:r>
              <w:rPr>
                <w:rFonts w:hint="eastAsia" w:asciiTheme="minorEastAsia" w:hAnsiTheme="minorEastAsia" w:cstheme="minorEastAsia"/>
                <w:kern w:val="0"/>
                <w:szCs w:val="21"/>
                <w:lang w:bidi="ar"/>
              </w:rPr>
              <w:t>地面观测</w:t>
            </w:r>
          </w:p>
        </w:tc>
        <w:tc>
          <w:tcPr>
            <w:tcW w:w="601" w:type="pct"/>
            <w:tcBorders>
              <w:tl2br w:val="nil"/>
              <w:tr2bl w:val="nil"/>
            </w:tcBorders>
            <w:shd w:val="clear" w:color="auto" w:fill="D7D7D7" w:themeFill="background1" w:themeFillShade="D8"/>
            <w:noWrap/>
            <w:vAlign w:val="center"/>
          </w:tcPr>
          <w:p w14:paraId="45A828DE">
            <w:pPr>
              <w:jc w:val="center"/>
              <w:rPr>
                <w:rFonts w:hint="eastAsia" w:asciiTheme="minorEastAsia" w:hAnsiTheme="minorEastAsia" w:cstheme="minorEastAsia"/>
                <w:szCs w:val="21"/>
              </w:rPr>
            </w:pPr>
          </w:p>
        </w:tc>
        <w:tc>
          <w:tcPr>
            <w:tcW w:w="2127" w:type="dxa"/>
            <w:tcBorders>
              <w:tl2br w:val="nil"/>
              <w:tr2bl w:val="nil"/>
            </w:tcBorders>
            <w:shd w:val="clear" w:color="auto" w:fill="D7D7D7" w:themeFill="background1" w:themeFillShade="D8"/>
            <w:noWrap/>
            <w:vAlign w:val="center"/>
          </w:tcPr>
          <w:p w14:paraId="71EA233F">
            <w:pPr>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2129" w:type="dxa"/>
            <w:tcBorders>
              <w:tl2br w:val="nil"/>
              <w:tr2bl w:val="nil"/>
            </w:tcBorders>
            <w:shd w:val="clear" w:color="auto" w:fill="D7D7D7" w:themeFill="background1" w:themeFillShade="D8"/>
            <w:noWrap/>
            <w:vAlign w:val="center"/>
          </w:tcPr>
          <w:p w14:paraId="5A9C7BBA">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r>
      <w:tr w14:paraId="6ECEB6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0B3ECF7D">
            <w:pPr>
              <w:widowControl/>
              <w:jc w:val="left"/>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 xml:space="preserve">        </w:t>
            </w:r>
            <w:r>
              <w:rPr>
                <w:rFonts w:hint="eastAsia" w:asciiTheme="minorEastAsia" w:hAnsiTheme="minorEastAsia" w:cstheme="minorEastAsia"/>
                <w:kern w:val="0"/>
                <w:szCs w:val="21"/>
                <w:lang w:bidi="ar"/>
              </w:rPr>
              <w:t>高空观测</w:t>
            </w:r>
          </w:p>
        </w:tc>
        <w:tc>
          <w:tcPr>
            <w:tcW w:w="601" w:type="pct"/>
            <w:tcBorders>
              <w:tl2br w:val="nil"/>
              <w:tr2bl w:val="nil"/>
            </w:tcBorders>
            <w:shd w:val="clear" w:color="auto" w:fill="D7D7D7" w:themeFill="background1" w:themeFillShade="D8"/>
            <w:noWrap/>
            <w:vAlign w:val="center"/>
          </w:tcPr>
          <w:p w14:paraId="463D46DA">
            <w:pPr>
              <w:jc w:val="center"/>
              <w:rPr>
                <w:rFonts w:hint="eastAsia" w:asciiTheme="minorEastAsia" w:hAnsiTheme="minorEastAsia" w:cstheme="minorEastAsia"/>
                <w:szCs w:val="21"/>
              </w:rPr>
            </w:pPr>
          </w:p>
        </w:tc>
        <w:tc>
          <w:tcPr>
            <w:tcW w:w="2127" w:type="dxa"/>
            <w:tcBorders>
              <w:tl2br w:val="nil"/>
              <w:tr2bl w:val="nil"/>
            </w:tcBorders>
            <w:shd w:val="clear" w:color="auto" w:fill="D7D7D7" w:themeFill="background1" w:themeFillShade="D8"/>
            <w:noWrap/>
            <w:vAlign w:val="center"/>
          </w:tcPr>
          <w:p w14:paraId="589C170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2129" w:type="dxa"/>
            <w:tcBorders>
              <w:tl2br w:val="nil"/>
              <w:tr2bl w:val="nil"/>
            </w:tcBorders>
            <w:shd w:val="clear" w:color="auto" w:fill="D7D7D7" w:themeFill="background1" w:themeFillShade="D8"/>
            <w:noWrap/>
            <w:vAlign w:val="center"/>
          </w:tcPr>
          <w:p w14:paraId="5610E88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8A4C8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15F02BB8">
            <w:pPr>
              <w:widowControl/>
              <w:jc w:val="left"/>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 xml:space="preserve">        </w:t>
            </w:r>
            <w:r>
              <w:rPr>
                <w:rFonts w:hint="eastAsia" w:asciiTheme="minorEastAsia" w:hAnsiTheme="minorEastAsia" w:cstheme="minorEastAsia"/>
                <w:kern w:val="0"/>
                <w:szCs w:val="21"/>
                <w:lang w:bidi="ar"/>
              </w:rPr>
              <w:t>雷达观测</w:t>
            </w:r>
          </w:p>
        </w:tc>
        <w:tc>
          <w:tcPr>
            <w:tcW w:w="601" w:type="pct"/>
            <w:tcBorders>
              <w:tl2br w:val="nil"/>
              <w:tr2bl w:val="nil"/>
            </w:tcBorders>
            <w:shd w:val="clear" w:color="auto" w:fill="D7D7D7" w:themeFill="background1" w:themeFillShade="D8"/>
            <w:noWrap/>
            <w:vAlign w:val="center"/>
          </w:tcPr>
          <w:p w14:paraId="777D0B17">
            <w:pPr>
              <w:jc w:val="center"/>
              <w:rPr>
                <w:rFonts w:hint="eastAsia" w:asciiTheme="minorEastAsia" w:hAnsiTheme="minorEastAsia" w:cstheme="minorEastAsia"/>
                <w:szCs w:val="21"/>
              </w:rPr>
            </w:pPr>
          </w:p>
        </w:tc>
        <w:tc>
          <w:tcPr>
            <w:tcW w:w="2127" w:type="dxa"/>
            <w:tcBorders>
              <w:tl2br w:val="nil"/>
              <w:tr2bl w:val="nil"/>
            </w:tcBorders>
            <w:shd w:val="clear" w:color="auto" w:fill="D7D7D7" w:themeFill="background1" w:themeFillShade="D8"/>
            <w:noWrap/>
            <w:vAlign w:val="center"/>
          </w:tcPr>
          <w:p w14:paraId="4914A72C">
            <w:pPr>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2129" w:type="dxa"/>
            <w:tcBorders>
              <w:tl2br w:val="nil"/>
              <w:tr2bl w:val="nil"/>
            </w:tcBorders>
            <w:shd w:val="clear" w:color="auto" w:fill="D7D7D7" w:themeFill="background1" w:themeFillShade="D8"/>
            <w:noWrap/>
            <w:vAlign w:val="center"/>
          </w:tcPr>
          <w:p w14:paraId="372660E9">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r>
      <w:tr w14:paraId="42B769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537C5BEC">
            <w:pPr>
              <w:widowControl/>
              <w:jc w:val="left"/>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 xml:space="preserve">        </w:t>
            </w:r>
            <w:r>
              <w:rPr>
                <w:rFonts w:hint="eastAsia" w:asciiTheme="minorEastAsia" w:hAnsiTheme="minorEastAsia" w:cstheme="minorEastAsia"/>
                <w:kern w:val="0"/>
                <w:szCs w:val="21"/>
                <w:lang w:bidi="ar"/>
              </w:rPr>
              <w:t>特种观测</w:t>
            </w:r>
          </w:p>
        </w:tc>
        <w:tc>
          <w:tcPr>
            <w:tcW w:w="601" w:type="pct"/>
            <w:tcBorders>
              <w:tl2br w:val="nil"/>
              <w:tr2bl w:val="nil"/>
            </w:tcBorders>
            <w:shd w:val="clear" w:color="auto" w:fill="D7D7D7" w:themeFill="background1" w:themeFillShade="D8"/>
            <w:noWrap/>
            <w:vAlign w:val="center"/>
          </w:tcPr>
          <w:p w14:paraId="0D73BAE3">
            <w:pPr>
              <w:jc w:val="center"/>
              <w:rPr>
                <w:rFonts w:hint="eastAsia" w:asciiTheme="minorEastAsia" w:hAnsiTheme="minorEastAsia" w:cstheme="minorEastAsia"/>
                <w:szCs w:val="21"/>
              </w:rPr>
            </w:pPr>
          </w:p>
        </w:tc>
        <w:tc>
          <w:tcPr>
            <w:tcW w:w="2127" w:type="dxa"/>
            <w:tcBorders>
              <w:tl2br w:val="nil"/>
              <w:tr2bl w:val="nil"/>
            </w:tcBorders>
            <w:shd w:val="clear" w:color="auto" w:fill="D7D7D7" w:themeFill="background1" w:themeFillShade="D8"/>
            <w:noWrap/>
            <w:vAlign w:val="center"/>
          </w:tcPr>
          <w:p w14:paraId="3BE23A4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2129" w:type="dxa"/>
            <w:tcBorders>
              <w:tl2br w:val="nil"/>
              <w:tr2bl w:val="nil"/>
            </w:tcBorders>
            <w:shd w:val="clear" w:color="auto" w:fill="D7D7D7" w:themeFill="background1" w:themeFillShade="D8"/>
            <w:noWrap/>
            <w:vAlign w:val="center"/>
          </w:tcPr>
          <w:p w14:paraId="0168E7C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DDBE3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180B1CD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二、气象台站总数       </w:t>
            </w:r>
          </w:p>
        </w:tc>
        <w:tc>
          <w:tcPr>
            <w:tcW w:w="601" w:type="pct"/>
            <w:tcBorders>
              <w:tl2br w:val="nil"/>
              <w:tr2bl w:val="nil"/>
            </w:tcBorders>
            <w:shd w:val="clear" w:color="auto" w:fill="D7D7D7" w:themeFill="background1" w:themeFillShade="D8"/>
            <w:noWrap/>
            <w:vAlign w:val="center"/>
          </w:tcPr>
          <w:p w14:paraId="27676AFA">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2127" w:type="dxa"/>
            <w:tcBorders>
              <w:tl2br w:val="nil"/>
              <w:tr2bl w:val="nil"/>
            </w:tcBorders>
            <w:shd w:val="clear" w:color="auto" w:fill="D7D7D7" w:themeFill="background1" w:themeFillShade="D8"/>
            <w:noWrap/>
            <w:vAlign w:val="center"/>
          </w:tcPr>
          <w:p w14:paraId="79E3B4F2">
            <w:pPr>
              <w:jc w:val="center"/>
              <w:rPr>
                <w:rFonts w:hint="eastAsia" w:asciiTheme="minorEastAsia" w:hAnsiTheme="minorEastAsia" w:cstheme="minorEastAsia"/>
                <w:b/>
                <w:bCs/>
                <w:szCs w:val="21"/>
              </w:rPr>
            </w:pPr>
          </w:p>
        </w:tc>
        <w:tc>
          <w:tcPr>
            <w:tcW w:w="2129" w:type="dxa"/>
            <w:tcBorders>
              <w:tl2br w:val="nil"/>
              <w:tr2bl w:val="nil"/>
            </w:tcBorders>
            <w:shd w:val="clear" w:color="auto" w:fill="D7D7D7" w:themeFill="background1" w:themeFillShade="D8"/>
            <w:noWrap/>
            <w:vAlign w:val="center"/>
          </w:tcPr>
          <w:p w14:paraId="0A925591">
            <w:pPr>
              <w:jc w:val="center"/>
              <w:rPr>
                <w:rFonts w:hint="eastAsia" w:asciiTheme="minorEastAsia" w:hAnsiTheme="minorEastAsia" w:cstheme="minorEastAsia"/>
                <w:b/>
                <w:bCs/>
                <w:szCs w:val="21"/>
              </w:rPr>
            </w:pPr>
          </w:p>
        </w:tc>
      </w:tr>
      <w:tr w14:paraId="2D5F56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6A0EDC7A">
            <w:pPr>
              <w:widowControl/>
              <w:jc w:val="left"/>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 xml:space="preserve">       </w:t>
            </w:r>
            <w:r>
              <w:rPr>
                <w:rFonts w:hint="eastAsia" w:asciiTheme="minorEastAsia" w:hAnsiTheme="minorEastAsia" w:cstheme="minorEastAsia"/>
                <w:kern w:val="0"/>
                <w:szCs w:val="21"/>
                <w:lang w:bidi="ar"/>
              </w:rPr>
              <w:t>气象台</w:t>
            </w:r>
          </w:p>
        </w:tc>
        <w:tc>
          <w:tcPr>
            <w:tcW w:w="601" w:type="pct"/>
            <w:tcBorders>
              <w:tl2br w:val="nil"/>
              <w:tr2bl w:val="nil"/>
            </w:tcBorders>
            <w:shd w:val="clear" w:color="auto" w:fill="D7D7D7" w:themeFill="background1" w:themeFillShade="D8"/>
            <w:noWrap/>
            <w:vAlign w:val="center"/>
          </w:tcPr>
          <w:p w14:paraId="1341C5A6">
            <w:pPr>
              <w:jc w:val="center"/>
              <w:rPr>
                <w:rFonts w:hint="eastAsia" w:asciiTheme="minorEastAsia" w:hAnsiTheme="minorEastAsia" w:cstheme="minorEastAsia"/>
                <w:szCs w:val="21"/>
              </w:rPr>
            </w:pPr>
          </w:p>
        </w:tc>
        <w:tc>
          <w:tcPr>
            <w:tcW w:w="2127" w:type="dxa"/>
            <w:tcBorders>
              <w:tl2br w:val="nil"/>
              <w:tr2bl w:val="nil"/>
            </w:tcBorders>
            <w:shd w:val="clear" w:color="auto" w:fill="D7D7D7" w:themeFill="background1" w:themeFillShade="D8"/>
            <w:noWrap/>
            <w:vAlign w:val="center"/>
          </w:tcPr>
          <w:p w14:paraId="794525F5">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2129" w:type="dxa"/>
            <w:tcBorders>
              <w:tl2br w:val="nil"/>
              <w:tr2bl w:val="nil"/>
            </w:tcBorders>
            <w:shd w:val="clear" w:color="auto" w:fill="D7D7D7" w:themeFill="background1" w:themeFillShade="D8"/>
            <w:noWrap/>
            <w:vAlign w:val="center"/>
          </w:tcPr>
          <w:p w14:paraId="761E3463">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6F8D08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366F7201">
            <w:pPr>
              <w:widowControl/>
              <w:jc w:val="left"/>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 xml:space="preserve">       </w:t>
            </w:r>
            <w:r>
              <w:rPr>
                <w:rFonts w:hint="eastAsia" w:asciiTheme="minorEastAsia" w:hAnsiTheme="minorEastAsia" w:cstheme="minorEastAsia"/>
                <w:kern w:val="0"/>
                <w:szCs w:val="21"/>
                <w:lang w:bidi="ar"/>
              </w:rPr>
              <w:t>气象站</w:t>
            </w:r>
          </w:p>
        </w:tc>
        <w:tc>
          <w:tcPr>
            <w:tcW w:w="601" w:type="pct"/>
            <w:tcBorders>
              <w:tl2br w:val="nil"/>
              <w:tr2bl w:val="nil"/>
            </w:tcBorders>
            <w:shd w:val="clear" w:color="auto" w:fill="D7D7D7" w:themeFill="background1" w:themeFillShade="D8"/>
            <w:noWrap/>
            <w:vAlign w:val="center"/>
          </w:tcPr>
          <w:p w14:paraId="3A25FB8B">
            <w:pPr>
              <w:jc w:val="center"/>
              <w:rPr>
                <w:rFonts w:hint="eastAsia" w:asciiTheme="minorEastAsia" w:hAnsiTheme="minorEastAsia" w:cstheme="minorEastAsia"/>
                <w:szCs w:val="21"/>
              </w:rPr>
            </w:pPr>
          </w:p>
        </w:tc>
        <w:tc>
          <w:tcPr>
            <w:tcW w:w="2127" w:type="dxa"/>
            <w:tcBorders>
              <w:tl2br w:val="nil"/>
              <w:tr2bl w:val="nil"/>
            </w:tcBorders>
            <w:shd w:val="clear" w:color="auto" w:fill="D7D7D7" w:themeFill="background1" w:themeFillShade="D8"/>
            <w:noWrap/>
            <w:vAlign w:val="center"/>
          </w:tcPr>
          <w:p w14:paraId="52DCC67B">
            <w:pPr>
              <w:jc w:val="center"/>
              <w:rPr>
                <w:rFonts w:hint="eastAsia" w:asciiTheme="minorEastAsia" w:hAnsiTheme="minorEastAsia" w:cstheme="minorEastAsia"/>
                <w:szCs w:val="21"/>
              </w:rPr>
            </w:pPr>
            <w:r>
              <w:rPr>
                <w:rFonts w:hint="eastAsia" w:asciiTheme="minorEastAsia" w:hAnsiTheme="minorEastAsia" w:cstheme="minorEastAsia"/>
                <w:szCs w:val="21"/>
              </w:rPr>
              <w:t>30（国家站1个，区域站29个）</w:t>
            </w:r>
          </w:p>
        </w:tc>
        <w:tc>
          <w:tcPr>
            <w:tcW w:w="2129" w:type="dxa"/>
            <w:tcBorders>
              <w:tl2br w:val="nil"/>
              <w:tr2bl w:val="nil"/>
            </w:tcBorders>
            <w:shd w:val="clear" w:color="auto" w:fill="D7D7D7" w:themeFill="background1" w:themeFillShade="D8"/>
            <w:noWrap/>
            <w:vAlign w:val="center"/>
          </w:tcPr>
          <w:p w14:paraId="453B14D1">
            <w:pPr>
              <w:jc w:val="center"/>
              <w:rPr>
                <w:rFonts w:hint="eastAsia" w:asciiTheme="minorEastAsia" w:hAnsiTheme="minorEastAsia" w:cstheme="minorEastAsia"/>
                <w:szCs w:val="21"/>
              </w:rPr>
            </w:pPr>
            <w:r>
              <w:rPr>
                <w:rFonts w:hint="eastAsia" w:asciiTheme="minorEastAsia" w:hAnsiTheme="minorEastAsia" w:cstheme="minorEastAsia"/>
                <w:szCs w:val="21"/>
              </w:rPr>
              <w:t>30（国家站1个，区域站29个）</w:t>
            </w:r>
          </w:p>
        </w:tc>
      </w:tr>
      <w:tr w14:paraId="037B74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091C0737">
            <w:pPr>
              <w:widowControl/>
              <w:jc w:val="left"/>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 xml:space="preserve">       </w:t>
            </w:r>
            <w:r>
              <w:rPr>
                <w:rFonts w:hint="eastAsia" w:asciiTheme="minorEastAsia" w:hAnsiTheme="minorEastAsia" w:cstheme="minorEastAsia"/>
                <w:kern w:val="0"/>
                <w:szCs w:val="21"/>
                <w:lang w:bidi="ar"/>
              </w:rPr>
              <w:t>独立农试站</w:t>
            </w:r>
          </w:p>
        </w:tc>
        <w:tc>
          <w:tcPr>
            <w:tcW w:w="601" w:type="pct"/>
            <w:tcBorders>
              <w:tl2br w:val="nil"/>
              <w:tr2bl w:val="nil"/>
            </w:tcBorders>
            <w:shd w:val="clear" w:color="auto" w:fill="D7D7D7" w:themeFill="background1" w:themeFillShade="D8"/>
            <w:noWrap/>
            <w:vAlign w:val="center"/>
          </w:tcPr>
          <w:p w14:paraId="51287440">
            <w:pPr>
              <w:jc w:val="center"/>
              <w:rPr>
                <w:rFonts w:hint="eastAsia" w:asciiTheme="minorEastAsia" w:hAnsiTheme="minorEastAsia" w:cstheme="minorEastAsia"/>
                <w:szCs w:val="21"/>
              </w:rPr>
            </w:pPr>
          </w:p>
        </w:tc>
        <w:tc>
          <w:tcPr>
            <w:tcW w:w="2127" w:type="dxa"/>
            <w:tcBorders>
              <w:tl2br w:val="nil"/>
              <w:tr2bl w:val="nil"/>
            </w:tcBorders>
            <w:shd w:val="clear" w:color="auto" w:fill="D7D7D7" w:themeFill="background1" w:themeFillShade="D8"/>
            <w:noWrap/>
            <w:vAlign w:val="center"/>
          </w:tcPr>
          <w:p w14:paraId="282EB5B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2129" w:type="dxa"/>
            <w:tcBorders>
              <w:tl2br w:val="nil"/>
              <w:tr2bl w:val="nil"/>
            </w:tcBorders>
            <w:shd w:val="clear" w:color="auto" w:fill="D7D7D7" w:themeFill="background1" w:themeFillShade="D8"/>
            <w:noWrap/>
            <w:vAlign w:val="center"/>
          </w:tcPr>
          <w:p w14:paraId="0230397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00079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46514B1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三、卫星云图接收站点数     </w:t>
            </w:r>
          </w:p>
        </w:tc>
        <w:tc>
          <w:tcPr>
            <w:tcW w:w="601" w:type="pct"/>
            <w:tcBorders>
              <w:tl2br w:val="nil"/>
              <w:tr2bl w:val="nil"/>
            </w:tcBorders>
            <w:shd w:val="clear" w:color="auto" w:fill="D7D7D7" w:themeFill="background1" w:themeFillShade="D8"/>
            <w:noWrap/>
            <w:vAlign w:val="center"/>
          </w:tcPr>
          <w:p w14:paraId="2016CBE6">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2127" w:type="dxa"/>
            <w:tcBorders>
              <w:tl2br w:val="nil"/>
              <w:tr2bl w:val="nil"/>
            </w:tcBorders>
            <w:shd w:val="clear" w:color="auto" w:fill="D7D7D7" w:themeFill="background1" w:themeFillShade="D8"/>
            <w:noWrap/>
            <w:vAlign w:val="center"/>
          </w:tcPr>
          <w:p w14:paraId="75B689BE">
            <w:pPr>
              <w:jc w:val="center"/>
              <w:rPr>
                <w:rFonts w:hint="eastAsia" w:asciiTheme="minorEastAsia" w:hAnsiTheme="minorEastAsia" w:cstheme="minorEastAsia"/>
                <w:b/>
                <w:bCs/>
                <w:szCs w:val="21"/>
              </w:rPr>
            </w:pPr>
          </w:p>
        </w:tc>
        <w:tc>
          <w:tcPr>
            <w:tcW w:w="2129" w:type="dxa"/>
            <w:tcBorders>
              <w:tl2br w:val="nil"/>
              <w:tr2bl w:val="nil"/>
            </w:tcBorders>
            <w:shd w:val="clear" w:color="auto" w:fill="D7D7D7" w:themeFill="background1" w:themeFillShade="D8"/>
            <w:noWrap/>
            <w:vAlign w:val="center"/>
          </w:tcPr>
          <w:p w14:paraId="5E4018A2">
            <w:pPr>
              <w:jc w:val="center"/>
              <w:rPr>
                <w:rFonts w:hint="eastAsia" w:asciiTheme="minorEastAsia" w:hAnsiTheme="minorEastAsia" w:cstheme="minorEastAsia"/>
                <w:b/>
                <w:bCs/>
                <w:szCs w:val="21"/>
              </w:rPr>
            </w:pPr>
          </w:p>
        </w:tc>
      </w:tr>
      <w:tr w14:paraId="55AF43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4209276A">
            <w:pPr>
              <w:widowControl/>
              <w:jc w:val="left"/>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 xml:space="preserve">        </w:t>
            </w:r>
            <w:r>
              <w:rPr>
                <w:rFonts w:hint="eastAsia" w:asciiTheme="minorEastAsia" w:hAnsiTheme="minorEastAsia" w:cstheme="minorEastAsia"/>
                <w:kern w:val="0"/>
                <w:szCs w:val="21"/>
                <w:lang w:bidi="ar"/>
              </w:rPr>
              <w:t>极轨卫星</w:t>
            </w:r>
          </w:p>
        </w:tc>
        <w:tc>
          <w:tcPr>
            <w:tcW w:w="601" w:type="pct"/>
            <w:tcBorders>
              <w:tl2br w:val="nil"/>
              <w:tr2bl w:val="nil"/>
            </w:tcBorders>
            <w:shd w:val="clear" w:color="auto" w:fill="D7D7D7" w:themeFill="background1" w:themeFillShade="D8"/>
            <w:noWrap/>
            <w:vAlign w:val="center"/>
          </w:tcPr>
          <w:p w14:paraId="59BB804F">
            <w:pPr>
              <w:jc w:val="center"/>
              <w:rPr>
                <w:rFonts w:hint="eastAsia" w:asciiTheme="minorEastAsia" w:hAnsiTheme="minorEastAsia" w:cstheme="minorEastAsia"/>
                <w:szCs w:val="21"/>
              </w:rPr>
            </w:pPr>
          </w:p>
        </w:tc>
        <w:tc>
          <w:tcPr>
            <w:tcW w:w="2127" w:type="dxa"/>
            <w:tcBorders>
              <w:tl2br w:val="nil"/>
              <w:tr2bl w:val="nil"/>
            </w:tcBorders>
            <w:shd w:val="clear" w:color="auto" w:fill="D7D7D7" w:themeFill="background1" w:themeFillShade="D8"/>
            <w:noWrap/>
            <w:vAlign w:val="center"/>
          </w:tcPr>
          <w:p w14:paraId="3435246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2129" w:type="dxa"/>
            <w:tcBorders>
              <w:tl2br w:val="nil"/>
              <w:tr2bl w:val="nil"/>
            </w:tcBorders>
            <w:shd w:val="clear" w:color="auto" w:fill="D7D7D7" w:themeFill="background1" w:themeFillShade="D8"/>
            <w:noWrap/>
            <w:vAlign w:val="center"/>
          </w:tcPr>
          <w:p w14:paraId="78A1E6C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5DBEB6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0A00A662">
            <w:pPr>
              <w:widowControl/>
              <w:jc w:val="left"/>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 xml:space="preserve">        </w:t>
            </w:r>
            <w:r>
              <w:rPr>
                <w:rFonts w:hint="eastAsia" w:asciiTheme="minorEastAsia" w:hAnsiTheme="minorEastAsia" w:cstheme="minorEastAsia"/>
                <w:kern w:val="0"/>
                <w:szCs w:val="21"/>
                <w:lang w:bidi="ar"/>
              </w:rPr>
              <w:t>同步卫星</w:t>
            </w:r>
          </w:p>
        </w:tc>
        <w:tc>
          <w:tcPr>
            <w:tcW w:w="601" w:type="pct"/>
            <w:tcBorders>
              <w:tl2br w:val="nil"/>
              <w:tr2bl w:val="nil"/>
            </w:tcBorders>
            <w:shd w:val="clear" w:color="auto" w:fill="D7D7D7" w:themeFill="background1" w:themeFillShade="D8"/>
            <w:noWrap/>
            <w:vAlign w:val="center"/>
          </w:tcPr>
          <w:p w14:paraId="729A5C0C">
            <w:pPr>
              <w:jc w:val="center"/>
              <w:rPr>
                <w:rFonts w:hint="eastAsia" w:asciiTheme="minorEastAsia" w:hAnsiTheme="minorEastAsia" w:cstheme="minorEastAsia"/>
                <w:szCs w:val="21"/>
              </w:rPr>
            </w:pPr>
          </w:p>
        </w:tc>
        <w:tc>
          <w:tcPr>
            <w:tcW w:w="2127" w:type="dxa"/>
            <w:tcBorders>
              <w:tl2br w:val="nil"/>
              <w:tr2bl w:val="nil"/>
            </w:tcBorders>
            <w:shd w:val="clear" w:color="auto" w:fill="D7D7D7" w:themeFill="background1" w:themeFillShade="D8"/>
            <w:noWrap/>
            <w:vAlign w:val="center"/>
          </w:tcPr>
          <w:p w14:paraId="3814C51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2129" w:type="dxa"/>
            <w:tcBorders>
              <w:tl2br w:val="nil"/>
              <w:tr2bl w:val="nil"/>
            </w:tcBorders>
            <w:shd w:val="clear" w:color="auto" w:fill="D7D7D7" w:themeFill="background1" w:themeFillShade="D8"/>
            <w:noWrap/>
            <w:vAlign w:val="center"/>
          </w:tcPr>
          <w:p w14:paraId="7CCB125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D7988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53C3F8AC">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四、拥有雷达数           </w:t>
            </w:r>
          </w:p>
        </w:tc>
        <w:tc>
          <w:tcPr>
            <w:tcW w:w="601" w:type="pct"/>
            <w:tcBorders>
              <w:tl2br w:val="nil"/>
              <w:tr2bl w:val="nil"/>
            </w:tcBorders>
            <w:shd w:val="clear" w:color="auto" w:fill="D7D7D7" w:themeFill="background1" w:themeFillShade="D8"/>
            <w:noWrap/>
            <w:vAlign w:val="center"/>
          </w:tcPr>
          <w:p w14:paraId="271469B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(部)</w:t>
            </w:r>
          </w:p>
        </w:tc>
        <w:tc>
          <w:tcPr>
            <w:tcW w:w="2127" w:type="dxa"/>
            <w:tcBorders>
              <w:tl2br w:val="nil"/>
              <w:tr2bl w:val="nil"/>
            </w:tcBorders>
            <w:shd w:val="clear" w:color="auto" w:fill="D7D7D7" w:themeFill="background1" w:themeFillShade="D8"/>
            <w:noWrap/>
            <w:vAlign w:val="center"/>
          </w:tcPr>
          <w:p w14:paraId="23BF852B">
            <w:pPr>
              <w:jc w:val="center"/>
              <w:rPr>
                <w:rFonts w:hint="eastAsia" w:asciiTheme="minorEastAsia" w:hAnsiTheme="minorEastAsia" w:cstheme="minorEastAsia"/>
                <w:b/>
                <w:bCs/>
                <w:szCs w:val="21"/>
              </w:rPr>
            </w:pPr>
          </w:p>
        </w:tc>
        <w:tc>
          <w:tcPr>
            <w:tcW w:w="2129" w:type="dxa"/>
            <w:tcBorders>
              <w:tl2br w:val="nil"/>
              <w:tr2bl w:val="nil"/>
            </w:tcBorders>
            <w:shd w:val="clear" w:color="auto" w:fill="D7D7D7" w:themeFill="background1" w:themeFillShade="D8"/>
            <w:noWrap/>
            <w:vAlign w:val="center"/>
          </w:tcPr>
          <w:p w14:paraId="39D96579">
            <w:pPr>
              <w:jc w:val="center"/>
              <w:rPr>
                <w:rFonts w:hint="eastAsia" w:asciiTheme="minorEastAsia" w:hAnsiTheme="minorEastAsia" w:cstheme="minorEastAsia"/>
                <w:b/>
                <w:bCs/>
                <w:szCs w:val="21"/>
              </w:rPr>
            </w:pPr>
          </w:p>
        </w:tc>
      </w:tr>
      <w:tr w14:paraId="566BC2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69125B77">
            <w:pPr>
              <w:widowControl/>
              <w:jc w:val="left"/>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 xml:space="preserve">        3</w:t>
            </w:r>
            <w:r>
              <w:rPr>
                <w:rFonts w:hint="eastAsia" w:asciiTheme="minorEastAsia" w:hAnsiTheme="minorEastAsia" w:cstheme="minorEastAsia"/>
                <w:kern w:val="0"/>
                <w:szCs w:val="21"/>
                <w:lang w:bidi="ar"/>
              </w:rPr>
              <w:t>厘米</w:t>
            </w:r>
          </w:p>
        </w:tc>
        <w:tc>
          <w:tcPr>
            <w:tcW w:w="601" w:type="pct"/>
            <w:tcBorders>
              <w:tl2br w:val="nil"/>
              <w:tr2bl w:val="nil"/>
            </w:tcBorders>
            <w:shd w:val="clear" w:color="auto" w:fill="D7D7D7" w:themeFill="background1" w:themeFillShade="D8"/>
            <w:noWrap/>
            <w:vAlign w:val="center"/>
          </w:tcPr>
          <w:p w14:paraId="3F55C9C3">
            <w:pPr>
              <w:jc w:val="center"/>
              <w:rPr>
                <w:rFonts w:hint="eastAsia" w:asciiTheme="minorEastAsia" w:hAnsiTheme="minorEastAsia" w:cstheme="minorEastAsia"/>
                <w:szCs w:val="21"/>
              </w:rPr>
            </w:pPr>
          </w:p>
        </w:tc>
        <w:tc>
          <w:tcPr>
            <w:tcW w:w="2127" w:type="dxa"/>
            <w:tcBorders>
              <w:tl2br w:val="nil"/>
              <w:tr2bl w:val="nil"/>
            </w:tcBorders>
            <w:shd w:val="clear" w:color="auto" w:fill="D7D7D7" w:themeFill="background1" w:themeFillShade="D8"/>
            <w:noWrap/>
            <w:vAlign w:val="center"/>
          </w:tcPr>
          <w:p w14:paraId="2CAD7FDC">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2129" w:type="dxa"/>
            <w:tcBorders>
              <w:tl2br w:val="nil"/>
              <w:tr2bl w:val="nil"/>
            </w:tcBorders>
            <w:shd w:val="clear" w:color="auto" w:fill="D7D7D7" w:themeFill="background1" w:themeFillShade="D8"/>
            <w:noWrap/>
            <w:vAlign w:val="center"/>
          </w:tcPr>
          <w:p w14:paraId="5813EBFE">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45BA8D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31087320">
            <w:pPr>
              <w:widowControl/>
              <w:jc w:val="left"/>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 xml:space="preserve">        5</w:t>
            </w:r>
            <w:r>
              <w:rPr>
                <w:rFonts w:hint="eastAsia" w:asciiTheme="minorEastAsia" w:hAnsiTheme="minorEastAsia" w:cstheme="minorEastAsia"/>
                <w:kern w:val="0"/>
                <w:szCs w:val="21"/>
                <w:lang w:bidi="ar"/>
              </w:rPr>
              <w:t>厘米</w:t>
            </w:r>
          </w:p>
        </w:tc>
        <w:tc>
          <w:tcPr>
            <w:tcW w:w="601" w:type="pct"/>
            <w:tcBorders>
              <w:tl2br w:val="nil"/>
              <w:tr2bl w:val="nil"/>
            </w:tcBorders>
            <w:shd w:val="clear" w:color="auto" w:fill="D7D7D7" w:themeFill="background1" w:themeFillShade="D8"/>
            <w:noWrap/>
            <w:vAlign w:val="center"/>
          </w:tcPr>
          <w:p w14:paraId="33C1E66B">
            <w:pPr>
              <w:jc w:val="center"/>
              <w:rPr>
                <w:rFonts w:hint="eastAsia" w:asciiTheme="minorEastAsia" w:hAnsiTheme="minorEastAsia" w:cstheme="minorEastAsia"/>
                <w:szCs w:val="21"/>
              </w:rPr>
            </w:pPr>
          </w:p>
        </w:tc>
        <w:tc>
          <w:tcPr>
            <w:tcW w:w="2127" w:type="dxa"/>
            <w:tcBorders>
              <w:tl2br w:val="nil"/>
              <w:tr2bl w:val="nil"/>
            </w:tcBorders>
            <w:shd w:val="clear" w:color="auto" w:fill="D7D7D7" w:themeFill="background1" w:themeFillShade="D8"/>
            <w:noWrap/>
            <w:vAlign w:val="center"/>
          </w:tcPr>
          <w:p w14:paraId="6D4EE23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2129" w:type="dxa"/>
            <w:tcBorders>
              <w:tl2br w:val="nil"/>
              <w:tr2bl w:val="nil"/>
            </w:tcBorders>
            <w:shd w:val="clear" w:color="auto" w:fill="D7D7D7" w:themeFill="background1" w:themeFillShade="D8"/>
            <w:noWrap/>
            <w:vAlign w:val="center"/>
          </w:tcPr>
          <w:p w14:paraId="4992FDD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19064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384D5B85">
            <w:pPr>
              <w:widowControl/>
              <w:jc w:val="left"/>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 xml:space="preserve">        10</w:t>
            </w:r>
            <w:r>
              <w:rPr>
                <w:rFonts w:hint="eastAsia" w:asciiTheme="minorEastAsia" w:hAnsiTheme="minorEastAsia" w:cstheme="minorEastAsia"/>
                <w:kern w:val="0"/>
                <w:szCs w:val="21"/>
                <w:lang w:bidi="ar"/>
              </w:rPr>
              <w:t>厘米</w:t>
            </w:r>
          </w:p>
        </w:tc>
        <w:tc>
          <w:tcPr>
            <w:tcW w:w="601" w:type="pct"/>
            <w:tcBorders>
              <w:tl2br w:val="nil"/>
              <w:tr2bl w:val="nil"/>
            </w:tcBorders>
            <w:shd w:val="clear" w:color="auto" w:fill="D7D7D7" w:themeFill="background1" w:themeFillShade="D8"/>
            <w:noWrap/>
            <w:vAlign w:val="center"/>
          </w:tcPr>
          <w:p w14:paraId="58048F5E">
            <w:pPr>
              <w:jc w:val="center"/>
              <w:rPr>
                <w:rFonts w:hint="eastAsia" w:asciiTheme="minorEastAsia" w:hAnsiTheme="minorEastAsia" w:cstheme="minorEastAsia"/>
                <w:szCs w:val="21"/>
              </w:rPr>
            </w:pPr>
          </w:p>
        </w:tc>
        <w:tc>
          <w:tcPr>
            <w:tcW w:w="2127" w:type="dxa"/>
            <w:tcBorders>
              <w:tl2br w:val="nil"/>
              <w:tr2bl w:val="nil"/>
            </w:tcBorders>
            <w:shd w:val="clear" w:color="auto" w:fill="D7D7D7" w:themeFill="background1" w:themeFillShade="D8"/>
            <w:noWrap/>
            <w:vAlign w:val="center"/>
          </w:tcPr>
          <w:p w14:paraId="380E085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2129" w:type="dxa"/>
            <w:tcBorders>
              <w:tl2br w:val="nil"/>
              <w:tr2bl w:val="nil"/>
            </w:tcBorders>
            <w:shd w:val="clear" w:color="auto" w:fill="D7D7D7" w:themeFill="background1" w:themeFillShade="D8"/>
            <w:noWrap/>
            <w:vAlign w:val="center"/>
          </w:tcPr>
          <w:p w14:paraId="6C94D93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747BA1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186" w:type="pct"/>
            <w:tcBorders>
              <w:tl2br w:val="nil"/>
              <w:tr2bl w:val="nil"/>
            </w:tcBorders>
            <w:shd w:val="clear" w:color="auto" w:fill="D7D7D7" w:themeFill="background1" w:themeFillShade="D8"/>
            <w:noWrap/>
            <w:vAlign w:val="center"/>
          </w:tcPr>
          <w:p w14:paraId="049FA9E9">
            <w:pPr>
              <w:widowControl/>
              <w:jc w:val="left"/>
              <w:textAlignment w:val="center"/>
              <w:rPr>
                <w:rFonts w:hint="eastAsia" w:asciiTheme="minorEastAsia" w:hAnsiTheme="minorEastAsia" w:cstheme="minorEastAsia"/>
                <w:szCs w:val="21"/>
              </w:rPr>
            </w:pPr>
            <w:r>
              <w:rPr>
                <w:rStyle w:val="15"/>
                <w:rFonts w:asciiTheme="minorEastAsia" w:hAnsiTheme="minorEastAsia" w:eastAsiaTheme="minorEastAsia" w:cstheme="minorEastAsia"/>
                <w:color w:val="auto"/>
                <w:sz w:val="21"/>
                <w:szCs w:val="21"/>
                <w:lang w:bidi="ar"/>
              </w:rPr>
              <w:t xml:space="preserve">         l</w:t>
            </w:r>
            <w:r>
              <w:rPr>
                <w:rFonts w:hint="eastAsia" w:asciiTheme="minorEastAsia" w:hAnsiTheme="minorEastAsia" w:cstheme="minorEastAsia"/>
                <w:kern w:val="0"/>
                <w:szCs w:val="21"/>
                <w:lang w:bidi="ar"/>
              </w:rPr>
              <w:t>波段</w:t>
            </w:r>
          </w:p>
        </w:tc>
        <w:tc>
          <w:tcPr>
            <w:tcW w:w="601" w:type="pct"/>
            <w:tcBorders>
              <w:tl2br w:val="nil"/>
              <w:tr2bl w:val="nil"/>
            </w:tcBorders>
            <w:shd w:val="clear" w:color="auto" w:fill="D7D7D7" w:themeFill="background1" w:themeFillShade="D8"/>
            <w:noWrap/>
            <w:vAlign w:val="center"/>
          </w:tcPr>
          <w:p w14:paraId="0CF76BAF">
            <w:pPr>
              <w:jc w:val="center"/>
              <w:rPr>
                <w:rFonts w:hint="eastAsia" w:asciiTheme="minorEastAsia" w:hAnsiTheme="minorEastAsia" w:cstheme="minorEastAsia"/>
                <w:szCs w:val="21"/>
              </w:rPr>
            </w:pPr>
          </w:p>
        </w:tc>
        <w:tc>
          <w:tcPr>
            <w:tcW w:w="2127" w:type="dxa"/>
            <w:tcBorders>
              <w:tl2br w:val="nil"/>
              <w:tr2bl w:val="nil"/>
            </w:tcBorders>
            <w:shd w:val="clear" w:color="auto" w:fill="D7D7D7" w:themeFill="background1" w:themeFillShade="D8"/>
            <w:noWrap/>
            <w:vAlign w:val="center"/>
          </w:tcPr>
          <w:p w14:paraId="0FBC978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2129" w:type="dxa"/>
            <w:tcBorders>
              <w:tl2br w:val="nil"/>
              <w:tr2bl w:val="nil"/>
            </w:tcBorders>
            <w:shd w:val="clear" w:color="auto" w:fill="D7D7D7" w:themeFill="background1" w:themeFillShade="D8"/>
            <w:noWrap/>
            <w:vAlign w:val="center"/>
          </w:tcPr>
          <w:p w14:paraId="43EB981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577DF513">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58D4647B">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49" w:name="_Toc17077"/>
      <w:r>
        <w:rPr>
          <w:rFonts w:hint="eastAsia" w:ascii="方正小标宋简体" w:hAnsi="方正小标宋简体" w:eastAsia="方正小标宋简体" w:cs="方正小标宋简体"/>
          <w:kern w:val="0"/>
          <w:sz w:val="36"/>
          <w:szCs w:val="36"/>
          <w:lang w:bidi="ar"/>
        </w:rPr>
        <w:t>15—6  档案事业基本情况</w:t>
      </w:r>
      <w:bookmarkEnd w:id="149"/>
    </w:p>
    <w:p w14:paraId="0A81D20C">
      <w:pPr>
        <w:tabs>
          <w:tab w:val="left" w:pos="4723"/>
          <w:tab w:val="left" w:pos="5389"/>
        </w:tabs>
        <w:rPr>
          <w:rFonts w:hint="eastAsia" w:asciiTheme="minorEastAsia" w:hAnsiTheme="minorEastAsia" w:cstheme="minorEastAsia"/>
          <w:szCs w:val="21"/>
        </w:rPr>
      </w:pP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258"/>
        <w:gridCol w:w="1319"/>
        <w:gridCol w:w="1913"/>
        <w:gridCol w:w="1913"/>
      </w:tblGrid>
      <w:tr w14:paraId="1BE189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2286" w:type="pct"/>
            <w:tcBorders>
              <w:tl2br w:val="nil"/>
              <w:tr2bl w:val="nil"/>
            </w:tcBorders>
            <w:shd w:val="clear" w:color="auto" w:fill="D7D7D7" w:themeFill="background1" w:themeFillShade="D8"/>
            <w:noWrap/>
            <w:vAlign w:val="center"/>
          </w:tcPr>
          <w:p w14:paraId="3B34163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指  </w:t>
            </w:r>
            <w:r>
              <w:rPr>
                <w:rStyle w:val="14"/>
                <w:rFonts w:hint="eastAsia" w:asciiTheme="minorEastAsia" w:hAnsiTheme="minorEastAsia" w:cstheme="minorEastAsia"/>
                <w:color w:val="auto"/>
                <w:sz w:val="21"/>
                <w:szCs w:val="21"/>
                <w:lang w:bidi="ar"/>
              </w:rPr>
              <w:t>标</w:t>
            </w:r>
          </w:p>
        </w:tc>
        <w:tc>
          <w:tcPr>
            <w:tcW w:w="724" w:type="pct"/>
            <w:tcBorders>
              <w:tl2br w:val="nil"/>
              <w:tr2bl w:val="nil"/>
            </w:tcBorders>
            <w:shd w:val="clear" w:color="auto" w:fill="D7D7D7" w:themeFill="background1" w:themeFillShade="D8"/>
            <w:noWrap/>
            <w:vAlign w:val="center"/>
          </w:tcPr>
          <w:p w14:paraId="21CE929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994" w:type="pct"/>
            <w:tcBorders>
              <w:tl2br w:val="nil"/>
              <w:tr2bl w:val="nil"/>
            </w:tcBorders>
            <w:shd w:val="clear" w:color="auto" w:fill="D7D7D7" w:themeFill="background1" w:themeFillShade="D8"/>
            <w:noWrap/>
            <w:vAlign w:val="center"/>
          </w:tcPr>
          <w:p w14:paraId="6B73566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2023 </w:t>
            </w:r>
          </w:p>
        </w:tc>
        <w:tc>
          <w:tcPr>
            <w:tcW w:w="994" w:type="pct"/>
            <w:tcBorders>
              <w:tl2br w:val="nil"/>
              <w:tr2bl w:val="nil"/>
            </w:tcBorders>
            <w:shd w:val="clear" w:color="auto" w:fill="D7D7D7" w:themeFill="background1" w:themeFillShade="D8"/>
            <w:noWrap/>
            <w:vAlign w:val="center"/>
          </w:tcPr>
          <w:p w14:paraId="683FA90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2024 </w:t>
            </w:r>
          </w:p>
        </w:tc>
      </w:tr>
      <w:tr w14:paraId="01DB48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0EFB7C7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各级各类档案馆数量          </w:t>
            </w:r>
          </w:p>
        </w:tc>
        <w:tc>
          <w:tcPr>
            <w:tcW w:w="724" w:type="pct"/>
            <w:tcBorders>
              <w:tl2br w:val="nil"/>
              <w:tr2bl w:val="nil"/>
            </w:tcBorders>
            <w:shd w:val="clear" w:color="auto" w:fill="D7D7D7" w:themeFill="background1" w:themeFillShade="D8"/>
            <w:noWrap/>
            <w:vAlign w:val="center"/>
          </w:tcPr>
          <w:p w14:paraId="42F134A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1913" w:type="dxa"/>
            <w:tcBorders>
              <w:tl2br w:val="nil"/>
              <w:tr2bl w:val="nil"/>
            </w:tcBorders>
            <w:shd w:val="clear" w:color="auto" w:fill="D7D7D7" w:themeFill="background1" w:themeFillShade="D8"/>
            <w:noWrap/>
            <w:vAlign w:val="center"/>
          </w:tcPr>
          <w:p w14:paraId="448C5DE6">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913" w:type="dxa"/>
            <w:tcBorders>
              <w:tl2br w:val="nil"/>
              <w:tr2bl w:val="nil"/>
            </w:tcBorders>
            <w:shd w:val="clear" w:color="auto" w:fill="D7D7D7" w:themeFill="background1" w:themeFillShade="D8"/>
            <w:noWrap/>
            <w:vAlign w:val="center"/>
          </w:tcPr>
          <w:p w14:paraId="693670AF">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5D489E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43A948A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国家综合档案馆</w:t>
            </w:r>
          </w:p>
        </w:tc>
        <w:tc>
          <w:tcPr>
            <w:tcW w:w="724" w:type="pct"/>
            <w:tcBorders>
              <w:tl2br w:val="nil"/>
              <w:tr2bl w:val="nil"/>
            </w:tcBorders>
            <w:shd w:val="clear" w:color="auto" w:fill="D7D7D7" w:themeFill="background1" w:themeFillShade="D8"/>
            <w:noWrap/>
            <w:vAlign w:val="center"/>
          </w:tcPr>
          <w:p w14:paraId="7ACCBADB">
            <w:pPr>
              <w:jc w:val="center"/>
              <w:rPr>
                <w:rFonts w:hint="eastAsia" w:asciiTheme="minorEastAsia" w:hAnsiTheme="minorEastAsia" w:cstheme="minorEastAsia"/>
                <w:szCs w:val="21"/>
              </w:rPr>
            </w:pPr>
          </w:p>
        </w:tc>
        <w:tc>
          <w:tcPr>
            <w:tcW w:w="1913" w:type="dxa"/>
            <w:tcBorders>
              <w:tl2br w:val="nil"/>
              <w:tr2bl w:val="nil"/>
            </w:tcBorders>
            <w:shd w:val="clear" w:color="auto" w:fill="D7D7D7" w:themeFill="background1" w:themeFillShade="D8"/>
            <w:noWrap/>
            <w:vAlign w:val="center"/>
          </w:tcPr>
          <w:p w14:paraId="1E154DBA">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913" w:type="dxa"/>
            <w:tcBorders>
              <w:tl2br w:val="nil"/>
              <w:tr2bl w:val="nil"/>
            </w:tcBorders>
            <w:shd w:val="clear" w:color="auto" w:fill="D7D7D7" w:themeFill="background1" w:themeFillShade="D8"/>
            <w:noWrap/>
            <w:vAlign w:val="center"/>
          </w:tcPr>
          <w:p w14:paraId="12CDFDBE">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2281C2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5FB8F3A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专门档案馆</w:t>
            </w:r>
          </w:p>
        </w:tc>
        <w:tc>
          <w:tcPr>
            <w:tcW w:w="724" w:type="pct"/>
            <w:tcBorders>
              <w:tl2br w:val="nil"/>
              <w:tr2bl w:val="nil"/>
            </w:tcBorders>
            <w:shd w:val="clear" w:color="auto" w:fill="D7D7D7" w:themeFill="background1" w:themeFillShade="D8"/>
            <w:noWrap/>
            <w:vAlign w:val="center"/>
          </w:tcPr>
          <w:p w14:paraId="188885DC">
            <w:pPr>
              <w:jc w:val="center"/>
              <w:rPr>
                <w:rFonts w:hint="eastAsia" w:asciiTheme="minorEastAsia" w:hAnsiTheme="minorEastAsia" w:cstheme="minorEastAsia"/>
                <w:szCs w:val="21"/>
              </w:rPr>
            </w:pPr>
          </w:p>
        </w:tc>
        <w:tc>
          <w:tcPr>
            <w:tcW w:w="1913" w:type="dxa"/>
            <w:tcBorders>
              <w:tl2br w:val="nil"/>
              <w:tr2bl w:val="nil"/>
            </w:tcBorders>
            <w:shd w:val="clear" w:color="auto" w:fill="D7D7D7" w:themeFill="background1" w:themeFillShade="D8"/>
            <w:noWrap/>
            <w:vAlign w:val="center"/>
          </w:tcPr>
          <w:p w14:paraId="186886C2">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913" w:type="dxa"/>
            <w:tcBorders>
              <w:tl2br w:val="nil"/>
              <w:tr2bl w:val="nil"/>
            </w:tcBorders>
            <w:shd w:val="clear" w:color="auto" w:fill="D7D7D7" w:themeFill="background1" w:themeFillShade="D8"/>
            <w:noWrap/>
            <w:vAlign w:val="center"/>
          </w:tcPr>
          <w:p w14:paraId="5213C05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A5520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25A1698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部门档案馆</w:t>
            </w:r>
          </w:p>
        </w:tc>
        <w:tc>
          <w:tcPr>
            <w:tcW w:w="724" w:type="pct"/>
            <w:tcBorders>
              <w:tl2br w:val="nil"/>
              <w:tr2bl w:val="nil"/>
            </w:tcBorders>
            <w:shd w:val="clear" w:color="auto" w:fill="D7D7D7" w:themeFill="background1" w:themeFillShade="D8"/>
            <w:noWrap/>
            <w:vAlign w:val="center"/>
          </w:tcPr>
          <w:p w14:paraId="18A50E48">
            <w:pPr>
              <w:jc w:val="center"/>
              <w:rPr>
                <w:rFonts w:hint="eastAsia" w:asciiTheme="minorEastAsia" w:hAnsiTheme="minorEastAsia" w:cstheme="minorEastAsia"/>
                <w:szCs w:val="21"/>
              </w:rPr>
            </w:pPr>
          </w:p>
        </w:tc>
        <w:tc>
          <w:tcPr>
            <w:tcW w:w="1913" w:type="dxa"/>
            <w:tcBorders>
              <w:tl2br w:val="nil"/>
              <w:tr2bl w:val="nil"/>
            </w:tcBorders>
            <w:shd w:val="clear" w:color="auto" w:fill="D7D7D7" w:themeFill="background1" w:themeFillShade="D8"/>
            <w:noWrap/>
            <w:vAlign w:val="center"/>
          </w:tcPr>
          <w:p w14:paraId="08F9FF4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913" w:type="dxa"/>
            <w:tcBorders>
              <w:tl2br w:val="nil"/>
              <w:tr2bl w:val="nil"/>
            </w:tcBorders>
            <w:shd w:val="clear" w:color="auto" w:fill="D7D7D7" w:themeFill="background1" w:themeFillShade="D8"/>
            <w:noWrap/>
            <w:vAlign w:val="center"/>
          </w:tcPr>
          <w:p w14:paraId="7BA4F72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614685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1B4FB19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各级各类档案馆馆藏</w:t>
            </w:r>
          </w:p>
        </w:tc>
        <w:tc>
          <w:tcPr>
            <w:tcW w:w="724" w:type="pct"/>
            <w:tcBorders>
              <w:tl2br w:val="nil"/>
              <w:tr2bl w:val="nil"/>
            </w:tcBorders>
            <w:shd w:val="clear" w:color="auto" w:fill="D7D7D7" w:themeFill="background1" w:themeFillShade="D8"/>
            <w:vAlign w:val="center"/>
          </w:tcPr>
          <w:p w14:paraId="4DD6C183">
            <w:pPr>
              <w:jc w:val="center"/>
              <w:rPr>
                <w:rFonts w:hint="eastAsia" w:asciiTheme="minorEastAsia" w:hAnsiTheme="minorEastAsia" w:cstheme="minorEastAsia"/>
                <w:szCs w:val="21"/>
              </w:rPr>
            </w:pPr>
          </w:p>
        </w:tc>
        <w:tc>
          <w:tcPr>
            <w:tcW w:w="1913" w:type="dxa"/>
            <w:tcBorders>
              <w:tl2br w:val="nil"/>
              <w:tr2bl w:val="nil"/>
            </w:tcBorders>
            <w:shd w:val="clear" w:color="auto" w:fill="D7D7D7" w:themeFill="background1" w:themeFillShade="D8"/>
            <w:vAlign w:val="center"/>
          </w:tcPr>
          <w:p w14:paraId="4B89885A">
            <w:pPr>
              <w:jc w:val="center"/>
              <w:rPr>
                <w:rFonts w:hint="eastAsia" w:asciiTheme="minorEastAsia" w:hAnsiTheme="minorEastAsia" w:cstheme="minorEastAsia"/>
                <w:szCs w:val="21"/>
              </w:rPr>
            </w:pPr>
          </w:p>
        </w:tc>
        <w:tc>
          <w:tcPr>
            <w:tcW w:w="1913" w:type="dxa"/>
            <w:tcBorders>
              <w:tl2br w:val="nil"/>
              <w:tr2bl w:val="nil"/>
            </w:tcBorders>
            <w:shd w:val="clear" w:color="auto" w:fill="D7D7D7" w:themeFill="background1" w:themeFillShade="D8"/>
            <w:noWrap/>
            <w:vAlign w:val="center"/>
          </w:tcPr>
          <w:p w14:paraId="4161E5A7">
            <w:pPr>
              <w:jc w:val="center"/>
              <w:rPr>
                <w:rFonts w:hint="eastAsia" w:asciiTheme="minorEastAsia" w:hAnsiTheme="minorEastAsia" w:cstheme="minorEastAsia"/>
                <w:szCs w:val="21"/>
              </w:rPr>
            </w:pPr>
          </w:p>
        </w:tc>
      </w:tr>
      <w:tr w14:paraId="44A6F0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50E9728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全宗</w:t>
            </w:r>
            <w:r>
              <w:rPr>
                <w:rFonts w:hint="eastAsia" w:asciiTheme="minorEastAsia" w:hAnsiTheme="minorEastAsia" w:cstheme="minorEastAsia"/>
                <w:kern w:val="0"/>
                <w:szCs w:val="21"/>
                <w:lang w:bidi="ar"/>
              </w:rPr>
              <w:t xml:space="preserve">       </w:t>
            </w:r>
          </w:p>
        </w:tc>
        <w:tc>
          <w:tcPr>
            <w:tcW w:w="724" w:type="pct"/>
            <w:tcBorders>
              <w:tl2br w:val="nil"/>
              <w:tr2bl w:val="nil"/>
            </w:tcBorders>
            <w:shd w:val="clear" w:color="auto" w:fill="D7D7D7" w:themeFill="background1" w:themeFillShade="D8"/>
            <w:vAlign w:val="center"/>
          </w:tcPr>
          <w:p w14:paraId="65A0EEC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4"/>
                <w:rFonts w:hint="eastAsia" w:asciiTheme="minorEastAsia" w:hAnsiTheme="minorEastAsia" w:cstheme="minorEastAsia"/>
                <w:color w:val="auto"/>
                <w:sz w:val="21"/>
                <w:szCs w:val="21"/>
                <w:lang w:bidi="ar"/>
              </w:rPr>
              <w:t>个</w:t>
            </w:r>
            <w:r>
              <w:rPr>
                <w:rFonts w:hint="eastAsia" w:asciiTheme="minorEastAsia" w:hAnsiTheme="minorEastAsia" w:cstheme="minorEastAsia"/>
                <w:kern w:val="0"/>
                <w:szCs w:val="21"/>
                <w:lang w:bidi="ar"/>
              </w:rPr>
              <w:t>)</w:t>
            </w:r>
          </w:p>
        </w:tc>
        <w:tc>
          <w:tcPr>
            <w:tcW w:w="1913" w:type="dxa"/>
            <w:tcBorders>
              <w:tl2br w:val="nil"/>
              <w:tr2bl w:val="nil"/>
            </w:tcBorders>
            <w:shd w:val="clear" w:color="auto" w:fill="D7D7D7" w:themeFill="background1" w:themeFillShade="D8"/>
            <w:vAlign w:val="center"/>
          </w:tcPr>
          <w:p w14:paraId="54A4A791">
            <w:pPr>
              <w:jc w:val="center"/>
              <w:rPr>
                <w:rFonts w:hint="eastAsia" w:asciiTheme="minorEastAsia" w:hAnsiTheme="minorEastAsia" w:cstheme="minorEastAsia"/>
                <w:szCs w:val="21"/>
              </w:rPr>
            </w:pPr>
            <w:r>
              <w:rPr>
                <w:rFonts w:hint="eastAsia" w:asciiTheme="minorEastAsia" w:hAnsiTheme="minorEastAsia" w:cstheme="minorEastAsia"/>
                <w:szCs w:val="21"/>
              </w:rPr>
              <w:t>135</w:t>
            </w:r>
          </w:p>
        </w:tc>
        <w:tc>
          <w:tcPr>
            <w:tcW w:w="1913" w:type="dxa"/>
            <w:tcBorders>
              <w:tl2br w:val="nil"/>
              <w:tr2bl w:val="nil"/>
            </w:tcBorders>
            <w:shd w:val="clear" w:color="auto" w:fill="D7D7D7" w:themeFill="background1" w:themeFillShade="D8"/>
            <w:noWrap/>
            <w:vAlign w:val="center"/>
          </w:tcPr>
          <w:p w14:paraId="4F99F54A">
            <w:pPr>
              <w:jc w:val="center"/>
              <w:rPr>
                <w:rFonts w:hint="eastAsia" w:asciiTheme="minorEastAsia" w:hAnsiTheme="minorEastAsia" w:cstheme="minorEastAsia"/>
                <w:szCs w:val="21"/>
              </w:rPr>
            </w:pPr>
            <w:r>
              <w:rPr>
                <w:rFonts w:hint="eastAsia" w:asciiTheme="minorEastAsia" w:hAnsiTheme="minorEastAsia" w:cstheme="minorEastAsia"/>
                <w:szCs w:val="21"/>
              </w:rPr>
              <w:t>135</w:t>
            </w:r>
          </w:p>
        </w:tc>
      </w:tr>
      <w:tr w14:paraId="738255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784D3F1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案卷</w:t>
            </w:r>
            <w:r>
              <w:rPr>
                <w:rFonts w:hint="eastAsia" w:asciiTheme="minorEastAsia" w:hAnsiTheme="minorEastAsia" w:cstheme="minorEastAsia"/>
                <w:kern w:val="0"/>
                <w:szCs w:val="21"/>
                <w:lang w:bidi="ar"/>
              </w:rPr>
              <w:t xml:space="preserve">       </w:t>
            </w:r>
          </w:p>
        </w:tc>
        <w:tc>
          <w:tcPr>
            <w:tcW w:w="724" w:type="pct"/>
            <w:tcBorders>
              <w:tl2br w:val="nil"/>
              <w:tr2bl w:val="nil"/>
            </w:tcBorders>
            <w:shd w:val="clear" w:color="auto" w:fill="D7D7D7" w:themeFill="background1" w:themeFillShade="D8"/>
            <w:vAlign w:val="center"/>
          </w:tcPr>
          <w:p w14:paraId="04CF07E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4"/>
                <w:rFonts w:hint="eastAsia" w:asciiTheme="minorEastAsia" w:hAnsiTheme="minorEastAsia" w:cstheme="minorEastAsia"/>
                <w:color w:val="auto"/>
                <w:sz w:val="21"/>
                <w:szCs w:val="21"/>
                <w:lang w:bidi="ar"/>
              </w:rPr>
              <w:t>万卷</w:t>
            </w:r>
            <w:r>
              <w:rPr>
                <w:rFonts w:hint="eastAsia" w:asciiTheme="minorEastAsia" w:hAnsiTheme="minorEastAsia" w:cstheme="minorEastAsia"/>
                <w:kern w:val="0"/>
                <w:szCs w:val="21"/>
                <w:lang w:bidi="ar"/>
              </w:rPr>
              <w:t>)</w:t>
            </w:r>
          </w:p>
        </w:tc>
        <w:tc>
          <w:tcPr>
            <w:tcW w:w="1913" w:type="dxa"/>
            <w:tcBorders>
              <w:tl2br w:val="nil"/>
              <w:tr2bl w:val="nil"/>
            </w:tcBorders>
            <w:shd w:val="clear" w:color="auto" w:fill="D7D7D7" w:themeFill="background1" w:themeFillShade="D8"/>
            <w:vAlign w:val="center"/>
          </w:tcPr>
          <w:p w14:paraId="10A484D9">
            <w:pPr>
              <w:jc w:val="center"/>
              <w:rPr>
                <w:rFonts w:hint="eastAsia" w:asciiTheme="minorEastAsia" w:hAnsiTheme="minorEastAsia" w:cstheme="minorEastAsia"/>
                <w:szCs w:val="21"/>
              </w:rPr>
            </w:pPr>
            <w:r>
              <w:rPr>
                <w:rFonts w:hint="eastAsia" w:asciiTheme="minorEastAsia" w:hAnsiTheme="minorEastAsia" w:cstheme="minorEastAsia"/>
                <w:szCs w:val="21"/>
              </w:rPr>
              <w:t>81333</w:t>
            </w:r>
          </w:p>
        </w:tc>
        <w:tc>
          <w:tcPr>
            <w:tcW w:w="1913" w:type="dxa"/>
            <w:tcBorders>
              <w:tl2br w:val="nil"/>
              <w:tr2bl w:val="nil"/>
            </w:tcBorders>
            <w:shd w:val="clear" w:color="auto" w:fill="D7D7D7" w:themeFill="background1" w:themeFillShade="D8"/>
            <w:noWrap/>
            <w:vAlign w:val="center"/>
          </w:tcPr>
          <w:p w14:paraId="1A9508CB">
            <w:pPr>
              <w:jc w:val="center"/>
              <w:rPr>
                <w:rFonts w:hint="eastAsia" w:asciiTheme="minorEastAsia" w:hAnsiTheme="minorEastAsia" w:cstheme="minorEastAsia"/>
                <w:szCs w:val="21"/>
              </w:rPr>
            </w:pPr>
            <w:r>
              <w:rPr>
                <w:rFonts w:hint="eastAsia" w:asciiTheme="minorEastAsia" w:hAnsiTheme="minorEastAsia" w:cstheme="minorEastAsia"/>
                <w:szCs w:val="21"/>
              </w:rPr>
              <w:t>81333</w:t>
            </w:r>
          </w:p>
        </w:tc>
      </w:tr>
      <w:tr w14:paraId="167B8B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5274046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以件为保管单位档案</w:t>
            </w:r>
            <w:r>
              <w:rPr>
                <w:rFonts w:hint="eastAsia" w:asciiTheme="minorEastAsia" w:hAnsiTheme="minorEastAsia" w:cstheme="minorEastAsia"/>
                <w:kern w:val="0"/>
                <w:szCs w:val="21"/>
                <w:lang w:bidi="ar"/>
              </w:rPr>
              <w:t xml:space="preserve">      </w:t>
            </w:r>
          </w:p>
        </w:tc>
        <w:tc>
          <w:tcPr>
            <w:tcW w:w="724" w:type="pct"/>
            <w:tcBorders>
              <w:tl2br w:val="nil"/>
              <w:tr2bl w:val="nil"/>
            </w:tcBorders>
            <w:shd w:val="clear" w:color="auto" w:fill="D7D7D7" w:themeFill="background1" w:themeFillShade="D8"/>
            <w:vAlign w:val="center"/>
          </w:tcPr>
          <w:p w14:paraId="3213DCB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4"/>
                <w:rFonts w:hint="eastAsia" w:asciiTheme="minorEastAsia" w:hAnsiTheme="minorEastAsia" w:cstheme="minorEastAsia"/>
                <w:color w:val="auto"/>
                <w:sz w:val="21"/>
                <w:szCs w:val="21"/>
                <w:lang w:bidi="ar"/>
              </w:rPr>
              <w:t>万件</w:t>
            </w:r>
            <w:r>
              <w:rPr>
                <w:rFonts w:hint="eastAsia" w:asciiTheme="minorEastAsia" w:hAnsiTheme="minorEastAsia" w:cstheme="minorEastAsia"/>
                <w:kern w:val="0"/>
                <w:szCs w:val="21"/>
                <w:lang w:bidi="ar"/>
              </w:rPr>
              <w:t>)</w:t>
            </w:r>
          </w:p>
        </w:tc>
        <w:tc>
          <w:tcPr>
            <w:tcW w:w="1913" w:type="dxa"/>
            <w:tcBorders>
              <w:tl2br w:val="nil"/>
              <w:tr2bl w:val="nil"/>
            </w:tcBorders>
            <w:shd w:val="clear" w:color="auto" w:fill="D7D7D7" w:themeFill="background1" w:themeFillShade="D8"/>
            <w:vAlign w:val="center"/>
          </w:tcPr>
          <w:p w14:paraId="4C6650B0">
            <w:pPr>
              <w:jc w:val="center"/>
              <w:rPr>
                <w:rFonts w:hint="eastAsia" w:asciiTheme="minorEastAsia" w:hAnsiTheme="minorEastAsia" w:cstheme="minorEastAsia"/>
                <w:szCs w:val="21"/>
              </w:rPr>
            </w:pPr>
            <w:r>
              <w:rPr>
                <w:rFonts w:hint="eastAsia" w:asciiTheme="minorEastAsia" w:hAnsiTheme="minorEastAsia" w:cstheme="minorEastAsia"/>
                <w:szCs w:val="21"/>
              </w:rPr>
              <w:t>13.9</w:t>
            </w:r>
          </w:p>
        </w:tc>
        <w:tc>
          <w:tcPr>
            <w:tcW w:w="1913" w:type="dxa"/>
            <w:tcBorders>
              <w:tl2br w:val="nil"/>
              <w:tr2bl w:val="nil"/>
            </w:tcBorders>
            <w:shd w:val="clear" w:color="auto" w:fill="D7D7D7" w:themeFill="background1" w:themeFillShade="D8"/>
            <w:noWrap/>
            <w:vAlign w:val="center"/>
          </w:tcPr>
          <w:p w14:paraId="1FB41984">
            <w:pPr>
              <w:jc w:val="center"/>
              <w:rPr>
                <w:rFonts w:hint="eastAsia" w:asciiTheme="minorEastAsia" w:hAnsiTheme="minorEastAsia" w:cstheme="minorEastAsia"/>
                <w:szCs w:val="21"/>
              </w:rPr>
            </w:pPr>
            <w:r>
              <w:rPr>
                <w:rFonts w:hint="eastAsia" w:asciiTheme="minorEastAsia" w:hAnsiTheme="minorEastAsia" w:cstheme="minorEastAsia"/>
                <w:szCs w:val="21"/>
              </w:rPr>
              <w:t>13.9</w:t>
            </w:r>
          </w:p>
        </w:tc>
      </w:tr>
      <w:tr w14:paraId="3C80EF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602698B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照片</w:t>
            </w:r>
            <w:r>
              <w:rPr>
                <w:rFonts w:hint="eastAsia" w:asciiTheme="minorEastAsia" w:hAnsiTheme="minorEastAsia" w:cstheme="minorEastAsia"/>
                <w:kern w:val="0"/>
                <w:szCs w:val="21"/>
                <w:lang w:bidi="ar"/>
              </w:rPr>
              <w:t xml:space="preserve">       </w:t>
            </w:r>
          </w:p>
        </w:tc>
        <w:tc>
          <w:tcPr>
            <w:tcW w:w="724" w:type="pct"/>
            <w:tcBorders>
              <w:tl2br w:val="nil"/>
              <w:tr2bl w:val="nil"/>
            </w:tcBorders>
            <w:shd w:val="clear" w:color="auto" w:fill="D7D7D7" w:themeFill="background1" w:themeFillShade="D8"/>
            <w:vAlign w:val="center"/>
          </w:tcPr>
          <w:p w14:paraId="02DEC593">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4"/>
                <w:rFonts w:hint="eastAsia" w:asciiTheme="minorEastAsia" w:hAnsiTheme="minorEastAsia" w:cstheme="minorEastAsia"/>
                <w:color w:val="auto"/>
                <w:sz w:val="21"/>
                <w:szCs w:val="21"/>
                <w:lang w:bidi="ar"/>
              </w:rPr>
              <w:t>万张</w:t>
            </w:r>
            <w:r>
              <w:rPr>
                <w:rFonts w:hint="eastAsia" w:asciiTheme="minorEastAsia" w:hAnsiTheme="minorEastAsia" w:cstheme="minorEastAsia"/>
                <w:kern w:val="0"/>
                <w:szCs w:val="21"/>
                <w:lang w:bidi="ar"/>
              </w:rPr>
              <w:t>)</w:t>
            </w:r>
          </w:p>
        </w:tc>
        <w:tc>
          <w:tcPr>
            <w:tcW w:w="1913" w:type="dxa"/>
            <w:tcBorders>
              <w:tl2br w:val="nil"/>
              <w:tr2bl w:val="nil"/>
            </w:tcBorders>
            <w:shd w:val="clear" w:color="auto" w:fill="D7D7D7" w:themeFill="background1" w:themeFillShade="D8"/>
            <w:vAlign w:val="center"/>
          </w:tcPr>
          <w:p w14:paraId="30E1B547">
            <w:pPr>
              <w:jc w:val="center"/>
              <w:rPr>
                <w:rFonts w:hint="eastAsia" w:asciiTheme="minorEastAsia" w:hAnsiTheme="minorEastAsia" w:cstheme="minorEastAsia"/>
                <w:szCs w:val="21"/>
              </w:rPr>
            </w:pPr>
            <w:r>
              <w:rPr>
                <w:rFonts w:hint="eastAsia" w:asciiTheme="minorEastAsia" w:hAnsiTheme="minorEastAsia" w:cstheme="minorEastAsia"/>
                <w:szCs w:val="21"/>
              </w:rPr>
              <w:t>1.29</w:t>
            </w:r>
          </w:p>
        </w:tc>
        <w:tc>
          <w:tcPr>
            <w:tcW w:w="1913" w:type="dxa"/>
            <w:tcBorders>
              <w:tl2br w:val="nil"/>
              <w:tr2bl w:val="nil"/>
            </w:tcBorders>
            <w:shd w:val="clear" w:color="auto" w:fill="D7D7D7" w:themeFill="background1" w:themeFillShade="D8"/>
            <w:noWrap/>
            <w:vAlign w:val="center"/>
          </w:tcPr>
          <w:p w14:paraId="38354784">
            <w:pPr>
              <w:jc w:val="center"/>
              <w:rPr>
                <w:rFonts w:hint="eastAsia" w:asciiTheme="minorEastAsia" w:hAnsiTheme="minorEastAsia" w:cstheme="minorEastAsia"/>
                <w:szCs w:val="21"/>
              </w:rPr>
            </w:pPr>
            <w:r>
              <w:rPr>
                <w:rFonts w:hint="eastAsia" w:asciiTheme="minorEastAsia" w:hAnsiTheme="minorEastAsia" w:cstheme="minorEastAsia"/>
                <w:szCs w:val="21"/>
              </w:rPr>
              <w:t>1.29</w:t>
            </w:r>
          </w:p>
        </w:tc>
      </w:tr>
      <w:tr w14:paraId="0BBC771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087A334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馆藏资料</w:t>
            </w:r>
            <w:r>
              <w:rPr>
                <w:rFonts w:hint="eastAsia" w:asciiTheme="minorEastAsia" w:hAnsiTheme="minorEastAsia" w:cstheme="minorEastAsia"/>
                <w:kern w:val="0"/>
                <w:szCs w:val="21"/>
                <w:lang w:bidi="ar"/>
              </w:rPr>
              <w:t xml:space="preserve">   </w:t>
            </w:r>
          </w:p>
        </w:tc>
        <w:tc>
          <w:tcPr>
            <w:tcW w:w="724" w:type="pct"/>
            <w:tcBorders>
              <w:tl2br w:val="nil"/>
              <w:tr2bl w:val="nil"/>
            </w:tcBorders>
            <w:shd w:val="clear" w:color="auto" w:fill="D7D7D7" w:themeFill="background1" w:themeFillShade="D8"/>
            <w:vAlign w:val="center"/>
          </w:tcPr>
          <w:p w14:paraId="086C3D62">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4"/>
                <w:rFonts w:hint="eastAsia" w:asciiTheme="minorEastAsia" w:hAnsiTheme="minorEastAsia" w:cstheme="minorEastAsia"/>
                <w:color w:val="auto"/>
                <w:sz w:val="21"/>
                <w:szCs w:val="21"/>
                <w:lang w:bidi="ar"/>
              </w:rPr>
              <w:t>万册</w:t>
            </w:r>
            <w:r>
              <w:rPr>
                <w:rFonts w:hint="eastAsia" w:asciiTheme="minorEastAsia" w:hAnsiTheme="minorEastAsia" w:cstheme="minorEastAsia"/>
                <w:kern w:val="0"/>
                <w:szCs w:val="21"/>
                <w:lang w:bidi="ar"/>
              </w:rPr>
              <w:t>)</w:t>
            </w:r>
          </w:p>
        </w:tc>
        <w:tc>
          <w:tcPr>
            <w:tcW w:w="1913" w:type="dxa"/>
            <w:tcBorders>
              <w:tl2br w:val="nil"/>
              <w:tr2bl w:val="nil"/>
            </w:tcBorders>
            <w:shd w:val="clear" w:color="auto" w:fill="D7D7D7" w:themeFill="background1" w:themeFillShade="D8"/>
            <w:vAlign w:val="center"/>
          </w:tcPr>
          <w:p w14:paraId="740881F2">
            <w:pPr>
              <w:jc w:val="center"/>
              <w:rPr>
                <w:rFonts w:hint="eastAsia" w:asciiTheme="minorEastAsia" w:hAnsiTheme="minorEastAsia" w:cstheme="minorEastAsia"/>
                <w:szCs w:val="21"/>
              </w:rPr>
            </w:pPr>
            <w:r>
              <w:rPr>
                <w:rFonts w:hint="eastAsia" w:asciiTheme="minorEastAsia" w:hAnsiTheme="minorEastAsia" w:cstheme="minorEastAsia"/>
                <w:szCs w:val="21"/>
              </w:rPr>
              <w:t>17867</w:t>
            </w:r>
          </w:p>
        </w:tc>
        <w:tc>
          <w:tcPr>
            <w:tcW w:w="1913" w:type="dxa"/>
            <w:tcBorders>
              <w:tl2br w:val="nil"/>
              <w:tr2bl w:val="nil"/>
            </w:tcBorders>
            <w:shd w:val="clear" w:color="auto" w:fill="D7D7D7" w:themeFill="background1" w:themeFillShade="D8"/>
            <w:noWrap/>
            <w:vAlign w:val="center"/>
          </w:tcPr>
          <w:p w14:paraId="79316DBB">
            <w:pPr>
              <w:jc w:val="center"/>
              <w:rPr>
                <w:rFonts w:hint="eastAsia" w:asciiTheme="minorEastAsia" w:hAnsiTheme="minorEastAsia" w:cstheme="minorEastAsia"/>
                <w:szCs w:val="21"/>
              </w:rPr>
            </w:pPr>
            <w:r>
              <w:rPr>
                <w:rFonts w:hint="eastAsia" w:asciiTheme="minorEastAsia" w:hAnsiTheme="minorEastAsia" w:cstheme="minorEastAsia"/>
                <w:szCs w:val="21"/>
              </w:rPr>
              <w:t>17867</w:t>
            </w:r>
          </w:p>
        </w:tc>
      </w:tr>
      <w:tr w14:paraId="338E85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57B6030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国家综合档案馆面积          </w:t>
            </w:r>
          </w:p>
        </w:tc>
        <w:tc>
          <w:tcPr>
            <w:tcW w:w="724" w:type="pct"/>
            <w:tcBorders>
              <w:tl2br w:val="nil"/>
              <w:tr2bl w:val="nil"/>
            </w:tcBorders>
            <w:shd w:val="clear" w:color="auto" w:fill="D7D7D7" w:themeFill="background1" w:themeFillShade="D8"/>
            <w:noWrap/>
            <w:vAlign w:val="center"/>
          </w:tcPr>
          <w:p w14:paraId="332A9E1A">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(万平方米)</w:t>
            </w:r>
          </w:p>
        </w:tc>
        <w:tc>
          <w:tcPr>
            <w:tcW w:w="1913" w:type="dxa"/>
            <w:tcBorders>
              <w:tl2br w:val="nil"/>
              <w:tr2bl w:val="nil"/>
            </w:tcBorders>
            <w:shd w:val="clear" w:color="auto" w:fill="D7D7D7" w:themeFill="background1" w:themeFillShade="D8"/>
            <w:noWrap/>
            <w:vAlign w:val="center"/>
          </w:tcPr>
          <w:p w14:paraId="1D8DA896">
            <w:pPr>
              <w:jc w:val="center"/>
              <w:rPr>
                <w:rFonts w:hint="eastAsia" w:asciiTheme="minorEastAsia" w:hAnsiTheme="minorEastAsia" w:cstheme="minorEastAsia"/>
                <w:szCs w:val="21"/>
              </w:rPr>
            </w:pPr>
            <w:r>
              <w:rPr>
                <w:rFonts w:hint="eastAsia" w:asciiTheme="minorEastAsia" w:hAnsiTheme="minorEastAsia" w:cstheme="minorEastAsia"/>
                <w:szCs w:val="21"/>
              </w:rPr>
              <w:t>0.128</w:t>
            </w:r>
          </w:p>
        </w:tc>
        <w:tc>
          <w:tcPr>
            <w:tcW w:w="1913" w:type="dxa"/>
            <w:tcBorders>
              <w:tl2br w:val="nil"/>
              <w:tr2bl w:val="nil"/>
            </w:tcBorders>
            <w:shd w:val="clear" w:color="auto" w:fill="D7D7D7" w:themeFill="background1" w:themeFillShade="D8"/>
            <w:noWrap/>
            <w:vAlign w:val="center"/>
          </w:tcPr>
          <w:p w14:paraId="55648226">
            <w:pPr>
              <w:jc w:val="center"/>
              <w:rPr>
                <w:rFonts w:hint="eastAsia" w:asciiTheme="minorEastAsia" w:hAnsiTheme="minorEastAsia" w:cstheme="minorEastAsia"/>
                <w:szCs w:val="21"/>
              </w:rPr>
            </w:pPr>
            <w:r>
              <w:rPr>
                <w:rFonts w:hint="eastAsia" w:asciiTheme="minorEastAsia" w:hAnsiTheme="minorEastAsia" w:cstheme="minorEastAsia"/>
                <w:szCs w:val="21"/>
              </w:rPr>
              <w:t>0.6</w:t>
            </w:r>
          </w:p>
        </w:tc>
      </w:tr>
      <w:tr w14:paraId="18F04E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48DDEB2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利用档案人数</w:t>
            </w:r>
            <w:r>
              <w:rPr>
                <w:rFonts w:hint="eastAsia" w:asciiTheme="minorEastAsia" w:hAnsiTheme="minorEastAsia" w:cstheme="minorEastAsia"/>
                <w:kern w:val="0"/>
                <w:szCs w:val="21"/>
                <w:lang w:bidi="ar"/>
              </w:rPr>
              <w:t xml:space="preserve">            </w:t>
            </w:r>
          </w:p>
        </w:tc>
        <w:tc>
          <w:tcPr>
            <w:tcW w:w="724" w:type="pct"/>
            <w:tcBorders>
              <w:tl2br w:val="nil"/>
              <w:tr2bl w:val="nil"/>
            </w:tcBorders>
            <w:shd w:val="clear" w:color="auto" w:fill="D7D7D7" w:themeFill="background1" w:themeFillShade="D8"/>
            <w:vAlign w:val="center"/>
          </w:tcPr>
          <w:p w14:paraId="75B3C996">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4"/>
                <w:rFonts w:hint="eastAsia" w:asciiTheme="minorEastAsia" w:hAnsiTheme="minorEastAsia" w:cstheme="minorEastAsia"/>
                <w:color w:val="auto"/>
                <w:sz w:val="21"/>
                <w:szCs w:val="21"/>
                <w:lang w:bidi="ar"/>
              </w:rPr>
              <w:t>万人次</w:t>
            </w:r>
            <w:r>
              <w:rPr>
                <w:rFonts w:hint="eastAsia" w:asciiTheme="minorEastAsia" w:hAnsiTheme="minorEastAsia" w:cstheme="minorEastAsia"/>
                <w:kern w:val="0"/>
                <w:szCs w:val="21"/>
                <w:lang w:bidi="ar"/>
              </w:rPr>
              <w:t>)</w:t>
            </w:r>
          </w:p>
        </w:tc>
        <w:tc>
          <w:tcPr>
            <w:tcW w:w="1913" w:type="dxa"/>
            <w:tcBorders>
              <w:tl2br w:val="nil"/>
              <w:tr2bl w:val="nil"/>
            </w:tcBorders>
            <w:shd w:val="clear" w:color="auto" w:fill="D7D7D7" w:themeFill="background1" w:themeFillShade="D8"/>
            <w:vAlign w:val="center"/>
          </w:tcPr>
          <w:p w14:paraId="1F6261A9">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c>
          <w:tcPr>
            <w:tcW w:w="1913" w:type="dxa"/>
            <w:tcBorders>
              <w:tl2br w:val="nil"/>
              <w:tr2bl w:val="nil"/>
            </w:tcBorders>
            <w:shd w:val="clear" w:color="auto" w:fill="D7D7D7" w:themeFill="background1" w:themeFillShade="D8"/>
            <w:noWrap/>
            <w:vAlign w:val="center"/>
          </w:tcPr>
          <w:p w14:paraId="64CBABFC">
            <w:pPr>
              <w:jc w:val="center"/>
              <w:rPr>
                <w:rFonts w:hint="eastAsia" w:asciiTheme="minorEastAsia" w:hAnsiTheme="minorEastAsia" w:cstheme="minorEastAsia"/>
                <w:szCs w:val="21"/>
              </w:rPr>
            </w:pPr>
            <w:r>
              <w:rPr>
                <w:rFonts w:hint="eastAsia" w:asciiTheme="minorEastAsia" w:hAnsiTheme="minorEastAsia" w:cstheme="minorEastAsia"/>
                <w:szCs w:val="21"/>
              </w:rPr>
              <w:t>0.11</w:t>
            </w:r>
          </w:p>
        </w:tc>
      </w:tr>
      <w:tr w14:paraId="3580A9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383D8E3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利用档案卷次</w:t>
            </w:r>
            <w:r>
              <w:rPr>
                <w:rFonts w:hint="eastAsia" w:asciiTheme="minorEastAsia" w:hAnsiTheme="minorEastAsia" w:cstheme="minorEastAsia"/>
                <w:kern w:val="0"/>
                <w:szCs w:val="21"/>
                <w:lang w:bidi="ar"/>
              </w:rPr>
              <w:t xml:space="preserve">            </w:t>
            </w:r>
          </w:p>
        </w:tc>
        <w:tc>
          <w:tcPr>
            <w:tcW w:w="724" w:type="pct"/>
            <w:tcBorders>
              <w:tl2br w:val="nil"/>
              <w:tr2bl w:val="nil"/>
            </w:tcBorders>
            <w:shd w:val="clear" w:color="auto" w:fill="D7D7D7" w:themeFill="background1" w:themeFillShade="D8"/>
            <w:vAlign w:val="center"/>
          </w:tcPr>
          <w:p w14:paraId="5297B23B">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4"/>
                <w:rFonts w:hint="eastAsia" w:asciiTheme="minorEastAsia" w:hAnsiTheme="minorEastAsia" w:cstheme="minorEastAsia"/>
                <w:color w:val="auto"/>
                <w:sz w:val="21"/>
                <w:szCs w:val="21"/>
                <w:lang w:bidi="ar"/>
              </w:rPr>
              <w:t>万人次</w:t>
            </w:r>
            <w:r>
              <w:rPr>
                <w:rFonts w:hint="eastAsia" w:asciiTheme="minorEastAsia" w:hAnsiTheme="minorEastAsia" w:cstheme="minorEastAsia"/>
                <w:kern w:val="0"/>
                <w:szCs w:val="21"/>
                <w:lang w:bidi="ar"/>
              </w:rPr>
              <w:t>)</w:t>
            </w:r>
          </w:p>
        </w:tc>
        <w:tc>
          <w:tcPr>
            <w:tcW w:w="1913" w:type="dxa"/>
            <w:tcBorders>
              <w:tl2br w:val="nil"/>
              <w:tr2bl w:val="nil"/>
            </w:tcBorders>
            <w:shd w:val="clear" w:color="auto" w:fill="D7D7D7" w:themeFill="background1" w:themeFillShade="D8"/>
            <w:vAlign w:val="center"/>
          </w:tcPr>
          <w:p w14:paraId="7390ACAC">
            <w:pPr>
              <w:jc w:val="center"/>
              <w:rPr>
                <w:rFonts w:hint="eastAsia" w:asciiTheme="minorEastAsia" w:hAnsiTheme="minorEastAsia" w:cstheme="minorEastAsia"/>
                <w:szCs w:val="21"/>
              </w:rPr>
            </w:pPr>
            <w:r>
              <w:rPr>
                <w:rFonts w:hint="eastAsia" w:asciiTheme="minorEastAsia" w:hAnsiTheme="minorEastAsia" w:cstheme="minorEastAsia"/>
                <w:szCs w:val="21"/>
              </w:rPr>
              <w:t>0.18</w:t>
            </w:r>
          </w:p>
        </w:tc>
        <w:tc>
          <w:tcPr>
            <w:tcW w:w="1913" w:type="dxa"/>
            <w:tcBorders>
              <w:tl2br w:val="nil"/>
              <w:tr2bl w:val="nil"/>
            </w:tcBorders>
            <w:shd w:val="clear" w:color="auto" w:fill="D7D7D7" w:themeFill="background1" w:themeFillShade="D8"/>
            <w:noWrap/>
            <w:vAlign w:val="center"/>
          </w:tcPr>
          <w:p w14:paraId="16AD521F">
            <w:pPr>
              <w:jc w:val="center"/>
              <w:rPr>
                <w:rFonts w:hint="eastAsia" w:asciiTheme="minorEastAsia" w:hAnsiTheme="minorEastAsia" w:cstheme="minorEastAsia"/>
                <w:szCs w:val="21"/>
              </w:rPr>
            </w:pPr>
            <w:r>
              <w:rPr>
                <w:rFonts w:hint="eastAsia" w:asciiTheme="minorEastAsia" w:hAnsiTheme="minorEastAsia" w:cstheme="minorEastAsia"/>
                <w:szCs w:val="21"/>
              </w:rPr>
              <w:t>0.15</w:t>
            </w:r>
          </w:p>
        </w:tc>
      </w:tr>
      <w:tr w14:paraId="582A49E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43BCE1C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举办展览</w:t>
            </w:r>
            <w:r>
              <w:rPr>
                <w:rFonts w:hint="eastAsia" w:asciiTheme="minorEastAsia" w:hAnsiTheme="minorEastAsia" w:cstheme="minorEastAsia"/>
                <w:kern w:val="0"/>
                <w:szCs w:val="21"/>
                <w:lang w:bidi="ar"/>
              </w:rPr>
              <w:t xml:space="preserve">   </w:t>
            </w:r>
          </w:p>
        </w:tc>
        <w:tc>
          <w:tcPr>
            <w:tcW w:w="724" w:type="pct"/>
            <w:tcBorders>
              <w:tl2br w:val="nil"/>
              <w:tr2bl w:val="nil"/>
            </w:tcBorders>
            <w:shd w:val="clear" w:color="auto" w:fill="D7D7D7" w:themeFill="background1" w:themeFillShade="D8"/>
            <w:vAlign w:val="center"/>
          </w:tcPr>
          <w:p w14:paraId="5D605CD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4"/>
                <w:rFonts w:hint="eastAsia" w:asciiTheme="minorEastAsia" w:hAnsiTheme="minorEastAsia" w:cstheme="minorEastAsia"/>
                <w:color w:val="auto"/>
                <w:sz w:val="21"/>
                <w:szCs w:val="21"/>
                <w:lang w:bidi="ar"/>
              </w:rPr>
              <w:t>个</w:t>
            </w:r>
            <w:r>
              <w:rPr>
                <w:rFonts w:hint="eastAsia" w:asciiTheme="minorEastAsia" w:hAnsiTheme="minorEastAsia" w:cstheme="minorEastAsia"/>
                <w:kern w:val="0"/>
                <w:szCs w:val="21"/>
                <w:lang w:bidi="ar"/>
              </w:rPr>
              <w:t>)</w:t>
            </w:r>
          </w:p>
        </w:tc>
        <w:tc>
          <w:tcPr>
            <w:tcW w:w="1913" w:type="dxa"/>
            <w:tcBorders>
              <w:tl2br w:val="nil"/>
              <w:tr2bl w:val="nil"/>
            </w:tcBorders>
            <w:shd w:val="clear" w:color="auto" w:fill="D7D7D7" w:themeFill="background1" w:themeFillShade="D8"/>
            <w:vAlign w:val="center"/>
          </w:tcPr>
          <w:p w14:paraId="5B2E07B1">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1913" w:type="dxa"/>
            <w:tcBorders>
              <w:tl2br w:val="nil"/>
              <w:tr2bl w:val="nil"/>
            </w:tcBorders>
            <w:shd w:val="clear" w:color="auto" w:fill="D7D7D7" w:themeFill="background1" w:themeFillShade="D8"/>
            <w:noWrap/>
            <w:vAlign w:val="center"/>
          </w:tcPr>
          <w:p w14:paraId="79CA1218">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362855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6D3BA22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接待参观</w:t>
            </w:r>
            <w:r>
              <w:rPr>
                <w:rFonts w:hint="eastAsia" w:asciiTheme="minorEastAsia" w:hAnsiTheme="minorEastAsia" w:cstheme="minorEastAsia"/>
                <w:kern w:val="0"/>
                <w:szCs w:val="21"/>
                <w:lang w:bidi="ar"/>
              </w:rPr>
              <w:t xml:space="preserve">   </w:t>
            </w:r>
          </w:p>
        </w:tc>
        <w:tc>
          <w:tcPr>
            <w:tcW w:w="724" w:type="pct"/>
            <w:tcBorders>
              <w:tl2br w:val="nil"/>
              <w:tr2bl w:val="nil"/>
            </w:tcBorders>
            <w:shd w:val="clear" w:color="auto" w:fill="D7D7D7" w:themeFill="background1" w:themeFillShade="D8"/>
            <w:vAlign w:val="center"/>
          </w:tcPr>
          <w:p w14:paraId="23D5D41A">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4"/>
                <w:rFonts w:hint="eastAsia" w:asciiTheme="minorEastAsia" w:hAnsiTheme="minorEastAsia" w:cstheme="minorEastAsia"/>
                <w:color w:val="auto"/>
                <w:sz w:val="21"/>
                <w:szCs w:val="21"/>
                <w:lang w:bidi="ar"/>
              </w:rPr>
              <w:t>万人次</w:t>
            </w:r>
            <w:r>
              <w:rPr>
                <w:rFonts w:hint="eastAsia" w:asciiTheme="minorEastAsia" w:hAnsiTheme="minorEastAsia" w:cstheme="minorEastAsia"/>
                <w:kern w:val="0"/>
                <w:szCs w:val="21"/>
                <w:lang w:bidi="ar"/>
              </w:rPr>
              <w:t>)</w:t>
            </w:r>
          </w:p>
        </w:tc>
        <w:tc>
          <w:tcPr>
            <w:tcW w:w="1913" w:type="dxa"/>
            <w:tcBorders>
              <w:tl2br w:val="nil"/>
              <w:tr2bl w:val="nil"/>
            </w:tcBorders>
            <w:shd w:val="clear" w:color="auto" w:fill="D7D7D7" w:themeFill="background1" w:themeFillShade="D8"/>
            <w:vAlign w:val="center"/>
          </w:tcPr>
          <w:p w14:paraId="7EFB4D00">
            <w:pPr>
              <w:jc w:val="center"/>
              <w:rPr>
                <w:rFonts w:hint="eastAsia" w:asciiTheme="minorEastAsia" w:hAnsiTheme="minorEastAsia" w:cstheme="minorEastAsia"/>
                <w:szCs w:val="21"/>
              </w:rPr>
            </w:pPr>
            <w:r>
              <w:rPr>
                <w:rFonts w:hint="eastAsia" w:asciiTheme="minorEastAsia" w:hAnsiTheme="minorEastAsia" w:cstheme="minorEastAsia"/>
                <w:szCs w:val="21"/>
              </w:rPr>
              <w:t>0.22</w:t>
            </w:r>
          </w:p>
        </w:tc>
        <w:tc>
          <w:tcPr>
            <w:tcW w:w="1913" w:type="dxa"/>
            <w:tcBorders>
              <w:tl2br w:val="nil"/>
              <w:tr2bl w:val="nil"/>
            </w:tcBorders>
            <w:shd w:val="clear" w:color="auto" w:fill="D7D7D7" w:themeFill="background1" w:themeFillShade="D8"/>
            <w:noWrap/>
            <w:vAlign w:val="center"/>
          </w:tcPr>
          <w:p w14:paraId="1C395081">
            <w:pPr>
              <w:jc w:val="center"/>
              <w:rPr>
                <w:rFonts w:hint="eastAsia" w:asciiTheme="minorEastAsia" w:hAnsiTheme="minorEastAsia" w:cstheme="minorEastAsia"/>
                <w:szCs w:val="21"/>
              </w:rPr>
            </w:pPr>
            <w:r>
              <w:rPr>
                <w:rFonts w:hint="eastAsia" w:asciiTheme="minorEastAsia" w:hAnsiTheme="minorEastAsia" w:cstheme="minorEastAsia"/>
                <w:szCs w:val="21"/>
              </w:rPr>
              <w:t>0.1</w:t>
            </w:r>
          </w:p>
        </w:tc>
      </w:tr>
      <w:tr w14:paraId="5921EE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2DD0D92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全市本年编研档案资料</w:t>
            </w:r>
          </w:p>
        </w:tc>
        <w:tc>
          <w:tcPr>
            <w:tcW w:w="724" w:type="pct"/>
            <w:tcBorders>
              <w:tl2br w:val="nil"/>
              <w:tr2bl w:val="nil"/>
            </w:tcBorders>
            <w:shd w:val="clear" w:color="auto" w:fill="D7D7D7" w:themeFill="background1" w:themeFillShade="D8"/>
            <w:noWrap/>
            <w:vAlign w:val="center"/>
          </w:tcPr>
          <w:p w14:paraId="64A33473">
            <w:pPr>
              <w:jc w:val="center"/>
              <w:rPr>
                <w:rFonts w:hint="eastAsia" w:asciiTheme="minorEastAsia" w:hAnsiTheme="minorEastAsia" w:cstheme="minorEastAsia"/>
                <w:szCs w:val="21"/>
              </w:rPr>
            </w:pPr>
          </w:p>
        </w:tc>
        <w:tc>
          <w:tcPr>
            <w:tcW w:w="1913" w:type="dxa"/>
            <w:tcBorders>
              <w:tl2br w:val="nil"/>
              <w:tr2bl w:val="nil"/>
            </w:tcBorders>
            <w:shd w:val="clear" w:color="auto" w:fill="D7D7D7" w:themeFill="background1" w:themeFillShade="D8"/>
            <w:noWrap/>
            <w:vAlign w:val="center"/>
          </w:tcPr>
          <w:p w14:paraId="6F0D0567">
            <w:pPr>
              <w:jc w:val="center"/>
              <w:rPr>
                <w:rFonts w:hint="eastAsia" w:asciiTheme="minorEastAsia" w:hAnsiTheme="minorEastAsia" w:cstheme="minorEastAsia"/>
                <w:szCs w:val="21"/>
              </w:rPr>
            </w:pPr>
          </w:p>
        </w:tc>
        <w:tc>
          <w:tcPr>
            <w:tcW w:w="1913" w:type="dxa"/>
            <w:tcBorders>
              <w:tl2br w:val="nil"/>
              <w:tr2bl w:val="nil"/>
            </w:tcBorders>
            <w:shd w:val="clear" w:color="auto" w:fill="D7D7D7" w:themeFill="background1" w:themeFillShade="D8"/>
            <w:noWrap/>
            <w:vAlign w:val="center"/>
          </w:tcPr>
          <w:p w14:paraId="20CF8922">
            <w:pPr>
              <w:jc w:val="center"/>
              <w:rPr>
                <w:rFonts w:hint="eastAsia" w:asciiTheme="minorEastAsia" w:hAnsiTheme="minorEastAsia" w:cstheme="minorEastAsia"/>
                <w:szCs w:val="21"/>
              </w:rPr>
            </w:pPr>
          </w:p>
        </w:tc>
      </w:tr>
      <w:tr w14:paraId="77A054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5FA8B43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公开出版种数</w:t>
            </w:r>
            <w:r>
              <w:rPr>
                <w:rFonts w:hint="eastAsia" w:asciiTheme="minorEastAsia" w:hAnsiTheme="minorEastAsia" w:cstheme="minorEastAsia"/>
                <w:kern w:val="0"/>
                <w:szCs w:val="21"/>
                <w:lang w:bidi="ar"/>
              </w:rPr>
              <w:t xml:space="preserve">            </w:t>
            </w:r>
          </w:p>
        </w:tc>
        <w:tc>
          <w:tcPr>
            <w:tcW w:w="724" w:type="pct"/>
            <w:tcBorders>
              <w:tl2br w:val="nil"/>
              <w:tr2bl w:val="nil"/>
            </w:tcBorders>
            <w:shd w:val="clear" w:color="auto" w:fill="D7D7D7" w:themeFill="background1" w:themeFillShade="D8"/>
            <w:vAlign w:val="center"/>
          </w:tcPr>
          <w:p w14:paraId="33C9B5F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4"/>
                <w:rFonts w:hint="eastAsia" w:asciiTheme="minorEastAsia" w:hAnsiTheme="minorEastAsia" w:cstheme="minorEastAsia"/>
                <w:color w:val="auto"/>
                <w:sz w:val="21"/>
                <w:szCs w:val="21"/>
                <w:lang w:bidi="ar"/>
              </w:rPr>
              <w:t>种</w:t>
            </w:r>
            <w:r>
              <w:rPr>
                <w:rFonts w:hint="eastAsia" w:asciiTheme="minorEastAsia" w:hAnsiTheme="minorEastAsia" w:cstheme="minorEastAsia"/>
                <w:kern w:val="0"/>
                <w:szCs w:val="21"/>
                <w:lang w:bidi="ar"/>
              </w:rPr>
              <w:t>)</w:t>
            </w:r>
          </w:p>
        </w:tc>
        <w:tc>
          <w:tcPr>
            <w:tcW w:w="1913" w:type="dxa"/>
            <w:tcBorders>
              <w:tl2br w:val="nil"/>
              <w:tr2bl w:val="nil"/>
            </w:tcBorders>
            <w:shd w:val="clear" w:color="auto" w:fill="D7D7D7" w:themeFill="background1" w:themeFillShade="D8"/>
            <w:vAlign w:val="center"/>
          </w:tcPr>
          <w:p w14:paraId="40AF9516">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913" w:type="dxa"/>
            <w:tcBorders>
              <w:tl2br w:val="nil"/>
              <w:tr2bl w:val="nil"/>
            </w:tcBorders>
            <w:shd w:val="clear" w:color="auto" w:fill="D7D7D7" w:themeFill="background1" w:themeFillShade="D8"/>
            <w:noWrap/>
            <w:vAlign w:val="center"/>
          </w:tcPr>
          <w:p w14:paraId="05A5C063">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423348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78014F6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公开出版字数</w:t>
            </w:r>
            <w:r>
              <w:rPr>
                <w:rFonts w:hint="eastAsia" w:asciiTheme="minorEastAsia" w:hAnsiTheme="minorEastAsia" w:cstheme="minorEastAsia"/>
                <w:kern w:val="0"/>
                <w:szCs w:val="21"/>
                <w:lang w:bidi="ar"/>
              </w:rPr>
              <w:t xml:space="preserve">            </w:t>
            </w:r>
          </w:p>
        </w:tc>
        <w:tc>
          <w:tcPr>
            <w:tcW w:w="724" w:type="pct"/>
            <w:tcBorders>
              <w:tl2br w:val="nil"/>
              <w:tr2bl w:val="nil"/>
            </w:tcBorders>
            <w:shd w:val="clear" w:color="auto" w:fill="D7D7D7" w:themeFill="background1" w:themeFillShade="D8"/>
            <w:vAlign w:val="center"/>
          </w:tcPr>
          <w:p w14:paraId="65E03B33">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4"/>
                <w:rFonts w:hint="eastAsia" w:asciiTheme="minorEastAsia" w:hAnsiTheme="minorEastAsia" w:cstheme="minorEastAsia"/>
                <w:color w:val="auto"/>
                <w:sz w:val="21"/>
                <w:szCs w:val="21"/>
                <w:lang w:bidi="ar"/>
              </w:rPr>
              <w:t>万字</w:t>
            </w:r>
            <w:r>
              <w:rPr>
                <w:rFonts w:hint="eastAsia" w:asciiTheme="minorEastAsia" w:hAnsiTheme="minorEastAsia" w:cstheme="minorEastAsia"/>
                <w:kern w:val="0"/>
                <w:szCs w:val="21"/>
                <w:lang w:bidi="ar"/>
              </w:rPr>
              <w:t>)</w:t>
            </w:r>
          </w:p>
        </w:tc>
        <w:tc>
          <w:tcPr>
            <w:tcW w:w="1913" w:type="dxa"/>
            <w:tcBorders>
              <w:tl2br w:val="nil"/>
              <w:tr2bl w:val="nil"/>
            </w:tcBorders>
            <w:shd w:val="clear" w:color="auto" w:fill="D7D7D7" w:themeFill="background1" w:themeFillShade="D8"/>
            <w:vAlign w:val="center"/>
          </w:tcPr>
          <w:p w14:paraId="0F7A82C9">
            <w:pPr>
              <w:jc w:val="center"/>
              <w:rPr>
                <w:rFonts w:hint="eastAsia" w:asciiTheme="minorEastAsia" w:hAnsiTheme="minorEastAsia" w:cstheme="minorEastAsia"/>
                <w:szCs w:val="21"/>
              </w:rPr>
            </w:pPr>
            <w:r>
              <w:rPr>
                <w:rFonts w:hint="eastAsia" w:asciiTheme="minorEastAsia" w:hAnsiTheme="minorEastAsia" w:cstheme="minorEastAsia"/>
                <w:szCs w:val="21"/>
              </w:rPr>
              <w:t>66</w:t>
            </w:r>
          </w:p>
        </w:tc>
        <w:tc>
          <w:tcPr>
            <w:tcW w:w="1913" w:type="dxa"/>
            <w:tcBorders>
              <w:tl2br w:val="nil"/>
              <w:tr2bl w:val="nil"/>
            </w:tcBorders>
            <w:shd w:val="clear" w:color="auto" w:fill="D7D7D7" w:themeFill="background1" w:themeFillShade="D8"/>
            <w:noWrap/>
            <w:vAlign w:val="center"/>
          </w:tcPr>
          <w:p w14:paraId="1B081051">
            <w:pPr>
              <w:jc w:val="center"/>
              <w:rPr>
                <w:rFonts w:hint="eastAsia" w:asciiTheme="minorEastAsia" w:hAnsiTheme="minorEastAsia" w:cstheme="minorEastAsia"/>
                <w:szCs w:val="21"/>
              </w:rPr>
            </w:pPr>
            <w:r>
              <w:rPr>
                <w:rFonts w:hint="eastAsia" w:asciiTheme="minorEastAsia" w:hAnsiTheme="minorEastAsia" w:cstheme="minorEastAsia"/>
                <w:szCs w:val="21"/>
              </w:rPr>
              <w:t>65</w:t>
            </w:r>
          </w:p>
        </w:tc>
      </w:tr>
      <w:tr w14:paraId="182BB5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1F5578C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内部参考种数</w:t>
            </w:r>
            <w:r>
              <w:rPr>
                <w:rFonts w:hint="eastAsia" w:asciiTheme="minorEastAsia" w:hAnsiTheme="minorEastAsia" w:cstheme="minorEastAsia"/>
                <w:kern w:val="0"/>
                <w:szCs w:val="21"/>
                <w:lang w:bidi="ar"/>
              </w:rPr>
              <w:t xml:space="preserve">            </w:t>
            </w:r>
          </w:p>
        </w:tc>
        <w:tc>
          <w:tcPr>
            <w:tcW w:w="724" w:type="pct"/>
            <w:tcBorders>
              <w:tl2br w:val="nil"/>
              <w:tr2bl w:val="nil"/>
            </w:tcBorders>
            <w:shd w:val="clear" w:color="auto" w:fill="D7D7D7" w:themeFill="background1" w:themeFillShade="D8"/>
            <w:vAlign w:val="center"/>
          </w:tcPr>
          <w:p w14:paraId="099ADB25">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4"/>
                <w:rFonts w:hint="eastAsia" w:asciiTheme="minorEastAsia" w:hAnsiTheme="minorEastAsia" w:cstheme="minorEastAsia"/>
                <w:color w:val="auto"/>
                <w:sz w:val="21"/>
                <w:szCs w:val="21"/>
                <w:lang w:bidi="ar"/>
              </w:rPr>
              <w:t>种</w:t>
            </w:r>
            <w:r>
              <w:rPr>
                <w:rFonts w:hint="eastAsia" w:asciiTheme="minorEastAsia" w:hAnsiTheme="minorEastAsia" w:cstheme="minorEastAsia"/>
                <w:kern w:val="0"/>
                <w:szCs w:val="21"/>
                <w:lang w:bidi="ar"/>
              </w:rPr>
              <w:t>)</w:t>
            </w:r>
          </w:p>
        </w:tc>
        <w:tc>
          <w:tcPr>
            <w:tcW w:w="1913" w:type="dxa"/>
            <w:tcBorders>
              <w:tl2br w:val="nil"/>
              <w:tr2bl w:val="nil"/>
            </w:tcBorders>
            <w:shd w:val="clear" w:color="auto" w:fill="D7D7D7" w:themeFill="background1" w:themeFillShade="D8"/>
            <w:vAlign w:val="center"/>
          </w:tcPr>
          <w:p w14:paraId="17240E1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913" w:type="dxa"/>
            <w:tcBorders>
              <w:tl2br w:val="nil"/>
              <w:tr2bl w:val="nil"/>
            </w:tcBorders>
            <w:shd w:val="clear" w:color="auto" w:fill="D7D7D7" w:themeFill="background1" w:themeFillShade="D8"/>
            <w:noWrap/>
            <w:vAlign w:val="center"/>
          </w:tcPr>
          <w:p w14:paraId="04F10ABE">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A0C99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6" w:type="pct"/>
            <w:tcBorders>
              <w:tl2br w:val="nil"/>
              <w:tr2bl w:val="nil"/>
            </w:tcBorders>
            <w:shd w:val="clear" w:color="auto" w:fill="D7D7D7" w:themeFill="background1" w:themeFillShade="D8"/>
            <w:noWrap/>
            <w:vAlign w:val="center"/>
          </w:tcPr>
          <w:p w14:paraId="4A310C5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4"/>
                <w:rFonts w:hint="eastAsia" w:asciiTheme="minorEastAsia" w:hAnsiTheme="minorEastAsia" w:cstheme="minorEastAsia"/>
                <w:color w:val="auto"/>
                <w:sz w:val="21"/>
                <w:szCs w:val="21"/>
                <w:lang w:bidi="ar"/>
              </w:rPr>
              <w:t>内部参考字数</w:t>
            </w:r>
            <w:r>
              <w:rPr>
                <w:rFonts w:hint="eastAsia" w:asciiTheme="minorEastAsia" w:hAnsiTheme="minorEastAsia" w:cstheme="minorEastAsia"/>
                <w:kern w:val="0"/>
                <w:szCs w:val="21"/>
                <w:lang w:bidi="ar"/>
              </w:rPr>
              <w:t xml:space="preserve">            </w:t>
            </w:r>
          </w:p>
        </w:tc>
        <w:tc>
          <w:tcPr>
            <w:tcW w:w="724" w:type="pct"/>
            <w:tcBorders>
              <w:tl2br w:val="nil"/>
              <w:tr2bl w:val="nil"/>
            </w:tcBorders>
            <w:shd w:val="clear" w:color="auto" w:fill="D7D7D7" w:themeFill="background1" w:themeFillShade="D8"/>
            <w:vAlign w:val="center"/>
          </w:tcPr>
          <w:p w14:paraId="562F37C4">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4"/>
                <w:rFonts w:hint="eastAsia" w:asciiTheme="minorEastAsia" w:hAnsiTheme="minorEastAsia" w:cstheme="minorEastAsia"/>
                <w:color w:val="auto"/>
                <w:sz w:val="21"/>
                <w:szCs w:val="21"/>
                <w:lang w:bidi="ar"/>
              </w:rPr>
              <w:t>万字</w:t>
            </w:r>
            <w:r>
              <w:rPr>
                <w:rFonts w:hint="eastAsia" w:asciiTheme="minorEastAsia" w:hAnsiTheme="minorEastAsia" w:cstheme="minorEastAsia"/>
                <w:kern w:val="0"/>
                <w:szCs w:val="21"/>
                <w:lang w:bidi="ar"/>
              </w:rPr>
              <w:t>)</w:t>
            </w:r>
          </w:p>
        </w:tc>
        <w:tc>
          <w:tcPr>
            <w:tcW w:w="1913" w:type="dxa"/>
            <w:tcBorders>
              <w:tl2br w:val="nil"/>
              <w:tr2bl w:val="nil"/>
            </w:tcBorders>
            <w:shd w:val="clear" w:color="auto" w:fill="D7D7D7" w:themeFill="background1" w:themeFillShade="D8"/>
            <w:vAlign w:val="center"/>
          </w:tcPr>
          <w:p w14:paraId="41C74B7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913" w:type="dxa"/>
            <w:tcBorders>
              <w:tl2br w:val="nil"/>
              <w:tr2bl w:val="nil"/>
            </w:tcBorders>
            <w:shd w:val="clear" w:color="auto" w:fill="D7D7D7" w:themeFill="background1" w:themeFillShade="D8"/>
            <w:noWrap/>
            <w:vAlign w:val="center"/>
          </w:tcPr>
          <w:p w14:paraId="1B142BC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614A2884">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189B9F02">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50" w:name="_Toc5623"/>
      <w:r>
        <w:rPr>
          <w:rFonts w:hint="eastAsia" w:ascii="方正小标宋简体" w:hAnsi="方正小标宋简体" w:eastAsia="方正小标宋简体" w:cs="方正小标宋简体"/>
          <w:kern w:val="0"/>
          <w:sz w:val="36"/>
          <w:szCs w:val="36"/>
          <w:lang w:bidi="ar"/>
        </w:rPr>
        <w:t>15—7  各级各类学校数</w:t>
      </w:r>
      <w:bookmarkEnd w:id="150"/>
    </w:p>
    <w:p w14:paraId="772661F4">
      <w:pPr>
        <w:tabs>
          <w:tab w:val="left" w:pos="2203"/>
          <w:tab w:val="left" w:pos="2992"/>
        </w:tabs>
        <w:jc w:val="center"/>
        <w:rPr>
          <w:rFonts w:hint="eastAsia" w:asciiTheme="minorEastAsia" w:hAnsiTheme="minorEastAsia" w:cstheme="minorEastAsia"/>
          <w:szCs w:val="21"/>
        </w:rPr>
      </w:pPr>
    </w:p>
    <w:p w14:paraId="4F3A753B">
      <w:pPr>
        <w:tabs>
          <w:tab w:val="left" w:pos="2203"/>
          <w:tab w:val="left" w:pos="2992"/>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单位：所</w:t>
      </w:r>
    </w:p>
    <w:tbl>
      <w:tblPr>
        <w:tblStyle w:val="7"/>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956"/>
        <w:gridCol w:w="2325"/>
        <w:gridCol w:w="2123"/>
      </w:tblGrid>
      <w:tr w14:paraId="452FB9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2688" w:type="pct"/>
            <w:tcBorders>
              <w:tl2br w:val="nil"/>
              <w:tr2bl w:val="nil"/>
            </w:tcBorders>
            <w:shd w:val="clear" w:color="auto" w:fill="D7D7D7" w:themeFill="background1" w:themeFillShade="D8"/>
            <w:noWrap/>
            <w:vAlign w:val="center"/>
          </w:tcPr>
          <w:p w14:paraId="01D4AFF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学校分类</w:t>
            </w:r>
          </w:p>
        </w:tc>
        <w:tc>
          <w:tcPr>
            <w:tcW w:w="1208" w:type="pct"/>
            <w:tcBorders>
              <w:tl2br w:val="nil"/>
              <w:tr2bl w:val="nil"/>
            </w:tcBorders>
            <w:shd w:val="clear" w:color="auto" w:fill="D7D7D7" w:themeFill="background1" w:themeFillShade="D8"/>
            <w:noWrap/>
            <w:vAlign w:val="center"/>
          </w:tcPr>
          <w:p w14:paraId="0E972D8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103" w:type="pct"/>
            <w:tcBorders>
              <w:tl2br w:val="nil"/>
              <w:tr2bl w:val="nil"/>
            </w:tcBorders>
            <w:shd w:val="clear" w:color="auto" w:fill="D7D7D7" w:themeFill="background1" w:themeFillShade="D8"/>
            <w:noWrap/>
            <w:vAlign w:val="center"/>
          </w:tcPr>
          <w:p w14:paraId="193D3EE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18D932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7DFEDED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普通高等学校</w:t>
            </w:r>
          </w:p>
        </w:tc>
        <w:tc>
          <w:tcPr>
            <w:tcW w:w="2325" w:type="dxa"/>
            <w:tcBorders>
              <w:tl2br w:val="nil"/>
              <w:tr2bl w:val="nil"/>
            </w:tcBorders>
            <w:shd w:val="clear" w:color="auto" w:fill="D7D7D7" w:themeFill="background1" w:themeFillShade="D8"/>
            <w:noWrap/>
            <w:vAlign w:val="center"/>
          </w:tcPr>
          <w:p w14:paraId="53BD40DF">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2123" w:type="dxa"/>
            <w:tcBorders>
              <w:tl2br w:val="nil"/>
              <w:tr2bl w:val="nil"/>
            </w:tcBorders>
            <w:shd w:val="clear" w:color="auto" w:fill="D7D7D7" w:themeFill="background1" w:themeFillShade="D8"/>
            <w:noWrap/>
            <w:vAlign w:val="center"/>
          </w:tcPr>
          <w:p w14:paraId="0068C58B">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60288A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5814240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地方院校</w:t>
            </w:r>
          </w:p>
        </w:tc>
        <w:tc>
          <w:tcPr>
            <w:tcW w:w="2325" w:type="dxa"/>
            <w:tcBorders>
              <w:tl2br w:val="nil"/>
              <w:tr2bl w:val="nil"/>
            </w:tcBorders>
            <w:shd w:val="clear" w:color="auto" w:fill="D7D7D7" w:themeFill="background1" w:themeFillShade="D8"/>
            <w:noWrap/>
            <w:vAlign w:val="center"/>
          </w:tcPr>
          <w:p w14:paraId="2B05B487">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2123" w:type="dxa"/>
            <w:tcBorders>
              <w:tl2br w:val="nil"/>
              <w:tr2bl w:val="nil"/>
            </w:tcBorders>
            <w:shd w:val="clear" w:color="auto" w:fill="D7D7D7" w:themeFill="background1" w:themeFillShade="D8"/>
            <w:noWrap/>
            <w:vAlign w:val="center"/>
          </w:tcPr>
          <w:p w14:paraId="6523CE84">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4C6DD1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792E573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中等职业学校</w:t>
            </w:r>
          </w:p>
        </w:tc>
        <w:tc>
          <w:tcPr>
            <w:tcW w:w="2325" w:type="dxa"/>
            <w:tcBorders>
              <w:tl2br w:val="nil"/>
              <w:tr2bl w:val="nil"/>
            </w:tcBorders>
            <w:shd w:val="clear" w:color="auto" w:fill="D7D7D7" w:themeFill="background1" w:themeFillShade="D8"/>
            <w:noWrap/>
            <w:vAlign w:val="center"/>
          </w:tcPr>
          <w:p w14:paraId="4279DF24">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2123" w:type="dxa"/>
            <w:tcBorders>
              <w:tl2br w:val="nil"/>
              <w:tr2bl w:val="nil"/>
            </w:tcBorders>
            <w:shd w:val="clear" w:color="auto" w:fill="D7D7D7" w:themeFill="background1" w:themeFillShade="D8"/>
            <w:noWrap/>
            <w:vAlign w:val="center"/>
          </w:tcPr>
          <w:p w14:paraId="37709CCB">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r>
      <w:tr w14:paraId="0F144C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1BF9BA0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普通中学</w:t>
            </w:r>
          </w:p>
        </w:tc>
        <w:tc>
          <w:tcPr>
            <w:tcW w:w="2325" w:type="dxa"/>
            <w:tcBorders>
              <w:tl2br w:val="nil"/>
              <w:tr2bl w:val="nil"/>
            </w:tcBorders>
            <w:shd w:val="clear" w:color="auto" w:fill="D7D7D7" w:themeFill="background1" w:themeFillShade="D8"/>
            <w:noWrap/>
            <w:vAlign w:val="center"/>
          </w:tcPr>
          <w:p w14:paraId="1629E86C">
            <w:pPr>
              <w:jc w:val="center"/>
              <w:rPr>
                <w:rFonts w:hint="eastAsia" w:asciiTheme="minorEastAsia" w:hAnsiTheme="minorEastAsia" w:cstheme="minorEastAsia"/>
                <w:szCs w:val="21"/>
              </w:rPr>
            </w:pPr>
            <w:r>
              <w:rPr>
                <w:rFonts w:hint="eastAsia" w:asciiTheme="minorEastAsia" w:hAnsiTheme="minorEastAsia" w:cstheme="minorEastAsia"/>
                <w:szCs w:val="21"/>
              </w:rPr>
              <w:t>48</w:t>
            </w:r>
          </w:p>
        </w:tc>
        <w:tc>
          <w:tcPr>
            <w:tcW w:w="2123" w:type="dxa"/>
            <w:tcBorders>
              <w:tl2br w:val="nil"/>
              <w:tr2bl w:val="nil"/>
            </w:tcBorders>
            <w:shd w:val="clear" w:color="auto" w:fill="D7D7D7" w:themeFill="background1" w:themeFillShade="D8"/>
            <w:noWrap/>
            <w:vAlign w:val="center"/>
          </w:tcPr>
          <w:p w14:paraId="44699ED8">
            <w:pPr>
              <w:jc w:val="center"/>
              <w:rPr>
                <w:rFonts w:hint="eastAsia" w:asciiTheme="minorEastAsia" w:hAnsiTheme="minorEastAsia" w:cstheme="minorEastAsia"/>
                <w:szCs w:val="21"/>
              </w:rPr>
            </w:pPr>
            <w:r>
              <w:rPr>
                <w:rFonts w:hint="eastAsia" w:asciiTheme="minorEastAsia" w:hAnsiTheme="minorEastAsia" w:cstheme="minorEastAsia"/>
                <w:szCs w:val="21"/>
              </w:rPr>
              <w:t>48</w:t>
            </w:r>
          </w:p>
        </w:tc>
      </w:tr>
      <w:tr w14:paraId="35046B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4EA2F95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初中</w:t>
            </w:r>
          </w:p>
        </w:tc>
        <w:tc>
          <w:tcPr>
            <w:tcW w:w="2325" w:type="dxa"/>
            <w:tcBorders>
              <w:tl2br w:val="nil"/>
              <w:tr2bl w:val="nil"/>
            </w:tcBorders>
            <w:shd w:val="clear" w:color="auto" w:fill="D7D7D7" w:themeFill="background1" w:themeFillShade="D8"/>
            <w:noWrap/>
            <w:vAlign w:val="center"/>
          </w:tcPr>
          <w:p w14:paraId="6CEE3CDE">
            <w:pPr>
              <w:jc w:val="center"/>
              <w:rPr>
                <w:rFonts w:hint="eastAsia" w:asciiTheme="minorEastAsia" w:hAnsiTheme="minorEastAsia" w:cstheme="minorEastAsia"/>
                <w:szCs w:val="21"/>
              </w:rPr>
            </w:pPr>
            <w:r>
              <w:rPr>
                <w:rFonts w:hint="eastAsia" w:asciiTheme="minorEastAsia" w:hAnsiTheme="minorEastAsia" w:cstheme="minorEastAsia"/>
                <w:szCs w:val="21"/>
              </w:rPr>
              <w:t>35</w:t>
            </w:r>
          </w:p>
        </w:tc>
        <w:tc>
          <w:tcPr>
            <w:tcW w:w="2123" w:type="dxa"/>
            <w:tcBorders>
              <w:tl2br w:val="nil"/>
              <w:tr2bl w:val="nil"/>
            </w:tcBorders>
            <w:shd w:val="clear" w:color="auto" w:fill="D7D7D7" w:themeFill="background1" w:themeFillShade="D8"/>
            <w:noWrap/>
            <w:vAlign w:val="center"/>
          </w:tcPr>
          <w:p w14:paraId="65BF33C3">
            <w:pPr>
              <w:jc w:val="center"/>
              <w:rPr>
                <w:rFonts w:hint="eastAsia" w:asciiTheme="minorEastAsia" w:hAnsiTheme="minorEastAsia" w:cstheme="minorEastAsia"/>
                <w:szCs w:val="21"/>
              </w:rPr>
            </w:pPr>
            <w:r>
              <w:rPr>
                <w:rFonts w:hint="eastAsia" w:asciiTheme="minorEastAsia" w:hAnsiTheme="minorEastAsia" w:cstheme="minorEastAsia"/>
                <w:szCs w:val="21"/>
              </w:rPr>
              <w:t>35</w:t>
            </w:r>
          </w:p>
        </w:tc>
      </w:tr>
      <w:tr w14:paraId="01DAEB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6AE2E56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城区</w:t>
            </w:r>
          </w:p>
        </w:tc>
        <w:tc>
          <w:tcPr>
            <w:tcW w:w="2325" w:type="dxa"/>
            <w:tcBorders>
              <w:tl2br w:val="nil"/>
              <w:tr2bl w:val="nil"/>
            </w:tcBorders>
            <w:shd w:val="clear" w:color="auto" w:fill="D7D7D7" w:themeFill="background1" w:themeFillShade="D8"/>
            <w:noWrap/>
            <w:vAlign w:val="center"/>
          </w:tcPr>
          <w:p w14:paraId="11B551B3">
            <w:pPr>
              <w:jc w:val="center"/>
              <w:rPr>
                <w:rFonts w:hint="eastAsia" w:asciiTheme="minorEastAsia" w:hAnsiTheme="minorEastAsia" w:cstheme="minorEastAsia"/>
                <w:szCs w:val="21"/>
              </w:rPr>
            </w:pPr>
            <w:r>
              <w:rPr>
                <w:rFonts w:hint="eastAsia" w:asciiTheme="minorEastAsia" w:hAnsiTheme="minorEastAsia" w:cstheme="minorEastAsia"/>
                <w:szCs w:val="21"/>
              </w:rPr>
              <w:t>17</w:t>
            </w:r>
          </w:p>
        </w:tc>
        <w:tc>
          <w:tcPr>
            <w:tcW w:w="2123" w:type="dxa"/>
            <w:tcBorders>
              <w:tl2br w:val="nil"/>
              <w:tr2bl w:val="nil"/>
            </w:tcBorders>
            <w:shd w:val="clear" w:color="auto" w:fill="D7D7D7" w:themeFill="background1" w:themeFillShade="D8"/>
            <w:noWrap/>
            <w:vAlign w:val="center"/>
          </w:tcPr>
          <w:p w14:paraId="41777460">
            <w:pPr>
              <w:jc w:val="center"/>
              <w:rPr>
                <w:rFonts w:hint="eastAsia" w:asciiTheme="minorEastAsia" w:hAnsiTheme="minorEastAsia" w:cstheme="minorEastAsia"/>
                <w:szCs w:val="21"/>
              </w:rPr>
            </w:pPr>
            <w:r>
              <w:rPr>
                <w:rFonts w:hint="eastAsia" w:asciiTheme="minorEastAsia" w:hAnsiTheme="minorEastAsia" w:cstheme="minorEastAsia"/>
                <w:szCs w:val="21"/>
              </w:rPr>
              <w:t>17</w:t>
            </w:r>
          </w:p>
        </w:tc>
      </w:tr>
      <w:tr w14:paraId="6C8DEE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343B96A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镇区</w:t>
            </w:r>
          </w:p>
        </w:tc>
        <w:tc>
          <w:tcPr>
            <w:tcW w:w="2325" w:type="dxa"/>
            <w:tcBorders>
              <w:tl2br w:val="nil"/>
              <w:tr2bl w:val="nil"/>
            </w:tcBorders>
            <w:shd w:val="clear" w:color="auto" w:fill="D7D7D7" w:themeFill="background1" w:themeFillShade="D8"/>
            <w:noWrap/>
            <w:vAlign w:val="center"/>
          </w:tcPr>
          <w:p w14:paraId="1086F595">
            <w:pPr>
              <w:jc w:val="center"/>
              <w:rPr>
                <w:rFonts w:hint="eastAsia" w:asciiTheme="minorEastAsia" w:hAnsiTheme="minorEastAsia" w:cstheme="minorEastAsia"/>
                <w:szCs w:val="21"/>
              </w:rPr>
            </w:pPr>
            <w:r>
              <w:rPr>
                <w:rFonts w:hint="eastAsia" w:asciiTheme="minorEastAsia" w:hAnsiTheme="minorEastAsia" w:cstheme="minorEastAsia"/>
                <w:szCs w:val="21"/>
              </w:rPr>
              <w:t>16</w:t>
            </w:r>
          </w:p>
        </w:tc>
        <w:tc>
          <w:tcPr>
            <w:tcW w:w="2123" w:type="dxa"/>
            <w:tcBorders>
              <w:tl2br w:val="nil"/>
              <w:tr2bl w:val="nil"/>
            </w:tcBorders>
            <w:shd w:val="clear" w:color="auto" w:fill="D7D7D7" w:themeFill="background1" w:themeFillShade="D8"/>
            <w:noWrap/>
            <w:vAlign w:val="center"/>
          </w:tcPr>
          <w:p w14:paraId="590E7A37">
            <w:pPr>
              <w:jc w:val="center"/>
              <w:rPr>
                <w:rFonts w:hint="eastAsia" w:asciiTheme="minorEastAsia" w:hAnsiTheme="minorEastAsia" w:cstheme="minorEastAsia"/>
                <w:szCs w:val="21"/>
              </w:rPr>
            </w:pPr>
            <w:r>
              <w:rPr>
                <w:rFonts w:hint="eastAsia" w:asciiTheme="minorEastAsia" w:hAnsiTheme="minorEastAsia" w:cstheme="minorEastAsia"/>
                <w:szCs w:val="21"/>
              </w:rPr>
              <w:t>16</w:t>
            </w:r>
          </w:p>
        </w:tc>
      </w:tr>
      <w:tr w14:paraId="64CD8D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1C93F34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乡村</w:t>
            </w:r>
          </w:p>
        </w:tc>
        <w:tc>
          <w:tcPr>
            <w:tcW w:w="2325" w:type="dxa"/>
            <w:tcBorders>
              <w:tl2br w:val="nil"/>
              <w:tr2bl w:val="nil"/>
            </w:tcBorders>
            <w:shd w:val="clear" w:color="auto" w:fill="D7D7D7" w:themeFill="background1" w:themeFillShade="D8"/>
            <w:noWrap/>
            <w:vAlign w:val="center"/>
          </w:tcPr>
          <w:p w14:paraId="37A087F6">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2123" w:type="dxa"/>
            <w:tcBorders>
              <w:tl2br w:val="nil"/>
              <w:tr2bl w:val="nil"/>
            </w:tcBorders>
            <w:shd w:val="clear" w:color="auto" w:fill="D7D7D7" w:themeFill="background1" w:themeFillShade="D8"/>
            <w:noWrap/>
            <w:vAlign w:val="center"/>
          </w:tcPr>
          <w:p w14:paraId="08D6933A">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r>
      <w:tr w14:paraId="0CB032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4E1DF70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高中</w:t>
            </w:r>
          </w:p>
        </w:tc>
        <w:tc>
          <w:tcPr>
            <w:tcW w:w="2325" w:type="dxa"/>
            <w:tcBorders>
              <w:tl2br w:val="nil"/>
              <w:tr2bl w:val="nil"/>
            </w:tcBorders>
            <w:shd w:val="clear" w:color="auto" w:fill="D7D7D7" w:themeFill="background1" w:themeFillShade="D8"/>
            <w:noWrap/>
            <w:vAlign w:val="center"/>
          </w:tcPr>
          <w:p w14:paraId="28078F0C">
            <w:pPr>
              <w:jc w:val="center"/>
              <w:rPr>
                <w:rFonts w:hint="eastAsia" w:asciiTheme="minorEastAsia" w:hAnsiTheme="minorEastAsia" w:cstheme="minorEastAsia"/>
                <w:szCs w:val="21"/>
              </w:rPr>
            </w:pPr>
            <w:r>
              <w:rPr>
                <w:rFonts w:hint="eastAsia" w:asciiTheme="minorEastAsia" w:hAnsiTheme="minorEastAsia" w:cstheme="minorEastAsia"/>
                <w:szCs w:val="21"/>
              </w:rPr>
              <w:t>13</w:t>
            </w:r>
          </w:p>
        </w:tc>
        <w:tc>
          <w:tcPr>
            <w:tcW w:w="2123" w:type="dxa"/>
            <w:tcBorders>
              <w:tl2br w:val="nil"/>
              <w:tr2bl w:val="nil"/>
            </w:tcBorders>
            <w:shd w:val="clear" w:color="auto" w:fill="D7D7D7" w:themeFill="background1" w:themeFillShade="D8"/>
            <w:noWrap/>
            <w:vAlign w:val="center"/>
          </w:tcPr>
          <w:p w14:paraId="2AB682E4">
            <w:pPr>
              <w:jc w:val="center"/>
              <w:rPr>
                <w:rFonts w:hint="eastAsia" w:asciiTheme="minorEastAsia" w:hAnsiTheme="minorEastAsia" w:cstheme="minorEastAsia"/>
                <w:szCs w:val="21"/>
              </w:rPr>
            </w:pPr>
            <w:r>
              <w:rPr>
                <w:rFonts w:hint="eastAsia" w:asciiTheme="minorEastAsia" w:hAnsiTheme="minorEastAsia" w:cstheme="minorEastAsia"/>
                <w:szCs w:val="21"/>
              </w:rPr>
              <w:t>13</w:t>
            </w:r>
          </w:p>
        </w:tc>
      </w:tr>
      <w:tr w14:paraId="184DCD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030B534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城区</w:t>
            </w:r>
          </w:p>
        </w:tc>
        <w:tc>
          <w:tcPr>
            <w:tcW w:w="2325" w:type="dxa"/>
            <w:tcBorders>
              <w:tl2br w:val="nil"/>
              <w:tr2bl w:val="nil"/>
            </w:tcBorders>
            <w:shd w:val="clear" w:color="auto" w:fill="D7D7D7" w:themeFill="background1" w:themeFillShade="D8"/>
            <w:noWrap/>
            <w:vAlign w:val="center"/>
          </w:tcPr>
          <w:p w14:paraId="63BB5359">
            <w:pPr>
              <w:jc w:val="center"/>
              <w:rPr>
                <w:rFonts w:hint="eastAsia" w:asciiTheme="minorEastAsia" w:hAnsiTheme="minorEastAsia" w:cstheme="minorEastAsia"/>
                <w:szCs w:val="21"/>
              </w:rPr>
            </w:pPr>
            <w:r>
              <w:rPr>
                <w:rFonts w:hint="eastAsia" w:asciiTheme="minorEastAsia" w:hAnsiTheme="minorEastAsia" w:cstheme="minorEastAsia"/>
                <w:szCs w:val="21"/>
              </w:rPr>
              <w:t>10</w:t>
            </w:r>
          </w:p>
        </w:tc>
        <w:tc>
          <w:tcPr>
            <w:tcW w:w="2123" w:type="dxa"/>
            <w:tcBorders>
              <w:tl2br w:val="nil"/>
              <w:tr2bl w:val="nil"/>
            </w:tcBorders>
            <w:shd w:val="clear" w:color="auto" w:fill="D7D7D7" w:themeFill="background1" w:themeFillShade="D8"/>
            <w:noWrap/>
            <w:vAlign w:val="center"/>
          </w:tcPr>
          <w:p w14:paraId="58E8A59E">
            <w:pPr>
              <w:jc w:val="center"/>
              <w:rPr>
                <w:rFonts w:hint="eastAsia" w:asciiTheme="minorEastAsia" w:hAnsiTheme="minorEastAsia" w:cstheme="minorEastAsia"/>
                <w:szCs w:val="21"/>
              </w:rPr>
            </w:pPr>
            <w:r>
              <w:rPr>
                <w:rFonts w:hint="eastAsia" w:asciiTheme="minorEastAsia" w:hAnsiTheme="minorEastAsia" w:cstheme="minorEastAsia"/>
                <w:szCs w:val="21"/>
              </w:rPr>
              <w:t>10</w:t>
            </w:r>
          </w:p>
        </w:tc>
      </w:tr>
      <w:tr w14:paraId="2412AE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42D4DB7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镇区</w:t>
            </w:r>
          </w:p>
        </w:tc>
        <w:tc>
          <w:tcPr>
            <w:tcW w:w="2325" w:type="dxa"/>
            <w:tcBorders>
              <w:tl2br w:val="nil"/>
              <w:tr2bl w:val="nil"/>
            </w:tcBorders>
            <w:shd w:val="clear" w:color="auto" w:fill="D7D7D7" w:themeFill="background1" w:themeFillShade="D8"/>
            <w:noWrap/>
            <w:vAlign w:val="center"/>
          </w:tcPr>
          <w:p w14:paraId="673CD24E">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2123" w:type="dxa"/>
            <w:tcBorders>
              <w:tl2br w:val="nil"/>
              <w:tr2bl w:val="nil"/>
            </w:tcBorders>
            <w:shd w:val="clear" w:color="auto" w:fill="D7D7D7" w:themeFill="background1" w:themeFillShade="D8"/>
            <w:noWrap/>
            <w:vAlign w:val="center"/>
          </w:tcPr>
          <w:p w14:paraId="1BBE7CA6">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r>
      <w:tr w14:paraId="269BB5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3E47516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乡村</w:t>
            </w:r>
          </w:p>
        </w:tc>
        <w:tc>
          <w:tcPr>
            <w:tcW w:w="2325" w:type="dxa"/>
            <w:tcBorders>
              <w:tl2br w:val="nil"/>
              <w:tr2bl w:val="nil"/>
            </w:tcBorders>
            <w:shd w:val="clear" w:color="auto" w:fill="D7D7D7" w:themeFill="background1" w:themeFillShade="D8"/>
            <w:noWrap/>
            <w:vAlign w:val="center"/>
          </w:tcPr>
          <w:p w14:paraId="1736AC7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2123" w:type="dxa"/>
            <w:tcBorders>
              <w:tl2br w:val="nil"/>
              <w:tr2bl w:val="nil"/>
            </w:tcBorders>
            <w:shd w:val="clear" w:color="auto" w:fill="D7D7D7" w:themeFill="background1" w:themeFillShade="D8"/>
            <w:noWrap/>
            <w:vAlign w:val="center"/>
          </w:tcPr>
          <w:p w14:paraId="28170E23">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3B11A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19B25A9D">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小学</w:t>
            </w:r>
          </w:p>
        </w:tc>
        <w:tc>
          <w:tcPr>
            <w:tcW w:w="2325" w:type="dxa"/>
            <w:tcBorders>
              <w:tl2br w:val="nil"/>
              <w:tr2bl w:val="nil"/>
            </w:tcBorders>
            <w:shd w:val="clear" w:color="auto" w:fill="D7D7D7" w:themeFill="background1" w:themeFillShade="D8"/>
            <w:noWrap/>
            <w:vAlign w:val="center"/>
          </w:tcPr>
          <w:p w14:paraId="277A0C70">
            <w:pPr>
              <w:jc w:val="center"/>
              <w:rPr>
                <w:rFonts w:hint="eastAsia" w:asciiTheme="minorEastAsia" w:hAnsiTheme="minorEastAsia" w:cstheme="minorEastAsia"/>
                <w:szCs w:val="21"/>
              </w:rPr>
            </w:pPr>
            <w:r>
              <w:rPr>
                <w:rFonts w:hint="eastAsia" w:asciiTheme="minorEastAsia" w:hAnsiTheme="minorEastAsia" w:cstheme="minorEastAsia"/>
                <w:szCs w:val="21"/>
              </w:rPr>
              <w:t>90</w:t>
            </w:r>
          </w:p>
        </w:tc>
        <w:tc>
          <w:tcPr>
            <w:tcW w:w="2123" w:type="dxa"/>
            <w:tcBorders>
              <w:tl2br w:val="nil"/>
              <w:tr2bl w:val="nil"/>
            </w:tcBorders>
            <w:shd w:val="clear" w:color="auto" w:fill="D7D7D7" w:themeFill="background1" w:themeFillShade="D8"/>
            <w:noWrap/>
            <w:vAlign w:val="center"/>
          </w:tcPr>
          <w:p w14:paraId="0399DBEB">
            <w:pPr>
              <w:jc w:val="center"/>
              <w:rPr>
                <w:rFonts w:hint="eastAsia" w:asciiTheme="minorEastAsia" w:hAnsiTheme="minorEastAsia" w:cstheme="minorEastAsia"/>
                <w:szCs w:val="21"/>
              </w:rPr>
            </w:pPr>
            <w:r>
              <w:rPr>
                <w:rFonts w:hint="eastAsia" w:asciiTheme="minorEastAsia" w:hAnsiTheme="minorEastAsia" w:cstheme="minorEastAsia"/>
                <w:szCs w:val="21"/>
              </w:rPr>
              <w:t>90</w:t>
            </w:r>
          </w:p>
        </w:tc>
      </w:tr>
      <w:tr w14:paraId="562449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7CD34D0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城区</w:t>
            </w:r>
          </w:p>
        </w:tc>
        <w:tc>
          <w:tcPr>
            <w:tcW w:w="2325" w:type="dxa"/>
            <w:tcBorders>
              <w:tl2br w:val="nil"/>
              <w:tr2bl w:val="nil"/>
            </w:tcBorders>
            <w:shd w:val="clear" w:color="auto" w:fill="D7D7D7" w:themeFill="background1" w:themeFillShade="D8"/>
            <w:noWrap/>
            <w:vAlign w:val="center"/>
          </w:tcPr>
          <w:p w14:paraId="5F75663B">
            <w:pPr>
              <w:jc w:val="center"/>
              <w:rPr>
                <w:rFonts w:hint="eastAsia" w:asciiTheme="minorEastAsia" w:hAnsiTheme="minorEastAsia" w:cstheme="minorEastAsia"/>
                <w:szCs w:val="21"/>
              </w:rPr>
            </w:pPr>
            <w:r>
              <w:rPr>
                <w:rFonts w:hint="eastAsia" w:asciiTheme="minorEastAsia" w:hAnsiTheme="minorEastAsia" w:cstheme="minorEastAsia"/>
                <w:szCs w:val="21"/>
              </w:rPr>
              <w:t>20</w:t>
            </w:r>
          </w:p>
        </w:tc>
        <w:tc>
          <w:tcPr>
            <w:tcW w:w="2123" w:type="dxa"/>
            <w:tcBorders>
              <w:tl2br w:val="nil"/>
              <w:tr2bl w:val="nil"/>
            </w:tcBorders>
            <w:shd w:val="clear" w:color="auto" w:fill="D7D7D7" w:themeFill="background1" w:themeFillShade="D8"/>
            <w:noWrap/>
            <w:vAlign w:val="center"/>
          </w:tcPr>
          <w:p w14:paraId="7D8D84FE">
            <w:pPr>
              <w:jc w:val="center"/>
              <w:rPr>
                <w:rFonts w:hint="eastAsia" w:asciiTheme="minorEastAsia" w:hAnsiTheme="minorEastAsia" w:cstheme="minorEastAsia"/>
                <w:szCs w:val="21"/>
              </w:rPr>
            </w:pPr>
            <w:r>
              <w:rPr>
                <w:rFonts w:hint="eastAsia" w:asciiTheme="minorEastAsia" w:hAnsiTheme="minorEastAsia" w:cstheme="minorEastAsia"/>
                <w:szCs w:val="21"/>
              </w:rPr>
              <w:t>21</w:t>
            </w:r>
          </w:p>
        </w:tc>
      </w:tr>
      <w:tr w14:paraId="4E83A0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7341F32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镇区</w:t>
            </w:r>
          </w:p>
        </w:tc>
        <w:tc>
          <w:tcPr>
            <w:tcW w:w="2325" w:type="dxa"/>
            <w:tcBorders>
              <w:tl2br w:val="nil"/>
              <w:tr2bl w:val="nil"/>
            </w:tcBorders>
            <w:shd w:val="clear" w:color="auto" w:fill="D7D7D7" w:themeFill="background1" w:themeFillShade="D8"/>
            <w:noWrap/>
            <w:vAlign w:val="center"/>
          </w:tcPr>
          <w:p w14:paraId="32FEDA39">
            <w:pPr>
              <w:jc w:val="center"/>
              <w:rPr>
                <w:rFonts w:hint="eastAsia" w:asciiTheme="minorEastAsia" w:hAnsiTheme="minorEastAsia" w:cstheme="minorEastAsia"/>
                <w:szCs w:val="21"/>
              </w:rPr>
            </w:pPr>
            <w:r>
              <w:rPr>
                <w:rFonts w:hint="eastAsia" w:asciiTheme="minorEastAsia" w:hAnsiTheme="minorEastAsia" w:cstheme="minorEastAsia"/>
                <w:szCs w:val="21"/>
              </w:rPr>
              <w:t>21</w:t>
            </w:r>
          </w:p>
        </w:tc>
        <w:tc>
          <w:tcPr>
            <w:tcW w:w="2123" w:type="dxa"/>
            <w:tcBorders>
              <w:tl2br w:val="nil"/>
              <w:tr2bl w:val="nil"/>
            </w:tcBorders>
            <w:shd w:val="clear" w:color="auto" w:fill="D7D7D7" w:themeFill="background1" w:themeFillShade="D8"/>
            <w:noWrap/>
            <w:vAlign w:val="center"/>
          </w:tcPr>
          <w:p w14:paraId="5A324E4E">
            <w:pPr>
              <w:jc w:val="center"/>
              <w:rPr>
                <w:rFonts w:hint="eastAsia" w:asciiTheme="minorEastAsia" w:hAnsiTheme="minorEastAsia" w:cstheme="minorEastAsia"/>
                <w:szCs w:val="21"/>
              </w:rPr>
            </w:pPr>
            <w:r>
              <w:rPr>
                <w:rFonts w:hint="eastAsia" w:asciiTheme="minorEastAsia" w:hAnsiTheme="minorEastAsia" w:cstheme="minorEastAsia"/>
                <w:szCs w:val="21"/>
              </w:rPr>
              <w:t>21</w:t>
            </w:r>
          </w:p>
        </w:tc>
      </w:tr>
      <w:tr w14:paraId="40780F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5916C65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9"/>
                <w:rFonts w:hint="eastAsia" w:asciiTheme="minorEastAsia" w:hAnsiTheme="minorEastAsia" w:cstheme="minorEastAsia"/>
                <w:b w:val="0"/>
                <w:bCs w:val="0"/>
                <w:color w:val="auto"/>
                <w:sz w:val="21"/>
                <w:szCs w:val="21"/>
                <w:lang w:bidi="ar"/>
              </w:rPr>
              <w:t>乡村</w:t>
            </w:r>
          </w:p>
        </w:tc>
        <w:tc>
          <w:tcPr>
            <w:tcW w:w="2325" w:type="dxa"/>
            <w:tcBorders>
              <w:tl2br w:val="nil"/>
              <w:tr2bl w:val="nil"/>
            </w:tcBorders>
            <w:shd w:val="clear" w:color="auto" w:fill="D7D7D7" w:themeFill="background1" w:themeFillShade="D8"/>
            <w:noWrap/>
            <w:vAlign w:val="center"/>
          </w:tcPr>
          <w:p w14:paraId="2DAC44B8">
            <w:pPr>
              <w:jc w:val="center"/>
              <w:rPr>
                <w:rFonts w:hint="eastAsia" w:asciiTheme="minorEastAsia" w:hAnsiTheme="minorEastAsia" w:cstheme="minorEastAsia"/>
                <w:szCs w:val="21"/>
              </w:rPr>
            </w:pPr>
            <w:r>
              <w:rPr>
                <w:rFonts w:hint="eastAsia" w:asciiTheme="minorEastAsia" w:hAnsiTheme="minorEastAsia" w:cstheme="minorEastAsia"/>
                <w:szCs w:val="21"/>
              </w:rPr>
              <w:t>48</w:t>
            </w:r>
          </w:p>
        </w:tc>
        <w:tc>
          <w:tcPr>
            <w:tcW w:w="2123" w:type="dxa"/>
            <w:tcBorders>
              <w:tl2br w:val="nil"/>
              <w:tr2bl w:val="nil"/>
            </w:tcBorders>
            <w:shd w:val="clear" w:color="auto" w:fill="D7D7D7" w:themeFill="background1" w:themeFillShade="D8"/>
            <w:noWrap/>
            <w:vAlign w:val="center"/>
          </w:tcPr>
          <w:p w14:paraId="54B602EC">
            <w:pPr>
              <w:jc w:val="center"/>
              <w:rPr>
                <w:rFonts w:hint="eastAsia" w:asciiTheme="minorEastAsia" w:hAnsiTheme="minorEastAsia" w:cstheme="minorEastAsia"/>
                <w:szCs w:val="21"/>
              </w:rPr>
            </w:pPr>
            <w:r>
              <w:rPr>
                <w:rFonts w:hint="eastAsia" w:asciiTheme="minorEastAsia" w:hAnsiTheme="minorEastAsia" w:cstheme="minorEastAsia"/>
                <w:szCs w:val="21"/>
              </w:rPr>
              <w:t>48</w:t>
            </w:r>
          </w:p>
        </w:tc>
      </w:tr>
      <w:tr w14:paraId="75A6EE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62A0F0B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特殊教育学校</w:t>
            </w:r>
          </w:p>
        </w:tc>
        <w:tc>
          <w:tcPr>
            <w:tcW w:w="2325" w:type="dxa"/>
            <w:tcBorders>
              <w:tl2br w:val="nil"/>
              <w:tr2bl w:val="nil"/>
            </w:tcBorders>
            <w:shd w:val="clear" w:color="auto" w:fill="D7D7D7" w:themeFill="background1" w:themeFillShade="D8"/>
            <w:noWrap/>
            <w:vAlign w:val="center"/>
          </w:tcPr>
          <w:p w14:paraId="2202EF99">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2123" w:type="dxa"/>
            <w:tcBorders>
              <w:tl2br w:val="nil"/>
              <w:tr2bl w:val="nil"/>
            </w:tcBorders>
            <w:shd w:val="clear" w:color="auto" w:fill="D7D7D7" w:themeFill="background1" w:themeFillShade="D8"/>
            <w:noWrap/>
            <w:vAlign w:val="center"/>
          </w:tcPr>
          <w:p w14:paraId="7CB19A7C">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21ED43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4EB2913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幼儿园</w:t>
            </w:r>
          </w:p>
        </w:tc>
        <w:tc>
          <w:tcPr>
            <w:tcW w:w="2325" w:type="dxa"/>
            <w:tcBorders>
              <w:tl2br w:val="nil"/>
              <w:tr2bl w:val="nil"/>
            </w:tcBorders>
            <w:shd w:val="clear" w:color="auto" w:fill="D7D7D7" w:themeFill="background1" w:themeFillShade="D8"/>
            <w:noWrap/>
            <w:vAlign w:val="center"/>
          </w:tcPr>
          <w:p w14:paraId="4D737A2A">
            <w:pPr>
              <w:jc w:val="center"/>
              <w:rPr>
                <w:rFonts w:hint="eastAsia" w:asciiTheme="minorEastAsia" w:hAnsiTheme="minorEastAsia" w:cstheme="minorEastAsia"/>
                <w:szCs w:val="21"/>
              </w:rPr>
            </w:pPr>
            <w:r>
              <w:rPr>
                <w:rFonts w:hint="eastAsia" w:asciiTheme="minorEastAsia" w:hAnsiTheme="minorEastAsia" w:cstheme="minorEastAsia"/>
                <w:szCs w:val="21"/>
              </w:rPr>
              <w:t>106</w:t>
            </w:r>
          </w:p>
        </w:tc>
        <w:tc>
          <w:tcPr>
            <w:tcW w:w="2123" w:type="dxa"/>
            <w:tcBorders>
              <w:tl2br w:val="nil"/>
              <w:tr2bl w:val="nil"/>
            </w:tcBorders>
            <w:shd w:val="clear" w:color="auto" w:fill="D7D7D7" w:themeFill="background1" w:themeFillShade="D8"/>
            <w:noWrap/>
            <w:vAlign w:val="center"/>
          </w:tcPr>
          <w:p w14:paraId="7A168F00">
            <w:pPr>
              <w:jc w:val="center"/>
              <w:rPr>
                <w:rFonts w:hint="eastAsia" w:asciiTheme="minorEastAsia" w:hAnsiTheme="minorEastAsia" w:cstheme="minorEastAsia"/>
                <w:szCs w:val="21"/>
              </w:rPr>
            </w:pPr>
            <w:r>
              <w:rPr>
                <w:rFonts w:hint="eastAsia" w:asciiTheme="minorEastAsia" w:hAnsiTheme="minorEastAsia" w:cstheme="minorEastAsia"/>
                <w:szCs w:val="21"/>
              </w:rPr>
              <w:t>107</w:t>
            </w:r>
          </w:p>
        </w:tc>
      </w:tr>
      <w:tr w14:paraId="3892F9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8" w:type="pct"/>
            <w:tcBorders>
              <w:tl2br w:val="nil"/>
              <w:tr2bl w:val="nil"/>
            </w:tcBorders>
            <w:shd w:val="clear" w:color="auto" w:fill="D7D7D7" w:themeFill="background1" w:themeFillShade="D8"/>
            <w:noWrap/>
            <w:vAlign w:val="center"/>
          </w:tcPr>
          <w:p w14:paraId="7AEF754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技工学校</w:t>
            </w:r>
          </w:p>
        </w:tc>
        <w:tc>
          <w:tcPr>
            <w:tcW w:w="2325" w:type="dxa"/>
            <w:tcBorders>
              <w:tl2br w:val="nil"/>
              <w:tr2bl w:val="nil"/>
            </w:tcBorders>
            <w:shd w:val="clear" w:color="auto" w:fill="D7D7D7" w:themeFill="background1" w:themeFillShade="D8"/>
            <w:noWrap/>
            <w:vAlign w:val="center"/>
          </w:tcPr>
          <w:p w14:paraId="70ED975A">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2123" w:type="dxa"/>
            <w:tcBorders>
              <w:tl2br w:val="nil"/>
              <w:tr2bl w:val="nil"/>
            </w:tcBorders>
            <w:shd w:val="clear" w:color="auto" w:fill="D7D7D7" w:themeFill="background1" w:themeFillShade="D8"/>
            <w:noWrap/>
            <w:vAlign w:val="center"/>
          </w:tcPr>
          <w:p w14:paraId="24AFED9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6E94329F">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147C3AA4">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51" w:name="_Toc11485"/>
      <w:r>
        <w:rPr>
          <w:rFonts w:hint="eastAsia" w:ascii="方正小标宋简体" w:hAnsi="方正小标宋简体" w:eastAsia="方正小标宋简体" w:cs="方正小标宋简体"/>
          <w:kern w:val="0"/>
          <w:sz w:val="36"/>
          <w:szCs w:val="36"/>
          <w:lang w:bidi="ar"/>
        </w:rPr>
        <w:t>15—8  各级各类学校在校学生数</w:t>
      </w:r>
      <w:bookmarkEnd w:id="151"/>
    </w:p>
    <w:p w14:paraId="465E5C99">
      <w:pPr>
        <w:tabs>
          <w:tab w:val="left" w:pos="2366"/>
          <w:tab w:val="left" w:pos="3261"/>
        </w:tabs>
        <w:rPr>
          <w:rFonts w:hint="eastAsia" w:asciiTheme="minorEastAsia" w:hAnsiTheme="minorEastAsia" w:cstheme="minorEastAsia"/>
          <w:szCs w:val="21"/>
        </w:rPr>
      </w:pPr>
    </w:p>
    <w:p w14:paraId="495354A8">
      <w:pPr>
        <w:tabs>
          <w:tab w:val="left" w:pos="2366"/>
          <w:tab w:val="left" w:pos="3261"/>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单位：人</w:t>
      </w:r>
    </w:p>
    <w:tbl>
      <w:tblPr>
        <w:tblStyle w:val="7"/>
        <w:tblW w:w="4996"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956"/>
        <w:gridCol w:w="2323"/>
        <w:gridCol w:w="2125"/>
      </w:tblGrid>
      <w:tr w14:paraId="3C1A27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jc w:val="center"/>
        </w:trPr>
        <w:tc>
          <w:tcPr>
            <w:tcW w:w="2687" w:type="pct"/>
            <w:tcBorders>
              <w:tl2br w:val="nil"/>
              <w:tr2bl w:val="nil"/>
            </w:tcBorders>
            <w:shd w:val="clear" w:color="auto" w:fill="D7D7D7" w:themeFill="background1" w:themeFillShade="D8"/>
            <w:noWrap/>
            <w:vAlign w:val="center"/>
          </w:tcPr>
          <w:p w14:paraId="30422B8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学校分类</w:t>
            </w:r>
          </w:p>
        </w:tc>
        <w:tc>
          <w:tcPr>
            <w:tcW w:w="1207" w:type="pct"/>
            <w:tcBorders>
              <w:tl2br w:val="nil"/>
              <w:tr2bl w:val="nil"/>
            </w:tcBorders>
            <w:shd w:val="clear" w:color="auto" w:fill="D7D7D7" w:themeFill="background1" w:themeFillShade="D8"/>
            <w:noWrap/>
            <w:vAlign w:val="center"/>
          </w:tcPr>
          <w:p w14:paraId="08BA656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104" w:type="pct"/>
            <w:tcBorders>
              <w:tl2br w:val="nil"/>
              <w:tr2bl w:val="nil"/>
            </w:tcBorders>
            <w:shd w:val="clear" w:color="auto" w:fill="D7D7D7" w:themeFill="background1" w:themeFillShade="D8"/>
            <w:noWrap/>
            <w:vAlign w:val="center"/>
          </w:tcPr>
          <w:p w14:paraId="04A0AB4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6222E6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07C4A6F6">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普通高等学校</w:t>
            </w:r>
          </w:p>
        </w:tc>
        <w:tc>
          <w:tcPr>
            <w:tcW w:w="2323" w:type="dxa"/>
            <w:tcBorders>
              <w:tl2br w:val="nil"/>
              <w:tr2bl w:val="nil"/>
            </w:tcBorders>
            <w:shd w:val="clear" w:color="auto" w:fill="D7D7D7" w:themeFill="background1" w:themeFillShade="D8"/>
            <w:noWrap/>
            <w:vAlign w:val="center"/>
          </w:tcPr>
          <w:p w14:paraId="192DC29B">
            <w:pPr>
              <w:jc w:val="center"/>
              <w:rPr>
                <w:rFonts w:hint="eastAsia" w:asciiTheme="minorEastAsia" w:hAnsiTheme="minorEastAsia" w:cstheme="minorEastAsia"/>
                <w:szCs w:val="21"/>
              </w:rPr>
            </w:pPr>
            <w:r>
              <w:rPr>
                <w:rFonts w:hint="eastAsia" w:asciiTheme="minorEastAsia" w:hAnsiTheme="minorEastAsia" w:cstheme="minorEastAsia"/>
                <w:szCs w:val="21"/>
              </w:rPr>
              <w:t>12042</w:t>
            </w:r>
          </w:p>
        </w:tc>
        <w:tc>
          <w:tcPr>
            <w:tcW w:w="2125" w:type="dxa"/>
            <w:tcBorders>
              <w:tl2br w:val="nil"/>
              <w:tr2bl w:val="nil"/>
            </w:tcBorders>
            <w:shd w:val="clear" w:color="auto" w:fill="D7D7D7" w:themeFill="background1" w:themeFillShade="D8"/>
            <w:noWrap/>
            <w:vAlign w:val="center"/>
          </w:tcPr>
          <w:p w14:paraId="7E99DFDB">
            <w:pPr>
              <w:jc w:val="center"/>
              <w:rPr>
                <w:rFonts w:hint="eastAsia" w:asciiTheme="minorEastAsia" w:hAnsiTheme="minorEastAsia" w:cstheme="minorEastAsia"/>
                <w:szCs w:val="21"/>
              </w:rPr>
            </w:pPr>
            <w:r>
              <w:rPr>
                <w:rFonts w:hint="eastAsia" w:asciiTheme="minorEastAsia" w:hAnsiTheme="minorEastAsia" w:cstheme="minorEastAsia"/>
                <w:szCs w:val="21"/>
              </w:rPr>
              <w:t>13377</w:t>
            </w:r>
          </w:p>
        </w:tc>
      </w:tr>
      <w:tr w14:paraId="7B37E8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431AF20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#地方院校</w:t>
            </w:r>
          </w:p>
        </w:tc>
        <w:tc>
          <w:tcPr>
            <w:tcW w:w="2323" w:type="dxa"/>
            <w:tcBorders>
              <w:tl2br w:val="nil"/>
              <w:tr2bl w:val="nil"/>
            </w:tcBorders>
            <w:shd w:val="clear" w:color="auto" w:fill="D7D7D7" w:themeFill="background1" w:themeFillShade="D8"/>
            <w:noWrap/>
            <w:vAlign w:val="center"/>
          </w:tcPr>
          <w:p w14:paraId="2B4F641A">
            <w:pPr>
              <w:jc w:val="center"/>
              <w:rPr>
                <w:rFonts w:hint="eastAsia" w:asciiTheme="minorEastAsia" w:hAnsiTheme="minorEastAsia" w:cstheme="minorEastAsia"/>
                <w:szCs w:val="21"/>
              </w:rPr>
            </w:pPr>
            <w:r>
              <w:rPr>
                <w:rFonts w:hint="eastAsia" w:asciiTheme="minorEastAsia" w:hAnsiTheme="minorEastAsia" w:cstheme="minorEastAsia"/>
                <w:szCs w:val="21"/>
              </w:rPr>
              <w:t>12042</w:t>
            </w:r>
          </w:p>
        </w:tc>
        <w:tc>
          <w:tcPr>
            <w:tcW w:w="2125" w:type="dxa"/>
            <w:tcBorders>
              <w:tl2br w:val="nil"/>
              <w:tr2bl w:val="nil"/>
            </w:tcBorders>
            <w:shd w:val="clear" w:color="auto" w:fill="D7D7D7" w:themeFill="background1" w:themeFillShade="D8"/>
            <w:noWrap/>
            <w:vAlign w:val="center"/>
          </w:tcPr>
          <w:p w14:paraId="01BF73B6">
            <w:pPr>
              <w:jc w:val="center"/>
              <w:rPr>
                <w:rFonts w:hint="eastAsia" w:asciiTheme="minorEastAsia" w:hAnsiTheme="minorEastAsia" w:cstheme="minorEastAsia"/>
                <w:szCs w:val="21"/>
              </w:rPr>
            </w:pPr>
            <w:r>
              <w:rPr>
                <w:rFonts w:hint="eastAsia" w:asciiTheme="minorEastAsia" w:hAnsiTheme="minorEastAsia" w:cstheme="minorEastAsia"/>
                <w:szCs w:val="21"/>
              </w:rPr>
              <w:t>13377</w:t>
            </w:r>
          </w:p>
        </w:tc>
      </w:tr>
      <w:tr w14:paraId="4D9FA8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57369D4D">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中等职业学校</w:t>
            </w:r>
          </w:p>
        </w:tc>
        <w:tc>
          <w:tcPr>
            <w:tcW w:w="2323" w:type="dxa"/>
            <w:tcBorders>
              <w:tl2br w:val="nil"/>
              <w:tr2bl w:val="nil"/>
            </w:tcBorders>
            <w:shd w:val="clear" w:color="auto" w:fill="D7D7D7" w:themeFill="background1" w:themeFillShade="D8"/>
            <w:noWrap/>
            <w:vAlign w:val="center"/>
          </w:tcPr>
          <w:p w14:paraId="523FE48E">
            <w:pPr>
              <w:jc w:val="center"/>
              <w:rPr>
                <w:rFonts w:hint="eastAsia" w:asciiTheme="minorEastAsia" w:hAnsiTheme="minorEastAsia" w:cstheme="minorEastAsia"/>
                <w:szCs w:val="21"/>
              </w:rPr>
            </w:pPr>
            <w:r>
              <w:rPr>
                <w:rFonts w:hint="eastAsia" w:asciiTheme="minorEastAsia" w:hAnsiTheme="minorEastAsia" w:cstheme="minorEastAsia"/>
                <w:szCs w:val="21"/>
              </w:rPr>
              <w:t>5544</w:t>
            </w:r>
          </w:p>
        </w:tc>
        <w:tc>
          <w:tcPr>
            <w:tcW w:w="2125" w:type="dxa"/>
            <w:tcBorders>
              <w:tl2br w:val="nil"/>
              <w:tr2bl w:val="nil"/>
            </w:tcBorders>
            <w:shd w:val="clear" w:color="auto" w:fill="D7D7D7" w:themeFill="background1" w:themeFillShade="D8"/>
            <w:noWrap/>
            <w:vAlign w:val="center"/>
          </w:tcPr>
          <w:p w14:paraId="7378665D">
            <w:pPr>
              <w:jc w:val="center"/>
              <w:rPr>
                <w:rFonts w:hint="eastAsia" w:asciiTheme="minorEastAsia" w:hAnsiTheme="minorEastAsia" w:cstheme="minorEastAsia"/>
                <w:szCs w:val="21"/>
              </w:rPr>
            </w:pPr>
            <w:r>
              <w:rPr>
                <w:rFonts w:hint="eastAsia" w:asciiTheme="minorEastAsia" w:hAnsiTheme="minorEastAsia" w:cstheme="minorEastAsia"/>
                <w:szCs w:val="21"/>
              </w:rPr>
              <w:t>5214</w:t>
            </w:r>
          </w:p>
        </w:tc>
      </w:tr>
      <w:tr w14:paraId="2BB772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70E6649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普通中学</w:t>
            </w:r>
          </w:p>
        </w:tc>
        <w:tc>
          <w:tcPr>
            <w:tcW w:w="2323" w:type="dxa"/>
            <w:tcBorders>
              <w:tl2br w:val="nil"/>
              <w:tr2bl w:val="nil"/>
            </w:tcBorders>
            <w:shd w:val="clear" w:color="auto" w:fill="D7D7D7" w:themeFill="background1" w:themeFillShade="D8"/>
            <w:noWrap/>
            <w:vAlign w:val="center"/>
          </w:tcPr>
          <w:p w14:paraId="06415D62">
            <w:pPr>
              <w:jc w:val="center"/>
              <w:rPr>
                <w:rFonts w:hint="eastAsia" w:asciiTheme="minorEastAsia" w:hAnsiTheme="minorEastAsia" w:cstheme="minorEastAsia"/>
                <w:szCs w:val="21"/>
              </w:rPr>
            </w:pPr>
            <w:r>
              <w:rPr>
                <w:rFonts w:hint="eastAsia" w:asciiTheme="minorEastAsia" w:hAnsiTheme="minorEastAsia" w:cstheme="minorEastAsia"/>
                <w:szCs w:val="21"/>
              </w:rPr>
              <w:t>44302</w:t>
            </w:r>
          </w:p>
        </w:tc>
        <w:tc>
          <w:tcPr>
            <w:tcW w:w="2125" w:type="dxa"/>
            <w:tcBorders>
              <w:tl2br w:val="nil"/>
              <w:tr2bl w:val="nil"/>
            </w:tcBorders>
            <w:shd w:val="clear" w:color="auto" w:fill="D7D7D7" w:themeFill="background1" w:themeFillShade="D8"/>
            <w:noWrap/>
            <w:vAlign w:val="center"/>
          </w:tcPr>
          <w:p w14:paraId="3A4B5751">
            <w:pPr>
              <w:jc w:val="center"/>
              <w:rPr>
                <w:rFonts w:hint="eastAsia" w:asciiTheme="minorEastAsia" w:hAnsiTheme="minorEastAsia" w:cstheme="minorEastAsia"/>
                <w:szCs w:val="21"/>
              </w:rPr>
            </w:pPr>
            <w:r>
              <w:rPr>
                <w:rFonts w:hint="eastAsia" w:asciiTheme="minorEastAsia" w:hAnsiTheme="minorEastAsia" w:cstheme="minorEastAsia"/>
                <w:szCs w:val="21"/>
              </w:rPr>
              <w:t>45133</w:t>
            </w:r>
          </w:p>
        </w:tc>
      </w:tr>
      <w:tr w14:paraId="501D76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69AA971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#初中</w:t>
            </w:r>
          </w:p>
        </w:tc>
        <w:tc>
          <w:tcPr>
            <w:tcW w:w="2323" w:type="dxa"/>
            <w:tcBorders>
              <w:tl2br w:val="nil"/>
              <w:tr2bl w:val="nil"/>
            </w:tcBorders>
            <w:shd w:val="clear" w:color="auto" w:fill="D7D7D7" w:themeFill="background1" w:themeFillShade="D8"/>
            <w:noWrap/>
            <w:vAlign w:val="center"/>
          </w:tcPr>
          <w:p w14:paraId="4384D959">
            <w:pPr>
              <w:jc w:val="center"/>
              <w:rPr>
                <w:rFonts w:hint="eastAsia" w:asciiTheme="minorEastAsia" w:hAnsiTheme="minorEastAsia" w:cstheme="minorEastAsia"/>
                <w:szCs w:val="21"/>
              </w:rPr>
            </w:pPr>
            <w:r>
              <w:rPr>
                <w:rFonts w:hint="eastAsia" w:asciiTheme="minorEastAsia" w:hAnsiTheme="minorEastAsia" w:cstheme="minorEastAsia"/>
                <w:szCs w:val="21"/>
              </w:rPr>
              <w:t>28402</w:t>
            </w:r>
          </w:p>
        </w:tc>
        <w:tc>
          <w:tcPr>
            <w:tcW w:w="2125" w:type="dxa"/>
            <w:tcBorders>
              <w:tl2br w:val="nil"/>
              <w:tr2bl w:val="nil"/>
            </w:tcBorders>
            <w:shd w:val="clear" w:color="auto" w:fill="D7D7D7" w:themeFill="background1" w:themeFillShade="D8"/>
            <w:noWrap/>
            <w:vAlign w:val="center"/>
          </w:tcPr>
          <w:p w14:paraId="75A3D02A">
            <w:pPr>
              <w:jc w:val="center"/>
              <w:rPr>
                <w:rFonts w:hint="eastAsia" w:asciiTheme="minorEastAsia" w:hAnsiTheme="minorEastAsia" w:cstheme="minorEastAsia"/>
                <w:szCs w:val="21"/>
              </w:rPr>
            </w:pPr>
            <w:r>
              <w:rPr>
                <w:rFonts w:hint="eastAsia" w:asciiTheme="minorEastAsia" w:hAnsiTheme="minorEastAsia" w:cstheme="minorEastAsia"/>
                <w:szCs w:val="21"/>
              </w:rPr>
              <w:t>28508</w:t>
            </w:r>
          </w:p>
        </w:tc>
      </w:tr>
      <w:tr w14:paraId="61BC9B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0FA6676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城区</w:t>
            </w:r>
          </w:p>
        </w:tc>
        <w:tc>
          <w:tcPr>
            <w:tcW w:w="2323" w:type="dxa"/>
            <w:tcBorders>
              <w:tl2br w:val="nil"/>
              <w:tr2bl w:val="nil"/>
            </w:tcBorders>
            <w:shd w:val="clear" w:color="auto" w:fill="D7D7D7" w:themeFill="background1" w:themeFillShade="D8"/>
            <w:noWrap/>
            <w:vAlign w:val="center"/>
          </w:tcPr>
          <w:p w14:paraId="583AE6E0">
            <w:pPr>
              <w:jc w:val="center"/>
              <w:rPr>
                <w:rFonts w:hint="eastAsia" w:asciiTheme="minorEastAsia" w:hAnsiTheme="minorEastAsia" w:cstheme="minorEastAsia"/>
                <w:szCs w:val="21"/>
              </w:rPr>
            </w:pPr>
            <w:r>
              <w:rPr>
                <w:rFonts w:hint="eastAsia" w:asciiTheme="minorEastAsia" w:hAnsiTheme="minorEastAsia" w:cstheme="minorEastAsia"/>
                <w:szCs w:val="21"/>
              </w:rPr>
              <w:t>17241</w:t>
            </w:r>
          </w:p>
        </w:tc>
        <w:tc>
          <w:tcPr>
            <w:tcW w:w="2125" w:type="dxa"/>
            <w:tcBorders>
              <w:tl2br w:val="nil"/>
              <w:tr2bl w:val="nil"/>
            </w:tcBorders>
            <w:shd w:val="clear" w:color="auto" w:fill="D7D7D7" w:themeFill="background1" w:themeFillShade="D8"/>
            <w:noWrap/>
            <w:vAlign w:val="center"/>
          </w:tcPr>
          <w:p w14:paraId="675FFAF9">
            <w:pPr>
              <w:jc w:val="center"/>
              <w:rPr>
                <w:rFonts w:hint="eastAsia" w:asciiTheme="minorEastAsia" w:hAnsiTheme="minorEastAsia" w:cstheme="minorEastAsia"/>
                <w:szCs w:val="21"/>
              </w:rPr>
            </w:pPr>
            <w:r>
              <w:rPr>
                <w:rFonts w:hint="eastAsia" w:asciiTheme="minorEastAsia" w:hAnsiTheme="minorEastAsia" w:cstheme="minorEastAsia"/>
                <w:szCs w:val="21"/>
              </w:rPr>
              <w:t>17652</w:t>
            </w:r>
          </w:p>
        </w:tc>
      </w:tr>
      <w:tr w14:paraId="223CF5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53BADFB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镇区</w:t>
            </w:r>
          </w:p>
        </w:tc>
        <w:tc>
          <w:tcPr>
            <w:tcW w:w="2323" w:type="dxa"/>
            <w:tcBorders>
              <w:tl2br w:val="nil"/>
              <w:tr2bl w:val="nil"/>
            </w:tcBorders>
            <w:shd w:val="clear" w:color="auto" w:fill="D7D7D7" w:themeFill="background1" w:themeFillShade="D8"/>
            <w:noWrap/>
            <w:vAlign w:val="center"/>
          </w:tcPr>
          <w:p w14:paraId="323DDAD8">
            <w:pPr>
              <w:jc w:val="center"/>
              <w:rPr>
                <w:rFonts w:hint="eastAsia" w:asciiTheme="minorEastAsia" w:hAnsiTheme="minorEastAsia" w:cstheme="minorEastAsia"/>
                <w:szCs w:val="21"/>
              </w:rPr>
            </w:pPr>
            <w:r>
              <w:rPr>
                <w:rFonts w:hint="eastAsia" w:asciiTheme="minorEastAsia" w:hAnsiTheme="minorEastAsia" w:cstheme="minorEastAsia"/>
                <w:szCs w:val="21"/>
              </w:rPr>
              <w:t>10499</w:t>
            </w:r>
          </w:p>
        </w:tc>
        <w:tc>
          <w:tcPr>
            <w:tcW w:w="2125" w:type="dxa"/>
            <w:tcBorders>
              <w:tl2br w:val="nil"/>
              <w:tr2bl w:val="nil"/>
            </w:tcBorders>
            <w:shd w:val="clear" w:color="auto" w:fill="D7D7D7" w:themeFill="background1" w:themeFillShade="D8"/>
            <w:noWrap/>
            <w:vAlign w:val="center"/>
          </w:tcPr>
          <w:p w14:paraId="58EFF42A">
            <w:pPr>
              <w:jc w:val="center"/>
              <w:rPr>
                <w:rFonts w:hint="eastAsia" w:asciiTheme="minorEastAsia" w:hAnsiTheme="minorEastAsia" w:cstheme="minorEastAsia"/>
                <w:szCs w:val="21"/>
              </w:rPr>
            </w:pPr>
            <w:r>
              <w:rPr>
                <w:rFonts w:hint="eastAsia" w:asciiTheme="minorEastAsia" w:hAnsiTheme="minorEastAsia" w:cstheme="minorEastAsia"/>
                <w:szCs w:val="21"/>
              </w:rPr>
              <w:t>10057</w:t>
            </w:r>
          </w:p>
        </w:tc>
      </w:tr>
      <w:tr w14:paraId="6844E9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1E6BB5C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乡村</w:t>
            </w:r>
          </w:p>
        </w:tc>
        <w:tc>
          <w:tcPr>
            <w:tcW w:w="2323" w:type="dxa"/>
            <w:tcBorders>
              <w:tl2br w:val="nil"/>
              <w:tr2bl w:val="nil"/>
            </w:tcBorders>
            <w:shd w:val="clear" w:color="auto" w:fill="D7D7D7" w:themeFill="background1" w:themeFillShade="D8"/>
            <w:noWrap/>
            <w:vAlign w:val="center"/>
          </w:tcPr>
          <w:p w14:paraId="6BE3DD86">
            <w:pPr>
              <w:jc w:val="center"/>
              <w:rPr>
                <w:rFonts w:hint="eastAsia" w:asciiTheme="minorEastAsia" w:hAnsiTheme="minorEastAsia" w:cstheme="minorEastAsia"/>
                <w:szCs w:val="21"/>
              </w:rPr>
            </w:pPr>
            <w:r>
              <w:rPr>
                <w:rFonts w:hint="eastAsia" w:asciiTheme="minorEastAsia" w:hAnsiTheme="minorEastAsia" w:cstheme="minorEastAsia"/>
                <w:szCs w:val="21"/>
              </w:rPr>
              <w:t>662</w:t>
            </w:r>
          </w:p>
        </w:tc>
        <w:tc>
          <w:tcPr>
            <w:tcW w:w="2125" w:type="dxa"/>
            <w:tcBorders>
              <w:tl2br w:val="nil"/>
              <w:tr2bl w:val="nil"/>
            </w:tcBorders>
            <w:shd w:val="clear" w:color="auto" w:fill="D7D7D7" w:themeFill="background1" w:themeFillShade="D8"/>
            <w:noWrap/>
            <w:vAlign w:val="center"/>
          </w:tcPr>
          <w:p w14:paraId="2FE862F5">
            <w:pPr>
              <w:jc w:val="center"/>
              <w:rPr>
                <w:rFonts w:hint="eastAsia" w:asciiTheme="minorEastAsia" w:hAnsiTheme="minorEastAsia" w:cstheme="minorEastAsia"/>
                <w:szCs w:val="21"/>
              </w:rPr>
            </w:pPr>
            <w:r>
              <w:rPr>
                <w:rFonts w:hint="eastAsia" w:asciiTheme="minorEastAsia" w:hAnsiTheme="minorEastAsia" w:cstheme="minorEastAsia"/>
                <w:szCs w:val="21"/>
              </w:rPr>
              <w:t>799</w:t>
            </w:r>
          </w:p>
        </w:tc>
      </w:tr>
      <w:tr w14:paraId="190A31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3E8A7A8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高中</w:t>
            </w:r>
          </w:p>
        </w:tc>
        <w:tc>
          <w:tcPr>
            <w:tcW w:w="2323" w:type="dxa"/>
            <w:tcBorders>
              <w:tl2br w:val="nil"/>
              <w:tr2bl w:val="nil"/>
            </w:tcBorders>
            <w:shd w:val="clear" w:color="auto" w:fill="D7D7D7" w:themeFill="background1" w:themeFillShade="D8"/>
            <w:noWrap/>
            <w:vAlign w:val="center"/>
          </w:tcPr>
          <w:p w14:paraId="61F09066">
            <w:pPr>
              <w:jc w:val="center"/>
              <w:rPr>
                <w:rFonts w:hint="eastAsia" w:asciiTheme="minorEastAsia" w:hAnsiTheme="minorEastAsia" w:cstheme="minorEastAsia"/>
                <w:szCs w:val="21"/>
              </w:rPr>
            </w:pPr>
            <w:r>
              <w:rPr>
                <w:rFonts w:hint="eastAsia" w:asciiTheme="minorEastAsia" w:hAnsiTheme="minorEastAsia" w:cstheme="minorEastAsia"/>
                <w:szCs w:val="21"/>
              </w:rPr>
              <w:t>15900</w:t>
            </w:r>
          </w:p>
        </w:tc>
        <w:tc>
          <w:tcPr>
            <w:tcW w:w="2125" w:type="dxa"/>
            <w:tcBorders>
              <w:tl2br w:val="nil"/>
              <w:tr2bl w:val="nil"/>
            </w:tcBorders>
            <w:shd w:val="clear" w:color="auto" w:fill="D7D7D7" w:themeFill="background1" w:themeFillShade="D8"/>
            <w:noWrap/>
            <w:vAlign w:val="center"/>
          </w:tcPr>
          <w:p w14:paraId="637AC5AC">
            <w:pPr>
              <w:jc w:val="center"/>
              <w:rPr>
                <w:rFonts w:hint="eastAsia" w:asciiTheme="minorEastAsia" w:hAnsiTheme="minorEastAsia" w:cstheme="minorEastAsia"/>
                <w:szCs w:val="21"/>
              </w:rPr>
            </w:pPr>
            <w:r>
              <w:rPr>
                <w:rFonts w:hint="eastAsia" w:asciiTheme="minorEastAsia" w:hAnsiTheme="minorEastAsia" w:cstheme="minorEastAsia"/>
                <w:szCs w:val="21"/>
              </w:rPr>
              <w:t>16625</w:t>
            </w:r>
          </w:p>
        </w:tc>
      </w:tr>
      <w:tr w14:paraId="71C44D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5001CBB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城区</w:t>
            </w:r>
          </w:p>
        </w:tc>
        <w:tc>
          <w:tcPr>
            <w:tcW w:w="2323" w:type="dxa"/>
            <w:tcBorders>
              <w:tl2br w:val="nil"/>
              <w:tr2bl w:val="nil"/>
            </w:tcBorders>
            <w:shd w:val="clear" w:color="auto" w:fill="D7D7D7" w:themeFill="background1" w:themeFillShade="D8"/>
            <w:noWrap/>
            <w:vAlign w:val="center"/>
          </w:tcPr>
          <w:p w14:paraId="47985106">
            <w:pPr>
              <w:jc w:val="center"/>
              <w:rPr>
                <w:rFonts w:hint="eastAsia" w:asciiTheme="minorEastAsia" w:hAnsiTheme="minorEastAsia" w:cstheme="minorEastAsia"/>
                <w:szCs w:val="21"/>
              </w:rPr>
            </w:pPr>
            <w:r>
              <w:rPr>
                <w:rFonts w:hint="eastAsia" w:asciiTheme="minorEastAsia" w:hAnsiTheme="minorEastAsia" w:cstheme="minorEastAsia"/>
                <w:szCs w:val="21"/>
              </w:rPr>
              <w:t>14404</w:t>
            </w:r>
          </w:p>
        </w:tc>
        <w:tc>
          <w:tcPr>
            <w:tcW w:w="2125" w:type="dxa"/>
            <w:tcBorders>
              <w:tl2br w:val="nil"/>
              <w:tr2bl w:val="nil"/>
            </w:tcBorders>
            <w:shd w:val="clear" w:color="auto" w:fill="D7D7D7" w:themeFill="background1" w:themeFillShade="D8"/>
            <w:noWrap/>
            <w:vAlign w:val="center"/>
          </w:tcPr>
          <w:p w14:paraId="7A880902">
            <w:pPr>
              <w:jc w:val="center"/>
              <w:rPr>
                <w:rFonts w:hint="eastAsia" w:asciiTheme="minorEastAsia" w:hAnsiTheme="minorEastAsia" w:cstheme="minorEastAsia"/>
                <w:szCs w:val="21"/>
              </w:rPr>
            </w:pPr>
            <w:r>
              <w:rPr>
                <w:rFonts w:hint="eastAsia" w:asciiTheme="minorEastAsia" w:hAnsiTheme="minorEastAsia" w:cstheme="minorEastAsia"/>
                <w:szCs w:val="21"/>
              </w:rPr>
              <w:t>14987</w:t>
            </w:r>
          </w:p>
        </w:tc>
      </w:tr>
      <w:tr w14:paraId="15B467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7FF8AA1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镇区</w:t>
            </w:r>
          </w:p>
        </w:tc>
        <w:tc>
          <w:tcPr>
            <w:tcW w:w="2323" w:type="dxa"/>
            <w:tcBorders>
              <w:tl2br w:val="nil"/>
              <w:tr2bl w:val="nil"/>
            </w:tcBorders>
            <w:shd w:val="clear" w:color="auto" w:fill="D7D7D7" w:themeFill="background1" w:themeFillShade="D8"/>
            <w:noWrap/>
            <w:vAlign w:val="center"/>
          </w:tcPr>
          <w:p w14:paraId="215B6AB6">
            <w:pPr>
              <w:jc w:val="center"/>
              <w:rPr>
                <w:rFonts w:hint="eastAsia" w:asciiTheme="minorEastAsia" w:hAnsiTheme="minorEastAsia" w:cstheme="minorEastAsia"/>
                <w:szCs w:val="21"/>
              </w:rPr>
            </w:pPr>
            <w:r>
              <w:rPr>
                <w:rFonts w:hint="eastAsia" w:asciiTheme="minorEastAsia" w:hAnsiTheme="minorEastAsia" w:cstheme="minorEastAsia"/>
                <w:szCs w:val="21"/>
              </w:rPr>
              <w:t>1496</w:t>
            </w:r>
          </w:p>
        </w:tc>
        <w:tc>
          <w:tcPr>
            <w:tcW w:w="2125" w:type="dxa"/>
            <w:tcBorders>
              <w:tl2br w:val="nil"/>
              <w:tr2bl w:val="nil"/>
            </w:tcBorders>
            <w:shd w:val="clear" w:color="auto" w:fill="D7D7D7" w:themeFill="background1" w:themeFillShade="D8"/>
            <w:noWrap/>
            <w:vAlign w:val="center"/>
          </w:tcPr>
          <w:p w14:paraId="687D8B5D">
            <w:pPr>
              <w:jc w:val="center"/>
              <w:rPr>
                <w:rFonts w:hint="eastAsia" w:asciiTheme="minorEastAsia" w:hAnsiTheme="minorEastAsia" w:cstheme="minorEastAsia"/>
                <w:szCs w:val="21"/>
              </w:rPr>
            </w:pPr>
            <w:r>
              <w:rPr>
                <w:rFonts w:hint="eastAsia" w:asciiTheme="minorEastAsia" w:hAnsiTheme="minorEastAsia" w:cstheme="minorEastAsia"/>
                <w:szCs w:val="21"/>
              </w:rPr>
              <w:t>1638</w:t>
            </w:r>
          </w:p>
        </w:tc>
      </w:tr>
      <w:tr w14:paraId="5B68B2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1BB68E7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乡村</w:t>
            </w:r>
          </w:p>
        </w:tc>
        <w:tc>
          <w:tcPr>
            <w:tcW w:w="2323" w:type="dxa"/>
            <w:tcBorders>
              <w:tl2br w:val="nil"/>
              <w:tr2bl w:val="nil"/>
            </w:tcBorders>
            <w:shd w:val="clear" w:color="auto" w:fill="D7D7D7" w:themeFill="background1" w:themeFillShade="D8"/>
            <w:noWrap/>
            <w:vAlign w:val="center"/>
          </w:tcPr>
          <w:p w14:paraId="5FCA4156">
            <w:pPr>
              <w:jc w:val="center"/>
              <w:rPr>
                <w:rFonts w:hint="eastAsia" w:asciiTheme="minorEastAsia" w:hAnsiTheme="minorEastAsia" w:cstheme="minorEastAsia"/>
                <w:szCs w:val="21"/>
              </w:rPr>
            </w:pPr>
          </w:p>
        </w:tc>
        <w:tc>
          <w:tcPr>
            <w:tcW w:w="2125" w:type="dxa"/>
            <w:tcBorders>
              <w:tl2br w:val="nil"/>
              <w:tr2bl w:val="nil"/>
            </w:tcBorders>
            <w:shd w:val="clear" w:color="auto" w:fill="D7D7D7" w:themeFill="background1" w:themeFillShade="D8"/>
            <w:noWrap/>
            <w:vAlign w:val="center"/>
          </w:tcPr>
          <w:p w14:paraId="61722969">
            <w:pPr>
              <w:jc w:val="center"/>
              <w:rPr>
                <w:rFonts w:hint="eastAsia" w:asciiTheme="minorEastAsia" w:hAnsiTheme="minorEastAsia" w:cstheme="minorEastAsia"/>
                <w:szCs w:val="21"/>
              </w:rPr>
            </w:pPr>
          </w:p>
        </w:tc>
      </w:tr>
      <w:tr w14:paraId="648EA3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7B3A9F0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小学</w:t>
            </w:r>
          </w:p>
        </w:tc>
        <w:tc>
          <w:tcPr>
            <w:tcW w:w="2323" w:type="dxa"/>
            <w:tcBorders>
              <w:tl2br w:val="nil"/>
              <w:tr2bl w:val="nil"/>
            </w:tcBorders>
            <w:shd w:val="clear" w:color="auto" w:fill="D7D7D7" w:themeFill="background1" w:themeFillShade="D8"/>
            <w:noWrap/>
            <w:vAlign w:val="center"/>
          </w:tcPr>
          <w:p w14:paraId="4200FBE5">
            <w:pPr>
              <w:jc w:val="center"/>
              <w:rPr>
                <w:rFonts w:hint="eastAsia" w:asciiTheme="minorEastAsia" w:hAnsiTheme="minorEastAsia" w:cstheme="minorEastAsia"/>
                <w:szCs w:val="21"/>
              </w:rPr>
            </w:pPr>
            <w:r>
              <w:rPr>
                <w:rFonts w:hint="eastAsia" w:asciiTheme="minorEastAsia" w:hAnsiTheme="minorEastAsia" w:cstheme="minorEastAsia"/>
                <w:szCs w:val="21"/>
              </w:rPr>
              <w:t>50410</w:t>
            </w:r>
          </w:p>
        </w:tc>
        <w:tc>
          <w:tcPr>
            <w:tcW w:w="2125" w:type="dxa"/>
            <w:tcBorders>
              <w:tl2br w:val="nil"/>
              <w:tr2bl w:val="nil"/>
            </w:tcBorders>
            <w:shd w:val="clear" w:color="auto" w:fill="D7D7D7" w:themeFill="background1" w:themeFillShade="D8"/>
            <w:noWrap/>
            <w:vAlign w:val="center"/>
          </w:tcPr>
          <w:p w14:paraId="27EA7306">
            <w:pPr>
              <w:jc w:val="center"/>
              <w:rPr>
                <w:rFonts w:hint="eastAsia" w:asciiTheme="minorEastAsia" w:hAnsiTheme="minorEastAsia" w:cstheme="minorEastAsia"/>
                <w:szCs w:val="21"/>
              </w:rPr>
            </w:pPr>
            <w:r>
              <w:rPr>
                <w:rFonts w:hint="eastAsia" w:asciiTheme="minorEastAsia" w:hAnsiTheme="minorEastAsia" w:cstheme="minorEastAsia"/>
                <w:szCs w:val="21"/>
              </w:rPr>
              <w:t>48716</w:t>
            </w:r>
          </w:p>
        </w:tc>
      </w:tr>
      <w:tr w14:paraId="365F18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6407818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城区</w:t>
            </w:r>
          </w:p>
        </w:tc>
        <w:tc>
          <w:tcPr>
            <w:tcW w:w="2323" w:type="dxa"/>
            <w:tcBorders>
              <w:tl2br w:val="nil"/>
              <w:tr2bl w:val="nil"/>
            </w:tcBorders>
            <w:shd w:val="clear" w:color="auto" w:fill="D7D7D7" w:themeFill="background1" w:themeFillShade="D8"/>
            <w:noWrap/>
            <w:vAlign w:val="center"/>
          </w:tcPr>
          <w:p w14:paraId="2A5ADCF5">
            <w:pPr>
              <w:jc w:val="center"/>
              <w:rPr>
                <w:rFonts w:hint="eastAsia" w:asciiTheme="minorEastAsia" w:hAnsiTheme="minorEastAsia" w:cstheme="minorEastAsia"/>
                <w:szCs w:val="21"/>
              </w:rPr>
            </w:pPr>
            <w:r>
              <w:rPr>
                <w:rFonts w:hint="eastAsia" w:asciiTheme="minorEastAsia" w:hAnsiTheme="minorEastAsia" w:cstheme="minorEastAsia"/>
                <w:szCs w:val="21"/>
              </w:rPr>
              <w:t>24386</w:t>
            </w:r>
          </w:p>
        </w:tc>
        <w:tc>
          <w:tcPr>
            <w:tcW w:w="2125" w:type="dxa"/>
            <w:tcBorders>
              <w:tl2br w:val="nil"/>
              <w:tr2bl w:val="nil"/>
            </w:tcBorders>
            <w:shd w:val="clear" w:color="auto" w:fill="D7D7D7" w:themeFill="background1" w:themeFillShade="D8"/>
            <w:noWrap/>
            <w:vAlign w:val="center"/>
          </w:tcPr>
          <w:p w14:paraId="429ADAC6">
            <w:pPr>
              <w:jc w:val="center"/>
              <w:rPr>
                <w:rFonts w:hint="eastAsia" w:asciiTheme="minorEastAsia" w:hAnsiTheme="minorEastAsia" w:cstheme="minorEastAsia"/>
                <w:szCs w:val="21"/>
              </w:rPr>
            </w:pPr>
            <w:r>
              <w:rPr>
                <w:rFonts w:hint="eastAsia" w:asciiTheme="minorEastAsia" w:hAnsiTheme="minorEastAsia" w:cstheme="minorEastAsia"/>
                <w:szCs w:val="21"/>
              </w:rPr>
              <w:t>24800</w:t>
            </w:r>
          </w:p>
        </w:tc>
      </w:tr>
      <w:tr w14:paraId="6B77B1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7DB5953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镇区</w:t>
            </w:r>
          </w:p>
        </w:tc>
        <w:tc>
          <w:tcPr>
            <w:tcW w:w="2323" w:type="dxa"/>
            <w:tcBorders>
              <w:tl2br w:val="nil"/>
              <w:tr2bl w:val="nil"/>
            </w:tcBorders>
            <w:shd w:val="clear" w:color="auto" w:fill="D7D7D7" w:themeFill="background1" w:themeFillShade="D8"/>
            <w:noWrap/>
            <w:vAlign w:val="center"/>
          </w:tcPr>
          <w:p w14:paraId="2E00D1A3">
            <w:pPr>
              <w:jc w:val="center"/>
              <w:rPr>
                <w:rFonts w:hint="eastAsia" w:asciiTheme="minorEastAsia" w:hAnsiTheme="minorEastAsia" w:cstheme="minorEastAsia"/>
                <w:szCs w:val="21"/>
              </w:rPr>
            </w:pPr>
            <w:r>
              <w:rPr>
                <w:rFonts w:hint="eastAsia" w:asciiTheme="minorEastAsia" w:hAnsiTheme="minorEastAsia" w:cstheme="minorEastAsia"/>
                <w:szCs w:val="21"/>
              </w:rPr>
              <w:t>18080</w:t>
            </w:r>
          </w:p>
        </w:tc>
        <w:tc>
          <w:tcPr>
            <w:tcW w:w="2125" w:type="dxa"/>
            <w:tcBorders>
              <w:tl2br w:val="nil"/>
              <w:tr2bl w:val="nil"/>
            </w:tcBorders>
            <w:shd w:val="clear" w:color="auto" w:fill="D7D7D7" w:themeFill="background1" w:themeFillShade="D8"/>
            <w:noWrap/>
            <w:vAlign w:val="center"/>
          </w:tcPr>
          <w:p w14:paraId="0593F77B">
            <w:pPr>
              <w:jc w:val="center"/>
              <w:rPr>
                <w:rFonts w:hint="eastAsia" w:asciiTheme="minorEastAsia" w:hAnsiTheme="minorEastAsia" w:cstheme="minorEastAsia"/>
                <w:szCs w:val="21"/>
              </w:rPr>
            </w:pPr>
            <w:r>
              <w:rPr>
                <w:rFonts w:hint="eastAsia" w:asciiTheme="minorEastAsia" w:hAnsiTheme="minorEastAsia" w:cstheme="minorEastAsia"/>
                <w:szCs w:val="21"/>
              </w:rPr>
              <w:t>17966</w:t>
            </w:r>
          </w:p>
        </w:tc>
      </w:tr>
      <w:tr w14:paraId="22D68D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3975BE8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乡村</w:t>
            </w:r>
          </w:p>
        </w:tc>
        <w:tc>
          <w:tcPr>
            <w:tcW w:w="2323" w:type="dxa"/>
            <w:tcBorders>
              <w:tl2br w:val="nil"/>
              <w:tr2bl w:val="nil"/>
            </w:tcBorders>
            <w:shd w:val="clear" w:color="auto" w:fill="D7D7D7" w:themeFill="background1" w:themeFillShade="D8"/>
            <w:noWrap/>
            <w:vAlign w:val="center"/>
          </w:tcPr>
          <w:p w14:paraId="1CA6A9E7">
            <w:pPr>
              <w:jc w:val="center"/>
              <w:rPr>
                <w:rFonts w:hint="eastAsia" w:asciiTheme="minorEastAsia" w:hAnsiTheme="minorEastAsia" w:cstheme="minorEastAsia"/>
                <w:szCs w:val="21"/>
              </w:rPr>
            </w:pPr>
            <w:r>
              <w:rPr>
                <w:rFonts w:hint="eastAsia" w:asciiTheme="minorEastAsia" w:hAnsiTheme="minorEastAsia" w:cstheme="minorEastAsia"/>
                <w:szCs w:val="21"/>
              </w:rPr>
              <w:t>7944</w:t>
            </w:r>
          </w:p>
        </w:tc>
        <w:tc>
          <w:tcPr>
            <w:tcW w:w="2125" w:type="dxa"/>
            <w:tcBorders>
              <w:tl2br w:val="nil"/>
              <w:tr2bl w:val="nil"/>
            </w:tcBorders>
            <w:shd w:val="clear" w:color="auto" w:fill="D7D7D7" w:themeFill="background1" w:themeFillShade="D8"/>
            <w:noWrap/>
            <w:vAlign w:val="center"/>
          </w:tcPr>
          <w:p w14:paraId="52808DB4">
            <w:pPr>
              <w:jc w:val="center"/>
              <w:rPr>
                <w:rFonts w:hint="eastAsia" w:asciiTheme="minorEastAsia" w:hAnsiTheme="minorEastAsia" w:cstheme="minorEastAsia"/>
                <w:szCs w:val="21"/>
              </w:rPr>
            </w:pPr>
            <w:r>
              <w:rPr>
                <w:rFonts w:hint="eastAsia" w:asciiTheme="minorEastAsia" w:hAnsiTheme="minorEastAsia" w:cstheme="minorEastAsia"/>
                <w:szCs w:val="21"/>
              </w:rPr>
              <w:t>5950</w:t>
            </w:r>
          </w:p>
        </w:tc>
      </w:tr>
      <w:tr w14:paraId="774B0E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0F70840C">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特殊教育学校</w:t>
            </w:r>
          </w:p>
        </w:tc>
        <w:tc>
          <w:tcPr>
            <w:tcW w:w="2323" w:type="dxa"/>
            <w:tcBorders>
              <w:tl2br w:val="nil"/>
              <w:tr2bl w:val="nil"/>
            </w:tcBorders>
            <w:shd w:val="clear" w:color="auto" w:fill="D7D7D7" w:themeFill="background1" w:themeFillShade="D8"/>
            <w:noWrap/>
            <w:vAlign w:val="center"/>
          </w:tcPr>
          <w:p w14:paraId="317379AB">
            <w:pPr>
              <w:jc w:val="center"/>
              <w:rPr>
                <w:rFonts w:hint="eastAsia" w:asciiTheme="minorEastAsia" w:hAnsiTheme="minorEastAsia" w:cstheme="minorEastAsia"/>
                <w:szCs w:val="21"/>
              </w:rPr>
            </w:pPr>
            <w:r>
              <w:rPr>
                <w:rFonts w:hint="eastAsia" w:asciiTheme="minorEastAsia" w:hAnsiTheme="minorEastAsia" w:cstheme="minorEastAsia"/>
                <w:szCs w:val="21"/>
              </w:rPr>
              <w:t>157</w:t>
            </w:r>
          </w:p>
        </w:tc>
        <w:tc>
          <w:tcPr>
            <w:tcW w:w="2125" w:type="dxa"/>
            <w:tcBorders>
              <w:tl2br w:val="nil"/>
              <w:tr2bl w:val="nil"/>
            </w:tcBorders>
            <w:shd w:val="clear" w:color="auto" w:fill="D7D7D7" w:themeFill="background1" w:themeFillShade="D8"/>
            <w:noWrap/>
            <w:vAlign w:val="center"/>
          </w:tcPr>
          <w:p w14:paraId="6C73FD8B">
            <w:pPr>
              <w:jc w:val="center"/>
              <w:rPr>
                <w:rFonts w:hint="eastAsia" w:asciiTheme="minorEastAsia" w:hAnsiTheme="minorEastAsia" w:cstheme="minorEastAsia"/>
                <w:szCs w:val="21"/>
              </w:rPr>
            </w:pPr>
            <w:r>
              <w:rPr>
                <w:rFonts w:hint="eastAsia" w:asciiTheme="minorEastAsia" w:hAnsiTheme="minorEastAsia" w:cstheme="minorEastAsia"/>
                <w:szCs w:val="21"/>
              </w:rPr>
              <w:t>140</w:t>
            </w:r>
          </w:p>
        </w:tc>
      </w:tr>
      <w:tr w14:paraId="1638E2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69CA14F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幼儿园</w:t>
            </w:r>
          </w:p>
        </w:tc>
        <w:tc>
          <w:tcPr>
            <w:tcW w:w="2323" w:type="dxa"/>
            <w:tcBorders>
              <w:tl2br w:val="nil"/>
              <w:tr2bl w:val="nil"/>
            </w:tcBorders>
            <w:shd w:val="clear" w:color="auto" w:fill="D7D7D7" w:themeFill="background1" w:themeFillShade="D8"/>
            <w:noWrap/>
            <w:vAlign w:val="center"/>
          </w:tcPr>
          <w:p w14:paraId="7630486B">
            <w:pPr>
              <w:jc w:val="center"/>
              <w:rPr>
                <w:rFonts w:hint="eastAsia" w:asciiTheme="minorEastAsia" w:hAnsiTheme="minorEastAsia" w:cstheme="minorEastAsia"/>
                <w:szCs w:val="21"/>
              </w:rPr>
            </w:pPr>
            <w:r>
              <w:rPr>
                <w:rFonts w:hint="eastAsia" w:asciiTheme="minorEastAsia" w:hAnsiTheme="minorEastAsia" w:cstheme="minorEastAsia"/>
                <w:szCs w:val="21"/>
              </w:rPr>
              <w:t>19667</w:t>
            </w:r>
          </w:p>
        </w:tc>
        <w:tc>
          <w:tcPr>
            <w:tcW w:w="2125" w:type="dxa"/>
            <w:tcBorders>
              <w:tl2br w:val="nil"/>
              <w:tr2bl w:val="nil"/>
            </w:tcBorders>
            <w:shd w:val="clear" w:color="auto" w:fill="D7D7D7" w:themeFill="background1" w:themeFillShade="D8"/>
            <w:noWrap/>
            <w:vAlign w:val="center"/>
          </w:tcPr>
          <w:p w14:paraId="329A8BC7">
            <w:pPr>
              <w:jc w:val="center"/>
              <w:rPr>
                <w:rFonts w:hint="eastAsia" w:asciiTheme="minorEastAsia" w:hAnsiTheme="minorEastAsia" w:cstheme="minorEastAsia"/>
                <w:szCs w:val="21"/>
              </w:rPr>
            </w:pPr>
            <w:r>
              <w:rPr>
                <w:rFonts w:hint="eastAsia" w:asciiTheme="minorEastAsia" w:hAnsiTheme="minorEastAsia" w:cstheme="minorEastAsia"/>
                <w:szCs w:val="21"/>
              </w:rPr>
              <w:t>16233</w:t>
            </w:r>
          </w:p>
        </w:tc>
      </w:tr>
      <w:tr w14:paraId="2EC3CF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687" w:type="pct"/>
            <w:tcBorders>
              <w:tl2br w:val="nil"/>
              <w:tr2bl w:val="nil"/>
            </w:tcBorders>
            <w:shd w:val="clear" w:color="auto" w:fill="D7D7D7" w:themeFill="background1" w:themeFillShade="D8"/>
            <w:noWrap/>
            <w:vAlign w:val="center"/>
          </w:tcPr>
          <w:p w14:paraId="1E45CA0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技工学校</w:t>
            </w:r>
          </w:p>
        </w:tc>
        <w:tc>
          <w:tcPr>
            <w:tcW w:w="2323" w:type="dxa"/>
            <w:tcBorders>
              <w:tl2br w:val="nil"/>
              <w:tr2bl w:val="nil"/>
            </w:tcBorders>
            <w:shd w:val="clear" w:color="auto" w:fill="D7D7D7" w:themeFill="background1" w:themeFillShade="D8"/>
            <w:noWrap/>
            <w:vAlign w:val="center"/>
          </w:tcPr>
          <w:p w14:paraId="0F9395D9">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2125" w:type="dxa"/>
            <w:tcBorders>
              <w:tl2br w:val="nil"/>
              <w:tr2bl w:val="nil"/>
            </w:tcBorders>
            <w:shd w:val="clear" w:color="auto" w:fill="D7D7D7" w:themeFill="background1" w:themeFillShade="D8"/>
            <w:noWrap/>
            <w:vAlign w:val="center"/>
          </w:tcPr>
          <w:p w14:paraId="404B179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0CA1F834">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12FB2FB6">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52" w:name="_Toc30811"/>
      <w:r>
        <w:rPr>
          <w:rFonts w:hint="eastAsia" w:ascii="方正小标宋简体" w:hAnsi="方正小标宋简体" w:eastAsia="方正小标宋简体" w:cs="方正小标宋简体"/>
          <w:kern w:val="0"/>
          <w:sz w:val="36"/>
          <w:szCs w:val="36"/>
          <w:lang w:bidi="ar"/>
        </w:rPr>
        <w:t>15—9  各级各类学校招生数</w:t>
      </w:r>
      <w:bookmarkEnd w:id="152"/>
    </w:p>
    <w:p w14:paraId="0393CA35">
      <w:pPr>
        <w:tabs>
          <w:tab w:val="left" w:pos="2400"/>
          <w:tab w:val="left" w:pos="3308"/>
        </w:tabs>
        <w:rPr>
          <w:rFonts w:hint="eastAsia" w:asciiTheme="minorEastAsia" w:hAnsiTheme="minorEastAsia" w:cstheme="minorEastAsia"/>
          <w:szCs w:val="21"/>
        </w:rPr>
      </w:pPr>
    </w:p>
    <w:p w14:paraId="5C9B28FF">
      <w:pPr>
        <w:tabs>
          <w:tab w:val="left" w:pos="2400"/>
          <w:tab w:val="left" w:pos="3308"/>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单位：人</w:t>
      </w:r>
    </w:p>
    <w:tbl>
      <w:tblPr>
        <w:tblStyle w:val="7"/>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978"/>
        <w:gridCol w:w="2293"/>
        <w:gridCol w:w="2135"/>
      </w:tblGrid>
      <w:tr w14:paraId="499FAE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2698" w:type="pct"/>
            <w:tcBorders>
              <w:tl2br w:val="nil"/>
              <w:tr2bl w:val="nil"/>
            </w:tcBorders>
            <w:shd w:val="clear" w:color="auto" w:fill="D7D7D7" w:themeFill="background1" w:themeFillShade="D8"/>
            <w:noWrap/>
            <w:vAlign w:val="center"/>
          </w:tcPr>
          <w:p w14:paraId="66E00E2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学校分类</w:t>
            </w:r>
          </w:p>
        </w:tc>
        <w:tc>
          <w:tcPr>
            <w:tcW w:w="1191" w:type="pct"/>
            <w:tcBorders>
              <w:tl2br w:val="nil"/>
              <w:tr2bl w:val="nil"/>
            </w:tcBorders>
            <w:shd w:val="clear" w:color="auto" w:fill="D7D7D7" w:themeFill="background1" w:themeFillShade="D8"/>
            <w:noWrap/>
            <w:vAlign w:val="center"/>
          </w:tcPr>
          <w:p w14:paraId="0982CAF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109" w:type="pct"/>
            <w:tcBorders>
              <w:tl2br w:val="nil"/>
              <w:tr2bl w:val="nil"/>
            </w:tcBorders>
            <w:shd w:val="clear" w:color="auto" w:fill="D7D7D7" w:themeFill="background1" w:themeFillShade="D8"/>
            <w:noWrap/>
            <w:vAlign w:val="center"/>
          </w:tcPr>
          <w:p w14:paraId="1467E15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499D5F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5C758AA6">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普通高等学校</w:t>
            </w:r>
          </w:p>
        </w:tc>
        <w:tc>
          <w:tcPr>
            <w:tcW w:w="2293" w:type="dxa"/>
            <w:tcBorders>
              <w:tl2br w:val="nil"/>
              <w:tr2bl w:val="nil"/>
            </w:tcBorders>
            <w:shd w:val="clear" w:color="auto" w:fill="D7D7D7" w:themeFill="background1" w:themeFillShade="D8"/>
            <w:noWrap/>
            <w:vAlign w:val="center"/>
          </w:tcPr>
          <w:p w14:paraId="0B0918D5">
            <w:pPr>
              <w:jc w:val="center"/>
              <w:rPr>
                <w:rFonts w:hint="eastAsia" w:asciiTheme="minorEastAsia" w:hAnsiTheme="minorEastAsia" w:cstheme="minorEastAsia"/>
                <w:szCs w:val="21"/>
              </w:rPr>
            </w:pPr>
            <w:r>
              <w:rPr>
                <w:rFonts w:hint="eastAsia" w:asciiTheme="minorEastAsia" w:hAnsiTheme="minorEastAsia" w:cstheme="minorEastAsia"/>
                <w:szCs w:val="21"/>
              </w:rPr>
              <w:t>5178</w:t>
            </w:r>
          </w:p>
        </w:tc>
        <w:tc>
          <w:tcPr>
            <w:tcW w:w="2135" w:type="dxa"/>
            <w:tcBorders>
              <w:tl2br w:val="nil"/>
              <w:tr2bl w:val="nil"/>
            </w:tcBorders>
            <w:shd w:val="clear" w:color="auto" w:fill="D7D7D7" w:themeFill="background1" w:themeFillShade="D8"/>
            <w:noWrap/>
            <w:vAlign w:val="center"/>
          </w:tcPr>
          <w:p w14:paraId="3873AE83">
            <w:pPr>
              <w:jc w:val="center"/>
              <w:rPr>
                <w:rFonts w:hint="eastAsia" w:asciiTheme="minorEastAsia" w:hAnsiTheme="minorEastAsia" w:cstheme="minorEastAsia"/>
                <w:szCs w:val="21"/>
              </w:rPr>
            </w:pPr>
            <w:r>
              <w:rPr>
                <w:rFonts w:hint="eastAsia" w:asciiTheme="minorEastAsia" w:hAnsiTheme="minorEastAsia" w:cstheme="minorEastAsia"/>
                <w:szCs w:val="21"/>
              </w:rPr>
              <w:t>4949</w:t>
            </w:r>
          </w:p>
        </w:tc>
      </w:tr>
      <w:tr w14:paraId="7D8706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1AF885D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#地方院校</w:t>
            </w:r>
          </w:p>
        </w:tc>
        <w:tc>
          <w:tcPr>
            <w:tcW w:w="2293" w:type="dxa"/>
            <w:tcBorders>
              <w:tl2br w:val="nil"/>
              <w:tr2bl w:val="nil"/>
            </w:tcBorders>
            <w:shd w:val="clear" w:color="auto" w:fill="D7D7D7" w:themeFill="background1" w:themeFillShade="D8"/>
            <w:noWrap/>
            <w:vAlign w:val="center"/>
          </w:tcPr>
          <w:p w14:paraId="31DC9E88">
            <w:pPr>
              <w:jc w:val="center"/>
              <w:rPr>
                <w:rFonts w:hint="eastAsia" w:asciiTheme="minorEastAsia" w:hAnsiTheme="minorEastAsia" w:cstheme="minorEastAsia"/>
                <w:szCs w:val="21"/>
              </w:rPr>
            </w:pPr>
            <w:r>
              <w:rPr>
                <w:rFonts w:hint="eastAsia" w:asciiTheme="minorEastAsia" w:hAnsiTheme="minorEastAsia" w:cstheme="minorEastAsia"/>
                <w:szCs w:val="21"/>
              </w:rPr>
              <w:t>5178</w:t>
            </w:r>
          </w:p>
        </w:tc>
        <w:tc>
          <w:tcPr>
            <w:tcW w:w="2135" w:type="dxa"/>
            <w:tcBorders>
              <w:tl2br w:val="nil"/>
              <w:tr2bl w:val="nil"/>
            </w:tcBorders>
            <w:shd w:val="clear" w:color="auto" w:fill="D7D7D7" w:themeFill="background1" w:themeFillShade="D8"/>
            <w:noWrap/>
            <w:vAlign w:val="center"/>
          </w:tcPr>
          <w:p w14:paraId="5BFA7170">
            <w:pPr>
              <w:jc w:val="center"/>
              <w:rPr>
                <w:rFonts w:hint="eastAsia" w:asciiTheme="minorEastAsia" w:hAnsiTheme="minorEastAsia" w:cstheme="minorEastAsia"/>
                <w:szCs w:val="21"/>
              </w:rPr>
            </w:pPr>
            <w:r>
              <w:rPr>
                <w:rFonts w:hint="eastAsia" w:asciiTheme="minorEastAsia" w:hAnsiTheme="minorEastAsia" w:cstheme="minorEastAsia"/>
                <w:szCs w:val="21"/>
              </w:rPr>
              <w:t>4949</w:t>
            </w:r>
          </w:p>
        </w:tc>
      </w:tr>
      <w:tr w14:paraId="39369C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23F4E6F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中等职业学校</w:t>
            </w:r>
          </w:p>
        </w:tc>
        <w:tc>
          <w:tcPr>
            <w:tcW w:w="2293" w:type="dxa"/>
            <w:tcBorders>
              <w:tl2br w:val="nil"/>
              <w:tr2bl w:val="nil"/>
            </w:tcBorders>
            <w:shd w:val="clear" w:color="auto" w:fill="D7D7D7" w:themeFill="background1" w:themeFillShade="D8"/>
            <w:noWrap/>
            <w:vAlign w:val="center"/>
          </w:tcPr>
          <w:p w14:paraId="4DE96F58">
            <w:pPr>
              <w:jc w:val="center"/>
              <w:rPr>
                <w:rFonts w:hint="eastAsia" w:asciiTheme="minorEastAsia" w:hAnsiTheme="minorEastAsia" w:cstheme="minorEastAsia"/>
                <w:szCs w:val="21"/>
              </w:rPr>
            </w:pPr>
            <w:r>
              <w:rPr>
                <w:rFonts w:hint="eastAsia" w:asciiTheme="minorEastAsia" w:hAnsiTheme="minorEastAsia" w:cstheme="minorEastAsia"/>
                <w:szCs w:val="21"/>
              </w:rPr>
              <w:t>1831</w:t>
            </w:r>
          </w:p>
        </w:tc>
        <w:tc>
          <w:tcPr>
            <w:tcW w:w="2135" w:type="dxa"/>
            <w:tcBorders>
              <w:tl2br w:val="nil"/>
              <w:tr2bl w:val="nil"/>
            </w:tcBorders>
            <w:shd w:val="clear" w:color="auto" w:fill="D7D7D7" w:themeFill="background1" w:themeFillShade="D8"/>
            <w:noWrap/>
            <w:vAlign w:val="center"/>
          </w:tcPr>
          <w:p w14:paraId="47E72262">
            <w:pPr>
              <w:jc w:val="center"/>
              <w:rPr>
                <w:rFonts w:hint="eastAsia" w:asciiTheme="minorEastAsia" w:hAnsiTheme="minorEastAsia" w:cstheme="minorEastAsia"/>
                <w:szCs w:val="21"/>
              </w:rPr>
            </w:pPr>
            <w:r>
              <w:rPr>
                <w:rFonts w:hint="eastAsia" w:asciiTheme="minorEastAsia" w:hAnsiTheme="minorEastAsia" w:cstheme="minorEastAsia"/>
                <w:szCs w:val="21"/>
              </w:rPr>
              <w:t>1872</w:t>
            </w:r>
          </w:p>
        </w:tc>
      </w:tr>
      <w:tr w14:paraId="7EAD05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7BC4C28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普通中学</w:t>
            </w:r>
          </w:p>
        </w:tc>
        <w:tc>
          <w:tcPr>
            <w:tcW w:w="2293" w:type="dxa"/>
            <w:tcBorders>
              <w:tl2br w:val="nil"/>
              <w:tr2bl w:val="nil"/>
            </w:tcBorders>
            <w:shd w:val="clear" w:color="auto" w:fill="D7D7D7" w:themeFill="background1" w:themeFillShade="D8"/>
            <w:noWrap/>
            <w:vAlign w:val="center"/>
          </w:tcPr>
          <w:p w14:paraId="5312179B">
            <w:pPr>
              <w:jc w:val="center"/>
              <w:rPr>
                <w:rFonts w:hint="eastAsia" w:asciiTheme="minorEastAsia" w:hAnsiTheme="minorEastAsia" w:cstheme="minorEastAsia"/>
                <w:szCs w:val="21"/>
              </w:rPr>
            </w:pPr>
            <w:r>
              <w:rPr>
                <w:rFonts w:hint="eastAsia" w:asciiTheme="minorEastAsia" w:hAnsiTheme="minorEastAsia" w:cstheme="minorEastAsia"/>
                <w:szCs w:val="21"/>
              </w:rPr>
              <w:t>14921</w:t>
            </w:r>
          </w:p>
        </w:tc>
        <w:tc>
          <w:tcPr>
            <w:tcW w:w="2135" w:type="dxa"/>
            <w:tcBorders>
              <w:tl2br w:val="nil"/>
              <w:tr2bl w:val="nil"/>
            </w:tcBorders>
            <w:shd w:val="clear" w:color="auto" w:fill="D7D7D7" w:themeFill="background1" w:themeFillShade="D8"/>
            <w:noWrap/>
            <w:vAlign w:val="center"/>
          </w:tcPr>
          <w:p w14:paraId="1DEDA1FB">
            <w:pPr>
              <w:jc w:val="center"/>
              <w:rPr>
                <w:rFonts w:hint="eastAsia" w:asciiTheme="minorEastAsia" w:hAnsiTheme="minorEastAsia" w:cstheme="minorEastAsia"/>
                <w:szCs w:val="21"/>
              </w:rPr>
            </w:pPr>
            <w:r>
              <w:rPr>
                <w:rFonts w:hint="eastAsia" w:asciiTheme="minorEastAsia" w:hAnsiTheme="minorEastAsia" w:cstheme="minorEastAsia"/>
                <w:szCs w:val="21"/>
              </w:rPr>
              <w:t>15708</w:t>
            </w:r>
          </w:p>
        </w:tc>
      </w:tr>
      <w:tr w14:paraId="390C85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21BE754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#初中</w:t>
            </w:r>
          </w:p>
        </w:tc>
        <w:tc>
          <w:tcPr>
            <w:tcW w:w="2293" w:type="dxa"/>
            <w:tcBorders>
              <w:tl2br w:val="nil"/>
              <w:tr2bl w:val="nil"/>
            </w:tcBorders>
            <w:shd w:val="clear" w:color="auto" w:fill="D7D7D7" w:themeFill="background1" w:themeFillShade="D8"/>
            <w:noWrap/>
            <w:vAlign w:val="center"/>
          </w:tcPr>
          <w:p w14:paraId="6354EDEA">
            <w:pPr>
              <w:jc w:val="center"/>
              <w:rPr>
                <w:rFonts w:hint="eastAsia" w:asciiTheme="minorEastAsia" w:hAnsiTheme="minorEastAsia" w:cstheme="minorEastAsia"/>
                <w:szCs w:val="21"/>
              </w:rPr>
            </w:pPr>
            <w:r>
              <w:rPr>
                <w:rFonts w:hint="eastAsia" w:asciiTheme="minorEastAsia" w:hAnsiTheme="minorEastAsia" w:cstheme="minorEastAsia"/>
                <w:szCs w:val="21"/>
              </w:rPr>
              <w:t>9405</w:t>
            </w:r>
          </w:p>
        </w:tc>
        <w:tc>
          <w:tcPr>
            <w:tcW w:w="2135" w:type="dxa"/>
            <w:tcBorders>
              <w:tl2br w:val="nil"/>
              <w:tr2bl w:val="nil"/>
            </w:tcBorders>
            <w:shd w:val="clear" w:color="auto" w:fill="D7D7D7" w:themeFill="background1" w:themeFillShade="D8"/>
            <w:noWrap/>
            <w:vAlign w:val="center"/>
          </w:tcPr>
          <w:p w14:paraId="3E5F7362">
            <w:pPr>
              <w:jc w:val="center"/>
              <w:rPr>
                <w:rFonts w:hint="eastAsia" w:asciiTheme="minorEastAsia" w:hAnsiTheme="minorEastAsia" w:cstheme="minorEastAsia"/>
                <w:szCs w:val="21"/>
              </w:rPr>
            </w:pPr>
            <w:r>
              <w:rPr>
                <w:rFonts w:hint="eastAsia" w:asciiTheme="minorEastAsia" w:hAnsiTheme="minorEastAsia" w:cstheme="minorEastAsia"/>
                <w:szCs w:val="21"/>
              </w:rPr>
              <w:t>9594</w:t>
            </w:r>
          </w:p>
        </w:tc>
      </w:tr>
      <w:tr w14:paraId="1CABED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278319E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城区</w:t>
            </w:r>
          </w:p>
        </w:tc>
        <w:tc>
          <w:tcPr>
            <w:tcW w:w="2293" w:type="dxa"/>
            <w:tcBorders>
              <w:tl2br w:val="nil"/>
              <w:tr2bl w:val="nil"/>
            </w:tcBorders>
            <w:shd w:val="clear" w:color="auto" w:fill="D7D7D7" w:themeFill="background1" w:themeFillShade="D8"/>
            <w:noWrap/>
            <w:vAlign w:val="center"/>
          </w:tcPr>
          <w:p w14:paraId="5FCE3434">
            <w:pPr>
              <w:jc w:val="center"/>
              <w:rPr>
                <w:rFonts w:hint="eastAsia" w:asciiTheme="minorEastAsia" w:hAnsiTheme="minorEastAsia" w:cstheme="minorEastAsia"/>
                <w:szCs w:val="21"/>
              </w:rPr>
            </w:pPr>
            <w:r>
              <w:rPr>
                <w:rFonts w:hint="eastAsia" w:asciiTheme="minorEastAsia" w:hAnsiTheme="minorEastAsia" w:cstheme="minorEastAsia"/>
                <w:szCs w:val="21"/>
              </w:rPr>
              <w:t>5760</w:t>
            </w:r>
          </w:p>
        </w:tc>
        <w:tc>
          <w:tcPr>
            <w:tcW w:w="2135" w:type="dxa"/>
            <w:tcBorders>
              <w:tl2br w:val="nil"/>
              <w:tr2bl w:val="nil"/>
            </w:tcBorders>
            <w:shd w:val="clear" w:color="auto" w:fill="D7D7D7" w:themeFill="background1" w:themeFillShade="D8"/>
            <w:noWrap/>
            <w:vAlign w:val="center"/>
          </w:tcPr>
          <w:p w14:paraId="2F00D545">
            <w:pPr>
              <w:jc w:val="center"/>
              <w:rPr>
                <w:rFonts w:hint="eastAsia" w:asciiTheme="minorEastAsia" w:hAnsiTheme="minorEastAsia" w:cstheme="minorEastAsia"/>
                <w:szCs w:val="21"/>
              </w:rPr>
            </w:pPr>
            <w:r>
              <w:rPr>
                <w:rFonts w:hint="eastAsia" w:asciiTheme="minorEastAsia" w:hAnsiTheme="minorEastAsia" w:cstheme="minorEastAsia"/>
                <w:szCs w:val="21"/>
              </w:rPr>
              <w:t>6149</w:t>
            </w:r>
          </w:p>
        </w:tc>
      </w:tr>
      <w:tr w14:paraId="6AE4C6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752653D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镇区</w:t>
            </w:r>
          </w:p>
        </w:tc>
        <w:tc>
          <w:tcPr>
            <w:tcW w:w="2293" w:type="dxa"/>
            <w:tcBorders>
              <w:tl2br w:val="nil"/>
              <w:tr2bl w:val="nil"/>
            </w:tcBorders>
            <w:shd w:val="clear" w:color="auto" w:fill="D7D7D7" w:themeFill="background1" w:themeFillShade="D8"/>
            <w:noWrap/>
            <w:vAlign w:val="center"/>
          </w:tcPr>
          <w:p w14:paraId="3D04F0B8">
            <w:pPr>
              <w:jc w:val="center"/>
              <w:rPr>
                <w:rFonts w:hint="eastAsia" w:asciiTheme="minorEastAsia" w:hAnsiTheme="minorEastAsia" w:cstheme="minorEastAsia"/>
                <w:szCs w:val="21"/>
              </w:rPr>
            </w:pPr>
            <w:r>
              <w:rPr>
                <w:rFonts w:hint="eastAsia" w:asciiTheme="minorEastAsia" w:hAnsiTheme="minorEastAsia" w:cstheme="minorEastAsia"/>
                <w:szCs w:val="21"/>
              </w:rPr>
              <w:t>3367</w:t>
            </w:r>
          </w:p>
        </w:tc>
        <w:tc>
          <w:tcPr>
            <w:tcW w:w="2135" w:type="dxa"/>
            <w:tcBorders>
              <w:tl2br w:val="nil"/>
              <w:tr2bl w:val="nil"/>
            </w:tcBorders>
            <w:shd w:val="clear" w:color="auto" w:fill="D7D7D7" w:themeFill="background1" w:themeFillShade="D8"/>
            <w:noWrap/>
            <w:vAlign w:val="center"/>
          </w:tcPr>
          <w:p w14:paraId="369B451B">
            <w:pPr>
              <w:jc w:val="center"/>
              <w:rPr>
                <w:rFonts w:hint="eastAsia" w:asciiTheme="minorEastAsia" w:hAnsiTheme="minorEastAsia" w:cstheme="minorEastAsia"/>
                <w:szCs w:val="21"/>
              </w:rPr>
            </w:pPr>
            <w:r>
              <w:rPr>
                <w:rFonts w:hint="eastAsia" w:asciiTheme="minorEastAsia" w:hAnsiTheme="minorEastAsia" w:cstheme="minorEastAsia"/>
                <w:szCs w:val="21"/>
              </w:rPr>
              <w:t>3120</w:t>
            </w:r>
          </w:p>
        </w:tc>
      </w:tr>
      <w:tr w14:paraId="67B22F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4074394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乡村</w:t>
            </w:r>
          </w:p>
        </w:tc>
        <w:tc>
          <w:tcPr>
            <w:tcW w:w="2293" w:type="dxa"/>
            <w:tcBorders>
              <w:tl2br w:val="nil"/>
              <w:tr2bl w:val="nil"/>
            </w:tcBorders>
            <w:shd w:val="clear" w:color="auto" w:fill="D7D7D7" w:themeFill="background1" w:themeFillShade="D8"/>
            <w:noWrap/>
            <w:vAlign w:val="center"/>
          </w:tcPr>
          <w:p w14:paraId="7AE658ED">
            <w:pPr>
              <w:jc w:val="center"/>
              <w:rPr>
                <w:rFonts w:hint="eastAsia" w:asciiTheme="minorEastAsia" w:hAnsiTheme="minorEastAsia" w:cstheme="minorEastAsia"/>
                <w:szCs w:val="21"/>
              </w:rPr>
            </w:pPr>
            <w:r>
              <w:rPr>
                <w:rFonts w:hint="eastAsia" w:asciiTheme="minorEastAsia" w:hAnsiTheme="minorEastAsia" w:cstheme="minorEastAsia"/>
                <w:szCs w:val="21"/>
              </w:rPr>
              <w:t>278</w:t>
            </w:r>
          </w:p>
        </w:tc>
        <w:tc>
          <w:tcPr>
            <w:tcW w:w="2135" w:type="dxa"/>
            <w:tcBorders>
              <w:tl2br w:val="nil"/>
              <w:tr2bl w:val="nil"/>
            </w:tcBorders>
            <w:shd w:val="clear" w:color="auto" w:fill="D7D7D7" w:themeFill="background1" w:themeFillShade="D8"/>
            <w:noWrap/>
            <w:vAlign w:val="center"/>
          </w:tcPr>
          <w:p w14:paraId="7D037B39">
            <w:pPr>
              <w:jc w:val="center"/>
              <w:rPr>
                <w:rFonts w:hint="eastAsia" w:asciiTheme="minorEastAsia" w:hAnsiTheme="minorEastAsia" w:cstheme="minorEastAsia"/>
                <w:szCs w:val="21"/>
              </w:rPr>
            </w:pPr>
            <w:r>
              <w:rPr>
                <w:rFonts w:hint="eastAsia" w:asciiTheme="minorEastAsia" w:hAnsiTheme="minorEastAsia" w:cstheme="minorEastAsia"/>
                <w:szCs w:val="21"/>
              </w:rPr>
              <w:t>325</w:t>
            </w:r>
          </w:p>
        </w:tc>
      </w:tr>
      <w:tr w14:paraId="09AA36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7CB002A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高中</w:t>
            </w:r>
          </w:p>
        </w:tc>
        <w:tc>
          <w:tcPr>
            <w:tcW w:w="2293" w:type="dxa"/>
            <w:tcBorders>
              <w:tl2br w:val="nil"/>
              <w:tr2bl w:val="nil"/>
            </w:tcBorders>
            <w:shd w:val="clear" w:color="auto" w:fill="D7D7D7" w:themeFill="background1" w:themeFillShade="D8"/>
            <w:noWrap/>
            <w:vAlign w:val="center"/>
          </w:tcPr>
          <w:p w14:paraId="36BB8CF1">
            <w:pPr>
              <w:jc w:val="center"/>
              <w:rPr>
                <w:rFonts w:hint="eastAsia" w:asciiTheme="minorEastAsia" w:hAnsiTheme="minorEastAsia" w:cstheme="minorEastAsia"/>
                <w:szCs w:val="21"/>
              </w:rPr>
            </w:pPr>
            <w:r>
              <w:rPr>
                <w:rFonts w:hint="eastAsia" w:asciiTheme="minorEastAsia" w:hAnsiTheme="minorEastAsia" w:cstheme="minorEastAsia"/>
                <w:szCs w:val="21"/>
              </w:rPr>
              <w:t>5516</w:t>
            </w:r>
          </w:p>
        </w:tc>
        <w:tc>
          <w:tcPr>
            <w:tcW w:w="2135" w:type="dxa"/>
            <w:tcBorders>
              <w:tl2br w:val="nil"/>
              <w:tr2bl w:val="nil"/>
            </w:tcBorders>
            <w:shd w:val="clear" w:color="auto" w:fill="D7D7D7" w:themeFill="background1" w:themeFillShade="D8"/>
            <w:noWrap/>
            <w:vAlign w:val="center"/>
          </w:tcPr>
          <w:p w14:paraId="71FFA6BD">
            <w:pPr>
              <w:jc w:val="center"/>
              <w:rPr>
                <w:rFonts w:hint="eastAsia" w:asciiTheme="minorEastAsia" w:hAnsiTheme="minorEastAsia" w:cstheme="minorEastAsia"/>
                <w:szCs w:val="21"/>
              </w:rPr>
            </w:pPr>
            <w:r>
              <w:rPr>
                <w:rFonts w:hint="eastAsia" w:asciiTheme="minorEastAsia" w:hAnsiTheme="minorEastAsia" w:cstheme="minorEastAsia"/>
                <w:szCs w:val="21"/>
              </w:rPr>
              <w:t>6114</w:t>
            </w:r>
          </w:p>
        </w:tc>
      </w:tr>
      <w:tr w14:paraId="6689FD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16AE8E4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城区</w:t>
            </w:r>
          </w:p>
        </w:tc>
        <w:tc>
          <w:tcPr>
            <w:tcW w:w="2293" w:type="dxa"/>
            <w:tcBorders>
              <w:tl2br w:val="nil"/>
              <w:tr2bl w:val="nil"/>
            </w:tcBorders>
            <w:shd w:val="clear" w:color="auto" w:fill="D7D7D7" w:themeFill="background1" w:themeFillShade="D8"/>
            <w:noWrap/>
            <w:vAlign w:val="center"/>
          </w:tcPr>
          <w:p w14:paraId="63DCE71E">
            <w:pPr>
              <w:jc w:val="center"/>
              <w:rPr>
                <w:rFonts w:hint="eastAsia" w:asciiTheme="minorEastAsia" w:hAnsiTheme="minorEastAsia" w:cstheme="minorEastAsia"/>
                <w:szCs w:val="21"/>
              </w:rPr>
            </w:pPr>
            <w:r>
              <w:rPr>
                <w:rFonts w:hint="eastAsia" w:asciiTheme="minorEastAsia" w:hAnsiTheme="minorEastAsia" w:cstheme="minorEastAsia"/>
                <w:szCs w:val="21"/>
              </w:rPr>
              <w:t>5015</w:t>
            </w:r>
          </w:p>
        </w:tc>
        <w:tc>
          <w:tcPr>
            <w:tcW w:w="2135" w:type="dxa"/>
            <w:tcBorders>
              <w:tl2br w:val="nil"/>
              <w:tr2bl w:val="nil"/>
            </w:tcBorders>
            <w:shd w:val="clear" w:color="auto" w:fill="D7D7D7" w:themeFill="background1" w:themeFillShade="D8"/>
            <w:noWrap/>
            <w:vAlign w:val="center"/>
          </w:tcPr>
          <w:p w14:paraId="65F20A60">
            <w:pPr>
              <w:jc w:val="center"/>
              <w:rPr>
                <w:rFonts w:hint="eastAsia" w:asciiTheme="minorEastAsia" w:hAnsiTheme="minorEastAsia" w:cstheme="minorEastAsia"/>
                <w:szCs w:val="21"/>
              </w:rPr>
            </w:pPr>
            <w:r>
              <w:rPr>
                <w:rFonts w:hint="eastAsia" w:asciiTheme="minorEastAsia" w:hAnsiTheme="minorEastAsia" w:cstheme="minorEastAsia"/>
                <w:szCs w:val="21"/>
              </w:rPr>
              <w:t>5418</w:t>
            </w:r>
          </w:p>
        </w:tc>
      </w:tr>
      <w:tr w14:paraId="3F15DC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26904B8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镇区</w:t>
            </w:r>
          </w:p>
        </w:tc>
        <w:tc>
          <w:tcPr>
            <w:tcW w:w="2293" w:type="dxa"/>
            <w:tcBorders>
              <w:tl2br w:val="nil"/>
              <w:tr2bl w:val="nil"/>
            </w:tcBorders>
            <w:shd w:val="clear" w:color="auto" w:fill="D7D7D7" w:themeFill="background1" w:themeFillShade="D8"/>
            <w:noWrap/>
            <w:vAlign w:val="center"/>
          </w:tcPr>
          <w:p w14:paraId="1F46C4AA">
            <w:pPr>
              <w:jc w:val="center"/>
              <w:rPr>
                <w:rFonts w:hint="eastAsia" w:asciiTheme="minorEastAsia" w:hAnsiTheme="minorEastAsia" w:cstheme="minorEastAsia"/>
                <w:szCs w:val="21"/>
              </w:rPr>
            </w:pPr>
            <w:r>
              <w:rPr>
                <w:rFonts w:hint="eastAsia" w:asciiTheme="minorEastAsia" w:hAnsiTheme="minorEastAsia" w:cstheme="minorEastAsia"/>
                <w:szCs w:val="21"/>
              </w:rPr>
              <w:t>501</w:t>
            </w:r>
          </w:p>
        </w:tc>
        <w:tc>
          <w:tcPr>
            <w:tcW w:w="2135" w:type="dxa"/>
            <w:tcBorders>
              <w:tl2br w:val="nil"/>
              <w:tr2bl w:val="nil"/>
            </w:tcBorders>
            <w:shd w:val="clear" w:color="auto" w:fill="D7D7D7" w:themeFill="background1" w:themeFillShade="D8"/>
            <w:noWrap/>
            <w:vAlign w:val="center"/>
          </w:tcPr>
          <w:p w14:paraId="09BE196E">
            <w:pPr>
              <w:jc w:val="center"/>
              <w:rPr>
                <w:rFonts w:hint="eastAsia" w:asciiTheme="minorEastAsia" w:hAnsiTheme="minorEastAsia" w:cstheme="minorEastAsia"/>
                <w:szCs w:val="21"/>
              </w:rPr>
            </w:pPr>
            <w:r>
              <w:rPr>
                <w:rFonts w:hint="eastAsia" w:asciiTheme="minorEastAsia" w:hAnsiTheme="minorEastAsia" w:cstheme="minorEastAsia"/>
                <w:szCs w:val="21"/>
              </w:rPr>
              <w:t>696</w:t>
            </w:r>
          </w:p>
        </w:tc>
      </w:tr>
      <w:tr w14:paraId="54D576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157C244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乡村</w:t>
            </w:r>
          </w:p>
        </w:tc>
        <w:tc>
          <w:tcPr>
            <w:tcW w:w="2293" w:type="dxa"/>
            <w:tcBorders>
              <w:tl2br w:val="nil"/>
              <w:tr2bl w:val="nil"/>
            </w:tcBorders>
            <w:shd w:val="clear" w:color="auto" w:fill="D7D7D7" w:themeFill="background1" w:themeFillShade="D8"/>
            <w:noWrap/>
            <w:vAlign w:val="center"/>
          </w:tcPr>
          <w:p w14:paraId="7F0804F8">
            <w:pPr>
              <w:jc w:val="center"/>
              <w:rPr>
                <w:rFonts w:hint="eastAsia" w:asciiTheme="minorEastAsia" w:hAnsiTheme="minorEastAsia" w:cstheme="minorEastAsia"/>
                <w:szCs w:val="21"/>
              </w:rPr>
            </w:pPr>
          </w:p>
        </w:tc>
        <w:tc>
          <w:tcPr>
            <w:tcW w:w="2135" w:type="dxa"/>
            <w:tcBorders>
              <w:tl2br w:val="nil"/>
              <w:tr2bl w:val="nil"/>
            </w:tcBorders>
            <w:shd w:val="clear" w:color="auto" w:fill="D7D7D7" w:themeFill="background1" w:themeFillShade="D8"/>
            <w:noWrap/>
            <w:vAlign w:val="center"/>
          </w:tcPr>
          <w:p w14:paraId="3E4CBB41">
            <w:pPr>
              <w:jc w:val="center"/>
              <w:rPr>
                <w:rFonts w:hint="eastAsia" w:asciiTheme="minorEastAsia" w:hAnsiTheme="minorEastAsia" w:cstheme="minorEastAsia"/>
                <w:szCs w:val="21"/>
              </w:rPr>
            </w:pPr>
          </w:p>
        </w:tc>
      </w:tr>
      <w:tr w14:paraId="190822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4F7B636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小学</w:t>
            </w:r>
          </w:p>
        </w:tc>
        <w:tc>
          <w:tcPr>
            <w:tcW w:w="2293" w:type="dxa"/>
            <w:tcBorders>
              <w:tl2br w:val="nil"/>
              <w:tr2bl w:val="nil"/>
            </w:tcBorders>
            <w:shd w:val="clear" w:color="auto" w:fill="D7D7D7" w:themeFill="background1" w:themeFillShade="D8"/>
            <w:noWrap/>
            <w:vAlign w:val="center"/>
          </w:tcPr>
          <w:p w14:paraId="21FEE0B7">
            <w:pPr>
              <w:jc w:val="center"/>
              <w:rPr>
                <w:rFonts w:hint="eastAsia" w:asciiTheme="minorEastAsia" w:hAnsiTheme="minorEastAsia" w:cstheme="minorEastAsia"/>
                <w:szCs w:val="21"/>
              </w:rPr>
            </w:pPr>
            <w:r>
              <w:rPr>
                <w:rFonts w:hint="eastAsia" w:asciiTheme="minorEastAsia" w:hAnsiTheme="minorEastAsia" w:cstheme="minorEastAsia"/>
                <w:szCs w:val="21"/>
              </w:rPr>
              <w:t>8949</w:t>
            </w:r>
          </w:p>
        </w:tc>
        <w:tc>
          <w:tcPr>
            <w:tcW w:w="2135" w:type="dxa"/>
            <w:tcBorders>
              <w:tl2br w:val="nil"/>
              <w:tr2bl w:val="nil"/>
            </w:tcBorders>
            <w:shd w:val="clear" w:color="auto" w:fill="D7D7D7" w:themeFill="background1" w:themeFillShade="D8"/>
            <w:noWrap/>
            <w:vAlign w:val="center"/>
          </w:tcPr>
          <w:p w14:paraId="362EC7B0">
            <w:pPr>
              <w:jc w:val="center"/>
              <w:rPr>
                <w:rFonts w:hint="eastAsia" w:asciiTheme="minorEastAsia" w:hAnsiTheme="minorEastAsia" w:cstheme="minorEastAsia"/>
                <w:szCs w:val="21"/>
              </w:rPr>
            </w:pPr>
            <w:r>
              <w:rPr>
                <w:rFonts w:hint="eastAsia" w:asciiTheme="minorEastAsia" w:hAnsiTheme="minorEastAsia" w:cstheme="minorEastAsia"/>
                <w:szCs w:val="21"/>
              </w:rPr>
              <w:t>7882</w:t>
            </w:r>
          </w:p>
        </w:tc>
      </w:tr>
      <w:tr w14:paraId="12D1F6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1AC35D7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城区</w:t>
            </w:r>
          </w:p>
        </w:tc>
        <w:tc>
          <w:tcPr>
            <w:tcW w:w="2293" w:type="dxa"/>
            <w:tcBorders>
              <w:tl2br w:val="nil"/>
              <w:tr2bl w:val="nil"/>
            </w:tcBorders>
            <w:shd w:val="clear" w:color="auto" w:fill="D7D7D7" w:themeFill="background1" w:themeFillShade="D8"/>
            <w:noWrap/>
            <w:vAlign w:val="center"/>
          </w:tcPr>
          <w:p w14:paraId="7F5CF045">
            <w:pPr>
              <w:jc w:val="center"/>
              <w:rPr>
                <w:rFonts w:hint="eastAsia" w:asciiTheme="minorEastAsia" w:hAnsiTheme="minorEastAsia" w:cstheme="minorEastAsia"/>
                <w:szCs w:val="21"/>
              </w:rPr>
            </w:pPr>
            <w:r>
              <w:rPr>
                <w:rFonts w:hint="eastAsia" w:asciiTheme="minorEastAsia" w:hAnsiTheme="minorEastAsia" w:cstheme="minorEastAsia"/>
                <w:szCs w:val="21"/>
              </w:rPr>
              <w:t>4635</w:t>
            </w:r>
          </w:p>
        </w:tc>
        <w:tc>
          <w:tcPr>
            <w:tcW w:w="2135" w:type="dxa"/>
            <w:tcBorders>
              <w:tl2br w:val="nil"/>
              <w:tr2bl w:val="nil"/>
            </w:tcBorders>
            <w:shd w:val="clear" w:color="auto" w:fill="D7D7D7" w:themeFill="background1" w:themeFillShade="D8"/>
            <w:noWrap/>
            <w:vAlign w:val="center"/>
          </w:tcPr>
          <w:p w14:paraId="104B3C7F">
            <w:pPr>
              <w:jc w:val="center"/>
              <w:rPr>
                <w:rFonts w:hint="eastAsia" w:asciiTheme="minorEastAsia" w:hAnsiTheme="minorEastAsia" w:cstheme="minorEastAsia"/>
                <w:szCs w:val="21"/>
              </w:rPr>
            </w:pPr>
            <w:r>
              <w:rPr>
                <w:rFonts w:hint="eastAsia" w:asciiTheme="minorEastAsia" w:hAnsiTheme="minorEastAsia" w:cstheme="minorEastAsia"/>
                <w:szCs w:val="21"/>
              </w:rPr>
              <w:t>4397</w:t>
            </w:r>
          </w:p>
        </w:tc>
      </w:tr>
      <w:tr w14:paraId="747DB9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7B12FA5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镇区</w:t>
            </w:r>
          </w:p>
        </w:tc>
        <w:tc>
          <w:tcPr>
            <w:tcW w:w="2293" w:type="dxa"/>
            <w:tcBorders>
              <w:tl2br w:val="nil"/>
              <w:tr2bl w:val="nil"/>
            </w:tcBorders>
            <w:shd w:val="clear" w:color="auto" w:fill="D7D7D7" w:themeFill="background1" w:themeFillShade="D8"/>
            <w:noWrap/>
            <w:vAlign w:val="center"/>
          </w:tcPr>
          <w:p w14:paraId="56FAF8F2">
            <w:pPr>
              <w:jc w:val="center"/>
              <w:rPr>
                <w:rFonts w:hint="eastAsia" w:asciiTheme="minorEastAsia" w:hAnsiTheme="minorEastAsia" w:cstheme="minorEastAsia"/>
                <w:szCs w:val="21"/>
              </w:rPr>
            </w:pPr>
            <w:r>
              <w:rPr>
                <w:rFonts w:hint="eastAsia" w:asciiTheme="minorEastAsia" w:hAnsiTheme="minorEastAsia" w:cstheme="minorEastAsia"/>
                <w:szCs w:val="21"/>
              </w:rPr>
              <w:t>3186</w:t>
            </w:r>
          </w:p>
        </w:tc>
        <w:tc>
          <w:tcPr>
            <w:tcW w:w="2135" w:type="dxa"/>
            <w:tcBorders>
              <w:tl2br w:val="nil"/>
              <w:tr2bl w:val="nil"/>
            </w:tcBorders>
            <w:shd w:val="clear" w:color="auto" w:fill="D7D7D7" w:themeFill="background1" w:themeFillShade="D8"/>
            <w:noWrap/>
            <w:vAlign w:val="center"/>
          </w:tcPr>
          <w:p w14:paraId="19786BA6">
            <w:pPr>
              <w:jc w:val="center"/>
              <w:rPr>
                <w:rFonts w:hint="eastAsia" w:asciiTheme="minorEastAsia" w:hAnsiTheme="minorEastAsia" w:cstheme="minorEastAsia"/>
                <w:szCs w:val="21"/>
              </w:rPr>
            </w:pPr>
            <w:r>
              <w:rPr>
                <w:rFonts w:hint="eastAsia" w:asciiTheme="minorEastAsia" w:hAnsiTheme="minorEastAsia" w:cstheme="minorEastAsia"/>
                <w:szCs w:val="21"/>
              </w:rPr>
              <w:t>2811</w:t>
            </w:r>
          </w:p>
        </w:tc>
      </w:tr>
      <w:tr w14:paraId="674095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3A8DFDF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乡村</w:t>
            </w:r>
          </w:p>
        </w:tc>
        <w:tc>
          <w:tcPr>
            <w:tcW w:w="2293" w:type="dxa"/>
            <w:tcBorders>
              <w:tl2br w:val="nil"/>
              <w:tr2bl w:val="nil"/>
            </w:tcBorders>
            <w:shd w:val="clear" w:color="auto" w:fill="D7D7D7" w:themeFill="background1" w:themeFillShade="D8"/>
            <w:noWrap/>
            <w:vAlign w:val="center"/>
          </w:tcPr>
          <w:p w14:paraId="1D5BC168">
            <w:pPr>
              <w:jc w:val="center"/>
              <w:rPr>
                <w:rFonts w:hint="eastAsia" w:asciiTheme="minorEastAsia" w:hAnsiTheme="minorEastAsia" w:cstheme="minorEastAsia"/>
                <w:szCs w:val="21"/>
              </w:rPr>
            </w:pPr>
            <w:r>
              <w:rPr>
                <w:rFonts w:hint="eastAsia" w:asciiTheme="minorEastAsia" w:hAnsiTheme="minorEastAsia" w:cstheme="minorEastAsia"/>
                <w:szCs w:val="21"/>
              </w:rPr>
              <w:t>1128</w:t>
            </w:r>
          </w:p>
        </w:tc>
        <w:tc>
          <w:tcPr>
            <w:tcW w:w="2135" w:type="dxa"/>
            <w:tcBorders>
              <w:tl2br w:val="nil"/>
              <w:tr2bl w:val="nil"/>
            </w:tcBorders>
            <w:shd w:val="clear" w:color="auto" w:fill="D7D7D7" w:themeFill="background1" w:themeFillShade="D8"/>
            <w:noWrap/>
            <w:vAlign w:val="center"/>
          </w:tcPr>
          <w:p w14:paraId="34BC3098">
            <w:pPr>
              <w:jc w:val="center"/>
              <w:rPr>
                <w:rFonts w:hint="eastAsia" w:asciiTheme="minorEastAsia" w:hAnsiTheme="minorEastAsia" w:cstheme="minorEastAsia"/>
                <w:szCs w:val="21"/>
              </w:rPr>
            </w:pPr>
            <w:r>
              <w:rPr>
                <w:rFonts w:hint="eastAsia" w:asciiTheme="minorEastAsia" w:hAnsiTheme="minorEastAsia" w:cstheme="minorEastAsia"/>
                <w:szCs w:val="21"/>
              </w:rPr>
              <w:t>674</w:t>
            </w:r>
          </w:p>
        </w:tc>
      </w:tr>
      <w:tr w14:paraId="48E7A4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3638A23D">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特殊教育学校</w:t>
            </w:r>
          </w:p>
        </w:tc>
        <w:tc>
          <w:tcPr>
            <w:tcW w:w="2293" w:type="dxa"/>
            <w:tcBorders>
              <w:tl2br w:val="nil"/>
              <w:tr2bl w:val="nil"/>
            </w:tcBorders>
            <w:shd w:val="clear" w:color="auto" w:fill="D7D7D7" w:themeFill="background1" w:themeFillShade="D8"/>
            <w:noWrap/>
            <w:vAlign w:val="center"/>
          </w:tcPr>
          <w:p w14:paraId="0C88AA1A">
            <w:pPr>
              <w:jc w:val="center"/>
              <w:rPr>
                <w:rFonts w:hint="eastAsia" w:asciiTheme="minorEastAsia" w:hAnsiTheme="minorEastAsia" w:cstheme="minorEastAsia"/>
                <w:szCs w:val="21"/>
              </w:rPr>
            </w:pPr>
            <w:r>
              <w:rPr>
                <w:rFonts w:hint="eastAsia" w:asciiTheme="minorEastAsia" w:hAnsiTheme="minorEastAsia" w:cstheme="minorEastAsia"/>
                <w:szCs w:val="21"/>
              </w:rPr>
              <w:t>13</w:t>
            </w:r>
          </w:p>
        </w:tc>
        <w:tc>
          <w:tcPr>
            <w:tcW w:w="2135" w:type="dxa"/>
            <w:tcBorders>
              <w:tl2br w:val="nil"/>
              <w:tr2bl w:val="nil"/>
            </w:tcBorders>
            <w:shd w:val="clear" w:color="auto" w:fill="D7D7D7" w:themeFill="background1" w:themeFillShade="D8"/>
            <w:noWrap/>
            <w:vAlign w:val="center"/>
          </w:tcPr>
          <w:p w14:paraId="76729655">
            <w:pPr>
              <w:jc w:val="center"/>
              <w:rPr>
                <w:rFonts w:hint="eastAsia" w:asciiTheme="minorEastAsia" w:hAnsiTheme="minorEastAsia" w:cstheme="minorEastAsia"/>
                <w:szCs w:val="21"/>
              </w:rPr>
            </w:pPr>
            <w:r>
              <w:rPr>
                <w:rFonts w:hint="eastAsia" w:asciiTheme="minorEastAsia" w:hAnsiTheme="minorEastAsia" w:cstheme="minorEastAsia"/>
                <w:szCs w:val="21"/>
              </w:rPr>
              <w:t>10</w:t>
            </w:r>
          </w:p>
        </w:tc>
      </w:tr>
      <w:tr w14:paraId="7C491E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4BE6606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幼儿园</w:t>
            </w:r>
          </w:p>
        </w:tc>
        <w:tc>
          <w:tcPr>
            <w:tcW w:w="2293" w:type="dxa"/>
            <w:tcBorders>
              <w:tl2br w:val="nil"/>
              <w:tr2bl w:val="nil"/>
            </w:tcBorders>
            <w:shd w:val="clear" w:color="auto" w:fill="D7D7D7" w:themeFill="background1" w:themeFillShade="D8"/>
            <w:noWrap/>
            <w:vAlign w:val="center"/>
          </w:tcPr>
          <w:p w14:paraId="24512C14">
            <w:pPr>
              <w:jc w:val="center"/>
              <w:rPr>
                <w:rFonts w:hint="eastAsia" w:asciiTheme="minorEastAsia" w:hAnsiTheme="minorEastAsia" w:cstheme="minorEastAsia"/>
                <w:szCs w:val="21"/>
              </w:rPr>
            </w:pPr>
            <w:r>
              <w:rPr>
                <w:rFonts w:hint="eastAsia" w:asciiTheme="minorEastAsia" w:hAnsiTheme="minorEastAsia" w:cstheme="minorEastAsia"/>
                <w:szCs w:val="21"/>
              </w:rPr>
              <w:t>5420</w:t>
            </w:r>
          </w:p>
        </w:tc>
        <w:tc>
          <w:tcPr>
            <w:tcW w:w="2135" w:type="dxa"/>
            <w:tcBorders>
              <w:tl2br w:val="nil"/>
              <w:tr2bl w:val="nil"/>
            </w:tcBorders>
            <w:shd w:val="clear" w:color="auto" w:fill="D7D7D7" w:themeFill="background1" w:themeFillShade="D8"/>
            <w:noWrap/>
            <w:vAlign w:val="center"/>
          </w:tcPr>
          <w:p w14:paraId="26C691A7">
            <w:pPr>
              <w:jc w:val="center"/>
              <w:rPr>
                <w:rFonts w:hint="eastAsia" w:asciiTheme="minorEastAsia" w:hAnsiTheme="minorEastAsia" w:cstheme="minorEastAsia"/>
                <w:szCs w:val="21"/>
              </w:rPr>
            </w:pPr>
            <w:r>
              <w:rPr>
                <w:rFonts w:hint="eastAsia" w:asciiTheme="minorEastAsia" w:hAnsiTheme="minorEastAsia" w:cstheme="minorEastAsia"/>
                <w:szCs w:val="21"/>
              </w:rPr>
              <w:t>3988</w:t>
            </w:r>
          </w:p>
        </w:tc>
      </w:tr>
      <w:tr w14:paraId="38D658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98" w:type="pct"/>
            <w:tcBorders>
              <w:tl2br w:val="nil"/>
              <w:tr2bl w:val="nil"/>
            </w:tcBorders>
            <w:shd w:val="clear" w:color="auto" w:fill="D7D7D7" w:themeFill="background1" w:themeFillShade="D8"/>
            <w:noWrap/>
            <w:vAlign w:val="center"/>
          </w:tcPr>
          <w:p w14:paraId="2B9589B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技工学校</w:t>
            </w:r>
          </w:p>
        </w:tc>
        <w:tc>
          <w:tcPr>
            <w:tcW w:w="2293" w:type="dxa"/>
            <w:tcBorders>
              <w:tl2br w:val="nil"/>
              <w:tr2bl w:val="nil"/>
            </w:tcBorders>
            <w:shd w:val="clear" w:color="auto" w:fill="D7D7D7" w:themeFill="background1" w:themeFillShade="D8"/>
            <w:noWrap/>
            <w:vAlign w:val="center"/>
          </w:tcPr>
          <w:p w14:paraId="24D7949C">
            <w:pPr>
              <w:jc w:val="center"/>
              <w:rPr>
                <w:rFonts w:hint="eastAsia" w:asciiTheme="minorEastAsia" w:hAnsiTheme="minorEastAsia" w:cstheme="minorEastAsia"/>
                <w:szCs w:val="21"/>
              </w:rPr>
            </w:pPr>
          </w:p>
        </w:tc>
        <w:tc>
          <w:tcPr>
            <w:tcW w:w="2135" w:type="dxa"/>
            <w:tcBorders>
              <w:tl2br w:val="nil"/>
              <w:tr2bl w:val="nil"/>
            </w:tcBorders>
            <w:shd w:val="clear" w:color="auto" w:fill="D7D7D7" w:themeFill="background1" w:themeFillShade="D8"/>
            <w:noWrap/>
            <w:vAlign w:val="center"/>
          </w:tcPr>
          <w:p w14:paraId="64D8D303">
            <w:pPr>
              <w:jc w:val="center"/>
              <w:rPr>
                <w:rFonts w:hint="eastAsia" w:asciiTheme="minorEastAsia" w:hAnsiTheme="minorEastAsia" w:cstheme="minorEastAsia"/>
                <w:szCs w:val="21"/>
              </w:rPr>
            </w:pPr>
          </w:p>
        </w:tc>
      </w:tr>
    </w:tbl>
    <w:p w14:paraId="2698BE3F">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29044FF6">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53" w:name="_Toc24257"/>
      <w:r>
        <w:rPr>
          <w:rFonts w:hint="eastAsia" w:ascii="方正小标宋简体" w:hAnsi="方正小标宋简体" w:eastAsia="方正小标宋简体" w:cs="方正小标宋简体"/>
          <w:kern w:val="0"/>
          <w:sz w:val="36"/>
          <w:szCs w:val="36"/>
          <w:lang w:bidi="ar"/>
        </w:rPr>
        <w:t>15—10  各级各类学校毕业生数</w:t>
      </w:r>
      <w:bookmarkEnd w:id="153"/>
    </w:p>
    <w:p w14:paraId="089970C6">
      <w:pPr>
        <w:tabs>
          <w:tab w:val="left" w:pos="3107"/>
          <w:tab w:val="left" w:pos="4283"/>
        </w:tabs>
        <w:rPr>
          <w:rFonts w:hint="eastAsia" w:asciiTheme="minorEastAsia" w:hAnsiTheme="minorEastAsia" w:cstheme="minorEastAsia"/>
          <w:szCs w:val="21"/>
        </w:rPr>
      </w:pPr>
    </w:p>
    <w:p w14:paraId="621433C3">
      <w:pPr>
        <w:tabs>
          <w:tab w:val="left" w:pos="3107"/>
          <w:tab w:val="left" w:pos="4283"/>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单位：人</w:t>
      </w:r>
    </w:p>
    <w:tbl>
      <w:tblPr>
        <w:tblStyle w:val="7"/>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998"/>
        <w:gridCol w:w="2283"/>
        <w:gridCol w:w="2123"/>
      </w:tblGrid>
      <w:tr w14:paraId="480FB5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2709" w:type="pct"/>
            <w:tcBorders>
              <w:tl2br w:val="nil"/>
              <w:tr2bl w:val="nil"/>
            </w:tcBorders>
            <w:shd w:val="clear" w:color="auto" w:fill="D7D7D7" w:themeFill="background1" w:themeFillShade="D8"/>
            <w:noWrap/>
            <w:vAlign w:val="center"/>
          </w:tcPr>
          <w:p w14:paraId="40B3CB0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学校分类</w:t>
            </w:r>
          </w:p>
        </w:tc>
        <w:tc>
          <w:tcPr>
            <w:tcW w:w="1186" w:type="pct"/>
            <w:tcBorders>
              <w:tl2br w:val="nil"/>
              <w:tr2bl w:val="nil"/>
            </w:tcBorders>
            <w:shd w:val="clear" w:color="auto" w:fill="D7D7D7" w:themeFill="background1" w:themeFillShade="D8"/>
            <w:noWrap/>
            <w:vAlign w:val="center"/>
          </w:tcPr>
          <w:p w14:paraId="7F7FEAB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103" w:type="pct"/>
            <w:tcBorders>
              <w:tl2br w:val="nil"/>
              <w:tr2bl w:val="nil"/>
            </w:tcBorders>
            <w:shd w:val="clear" w:color="auto" w:fill="D7D7D7" w:themeFill="background1" w:themeFillShade="D8"/>
            <w:noWrap/>
            <w:vAlign w:val="center"/>
          </w:tcPr>
          <w:p w14:paraId="6C1D0C5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6CD0EF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2F69485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普通高等学校</w:t>
            </w:r>
          </w:p>
        </w:tc>
        <w:tc>
          <w:tcPr>
            <w:tcW w:w="2283" w:type="dxa"/>
            <w:tcBorders>
              <w:tl2br w:val="nil"/>
              <w:tr2bl w:val="nil"/>
            </w:tcBorders>
            <w:shd w:val="clear" w:color="auto" w:fill="D7D7D7" w:themeFill="background1" w:themeFillShade="D8"/>
            <w:noWrap/>
            <w:vAlign w:val="center"/>
          </w:tcPr>
          <w:p w14:paraId="4D2459DE">
            <w:pPr>
              <w:jc w:val="center"/>
              <w:rPr>
                <w:rFonts w:hint="eastAsia" w:asciiTheme="minorEastAsia" w:hAnsiTheme="minorEastAsia" w:cstheme="minorEastAsia"/>
                <w:szCs w:val="21"/>
              </w:rPr>
            </w:pPr>
            <w:r>
              <w:rPr>
                <w:rFonts w:hint="eastAsia" w:asciiTheme="minorEastAsia" w:hAnsiTheme="minorEastAsia" w:cstheme="minorEastAsia"/>
                <w:szCs w:val="21"/>
              </w:rPr>
              <w:t>3038</w:t>
            </w:r>
          </w:p>
        </w:tc>
        <w:tc>
          <w:tcPr>
            <w:tcW w:w="2123" w:type="dxa"/>
            <w:tcBorders>
              <w:tl2br w:val="nil"/>
              <w:tr2bl w:val="nil"/>
            </w:tcBorders>
            <w:shd w:val="clear" w:color="auto" w:fill="D7D7D7" w:themeFill="background1" w:themeFillShade="D8"/>
            <w:noWrap/>
            <w:vAlign w:val="center"/>
          </w:tcPr>
          <w:p w14:paraId="74B03BFF">
            <w:pPr>
              <w:jc w:val="center"/>
              <w:rPr>
                <w:rFonts w:hint="eastAsia" w:asciiTheme="minorEastAsia" w:hAnsiTheme="minorEastAsia" w:cstheme="minorEastAsia"/>
                <w:szCs w:val="21"/>
              </w:rPr>
            </w:pPr>
            <w:r>
              <w:rPr>
                <w:rFonts w:hint="eastAsia" w:asciiTheme="minorEastAsia" w:hAnsiTheme="minorEastAsia" w:cstheme="minorEastAsia"/>
                <w:szCs w:val="21"/>
              </w:rPr>
              <w:t>3556</w:t>
            </w:r>
          </w:p>
        </w:tc>
      </w:tr>
      <w:tr w14:paraId="3652E8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2B57014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5"/>
                <w:rFonts w:asciiTheme="minorEastAsia" w:hAnsiTheme="minorEastAsia" w:eastAsiaTheme="minorEastAsia" w:cstheme="minorEastAsia"/>
                <w:color w:val="auto"/>
                <w:sz w:val="21"/>
                <w:szCs w:val="21"/>
                <w:lang w:bidi="ar"/>
              </w:rPr>
              <w:t>地方院校</w:t>
            </w:r>
          </w:p>
        </w:tc>
        <w:tc>
          <w:tcPr>
            <w:tcW w:w="2283" w:type="dxa"/>
            <w:tcBorders>
              <w:tl2br w:val="nil"/>
              <w:tr2bl w:val="nil"/>
            </w:tcBorders>
            <w:shd w:val="clear" w:color="auto" w:fill="D7D7D7" w:themeFill="background1" w:themeFillShade="D8"/>
            <w:noWrap/>
            <w:vAlign w:val="center"/>
          </w:tcPr>
          <w:p w14:paraId="375992A9">
            <w:pPr>
              <w:jc w:val="center"/>
              <w:rPr>
                <w:rFonts w:hint="eastAsia" w:asciiTheme="minorEastAsia" w:hAnsiTheme="minorEastAsia" w:cstheme="minorEastAsia"/>
                <w:szCs w:val="21"/>
              </w:rPr>
            </w:pPr>
            <w:r>
              <w:rPr>
                <w:rFonts w:hint="eastAsia" w:asciiTheme="minorEastAsia" w:hAnsiTheme="minorEastAsia" w:cstheme="minorEastAsia"/>
                <w:szCs w:val="21"/>
              </w:rPr>
              <w:t>3038</w:t>
            </w:r>
          </w:p>
        </w:tc>
        <w:tc>
          <w:tcPr>
            <w:tcW w:w="2123" w:type="dxa"/>
            <w:tcBorders>
              <w:tl2br w:val="nil"/>
              <w:tr2bl w:val="nil"/>
            </w:tcBorders>
            <w:shd w:val="clear" w:color="auto" w:fill="D7D7D7" w:themeFill="background1" w:themeFillShade="D8"/>
            <w:noWrap/>
            <w:vAlign w:val="center"/>
          </w:tcPr>
          <w:p w14:paraId="0FE787AC">
            <w:pPr>
              <w:jc w:val="center"/>
              <w:rPr>
                <w:rFonts w:hint="eastAsia" w:asciiTheme="minorEastAsia" w:hAnsiTheme="minorEastAsia" w:cstheme="minorEastAsia"/>
                <w:szCs w:val="21"/>
              </w:rPr>
            </w:pPr>
            <w:r>
              <w:rPr>
                <w:rFonts w:hint="eastAsia" w:asciiTheme="minorEastAsia" w:hAnsiTheme="minorEastAsia" w:cstheme="minorEastAsia"/>
                <w:szCs w:val="21"/>
              </w:rPr>
              <w:t>3556</w:t>
            </w:r>
          </w:p>
        </w:tc>
      </w:tr>
      <w:tr w14:paraId="224D6F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721F3DB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中等职业学校</w:t>
            </w:r>
          </w:p>
        </w:tc>
        <w:tc>
          <w:tcPr>
            <w:tcW w:w="2283" w:type="dxa"/>
            <w:tcBorders>
              <w:tl2br w:val="nil"/>
              <w:tr2bl w:val="nil"/>
            </w:tcBorders>
            <w:shd w:val="clear" w:color="auto" w:fill="D7D7D7" w:themeFill="background1" w:themeFillShade="D8"/>
            <w:noWrap/>
            <w:vAlign w:val="center"/>
          </w:tcPr>
          <w:p w14:paraId="5221A14F">
            <w:pPr>
              <w:jc w:val="center"/>
              <w:rPr>
                <w:rFonts w:hint="eastAsia" w:asciiTheme="minorEastAsia" w:hAnsiTheme="minorEastAsia" w:cstheme="minorEastAsia"/>
                <w:szCs w:val="21"/>
              </w:rPr>
            </w:pPr>
            <w:r>
              <w:rPr>
                <w:rFonts w:hint="eastAsia" w:asciiTheme="minorEastAsia" w:hAnsiTheme="minorEastAsia" w:cstheme="minorEastAsia"/>
                <w:szCs w:val="21"/>
              </w:rPr>
              <w:t>2474</w:t>
            </w:r>
          </w:p>
        </w:tc>
        <w:tc>
          <w:tcPr>
            <w:tcW w:w="2123" w:type="dxa"/>
            <w:tcBorders>
              <w:tl2br w:val="nil"/>
              <w:tr2bl w:val="nil"/>
            </w:tcBorders>
            <w:shd w:val="clear" w:color="auto" w:fill="D7D7D7" w:themeFill="background1" w:themeFillShade="D8"/>
            <w:noWrap/>
            <w:vAlign w:val="center"/>
          </w:tcPr>
          <w:p w14:paraId="2302C7F4">
            <w:pPr>
              <w:jc w:val="center"/>
              <w:rPr>
                <w:rFonts w:hint="eastAsia" w:asciiTheme="minorEastAsia" w:hAnsiTheme="minorEastAsia" w:cstheme="minorEastAsia"/>
                <w:szCs w:val="21"/>
              </w:rPr>
            </w:pPr>
            <w:r>
              <w:rPr>
                <w:rFonts w:hint="eastAsia" w:asciiTheme="minorEastAsia" w:hAnsiTheme="minorEastAsia" w:cstheme="minorEastAsia"/>
                <w:szCs w:val="21"/>
              </w:rPr>
              <w:t>2003</w:t>
            </w:r>
          </w:p>
        </w:tc>
      </w:tr>
      <w:tr w14:paraId="6C090F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0AD7AF1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普通中学</w:t>
            </w:r>
          </w:p>
        </w:tc>
        <w:tc>
          <w:tcPr>
            <w:tcW w:w="2283" w:type="dxa"/>
            <w:tcBorders>
              <w:tl2br w:val="nil"/>
              <w:tr2bl w:val="nil"/>
            </w:tcBorders>
            <w:shd w:val="clear" w:color="auto" w:fill="D7D7D7" w:themeFill="background1" w:themeFillShade="D8"/>
            <w:noWrap/>
            <w:vAlign w:val="center"/>
          </w:tcPr>
          <w:p w14:paraId="1E6D8BBF">
            <w:pPr>
              <w:jc w:val="center"/>
              <w:rPr>
                <w:rFonts w:hint="eastAsia" w:asciiTheme="minorEastAsia" w:hAnsiTheme="minorEastAsia" w:cstheme="minorEastAsia"/>
                <w:szCs w:val="21"/>
              </w:rPr>
            </w:pPr>
            <w:r>
              <w:rPr>
                <w:rFonts w:hint="eastAsia" w:asciiTheme="minorEastAsia" w:hAnsiTheme="minorEastAsia" w:cstheme="minorEastAsia"/>
                <w:szCs w:val="21"/>
              </w:rPr>
              <w:t>13297</w:t>
            </w:r>
          </w:p>
        </w:tc>
        <w:tc>
          <w:tcPr>
            <w:tcW w:w="2123" w:type="dxa"/>
            <w:tcBorders>
              <w:tl2br w:val="nil"/>
              <w:tr2bl w:val="nil"/>
            </w:tcBorders>
            <w:shd w:val="clear" w:color="auto" w:fill="D7D7D7" w:themeFill="background1" w:themeFillShade="D8"/>
            <w:noWrap/>
            <w:vAlign w:val="center"/>
          </w:tcPr>
          <w:p w14:paraId="7003F362">
            <w:pPr>
              <w:jc w:val="center"/>
              <w:rPr>
                <w:rFonts w:hint="eastAsia" w:asciiTheme="minorEastAsia" w:hAnsiTheme="minorEastAsia" w:cstheme="minorEastAsia"/>
                <w:szCs w:val="21"/>
              </w:rPr>
            </w:pPr>
            <w:r>
              <w:rPr>
                <w:rFonts w:hint="eastAsia" w:asciiTheme="minorEastAsia" w:hAnsiTheme="minorEastAsia" w:cstheme="minorEastAsia"/>
                <w:szCs w:val="21"/>
              </w:rPr>
              <w:t>14706</w:t>
            </w:r>
          </w:p>
        </w:tc>
      </w:tr>
      <w:tr w14:paraId="46C4A8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094CCB1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5"/>
                <w:rFonts w:asciiTheme="minorEastAsia" w:hAnsiTheme="minorEastAsia" w:eastAsiaTheme="minorEastAsia" w:cstheme="minorEastAsia"/>
                <w:color w:val="auto"/>
                <w:sz w:val="21"/>
                <w:szCs w:val="21"/>
                <w:lang w:bidi="ar"/>
              </w:rPr>
              <w:t>初中</w:t>
            </w:r>
          </w:p>
        </w:tc>
        <w:tc>
          <w:tcPr>
            <w:tcW w:w="2283" w:type="dxa"/>
            <w:tcBorders>
              <w:tl2br w:val="nil"/>
              <w:tr2bl w:val="nil"/>
            </w:tcBorders>
            <w:shd w:val="clear" w:color="auto" w:fill="D7D7D7" w:themeFill="background1" w:themeFillShade="D8"/>
            <w:noWrap/>
            <w:vAlign w:val="center"/>
          </w:tcPr>
          <w:p w14:paraId="396F3EAD">
            <w:pPr>
              <w:jc w:val="center"/>
              <w:rPr>
                <w:rFonts w:hint="eastAsia" w:asciiTheme="minorEastAsia" w:hAnsiTheme="minorEastAsia" w:cstheme="minorEastAsia"/>
                <w:szCs w:val="21"/>
              </w:rPr>
            </w:pPr>
            <w:r>
              <w:rPr>
                <w:rFonts w:hint="eastAsia" w:asciiTheme="minorEastAsia" w:hAnsiTheme="minorEastAsia" w:cstheme="minorEastAsia"/>
                <w:szCs w:val="21"/>
              </w:rPr>
              <w:t>8214</w:t>
            </w:r>
          </w:p>
        </w:tc>
        <w:tc>
          <w:tcPr>
            <w:tcW w:w="2123" w:type="dxa"/>
            <w:tcBorders>
              <w:tl2br w:val="nil"/>
              <w:tr2bl w:val="nil"/>
            </w:tcBorders>
            <w:shd w:val="clear" w:color="auto" w:fill="D7D7D7" w:themeFill="background1" w:themeFillShade="D8"/>
            <w:noWrap/>
            <w:vAlign w:val="center"/>
          </w:tcPr>
          <w:p w14:paraId="2427FDED">
            <w:pPr>
              <w:jc w:val="center"/>
              <w:rPr>
                <w:rFonts w:hint="eastAsia" w:asciiTheme="minorEastAsia" w:hAnsiTheme="minorEastAsia" w:cstheme="minorEastAsia"/>
                <w:szCs w:val="21"/>
              </w:rPr>
            </w:pPr>
            <w:r>
              <w:rPr>
                <w:rFonts w:hint="eastAsia" w:asciiTheme="minorEastAsia" w:hAnsiTheme="minorEastAsia" w:cstheme="minorEastAsia"/>
                <w:szCs w:val="21"/>
              </w:rPr>
              <w:t>9347</w:t>
            </w:r>
          </w:p>
        </w:tc>
      </w:tr>
      <w:tr w14:paraId="19FABC9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26C83A5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5"/>
                <w:rFonts w:asciiTheme="minorEastAsia" w:hAnsiTheme="minorEastAsia" w:eastAsiaTheme="minorEastAsia" w:cstheme="minorEastAsia"/>
                <w:color w:val="auto"/>
                <w:sz w:val="21"/>
                <w:szCs w:val="21"/>
                <w:lang w:bidi="ar"/>
              </w:rPr>
              <w:t>城区</w:t>
            </w:r>
          </w:p>
        </w:tc>
        <w:tc>
          <w:tcPr>
            <w:tcW w:w="2283" w:type="dxa"/>
            <w:tcBorders>
              <w:tl2br w:val="nil"/>
              <w:tr2bl w:val="nil"/>
            </w:tcBorders>
            <w:shd w:val="clear" w:color="auto" w:fill="D7D7D7" w:themeFill="background1" w:themeFillShade="D8"/>
            <w:noWrap/>
            <w:vAlign w:val="center"/>
          </w:tcPr>
          <w:p w14:paraId="71E26CE2">
            <w:pPr>
              <w:jc w:val="center"/>
              <w:rPr>
                <w:rFonts w:hint="eastAsia" w:asciiTheme="minorEastAsia" w:hAnsiTheme="minorEastAsia" w:cstheme="minorEastAsia"/>
                <w:szCs w:val="21"/>
              </w:rPr>
            </w:pPr>
            <w:r>
              <w:rPr>
                <w:rFonts w:hint="eastAsia" w:asciiTheme="minorEastAsia" w:hAnsiTheme="minorEastAsia" w:cstheme="minorEastAsia"/>
                <w:szCs w:val="21"/>
              </w:rPr>
              <w:t>4843</w:t>
            </w:r>
          </w:p>
        </w:tc>
        <w:tc>
          <w:tcPr>
            <w:tcW w:w="2123" w:type="dxa"/>
            <w:tcBorders>
              <w:tl2br w:val="nil"/>
              <w:tr2bl w:val="nil"/>
            </w:tcBorders>
            <w:shd w:val="clear" w:color="auto" w:fill="D7D7D7" w:themeFill="background1" w:themeFillShade="D8"/>
            <w:noWrap/>
            <w:vAlign w:val="center"/>
          </w:tcPr>
          <w:p w14:paraId="798DE4A9">
            <w:pPr>
              <w:jc w:val="center"/>
              <w:rPr>
                <w:rFonts w:hint="eastAsia" w:asciiTheme="minorEastAsia" w:hAnsiTheme="minorEastAsia" w:cstheme="minorEastAsia"/>
                <w:szCs w:val="21"/>
              </w:rPr>
            </w:pPr>
            <w:r>
              <w:rPr>
                <w:rFonts w:hint="eastAsia" w:asciiTheme="minorEastAsia" w:hAnsiTheme="minorEastAsia" w:cstheme="minorEastAsia"/>
                <w:szCs w:val="21"/>
              </w:rPr>
              <w:t>5534</w:t>
            </w:r>
          </w:p>
        </w:tc>
      </w:tr>
      <w:tr w14:paraId="52E367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7A3A7B3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5"/>
                <w:rFonts w:asciiTheme="minorEastAsia" w:hAnsiTheme="minorEastAsia" w:eastAsiaTheme="minorEastAsia" w:cstheme="minorEastAsia"/>
                <w:color w:val="auto"/>
                <w:sz w:val="21"/>
                <w:szCs w:val="21"/>
                <w:lang w:bidi="ar"/>
              </w:rPr>
              <w:t>镇区</w:t>
            </w:r>
          </w:p>
        </w:tc>
        <w:tc>
          <w:tcPr>
            <w:tcW w:w="2283" w:type="dxa"/>
            <w:tcBorders>
              <w:tl2br w:val="nil"/>
              <w:tr2bl w:val="nil"/>
            </w:tcBorders>
            <w:shd w:val="clear" w:color="auto" w:fill="D7D7D7" w:themeFill="background1" w:themeFillShade="D8"/>
            <w:noWrap/>
            <w:vAlign w:val="center"/>
          </w:tcPr>
          <w:p w14:paraId="752ADE9E">
            <w:pPr>
              <w:jc w:val="center"/>
              <w:rPr>
                <w:rFonts w:hint="eastAsia" w:asciiTheme="minorEastAsia" w:hAnsiTheme="minorEastAsia" w:cstheme="minorEastAsia"/>
                <w:szCs w:val="21"/>
              </w:rPr>
            </w:pPr>
            <w:r>
              <w:rPr>
                <w:rFonts w:hint="eastAsia" w:asciiTheme="minorEastAsia" w:hAnsiTheme="minorEastAsia" w:cstheme="minorEastAsia"/>
                <w:szCs w:val="21"/>
              </w:rPr>
              <w:t>3264</w:t>
            </w:r>
          </w:p>
        </w:tc>
        <w:tc>
          <w:tcPr>
            <w:tcW w:w="2123" w:type="dxa"/>
            <w:tcBorders>
              <w:tl2br w:val="nil"/>
              <w:tr2bl w:val="nil"/>
            </w:tcBorders>
            <w:shd w:val="clear" w:color="auto" w:fill="D7D7D7" w:themeFill="background1" w:themeFillShade="D8"/>
            <w:noWrap/>
            <w:vAlign w:val="center"/>
          </w:tcPr>
          <w:p w14:paraId="09F27B28">
            <w:pPr>
              <w:jc w:val="center"/>
              <w:rPr>
                <w:rFonts w:hint="eastAsia" w:asciiTheme="minorEastAsia" w:hAnsiTheme="minorEastAsia" w:cstheme="minorEastAsia"/>
                <w:szCs w:val="21"/>
              </w:rPr>
            </w:pPr>
            <w:r>
              <w:rPr>
                <w:rFonts w:hint="eastAsia" w:asciiTheme="minorEastAsia" w:hAnsiTheme="minorEastAsia" w:cstheme="minorEastAsia"/>
                <w:szCs w:val="21"/>
              </w:rPr>
              <w:t>3604</w:t>
            </w:r>
          </w:p>
        </w:tc>
      </w:tr>
      <w:tr w14:paraId="0D3AAD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1DEA627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5"/>
                <w:rFonts w:asciiTheme="minorEastAsia" w:hAnsiTheme="minorEastAsia" w:eastAsiaTheme="minorEastAsia" w:cstheme="minorEastAsia"/>
                <w:color w:val="auto"/>
                <w:sz w:val="21"/>
                <w:szCs w:val="21"/>
                <w:lang w:bidi="ar"/>
              </w:rPr>
              <w:t>乡村</w:t>
            </w:r>
          </w:p>
        </w:tc>
        <w:tc>
          <w:tcPr>
            <w:tcW w:w="2283" w:type="dxa"/>
            <w:tcBorders>
              <w:tl2br w:val="nil"/>
              <w:tr2bl w:val="nil"/>
            </w:tcBorders>
            <w:shd w:val="clear" w:color="auto" w:fill="D7D7D7" w:themeFill="background1" w:themeFillShade="D8"/>
            <w:noWrap/>
            <w:vAlign w:val="center"/>
          </w:tcPr>
          <w:p w14:paraId="30998FBF">
            <w:pPr>
              <w:jc w:val="center"/>
              <w:rPr>
                <w:rFonts w:hint="eastAsia" w:asciiTheme="minorEastAsia" w:hAnsiTheme="minorEastAsia" w:cstheme="minorEastAsia"/>
                <w:szCs w:val="21"/>
              </w:rPr>
            </w:pPr>
            <w:r>
              <w:rPr>
                <w:rFonts w:hint="eastAsia" w:asciiTheme="minorEastAsia" w:hAnsiTheme="minorEastAsia" w:cstheme="minorEastAsia"/>
                <w:szCs w:val="21"/>
              </w:rPr>
              <w:t>107</w:t>
            </w:r>
          </w:p>
        </w:tc>
        <w:tc>
          <w:tcPr>
            <w:tcW w:w="2123" w:type="dxa"/>
            <w:tcBorders>
              <w:tl2br w:val="nil"/>
              <w:tr2bl w:val="nil"/>
            </w:tcBorders>
            <w:shd w:val="clear" w:color="auto" w:fill="D7D7D7" w:themeFill="background1" w:themeFillShade="D8"/>
            <w:noWrap/>
            <w:vAlign w:val="center"/>
          </w:tcPr>
          <w:p w14:paraId="398EAF93">
            <w:pPr>
              <w:jc w:val="center"/>
              <w:rPr>
                <w:rFonts w:hint="eastAsia" w:asciiTheme="minorEastAsia" w:hAnsiTheme="minorEastAsia" w:cstheme="minorEastAsia"/>
                <w:szCs w:val="21"/>
              </w:rPr>
            </w:pPr>
            <w:r>
              <w:rPr>
                <w:rFonts w:hint="eastAsia" w:asciiTheme="minorEastAsia" w:hAnsiTheme="minorEastAsia" w:cstheme="minorEastAsia"/>
                <w:szCs w:val="21"/>
              </w:rPr>
              <w:t>209</w:t>
            </w:r>
          </w:p>
        </w:tc>
      </w:tr>
      <w:tr w14:paraId="6C0179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3F699FD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5"/>
                <w:rFonts w:asciiTheme="minorEastAsia" w:hAnsiTheme="minorEastAsia" w:eastAsiaTheme="minorEastAsia" w:cstheme="minorEastAsia"/>
                <w:color w:val="auto"/>
                <w:sz w:val="21"/>
                <w:szCs w:val="21"/>
                <w:lang w:bidi="ar"/>
              </w:rPr>
              <w:t>高中</w:t>
            </w:r>
          </w:p>
        </w:tc>
        <w:tc>
          <w:tcPr>
            <w:tcW w:w="2283" w:type="dxa"/>
            <w:tcBorders>
              <w:tl2br w:val="nil"/>
              <w:tr2bl w:val="nil"/>
            </w:tcBorders>
            <w:shd w:val="clear" w:color="auto" w:fill="D7D7D7" w:themeFill="background1" w:themeFillShade="D8"/>
            <w:noWrap/>
            <w:vAlign w:val="center"/>
          </w:tcPr>
          <w:p w14:paraId="62364021">
            <w:pPr>
              <w:jc w:val="center"/>
              <w:rPr>
                <w:rFonts w:hint="eastAsia" w:asciiTheme="minorEastAsia" w:hAnsiTheme="minorEastAsia" w:cstheme="minorEastAsia"/>
                <w:szCs w:val="21"/>
              </w:rPr>
            </w:pPr>
            <w:r>
              <w:rPr>
                <w:rFonts w:hint="eastAsia" w:asciiTheme="minorEastAsia" w:hAnsiTheme="minorEastAsia" w:cstheme="minorEastAsia"/>
                <w:szCs w:val="21"/>
              </w:rPr>
              <w:t>5083</w:t>
            </w:r>
          </w:p>
        </w:tc>
        <w:tc>
          <w:tcPr>
            <w:tcW w:w="2123" w:type="dxa"/>
            <w:tcBorders>
              <w:tl2br w:val="nil"/>
              <w:tr2bl w:val="nil"/>
            </w:tcBorders>
            <w:shd w:val="clear" w:color="auto" w:fill="D7D7D7" w:themeFill="background1" w:themeFillShade="D8"/>
            <w:noWrap/>
            <w:vAlign w:val="center"/>
          </w:tcPr>
          <w:p w14:paraId="6E46EE28">
            <w:pPr>
              <w:jc w:val="center"/>
              <w:rPr>
                <w:rFonts w:hint="eastAsia" w:asciiTheme="minorEastAsia" w:hAnsiTheme="minorEastAsia" w:cstheme="minorEastAsia"/>
                <w:szCs w:val="21"/>
              </w:rPr>
            </w:pPr>
            <w:r>
              <w:rPr>
                <w:rFonts w:hint="eastAsia" w:asciiTheme="minorEastAsia" w:hAnsiTheme="minorEastAsia" w:cstheme="minorEastAsia"/>
                <w:szCs w:val="21"/>
              </w:rPr>
              <w:t>5359</w:t>
            </w:r>
          </w:p>
        </w:tc>
      </w:tr>
      <w:tr w14:paraId="353381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28FB541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5"/>
                <w:rFonts w:asciiTheme="minorEastAsia" w:hAnsiTheme="minorEastAsia" w:eastAsiaTheme="minorEastAsia" w:cstheme="minorEastAsia"/>
                <w:color w:val="auto"/>
                <w:sz w:val="21"/>
                <w:szCs w:val="21"/>
                <w:lang w:bidi="ar"/>
              </w:rPr>
              <w:t>城区</w:t>
            </w:r>
          </w:p>
        </w:tc>
        <w:tc>
          <w:tcPr>
            <w:tcW w:w="2283" w:type="dxa"/>
            <w:tcBorders>
              <w:tl2br w:val="nil"/>
              <w:tr2bl w:val="nil"/>
            </w:tcBorders>
            <w:shd w:val="clear" w:color="auto" w:fill="D7D7D7" w:themeFill="background1" w:themeFillShade="D8"/>
            <w:noWrap/>
            <w:vAlign w:val="center"/>
          </w:tcPr>
          <w:p w14:paraId="55FEEA24">
            <w:pPr>
              <w:jc w:val="center"/>
              <w:rPr>
                <w:rFonts w:hint="eastAsia" w:asciiTheme="minorEastAsia" w:hAnsiTheme="minorEastAsia" w:cstheme="minorEastAsia"/>
                <w:szCs w:val="21"/>
              </w:rPr>
            </w:pPr>
            <w:r>
              <w:rPr>
                <w:rFonts w:hint="eastAsia" w:asciiTheme="minorEastAsia" w:hAnsiTheme="minorEastAsia" w:cstheme="minorEastAsia"/>
                <w:szCs w:val="21"/>
              </w:rPr>
              <w:t>4530</w:t>
            </w:r>
          </w:p>
        </w:tc>
        <w:tc>
          <w:tcPr>
            <w:tcW w:w="2123" w:type="dxa"/>
            <w:tcBorders>
              <w:tl2br w:val="nil"/>
              <w:tr2bl w:val="nil"/>
            </w:tcBorders>
            <w:shd w:val="clear" w:color="auto" w:fill="D7D7D7" w:themeFill="background1" w:themeFillShade="D8"/>
            <w:noWrap/>
            <w:vAlign w:val="center"/>
          </w:tcPr>
          <w:p w14:paraId="20D6779D">
            <w:pPr>
              <w:jc w:val="center"/>
              <w:rPr>
                <w:rFonts w:hint="eastAsia" w:asciiTheme="minorEastAsia" w:hAnsiTheme="minorEastAsia" w:cstheme="minorEastAsia"/>
                <w:szCs w:val="21"/>
              </w:rPr>
            </w:pPr>
            <w:r>
              <w:rPr>
                <w:rFonts w:hint="eastAsia" w:asciiTheme="minorEastAsia" w:hAnsiTheme="minorEastAsia" w:cstheme="minorEastAsia"/>
                <w:szCs w:val="21"/>
              </w:rPr>
              <w:t>4816</w:t>
            </w:r>
          </w:p>
        </w:tc>
      </w:tr>
      <w:tr w14:paraId="23D52A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2749AEC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5"/>
                <w:rFonts w:asciiTheme="minorEastAsia" w:hAnsiTheme="minorEastAsia" w:eastAsiaTheme="minorEastAsia" w:cstheme="minorEastAsia"/>
                <w:color w:val="auto"/>
                <w:sz w:val="21"/>
                <w:szCs w:val="21"/>
                <w:lang w:bidi="ar"/>
              </w:rPr>
              <w:t>镇区</w:t>
            </w:r>
          </w:p>
        </w:tc>
        <w:tc>
          <w:tcPr>
            <w:tcW w:w="2283" w:type="dxa"/>
            <w:tcBorders>
              <w:tl2br w:val="nil"/>
              <w:tr2bl w:val="nil"/>
            </w:tcBorders>
            <w:shd w:val="clear" w:color="auto" w:fill="D7D7D7" w:themeFill="background1" w:themeFillShade="D8"/>
            <w:noWrap/>
            <w:vAlign w:val="center"/>
          </w:tcPr>
          <w:p w14:paraId="5ED76DEF">
            <w:pPr>
              <w:jc w:val="center"/>
              <w:rPr>
                <w:rFonts w:hint="eastAsia" w:asciiTheme="minorEastAsia" w:hAnsiTheme="minorEastAsia" w:cstheme="minorEastAsia"/>
                <w:szCs w:val="21"/>
              </w:rPr>
            </w:pPr>
            <w:r>
              <w:rPr>
                <w:rFonts w:hint="eastAsia" w:asciiTheme="minorEastAsia" w:hAnsiTheme="minorEastAsia" w:cstheme="minorEastAsia"/>
                <w:szCs w:val="21"/>
              </w:rPr>
              <w:t>553</w:t>
            </w:r>
          </w:p>
        </w:tc>
        <w:tc>
          <w:tcPr>
            <w:tcW w:w="2123" w:type="dxa"/>
            <w:tcBorders>
              <w:tl2br w:val="nil"/>
              <w:tr2bl w:val="nil"/>
            </w:tcBorders>
            <w:shd w:val="clear" w:color="auto" w:fill="D7D7D7" w:themeFill="background1" w:themeFillShade="D8"/>
            <w:noWrap/>
            <w:vAlign w:val="center"/>
          </w:tcPr>
          <w:p w14:paraId="3548CA36">
            <w:pPr>
              <w:jc w:val="center"/>
              <w:rPr>
                <w:rFonts w:hint="eastAsia" w:asciiTheme="minorEastAsia" w:hAnsiTheme="minorEastAsia" w:cstheme="minorEastAsia"/>
                <w:szCs w:val="21"/>
              </w:rPr>
            </w:pPr>
            <w:r>
              <w:rPr>
                <w:rFonts w:hint="eastAsia" w:asciiTheme="minorEastAsia" w:hAnsiTheme="minorEastAsia" w:cstheme="minorEastAsia"/>
                <w:szCs w:val="21"/>
              </w:rPr>
              <w:t>543</w:t>
            </w:r>
          </w:p>
        </w:tc>
      </w:tr>
      <w:tr w14:paraId="44A7F0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5AE92D4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5"/>
                <w:rFonts w:asciiTheme="minorEastAsia" w:hAnsiTheme="minorEastAsia" w:eastAsiaTheme="minorEastAsia" w:cstheme="minorEastAsia"/>
                <w:color w:val="auto"/>
                <w:sz w:val="21"/>
                <w:szCs w:val="21"/>
                <w:lang w:bidi="ar"/>
              </w:rPr>
              <w:t>乡村</w:t>
            </w:r>
          </w:p>
        </w:tc>
        <w:tc>
          <w:tcPr>
            <w:tcW w:w="2283" w:type="dxa"/>
            <w:tcBorders>
              <w:tl2br w:val="nil"/>
              <w:tr2bl w:val="nil"/>
            </w:tcBorders>
            <w:shd w:val="clear" w:color="auto" w:fill="D7D7D7" w:themeFill="background1" w:themeFillShade="D8"/>
            <w:noWrap/>
            <w:vAlign w:val="center"/>
          </w:tcPr>
          <w:p w14:paraId="4157EF14">
            <w:pPr>
              <w:jc w:val="center"/>
              <w:rPr>
                <w:rFonts w:hint="eastAsia" w:asciiTheme="minorEastAsia" w:hAnsiTheme="minorEastAsia" w:cstheme="minorEastAsia"/>
                <w:szCs w:val="21"/>
              </w:rPr>
            </w:pPr>
          </w:p>
        </w:tc>
        <w:tc>
          <w:tcPr>
            <w:tcW w:w="2123" w:type="dxa"/>
            <w:tcBorders>
              <w:tl2br w:val="nil"/>
              <w:tr2bl w:val="nil"/>
            </w:tcBorders>
            <w:shd w:val="clear" w:color="auto" w:fill="D7D7D7" w:themeFill="background1" w:themeFillShade="D8"/>
            <w:noWrap/>
            <w:vAlign w:val="center"/>
          </w:tcPr>
          <w:p w14:paraId="6F1FD115">
            <w:pPr>
              <w:jc w:val="center"/>
              <w:rPr>
                <w:rFonts w:hint="eastAsia" w:asciiTheme="minorEastAsia" w:hAnsiTheme="minorEastAsia" w:cstheme="minorEastAsia"/>
                <w:szCs w:val="21"/>
              </w:rPr>
            </w:pPr>
          </w:p>
        </w:tc>
      </w:tr>
      <w:tr w14:paraId="41B6F3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30E6EDB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小学</w:t>
            </w:r>
          </w:p>
        </w:tc>
        <w:tc>
          <w:tcPr>
            <w:tcW w:w="2283" w:type="dxa"/>
            <w:tcBorders>
              <w:tl2br w:val="nil"/>
              <w:tr2bl w:val="nil"/>
            </w:tcBorders>
            <w:shd w:val="clear" w:color="auto" w:fill="D7D7D7" w:themeFill="background1" w:themeFillShade="D8"/>
            <w:noWrap/>
            <w:vAlign w:val="center"/>
          </w:tcPr>
          <w:p w14:paraId="34CEF261">
            <w:pPr>
              <w:jc w:val="center"/>
              <w:rPr>
                <w:rFonts w:hint="eastAsia" w:asciiTheme="minorEastAsia" w:hAnsiTheme="minorEastAsia" w:cstheme="minorEastAsia"/>
                <w:szCs w:val="21"/>
              </w:rPr>
            </w:pPr>
            <w:r>
              <w:rPr>
                <w:rFonts w:hint="eastAsia" w:asciiTheme="minorEastAsia" w:hAnsiTheme="minorEastAsia" w:cstheme="minorEastAsia"/>
                <w:szCs w:val="21"/>
              </w:rPr>
              <w:t>9091</w:t>
            </w:r>
          </w:p>
        </w:tc>
        <w:tc>
          <w:tcPr>
            <w:tcW w:w="2123" w:type="dxa"/>
            <w:tcBorders>
              <w:tl2br w:val="nil"/>
              <w:tr2bl w:val="nil"/>
            </w:tcBorders>
            <w:shd w:val="clear" w:color="auto" w:fill="D7D7D7" w:themeFill="background1" w:themeFillShade="D8"/>
            <w:noWrap/>
            <w:vAlign w:val="center"/>
          </w:tcPr>
          <w:p w14:paraId="5382DB34">
            <w:pPr>
              <w:jc w:val="center"/>
              <w:rPr>
                <w:rFonts w:hint="eastAsia" w:asciiTheme="minorEastAsia" w:hAnsiTheme="minorEastAsia" w:cstheme="minorEastAsia"/>
                <w:szCs w:val="21"/>
              </w:rPr>
            </w:pPr>
            <w:r>
              <w:rPr>
                <w:rFonts w:hint="eastAsia" w:asciiTheme="minorEastAsia" w:hAnsiTheme="minorEastAsia" w:cstheme="minorEastAsia"/>
                <w:szCs w:val="21"/>
              </w:rPr>
              <w:t>9332</w:t>
            </w:r>
          </w:p>
        </w:tc>
      </w:tr>
      <w:tr w14:paraId="4A1F1B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4248F8C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5"/>
                <w:rFonts w:asciiTheme="minorEastAsia" w:hAnsiTheme="minorEastAsia" w:eastAsiaTheme="minorEastAsia" w:cstheme="minorEastAsia"/>
                <w:color w:val="auto"/>
                <w:sz w:val="21"/>
                <w:szCs w:val="21"/>
                <w:lang w:bidi="ar"/>
              </w:rPr>
              <w:t>城区</w:t>
            </w:r>
          </w:p>
        </w:tc>
        <w:tc>
          <w:tcPr>
            <w:tcW w:w="2283" w:type="dxa"/>
            <w:tcBorders>
              <w:tl2br w:val="nil"/>
              <w:tr2bl w:val="nil"/>
            </w:tcBorders>
            <w:shd w:val="clear" w:color="auto" w:fill="D7D7D7" w:themeFill="background1" w:themeFillShade="D8"/>
            <w:noWrap/>
            <w:vAlign w:val="center"/>
          </w:tcPr>
          <w:p w14:paraId="52A0A172">
            <w:pPr>
              <w:jc w:val="center"/>
              <w:rPr>
                <w:rFonts w:hint="eastAsia" w:asciiTheme="minorEastAsia" w:hAnsiTheme="minorEastAsia" w:cstheme="minorEastAsia"/>
                <w:szCs w:val="21"/>
              </w:rPr>
            </w:pPr>
            <w:r>
              <w:rPr>
                <w:rFonts w:hint="eastAsia" w:asciiTheme="minorEastAsia" w:hAnsiTheme="minorEastAsia" w:cstheme="minorEastAsia"/>
                <w:szCs w:val="21"/>
              </w:rPr>
              <w:t>4331</w:t>
            </w:r>
          </w:p>
        </w:tc>
        <w:tc>
          <w:tcPr>
            <w:tcW w:w="2123" w:type="dxa"/>
            <w:tcBorders>
              <w:tl2br w:val="nil"/>
              <w:tr2bl w:val="nil"/>
            </w:tcBorders>
            <w:shd w:val="clear" w:color="auto" w:fill="D7D7D7" w:themeFill="background1" w:themeFillShade="D8"/>
            <w:noWrap/>
            <w:vAlign w:val="center"/>
          </w:tcPr>
          <w:p w14:paraId="07D514E4">
            <w:pPr>
              <w:jc w:val="center"/>
              <w:rPr>
                <w:rFonts w:hint="eastAsia" w:asciiTheme="minorEastAsia" w:hAnsiTheme="minorEastAsia" w:cstheme="minorEastAsia"/>
                <w:szCs w:val="21"/>
              </w:rPr>
            </w:pPr>
            <w:r>
              <w:rPr>
                <w:rFonts w:hint="eastAsia" w:asciiTheme="minorEastAsia" w:hAnsiTheme="minorEastAsia" w:cstheme="minorEastAsia"/>
                <w:szCs w:val="21"/>
              </w:rPr>
              <w:t>4476</w:t>
            </w:r>
          </w:p>
        </w:tc>
      </w:tr>
      <w:tr w14:paraId="58B7CC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239C670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5"/>
                <w:rFonts w:asciiTheme="minorEastAsia" w:hAnsiTheme="minorEastAsia" w:eastAsiaTheme="minorEastAsia" w:cstheme="minorEastAsia"/>
                <w:color w:val="auto"/>
                <w:sz w:val="21"/>
                <w:szCs w:val="21"/>
                <w:lang w:bidi="ar"/>
              </w:rPr>
              <w:t>镇区</w:t>
            </w:r>
          </w:p>
        </w:tc>
        <w:tc>
          <w:tcPr>
            <w:tcW w:w="2283" w:type="dxa"/>
            <w:tcBorders>
              <w:tl2br w:val="nil"/>
              <w:tr2bl w:val="nil"/>
            </w:tcBorders>
            <w:shd w:val="clear" w:color="auto" w:fill="D7D7D7" w:themeFill="background1" w:themeFillShade="D8"/>
            <w:noWrap/>
            <w:vAlign w:val="center"/>
          </w:tcPr>
          <w:p w14:paraId="5610DA49">
            <w:pPr>
              <w:jc w:val="center"/>
              <w:rPr>
                <w:rFonts w:hint="eastAsia" w:asciiTheme="minorEastAsia" w:hAnsiTheme="minorEastAsia" w:cstheme="minorEastAsia"/>
                <w:szCs w:val="21"/>
              </w:rPr>
            </w:pPr>
            <w:r>
              <w:rPr>
                <w:rFonts w:hint="eastAsia" w:asciiTheme="minorEastAsia" w:hAnsiTheme="minorEastAsia" w:cstheme="minorEastAsia"/>
                <w:szCs w:val="21"/>
              </w:rPr>
              <w:t>2946</w:t>
            </w:r>
          </w:p>
        </w:tc>
        <w:tc>
          <w:tcPr>
            <w:tcW w:w="2123" w:type="dxa"/>
            <w:tcBorders>
              <w:tl2br w:val="nil"/>
              <w:tr2bl w:val="nil"/>
            </w:tcBorders>
            <w:shd w:val="clear" w:color="auto" w:fill="D7D7D7" w:themeFill="background1" w:themeFillShade="D8"/>
            <w:noWrap/>
            <w:vAlign w:val="center"/>
          </w:tcPr>
          <w:p w14:paraId="0917149B">
            <w:pPr>
              <w:jc w:val="center"/>
              <w:rPr>
                <w:rFonts w:hint="eastAsia" w:asciiTheme="minorEastAsia" w:hAnsiTheme="minorEastAsia" w:cstheme="minorEastAsia"/>
                <w:szCs w:val="21"/>
              </w:rPr>
            </w:pPr>
            <w:r>
              <w:rPr>
                <w:rFonts w:hint="eastAsia" w:asciiTheme="minorEastAsia" w:hAnsiTheme="minorEastAsia" w:cstheme="minorEastAsia"/>
                <w:szCs w:val="21"/>
              </w:rPr>
              <w:t>3051</w:t>
            </w:r>
          </w:p>
        </w:tc>
      </w:tr>
      <w:tr w14:paraId="3788B0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11A7501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5"/>
                <w:rFonts w:asciiTheme="minorEastAsia" w:hAnsiTheme="minorEastAsia" w:eastAsiaTheme="minorEastAsia" w:cstheme="minorEastAsia"/>
                <w:color w:val="auto"/>
                <w:sz w:val="21"/>
                <w:szCs w:val="21"/>
                <w:lang w:bidi="ar"/>
              </w:rPr>
              <w:t>乡村</w:t>
            </w:r>
          </w:p>
        </w:tc>
        <w:tc>
          <w:tcPr>
            <w:tcW w:w="2283" w:type="dxa"/>
            <w:tcBorders>
              <w:tl2br w:val="nil"/>
              <w:tr2bl w:val="nil"/>
            </w:tcBorders>
            <w:shd w:val="clear" w:color="auto" w:fill="D7D7D7" w:themeFill="background1" w:themeFillShade="D8"/>
            <w:noWrap/>
            <w:vAlign w:val="center"/>
          </w:tcPr>
          <w:p w14:paraId="6CBD8582">
            <w:pPr>
              <w:jc w:val="center"/>
              <w:rPr>
                <w:rFonts w:hint="eastAsia" w:asciiTheme="minorEastAsia" w:hAnsiTheme="minorEastAsia" w:cstheme="minorEastAsia"/>
                <w:szCs w:val="21"/>
              </w:rPr>
            </w:pPr>
            <w:r>
              <w:rPr>
                <w:rFonts w:hint="eastAsia" w:asciiTheme="minorEastAsia" w:hAnsiTheme="minorEastAsia" w:cstheme="minorEastAsia"/>
                <w:szCs w:val="21"/>
              </w:rPr>
              <w:t>1814</w:t>
            </w:r>
          </w:p>
        </w:tc>
        <w:tc>
          <w:tcPr>
            <w:tcW w:w="2123" w:type="dxa"/>
            <w:tcBorders>
              <w:tl2br w:val="nil"/>
              <w:tr2bl w:val="nil"/>
            </w:tcBorders>
            <w:shd w:val="clear" w:color="auto" w:fill="D7D7D7" w:themeFill="background1" w:themeFillShade="D8"/>
            <w:noWrap/>
            <w:vAlign w:val="center"/>
          </w:tcPr>
          <w:p w14:paraId="3AEB4134">
            <w:pPr>
              <w:jc w:val="center"/>
              <w:rPr>
                <w:rFonts w:hint="eastAsia" w:asciiTheme="minorEastAsia" w:hAnsiTheme="minorEastAsia" w:cstheme="minorEastAsia"/>
                <w:szCs w:val="21"/>
              </w:rPr>
            </w:pPr>
            <w:r>
              <w:rPr>
                <w:rFonts w:hint="eastAsia" w:asciiTheme="minorEastAsia" w:hAnsiTheme="minorEastAsia" w:cstheme="minorEastAsia"/>
                <w:szCs w:val="21"/>
              </w:rPr>
              <w:t>1805</w:t>
            </w:r>
          </w:p>
        </w:tc>
      </w:tr>
      <w:tr w14:paraId="6494D9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60053A1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特殊教育学校</w:t>
            </w:r>
          </w:p>
        </w:tc>
        <w:tc>
          <w:tcPr>
            <w:tcW w:w="2283" w:type="dxa"/>
            <w:tcBorders>
              <w:tl2br w:val="nil"/>
              <w:tr2bl w:val="nil"/>
            </w:tcBorders>
            <w:shd w:val="clear" w:color="auto" w:fill="D7D7D7" w:themeFill="background1" w:themeFillShade="D8"/>
            <w:noWrap/>
            <w:vAlign w:val="center"/>
          </w:tcPr>
          <w:p w14:paraId="304A3143">
            <w:pPr>
              <w:jc w:val="center"/>
              <w:rPr>
                <w:rFonts w:hint="eastAsia" w:asciiTheme="minorEastAsia" w:hAnsiTheme="minorEastAsia" w:cstheme="minorEastAsia"/>
                <w:szCs w:val="21"/>
              </w:rPr>
            </w:pPr>
            <w:r>
              <w:rPr>
                <w:rFonts w:hint="eastAsia" w:asciiTheme="minorEastAsia" w:hAnsiTheme="minorEastAsia" w:cstheme="minorEastAsia"/>
                <w:szCs w:val="21"/>
              </w:rPr>
              <w:t>33</w:t>
            </w:r>
          </w:p>
        </w:tc>
        <w:tc>
          <w:tcPr>
            <w:tcW w:w="2123" w:type="dxa"/>
            <w:tcBorders>
              <w:tl2br w:val="nil"/>
              <w:tr2bl w:val="nil"/>
            </w:tcBorders>
            <w:shd w:val="clear" w:color="auto" w:fill="D7D7D7" w:themeFill="background1" w:themeFillShade="D8"/>
            <w:noWrap/>
            <w:vAlign w:val="center"/>
          </w:tcPr>
          <w:p w14:paraId="15313567">
            <w:pPr>
              <w:jc w:val="center"/>
              <w:rPr>
                <w:rFonts w:hint="eastAsia" w:asciiTheme="minorEastAsia" w:hAnsiTheme="minorEastAsia" w:cstheme="minorEastAsia"/>
                <w:szCs w:val="21"/>
              </w:rPr>
            </w:pPr>
            <w:r>
              <w:rPr>
                <w:rFonts w:hint="eastAsia" w:asciiTheme="minorEastAsia" w:hAnsiTheme="minorEastAsia" w:cstheme="minorEastAsia"/>
                <w:szCs w:val="21"/>
              </w:rPr>
              <w:t>27</w:t>
            </w:r>
          </w:p>
        </w:tc>
      </w:tr>
      <w:tr w14:paraId="175D30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7778BB6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幼儿园</w:t>
            </w:r>
          </w:p>
        </w:tc>
        <w:tc>
          <w:tcPr>
            <w:tcW w:w="2283" w:type="dxa"/>
            <w:tcBorders>
              <w:tl2br w:val="nil"/>
              <w:tr2bl w:val="nil"/>
            </w:tcBorders>
            <w:shd w:val="clear" w:color="auto" w:fill="D7D7D7" w:themeFill="background1" w:themeFillShade="D8"/>
            <w:noWrap/>
            <w:vAlign w:val="center"/>
          </w:tcPr>
          <w:p w14:paraId="1BF5952C">
            <w:pPr>
              <w:jc w:val="center"/>
              <w:rPr>
                <w:rFonts w:hint="eastAsia" w:asciiTheme="minorEastAsia" w:hAnsiTheme="minorEastAsia" w:cstheme="minorEastAsia"/>
                <w:szCs w:val="21"/>
              </w:rPr>
            </w:pPr>
            <w:r>
              <w:rPr>
                <w:rFonts w:hint="eastAsia" w:asciiTheme="minorEastAsia" w:hAnsiTheme="minorEastAsia" w:cstheme="minorEastAsia"/>
                <w:szCs w:val="21"/>
              </w:rPr>
              <w:t>7821</w:t>
            </w:r>
          </w:p>
        </w:tc>
        <w:tc>
          <w:tcPr>
            <w:tcW w:w="2123" w:type="dxa"/>
            <w:tcBorders>
              <w:tl2br w:val="nil"/>
              <w:tr2bl w:val="nil"/>
            </w:tcBorders>
            <w:shd w:val="clear" w:color="auto" w:fill="D7D7D7" w:themeFill="background1" w:themeFillShade="D8"/>
            <w:noWrap/>
            <w:vAlign w:val="center"/>
          </w:tcPr>
          <w:p w14:paraId="05C6E374">
            <w:pPr>
              <w:jc w:val="center"/>
              <w:rPr>
                <w:rFonts w:hint="eastAsia" w:asciiTheme="minorEastAsia" w:hAnsiTheme="minorEastAsia" w:cstheme="minorEastAsia"/>
                <w:szCs w:val="21"/>
              </w:rPr>
            </w:pPr>
            <w:r>
              <w:rPr>
                <w:rFonts w:hint="eastAsia" w:asciiTheme="minorEastAsia" w:hAnsiTheme="minorEastAsia" w:cstheme="minorEastAsia"/>
                <w:szCs w:val="21"/>
              </w:rPr>
              <w:t>7132</w:t>
            </w:r>
          </w:p>
        </w:tc>
      </w:tr>
      <w:tr w14:paraId="1FC694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709" w:type="pct"/>
            <w:tcBorders>
              <w:tl2br w:val="nil"/>
              <w:tr2bl w:val="nil"/>
            </w:tcBorders>
            <w:shd w:val="clear" w:color="auto" w:fill="D7D7D7" w:themeFill="background1" w:themeFillShade="D8"/>
            <w:noWrap/>
            <w:vAlign w:val="center"/>
          </w:tcPr>
          <w:p w14:paraId="684F9CE7">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技工学校</w:t>
            </w:r>
          </w:p>
        </w:tc>
        <w:tc>
          <w:tcPr>
            <w:tcW w:w="2283" w:type="dxa"/>
            <w:tcBorders>
              <w:tl2br w:val="nil"/>
              <w:tr2bl w:val="nil"/>
            </w:tcBorders>
            <w:shd w:val="clear" w:color="auto" w:fill="D7D7D7" w:themeFill="background1" w:themeFillShade="D8"/>
            <w:noWrap/>
            <w:vAlign w:val="center"/>
          </w:tcPr>
          <w:p w14:paraId="55B47221">
            <w:pPr>
              <w:jc w:val="center"/>
              <w:rPr>
                <w:rFonts w:hint="eastAsia" w:asciiTheme="minorEastAsia" w:hAnsiTheme="minorEastAsia" w:cstheme="minorEastAsia"/>
                <w:szCs w:val="21"/>
              </w:rPr>
            </w:pPr>
          </w:p>
        </w:tc>
        <w:tc>
          <w:tcPr>
            <w:tcW w:w="2123" w:type="dxa"/>
            <w:tcBorders>
              <w:tl2br w:val="nil"/>
              <w:tr2bl w:val="nil"/>
            </w:tcBorders>
            <w:shd w:val="clear" w:color="auto" w:fill="D7D7D7" w:themeFill="background1" w:themeFillShade="D8"/>
            <w:noWrap/>
            <w:vAlign w:val="center"/>
          </w:tcPr>
          <w:p w14:paraId="57492742">
            <w:pPr>
              <w:jc w:val="center"/>
              <w:rPr>
                <w:rFonts w:hint="eastAsia" w:asciiTheme="minorEastAsia" w:hAnsiTheme="minorEastAsia" w:cstheme="minorEastAsia"/>
                <w:szCs w:val="21"/>
              </w:rPr>
            </w:pPr>
          </w:p>
        </w:tc>
      </w:tr>
    </w:tbl>
    <w:p w14:paraId="7581BD8B">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1CFDED3A">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54" w:name="_Toc9373"/>
      <w:r>
        <w:rPr>
          <w:rFonts w:hint="eastAsia" w:ascii="方正小标宋简体" w:hAnsi="方正小标宋简体" w:eastAsia="方正小标宋简体" w:cs="方正小标宋简体"/>
          <w:kern w:val="0"/>
          <w:sz w:val="36"/>
          <w:szCs w:val="36"/>
          <w:lang w:bidi="ar"/>
        </w:rPr>
        <w:t>15—11  各级各类学校教职工数</w:t>
      </w:r>
      <w:bookmarkEnd w:id="154"/>
    </w:p>
    <w:p w14:paraId="1525A88B">
      <w:pPr>
        <w:tabs>
          <w:tab w:val="left" w:pos="2550"/>
          <w:tab w:val="left" w:pos="3638"/>
        </w:tabs>
        <w:rPr>
          <w:rFonts w:hint="eastAsia" w:asciiTheme="minorEastAsia" w:hAnsiTheme="minorEastAsia" w:cstheme="minorEastAsia"/>
          <w:szCs w:val="21"/>
        </w:rPr>
      </w:pPr>
    </w:p>
    <w:p w14:paraId="6A5EDFCC">
      <w:pPr>
        <w:tabs>
          <w:tab w:val="left" w:pos="2550"/>
          <w:tab w:val="left" w:pos="3638"/>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单位：人</w:t>
      </w:r>
    </w:p>
    <w:tbl>
      <w:tblPr>
        <w:tblStyle w:val="7"/>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966"/>
        <w:gridCol w:w="2198"/>
        <w:gridCol w:w="2242"/>
      </w:tblGrid>
      <w:tr w14:paraId="2054BB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2692" w:type="pct"/>
            <w:tcBorders>
              <w:tl2br w:val="nil"/>
              <w:tr2bl w:val="nil"/>
            </w:tcBorders>
            <w:shd w:val="clear" w:color="auto" w:fill="D7D7D7" w:themeFill="background1" w:themeFillShade="D8"/>
            <w:noWrap/>
            <w:vAlign w:val="center"/>
          </w:tcPr>
          <w:p w14:paraId="2EB7A14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学校分类</w:t>
            </w:r>
          </w:p>
        </w:tc>
        <w:tc>
          <w:tcPr>
            <w:tcW w:w="1142" w:type="pct"/>
            <w:tcBorders>
              <w:tl2br w:val="nil"/>
              <w:tr2bl w:val="nil"/>
            </w:tcBorders>
            <w:shd w:val="clear" w:color="auto" w:fill="D7D7D7" w:themeFill="background1" w:themeFillShade="D8"/>
            <w:noWrap/>
            <w:vAlign w:val="center"/>
          </w:tcPr>
          <w:p w14:paraId="78A5F7F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165" w:type="pct"/>
            <w:tcBorders>
              <w:tl2br w:val="nil"/>
              <w:tr2bl w:val="nil"/>
            </w:tcBorders>
            <w:shd w:val="clear" w:color="auto" w:fill="D7D7D7" w:themeFill="background1" w:themeFillShade="D8"/>
            <w:noWrap/>
            <w:vAlign w:val="center"/>
          </w:tcPr>
          <w:p w14:paraId="3FD5DEB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3F79AB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2" w:type="pct"/>
            <w:tcBorders>
              <w:tl2br w:val="nil"/>
              <w:tr2bl w:val="nil"/>
            </w:tcBorders>
            <w:shd w:val="clear" w:color="auto" w:fill="D7D7D7" w:themeFill="background1" w:themeFillShade="D8"/>
            <w:noWrap/>
            <w:vAlign w:val="center"/>
          </w:tcPr>
          <w:p w14:paraId="1BC9BCAC">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普通高等学校</w:t>
            </w:r>
          </w:p>
        </w:tc>
        <w:tc>
          <w:tcPr>
            <w:tcW w:w="2198" w:type="dxa"/>
            <w:tcBorders>
              <w:tl2br w:val="nil"/>
              <w:tr2bl w:val="nil"/>
            </w:tcBorders>
            <w:shd w:val="clear" w:color="auto" w:fill="D7D7D7" w:themeFill="background1" w:themeFillShade="D8"/>
            <w:noWrap/>
            <w:vAlign w:val="center"/>
          </w:tcPr>
          <w:p w14:paraId="1C730630">
            <w:pPr>
              <w:jc w:val="center"/>
              <w:rPr>
                <w:rFonts w:hint="eastAsia" w:asciiTheme="minorEastAsia" w:hAnsiTheme="minorEastAsia" w:cstheme="minorEastAsia"/>
                <w:szCs w:val="21"/>
              </w:rPr>
            </w:pPr>
            <w:r>
              <w:rPr>
                <w:rFonts w:hint="eastAsia" w:asciiTheme="minorEastAsia" w:hAnsiTheme="minorEastAsia" w:cstheme="minorEastAsia"/>
                <w:szCs w:val="21"/>
              </w:rPr>
              <w:t>721</w:t>
            </w:r>
          </w:p>
        </w:tc>
        <w:tc>
          <w:tcPr>
            <w:tcW w:w="2242" w:type="dxa"/>
            <w:tcBorders>
              <w:tl2br w:val="nil"/>
              <w:tr2bl w:val="nil"/>
            </w:tcBorders>
            <w:shd w:val="clear" w:color="auto" w:fill="D7D7D7" w:themeFill="background1" w:themeFillShade="D8"/>
            <w:noWrap/>
            <w:vAlign w:val="center"/>
          </w:tcPr>
          <w:p w14:paraId="23D3F710">
            <w:pPr>
              <w:jc w:val="center"/>
              <w:rPr>
                <w:rFonts w:hint="eastAsia" w:asciiTheme="minorEastAsia" w:hAnsiTheme="minorEastAsia" w:cstheme="minorEastAsia"/>
                <w:szCs w:val="21"/>
              </w:rPr>
            </w:pPr>
            <w:r>
              <w:rPr>
                <w:rFonts w:hint="eastAsia" w:asciiTheme="minorEastAsia" w:hAnsiTheme="minorEastAsia" w:cstheme="minorEastAsia"/>
                <w:szCs w:val="21"/>
              </w:rPr>
              <w:t>763</w:t>
            </w:r>
          </w:p>
        </w:tc>
      </w:tr>
      <w:tr w14:paraId="15DB2A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2" w:type="pct"/>
            <w:tcBorders>
              <w:tl2br w:val="nil"/>
              <w:tr2bl w:val="nil"/>
            </w:tcBorders>
            <w:shd w:val="clear" w:color="auto" w:fill="D7D7D7" w:themeFill="background1" w:themeFillShade="D8"/>
            <w:noWrap/>
            <w:vAlign w:val="center"/>
          </w:tcPr>
          <w:p w14:paraId="52D7B0F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#地方院校</w:t>
            </w:r>
          </w:p>
        </w:tc>
        <w:tc>
          <w:tcPr>
            <w:tcW w:w="2198" w:type="dxa"/>
            <w:tcBorders>
              <w:tl2br w:val="nil"/>
              <w:tr2bl w:val="nil"/>
            </w:tcBorders>
            <w:shd w:val="clear" w:color="auto" w:fill="D7D7D7" w:themeFill="background1" w:themeFillShade="D8"/>
            <w:noWrap/>
            <w:vAlign w:val="center"/>
          </w:tcPr>
          <w:p w14:paraId="170C5D93">
            <w:pPr>
              <w:jc w:val="center"/>
              <w:rPr>
                <w:rFonts w:hint="eastAsia" w:asciiTheme="minorEastAsia" w:hAnsiTheme="minorEastAsia" w:cstheme="minorEastAsia"/>
                <w:szCs w:val="21"/>
              </w:rPr>
            </w:pPr>
            <w:r>
              <w:rPr>
                <w:rFonts w:hint="eastAsia" w:asciiTheme="minorEastAsia" w:hAnsiTheme="minorEastAsia" w:cstheme="minorEastAsia"/>
                <w:szCs w:val="21"/>
              </w:rPr>
              <w:t>721</w:t>
            </w:r>
          </w:p>
        </w:tc>
        <w:tc>
          <w:tcPr>
            <w:tcW w:w="2242" w:type="dxa"/>
            <w:tcBorders>
              <w:tl2br w:val="nil"/>
              <w:tr2bl w:val="nil"/>
            </w:tcBorders>
            <w:shd w:val="clear" w:color="auto" w:fill="D7D7D7" w:themeFill="background1" w:themeFillShade="D8"/>
            <w:noWrap/>
            <w:vAlign w:val="center"/>
          </w:tcPr>
          <w:p w14:paraId="7EA3CCDF">
            <w:pPr>
              <w:jc w:val="center"/>
              <w:rPr>
                <w:rFonts w:hint="eastAsia" w:asciiTheme="minorEastAsia" w:hAnsiTheme="minorEastAsia" w:cstheme="minorEastAsia"/>
                <w:szCs w:val="21"/>
              </w:rPr>
            </w:pPr>
            <w:r>
              <w:rPr>
                <w:rFonts w:hint="eastAsia" w:asciiTheme="minorEastAsia" w:hAnsiTheme="minorEastAsia" w:cstheme="minorEastAsia"/>
                <w:szCs w:val="21"/>
              </w:rPr>
              <w:t>763</w:t>
            </w:r>
          </w:p>
        </w:tc>
      </w:tr>
      <w:tr w14:paraId="02988E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2" w:type="pct"/>
            <w:tcBorders>
              <w:tl2br w:val="nil"/>
              <w:tr2bl w:val="nil"/>
            </w:tcBorders>
            <w:shd w:val="clear" w:color="auto" w:fill="D7D7D7" w:themeFill="background1" w:themeFillShade="D8"/>
            <w:noWrap/>
            <w:vAlign w:val="center"/>
          </w:tcPr>
          <w:p w14:paraId="1B9466C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中等职业学校</w:t>
            </w:r>
          </w:p>
        </w:tc>
        <w:tc>
          <w:tcPr>
            <w:tcW w:w="2198" w:type="dxa"/>
            <w:tcBorders>
              <w:tl2br w:val="nil"/>
              <w:tr2bl w:val="nil"/>
            </w:tcBorders>
            <w:shd w:val="clear" w:color="auto" w:fill="D7D7D7" w:themeFill="background1" w:themeFillShade="D8"/>
            <w:noWrap/>
            <w:vAlign w:val="center"/>
          </w:tcPr>
          <w:p w14:paraId="5E16A4C9">
            <w:pPr>
              <w:jc w:val="center"/>
              <w:rPr>
                <w:rFonts w:hint="eastAsia" w:asciiTheme="minorEastAsia" w:hAnsiTheme="minorEastAsia" w:cstheme="minorEastAsia"/>
                <w:szCs w:val="21"/>
              </w:rPr>
            </w:pPr>
            <w:r>
              <w:rPr>
                <w:rFonts w:hint="eastAsia" w:asciiTheme="minorEastAsia" w:hAnsiTheme="minorEastAsia" w:cstheme="minorEastAsia"/>
                <w:szCs w:val="21"/>
              </w:rPr>
              <w:t>293</w:t>
            </w:r>
          </w:p>
        </w:tc>
        <w:tc>
          <w:tcPr>
            <w:tcW w:w="2242" w:type="dxa"/>
            <w:tcBorders>
              <w:tl2br w:val="nil"/>
              <w:tr2bl w:val="nil"/>
            </w:tcBorders>
            <w:shd w:val="clear" w:color="auto" w:fill="D7D7D7" w:themeFill="background1" w:themeFillShade="D8"/>
            <w:noWrap/>
            <w:vAlign w:val="center"/>
          </w:tcPr>
          <w:p w14:paraId="28806C34">
            <w:pPr>
              <w:jc w:val="center"/>
              <w:rPr>
                <w:rFonts w:hint="eastAsia" w:asciiTheme="minorEastAsia" w:hAnsiTheme="minorEastAsia" w:cstheme="minorEastAsia"/>
                <w:szCs w:val="21"/>
              </w:rPr>
            </w:pPr>
            <w:r>
              <w:rPr>
                <w:rFonts w:hint="eastAsia" w:asciiTheme="minorEastAsia" w:hAnsiTheme="minorEastAsia" w:cstheme="minorEastAsia"/>
                <w:szCs w:val="21"/>
              </w:rPr>
              <w:t>279</w:t>
            </w:r>
          </w:p>
        </w:tc>
      </w:tr>
      <w:tr w14:paraId="663B54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2" w:type="pct"/>
            <w:tcBorders>
              <w:tl2br w:val="nil"/>
              <w:tr2bl w:val="nil"/>
            </w:tcBorders>
            <w:shd w:val="clear" w:color="auto" w:fill="D7D7D7" w:themeFill="background1" w:themeFillShade="D8"/>
            <w:noWrap/>
            <w:vAlign w:val="center"/>
          </w:tcPr>
          <w:p w14:paraId="44C08F8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普通中学</w:t>
            </w:r>
          </w:p>
        </w:tc>
        <w:tc>
          <w:tcPr>
            <w:tcW w:w="2198" w:type="dxa"/>
            <w:tcBorders>
              <w:tl2br w:val="nil"/>
              <w:tr2bl w:val="nil"/>
            </w:tcBorders>
            <w:shd w:val="clear" w:color="auto" w:fill="D7D7D7" w:themeFill="background1" w:themeFillShade="D8"/>
            <w:noWrap/>
            <w:vAlign w:val="center"/>
          </w:tcPr>
          <w:p w14:paraId="52A5D86E">
            <w:pPr>
              <w:jc w:val="center"/>
              <w:rPr>
                <w:rFonts w:hint="eastAsia" w:asciiTheme="minorEastAsia" w:hAnsiTheme="minorEastAsia" w:cstheme="minorEastAsia"/>
                <w:szCs w:val="21"/>
              </w:rPr>
            </w:pPr>
            <w:r>
              <w:rPr>
                <w:rFonts w:hint="eastAsia" w:asciiTheme="minorEastAsia" w:hAnsiTheme="minorEastAsia" w:cstheme="minorEastAsia"/>
                <w:szCs w:val="21"/>
              </w:rPr>
              <w:t>3677</w:t>
            </w:r>
          </w:p>
        </w:tc>
        <w:tc>
          <w:tcPr>
            <w:tcW w:w="2242" w:type="dxa"/>
            <w:tcBorders>
              <w:tl2br w:val="nil"/>
              <w:tr2bl w:val="nil"/>
            </w:tcBorders>
            <w:shd w:val="clear" w:color="auto" w:fill="D7D7D7" w:themeFill="background1" w:themeFillShade="D8"/>
            <w:noWrap/>
            <w:vAlign w:val="center"/>
          </w:tcPr>
          <w:p w14:paraId="3E3E2E81">
            <w:pPr>
              <w:jc w:val="center"/>
              <w:rPr>
                <w:rFonts w:hint="eastAsia" w:asciiTheme="minorEastAsia" w:hAnsiTheme="minorEastAsia" w:cstheme="minorEastAsia"/>
                <w:szCs w:val="21"/>
              </w:rPr>
            </w:pPr>
            <w:r>
              <w:rPr>
                <w:rFonts w:hint="eastAsia" w:asciiTheme="minorEastAsia" w:hAnsiTheme="minorEastAsia" w:cstheme="minorEastAsia"/>
                <w:szCs w:val="21"/>
              </w:rPr>
              <w:t>3664</w:t>
            </w:r>
          </w:p>
        </w:tc>
      </w:tr>
      <w:tr w14:paraId="1A735C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92" w:type="pct"/>
            <w:tcBorders>
              <w:tl2br w:val="nil"/>
              <w:tr2bl w:val="nil"/>
            </w:tcBorders>
            <w:shd w:val="clear" w:color="auto" w:fill="D7D7D7" w:themeFill="background1" w:themeFillShade="D8"/>
            <w:noWrap/>
            <w:vAlign w:val="center"/>
          </w:tcPr>
          <w:p w14:paraId="254B6EF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城区</w:t>
            </w:r>
          </w:p>
        </w:tc>
        <w:tc>
          <w:tcPr>
            <w:tcW w:w="2198" w:type="dxa"/>
            <w:tcBorders>
              <w:tl2br w:val="nil"/>
              <w:tr2bl w:val="nil"/>
            </w:tcBorders>
            <w:shd w:val="clear" w:color="auto" w:fill="D7D7D7" w:themeFill="background1" w:themeFillShade="D8"/>
            <w:noWrap/>
            <w:vAlign w:val="center"/>
          </w:tcPr>
          <w:p w14:paraId="26CE0499">
            <w:pPr>
              <w:jc w:val="center"/>
              <w:rPr>
                <w:rFonts w:hint="eastAsia" w:asciiTheme="minorEastAsia" w:hAnsiTheme="minorEastAsia" w:cstheme="minorEastAsia"/>
                <w:szCs w:val="21"/>
              </w:rPr>
            </w:pPr>
            <w:r>
              <w:rPr>
                <w:rFonts w:hint="eastAsia" w:asciiTheme="minorEastAsia" w:hAnsiTheme="minorEastAsia" w:cstheme="minorEastAsia"/>
                <w:szCs w:val="21"/>
              </w:rPr>
              <w:t>2542</w:t>
            </w:r>
          </w:p>
        </w:tc>
        <w:tc>
          <w:tcPr>
            <w:tcW w:w="2242" w:type="dxa"/>
            <w:tcBorders>
              <w:tl2br w:val="nil"/>
              <w:tr2bl w:val="nil"/>
            </w:tcBorders>
            <w:shd w:val="clear" w:color="auto" w:fill="D7D7D7" w:themeFill="background1" w:themeFillShade="D8"/>
            <w:noWrap/>
            <w:vAlign w:val="center"/>
          </w:tcPr>
          <w:p w14:paraId="7477EB66">
            <w:pPr>
              <w:jc w:val="center"/>
              <w:rPr>
                <w:rFonts w:hint="eastAsia" w:asciiTheme="minorEastAsia" w:hAnsiTheme="minorEastAsia" w:cstheme="minorEastAsia"/>
                <w:szCs w:val="21"/>
              </w:rPr>
            </w:pPr>
            <w:r>
              <w:rPr>
                <w:rFonts w:hint="eastAsia" w:asciiTheme="minorEastAsia" w:hAnsiTheme="minorEastAsia" w:cstheme="minorEastAsia"/>
                <w:szCs w:val="21"/>
              </w:rPr>
              <w:t>2582</w:t>
            </w:r>
          </w:p>
        </w:tc>
      </w:tr>
      <w:tr w14:paraId="5176FB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2" w:type="pct"/>
            <w:tcBorders>
              <w:tl2br w:val="nil"/>
              <w:tr2bl w:val="nil"/>
            </w:tcBorders>
            <w:shd w:val="clear" w:color="auto" w:fill="D7D7D7" w:themeFill="background1" w:themeFillShade="D8"/>
            <w:noWrap/>
            <w:vAlign w:val="center"/>
          </w:tcPr>
          <w:p w14:paraId="73F0865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镇区</w:t>
            </w:r>
          </w:p>
        </w:tc>
        <w:tc>
          <w:tcPr>
            <w:tcW w:w="2198" w:type="dxa"/>
            <w:tcBorders>
              <w:tl2br w:val="nil"/>
              <w:tr2bl w:val="nil"/>
            </w:tcBorders>
            <w:shd w:val="clear" w:color="auto" w:fill="D7D7D7" w:themeFill="background1" w:themeFillShade="D8"/>
            <w:noWrap/>
            <w:vAlign w:val="center"/>
          </w:tcPr>
          <w:p w14:paraId="1A4DE875">
            <w:pPr>
              <w:jc w:val="center"/>
              <w:rPr>
                <w:rFonts w:hint="eastAsia" w:asciiTheme="minorEastAsia" w:hAnsiTheme="minorEastAsia" w:cstheme="minorEastAsia"/>
                <w:szCs w:val="21"/>
              </w:rPr>
            </w:pPr>
            <w:r>
              <w:rPr>
                <w:rFonts w:hint="eastAsia" w:asciiTheme="minorEastAsia" w:hAnsiTheme="minorEastAsia" w:cstheme="minorEastAsia"/>
                <w:szCs w:val="21"/>
              </w:rPr>
              <w:t>1077</w:t>
            </w:r>
          </w:p>
        </w:tc>
        <w:tc>
          <w:tcPr>
            <w:tcW w:w="2242" w:type="dxa"/>
            <w:tcBorders>
              <w:tl2br w:val="nil"/>
              <w:tr2bl w:val="nil"/>
            </w:tcBorders>
            <w:shd w:val="clear" w:color="auto" w:fill="D7D7D7" w:themeFill="background1" w:themeFillShade="D8"/>
            <w:noWrap/>
            <w:vAlign w:val="center"/>
          </w:tcPr>
          <w:p w14:paraId="36DAFAA6">
            <w:pPr>
              <w:jc w:val="center"/>
              <w:rPr>
                <w:rFonts w:hint="eastAsia" w:asciiTheme="minorEastAsia" w:hAnsiTheme="minorEastAsia" w:cstheme="minorEastAsia"/>
                <w:szCs w:val="21"/>
              </w:rPr>
            </w:pPr>
            <w:r>
              <w:rPr>
                <w:rFonts w:hint="eastAsia" w:asciiTheme="minorEastAsia" w:hAnsiTheme="minorEastAsia" w:cstheme="minorEastAsia"/>
                <w:szCs w:val="21"/>
              </w:rPr>
              <w:t>1018</w:t>
            </w:r>
          </w:p>
        </w:tc>
      </w:tr>
      <w:tr w14:paraId="4C2E10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2" w:type="pct"/>
            <w:tcBorders>
              <w:tl2br w:val="nil"/>
              <w:tr2bl w:val="nil"/>
            </w:tcBorders>
            <w:shd w:val="clear" w:color="auto" w:fill="D7D7D7" w:themeFill="background1" w:themeFillShade="D8"/>
            <w:noWrap/>
            <w:vAlign w:val="center"/>
          </w:tcPr>
          <w:p w14:paraId="1AFD5FD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乡村</w:t>
            </w:r>
          </w:p>
        </w:tc>
        <w:tc>
          <w:tcPr>
            <w:tcW w:w="2198" w:type="dxa"/>
            <w:tcBorders>
              <w:tl2br w:val="nil"/>
              <w:tr2bl w:val="nil"/>
            </w:tcBorders>
            <w:shd w:val="clear" w:color="auto" w:fill="D7D7D7" w:themeFill="background1" w:themeFillShade="D8"/>
            <w:noWrap/>
            <w:vAlign w:val="center"/>
          </w:tcPr>
          <w:p w14:paraId="088B4760">
            <w:pPr>
              <w:jc w:val="center"/>
              <w:rPr>
                <w:rFonts w:hint="eastAsia" w:asciiTheme="minorEastAsia" w:hAnsiTheme="minorEastAsia" w:cstheme="minorEastAsia"/>
                <w:szCs w:val="21"/>
              </w:rPr>
            </w:pPr>
            <w:r>
              <w:rPr>
                <w:rFonts w:hint="eastAsia" w:asciiTheme="minorEastAsia" w:hAnsiTheme="minorEastAsia" w:cstheme="minorEastAsia"/>
                <w:szCs w:val="21"/>
              </w:rPr>
              <w:t>58</w:t>
            </w:r>
          </w:p>
        </w:tc>
        <w:tc>
          <w:tcPr>
            <w:tcW w:w="2242" w:type="dxa"/>
            <w:tcBorders>
              <w:tl2br w:val="nil"/>
              <w:tr2bl w:val="nil"/>
            </w:tcBorders>
            <w:shd w:val="clear" w:color="auto" w:fill="D7D7D7" w:themeFill="background1" w:themeFillShade="D8"/>
            <w:noWrap/>
            <w:vAlign w:val="center"/>
          </w:tcPr>
          <w:p w14:paraId="0B1032AC">
            <w:pPr>
              <w:jc w:val="center"/>
              <w:rPr>
                <w:rFonts w:hint="eastAsia" w:asciiTheme="minorEastAsia" w:hAnsiTheme="minorEastAsia" w:cstheme="minorEastAsia"/>
                <w:szCs w:val="21"/>
              </w:rPr>
            </w:pPr>
            <w:r>
              <w:rPr>
                <w:rFonts w:hint="eastAsia" w:asciiTheme="minorEastAsia" w:hAnsiTheme="minorEastAsia" w:cstheme="minorEastAsia"/>
                <w:szCs w:val="21"/>
              </w:rPr>
              <w:t>64</w:t>
            </w:r>
          </w:p>
        </w:tc>
      </w:tr>
      <w:tr w14:paraId="321538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92" w:type="pct"/>
            <w:tcBorders>
              <w:tl2br w:val="nil"/>
              <w:tr2bl w:val="nil"/>
            </w:tcBorders>
            <w:shd w:val="clear" w:color="auto" w:fill="D7D7D7" w:themeFill="background1" w:themeFillShade="D8"/>
            <w:noWrap/>
            <w:vAlign w:val="center"/>
          </w:tcPr>
          <w:p w14:paraId="040C2A7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小学</w:t>
            </w:r>
          </w:p>
        </w:tc>
        <w:tc>
          <w:tcPr>
            <w:tcW w:w="2198" w:type="dxa"/>
            <w:tcBorders>
              <w:tl2br w:val="nil"/>
              <w:tr2bl w:val="nil"/>
            </w:tcBorders>
            <w:shd w:val="clear" w:color="auto" w:fill="D7D7D7" w:themeFill="background1" w:themeFillShade="D8"/>
            <w:noWrap/>
            <w:vAlign w:val="center"/>
          </w:tcPr>
          <w:p w14:paraId="1D0F2171">
            <w:pPr>
              <w:jc w:val="center"/>
              <w:rPr>
                <w:rFonts w:hint="eastAsia" w:asciiTheme="minorEastAsia" w:hAnsiTheme="minorEastAsia" w:cstheme="minorEastAsia"/>
                <w:szCs w:val="21"/>
              </w:rPr>
            </w:pPr>
            <w:r>
              <w:rPr>
                <w:rFonts w:hint="eastAsia" w:asciiTheme="minorEastAsia" w:hAnsiTheme="minorEastAsia" w:cstheme="minorEastAsia"/>
                <w:szCs w:val="21"/>
              </w:rPr>
              <w:t>3457</w:t>
            </w:r>
          </w:p>
        </w:tc>
        <w:tc>
          <w:tcPr>
            <w:tcW w:w="2242" w:type="dxa"/>
            <w:tcBorders>
              <w:tl2br w:val="nil"/>
              <w:tr2bl w:val="nil"/>
            </w:tcBorders>
            <w:shd w:val="clear" w:color="auto" w:fill="D7D7D7" w:themeFill="background1" w:themeFillShade="D8"/>
            <w:noWrap/>
            <w:vAlign w:val="center"/>
          </w:tcPr>
          <w:p w14:paraId="6CDA22D3">
            <w:pPr>
              <w:jc w:val="center"/>
              <w:rPr>
                <w:rFonts w:hint="eastAsia" w:asciiTheme="minorEastAsia" w:hAnsiTheme="minorEastAsia" w:cstheme="minorEastAsia"/>
                <w:szCs w:val="21"/>
              </w:rPr>
            </w:pPr>
            <w:r>
              <w:rPr>
                <w:rFonts w:hint="eastAsia" w:asciiTheme="minorEastAsia" w:hAnsiTheme="minorEastAsia" w:cstheme="minorEastAsia"/>
                <w:szCs w:val="21"/>
              </w:rPr>
              <w:t>3272</w:t>
            </w:r>
          </w:p>
        </w:tc>
      </w:tr>
      <w:tr w14:paraId="647A84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2" w:type="pct"/>
            <w:tcBorders>
              <w:tl2br w:val="nil"/>
              <w:tr2bl w:val="nil"/>
            </w:tcBorders>
            <w:shd w:val="clear" w:color="auto" w:fill="D7D7D7" w:themeFill="background1" w:themeFillShade="D8"/>
            <w:noWrap/>
            <w:vAlign w:val="center"/>
          </w:tcPr>
          <w:p w14:paraId="428068D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城区</w:t>
            </w:r>
          </w:p>
        </w:tc>
        <w:tc>
          <w:tcPr>
            <w:tcW w:w="2198" w:type="dxa"/>
            <w:tcBorders>
              <w:tl2br w:val="nil"/>
              <w:tr2bl w:val="nil"/>
            </w:tcBorders>
            <w:shd w:val="clear" w:color="auto" w:fill="D7D7D7" w:themeFill="background1" w:themeFillShade="D8"/>
            <w:noWrap/>
            <w:vAlign w:val="center"/>
          </w:tcPr>
          <w:p w14:paraId="1DA9E47F">
            <w:pPr>
              <w:jc w:val="center"/>
              <w:rPr>
                <w:rFonts w:hint="eastAsia" w:asciiTheme="minorEastAsia" w:hAnsiTheme="minorEastAsia" w:cstheme="minorEastAsia"/>
                <w:szCs w:val="21"/>
              </w:rPr>
            </w:pPr>
            <w:r>
              <w:rPr>
                <w:rFonts w:hint="eastAsia" w:asciiTheme="minorEastAsia" w:hAnsiTheme="minorEastAsia" w:cstheme="minorEastAsia"/>
                <w:szCs w:val="21"/>
              </w:rPr>
              <w:t>1626</w:t>
            </w:r>
          </w:p>
        </w:tc>
        <w:tc>
          <w:tcPr>
            <w:tcW w:w="2242" w:type="dxa"/>
            <w:tcBorders>
              <w:tl2br w:val="nil"/>
              <w:tr2bl w:val="nil"/>
            </w:tcBorders>
            <w:shd w:val="clear" w:color="auto" w:fill="D7D7D7" w:themeFill="background1" w:themeFillShade="D8"/>
            <w:noWrap/>
            <w:vAlign w:val="center"/>
          </w:tcPr>
          <w:p w14:paraId="0BA4EEFC">
            <w:pPr>
              <w:jc w:val="center"/>
              <w:rPr>
                <w:rFonts w:hint="eastAsia" w:asciiTheme="minorEastAsia" w:hAnsiTheme="minorEastAsia" w:cstheme="minorEastAsia"/>
                <w:szCs w:val="21"/>
              </w:rPr>
            </w:pPr>
            <w:r>
              <w:rPr>
                <w:rFonts w:hint="eastAsia" w:asciiTheme="minorEastAsia" w:hAnsiTheme="minorEastAsia" w:cstheme="minorEastAsia"/>
                <w:szCs w:val="21"/>
              </w:rPr>
              <w:t>1594</w:t>
            </w:r>
          </w:p>
        </w:tc>
      </w:tr>
      <w:tr w14:paraId="6237F7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2" w:type="pct"/>
            <w:tcBorders>
              <w:tl2br w:val="nil"/>
              <w:tr2bl w:val="nil"/>
            </w:tcBorders>
            <w:shd w:val="clear" w:color="auto" w:fill="D7D7D7" w:themeFill="background1" w:themeFillShade="D8"/>
            <w:noWrap/>
            <w:vAlign w:val="center"/>
          </w:tcPr>
          <w:p w14:paraId="79D844D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镇区</w:t>
            </w:r>
          </w:p>
        </w:tc>
        <w:tc>
          <w:tcPr>
            <w:tcW w:w="2198" w:type="dxa"/>
            <w:tcBorders>
              <w:tl2br w:val="nil"/>
              <w:tr2bl w:val="nil"/>
            </w:tcBorders>
            <w:shd w:val="clear" w:color="auto" w:fill="D7D7D7" w:themeFill="background1" w:themeFillShade="D8"/>
            <w:noWrap/>
            <w:vAlign w:val="center"/>
          </w:tcPr>
          <w:p w14:paraId="393E9EDC">
            <w:pPr>
              <w:jc w:val="center"/>
              <w:rPr>
                <w:rFonts w:hint="eastAsia" w:asciiTheme="minorEastAsia" w:hAnsiTheme="minorEastAsia" w:cstheme="minorEastAsia"/>
                <w:szCs w:val="21"/>
              </w:rPr>
            </w:pPr>
            <w:r>
              <w:rPr>
                <w:rFonts w:hint="eastAsia" w:asciiTheme="minorEastAsia" w:hAnsiTheme="minorEastAsia" w:cstheme="minorEastAsia"/>
                <w:szCs w:val="21"/>
              </w:rPr>
              <w:t>1128</w:t>
            </w:r>
          </w:p>
        </w:tc>
        <w:tc>
          <w:tcPr>
            <w:tcW w:w="2242" w:type="dxa"/>
            <w:tcBorders>
              <w:tl2br w:val="nil"/>
              <w:tr2bl w:val="nil"/>
            </w:tcBorders>
            <w:shd w:val="clear" w:color="auto" w:fill="D7D7D7" w:themeFill="background1" w:themeFillShade="D8"/>
            <w:noWrap/>
            <w:vAlign w:val="center"/>
          </w:tcPr>
          <w:p w14:paraId="48E427C4">
            <w:pPr>
              <w:jc w:val="center"/>
              <w:rPr>
                <w:rFonts w:hint="eastAsia" w:asciiTheme="minorEastAsia" w:hAnsiTheme="minorEastAsia" w:cstheme="minorEastAsia"/>
                <w:szCs w:val="21"/>
              </w:rPr>
            </w:pPr>
            <w:r>
              <w:rPr>
                <w:rFonts w:hint="eastAsia" w:asciiTheme="minorEastAsia" w:hAnsiTheme="minorEastAsia" w:cstheme="minorEastAsia"/>
                <w:szCs w:val="21"/>
              </w:rPr>
              <w:t>1144</w:t>
            </w:r>
          </w:p>
        </w:tc>
      </w:tr>
      <w:tr w14:paraId="5F57B1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2" w:type="pct"/>
            <w:tcBorders>
              <w:tl2br w:val="nil"/>
              <w:tr2bl w:val="nil"/>
            </w:tcBorders>
            <w:shd w:val="clear" w:color="auto" w:fill="D7D7D7" w:themeFill="background1" w:themeFillShade="D8"/>
            <w:noWrap/>
            <w:vAlign w:val="center"/>
          </w:tcPr>
          <w:p w14:paraId="184B36E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乡村</w:t>
            </w:r>
          </w:p>
        </w:tc>
        <w:tc>
          <w:tcPr>
            <w:tcW w:w="2198" w:type="dxa"/>
            <w:tcBorders>
              <w:tl2br w:val="nil"/>
              <w:tr2bl w:val="nil"/>
            </w:tcBorders>
            <w:shd w:val="clear" w:color="auto" w:fill="D7D7D7" w:themeFill="background1" w:themeFillShade="D8"/>
            <w:noWrap/>
            <w:vAlign w:val="center"/>
          </w:tcPr>
          <w:p w14:paraId="35E8F2D3">
            <w:pPr>
              <w:jc w:val="center"/>
              <w:rPr>
                <w:rFonts w:hint="eastAsia" w:asciiTheme="minorEastAsia" w:hAnsiTheme="minorEastAsia" w:cstheme="minorEastAsia"/>
                <w:szCs w:val="21"/>
              </w:rPr>
            </w:pPr>
            <w:r>
              <w:rPr>
                <w:rFonts w:hint="eastAsia" w:asciiTheme="minorEastAsia" w:hAnsiTheme="minorEastAsia" w:cstheme="minorEastAsia"/>
                <w:szCs w:val="21"/>
              </w:rPr>
              <w:t>703</w:t>
            </w:r>
          </w:p>
        </w:tc>
        <w:tc>
          <w:tcPr>
            <w:tcW w:w="2242" w:type="dxa"/>
            <w:tcBorders>
              <w:tl2br w:val="nil"/>
              <w:tr2bl w:val="nil"/>
            </w:tcBorders>
            <w:shd w:val="clear" w:color="auto" w:fill="D7D7D7" w:themeFill="background1" w:themeFillShade="D8"/>
            <w:noWrap/>
            <w:vAlign w:val="center"/>
          </w:tcPr>
          <w:p w14:paraId="28A92BEF">
            <w:pPr>
              <w:jc w:val="center"/>
              <w:rPr>
                <w:rFonts w:hint="eastAsia" w:asciiTheme="minorEastAsia" w:hAnsiTheme="minorEastAsia" w:cstheme="minorEastAsia"/>
                <w:szCs w:val="21"/>
              </w:rPr>
            </w:pPr>
            <w:r>
              <w:rPr>
                <w:rFonts w:hint="eastAsia" w:asciiTheme="minorEastAsia" w:hAnsiTheme="minorEastAsia" w:cstheme="minorEastAsia"/>
                <w:szCs w:val="21"/>
              </w:rPr>
              <w:t>534</w:t>
            </w:r>
          </w:p>
        </w:tc>
      </w:tr>
      <w:tr w14:paraId="332543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2" w:type="pct"/>
            <w:tcBorders>
              <w:tl2br w:val="nil"/>
              <w:tr2bl w:val="nil"/>
            </w:tcBorders>
            <w:shd w:val="clear" w:color="auto" w:fill="D7D7D7" w:themeFill="background1" w:themeFillShade="D8"/>
            <w:noWrap/>
            <w:vAlign w:val="center"/>
          </w:tcPr>
          <w:p w14:paraId="73FB20D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特殊教育学校</w:t>
            </w:r>
          </w:p>
        </w:tc>
        <w:tc>
          <w:tcPr>
            <w:tcW w:w="2198" w:type="dxa"/>
            <w:tcBorders>
              <w:tl2br w:val="nil"/>
              <w:tr2bl w:val="nil"/>
            </w:tcBorders>
            <w:shd w:val="clear" w:color="auto" w:fill="D7D7D7" w:themeFill="background1" w:themeFillShade="D8"/>
            <w:noWrap/>
            <w:vAlign w:val="center"/>
          </w:tcPr>
          <w:p w14:paraId="181CBF26">
            <w:pPr>
              <w:jc w:val="center"/>
              <w:rPr>
                <w:rFonts w:hint="eastAsia" w:asciiTheme="minorEastAsia" w:hAnsiTheme="minorEastAsia" w:cstheme="minorEastAsia"/>
                <w:szCs w:val="21"/>
              </w:rPr>
            </w:pPr>
            <w:r>
              <w:rPr>
                <w:rFonts w:hint="eastAsia" w:asciiTheme="minorEastAsia" w:hAnsiTheme="minorEastAsia" w:cstheme="minorEastAsia"/>
                <w:szCs w:val="21"/>
              </w:rPr>
              <w:t>23</w:t>
            </w:r>
          </w:p>
        </w:tc>
        <w:tc>
          <w:tcPr>
            <w:tcW w:w="2242" w:type="dxa"/>
            <w:tcBorders>
              <w:tl2br w:val="nil"/>
              <w:tr2bl w:val="nil"/>
            </w:tcBorders>
            <w:shd w:val="clear" w:color="auto" w:fill="D7D7D7" w:themeFill="background1" w:themeFillShade="D8"/>
            <w:noWrap/>
            <w:vAlign w:val="center"/>
          </w:tcPr>
          <w:p w14:paraId="4A9EF1EF">
            <w:pPr>
              <w:jc w:val="center"/>
              <w:rPr>
                <w:rFonts w:hint="eastAsia" w:asciiTheme="minorEastAsia" w:hAnsiTheme="minorEastAsia" w:cstheme="minorEastAsia"/>
                <w:szCs w:val="21"/>
              </w:rPr>
            </w:pPr>
            <w:r>
              <w:rPr>
                <w:rFonts w:hint="eastAsia" w:asciiTheme="minorEastAsia" w:hAnsiTheme="minorEastAsia" w:cstheme="minorEastAsia"/>
                <w:szCs w:val="21"/>
              </w:rPr>
              <w:t>26</w:t>
            </w:r>
          </w:p>
        </w:tc>
      </w:tr>
      <w:tr w14:paraId="307501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2" w:type="pct"/>
            <w:tcBorders>
              <w:tl2br w:val="nil"/>
              <w:tr2bl w:val="nil"/>
            </w:tcBorders>
            <w:shd w:val="clear" w:color="auto" w:fill="D7D7D7" w:themeFill="background1" w:themeFillShade="D8"/>
            <w:noWrap/>
            <w:vAlign w:val="center"/>
          </w:tcPr>
          <w:p w14:paraId="45E5A6E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幼儿园</w:t>
            </w:r>
          </w:p>
        </w:tc>
        <w:tc>
          <w:tcPr>
            <w:tcW w:w="2198" w:type="dxa"/>
            <w:tcBorders>
              <w:tl2br w:val="nil"/>
              <w:tr2bl w:val="nil"/>
            </w:tcBorders>
            <w:shd w:val="clear" w:color="auto" w:fill="D7D7D7" w:themeFill="background1" w:themeFillShade="D8"/>
            <w:noWrap/>
            <w:vAlign w:val="center"/>
          </w:tcPr>
          <w:p w14:paraId="77DD4337">
            <w:pPr>
              <w:jc w:val="center"/>
              <w:rPr>
                <w:rFonts w:hint="eastAsia" w:asciiTheme="minorEastAsia" w:hAnsiTheme="minorEastAsia" w:cstheme="minorEastAsia"/>
                <w:szCs w:val="21"/>
              </w:rPr>
            </w:pPr>
            <w:r>
              <w:rPr>
                <w:rFonts w:hint="eastAsia" w:asciiTheme="minorEastAsia" w:hAnsiTheme="minorEastAsia" w:cstheme="minorEastAsia"/>
                <w:szCs w:val="21"/>
              </w:rPr>
              <w:t>2473</w:t>
            </w:r>
          </w:p>
        </w:tc>
        <w:tc>
          <w:tcPr>
            <w:tcW w:w="2242" w:type="dxa"/>
            <w:tcBorders>
              <w:tl2br w:val="nil"/>
              <w:tr2bl w:val="nil"/>
            </w:tcBorders>
            <w:shd w:val="clear" w:color="auto" w:fill="D7D7D7" w:themeFill="background1" w:themeFillShade="D8"/>
            <w:noWrap/>
            <w:vAlign w:val="center"/>
          </w:tcPr>
          <w:p w14:paraId="715F48FB">
            <w:pPr>
              <w:jc w:val="center"/>
              <w:rPr>
                <w:rFonts w:hint="eastAsia" w:asciiTheme="minorEastAsia" w:hAnsiTheme="minorEastAsia" w:cstheme="minorEastAsia"/>
                <w:szCs w:val="21"/>
              </w:rPr>
            </w:pPr>
            <w:r>
              <w:rPr>
                <w:rFonts w:hint="eastAsia" w:asciiTheme="minorEastAsia" w:hAnsiTheme="minorEastAsia" w:cstheme="minorEastAsia"/>
                <w:szCs w:val="21"/>
              </w:rPr>
              <w:t>2113</w:t>
            </w:r>
          </w:p>
        </w:tc>
      </w:tr>
      <w:tr w14:paraId="409C65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92" w:type="pct"/>
            <w:tcBorders>
              <w:tl2br w:val="nil"/>
              <w:tr2bl w:val="nil"/>
            </w:tcBorders>
            <w:shd w:val="clear" w:color="auto" w:fill="D7D7D7" w:themeFill="background1" w:themeFillShade="D8"/>
            <w:noWrap/>
            <w:vAlign w:val="center"/>
          </w:tcPr>
          <w:p w14:paraId="7CC0C34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技工学校</w:t>
            </w:r>
          </w:p>
        </w:tc>
        <w:tc>
          <w:tcPr>
            <w:tcW w:w="2198" w:type="dxa"/>
            <w:tcBorders>
              <w:tl2br w:val="nil"/>
              <w:tr2bl w:val="nil"/>
            </w:tcBorders>
            <w:shd w:val="clear" w:color="auto" w:fill="D7D7D7" w:themeFill="background1" w:themeFillShade="D8"/>
            <w:noWrap/>
            <w:vAlign w:val="center"/>
          </w:tcPr>
          <w:p w14:paraId="121DD36B">
            <w:pPr>
              <w:rPr>
                <w:rFonts w:hint="eastAsia" w:asciiTheme="minorEastAsia" w:hAnsiTheme="minorEastAsia" w:cstheme="minorEastAsia"/>
                <w:szCs w:val="21"/>
              </w:rPr>
            </w:pPr>
          </w:p>
        </w:tc>
        <w:tc>
          <w:tcPr>
            <w:tcW w:w="2242" w:type="dxa"/>
            <w:tcBorders>
              <w:tl2br w:val="nil"/>
              <w:tr2bl w:val="nil"/>
            </w:tcBorders>
            <w:shd w:val="clear" w:color="auto" w:fill="D7D7D7" w:themeFill="background1" w:themeFillShade="D8"/>
            <w:noWrap/>
            <w:vAlign w:val="center"/>
          </w:tcPr>
          <w:p w14:paraId="64945227">
            <w:pPr>
              <w:jc w:val="right"/>
              <w:rPr>
                <w:rFonts w:hint="eastAsia" w:asciiTheme="minorEastAsia" w:hAnsiTheme="minorEastAsia" w:cstheme="minorEastAsia"/>
                <w:szCs w:val="21"/>
              </w:rPr>
            </w:pPr>
          </w:p>
        </w:tc>
      </w:tr>
    </w:tbl>
    <w:p w14:paraId="112CFA16">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1A04D9F5">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55" w:name="_Toc11475"/>
      <w:r>
        <w:rPr>
          <w:rFonts w:hint="eastAsia" w:ascii="方正小标宋简体" w:hAnsi="方正小标宋简体" w:eastAsia="方正小标宋简体" w:cs="方正小标宋简体"/>
          <w:kern w:val="0"/>
          <w:sz w:val="36"/>
          <w:szCs w:val="36"/>
          <w:lang w:bidi="ar"/>
        </w:rPr>
        <w:t>15—12  各级各类学校专任教师数</w:t>
      </w:r>
      <w:bookmarkEnd w:id="155"/>
    </w:p>
    <w:p w14:paraId="7B078409">
      <w:pPr>
        <w:tabs>
          <w:tab w:val="left" w:pos="3073"/>
          <w:tab w:val="left" w:pos="4469"/>
        </w:tabs>
        <w:rPr>
          <w:rFonts w:hint="eastAsia" w:asciiTheme="minorEastAsia" w:hAnsiTheme="minorEastAsia" w:cstheme="minorEastAsia"/>
          <w:szCs w:val="21"/>
        </w:rPr>
      </w:pPr>
    </w:p>
    <w:p w14:paraId="446AE959">
      <w:pPr>
        <w:tabs>
          <w:tab w:val="left" w:pos="3073"/>
          <w:tab w:val="left" w:pos="4469"/>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单位：人</w:t>
      </w:r>
    </w:p>
    <w:tbl>
      <w:tblPr>
        <w:tblStyle w:val="7"/>
        <w:tblW w:w="4999"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962"/>
        <w:gridCol w:w="2224"/>
        <w:gridCol w:w="2224"/>
      </w:tblGrid>
      <w:tr w14:paraId="6C40DD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2689" w:type="pct"/>
            <w:tcBorders>
              <w:tl2br w:val="nil"/>
              <w:tr2bl w:val="nil"/>
            </w:tcBorders>
            <w:shd w:val="clear" w:color="auto" w:fill="D7D7D7" w:themeFill="background1" w:themeFillShade="D8"/>
            <w:noWrap/>
            <w:vAlign w:val="center"/>
          </w:tcPr>
          <w:p w14:paraId="0AC7B9A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学校分类</w:t>
            </w:r>
          </w:p>
        </w:tc>
        <w:tc>
          <w:tcPr>
            <w:tcW w:w="1155" w:type="pct"/>
            <w:tcBorders>
              <w:tl2br w:val="nil"/>
              <w:tr2bl w:val="nil"/>
            </w:tcBorders>
            <w:shd w:val="clear" w:color="auto" w:fill="D7D7D7" w:themeFill="background1" w:themeFillShade="D8"/>
            <w:noWrap/>
            <w:vAlign w:val="center"/>
          </w:tcPr>
          <w:p w14:paraId="4C19F52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155" w:type="pct"/>
            <w:tcBorders>
              <w:tl2br w:val="nil"/>
              <w:tr2bl w:val="nil"/>
            </w:tcBorders>
            <w:shd w:val="clear" w:color="auto" w:fill="D7D7D7" w:themeFill="background1" w:themeFillShade="D8"/>
            <w:noWrap/>
            <w:vAlign w:val="center"/>
          </w:tcPr>
          <w:p w14:paraId="7F5779B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3F8811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711A2E6C">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普通高等学校</w:t>
            </w:r>
          </w:p>
        </w:tc>
        <w:tc>
          <w:tcPr>
            <w:tcW w:w="2224" w:type="dxa"/>
            <w:tcBorders>
              <w:tl2br w:val="nil"/>
              <w:tr2bl w:val="nil"/>
            </w:tcBorders>
            <w:shd w:val="clear" w:color="auto" w:fill="D7D7D7" w:themeFill="background1" w:themeFillShade="D8"/>
            <w:noWrap/>
            <w:vAlign w:val="center"/>
          </w:tcPr>
          <w:p w14:paraId="33F4037A">
            <w:pPr>
              <w:jc w:val="center"/>
              <w:rPr>
                <w:rFonts w:hint="eastAsia" w:asciiTheme="minorEastAsia" w:hAnsiTheme="minorEastAsia" w:cstheme="minorEastAsia"/>
                <w:szCs w:val="21"/>
              </w:rPr>
            </w:pPr>
            <w:r>
              <w:rPr>
                <w:rFonts w:hint="eastAsia" w:asciiTheme="minorEastAsia" w:hAnsiTheme="minorEastAsia" w:cstheme="minorEastAsia"/>
                <w:szCs w:val="21"/>
              </w:rPr>
              <w:t>594</w:t>
            </w:r>
          </w:p>
        </w:tc>
        <w:tc>
          <w:tcPr>
            <w:tcW w:w="2224" w:type="dxa"/>
            <w:tcBorders>
              <w:tl2br w:val="nil"/>
              <w:tr2bl w:val="nil"/>
            </w:tcBorders>
            <w:shd w:val="clear" w:color="auto" w:fill="D7D7D7" w:themeFill="background1" w:themeFillShade="D8"/>
            <w:noWrap/>
            <w:vAlign w:val="center"/>
          </w:tcPr>
          <w:p w14:paraId="388148CB">
            <w:pPr>
              <w:jc w:val="center"/>
              <w:rPr>
                <w:rFonts w:hint="eastAsia" w:asciiTheme="minorEastAsia" w:hAnsiTheme="minorEastAsia" w:cstheme="minorEastAsia"/>
                <w:szCs w:val="21"/>
              </w:rPr>
            </w:pPr>
            <w:r>
              <w:rPr>
                <w:rFonts w:hint="eastAsia" w:asciiTheme="minorEastAsia" w:hAnsiTheme="minorEastAsia" w:cstheme="minorEastAsia"/>
                <w:szCs w:val="21"/>
              </w:rPr>
              <w:t>681</w:t>
            </w:r>
          </w:p>
        </w:tc>
      </w:tr>
      <w:tr w14:paraId="613BC8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72A4E3A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#地方院校</w:t>
            </w:r>
          </w:p>
        </w:tc>
        <w:tc>
          <w:tcPr>
            <w:tcW w:w="2224" w:type="dxa"/>
            <w:tcBorders>
              <w:tl2br w:val="nil"/>
              <w:tr2bl w:val="nil"/>
            </w:tcBorders>
            <w:shd w:val="clear" w:color="auto" w:fill="D7D7D7" w:themeFill="background1" w:themeFillShade="D8"/>
            <w:noWrap/>
            <w:vAlign w:val="center"/>
          </w:tcPr>
          <w:p w14:paraId="3026896C">
            <w:pPr>
              <w:jc w:val="center"/>
              <w:rPr>
                <w:rFonts w:hint="eastAsia" w:asciiTheme="minorEastAsia" w:hAnsiTheme="minorEastAsia" w:cstheme="minorEastAsia"/>
                <w:szCs w:val="21"/>
              </w:rPr>
            </w:pPr>
            <w:r>
              <w:rPr>
                <w:rFonts w:hint="eastAsia" w:asciiTheme="minorEastAsia" w:hAnsiTheme="minorEastAsia" w:cstheme="minorEastAsia"/>
                <w:szCs w:val="21"/>
              </w:rPr>
              <w:t>594</w:t>
            </w:r>
          </w:p>
        </w:tc>
        <w:tc>
          <w:tcPr>
            <w:tcW w:w="2224" w:type="dxa"/>
            <w:tcBorders>
              <w:tl2br w:val="nil"/>
              <w:tr2bl w:val="nil"/>
            </w:tcBorders>
            <w:shd w:val="clear" w:color="auto" w:fill="D7D7D7" w:themeFill="background1" w:themeFillShade="D8"/>
            <w:noWrap/>
            <w:vAlign w:val="center"/>
          </w:tcPr>
          <w:p w14:paraId="6DB99060">
            <w:pPr>
              <w:jc w:val="center"/>
              <w:rPr>
                <w:rFonts w:hint="eastAsia" w:asciiTheme="minorEastAsia" w:hAnsiTheme="minorEastAsia" w:cstheme="minorEastAsia"/>
                <w:szCs w:val="21"/>
              </w:rPr>
            </w:pPr>
            <w:r>
              <w:rPr>
                <w:rFonts w:hint="eastAsia" w:asciiTheme="minorEastAsia" w:hAnsiTheme="minorEastAsia" w:cstheme="minorEastAsia"/>
                <w:szCs w:val="21"/>
              </w:rPr>
              <w:t>681</w:t>
            </w:r>
          </w:p>
        </w:tc>
      </w:tr>
      <w:tr w14:paraId="73163B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3DBF476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中等职业学校</w:t>
            </w:r>
          </w:p>
        </w:tc>
        <w:tc>
          <w:tcPr>
            <w:tcW w:w="2224" w:type="dxa"/>
            <w:tcBorders>
              <w:tl2br w:val="nil"/>
              <w:tr2bl w:val="nil"/>
            </w:tcBorders>
            <w:shd w:val="clear" w:color="auto" w:fill="D7D7D7" w:themeFill="background1" w:themeFillShade="D8"/>
            <w:noWrap/>
            <w:vAlign w:val="center"/>
          </w:tcPr>
          <w:p w14:paraId="0C0A3345">
            <w:pPr>
              <w:jc w:val="center"/>
              <w:rPr>
                <w:rFonts w:hint="eastAsia" w:asciiTheme="minorEastAsia" w:hAnsiTheme="minorEastAsia" w:cstheme="minorEastAsia"/>
                <w:szCs w:val="21"/>
              </w:rPr>
            </w:pPr>
            <w:r>
              <w:rPr>
                <w:rFonts w:hint="eastAsia" w:asciiTheme="minorEastAsia" w:hAnsiTheme="minorEastAsia" w:cstheme="minorEastAsia"/>
                <w:szCs w:val="21"/>
              </w:rPr>
              <w:t>262</w:t>
            </w:r>
          </w:p>
        </w:tc>
        <w:tc>
          <w:tcPr>
            <w:tcW w:w="2224" w:type="dxa"/>
            <w:tcBorders>
              <w:tl2br w:val="nil"/>
              <w:tr2bl w:val="nil"/>
            </w:tcBorders>
            <w:shd w:val="clear" w:color="auto" w:fill="D7D7D7" w:themeFill="background1" w:themeFillShade="D8"/>
            <w:noWrap/>
            <w:vAlign w:val="center"/>
          </w:tcPr>
          <w:p w14:paraId="13A93E3A">
            <w:pPr>
              <w:jc w:val="center"/>
              <w:rPr>
                <w:rFonts w:hint="eastAsia" w:asciiTheme="minorEastAsia" w:hAnsiTheme="minorEastAsia" w:cstheme="minorEastAsia"/>
                <w:szCs w:val="21"/>
              </w:rPr>
            </w:pPr>
            <w:r>
              <w:rPr>
                <w:rFonts w:hint="eastAsia" w:asciiTheme="minorEastAsia" w:hAnsiTheme="minorEastAsia" w:cstheme="minorEastAsia"/>
                <w:szCs w:val="21"/>
              </w:rPr>
              <w:t>240</w:t>
            </w:r>
          </w:p>
        </w:tc>
      </w:tr>
      <w:tr w14:paraId="500F20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3B67858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普通中学</w:t>
            </w:r>
          </w:p>
        </w:tc>
        <w:tc>
          <w:tcPr>
            <w:tcW w:w="2224" w:type="dxa"/>
            <w:tcBorders>
              <w:tl2br w:val="nil"/>
              <w:tr2bl w:val="nil"/>
            </w:tcBorders>
            <w:shd w:val="clear" w:color="auto" w:fill="D7D7D7" w:themeFill="background1" w:themeFillShade="D8"/>
            <w:noWrap/>
            <w:vAlign w:val="center"/>
          </w:tcPr>
          <w:p w14:paraId="571740D4">
            <w:pPr>
              <w:jc w:val="center"/>
              <w:rPr>
                <w:rFonts w:hint="eastAsia" w:asciiTheme="minorEastAsia" w:hAnsiTheme="minorEastAsia" w:cstheme="minorEastAsia"/>
                <w:szCs w:val="21"/>
              </w:rPr>
            </w:pPr>
            <w:r>
              <w:rPr>
                <w:rFonts w:hint="eastAsia" w:asciiTheme="minorEastAsia" w:hAnsiTheme="minorEastAsia" w:cstheme="minorEastAsia"/>
                <w:szCs w:val="21"/>
              </w:rPr>
              <w:t>3371</w:t>
            </w:r>
          </w:p>
        </w:tc>
        <w:tc>
          <w:tcPr>
            <w:tcW w:w="2224" w:type="dxa"/>
            <w:tcBorders>
              <w:tl2br w:val="nil"/>
              <w:tr2bl w:val="nil"/>
            </w:tcBorders>
            <w:shd w:val="clear" w:color="auto" w:fill="D7D7D7" w:themeFill="background1" w:themeFillShade="D8"/>
            <w:noWrap/>
            <w:vAlign w:val="center"/>
          </w:tcPr>
          <w:p w14:paraId="1B00AAC5">
            <w:pPr>
              <w:jc w:val="center"/>
              <w:rPr>
                <w:rFonts w:hint="eastAsia" w:asciiTheme="minorEastAsia" w:hAnsiTheme="minorEastAsia" w:cstheme="minorEastAsia"/>
                <w:szCs w:val="21"/>
              </w:rPr>
            </w:pPr>
            <w:r>
              <w:rPr>
                <w:rFonts w:hint="eastAsia" w:asciiTheme="minorEastAsia" w:hAnsiTheme="minorEastAsia" w:cstheme="minorEastAsia"/>
                <w:szCs w:val="21"/>
              </w:rPr>
              <w:t>3376</w:t>
            </w:r>
          </w:p>
        </w:tc>
      </w:tr>
      <w:tr w14:paraId="01B9CD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0A34F12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#初中</w:t>
            </w:r>
          </w:p>
        </w:tc>
        <w:tc>
          <w:tcPr>
            <w:tcW w:w="2224" w:type="dxa"/>
            <w:tcBorders>
              <w:tl2br w:val="nil"/>
              <w:tr2bl w:val="nil"/>
            </w:tcBorders>
            <w:shd w:val="clear" w:color="auto" w:fill="D7D7D7" w:themeFill="background1" w:themeFillShade="D8"/>
            <w:noWrap/>
            <w:vAlign w:val="center"/>
          </w:tcPr>
          <w:p w14:paraId="23A348BB">
            <w:pPr>
              <w:jc w:val="center"/>
              <w:rPr>
                <w:rFonts w:hint="eastAsia" w:asciiTheme="minorEastAsia" w:hAnsiTheme="minorEastAsia" w:cstheme="minorEastAsia"/>
                <w:szCs w:val="21"/>
              </w:rPr>
            </w:pPr>
            <w:r>
              <w:rPr>
                <w:rFonts w:hint="eastAsia" w:asciiTheme="minorEastAsia" w:hAnsiTheme="minorEastAsia" w:cstheme="minorEastAsia"/>
                <w:szCs w:val="21"/>
              </w:rPr>
              <w:t>2094</w:t>
            </w:r>
          </w:p>
        </w:tc>
        <w:tc>
          <w:tcPr>
            <w:tcW w:w="2224" w:type="dxa"/>
            <w:tcBorders>
              <w:tl2br w:val="nil"/>
              <w:tr2bl w:val="nil"/>
            </w:tcBorders>
            <w:shd w:val="clear" w:color="auto" w:fill="D7D7D7" w:themeFill="background1" w:themeFillShade="D8"/>
            <w:noWrap/>
            <w:vAlign w:val="center"/>
          </w:tcPr>
          <w:p w14:paraId="2FDF6C29">
            <w:pPr>
              <w:jc w:val="center"/>
              <w:rPr>
                <w:rFonts w:hint="eastAsia" w:asciiTheme="minorEastAsia" w:hAnsiTheme="minorEastAsia" w:cstheme="minorEastAsia"/>
                <w:szCs w:val="21"/>
              </w:rPr>
            </w:pPr>
            <w:r>
              <w:rPr>
                <w:rFonts w:hint="eastAsia" w:asciiTheme="minorEastAsia" w:hAnsiTheme="minorEastAsia" w:cstheme="minorEastAsia"/>
                <w:szCs w:val="21"/>
              </w:rPr>
              <w:t>2108</w:t>
            </w:r>
          </w:p>
        </w:tc>
      </w:tr>
      <w:tr w14:paraId="463371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78D3875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城区</w:t>
            </w:r>
          </w:p>
        </w:tc>
        <w:tc>
          <w:tcPr>
            <w:tcW w:w="2224" w:type="dxa"/>
            <w:tcBorders>
              <w:tl2br w:val="nil"/>
              <w:tr2bl w:val="nil"/>
            </w:tcBorders>
            <w:shd w:val="clear" w:color="auto" w:fill="D7D7D7" w:themeFill="background1" w:themeFillShade="D8"/>
            <w:noWrap/>
            <w:vAlign w:val="center"/>
          </w:tcPr>
          <w:p w14:paraId="4ABD34E0">
            <w:pPr>
              <w:jc w:val="center"/>
              <w:rPr>
                <w:rFonts w:hint="eastAsia" w:asciiTheme="minorEastAsia" w:hAnsiTheme="minorEastAsia" w:cstheme="minorEastAsia"/>
                <w:szCs w:val="21"/>
              </w:rPr>
            </w:pPr>
            <w:r>
              <w:rPr>
                <w:rFonts w:hint="eastAsia" w:asciiTheme="minorEastAsia" w:hAnsiTheme="minorEastAsia" w:cstheme="minorEastAsia"/>
                <w:szCs w:val="21"/>
              </w:rPr>
              <w:t>1239</w:t>
            </w:r>
          </w:p>
        </w:tc>
        <w:tc>
          <w:tcPr>
            <w:tcW w:w="2224" w:type="dxa"/>
            <w:tcBorders>
              <w:tl2br w:val="nil"/>
              <w:tr2bl w:val="nil"/>
            </w:tcBorders>
            <w:shd w:val="clear" w:color="auto" w:fill="D7D7D7" w:themeFill="background1" w:themeFillShade="D8"/>
            <w:noWrap/>
            <w:vAlign w:val="center"/>
          </w:tcPr>
          <w:p w14:paraId="687F96F0">
            <w:pPr>
              <w:jc w:val="center"/>
              <w:rPr>
                <w:rFonts w:hint="eastAsia" w:asciiTheme="minorEastAsia" w:hAnsiTheme="minorEastAsia" w:cstheme="minorEastAsia"/>
                <w:szCs w:val="21"/>
              </w:rPr>
            </w:pPr>
            <w:r>
              <w:rPr>
                <w:rFonts w:hint="eastAsia" w:asciiTheme="minorEastAsia" w:hAnsiTheme="minorEastAsia" w:cstheme="minorEastAsia"/>
                <w:szCs w:val="21"/>
              </w:rPr>
              <w:t>1285</w:t>
            </w:r>
          </w:p>
        </w:tc>
      </w:tr>
      <w:tr w14:paraId="1B7A3C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150C452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镇区</w:t>
            </w:r>
          </w:p>
        </w:tc>
        <w:tc>
          <w:tcPr>
            <w:tcW w:w="2224" w:type="dxa"/>
            <w:tcBorders>
              <w:tl2br w:val="nil"/>
              <w:tr2bl w:val="nil"/>
            </w:tcBorders>
            <w:shd w:val="clear" w:color="auto" w:fill="D7D7D7" w:themeFill="background1" w:themeFillShade="D8"/>
            <w:noWrap/>
            <w:vAlign w:val="center"/>
          </w:tcPr>
          <w:p w14:paraId="2C4C4D80">
            <w:pPr>
              <w:jc w:val="center"/>
              <w:rPr>
                <w:rFonts w:hint="eastAsia" w:asciiTheme="minorEastAsia" w:hAnsiTheme="minorEastAsia" w:cstheme="minorEastAsia"/>
                <w:szCs w:val="21"/>
              </w:rPr>
            </w:pPr>
            <w:r>
              <w:rPr>
                <w:rFonts w:hint="eastAsia" w:asciiTheme="minorEastAsia" w:hAnsiTheme="minorEastAsia" w:cstheme="minorEastAsia"/>
                <w:szCs w:val="21"/>
              </w:rPr>
              <w:t>807</w:t>
            </w:r>
          </w:p>
        </w:tc>
        <w:tc>
          <w:tcPr>
            <w:tcW w:w="2224" w:type="dxa"/>
            <w:tcBorders>
              <w:tl2br w:val="nil"/>
              <w:tr2bl w:val="nil"/>
            </w:tcBorders>
            <w:shd w:val="clear" w:color="auto" w:fill="D7D7D7" w:themeFill="background1" w:themeFillShade="D8"/>
            <w:noWrap/>
            <w:vAlign w:val="center"/>
          </w:tcPr>
          <w:p w14:paraId="037B7B0F">
            <w:pPr>
              <w:jc w:val="center"/>
              <w:rPr>
                <w:rFonts w:hint="eastAsia" w:asciiTheme="minorEastAsia" w:hAnsiTheme="minorEastAsia" w:cstheme="minorEastAsia"/>
                <w:szCs w:val="21"/>
              </w:rPr>
            </w:pPr>
            <w:r>
              <w:rPr>
                <w:rFonts w:hint="eastAsia" w:asciiTheme="minorEastAsia" w:hAnsiTheme="minorEastAsia" w:cstheme="minorEastAsia"/>
                <w:szCs w:val="21"/>
              </w:rPr>
              <w:t>775</w:t>
            </w:r>
          </w:p>
        </w:tc>
      </w:tr>
      <w:tr w14:paraId="2BE80E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4D6EE90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乡村</w:t>
            </w:r>
          </w:p>
        </w:tc>
        <w:tc>
          <w:tcPr>
            <w:tcW w:w="2224" w:type="dxa"/>
            <w:tcBorders>
              <w:tl2br w:val="nil"/>
              <w:tr2bl w:val="nil"/>
            </w:tcBorders>
            <w:shd w:val="clear" w:color="auto" w:fill="D7D7D7" w:themeFill="background1" w:themeFillShade="D8"/>
            <w:noWrap/>
            <w:vAlign w:val="center"/>
          </w:tcPr>
          <w:p w14:paraId="1AA0EC9A">
            <w:pPr>
              <w:jc w:val="center"/>
              <w:rPr>
                <w:rFonts w:hint="eastAsia" w:asciiTheme="minorEastAsia" w:hAnsiTheme="minorEastAsia" w:cstheme="minorEastAsia"/>
                <w:szCs w:val="21"/>
              </w:rPr>
            </w:pPr>
            <w:r>
              <w:rPr>
                <w:rFonts w:hint="eastAsia" w:asciiTheme="minorEastAsia" w:hAnsiTheme="minorEastAsia" w:cstheme="minorEastAsia"/>
                <w:szCs w:val="21"/>
              </w:rPr>
              <w:t>48</w:t>
            </w:r>
          </w:p>
        </w:tc>
        <w:tc>
          <w:tcPr>
            <w:tcW w:w="2224" w:type="dxa"/>
            <w:tcBorders>
              <w:tl2br w:val="nil"/>
              <w:tr2bl w:val="nil"/>
            </w:tcBorders>
            <w:shd w:val="clear" w:color="auto" w:fill="D7D7D7" w:themeFill="background1" w:themeFillShade="D8"/>
            <w:noWrap/>
            <w:vAlign w:val="center"/>
          </w:tcPr>
          <w:p w14:paraId="2A6E4D1A">
            <w:pPr>
              <w:jc w:val="center"/>
              <w:rPr>
                <w:rFonts w:hint="eastAsia" w:asciiTheme="minorEastAsia" w:hAnsiTheme="minorEastAsia" w:cstheme="minorEastAsia"/>
                <w:szCs w:val="21"/>
              </w:rPr>
            </w:pPr>
            <w:r>
              <w:rPr>
                <w:rFonts w:hint="eastAsia" w:asciiTheme="minorEastAsia" w:hAnsiTheme="minorEastAsia" w:cstheme="minorEastAsia"/>
                <w:szCs w:val="21"/>
              </w:rPr>
              <w:t>48</w:t>
            </w:r>
          </w:p>
        </w:tc>
      </w:tr>
      <w:tr w14:paraId="36AC5B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7CCEA01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高中</w:t>
            </w:r>
          </w:p>
        </w:tc>
        <w:tc>
          <w:tcPr>
            <w:tcW w:w="2224" w:type="dxa"/>
            <w:tcBorders>
              <w:tl2br w:val="nil"/>
              <w:tr2bl w:val="nil"/>
            </w:tcBorders>
            <w:shd w:val="clear" w:color="auto" w:fill="D7D7D7" w:themeFill="background1" w:themeFillShade="D8"/>
            <w:noWrap/>
            <w:vAlign w:val="center"/>
          </w:tcPr>
          <w:p w14:paraId="0BA9BE72">
            <w:pPr>
              <w:jc w:val="center"/>
              <w:rPr>
                <w:rFonts w:hint="eastAsia" w:asciiTheme="minorEastAsia" w:hAnsiTheme="minorEastAsia" w:cstheme="minorEastAsia"/>
                <w:szCs w:val="21"/>
              </w:rPr>
            </w:pPr>
            <w:r>
              <w:rPr>
                <w:rFonts w:hint="eastAsia" w:asciiTheme="minorEastAsia" w:hAnsiTheme="minorEastAsia" w:cstheme="minorEastAsia"/>
                <w:szCs w:val="21"/>
              </w:rPr>
              <w:t>1277</w:t>
            </w:r>
          </w:p>
        </w:tc>
        <w:tc>
          <w:tcPr>
            <w:tcW w:w="2224" w:type="dxa"/>
            <w:tcBorders>
              <w:tl2br w:val="nil"/>
              <w:tr2bl w:val="nil"/>
            </w:tcBorders>
            <w:shd w:val="clear" w:color="auto" w:fill="D7D7D7" w:themeFill="background1" w:themeFillShade="D8"/>
            <w:noWrap/>
            <w:vAlign w:val="center"/>
          </w:tcPr>
          <w:p w14:paraId="588ECAB2">
            <w:pPr>
              <w:jc w:val="center"/>
              <w:rPr>
                <w:rFonts w:hint="eastAsia" w:asciiTheme="minorEastAsia" w:hAnsiTheme="minorEastAsia" w:cstheme="minorEastAsia"/>
                <w:szCs w:val="21"/>
              </w:rPr>
            </w:pPr>
            <w:r>
              <w:rPr>
                <w:rFonts w:hint="eastAsia" w:asciiTheme="minorEastAsia" w:hAnsiTheme="minorEastAsia" w:cstheme="minorEastAsia"/>
                <w:szCs w:val="21"/>
              </w:rPr>
              <w:t>1268</w:t>
            </w:r>
          </w:p>
        </w:tc>
      </w:tr>
      <w:tr w14:paraId="636CB7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1E9173D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城区</w:t>
            </w:r>
          </w:p>
        </w:tc>
        <w:tc>
          <w:tcPr>
            <w:tcW w:w="2224" w:type="dxa"/>
            <w:tcBorders>
              <w:tl2br w:val="nil"/>
              <w:tr2bl w:val="nil"/>
            </w:tcBorders>
            <w:shd w:val="clear" w:color="auto" w:fill="D7D7D7" w:themeFill="background1" w:themeFillShade="D8"/>
            <w:noWrap/>
            <w:vAlign w:val="center"/>
          </w:tcPr>
          <w:p w14:paraId="19DE24AA">
            <w:pPr>
              <w:jc w:val="center"/>
              <w:rPr>
                <w:rFonts w:hint="eastAsia" w:asciiTheme="minorEastAsia" w:hAnsiTheme="minorEastAsia" w:cstheme="minorEastAsia"/>
                <w:szCs w:val="21"/>
              </w:rPr>
            </w:pPr>
            <w:r>
              <w:rPr>
                <w:rFonts w:hint="eastAsia" w:asciiTheme="minorEastAsia" w:hAnsiTheme="minorEastAsia" w:cstheme="minorEastAsia"/>
                <w:szCs w:val="21"/>
              </w:rPr>
              <w:t>1127</w:t>
            </w:r>
          </w:p>
        </w:tc>
        <w:tc>
          <w:tcPr>
            <w:tcW w:w="2224" w:type="dxa"/>
            <w:tcBorders>
              <w:tl2br w:val="nil"/>
              <w:tr2bl w:val="nil"/>
            </w:tcBorders>
            <w:shd w:val="clear" w:color="auto" w:fill="D7D7D7" w:themeFill="background1" w:themeFillShade="D8"/>
            <w:noWrap/>
            <w:vAlign w:val="center"/>
          </w:tcPr>
          <w:p w14:paraId="0EB8A1DA">
            <w:pPr>
              <w:jc w:val="center"/>
              <w:rPr>
                <w:rFonts w:hint="eastAsia" w:asciiTheme="minorEastAsia" w:hAnsiTheme="minorEastAsia" w:cstheme="minorEastAsia"/>
                <w:szCs w:val="21"/>
              </w:rPr>
            </w:pPr>
            <w:r>
              <w:rPr>
                <w:rFonts w:hint="eastAsia" w:asciiTheme="minorEastAsia" w:hAnsiTheme="minorEastAsia" w:cstheme="minorEastAsia"/>
                <w:szCs w:val="21"/>
              </w:rPr>
              <w:t>1139</w:t>
            </w:r>
          </w:p>
        </w:tc>
      </w:tr>
      <w:tr w14:paraId="5429C0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69DB75F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镇区</w:t>
            </w:r>
          </w:p>
        </w:tc>
        <w:tc>
          <w:tcPr>
            <w:tcW w:w="2224" w:type="dxa"/>
            <w:tcBorders>
              <w:tl2br w:val="nil"/>
              <w:tr2bl w:val="nil"/>
            </w:tcBorders>
            <w:shd w:val="clear" w:color="auto" w:fill="D7D7D7" w:themeFill="background1" w:themeFillShade="D8"/>
            <w:noWrap/>
            <w:vAlign w:val="center"/>
          </w:tcPr>
          <w:p w14:paraId="5EA2393C">
            <w:pPr>
              <w:jc w:val="center"/>
              <w:rPr>
                <w:rFonts w:hint="eastAsia" w:asciiTheme="minorEastAsia" w:hAnsiTheme="minorEastAsia" w:cstheme="minorEastAsia"/>
                <w:szCs w:val="21"/>
              </w:rPr>
            </w:pPr>
            <w:r>
              <w:rPr>
                <w:rFonts w:hint="eastAsia" w:asciiTheme="minorEastAsia" w:hAnsiTheme="minorEastAsia" w:cstheme="minorEastAsia"/>
                <w:szCs w:val="21"/>
              </w:rPr>
              <w:t>150</w:t>
            </w:r>
          </w:p>
        </w:tc>
        <w:tc>
          <w:tcPr>
            <w:tcW w:w="2224" w:type="dxa"/>
            <w:tcBorders>
              <w:tl2br w:val="nil"/>
              <w:tr2bl w:val="nil"/>
            </w:tcBorders>
            <w:shd w:val="clear" w:color="auto" w:fill="D7D7D7" w:themeFill="background1" w:themeFillShade="D8"/>
            <w:noWrap/>
            <w:vAlign w:val="center"/>
          </w:tcPr>
          <w:p w14:paraId="227CEE4B">
            <w:pPr>
              <w:jc w:val="center"/>
              <w:rPr>
                <w:rFonts w:hint="eastAsia" w:asciiTheme="minorEastAsia" w:hAnsiTheme="minorEastAsia" w:cstheme="minorEastAsia"/>
                <w:szCs w:val="21"/>
              </w:rPr>
            </w:pPr>
            <w:r>
              <w:rPr>
                <w:rFonts w:hint="eastAsia" w:asciiTheme="minorEastAsia" w:hAnsiTheme="minorEastAsia" w:cstheme="minorEastAsia"/>
                <w:szCs w:val="21"/>
              </w:rPr>
              <w:t>129</w:t>
            </w:r>
          </w:p>
        </w:tc>
      </w:tr>
      <w:tr w14:paraId="692FA4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47B5A2C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乡村</w:t>
            </w:r>
          </w:p>
        </w:tc>
        <w:tc>
          <w:tcPr>
            <w:tcW w:w="2224" w:type="dxa"/>
            <w:tcBorders>
              <w:tl2br w:val="nil"/>
              <w:tr2bl w:val="nil"/>
            </w:tcBorders>
            <w:shd w:val="clear" w:color="auto" w:fill="D7D7D7" w:themeFill="background1" w:themeFillShade="D8"/>
            <w:noWrap/>
            <w:vAlign w:val="center"/>
          </w:tcPr>
          <w:p w14:paraId="47311A7E">
            <w:pPr>
              <w:jc w:val="center"/>
              <w:rPr>
                <w:rFonts w:hint="eastAsia" w:asciiTheme="minorEastAsia" w:hAnsiTheme="minorEastAsia" w:cstheme="minorEastAsia"/>
                <w:szCs w:val="21"/>
              </w:rPr>
            </w:pPr>
          </w:p>
        </w:tc>
        <w:tc>
          <w:tcPr>
            <w:tcW w:w="2224" w:type="dxa"/>
            <w:tcBorders>
              <w:tl2br w:val="nil"/>
              <w:tr2bl w:val="nil"/>
            </w:tcBorders>
            <w:shd w:val="clear" w:color="auto" w:fill="D7D7D7" w:themeFill="background1" w:themeFillShade="D8"/>
            <w:noWrap/>
            <w:vAlign w:val="center"/>
          </w:tcPr>
          <w:p w14:paraId="2AFEDA48">
            <w:pPr>
              <w:jc w:val="center"/>
              <w:rPr>
                <w:rFonts w:hint="eastAsia" w:asciiTheme="minorEastAsia" w:hAnsiTheme="minorEastAsia" w:cstheme="minorEastAsia"/>
                <w:szCs w:val="21"/>
              </w:rPr>
            </w:pPr>
          </w:p>
        </w:tc>
      </w:tr>
      <w:tr w14:paraId="2B75B1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3EA6471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小学</w:t>
            </w:r>
          </w:p>
        </w:tc>
        <w:tc>
          <w:tcPr>
            <w:tcW w:w="2224" w:type="dxa"/>
            <w:tcBorders>
              <w:tl2br w:val="nil"/>
              <w:tr2bl w:val="nil"/>
            </w:tcBorders>
            <w:shd w:val="clear" w:color="auto" w:fill="D7D7D7" w:themeFill="background1" w:themeFillShade="D8"/>
            <w:noWrap/>
            <w:vAlign w:val="center"/>
          </w:tcPr>
          <w:p w14:paraId="1534D46E">
            <w:pPr>
              <w:jc w:val="center"/>
              <w:rPr>
                <w:rFonts w:hint="eastAsia" w:asciiTheme="minorEastAsia" w:hAnsiTheme="minorEastAsia" w:cstheme="minorEastAsia"/>
                <w:szCs w:val="21"/>
              </w:rPr>
            </w:pPr>
            <w:r>
              <w:rPr>
                <w:rFonts w:hint="eastAsia" w:asciiTheme="minorEastAsia" w:hAnsiTheme="minorEastAsia" w:cstheme="minorEastAsia"/>
                <w:szCs w:val="21"/>
              </w:rPr>
              <w:t>3167</w:t>
            </w:r>
          </w:p>
        </w:tc>
        <w:tc>
          <w:tcPr>
            <w:tcW w:w="2224" w:type="dxa"/>
            <w:tcBorders>
              <w:tl2br w:val="nil"/>
              <w:tr2bl w:val="nil"/>
            </w:tcBorders>
            <w:shd w:val="clear" w:color="auto" w:fill="D7D7D7" w:themeFill="background1" w:themeFillShade="D8"/>
            <w:noWrap/>
            <w:vAlign w:val="center"/>
          </w:tcPr>
          <w:p w14:paraId="1D8D7081">
            <w:pPr>
              <w:jc w:val="center"/>
              <w:rPr>
                <w:rFonts w:hint="eastAsia" w:asciiTheme="minorEastAsia" w:hAnsiTheme="minorEastAsia" w:cstheme="minorEastAsia"/>
                <w:szCs w:val="21"/>
              </w:rPr>
            </w:pPr>
            <w:r>
              <w:rPr>
                <w:rFonts w:hint="eastAsia" w:asciiTheme="minorEastAsia" w:hAnsiTheme="minorEastAsia" w:cstheme="minorEastAsia"/>
                <w:szCs w:val="21"/>
              </w:rPr>
              <w:t>3069</w:t>
            </w:r>
          </w:p>
        </w:tc>
      </w:tr>
      <w:tr w14:paraId="3E3E83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1AFC64B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城区</w:t>
            </w:r>
          </w:p>
        </w:tc>
        <w:tc>
          <w:tcPr>
            <w:tcW w:w="2224" w:type="dxa"/>
            <w:tcBorders>
              <w:tl2br w:val="nil"/>
              <w:tr2bl w:val="nil"/>
            </w:tcBorders>
            <w:shd w:val="clear" w:color="auto" w:fill="D7D7D7" w:themeFill="background1" w:themeFillShade="D8"/>
            <w:noWrap/>
            <w:vAlign w:val="center"/>
          </w:tcPr>
          <w:p w14:paraId="31C96381">
            <w:pPr>
              <w:jc w:val="center"/>
              <w:rPr>
                <w:rFonts w:hint="eastAsia" w:asciiTheme="minorEastAsia" w:hAnsiTheme="minorEastAsia" w:cstheme="minorEastAsia"/>
                <w:szCs w:val="21"/>
              </w:rPr>
            </w:pPr>
            <w:r>
              <w:rPr>
                <w:rFonts w:hint="eastAsia" w:asciiTheme="minorEastAsia" w:hAnsiTheme="minorEastAsia" w:cstheme="minorEastAsia"/>
                <w:szCs w:val="21"/>
              </w:rPr>
              <w:t>1435</w:t>
            </w:r>
          </w:p>
        </w:tc>
        <w:tc>
          <w:tcPr>
            <w:tcW w:w="2224" w:type="dxa"/>
            <w:tcBorders>
              <w:tl2br w:val="nil"/>
              <w:tr2bl w:val="nil"/>
            </w:tcBorders>
            <w:shd w:val="clear" w:color="auto" w:fill="D7D7D7" w:themeFill="background1" w:themeFillShade="D8"/>
            <w:noWrap/>
            <w:vAlign w:val="center"/>
          </w:tcPr>
          <w:p w14:paraId="24919D30">
            <w:pPr>
              <w:jc w:val="center"/>
              <w:rPr>
                <w:rFonts w:hint="eastAsia" w:asciiTheme="minorEastAsia" w:hAnsiTheme="minorEastAsia" w:cstheme="minorEastAsia"/>
                <w:szCs w:val="21"/>
              </w:rPr>
            </w:pPr>
            <w:r>
              <w:rPr>
                <w:rFonts w:hint="eastAsia" w:asciiTheme="minorEastAsia" w:hAnsiTheme="minorEastAsia" w:cstheme="minorEastAsia"/>
                <w:szCs w:val="21"/>
              </w:rPr>
              <w:t>1482</w:t>
            </w:r>
          </w:p>
        </w:tc>
      </w:tr>
      <w:tr w14:paraId="10DF95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14D737D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镇区</w:t>
            </w:r>
          </w:p>
        </w:tc>
        <w:tc>
          <w:tcPr>
            <w:tcW w:w="2224" w:type="dxa"/>
            <w:tcBorders>
              <w:tl2br w:val="nil"/>
              <w:tr2bl w:val="nil"/>
            </w:tcBorders>
            <w:shd w:val="clear" w:color="auto" w:fill="D7D7D7" w:themeFill="background1" w:themeFillShade="D8"/>
            <w:noWrap/>
            <w:vAlign w:val="center"/>
          </w:tcPr>
          <w:p w14:paraId="7AD54750">
            <w:pPr>
              <w:jc w:val="center"/>
              <w:rPr>
                <w:rFonts w:hint="eastAsia" w:asciiTheme="minorEastAsia" w:hAnsiTheme="minorEastAsia" w:cstheme="minorEastAsia"/>
                <w:szCs w:val="21"/>
              </w:rPr>
            </w:pPr>
            <w:r>
              <w:rPr>
                <w:rFonts w:hint="eastAsia" w:asciiTheme="minorEastAsia" w:hAnsiTheme="minorEastAsia" w:cstheme="minorEastAsia"/>
                <w:szCs w:val="21"/>
              </w:rPr>
              <w:t>1055</w:t>
            </w:r>
          </w:p>
        </w:tc>
        <w:tc>
          <w:tcPr>
            <w:tcW w:w="2224" w:type="dxa"/>
            <w:tcBorders>
              <w:tl2br w:val="nil"/>
              <w:tr2bl w:val="nil"/>
            </w:tcBorders>
            <w:shd w:val="clear" w:color="auto" w:fill="D7D7D7" w:themeFill="background1" w:themeFillShade="D8"/>
            <w:noWrap/>
            <w:vAlign w:val="center"/>
          </w:tcPr>
          <w:p w14:paraId="14C69D25">
            <w:pPr>
              <w:jc w:val="center"/>
              <w:rPr>
                <w:rFonts w:hint="eastAsia" w:asciiTheme="minorEastAsia" w:hAnsiTheme="minorEastAsia" w:cstheme="minorEastAsia"/>
                <w:szCs w:val="21"/>
              </w:rPr>
            </w:pPr>
            <w:r>
              <w:rPr>
                <w:rFonts w:hint="eastAsia" w:asciiTheme="minorEastAsia" w:hAnsiTheme="minorEastAsia" w:cstheme="minorEastAsia"/>
                <w:szCs w:val="21"/>
              </w:rPr>
              <w:t>1067</w:t>
            </w:r>
          </w:p>
        </w:tc>
      </w:tr>
      <w:tr w14:paraId="381D0E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3F2F0CE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乡村</w:t>
            </w:r>
          </w:p>
        </w:tc>
        <w:tc>
          <w:tcPr>
            <w:tcW w:w="2224" w:type="dxa"/>
            <w:tcBorders>
              <w:tl2br w:val="nil"/>
              <w:tr2bl w:val="nil"/>
            </w:tcBorders>
            <w:shd w:val="clear" w:color="auto" w:fill="D7D7D7" w:themeFill="background1" w:themeFillShade="D8"/>
            <w:noWrap/>
            <w:vAlign w:val="center"/>
          </w:tcPr>
          <w:p w14:paraId="61BC7CAD">
            <w:pPr>
              <w:jc w:val="center"/>
              <w:rPr>
                <w:rFonts w:hint="eastAsia" w:asciiTheme="minorEastAsia" w:hAnsiTheme="minorEastAsia" w:cstheme="minorEastAsia"/>
                <w:szCs w:val="21"/>
              </w:rPr>
            </w:pPr>
            <w:r>
              <w:rPr>
                <w:rFonts w:hint="eastAsia" w:asciiTheme="minorEastAsia" w:hAnsiTheme="minorEastAsia" w:cstheme="minorEastAsia"/>
                <w:szCs w:val="21"/>
              </w:rPr>
              <w:t>677</w:t>
            </w:r>
          </w:p>
        </w:tc>
        <w:tc>
          <w:tcPr>
            <w:tcW w:w="2224" w:type="dxa"/>
            <w:tcBorders>
              <w:tl2br w:val="nil"/>
              <w:tr2bl w:val="nil"/>
            </w:tcBorders>
            <w:shd w:val="clear" w:color="auto" w:fill="D7D7D7" w:themeFill="background1" w:themeFillShade="D8"/>
            <w:noWrap/>
            <w:vAlign w:val="center"/>
          </w:tcPr>
          <w:p w14:paraId="261A6740">
            <w:pPr>
              <w:jc w:val="center"/>
              <w:rPr>
                <w:rFonts w:hint="eastAsia" w:asciiTheme="minorEastAsia" w:hAnsiTheme="minorEastAsia" w:cstheme="minorEastAsia"/>
                <w:szCs w:val="21"/>
              </w:rPr>
            </w:pPr>
            <w:r>
              <w:rPr>
                <w:rFonts w:hint="eastAsia" w:asciiTheme="minorEastAsia" w:hAnsiTheme="minorEastAsia" w:cstheme="minorEastAsia"/>
                <w:szCs w:val="21"/>
              </w:rPr>
              <w:t>520</w:t>
            </w:r>
          </w:p>
        </w:tc>
      </w:tr>
      <w:tr w14:paraId="6D998A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4F8C3B2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特殊教育学校</w:t>
            </w:r>
          </w:p>
        </w:tc>
        <w:tc>
          <w:tcPr>
            <w:tcW w:w="2224" w:type="dxa"/>
            <w:tcBorders>
              <w:tl2br w:val="nil"/>
              <w:tr2bl w:val="nil"/>
            </w:tcBorders>
            <w:shd w:val="clear" w:color="auto" w:fill="D7D7D7" w:themeFill="background1" w:themeFillShade="D8"/>
            <w:noWrap/>
            <w:vAlign w:val="center"/>
          </w:tcPr>
          <w:p w14:paraId="7E7E2E4C">
            <w:pPr>
              <w:jc w:val="center"/>
              <w:rPr>
                <w:rFonts w:hint="eastAsia" w:asciiTheme="minorEastAsia" w:hAnsiTheme="minorEastAsia" w:cstheme="minorEastAsia"/>
                <w:szCs w:val="21"/>
              </w:rPr>
            </w:pPr>
            <w:r>
              <w:rPr>
                <w:rFonts w:hint="eastAsia" w:asciiTheme="minorEastAsia" w:hAnsiTheme="minorEastAsia" w:cstheme="minorEastAsia"/>
                <w:szCs w:val="21"/>
              </w:rPr>
              <w:t>23</w:t>
            </w:r>
          </w:p>
        </w:tc>
        <w:tc>
          <w:tcPr>
            <w:tcW w:w="2224" w:type="dxa"/>
            <w:tcBorders>
              <w:tl2br w:val="nil"/>
              <w:tr2bl w:val="nil"/>
            </w:tcBorders>
            <w:shd w:val="clear" w:color="auto" w:fill="D7D7D7" w:themeFill="background1" w:themeFillShade="D8"/>
            <w:noWrap/>
            <w:vAlign w:val="center"/>
          </w:tcPr>
          <w:p w14:paraId="6F16515B">
            <w:pPr>
              <w:jc w:val="center"/>
              <w:rPr>
                <w:rFonts w:hint="eastAsia" w:asciiTheme="minorEastAsia" w:hAnsiTheme="minorEastAsia" w:cstheme="minorEastAsia"/>
                <w:szCs w:val="21"/>
              </w:rPr>
            </w:pPr>
            <w:r>
              <w:rPr>
                <w:rFonts w:hint="eastAsia" w:asciiTheme="minorEastAsia" w:hAnsiTheme="minorEastAsia" w:cstheme="minorEastAsia"/>
                <w:szCs w:val="21"/>
              </w:rPr>
              <w:t>26</w:t>
            </w:r>
          </w:p>
        </w:tc>
      </w:tr>
      <w:tr w14:paraId="4C7F5B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13AEEE6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幼儿园</w:t>
            </w:r>
          </w:p>
        </w:tc>
        <w:tc>
          <w:tcPr>
            <w:tcW w:w="2224" w:type="dxa"/>
            <w:tcBorders>
              <w:tl2br w:val="nil"/>
              <w:tr2bl w:val="nil"/>
            </w:tcBorders>
            <w:shd w:val="clear" w:color="auto" w:fill="D7D7D7" w:themeFill="background1" w:themeFillShade="D8"/>
            <w:noWrap/>
            <w:vAlign w:val="center"/>
          </w:tcPr>
          <w:p w14:paraId="699558AF">
            <w:pPr>
              <w:jc w:val="center"/>
              <w:rPr>
                <w:rFonts w:hint="eastAsia" w:asciiTheme="minorEastAsia" w:hAnsiTheme="minorEastAsia" w:cstheme="minorEastAsia"/>
                <w:szCs w:val="21"/>
              </w:rPr>
            </w:pPr>
            <w:r>
              <w:rPr>
                <w:rFonts w:hint="eastAsia" w:asciiTheme="minorEastAsia" w:hAnsiTheme="minorEastAsia" w:cstheme="minorEastAsia"/>
                <w:szCs w:val="21"/>
              </w:rPr>
              <w:t>1410</w:t>
            </w:r>
          </w:p>
        </w:tc>
        <w:tc>
          <w:tcPr>
            <w:tcW w:w="2224" w:type="dxa"/>
            <w:tcBorders>
              <w:tl2br w:val="nil"/>
              <w:tr2bl w:val="nil"/>
            </w:tcBorders>
            <w:shd w:val="clear" w:color="auto" w:fill="D7D7D7" w:themeFill="background1" w:themeFillShade="D8"/>
            <w:noWrap/>
            <w:vAlign w:val="center"/>
          </w:tcPr>
          <w:p w14:paraId="335BD4C1">
            <w:pPr>
              <w:jc w:val="center"/>
              <w:rPr>
                <w:rFonts w:hint="eastAsia" w:asciiTheme="minorEastAsia" w:hAnsiTheme="minorEastAsia" w:cstheme="minorEastAsia"/>
                <w:szCs w:val="21"/>
              </w:rPr>
            </w:pPr>
            <w:r>
              <w:rPr>
                <w:rFonts w:hint="eastAsia" w:asciiTheme="minorEastAsia" w:hAnsiTheme="minorEastAsia" w:cstheme="minorEastAsia"/>
                <w:szCs w:val="21"/>
              </w:rPr>
              <w:t>1199</w:t>
            </w:r>
          </w:p>
        </w:tc>
      </w:tr>
      <w:tr w14:paraId="44AB62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689" w:type="pct"/>
            <w:tcBorders>
              <w:tl2br w:val="nil"/>
              <w:tr2bl w:val="nil"/>
            </w:tcBorders>
            <w:shd w:val="clear" w:color="auto" w:fill="D7D7D7" w:themeFill="background1" w:themeFillShade="D8"/>
            <w:noWrap/>
            <w:vAlign w:val="center"/>
          </w:tcPr>
          <w:p w14:paraId="051B7F4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技工学校</w:t>
            </w:r>
          </w:p>
        </w:tc>
        <w:tc>
          <w:tcPr>
            <w:tcW w:w="2224" w:type="dxa"/>
            <w:tcBorders>
              <w:tl2br w:val="nil"/>
              <w:tr2bl w:val="nil"/>
            </w:tcBorders>
            <w:shd w:val="clear" w:color="auto" w:fill="D7D7D7" w:themeFill="background1" w:themeFillShade="D8"/>
            <w:noWrap/>
            <w:vAlign w:val="center"/>
          </w:tcPr>
          <w:p w14:paraId="7FC134C3">
            <w:pPr>
              <w:jc w:val="center"/>
              <w:rPr>
                <w:rFonts w:hint="eastAsia" w:asciiTheme="minorEastAsia" w:hAnsiTheme="minorEastAsia" w:cstheme="minorEastAsia"/>
                <w:szCs w:val="21"/>
              </w:rPr>
            </w:pPr>
          </w:p>
        </w:tc>
        <w:tc>
          <w:tcPr>
            <w:tcW w:w="2224" w:type="dxa"/>
            <w:tcBorders>
              <w:tl2br w:val="nil"/>
              <w:tr2bl w:val="nil"/>
            </w:tcBorders>
            <w:shd w:val="clear" w:color="auto" w:fill="D7D7D7" w:themeFill="background1" w:themeFillShade="D8"/>
            <w:noWrap/>
            <w:vAlign w:val="center"/>
          </w:tcPr>
          <w:p w14:paraId="1230DAA4">
            <w:pPr>
              <w:jc w:val="center"/>
              <w:rPr>
                <w:rFonts w:hint="eastAsia" w:asciiTheme="minorEastAsia" w:hAnsiTheme="minorEastAsia" w:cstheme="minorEastAsia"/>
                <w:szCs w:val="21"/>
              </w:rPr>
            </w:pPr>
          </w:p>
        </w:tc>
      </w:tr>
    </w:tbl>
    <w:p w14:paraId="66BBDF14">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086BFDD4">
      <w:pPr>
        <w:widowControl/>
        <w:jc w:val="center"/>
        <w:textAlignment w:val="center"/>
        <w:outlineLvl w:val="0"/>
        <w:rPr>
          <w:rFonts w:hint="eastAsia" w:ascii="方正小标宋简体" w:hAnsi="方正小标宋简体" w:eastAsia="方正小标宋简体" w:cs="方正小标宋简体"/>
          <w:spacing w:val="-6"/>
          <w:w w:val="98"/>
          <w:kern w:val="0"/>
          <w:sz w:val="36"/>
          <w:szCs w:val="36"/>
          <w:lang w:bidi="ar"/>
        </w:rPr>
      </w:pPr>
      <w:bookmarkStart w:id="156" w:name="_Toc30720"/>
      <w:r>
        <w:rPr>
          <w:rFonts w:hint="eastAsia" w:ascii="方正小标宋简体" w:hAnsi="方正小标宋简体" w:eastAsia="方正小标宋简体" w:cs="方正小标宋简体"/>
          <w:spacing w:val="-6"/>
          <w:w w:val="98"/>
          <w:kern w:val="0"/>
          <w:sz w:val="36"/>
          <w:szCs w:val="36"/>
          <w:lang w:bidi="ar"/>
        </w:rPr>
        <w:t>15—13  初中毕业生升入高中和小学毕业生升入初中的升学率</w:t>
      </w:r>
      <w:bookmarkEnd w:id="156"/>
    </w:p>
    <w:p w14:paraId="4B701900">
      <w:pPr>
        <w:jc w:val="center"/>
        <w:rPr>
          <w:rFonts w:hint="eastAsia" w:asciiTheme="minorEastAsia" w:hAnsiTheme="minorEastAsia" w:cstheme="minorEastAsia"/>
          <w:szCs w:val="21"/>
        </w:rPr>
      </w:pPr>
    </w:p>
    <w:p w14:paraId="2E9B14F4">
      <w:pPr>
        <w:jc w:val="center"/>
        <w:rPr>
          <w:rFonts w:hint="eastAsia" w:asciiTheme="minorEastAsia" w:hAnsiTheme="minorEastAsia" w:cstheme="minorEastAsia"/>
          <w:szCs w:val="21"/>
        </w:rPr>
      </w:pPr>
    </w:p>
    <w:tbl>
      <w:tblPr>
        <w:tblStyle w:val="7"/>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780"/>
        <w:gridCol w:w="1658"/>
        <w:gridCol w:w="1327"/>
        <w:gridCol w:w="1329"/>
        <w:gridCol w:w="1658"/>
        <w:gridCol w:w="1327"/>
        <w:gridCol w:w="1329"/>
      </w:tblGrid>
      <w:tr w14:paraId="6276E2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518" w:type="pct"/>
            <w:vMerge w:val="restart"/>
            <w:tcBorders>
              <w:tl2br w:val="nil"/>
              <w:tr2bl w:val="nil"/>
            </w:tcBorders>
            <w:shd w:val="clear" w:color="auto" w:fill="D7D7D7" w:themeFill="background1" w:themeFillShade="D8"/>
            <w:vAlign w:val="center"/>
          </w:tcPr>
          <w:p w14:paraId="6196D72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年份</w:t>
            </w:r>
          </w:p>
        </w:tc>
        <w:tc>
          <w:tcPr>
            <w:tcW w:w="2240" w:type="pct"/>
            <w:gridSpan w:val="3"/>
            <w:tcBorders>
              <w:tl2br w:val="nil"/>
              <w:tr2bl w:val="nil"/>
            </w:tcBorders>
            <w:shd w:val="clear" w:color="auto" w:fill="D7D7D7" w:themeFill="background1" w:themeFillShade="D8"/>
            <w:noWrap/>
            <w:vAlign w:val="center"/>
          </w:tcPr>
          <w:p w14:paraId="309D285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初中毕业生升入高中升学率</w:t>
            </w:r>
          </w:p>
        </w:tc>
        <w:tc>
          <w:tcPr>
            <w:tcW w:w="2240" w:type="pct"/>
            <w:gridSpan w:val="3"/>
            <w:tcBorders>
              <w:tl2br w:val="nil"/>
              <w:tr2bl w:val="nil"/>
            </w:tcBorders>
            <w:shd w:val="clear" w:color="auto" w:fill="D7D7D7" w:themeFill="background1" w:themeFillShade="D8"/>
            <w:noWrap/>
            <w:vAlign w:val="center"/>
          </w:tcPr>
          <w:p w14:paraId="14C2ECD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小学毕业生升学率</w:t>
            </w:r>
          </w:p>
        </w:tc>
      </w:tr>
      <w:tr w14:paraId="6170E2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18" w:type="pct"/>
            <w:vMerge w:val="continue"/>
            <w:tcBorders>
              <w:tl2br w:val="nil"/>
              <w:tr2bl w:val="nil"/>
            </w:tcBorders>
            <w:shd w:val="clear" w:color="auto" w:fill="D7D7D7" w:themeFill="background1" w:themeFillShade="D8"/>
            <w:vAlign w:val="center"/>
          </w:tcPr>
          <w:p w14:paraId="2555AA9E">
            <w:pPr>
              <w:jc w:val="center"/>
              <w:rPr>
                <w:rFonts w:hint="eastAsia" w:asciiTheme="minorEastAsia" w:hAnsiTheme="minorEastAsia" w:cstheme="minorEastAsia"/>
                <w:szCs w:val="21"/>
              </w:rPr>
            </w:pPr>
          </w:p>
        </w:tc>
        <w:tc>
          <w:tcPr>
            <w:tcW w:w="861" w:type="pct"/>
            <w:tcBorders>
              <w:tl2br w:val="nil"/>
              <w:tr2bl w:val="nil"/>
            </w:tcBorders>
            <w:shd w:val="clear" w:color="auto" w:fill="D7D7D7" w:themeFill="background1" w:themeFillShade="D8"/>
            <w:vAlign w:val="center"/>
          </w:tcPr>
          <w:p w14:paraId="4545E45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初中</w:t>
            </w:r>
          </w:p>
          <w:p w14:paraId="5D25F85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毕业生数</w:t>
            </w:r>
          </w:p>
          <w:p w14:paraId="28A1F2C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(万人)</w:t>
            </w:r>
          </w:p>
        </w:tc>
        <w:tc>
          <w:tcPr>
            <w:tcW w:w="689" w:type="pct"/>
            <w:tcBorders>
              <w:tl2br w:val="nil"/>
              <w:tr2bl w:val="nil"/>
            </w:tcBorders>
            <w:shd w:val="clear" w:color="auto" w:fill="D7D7D7" w:themeFill="background1" w:themeFillShade="D8"/>
            <w:vAlign w:val="center"/>
          </w:tcPr>
          <w:p w14:paraId="6FFF00C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高中</w:t>
            </w:r>
          </w:p>
          <w:p w14:paraId="3C8784D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招生数</w:t>
            </w:r>
          </w:p>
          <w:p w14:paraId="3AE5A02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(万人)</w:t>
            </w:r>
          </w:p>
        </w:tc>
        <w:tc>
          <w:tcPr>
            <w:tcW w:w="689" w:type="pct"/>
            <w:tcBorders>
              <w:tl2br w:val="nil"/>
              <w:tr2bl w:val="nil"/>
            </w:tcBorders>
            <w:shd w:val="clear" w:color="auto" w:fill="D7D7D7" w:themeFill="background1" w:themeFillShade="D8"/>
            <w:vAlign w:val="center"/>
          </w:tcPr>
          <w:p w14:paraId="1F2916A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升学率</w:t>
            </w:r>
          </w:p>
          <w:p w14:paraId="71B32FF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p>
        </w:tc>
        <w:tc>
          <w:tcPr>
            <w:tcW w:w="861" w:type="pct"/>
            <w:tcBorders>
              <w:tl2br w:val="nil"/>
              <w:tr2bl w:val="nil"/>
            </w:tcBorders>
            <w:shd w:val="clear" w:color="auto" w:fill="D7D7D7" w:themeFill="background1" w:themeFillShade="D8"/>
            <w:vAlign w:val="center"/>
          </w:tcPr>
          <w:p w14:paraId="14EDD67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小学</w:t>
            </w:r>
          </w:p>
          <w:p w14:paraId="73CB052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毕业生数</w:t>
            </w:r>
          </w:p>
          <w:p w14:paraId="2BA2DD0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(万人)</w:t>
            </w:r>
          </w:p>
        </w:tc>
        <w:tc>
          <w:tcPr>
            <w:tcW w:w="689" w:type="pct"/>
            <w:tcBorders>
              <w:tl2br w:val="nil"/>
              <w:tr2bl w:val="nil"/>
            </w:tcBorders>
            <w:shd w:val="clear" w:color="auto" w:fill="D7D7D7" w:themeFill="background1" w:themeFillShade="D8"/>
            <w:vAlign w:val="center"/>
          </w:tcPr>
          <w:p w14:paraId="05F5C1FF">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初中</w:t>
            </w:r>
          </w:p>
          <w:p w14:paraId="1356D48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招生数</w:t>
            </w:r>
          </w:p>
          <w:p w14:paraId="3DBE859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(万人)</w:t>
            </w:r>
          </w:p>
        </w:tc>
        <w:tc>
          <w:tcPr>
            <w:tcW w:w="689" w:type="pct"/>
            <w:tcBorders>
              <w:tl2br w:val="nil"/>
              <w:tr2bl w:val="nil"/>
            </w:tcBorders>
            <w:shd w:val="clear" w:color="auto" w:fill="D7D7D7" w:themeFill="background1" w:themeFillShade="D8"/>
            <w:vAlign w:val="center"/>
          </w:tcPr>
          <w:p w14:paraId="623FB06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升学率</w:t>
            </w:r>
          </w:p>
          <w:p w14:paraId="672B909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p>
        </w:tc>
      </w:tr>
      <w:tr w14:paraId="7A0CBF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18" w:type="pct"/>
            <w:tcBorders>
              <w:tl2br w:val="nil"/>
              <w:tr2bl w:val="nil"/>
            </w:tcBorders>
            <w:shd w:val="clear" w:color="auto" w:fill="D7D7D7" w:themeFill="background1" w:themeFillShade="D8"/>
            <w:noWrap/>
            <w:vAlign w:val="center"/>
          </w:tcPr>
          <w:p w14:paraId="458FFDF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2023 </w:t>
            </w:r>
          </w:p>
        </w:tc>
        <w:tc>
          <w:tcPr>
            <w:tcW w:w="1658" w:type="dxa"/>
            <w:tcBorders>
              <w:tl2br w:val="nil"/>
              <w:tr2bl w:val="nil"/>
            </w:tcBorders>
            <w:shd w:val="clear" w:color="auto" w:fill="D7D7D7" w:themeFill="background1" w:themeFillShade="D8"/>
            <w:noWrap/>
            <w:vAlign w:val="center"/>
          </w:tcPr>
          <w:p w14:paraId="7EB82374">
            <w:pPr>
              <w:jc w:val="center"/>
              <w:rPr>
                <w:rFonts w:hint="eastAsia" w:asciiTheme="minorEastAsia" w:hAnsiTheme="minorEastAsia" w:cstheme="minorEastAsia"/>
                <w:szCs w:val="21"/>
              </w:rPr>
            </w:pPr>
            <w:r>
              <w:rPr>
                <w:rFonts w:hint="eastAsia" w:asciiTheme="minorEastAsia" w:hAnsiTheme="minorEastAsia" w:cstheme="minorEastAsia"/>
                <w:szCs w:val="21"/>
              </w:rPr>
              <w:t>0.8214</w:t>
            </w:r>
          </w:p>
        </w:tc>
        <w:tc>
          <w:tcPr>
            <w:tcW w:w="1327" w:type="dxa"/>
            <w:tcBorders>
              <w:tl2br w:val="nil"/>
              <w:tr2bl w:val="nil"/>
            </w:tcBorders>
            <w:shd w:val="clear" w:color="auto" w:fill="D7D7D7" w:themeFill="background1" w:themeFillShade="D8"/>
            <w:noWrap/>
            <w:vAlign w:val="center"/>
          </w:tcPr>
          <w:p w14:paraId="4EB13B25">
            <w:pPr>
              <w:jc w:val="center"/>
              <w:rPr>
                <w:rFonts w:hint="eastAsia" w:asciiTheme="minorEastAsia" w:hAnsiTheme="minorEastAsia" w:cstheme="minorEastAsia"/>
                <w:szCs w:val="21"/>
              </w:rPr>
            </w:pPr>
            <w:r>
              <w:rPr>
                <w:rFonts w:hint="eastAsia" w:asciiTheme="minorEastAsia" w:hAnsiTheme="minorEastAsia" w:cstheme="minorEastAsia"/>
                <w:szCs w:val="21"/>
              </w:rPr>
              <w:t>0.5516</w:t>
            </w:r>
          </w:p>
        </w:tc>
        <w:tc>
          <w:tcPr>
            <w:tcW w:w="1329" w:type="dxa"/>
            <w:tcBorders>
              <w:tl2br w:val="nil"/>
              <w:tr2bl w:val="nil"/>
            </w:tcBorders>
            <w:shd w:val="clear" w:color="auto" w:fill="D7D7D7" w:themeFill="background1" w:themeFillShade="D8"/>
            <w:noWrap/>
            <w:vAlign w:val="center"/>
          </w:tcPr>
          <w:p w14:paraId="70BE4040">
            <w:pPr>
              <w:jc w:val="center"/>
              <w:rPr>
                <w:rFonts w:hint="eastAsia" w:asciiTheme="minorEastAsia" w:hAnsiTheme="minorEastAsia" w:cstheme="minorEastAsia"/>
                <w:szCs w:val="21"/>
              </w:rPr>
            </w:pPr>
            <w:r>
              <w:rPr>
                <w:rFonts w:hint="eastAsia" w:asciiTheme="minorEastAsia" w:hAnsiTheme="minorEastAsia" w:cstheme="minorEastAsia"/>
                <w:szCs w:val="21"/>
              </w:rPr>
              <w:t>67.15</w:t>
            </w:r>
          </w:p>
        </w:tc>
        <w:tc>
          <w:tcPr>
            <w:tcW w:w="1658" w:type="dxa"/>
            <w:tcBorders>
              <w:tl2br w:val="nil"/>
              <w:tr2bl w:val="nil"/>
            </w:tcBorders>
            <w:shd w:val="clear" w:color="auto" w:fill="D7D7D7" w:themeFill="background1" w:themeFillShade="D8"/>
            <w:noWrap/>
            <w:vAlign w:val="center"/>
          </w:tcPr>
          <w:p w14:paraId="39BD21E6">
            <w:pPr>
              <w:jc w:val="center"/>
              <w:rPr>
                <w:rFonts w:hint="eastAsia" w:asciiTheme="minorEastAsia" w:hAnsiTheme="minorEastAsia" w:cstheme="minorEastAsia"/>
                <w:szCs w:val="21"/>
              </w:rPr>
            </w:pPr>
            <w:r>
              <w:rPr>
                <w:rFonts w:hint="eastAsia" w:asciiTheme="minorEastAsia" w:hAnsiTheme="minorEastAsia" w:cstheme="minorEastAsia"/>
                <w:szCs w:val="21"/>
              </w:rPr>
              <w:t>0.9091</w:t>
            </w:r>
          </w:p>
        </w:tc>
        <w:tc>
          <w:tcPr>
            <w:tcW w:w="1327" w:type="dxa"/>
            <w:tcBorders>
              <w:tl2br w:val="nil"/>
              <w:tr2bl w:val="nil"/>
            </w:tcBorders>
            <w:shd w:val="clear" w:color="auto" w:fill="D7D7D7" w:themeFill="background1" w:themeFillShade="D8"/>
            <w:noWrap/>
            <w:vAlign w:val="center"/>
          </w:tcPr>
          <w:p w14:paraId="1C177C5F">
            <w:pPr>
              <w:jc w:val="center"/>
              <w:rPr>
                <w:rFonts w:hint="eastAsia" w:asciiTheme="minorEastAsia" w:hAnsiTheme="minorEastAsia" w:cstheme="minorEastAsia"/>
                <w:szCs w:val="21"/>
              </w:rPr>
            </w:pPr>
            <w:r>
              <w:rPr>
                <w:rFonts w:hint="eastAsia" w:asciiTheme="minorEastAsia" w:hAnsiTheme="minorEastAsia" w:cstheme="minorEastAsia"/>
                <w:szCs w:val="21"/>
              </w:rPr>
              <w:t>0.9405</w:t>
            </w:r>
          </w:p>
        </w:tc>
        <w:tc>
          <w:tcPr>
            <w:tcW w:w="1329" w:type="dxa"/>
            <w:tcBorders>
              <w:tl2br w:val="nil"/>
              <w:tr2bl w:val="nil"/>
            </w:tcBorders>
            <w:shd w:val="clear" w:color="auto" w:fill="D7D7D7" w:themeFill="background1" w:themeFillShade="D8"/>
            <w:noWrap/>
            <w:vAlign w:val="center"/>
          </w:tcPr>
          <w:p w14:paraId="4B583B78">
            <w:pPr>
              <w:jc w:val="center"/>
              <w:rPr>
                <w:rFonts w:hint="eastAsia" w:asciiTheme="minorEastAsia" w:hAnsiTheme="minorEastAsia" w:cstheme="minorEastAsia"/>
                <w:szCs w:val="21"/>
              </w:rPr>
            </w:pPr>
            <w:r>
              <w:rPr>
                <w:rFonts w:hint="eastAsia" w:asciiTheme="minorEastAsia" w:hAnsiTheme="minorEastAsia" w:cstheme="minorEastAsia"/>
                <w:szCs w:val="21"/>
              </w:rPr>
              <w:t>103</w:t>
            </w:r>
          </w:p>
        </w:tc>
      </w:tr>
      <w:tr w14:paraId="64445F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18" w:type="pct"/>
            <w:tcBorders>
              <w:tl2br w:val="nil"/>
              <w:tr2bl w:val="nil"/>
            </w:tcBorders>
            <w:shd w:val="clear" w:color="auto" w:fill="D7D7D7" w:themeFill="background1" w:themeFillShade="D8"/>
            <w:noWrap/>
            <w:vAlign w:val="center"/>
          </w:tcPr>
          <w:p w14:paraId="7E9026A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2024 </w:t>
            </w:r>
          </w:p>
        </w:tc>
        <w:tc>
          <w:tcPr>
            <w:tcW w:w="1658" w:type="dxa"/>
            <w:tcBorders>
              <w:tl2br w:val="nil"/>
              <w:tr2bl w:val="nil"/>
            </w:tcBorders>
            <w:shd w:val="clear" w:color="auto" w:fill="D7D7D7" w:themeFill="background1" w:themeFillShade="D8"/>
            <w:noWrap/>
            <w:vAlign w:val="center"/>
          </w:tcPr>
          <w:p w14:paraId="72AFCEA5">
            <w:pPr>
              <w:jc w:val="center"/>
              <w:rPr>
                <w:rFonts w:hint="eastAsia" w:asciiTheme="minorEastAsia" w:hAnsiTheme="minorEastAsia" w:cstheme="minorEastAsia"/>
                <w:szCs w:val="21"/>
              </w:rPr>
            </w:pPr>
            <w:r>
              <w:rPr>
                <w:rFonts w:hint="eastAsia" w:asciiTheme="minorEastAsia" w:hAnsiTheme="minorEastAsia" w:cstheme="minorEastAsia"/>
                <w:szCs w:val="21"/>
              </w:rPr>
              <w:t>0.9347</w:t>
            </w:r>
          </w:p>
        </w:tc>
        <w:tc>
          <w:tcPr>
            <w:tcW w:w="1327" w:type="dxa"/>
            <w:tcBorders>
              <w:tl2br w:val="nil"/>
              <w:tr2bl w:val="nil"/>
            </w:tcBorders>
            <w:shd w:val="clear" w:color="auto" w:fill="D7D7D7" w:themeFill="background1" w:themeFillShade="D8"/>
            <w:noWrap/>
            <w:vAlign w:val="center"/>
          </w:tcPr>
          <w:p w14:paraId="2AC8D5EF">
            <w:pPr>
              <w:jc w:val="center"/>
              <w:rPr>
                <w:rFonts w:hint="eastAsia" w:asciiTheme="minorEastAsia" w:hAnsiTheme="minorEastAsia" w:cstheme="minorEastAsia"/>
                <w:szCs w:val="21"/>
              </w:rPr>
            </w:pPr>
            <w:r>
              <w:rPr>
                <w:rFonts w:hint="eastAsia" w:asciiTheme="minorEastAsia" w:hAnsiTheme="minorEastAsia" w:cstheme="minorEastAsia"/>
                <w:szCs w:val="21"/>
              </w:rPr>
              <w:t>0.6114</w:t>
            </w:r>
          </w:p>
        </w:tc>
        <w:tc>
          <w:tcPr>
            <w:tcW w:w="1329" w:type="dxa"/>
            <w:tcBorders>
              <w:tl2br w:val="nil"/>
              <w:tr2bl w:val="nil"/>
            </w:tcBorders>
            <w:shd w:val="clear" w:color="auto" w:fill="D7D7D7" w:themeFill="background1" w:themeFillShade="D8"/>
            <w:noWrap/>
            <w:vAlign w:val="center"/>
          </w:tcPr>
          <w:p w14:paraId="082512C0">
            <w:pPr>
              <w:jc w:val="center"/>
              <w:rPr>
                <w:rFonts w:hint="eastAsia" w:asciiTheme="minorEastAsia" w:hAnsiTheme="minorEastAsia" w:cstheme="minorEastAsia"/>
                <w:szCs w:val="21"/>
              </w:rPr>
            </w:pPr>
            <w:r>
              <w:rPr>
                <w:rFonts w:hint="eastAsia" w:asciiTheme="minorEastAsia" w:hAnsiTheme="minorEastAsia" w:cstheme="minorEastAsia"/>
                <w:szCs w:val="21"/>
              </w:rPr>
              <w:t>65.41</w:t>
            </w:r>
          </w:p>
        </w:tc>
        <w:tc>
          <w:tcPr>
            <w:tcW w:w="1658" w:type="dxa"/>
            <w:tcBorders>
              <w:tl2br w:val="nil"/>
              <w:tr2bl w:val="nil"/>
            </w:tcBorders>
            <w:shd w:val="clear" w:color="auto" w:fill="D7D7D7" w:themeFill="background1" w:themeFillShade="D8"/>
            <w:noWrap/>
            <w:vAlign w:val="center"/>
          </w:tcPr>
          <w:p w14:paraId="2CB8137B">
            <w:pPr>
              <w:jc w:val="center"/>
              <w:rPr>
                <w:rFonts w:hint="eastAsia" w:asciiTheme="minorEastAsia" w:hAnsiTheme="minorEastAsia" w:cstheme="minorEastAsia"/>
                <w:szCs w:val="21"/>
              </w:rPr>
            </w:pPr>
            <w:r>
              <w:rPr>
                <w:rFonts w:hint="eastAsia" w:asciiTheme="minorEastAsia" w:hAnsiTheme="minorEastAsia" w:cstheme="minorEastAsia"/>
                <w:szCs w:val="21"/>
              </w:rPr>
              <w:t>0.9332</w:t>
            </w:r>
          </w:p>
        </w:tc>
        <w:tc>
          <w:tcPr>
            <w:tcW w:w="1327" w:type="dxa"/>
            <w:tcBorders>
              <w:tl2br w:val="nil"/>
              <w:tr2bl w:val="nil"/>
            </w:tcBorders>
            <w:shd w:val="clear" w:color="auto" w:fill="D7D7D7" w:themeFill="background1" w:themeFillShade="D8"/>
            <w:noWrap/>
            <w:vAlign w:val="center"/>
          </w:tcPr>
          <w:p w14:paraId="5D79B9CF">
            <w:pPr>
              <w:jc w:val="center"/>
              <w:rPr>
                <w:rFonts w:hint="eastAsia" w:asciiTheme="minorEastAsia" w:hAnsiTheme="minorEastAsia" w:cstheme="minorEastAsia"/>
                <w:szCs w:val="21"/>
              </w:rPr>
            </w:pPr>
            <w:r>
              <w:rPr>
                <w:rFonts w:hint="eastAsia" w:asciiTheme="minorEastAsia" w:hAnsiTheme="minorEastAsia" w:cstheme="minorEastAsia"/>
                <w:szCs w:val="21"/>
              </w:rPr>
              <w:t>0.9594</w:t>
            </w:r>
          </w:p>
        </w:tc>
        <w:tc>
          <w:tcPr>
            <w:tcW w:w="1329" w:type="dxa"/>
            <w:tcBorders>
              <w:tl2br w:val="nil"/>
              <w:tr2bl w:val="nil"/>
            </w:tcBorders>
            <w:shd w:val="clear" w:color="auto" w:fill="D7D7D7" w:themeFill="background1" w:themeFillShade="D8"/>
            <w:noWrap/>
            <w:vAlign w:val="center"/>
          </w:tcPr>
          <w:p w14:paraId="23023B03">
            <w:pPr>
              <w:jc w:val="center"/>
              <w:rPr>
                <w:rFonts w:hint="eastAsia" w:asciiTheme="minorEastAsia" w:hAnsiTheme="minorEastAsia" w:cstheme="minorEastAsia"/>
                <w:szCs w:val="21"/>
              </w:rPr>
            </w:pPr>
            <w:r>
              <w:rPr>
                <w:rFonts w:hint="eastAsia" w:asciiTheme="minorEastAsia" w:hAnsiTheme="minorEastAsia" w:cstheme="minorEastAsia"/>
                <w:szCs w:val="21"/>
              </w:rPr>
              <w:t>101</w:t>
            </w:r>
          </w:p>
        </w:tc>
      </w:tr>
    </w:tbl>
    <w:p w14:paraId="12FB76DB">
      <w:pPr>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br w:type="page"/>
      </w:r>
    </w:p>
    <w:p w14:paraId="170B6437">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07349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6E8EB6A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386F4E1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3F1E022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400" w:lineRule="exact"/>
        <w:ind w:firstLine="400" w:firstLineChars="200"/>
        <w:rPr>
          <w:rFonts w:hint="eastAsia" w:ascii="微软雅黑" w:hAnsi="微软雅黑" w:eastAsia="微软雅黑" w:cs="微软雅黑"/>
          <w:b/>
          <w:kern w:val="0"/>
          <w:sz w:val="20"/>
          <w:szCs w:val="20"/>
        </w:rPr>
      </w:pPr>
    </w:p>
    <w:p w14:paraId="75E02D9E">
      <w:pPr>
        <w:spacing w:line="400" w:lineRule="exact"/>
        <w:ind w:firstLine="402" w:firstLineChars="200"/>
        <w:rPr>
          <w:rFonts w:hint="eastAsia" w:asciiTheme="minorEastAsia" w:hAnsiTheme="minorEastAsia" w:cstheme="minorEastAsia"/>
          <w:b/>
          <w:sz w:val="20"/>
          <w:szCs w:val="20"/>
        </w:rPr>
        <w:sectPr>
          <w:type w:val="continuous"/>
          <w:pgSz w:w="11906" w:h="16838"/>
          <w:pgMar w:top="1701" w:right="1247" w:bottom="1587" w:left="1247" w:header="510" w:footer="624" w:gutter="0"/>
          <w:cols w:space="0" w:num="1" w:sep="1"/>
          <w:docGrid w:type="lines" w:linePitch="312" w:charSpace="0"/>
        </w:sectPr>
      </w:pPr>
    </w:p>
    <w:p w14:paraId="40B2B561">
      <w:pPr>
        <w:spacing w:line="400" w:lineRule="exact"/>
        <w:ind w:firstLine="402" w:firstLineChars="200"/>
        <w:rPr>
          <w:rFonts w:hint="eastAsia" w:asciiTheme="minorEastAsia" w:hAnsiTheme="minorEastAsia" w:cstheme="minorEastAsia"/>
          <w:sz w:val="20"/>
          <w:szCs w:val="20"/>
        </w:rPr>
      </w:pPr>
      <w:r>
        <w:rPr>
          <w:rFonts w:hint="eastAsia" w:asciiTheme="minorEastAsia" w:hAnsiTheme="minorEastAsia" w:cstheme="minorEastAsia"/>
          <w:b/>
          <w:sz w:val="20"/>
          <w:szCs w:val="20"/>
        </w:rPr>
        <w:t>R&amp;D</w:t>
      </w:r>
      <w:r>
        <w:rPr>
          <w:rFonts w:hint="eastAsia" w:asciiTheme="minorEastAsia" w:hAnsiTheme="minorEastAsia" w:cstheme="minorEastAsia"/>
          <w:sz w:val="20"/>
          <w:szCs w:val="20"/>
        </w:rPr>
        <w:t xml:space="preserve">   指研究与试验发展，在科学技术领域，为增加知识总量，以及运用这些知识去创造新的应用进行的系统的创造性的活动，包括基础研究、应用研究、试验发展三类活动。国际上通常采用R&amp;D活动的规模和强度指标反映一国的科技实力和核心竞争力。</w:t>
      </w:r>
    </w:p>
    <w:p w14:paraId="277EBABE">
      <w:pPr>
        <w:spacing w:line="360" w:lineRule="exact"/>
        <w:ind w:firstLine="361" w:firstLineChars="200"/>
        <w:rPr>
          <w:rFonts w:ascii="汉仪书宋一简" w:eastAsia="汉仪书宋一简"/>
          <w:sz w:val="18"/>
          <w:szCs w:val="18"/>
        </w:rPr>
      </w:pPr>
      <w:r>
        <w:rPr>
          <w:rFonts w:hint="eastAsia" w:ascii="汉仪书宋一简" w:eastAsia="汉仪书宋一简"/>
          <w:b/>
          <w:sz w:val="18"/>
          <w:szCs w:val="18"/>
        </w:rPr>
        <w:t>专利</w:t>
      </w:r>
      <w:r>
        <w:rPr>
          <w:rFonts w:hint="eastAsia" w:ascii="汉仪书宋一简" w:eastAsia="汉仪书宋一简"/>
          <w:sz w:val="18"/>
          <w:szCs w:val="18"/>
        </w:rPr>
        <w:t xml:space="preserve">  是专利权的简称，是对发明人的发明创造经审查合格后，由专利局依据专利法授予发明人和设计人对该项发明创造享有的专有权。包括发明、实用新型和外观设计。反映拥有自主知识产权的科技和设计成果情况。</w:t>
      </w:r>
    </w:p>
    <w:p w14:paraId="16C9EA1D">
      <w:pPr>
        <w:spacing w:line="360" w:lineRule="exact"/>
        <w:ind w:firstLine="361" w:firstLineChars="200"/>
        <w:rPr>
          <w:rFonts w:ascii="汉仪书宋一简" w:eastAsia="汉仪书宋一简"/>
          <w:sz w:val="18"/>
          <w:szCs w:val="18"/>
        </w:rPr>
      </w:pPr>
      <w:r>
        <w:rPr>
          <w:rFonts w:hint="eastAsia" w:ascii="汉仪书宋一简" w:eastAsia="汉仪书宋一简"/>
          <w:b/>
          <w:sz w:val="18"/>
          <w:szCs w:val="18"/>
        </w:rPr>
        <w:t>普通高等学校</w:t>
      </w:r>
      <w:r>
        <w:rPr>
          <w:rFonts w:hint="eastAsia" w:ascii="汉仪书宋一简" w:eastAsia="汉仪书宋一简"/>
          <w:sz w:val="18"/>
          <w:szCs w:val="18"/>
        </w:rPr>
        <w:t xml:space="preserve">  指按照国家规定的设置标准和审批程序批准举办的，通过全国普通高等学校统一招生考试，招收高中毕业生为主要培养对象，实施高等教育的全日制大学、独立设置的学院和高等专科学校、高等职业学校和其他机构。</w:t>
      </w:r>
    </w:p>
    <w:p w14:paraId="4178813F">
      <w:pPr>
        <w:spacing w:line="360" w:lineRule="exact"/>
        <w:ind w:firstLine="360" w:firstLineChars="200"/>
        <w:rPr>
          <w:rFonts w:ascii="汉仪书宋一简" w:eastAsia="汉仪书宋一简"/>
          <w:sz w:val="18"/>
          <w:szCs w:val="18"/>
        </w:rPr>
      </w:pPr>
      <w:r>
        <w:rPr>
          <w:rFonts w:hint="eastAsia" w:ascii="汉仪书宋一简" w:eastAsia="汉仪书宋一简"/>
          <w:sz w:val="18"/>
          <w:szCs w:val="18"/>
        </w:rPr>
        <w:t>大学、独立设置的学院主要实施本科层次以上教育，高等专科学校、高等职业学校实施专科层次教育，其他机构是承担国家普通招生计划任务不计校数的机构。包括普通高等学校分校和批准筹建的普通高等学校等。</w:t>
      </w:r>
    </w:p>
    <w:p w14:paraId="37F923E2">
      <w:pPr>
        <w:rPr>
          <w:rFonts w:hint="eastAsia" w:ascii="方正小标宋简体" w:hAnsi="方正小标宋简体" w:eastAsia="方正小标宋简体" w:cs="方正小标宋简体"/>
          <w:kern w:val="0"/>
          <w:sz w:val="36"/>
          <w:szCs w:val="36"/>
          <w:lang w:bidi="ar"/>
        </w:rPr>
        <w:sectPr>
          <w:type w:val="continuous"/>
          <w:pgSz w:w="11906" w:h="16838"/>
          <w:pgMar w:top="1701" w:right="1247" w:bottom="1587" w:left="1247" w:header="510" w:footer="624" w:gutter="0"/>
          <w:cols w:equalWidth="0" w:num="2" w:sep="1">
            <w:col w:w="4493" w:space="425"/>
            <w:col w:w="4493"/>
          </w:cols>
          <w:docGrid w:type="lines" w:linePitch="312" w:charSpace="0"/>
        </w:sectPr>
      </w:pPr>
    </w:p>
    <w:p w14:paraId="29696148">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7327D1DA">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57" w:name="_Toc22393"/>
      <w:r>
        <w:rPr>
          <w:rFonts w:hint="eastAsia" w:ascii="方正小标宋简体" w:hAnsi="方正小标宋简体" w:eastAsia="方正小标宋简体" w:cs="方正小标宋简体"/>
          <w:kern w:val="0"/>
          <w:sz w:val="36"/>
          <w:szCs w:val="36"/>
          <w:lang w:bidi="ar"/>
        </w:rPr>
        <w:t>第16章  卫生和社会服务</w:t>
      </w:r>
      <w:bookmarkEnd w:id="157"/>
    </w:p>
    <w:p w14:paraId="55A0F660">
      <w:pPr>
        <w:rPr>
          <w:rFonts w:hint="eastAsia" w:ascii="方正小标宋简体" w:hAnsi="方正小标宋简体" w:eastAsia="方正小标宋简体" w:cs="方正小标宋简体"/>
          <w:kern w:val="0"/>
          <w:sz w:val="36"/>
          <w:szCs w:val="36"/>
          <w:lang w:bidi="ar"/>
        </w:rPr>
      </w:pPr>
    </w:p>
    <w:p w14:paraId="677A5D3E">
      <w:pPr>
        <w:rPr>
          <w:rFonts w:hint="eastAsia" w:ascii="方正小标宋简体" w:hAnsi="方正小标宋简体" w:eastAsia="方正小标宋简体" w:cs="方正小标宋简体"/>
          <w:kern w:val="0"/>
          <w:sz w:val="36"/>
          <w:szCs w:val="36"/>
          <w:lang w:bidi="ar"/>
        </w:rPr>
      </w:pPr>
    </w:p>
    <w:p w14:paraId="708C5AD0">
      <w:pPr>
        <w:jc w:val="center"/>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供稿单位：市卫生健康委员会</w:t>
      </w:r>
    </w:p>
    <w:p w14:paraId="54450170">
      <w:pPr>
        <w:rPr>
          <w:rFonts w:hint="eastAsia" w:ascii="方正小标宋简体" w:hAnsi="方正小标宋简体" w:eastAsia="方正小标宋简体" w:cs="方正小标宋简体"/>
          <w:kern w:val="0"/>
          <w:sz w:val="36"/>
          <w:szCs w:val="36"/>
          <w:lang w:bidi="ar"/>
        </w:rPr>
      </w:pPr>
    </w:p>
    <w:p w14:paraId="3C2AE845">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963BFCD">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58" w:name="_Toc28864"/>
      <w:r>
        <w:rPr>
          <w:rFonts w:hint="eastAsia" w:ascii="方正小标宋简体" w:hAnsi="方正小标宋简体" w:eastAsia="方正小标宋简体" w:cs="方正小标宋简体"/>
          <w:kern w:val="0"/>
          <w:sz w:val="36"/>
          <w:szCs w:val="36"/>
          <w:lang w:bidi="ar"/>
        </w:rPr>
        <w:t>16—1  卫生机构数（一）</w:t>
      </w:r>
      <w:bookmarkEnd w:id="158"/>
    </w:p>
    <w:p w14:paraId="7F1C1B00">
      <w:pPr>
        <w:tabs>
          <w:tab w:val="left" w:pos="2421"/>
          <w:tab w:val="left" w:pos="2927"/>
          <w:tab w:val="left" w:pos="3607"/>
          <w:tab w:val="left" w:pos="4287"/>
          <w:tab w:val="left" w:pos="4967"/>
          <w:tab w:val="left" w:pos="5647"/>
          <w:tab w:val="left" w:pos="6791"/>
          <w:tab w:val="left" w:pos="7355"/>
          <w:tab w:val="left" w:pos="8151"/>
        </w:tabs>
        <w:rPr>
          <w:rFonts w:hint="eastAsia" w:asciiTheme="minorEastAsia" w:hAnsiTheme="minorEastAsia" w:cstheme="minorEastAsia"/>
          <w:szCs w:val="21"/>
        </w:rPr>
      </w:pPr>
    </w:p>
    <w:p w14:paraId="41272220">
      <w:pPr>
        <w:tabs>
          <w:tab w:val="left" w:pos="2421"/>
          <w:tab w:val="left" w:pos="2927"/>
          <w:tab w:val="left" w:pos="3607"/>
          <w:tab w:val="left" w:pos="4287"/>
          <w:tab w:val="left" w:pos="4967"/>
          <w:tab w:val="left" w:pos="5647"/>
          <w:tab w:val="left" w:pos="6791"/>
          <w:tab w:val="left" w:pos="7355"/>
          <w:tab w:val="left" w:pos="8151"/>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单位：个 </w:t>
      </w:r>
    </w:p>
    <w:tbl>
      <w:tblPr>
        <w:tblStyle w:val="7"/>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773"/>
        <w:gridCol w:w="901"/>
        <w:gridCol w:w="773"/>
        <w:gridCol w:w="773"/>
        <w:gridCol w:w="773"/>
        <w:gridCol w:w="777"/>
        <w:gridCol w:w="1285"/>
        <w:gridCol w:w="1285"/>
        <w:gridCol w:w="1030"/>
        <w:gridCol w:w="1038"/>
      </w:tblGrid>
      <w:tr w14:paraId="13AF01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411" w:type="pct"/>
            <w:vMerge w:val="restart"/>
            <w:tcBorders>
              <w:tl2br w:val="nil"/>
              <w:tr2bl w:val="nil"/>
            </w:tcBorders>
            <w:shd w:val="clear" w:color="auto" w:fill="D7D7D7" w:themeFill="background1" w:themeFillShade="D8"/>
            <w:noWrap/>
            <w:vAlign w:val="center"/>
          </w:tcPr>
          <w:p w14:paraId="5E0508A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年份</w:t>
            </w:r>
          </w:p>
        </w:tc>
        <w:tc>
          <w:tcPr>
            <w:tcW w:w="479" w:type="pct"/>
            <w:vMerge w:val="restart"/>
            <w:tcBorders>
              <w:right w:val="nil"/>
              <w:tl2br w:val="nil"/>
              <w:tr2bl w:val="nil"/>
            </w:tcBorders>
            <w:shd w:val="clear" w:color="auto" w:fill="D7D7D7" w:themeFill="background1" w:themeFillShade="D8"/>
            <w:noWrap/>
            <w:vAlign w:val="center"/>
          </w:tcPr>
          <w:p w14:paraId="044418F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 计</w:t>
            </w:r>
          </w:p>
        </w:tc>
        <w:tc>
          <w:tcPr>
            <w:tcW w:w="4109" w:type="pct"/>
            <w:gridSpan w:val="8"/>
            <w:tcBorders>
              <w:left w:val="nil"/>
            </w:tcBorders>
            <w:shd w:val="clear" w:color="auto" w:fill="D7D7D7" w:themeFill="background1" w:themeFillShade="D8"/>
            <w:noWrap/>
            <w:vAlign w:val="center"/>
          </w:tcPr>
          <w:p w14:paraId="40499C39">
            <w:pPr>
              <w:jc w:val="center"/>
              <w:rPr>
                <w:rFonts w:hint="eastAsia" w:asciiTheme="minorEastAsia" w:hAnsiTheme="minorEastAsia" w:cstheme="minorEastAsia"/>
                <w:szCs w:val="21"/>
              </w:rPr>
            </w:pPr>
          </w:p>
        </w:tc>
      </w:tr>
      <w:tr w14:paraId="10E698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411" w:type="pct"/>
            <w:vMerge w:val="continue"/>
            <w:tcBorders>
              <w:tl2br w:val="nil"/>
              <w:tr2bl w:val="nil"/>
            </w:tcBorders>
            <w:shd w:val="clear" w:color="auto" w:fill="D7D7D7" w:themeFill="background1" w:themeFillShade="D8"/>
            <w:noWrap/>
            <w:vAlign w:val="center"/>
          </w:tcPr>
          <w:p w14:paraId="3F14ADCC">
            <w:pPr>
              <w:jc w:val="center"/>
              <w:rPr>
                <w:rFonts w:hint="eastAsia" w:asciiTheme="minorEastAsia" w:hAnsiTheme="minorEastAsia" w:cstheme="minorEastAsia"/>
                <w:szCs w:val="21"/>
              </w:rPr>
            </w:pPr>
          </w:p>
        </w:tc>
        <w:tc>
          <w:tcPr>
            <w:tcW w:w="479" w:type="pct"/>
            <w:vMerge w:val="continue"/>
            <w:tcBorders>
              <w:tl2br w:val="nil"/>
              <w:tr2bl w:val="nil"/>
            </w:tcBorders>
            <w:shd w:val="clear" w:color="auto" w:fill="D7D7D7" w:themeFill="background1" w:themeFillShade="D8"/>
            <w:noWrap/>
            <w:vAlign w:val="center"/>
          </w:tcPr>
          <w:p w14:paraId="636071BC">
            <w:pPr>
              <w:jc w:val="center"/>
              <w:rPr>
                <w:rFonts w:hint="eastAsia" w:asciiTheme="minorEastAsia" w:hAnsiTheme="minorEastAsia" w:cstheme="minorEastAsia"/>
                <w:szCs w:val="21"/>
              </w:rPr>
            </w:pPr>
          </w:p>
        </w:tc>
        <w:tc>
          <w:tcPr>
            <w:tcW w:w="411" w:type="pct"/>
            <w:vMerge w:val="restart"/>
            <w:tcBorders>
              <w:top w:val="nil"/>
              <w:right w:val="nil"/>
            </w:tcBorders>
            <w:shd w:val="clear" w:color="auto" w:fill="D7D7D7" w:themeFill="background1" w:themeFillShade="D8"/>
            <w:noWrap/>
            <w:vAlign w:val="center"/>
          </w:tcPr>
          <w:p w14:paraId="4F3854C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医院</w:t>
            </w:r>
          </w:p>
        </w:tc>
        <w:tc>
          <w:tcPr>
            <w:tcW w:w="1235" w:type="pct"/>
            <w:gridSpan w:val="3"/>
            <w:tcBorders>
              <w:left w:val="nil"/>
            </w:tcBorders>
            <w:shd w:val="clear" w:color="auto" w:fill="D7D7D7" w:themeFill="background1" w:themeFillShade="D8"/>
            <w:noWrap/>
            <w:vAlign w:val="center"/>
          </w:tcPr>
          <w:p w14:paraId="0331B43B">
            <w:pPr>
              <w:widowControl/>
              <w:jc w:val="center"/>
              <w:textAlignment w:val="center"/>
              <w:rPr>
                <w:rFonts w:hint="eastAsia" w:asciiTheme="minorEastAsia" w:hAnsiTheme="minorEastAsia" w:cstheme="minorEastAsia"/>
                <w:kern w:val="0"/>
                <w:szCs w:val="21"/>
                <w:lang w:bidi="ar"/>
              </w:rPr>
            </w:pPr>
          </w:p>
        </w:tc>
        <w:tc>
          <w:tcPr>
            <w:tcW w:w="683" w:type="pct"/>
            <w:vMerge w:val="restart"/>
            <w:tcBorders>
              <w:left w:val="nil"/>
              <w:right w:val="nil"/>
            </w:tcBorders>
            <w:shd w:val="clear" w:color="auto" w:fill="D7D7D7" w:themeFill="background1" w:themeFillShade="D8"/>
            <w:noWrap/>
            <w:vAlign w:val="center"/>
          </w:tcPr>
          <w:p w14:paraId="3D4253D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基层医疗</w:t>
            </w:r>
          </w:p>
          <w:p w14:paraId="2B16BBA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卫生机构</w:t>
            </w:r>
          </w:p>
        </w:tc>
        <w:tc>
          <w:tcPr>
            <w:tcW w:w="1779" w:type="pct"/>
            <w:gridSpan w:val="3"/>
            <w:tcBorders>
              <w:left w:val="nil"/>
            </w:tcBorders>
            <w:shd w:val="clear" w:color="auto" w:fill="D7D7D7" w:themeFill="background1" w:themeFillShade="D8"/>
            <w:noWrap/>
            <w:vAlign w:val="center"/>
          </w:tcPr>
          <w:p w14:paraId="3C897556">
            <w:pPr>
              <w:widowControl/>
              <w:jc w:val="center"/>
              <w:textAlignment w:val="center"/>
              <w:rPr>
                <w:rFonts w:hint="eastAsia" w:asciiTheme="minorEastAsia" w:hAnsiTheme="minorEastAsia" w:cstheme="minorEastAsia"/>
                <w:kern w:val="0"/>
                <w:szCs w:val="21"/>
                <w:lang w:bidi="ar"/>
              </w:rPr>
            </w:pPr>
          </w:p>
        </w:tc>
      </w:tr>
      <w:tr w14:paraId="7DCD80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411" w:type="pct"/>
            <w:vMerge w:val="continue"/>
            <w:tcBorders>
              <w:tl2br w:val="nil"/>
              <w:tr2bl w:val="nil"/>
            </w:tcBorders>
            <w:shd w:val="clear" w:color="auto" w:fill="D7D7D7" w:themeFill="background1" w:themeFillShade="D8"/>
            <w:noWrap/>
            <w:vAlign w:val="center"/>
          </w:tcPr>
          <w:p w14:paraId="45FBAE64">
            <w:pPr>
              <w:jc w:val="center"/>
              <w:rPr>
                <w:rFonts w:hint="eastAsia" w:asciiTheme="minorEastAsia" w:hAnsiTheme="minorEastAsia" w:cstheme="minorEastAsia"/>
                <w:szCs w:val="21"/>
              </w:rPr>
            </w:pPr>
          </w:p>
        </w:tc>
        <w:tc>
          <w:tcPr>
            <w:tcW w:w="479" w:type="pct"/>
            <w:vMerge w:val="continue"/>
            <w:tcBorders>
              <w:tl2br w:val="nil"/>
              <w:tr2bl w:val="nil"/>
            </w:tcBorders>
            <w:shd w:val="clear" w:color="auto" w:fill="D7D7D7" w:themeFill="background1" w:themeFillShade="D8"/>
            <w:noWrap/>
            <w:vAlign w:val="center"/>
          </w:tcPr>
          <w:p w14:paraId="0FD39D03">
            <w:pPr>
              <w:jc w:val="center"/>
              <w:rPr>
                <w:rFonts w:hint="eastAsia" w:asciiTheme="minorEastAsia" w:hAnsiTheme="minorEastAsia" w:cstheme="minorEastAsia"/>
                <w:szCs w:val="21"/>
              </w:rPr>
            </w:pPr>
          </w:p>
        </w:tc>
        <w:tc>
          <w:tcPr>
            <w:tcW w:w="411" w:type="pct"/>
            <w:vMerge w:val="continue"/>
            <w:shd w:val="clear" w:color="auto" w:fill="D7D7D7" w:themeFill="background1" w:themeFillShade="D8"/>
            <w:noWrap/>
            <w:vAlign w:val="center"/>
          </w:tcPr>
          <w:p w14:paraId="337E1448">
            <w:pPr>
              <w:widowControl/>
              <w:jc w:val="center"/>
              <w:textAlignment w:val="center"/>
              <w:rPr>
                <w:rFonts w:hint="eastAsia" w:asciiTheme="minorEastAsia" w:hAnsiTheme="minorEastAsia" w:cstheme="minorEastAsia"/>
                <w:szCs w:val="21"/>
              </w:rPr>
            </w:pPr>
          </w:p>
        </w:tc>
        <w:tc>
          <w:tcPr>
            <w:tcW w:w="411" w:type="pct"/>
            <w:tcBorders>
              <w:tl2br w:val="nil"/>
              <w:tr2bl w:val="nil"/>
            </w:tcBorders>
            <w:shd w:val="clear" w:color="auto" w:fill="D7D7D7" w:themeFill="background1" w:themeFillShade="D8"/>
            <w:noWrap/>
            <w:vAlign w:val="center"/>
          </w:tcPr>
          <w:p w14:paraId="01438F4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综合</w:t>
            </w:r>
          </w:p>
          <w:p w14:paraId="7FAD8BE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医院</w:t>
            </w:r>
          </w:p>
        </w:tc>
        <w:tc>
          <w:tcPr>
            <w:tcW w:w="411" w:type="pct"/>
            <w:tcBorders>
              <w:tl2br w:val="nil"/>
              <w:tr2bl w:val="nil"/>
            </w:tcBorders>
            <w:shd w:val="clear" w:color="auto" w:fill="D7D7D7" w:themeFill="background1" w:themeFillShade="D8"/>
            <w:noWrap/>
            <w:vAlign w:val="center"/>
          </w:tcPr>
          <w:p w14:paraId="25AA974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中医</w:t>
            </w:r>
          </w:p>
          <w:p w14:paraId="61D0CE5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医院</w:t>
            </w:r>
          </w:p>
        </w:tc>
        <w:tc>
          <w:tcPr>
            <w:tcW w:w="412" w:type="pct"/>
            <w:tcBorders>
              <w:tl2br w:val="nil"/>
              <w:tr2bl w:val="nil"/>
            </w:tcBorders>
            <w:shd w:val="clear" w:color="auto" w:fill="D7D7D7" w:themeFill="background1" w:themeFillShade="D8"/>
            <w:noWrap/>
            <w:vAlign w:val="center"/>
          </w:tcPr>
          <w:p w14:paraId="3E47465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专科</w:t>
            </w:r>
          </w:p>
          <w:p w14:paraId="54158DE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医院</w:t>
            </w:r>
          </w:p>
        </w:tc>
        <w:tc>
          <w:tcPr>
            <w:tcW w:w="683" w:type="pct"/>
            <w:vMerge w:val="continue"/>
            <w:tcBorders>
              <w:left w:val="nil"/>
              <w:right w:val="single" w:color="000000" w:sz="4" w:space="0"/>
              <w:tl2br w:val="nil"/>
              <w:tr2bl w:val="nil"/>
            </w:tcBorders>
            <w:shd w:val="clear" w:color="auto" w:fill="D7D7D7" w:themeFill="background1" w:themeFillShade="D8"/>
            <w:noWrap/>
            <w:vAlign w:val="center"/>
          </w:tcPr>
          <w:p w14:paraId="25162E05">
            <w:pPr>
              <w:widowControl/>
              <w:jc w:val="center"/>
              <w:textAlignment w:val="center"/>
              <w:rPr>
                <w:rFonts w:hint="eastAsia" w:asciiTheme="minorEastAsia" w:hAnsiTheme="minorEastAsia" w:cstheme="minorEastAsia"/>
                <w:szCs w:val="21"/>
              </w:rPr>
            </w:pPr>
          </w:p>
        </w:tc>
        <w:tc>
          <w:tcPr>
            <w:tcW w:w="683" w:type="pct"/>
            <w:tcBorders>
              <w:left w:val="single" w:color="000000" w:sz="4" w:space="0"/>
            </w:tcBorders>
            <w:shd w:val="clear" w:color="auto" w:fill="D7D7D7" w:themeFill="background1" w:themeFillShade="D8"/>
            <w:vAlign w:val="center"/>
          </w:tcPr>
          <w:p w14:paraId="0034BD2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社区卫生</w:t>
            </w:r>
          </w:p>
          <w:p w14:paraId="308287C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服务中心</w:t>
            </w:r>
          </w:p>
          <w:p w14:paraId="004B2B4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（站）</w:t>
            </w:r>
          </w:p>
        </w:tc>
        <w:tc>
          <w:tcPr>
            <w:tcW w:w="547" w:type="pct"/>
            <w:tcBorders>
              <w:tl2br w:val="nil"/>
              <w:tr2bl w:val="nil"/>
            </w:tcBorders>
            <w:shd w:val="clear" w:color="auto" w:fill="D7D7D7" w:themeFill="background1" w:themeFillShade="D8"/>
            <w:noWrap/>
            <w:vAlign w:val="center"/>
          </w:tcPr>
          <w:p w14:paraId="58B2158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街道</w:t>
            </w:r>
          </w:p>
          <w:p w14:paraId="313C20F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卫生院</w:t>
            </w:r>
          </w:p>
        </w:tc>
        <w:tc>
          <w:tcPr>
            <w:tcW w:w="547" w:type="pct"/>
            <w:tcBorders>
              <w:tl2br w:val="nil"/>
              <w:tr2bl w:val="nil"/>
            </w:tcBorders>
            <w:shd w:val="clear" w:color="auto" w:fill="D7D7D7" w:themeFill="background1" w:themeFillShade="D8"/>
            <w:noWrap/>
            <w:vAlign w:val="center"/>
          </w:tcPr>
          <w:p w14:paraId="5D13552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乡镇</w:t>
            </w:r>
          </w:p>
          <w:p w14:paraId="02223FD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卫生院</w:t>
            </w:r>
          </w:p>
        </w:tc>
      </w:tr>
      <w:tr w14:paraId="67F1BA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411" w:type="pct"/>
            <w:tcBorders>
              <w:tl2br w:val="nil"/>
              <w:tr2bl w:val="nil"/>
            </w:tcBorders>
            <w:shd w:val="clear" w:color="auto" w:fill="D7D7D7" w:themeFill="background1" w:themeFillShade="D8"/>
            <w:noWrap/>
            <w:vAlign w:val="center"/>
          </w:tcPr>
          <w:p w14:paraId="4597B7A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479" w:type="pct"/>
            <w:tcBorders>
              <w:tl2br w:val="nil"/>
              <w:tr2bl w:val="nil"/>
            </w:tcBorders>
            <w:shd w:val="clear" w:color="auto" w:fill="D7D7D7" w:themeFill="background1" w:themeFillShade="D8"/>
            <w:noWrap/>
            <w:vAlign w:val="center"/>
          </w:tcPr>
          <w:p w14:paraId="298940C5">
            <w:pPr>
              <w:jc w:val="center"/>
              <w:rPr>
                <w:rFonts w:hint="eastAsia" w:asciiTheme="minorEastAsia" w:hAnsiTheme="minorEastAsia" w:cstheme="minorEastAsia"/>
                <w:szCs w:val="21"/>
              </w:rPr>
            </w:pPr>
            <w:r>
              <w:rPr>
                <w:rFonts w:hint="eastAsia" w:asciiTheme="minorEastAsia" w:hAnsiTheme="minorEastAsia" w:cstheme="minorEastAsia"/>
                <w:szCs w:val="21"/>
              </w:rPr>
              <w:t>702</w:t>
            </w:r>
          </w:p>
        </w:tc>
        <w:tc>
          <w:tcPr>
            <w:tcW w:w="411" w:type="pct"/>
            <w:tcBorders>
              <w:tl2br w:val="nil"/>
              <w:tr2bl w:val="nil"/>
            </w:tcBorders>
            <w:shd w:val="clear" w:color="auto" w:fill="D7D7D7" w:themeFill="background1" w:themeFillShade="D8"/>
            <w:noWrap/>
            <w:vAlign w:val="center"/>
          </w:tcPr>
          <w:p w14:paraId="2BB63DF9">
            <w:pPr>
              <w:jc w:val="center"/>
              <w:rPr>
                <w:rFonts w:hint="eastAsia" w:asciiTheme="minorEastAsia" w:hAnsiTheme="minorEastAsia" w:cstheme="minorEastAsia"/>
                <w:szCs w:val="21"/>
              </w:rPr>
            </w:pPr>
            <w:r>
              <w:rPr>
                <w:rFonts w:hint="eastAsia" w:asciiTheme="minorEastAsia" w:hAnsiTheme="minorEastAsia" w:cstheme="minorEastAsia"/>
                <w:szCs w:val="21"/>
              </w:rPr>
              <w:t>12</w:t>
            </w:r>
          </w:p>
        </w:tc>
        <w:tc>
          <w:tcPr>
            <w:tcW w:w="411" w:type="pct"/>
            <w:tcBorders>
              <w:tl2br w:val="nil"/>
              <w:tr2bl w:val="nil"/>
            </w:tcBorders>
            <w:shd w:val="clear" w:color="auto" w:fill="D7D7D7" w:themeFill="background1" w:themeFillShade="D8"/>
            <w:noWrap/>
            <w:vAlign w:val="center"/>
          </w:tcPr>
          <w:p w14:paraId="06C82094">
            <w:pPr>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411" w:type="pct"/>
            <w:tcBorders>
              <w:tl2br w:val="nil"/>
              <w:tr2bl w:val="nil"/>
            </w:tcBorders>
            <w:shd w:val="clear" w:color="auto" w:fill="D7D7D7" w:themeFill="background1" w:themeFillShade="D8"/>
            <w:noWrap/>
            <w:vAlign w:val="center"/>
          </w:tcPr>
          <w:p w14:paraId="08EA89DD">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412" w:type="pct"/>
            <w:tcBorders>
              <w:tl2br w:val="nil"/>
              <w:tr2bl w:val="nil"/>
            </w:tcBorders>
            <w:shd w:val="clear" w:color="auto" w:fill="D7D7D7" w:themeFill="background1" w:themeFillShade="D8"/>
            <w:noWrap/>
            <w:vAlign w:val="center"/>
          </w:tcPr>
          <w:p w14:paraId="24AC4679">
            <w:pPr>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683" w:type="pct"/>
            <w:tcBorders>
              <w:tl2br w:val="nil"/>
              <w:tr2bl w:val="nil"/>
            </w:tcBorders>
            <w:shd w:val="clear" w:color="auto" w:fill="D7D7D7" w:themeFill="background1" w:themeFillShade="D8"/>
            <w:noWrap/>
            <w:vAlign w:val="center"/>
          </w:tcPr>
          <w:p w14:paraId="5E7329C4">
            <w:pPr>
              <w:jc w:val="center"/>
              <w:rPr>
                <w:rFonts w:hint="eastAsia" w:asciiTheme="minorEastAsia" w:hAnsiTheme="minorEastAsia" w:cstheme="minorEastAsia"/>
                <w:szCs w:val="21"/>
              </w:rPr>
            </w:pPr>
            <w:r>
              <w:rPr>
                <w:rFonts w:hint="eastAsia" w:asciiTheme="minorEastAsia" w:hAnsiTheme="minorEastAsia" w:cstheme="minorEastAsia"/>
                <w:szCs w:val="21"/>
              </w:rPr>
              <w:t>682</w:t>
            </w:r>
          </w:p>
        </w:tc>
        <w:tc>
          <w:tcPr>
            <w:tcW w:w="683" w:type="pct"/>
            <w:tcBorders>
              <w:tl2br w:val="nil"/>
              <w:tr2bl w:val="nil"/>
            </w:tcBorders>
            <w:shd w:val="clear" w:color="auto" w:fill="D7D7D7" w:themeFill="background1" w:themeFillShade="D8"/>
            <w:noWrap/>
            <w:vAlign w:val="center"/>
          </w:tcPr>
          <w:p w14:paraId="36674144">
            <w:pPr>
              <w:jc w:val="center"/>
              <w:rPr>
                <w:rFonts w:hint="eastAsia" w:asciiTheme="minorEastAsia" w:hAnsiTheme="minorEastAsia" w:cstheme="minorEastAsia"/>
                <w:szCs w:val="21"/>
              </w:rPr>
            </w:pPr>
            <w:r>
              <w:rPr>
                <w:rFonts w:hint="eastAsia" w:asciiTheme="minorEastAsia" w:hAnsiTheme="minorEastAsia" w:cstheme="minorEastAsia"/>
                <w:szCs w:val="21"/>
              </w:rPr>
              <w:t>9</w:t>
            </w:r>
          </w:p>
        </w:tc>
        <w:tc>
          <w:tcPr>
            <w:tcW w:w="547" w:type="pct"/>
            <w:tcBorders>
              <w:tl2br w:val="nil"/>
              <w:tr2bl w:val="nil"/>
            </w:tcBorders>
            <w:shd w:val="clear" w:color="auto" w:fill="D7D7D7" w:themeFill="background1" w:themeFillShade="D8"/>
            <w:noWrap/>
            <w:vAlign w:val="center"/>
          </w:tcPr>
          <w:p w14:paraId="4258874B">
            <w:pPr>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547" w:type="pct"/>
            <w:tcBorders>
              <w:tl2br w:val="nil"/>
              <w:tr2bl w:val="nil"/>
            </w:tcBorders>
            <w:shd w:val="clear" w:color="auto" w:fill="D7D7D7" w:themeFill="background1" w:themeFillShade="D8"/>
            <w:noWrap/>
            <w:vAlign w:val="center"/>
          </w:tcPr>
          <w:p w14:paraId="1E58F445">
            <w:pPr>
              <w:jc w:val="center"/>
              <w:rPr>
                <w:rFonts w:hint="eastAsia" w:asciiTheme="minorEastAsia" w:hAnsiTheme="minorEastAsia" w:cstheme="minorEastAsia"/>
                <w:szCs w:val="21"/>
              </w:rPr>
            </w:pPr>
            <w:r>
              <w:rPr>
                <w:rFonts w:hint="eastAsia" w:asciiTheme="minorEastAsia" w:hAnsiTheme="minorEastAsia" w:cstheme="minorEastAsia"/>
                <w:szCs w:val="21"/>
              </w:rPr>
              <w:t>16</w:t>
            </w:r>
          </w:p>
        </w:tc>
      </w:tr>
      <w:tr w14:paraId="66355B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411" w:type="pct"/>
            <w:tcBorders>
              <w:tl2br w:val="nil"/>
              <w:tr2bl w:val="nil"/>
            </w:tcBorders>
            <w:shd w:val="clear" w:color="auto" w:fill="D7D7D7" w:themeFill="background1" w:themeFillShade="D8"/>
            <w:noWrap/>
            <w:vAlign w:val="center"/>
          </w:tcPr>
          <w:p w14:paraId="5DA09DD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479" w:type="pct"/>
            <w:tcBorders>
              <w:tl2br w:val="nil"/>
              <w:tr2bl w:val="nil"/>
            </w:tcBorders>
            <w:shd w:val="clear" w:color="auto" w:fill="D7D7D7" w:themeFill="background1" w:themeFillShade="D8"/>
            <w:noWrap/>
            <w:vAlign w:val="center"/>
          </w:tcPr>
          <w:p w14:paraId="3D5D519E">
            <w:pPr>
              <w:jc w:val="center"/>
              <w:rPr>
                <w:rFonts w:hint="eastAsia" w:asciiTheme="minorEastAsia" w:hAnsiTheme="minorEastAsia" w:cstheme="minorEastAsia"/>
                <w:szCs w:val="21"/>
              </w:rPr>
            </w:pPr>
            <w:r>
              <w:rPr>
                <w:rFonts w:hint="eastAsia" w:asciiTheme="minorEastAsia" w:hAnsiTheme="minorEastAsia" w:cstheme="minorEastAsia"/>
                <w:szCs w:val="21"/>
              </w:rPr>
              <w:t>708</w:t>
            </w:r>
          </w:p>
        </w:tc>
        <w:tc>
          <w:tcPr>
            <w:tcW w:w="411" w:type="pct"/>
            <w:tcBorders>
              <w:tl2br w:val="nil"/>
              <w:tr2bl w:val="nil"/>
            </w:tcBorders>
            <w:shd w:val="clear" w:color="auto" w:fill="D7D7D7" w:themeFill="background1" w:themeFillShade="D8"/>
            <w:noWrap/>
            <w:vAlign w:val="center"/>
          </w:tcPr>
          <w:p w14:paraId="08FB863F">
            <w:pPr>
              <w:jc w:val="center"/>
              <w:rPr>
                <w:rFonts w:hint="eastAsia" w:asciiTheme="minorEastAsia" w:hAnsiTheme="minorEastAsia" w:cstheme="minorEastAsia"/>
                <w:szCs w:val="21"/>
              </w:rPr>
            </w:pPr>
            <w:r>
              <w:rPr>
                <w:rFonts w:hint="eastAsia" w:asciiTheme="minorEastAsia" w:hAnsiTheme="minorEastAsia" w:cstheme="minorEastAsia"/>
                <w:szCs w:val="21"/>
              </w:rPr>
              <w:t>11</w:t>
            </w:r>
          </w:p>
        </w:tc>
        <w:tc>
          <w:tcPr>
            <w:tcW w:w="411" w:type="pct"/>
            <w:tcBorders>
              <w:tl2br w:val="nil"/>
              <w:tr2bl w:val="nil"/>
            </w:tcBorders>
            <w:shd w:val="clear" w:color="auto" w:fill="D7D7D7" w:themeFill="background1" w:themeFillShade="D8"/>
            <w:noWrap/>
            <w:vAlign w:val="center"/>
          </w:tcPr>
          <w:p w14:paraId="6F74FE5C">
            <w:pPr>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411" w:type="pct"/>
            <w:tcBorders>
              <w:tl2br w:val="nil"/>
              <w:tr2bl w:val="nil"/>
            </w:tcBorders>
            <w:shd w:val="clear" w:color="auto" w:fill="D7D7D7" w:themeFill="background1" w:themeFillShade="D8"/>
            <w:noWrap/>
            <w:vAlign w:val="center"/>
          </w:tcPr>
          <w:p w14:paraId="56C32A58">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412" w:type="pct"/>
            <w:tcBorders>
              <w:tl2br w:val="nil"/>
              <w:tr2bl w:val="nil"/>
            </w:tcBorders>
            <w:shd w:val="clear" w:color="auto" w:fill="D7D7D7" w:themeFill="background1" w:themeFillShade="D8"/>
            <w:noWrap/>
            <w:vAlign w:val="center"/>
          </w:tcPr>
          <w:p w14:paraId="7D808CF8">
            <w:pPr>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683" w:type="pct"/>
            <w:tcBorders>
              <w:tl2br w:val="nil"/>
              <w:tr2bl w:val="nil"/>
            </w:tcBorders>
            <w:shd w:val="clear" w:color="auto" w:fill="D7D7D7" w:themeFill="background1" w:themeFillShade="D8"/>
            <w:noWrap/>
            <w:vAlign w:val="center"/>
          </w:tcPr>
          <w:p w14:paraId="4C8A2044">
            <w:pPr>
              <w:jc w:val="center"/>
              <w:rPr>
                <w:rFonts w:hint="eastAsia" w:asciiTheme="minorEastAsia" w:hAnsiTheme="minorEastAsia" w:cstheme="minorEastAsia"/>
                <w:szCs w:val="21"/>
              </w:rPr>
            </w:pPr>
            <w:r>
              <w:rPr>
                <w:rFonts w:hint="eastAsia" w:asciiTheme="minorEastAsia" w:hAnsiTheme="minorEastAsia" w:cstheme="minorEastAsia"/>
                <w:szCs w:val="21"/>
              </w:rPr>
              <w:t>688</w:t>
            </w:r>
          </w:p>
        </w:tc>
        <w:tc>
          <w:tcPr>
            <w:tcW w:w="683" w:type="pct"/>
            <w:tcBorders>
              <w:tl2br w:val="nil"/>
              <w:tr2bl w:val="nil"/>
            </w:tcBorders>
            <w:shd w:val="clear" w:color="auto" w:fill="D7D7D7" w:themeFill="background1" w:themeFillShade="D8"/>
            <w:noWrap/>
            <w:vAlign w:val="center"/>
          </w:tcPr>
          <w:p w14:paraId="6E729AE2">
            <w:pPr>
              <w:jc w:val="center"/>
              <w:rPr>
                <w:rFonts w:hint="eastAsia" w:asciiTheme="minorEastAsia" w:hAnsiTheme="minorEastAsia" w:cstheme="minorEastAsia"/>
                <w:szCs w:val="21"/>
              </w:rPr>
            </w:pPr>
            <w:r>
              <w:rPr>
                <w:rFonts w:hint="eastAsia" w:asciiTheme="minorEastAsia" w:hAnsiTheme="minorEastAsia" w:cstheme="minorEastAsia"/>
                <w:szCs w:val="21"/>
              </w:rPr>
              <w:t>9</w:t>
            </w:r>
          </w:p>
        </w:tc>
        <w:tc>
          <w:tcPr>
            <w:tcW w:w="547" w:type="pct"/>
            <w:tcBorders>
              <w:tl2br w:val="nil"/>
              <w:tr2bl w:val="nil"/>
            </w:tcBorders>
            <w:shd w:val="clear" w:color="auto" w:fill="D7D7D7" w:themeFill="background1" w:themeFillShade="D8"/>
            <w:noWrap/>
            <w:vAlign w:val="center"/>
          </w:tcPr>
          <w:p w14:paraId="4F0E52F7">
            <w:pPr>
              <w:jc w:val="center"/>
              <w:rPr>
                <w:rFonts w:hint="eastAsia" w:asciiTheme="minorEastAsia" w:hAnsiTheme="minorEastAsia" w:cstheme="minorEastAsia"/>
                <w:szCs w:val="21"/>
              </w:rPr>
            </w:pPr>
            <w:r>
              <w:rPr>
                <w:rFonts w:hint="eastAsia" w:asciiTheme="minorEastAsia" w:hAnsiTheme="minorEastAsia" w:cstheme="minorEastAsia"/>
                <w:szCs w:val="21"/>
              </w:rPr>
              <w:t>5</w:t>
            </w:r>
          </w:p>
        </w:tc>
        <w:tc>
          <w:tcPr>
            <w:tcW w:w="547" w:type="pct"/>
            <w:tcBorders>
              <w:tl2br w:val="nil"/>
              <w:tr2bl w:val="nil"/>
            </w:tcBorders>
            <w:shd w:val="clear" w:color="auto" w:fill="D7D7D7" w:themeFill="background1" w:themeFillShade="D8"/>
            <w:noWrap/>
            <w:vAlign w:val="center"/>
          </w:tcPr>
          <w:p w14:paraId="2AF8C0F4">
            <w:pPr>
              <w:jc w:val="center"/>
              <w:rPr>
                <w:rFonts w:hint="eastAsia" w:asciiTheme="minorEastAsia" w:hAnsiTheme="minorEastAsia" w:cstheme="minorEastAsia"/>
                <w:szCs w:val="21"/>
              </w:rPr>
            </w:pPr>
            <w:r>
              <w:rPr>
                <w:rFonts w:hint="eastAsia" w:asciiTheme="minorEastAsia" w:hAnsiTheme="minorEastAsia" w:cstheme="minorEastAsia"/>
                <w:szCs w:val="21"/>
              </w:rPr>
              <w:t>16</w:t>
            </w:r>
          </w:p>
        </w:tc>
      </w:tr>
    </w:tbl>
    <w:p w14:paraId="3C362022">
      <w:pPr>
        <w:tabs>
          <w:tab w:val="left" w:pos="3023"/>
          <w:tab w:val="left" w:pos="3534"/>
          <w:tab w:val="left" w:pos="4222"/>
          <w:tab w:val="left" w:pos="4910"/>
          <w:tab w:val="left" w:pos="5598"/>
          <w:tab w:val="left" w:pos="6286"/>
          <w:tab w:val="left" w:pos="7446"/>
          <w:tab w:val="left" w:pos="8016"/>
          <w:tab w:val="left" w:pos="8822"/>
        </w:tabs>
        <w:jc w:val="left"/>
        <w:rPr>
          <w:rStyle w:val="16"/>
          <w:rFonts w:hint="default" w:asciiTheme="minorEastAsia" w:hAnsiTheme="minorEastAsia" w:eastAsiaTheme="minorEastAsia" w:cstheme="minorEastAsia"/>
          <w:b w:val="0"/>
          <w:bCs w:val="0"/>
          <w:color w:val="auto"/>
          <w:sz w:val="21"/>
          <w:szCs w:val="21"/>
          <w:lang w:bidi="ar"/>
        </w:rPr>
      </w:pPr>
      <w:r>
        <w:rPr>
          <w:rFonts w:hint="eastAsia" w:asciiTheme="minorEastAsia" w:hAnsiTheme="minorEastAsia" w:cstheme="minorEastAsia"/>
          <w:kern w:val="0"/>
          <w:szCs w:val="21"/>
          <w:lang w:bidi="ar"/>
        </w:rPr>
        <w:t>注：卫生事业机构数从</w:t>
      </w:r>
      <w:r>
        <w:rPr>
          <w:rStyle w:val="12"/>
          <w:rFonts w:hint="eastAsia" w:asciiTheme="minorEastAsia" w:hAnsiTheme="minorEastAsia" w:cstheme="minorEastAsia"/>
          <w:color w:val="auto"/>
          <w:sz w:val="21"/>
          <w:szCs w:val="21"/>
          <w:lang w:bidi="ar"/>
        </w:rPr>
        <w:t>2009</w:t>
      </w:r>
      <w:r>
        <w:rPr>
          <w:rStyle w:val="16"/>
          <w:rFonts w:asciiTheme="minorEastAsia" w:hAnsiTheme="minorEastAsia" w:eastAsiaTheme="minorEastAsia" w:cstheme="minorEastAsia"/>
          <w:b w:val="0"/>
          <w:bCs w:val="0"/>
          <w:color w:val="auto"/>
          <w:sz w:val="21"/>
          <w:szCs w:val="21"/>
          <w:lang w:bidi="ar"/>
        </w:rPr>
        <w:t>年起包含村卫生室数量。</w:t>
      </w:r>
    </w:p>
    <w:p w14:paraId="3EA40B59">
      <w:pPr>
        <w:jc w:val="center"/>
        <w:rPr>
          <w:rFonts w:hint="eastAsia" w:ascii="方正小标宋简体" w:hAnsi="方正小标宋简体" w:eastAsia="方正小标宋简体" w:cs="方正小标宋简体"/>
          <w:kern w:val="0"/>
          <w:sz w:val="36"/>
          <w:szCs w:val="36"/>
          <w:lang w:bidi="ar"/>
        </w:rPr>
      </w:pPr>
    </w:p>
    <w:p w14:paraId="1AC26DFF">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C4EBDB6">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59" w:name="_Toc19906"/>
      <w:r>
        <w:rPr>
          <w:rFonts w:hint="eastAsia" w:ascii="方正小标宋简体" w:hAnsi="方正小标宋简体" w:eastAsia="方正小标宋简体" w:cs="方正小标宋简体"/>
          <w:kern w:val="0"/>
          <w:sz w:val="36"/>
          <w:szCs w:val="36"/>
          <w:lang w:bidi="ar"/>
        </w:rPr>
        <w:t>16—1  卫生机构数（二）</w:t>
      </w:r>
      <w:bookmarkEnd w:id="159"/>
    </w:p>
    <w:p w14:paraId="1E20F169">
      <w:pPr>
        <w:tabs>
          <w:tab w:val="left" w:pos="711"/>
          <w:tab w:val="left" w:pos="1423"/>
          <w:tab w:val="left" w:pos="2218"/>
          <w:tab w:val="left" w:pos="3426"/>
          <w:tab w:val="left" w:pos="4634"/>
          <w:tab w:val="left" w:pos="6249"/>
          <w:tab w:val="left" w:pos="7616"/>
        </w:tabs>
        <w:jc w:val="center"/>
        <w:rPr>
          <w:rFonts w:hint="eastAsia" w:asciiTheme="minorEastAsia" w:hAnsiTheme="minorEastAsia" w:cstheme="minorEastAsia"/>
          <w:szCs w:val="21"/>
        </w:rPr>
      </w:pPr>
    </w:p>
    <w:p w14:paraId="1865EC94">
      <w:pPr>
        <w:tabs>
          <w:tab w:val="left" w:pos="711"/>
          <w:tab w:val="left" w:pos="1423"/>
          <w:tab w:val="left" w:pos="2218"/>
          <w:tab w:val="left" w:pos="3426"/>
          <w:tab w:val="left" w:pos="4634"/>
          <w:tab w:val="left" w:pos="6249"/>
          <w:tab w:val="left" w:pos="7616"/>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单位：个</w:t>
      </w:r>
    </w:p>
    <w:tbl>
      <w:tblPr>
        <w:tblStyle w:val="7"/>
        <w:tblW w:w="4994"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928"/>
        <w:gridCol w:w="725"/>
        <w:gridCol w:w="755"/>
        <w:gridCol w:w="753"/>
        <w:gridCol w:w="830"/>
        <w:gridCol w:w="1028"/>
        <w:gridCol w:w="1036"/>
        <w:gridCol w:w="1141"/>
        <w:gridCol w:w="1143"/>
        <w:gridCol w:w="1062"/>
      </w:tblGrid>
      <w:tr w14:paraId="745416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jc w:val="center"/>
        </w:trPr>
        <w:tc>
          <w:tcPr>
            <w:tcW w:w="493" w:type="pct"/>
            <w:vMerge w:val="restart"/>
            <w:tcBorders>
              <w:tl2br w:val="nil"/>
              <w:tr2bl w:val="nil"/>
            </w:tcBorders>
            <w:shd w:val="clear" w:color="auto" w:fill="D7D7D7" w:themeFill="background1" w:themeFillShade="D8"/>
            <w:noWrap/>
            <w:vAlign w:val="center"/>
          </w:tcPr>
          <w:p w14:paraId="6385163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年</w:t>
            </w:r>
            <w:r>
              <w:rPr>
                <w:rStyle w:val="13"/>
                <w:rFonts w:asciiTheme="minorEastAsia" w:hAnsiTheme="minorEastAsia" w:eastAsiaTheme="minorEastAsia" w:cstheme="minorEastAsia"/>
                <w:color w:val="auto"/>
                <w:sz w:val="21"/>
                <w:szCs w:val="21"/>
                <w:lang w:bidi="ar"/>
              </w:rPr>
              <w:t xml:space="preserve">   </w:t>
            </w:r>
            <w:r>
              <w:rPr>
                <w:rStyle w:val="14"/>
                <w:rFonts w:hint="eastAsia" w:asciiTheme="minorEastAsia" w:hAnsiTheme="minorEastAsia" w:cstheme="minorEastAsia"/>
                <w:color w:val="auto"/>
                <w:sz w:val="21"/>
                <w:szCs w:val="21"/>
                <w:lang w:bidi="ar"/>
              </w:rPr>
              <w:t>份</w:t>
            </w:r>
          </w:p>
        </w:tc>
        <w:tc>
          <w:tcPr>
            <w:tcW w:w="385" w:type="pct"/>
            <w:vMerge w:val="restart"/>
            <w:tcBorders>
              <w:right w:val="nil"/>
            </w:tcBorders>
            <w:shd w:val="clear" w:color="auto" w:fill="D7D7D7" w:themeFill="background1" w:themeFillShade="D8"/>
            <w:noWrap/>
            <w:vAlign w:val="center"/>
          </w:tcPr>
          <w:p w14:paraId="39AC851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总</w:t>
            </w:r>
            <w:r>
              <w:rPr>
                <w:rStyle w:val="13"/>
                <w:rFonts w:asciiTheme="minorEastAsia" w:hAnsiTheme="minorEastAsia" w:eastAsiaTheme="minorEastAsia" w:cstheme="minorEastAsia"/>
                <w:color w:val="auto"/>
                <w:sz w:val="21"/>
                <w:szCs w:val="21"/>
                <w:lang w:bidi="ar"/>
              </w:rPr>
              <w:t xml:space="preserve"> </w:t>
            </w:r>
            <w:r>
              <w:rPr>
                <w:rStyle w:val="14"/>
                <w:rFonts w:hint="eastAsia" w:asciiTheme="minorEastAsia" w:hAnsiTheme="minorEastAsia" w:cstheme="minorEastAsia"/>
                <w:color w:val="auto"/>
                <w:sz w:val="21"/>
                <w:szCs w:val="21"/>
                <w:lang w:bidi="ar"/>
              </w:rPr>
              <w:t>计</w:t>
            </w:r>
          </w:p>
        </w:tc>
        <w:tc>
          <w:tcPr>
            <w:tcW w:w="4120" w:type="pct"/>
            <w:gridSpan w:val="8"/>
            <w:tcBorders>
              <w:left w:val="nil"/>
              <w:tl2br w:val="nil"/>
              <w:tr2bl w:val="nil"/>
            </w:tcBorders>
            <w:shd w:val="clear" w:color="auto" w:fill="D7D7D7" w:themeFill="background1" w:themeFillShade="D8"/>
            <w:noWrap/>
            <w:vAlign w:val="center"/>
          </w:tcPr>
          <w:p w14:paraId="2559BC8C">
            <w:pPr>
              <w:widowControl/>
              <w:jc w:val="center"/>
              <w:textAlignment w:val="center"/>
              <w:rPr>
                <w:rFonts w:hint="eastAsia" w:asciiTheme="minorEastAsia" w:hAnsiTheme="minorEastAsia" w:cstheme="minorEastAsia"/>
                <w:szCs w:val="21"/>
              </w:rPr>
            </w:pPr>
          </w:p>
        </w:tc>
      </w:tr>
      <w:tr w14:paraId="6308C9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jc w:val="center"/>
        </w:trPr>
        <w:tc>
          <w:tcPr>
            <w:tcW w:w="493" w:type="pct"/>
            <w:vMerge w:val="continue"/>
            <w:tcBorders>
              <w:tl2br w:val="nil"/>
              <w:tr2bl w:val="nil"/>
            </w:tcBorders>
            <w:shd w:val="clear" w:color="auto" w:fill="D7D7D7" w:themeFill="background1" w:themeFillShade="D8"/>
            <w:noWrap/>
            <w:vAlign w:val="center"/>
          </w:tcPr>
          <w:p w14:paraId="503E1203">
            <w:pPr>
              <w:jc w:val="center"/>
              <w:rPr>
                <w:rFonts w:hint="eastAsia" w:asciiTheme="minorEastAsia" w:hAnsiTheme="minorEastAsia" w:cstheme="minorEastAsia"/>
                <w:szCs w:val="21"/>
              </w:rPr>
            </w:pPr>
          </w:p>
        </w:tc>
        <w:tc>
          <w:tcPr>
            <w:tcW w:w="385" w:type="pct"/>
            <w:vMerge w:val="continue"/>
            <w:tcBorders>
              <w:right w:val="nil"/>
              <w:tl2br w:val="nil"/>
              <w:tr2bl w:val="nil"/>
            </w:tcBorders>
            <w:shd w:val="clear" w:color="auto" w:fill="D7D7D7" w:themeFill="background1" w:themeFillShade="D8"/>
            <w:noWrap/>
            <w:vAlign w:val="center"/>
          </w:tcPr>
          <w:p w14:paraId="35B2B697">
            <w:pPr>
              <w:widowControl/>
              <w:jc w:val="center"/>
              <w:textAlignment w:val="center"/>
              <w:rPr>
                <w:rFonts w:hint="eastAsia" w:asciiTheme="minorEastAsia" w:hAnsiTheme="minorEastAsia" w:cstheme="minorEastAsia"/>
                <w:kern w:val="0"/>
                <w:szCs w:val="21"/>
                <w:lang w:bidi="ar"/>
              </w:rPr>
            </w:pPr>
          </w:p>
        </w:tc>
        <w:tc>
          <w:tcPr>
            <w:tcW w:w="401" w:type="pct"/>
            <w:vMerge w:val="restart"/>
            <w:tcBorders>
              <w:right w:val="nil"/>
              <w:tl2br w:val="nil"/>
              <w:tr2bl w:val="nil"/>
            </w:tcBorders>
            <w:shd w:val="clear" w:color="auto" w:fill="D7D7D7" w:themeFill="background1" w:themeFillShade="D8"/>
            <w:noWrap/>
            <w:vAlign w:val="center"/>
          </w:tcPr>
          <w:p w14:paraId="12A956BA">
            <w:pPr>
              <w:widowControl/>
              <w:jc w:val="center"/>
              <w:textAlignment w:val="center"/>
              <w:rPr>
                <w:rStyle w:val="13"/>
                <w:rFonts w:hint="default" w:asciiTheme="minorEastAsia" w:hAnsiTheme="minorEastAsia" w:eastAsiaTheme="minorEastAsia" w:cstheme="minorEastAsia"/>
                <w:color w:val="auto"/>
                <w:sz w:val="21"/>
                <w:szCs w:val="21"/>
                <w:lang w:bidi="ar"/>
              </w:rPr>
            </w:pPr>
            <w:r>
              <w:rPr>
                <w:rStyle w:val="13"/>
                <w:rFonts w:asciiTheme="minorEastAsia" w:hAnsiTheme="minorEastAsia" w:cstheme="minorEastAsia"/>
                <w:color w:val="auto"/>
                <w:sz w:val="21"/>
                <w:szCs w:val="21"/>
                <w:lang w:bidi="ar"/>
              </w:rPr>
              <w:t>基层医疗卫生机构</w:t>
            </w:r>
          </w:p>
        </w:tc>
        <w:tc>
          <w:tcPr>
            <w:tcW w:w="841" w:type="pct"/>
            <w:gridSpan w:val="2"/>
            <w:tcBorders>
              <w:left w:val="nil"/>
            </w:tcBorders>
            <w:shd w:val="clear" w:color="auto" w:fill="D7D7D7" w:themeFill="background1" w:themeFillShade="D8"/>
            <w:noWrap/>
            <w:vAlign w:val="center"/>
          </w:tcPr>
          <w:p w14:paraId="0BC30212">
            <w:pPr>
              <w:widowControl/>
              <w:jc w:val="center"/>
              <w:textAlignment w:val="center"/>
              <w:rPr>
                <w:rStyle w:val="13"/>
                <w:rFonts w:hint="default" w:asciiTheme="minorEastAsia" w:hAnsiTheme="minorEastAsia" w:eastAsiaTheme="minorEastAsia" w:cstheme="minorEastAsia"/>
                <w:color w:val="auto"/>
                <w:sz w:val="21"/>
                <w:szCs w:val="21"/>
                <w:lang w:bidi="ar"/>
              </w:rPr>
            </w:pPr>
          </w:p>
        </w:tc>
        <w:tc>
          <w:tcPr>
            <w:tcW w:w="547" w:type="pct"/>
            <w:vMerge w:val="restart"/>
            <w:tcBorders>
              <w:right w:val="nil"/>
            </w:tcBorders>
            <w:shd w:val="clear" w:color="auto" w:fill="D7D7D7" w:themeFill="background1" w:themeFillShade="D8"/>
            <w:noWrap/>
            <w:vAlign w:val="center"/>
          </w:tcPr>
          <w:p w14:paraId="716B0FF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专业</w:t>
            </w:r>
          </w:p>
          <w:p w14:paraId="3A3BC04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公共</w:t>
            </w:r>
          </w:p>
          <w:p w14:paraId="637D4ED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卫生</w:t>
            </w:r>
          </w:p>
          <w:p w14:paraId="2D96513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机构</w:t>
            </w:r>
          </w:p>
        </w:tc>
        <w:tc>
          <w:tcPr>
            <w:tcW w:w="2330" w:type="pct"/>
            <w:gridSpan w:val="4"/>
            <w:tcBorders>
              <w:left w:val="nil"/>
              <w:tl2br w:val="nil"/>
              <w:tr2bl w:val="nil"/>
            </w:tcBorders>
            <w:shd w:val="clear" w:color="auto" w:fill="D7D7D7" w:themeFill="background1" w:themeFillShade="D8"/>
            <w:noWrap/>
            <w:vAlign w:val="center"/>
          </w:tcPr>
          <w:p w14:paraId="6C66DC7B">
            <w:pPr>
              <w:jc w:val="center"/>
              <w:rPr>
                <w:rFonts w:hint="eastAsia" w:asciiTheme="minorEastAsia" w:hAnsiTheme="minorEastAsia" w:cstheme="minorEastAsia"/>
                <w:kern w:val="0"/>
                <w:szCs w:val="21"/>
                <w:lang w:bidi="ar"/>
              </w:rPr>
            </w:pPr>
          </w:p>
        </w:tc>
      </w:tr>
      <w:tr w14:paraId="117B53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jc w:val="center"/>
        </w:trPr>
        <w:tc>
          <w:tcPr>
            <w:tcW w:w="493" w:type="pct"/>
            <w:vMerge w:val="continue"/>
            <w:tcBorders>
              <w:tl2br w:val="nil"/>
              <w:tr2bl w:val="nil"/>
            </w:tcBorders>
            <w:shd w:val="clear" w:color="auto" w:fill="D7D7D7" w:themeFill="background1" w:themeFillShade="D8"/>
            <w:noWrap/>
            <w:vAlign w:val="center"/>
          </w:tcPr>
          <w:p w14:paraId="2FA42A3B">
            <w:pPr>
              <w:jc w:val="center"/>
              <w:rPr>
                <w:rFonts w:hint="eastAsia" w:asciiTheme="minorEastAsia" w:hAnsiTheme="minorEastAsia" w:cstheme="minorEastAsia"/>
                <w:szCs w:val="21"/>
              </w:rPr>
            </w:pPr>
          </w:p>
        </w:tc>
        <w:tc>
          <w:tcPr>
            <w:tcW w:w="385" w:type="pct"/>
            <w:vMerge w:val="continue"/>
            <w:tcBorders>
              <w:right w:val="nil"/>
              <w:tl2br w:val="nil"/>
              <w:tr2bl w:val="nil"/>
            </w:tcBorders>
            <w:shd w:val="clear" w:color="auto" w:fill="D7D7D7" w:themeFill="background1" w:themeFillShade="D8"/>
            <w:noWrap/>
            <w:vAlign w:val="center"/>
          </w:tcPr>
          <w:p w14:paraId="0EAEBDEF">
            <w:pPr>
              <w:widowControl/>
              <w:jc w:val="center"/>
              <w:textAlignment w:val="center"/>
              <w:rPr>
                <w:rFonts w:hint="eastAsia" w:asciiTheme="minorEastAsia" w:hAnsiTheme="minorEastAsia" w:cstheme="minorEastAsia"/>
                <w:kern w:val="0"/>
                <w:szCs w:val="21"/>
                <w:lang w:bidi="ar"/>
              </w:rPr>
            </w:pPr>
          </w:p>
        </w:tc>
        <w:tc>
          <w:tcPr>
            <w:tcW w:w="401" w:type="pct"/>
            <w:vMerge w:val="continue"/>
            <w:tcBorders>
              <w:tl2br w:val="nil"/>
              <w:tr2bl w:val="nil"/>
            </w:tcBorders>
            <w:shd w:val="clear" w:color="auto" w:fill="D7D7D7" w:themeFill="background1" w:themeFillShade="D8"/>
            <w:noWrap/>
            <w:vAlign w:val="center"/>
          </w:tcPr>
          <w:p w14:paraId="7EDF643B">
            <w:pPr>
              <w:widowControl/>
              <w:jc w:val="center"/>
              <w:textAlignment w:val="center"/>
              <w:rPr>
                <w:rFonts w:hint="eastAsia" w:asciiTheme="minorEastAsia" w:hAnsiTheme="minorEastAsia" w:cstheme="minorEastAsia"/>
                <w:szCs w:val="21"/>
              </w:rPr>
            </w:pPr>
          </w:p>
        </w:tc>
        <w:tc>
          <w:tcPr>
            <w:tcW w:w="400" w:type="pct"/>
            <w:tcBorders>
              <w:tl2br w:val="nil"/>
              <w:tr2bl w:val="nil"/>
            </w:tcBorders>
            <w:shd w:val="clear" w:color="auto" w:fill="D7D7D7" w:themeFill="background1" w:themeFillShade="D8"/>
            <w:noWrap/>
            <w:vAlign w:val="center"/>
          </w:tcPr>
          <w:p w14:paraId="19FB4705">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村卫生室</w:t>
            </w:r>
          </w:p>
        </w:tc>
        <w:tc>
          <w:tcPr>
            <w:tcW w:w="440" w:type="pct"/>
            <w:tcBorders>
              <w:tl2br w:val="nil"/>
              <w:tr2bl w:val="nil"/>
            </w:tcBorders>
            <w:shd w:val="clear" w:color="auto" w:fill="D7D7D7" w:themeFill="background1" w:themeFillShade="D8"/>
            <w:noWrap/>
            <w:vAlign w:val="center"/>
          </w:tcPr>
          <w:p w14:paraId="5A2F617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门诊部</w:t>
            </w:r>
          </w:p>
          <w:p w14:paraId="5A3F23B6">
            <w:pPr>
              <w:widowControl/>
              <w:jc w:val="center"/>
              <w:textAlignment w:val="center"/>
              <w:rPr>
                <w:rFonts w:hint="eastAsia" w:asciiTheme="minorEastAsia" w:hAnsiTheme="minorEastAsia" w:cstheme="minorEastAsia"/>
                <w:szCs w:val="21"/>
              </w:rPr>
            </w:pPr>
            <w:r>
              <w:rPr>
                <w:rStyle w:val="13"/>
                <w:rFonts w:asciiTheme="minorEastAsia" w:hAnsiTheme="minorEastAsia" w:eastAsiaTheme="minorEastAsia" w:cstheme="minorEastAsia"/>
                <w:color w:val="auto"/>
                <w:sz w:val="21"/>
                <w:szCs w:val="21"/>
                <w:lang w:bidi="ar"/>
              </w:rPr>
              <w:t>(</w:t>
            </w:r>
            <w:r>
              <w:rPr>
                <w:rStyle w:val="14"/>
                <w:rFonts w:hint="eastAsia" w:asciiTheme="minorEastAsia" w:hAnsiTheme="minorEastAsia" w:cstheme="minorEastAsia"/>
                <w:color w:val="auto"/>
                <w:sz w:val="21"/>
                <w:szCs w:val="21"/>
                <w:lang w:bidi="ar"/>
              </w:rPr>
              <w:t>所</w:t>
            </w:r>
            <w:r>
              <w:rPr>
                <w:rStyle w:val="13"/>
                <w:rFonts w:asciiTheme="minorEastAsia" w:hAnsiTheme="minorEastAsia" w:eastAsiaTheme="minorEastAsia" w:cstheme="minorEastAsia"/>
                <w:color w:val="auto"/>
                <w:sz w:val="21"/>
                <w:szCs w:val="21"/>
                <w:lang w:bidi="ar"/>
              </w:rPr>
              <w:t>)</w:t>
            </w:r>
          </w:p>
        </w:tc>
        <w:tc>
          <w:tcPr>
            <w:tcW w:w="547" w:type="pct"/>
            <w:vMerge w:val="continue"/>
            <w:tcBorders>
              <w:right w:val="single" w:color="000000" w:sz="4" w:space="0"/>
              <w:tl2br w:val="nil"/>
              <w:tr2bl w:val="nil"/>
            </w:tcBorders>
            <w:shd w:val="clear" w:color="auto" w:fill="D7D7D7" w:themeFill="background1" w:themeFillShade="D8"/>
            <w:noWrap/>
            <w:vAlign w:val="center"/>
          </w:tcPr>
          <w:p w14:paraId="39B8BBB0">
            <w:pPr>
              <w:widowControl/>
              <w:jc w:val="center"/>
              <w:textAlignment w:val="center"/>
              <w:rPr>
                <w:rFonts w:hint="eastAsia" w:asciiTheme="minorEastAsia" w:hAnsiTheme="minorEastAsia" w:cstheme="minorEastAsia"/>
                <w:szCs w:val="21"/>
              </w:rPr>
            </w:pPr>
          </w:p>
        </w:tc>
        <w:tc>
          <w:tcPr>
            <w:tcW w:w="551" w:type="pct"/>
            <w:tcBorders>
              <w:left w:val="single" w:color="000000" w:sz="4" w:space="0"/>
            </w:tcBorders>
            <w:shd w:val="clear" w:color="auto" w:fill="D7D7D7" w:themeFill="background1" w:themeFillShade="D8"/>
            <w:noWrap/>
            <w:vAlign w:val="center"/>
          </w:tcPr>
          <w:p w14:paraId="4D00D247">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疾病预防</w:t>
            </w:r>
          </w:p>
          <w:p w14:paraId="2AA5AF0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控制中心</w:t>
            </w:r>
          </w:p>
        </w:tc>
        <w:tc>
          <w:tcPr>
            <w:tcW w:w="607" w:type="pct"/>
            <w:tcBorders>
              <w:tl2br w:val="nil"/>
              <w:tr2bl w:val="nil"/>
            </w:tcBorders>
            <w:shd w:val="clear" w:color="auto" w:fill="D7D7D7" w:themeFill="background1" w:themeFillShade="D8"/>
            <w:noWrap/>
            <w:vAlign w:val="center"/>
          </w:tcPr>
          <w:p w14:paraId="2A951BB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专科疾病</w:t>
            </w:r>
          </w:p>
          <w:p w14:paraId="2FB7903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防治院</w:t>
            </w:r>
          </w:p>
          <w:p w14:paraId="272067E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（所</w:t>
            </w:r>
            <w:r>
              <w:rPr>
                <w:rStyle w:val="13"/>
                <w:rFonts w:asciiTheme="minorEastAsia" w:hAnsiTheme="minorEastAsia" w:eastAsiaTheme="minorEastAsia" w:cstheme="minorEastAsia"/>
                <w:color w:val="auto"/>
                <w:sz w:val="21"/>
                <w:szCs w:val="21"/>
                <w:lang w:bidi="ar"/>
              </w:rPr>
              <w:t>/</w:t>
            </w:r>
            <w:r>
              <w:rPr>
                <w:rStyle w:val="14"/>
                <w:rFonts w:hint="eastAsia" w:asciiTheme="minorEastAsia" w:hAnsiTheme="minorEastAsia" w:cstheme="minorEastAsia"/>
                <w:color w:val="auto"/>
                <w:sz w:val="21"/>
                <w:szCs w:val="21"/>
                <w:lang w:bidi="ar"/>
              </w:rPr>
              <w:t>站）</w:t>
            </w:r>
          </w:p>
        </w:tc>
        <w:tc>
          <w:tcPr>
            <w:tcW w:w="608" w:type="pct"/>
            <w:tcBorders>
              <w:tl2br w:val="nil"/>
              <w:tr2bl w:val="nil"/>
            </w:tcBorders>
            <w:shd w:val="clear" w:color="auto" w:fill="D7D7D7" w:themeFill="background1" w:themeFillShade="D8"/>
            <w:noWrap/>
            <w:vAlign w:val="center"/>
          </w:tcPr>
          <w:p w14:paraId="7B44F42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妇幼</w:t>
            </w:r>
          </w:p>
          <w:p w14:paraId="011D586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保健院</w:t>
            </w:r>
          </w:p>
          <w:p w14:paraId="0A8AED5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（所</w:t>
            </w:r>
            <w:r>
              <w:rPr>
                <w:rStyle w:val="13"/>
                <w:rFonts w:asciiTheme="minorEastAsia" w:hAnsiTheme="minorEastAsia" w:eastAsiaTheme="minorEastAsia" w:cstheme="minorEastAsia"/>
                <w:color w:val="auto"/>
                <w:sz w:val="21"/>
                <w:szCs w:val="21"/>
                <w:lang w:bidi="ar"/>
              </w:rPr>
              <w:t>/</w:t>
            </w:r>
            <w:r>
              <w:rPr>
                <w:rStyle w:val="14"/>
                <w:rFonts w:hint="eastAsia" w:asciiTheme="minorEastAsia" w:hAnsiTheme="minorEastAsia" w:cstheme="minorEastAsia"/>
                <w:color w:val="auto"/>
                <w:sz w:val="21"/>
                <w:szCs w:val="21"/>
                <w:lang w:bidi="ar"/>
              </w:rPr>
              <w:t>站）</w:t>
            </w:r>
          </w:p>
        </w:tc>
        <w:tc>
          <w:tcPr>
            <w:tcW w:w="564" w:type="pct"/>
            <w:tcBorders>
              <w:tl2br w:val="nil"/>
              <w:tr2bl w:val="nil"/>
            </w:tcBorders>
            <w:shd w:val="clear" w:color="auto" w:fill="D7D7D7" w:themeFill="background1" w:themeFillShade="D8"/>
            <w:noWrap/>
            <w:vAlign w:val="center"/>
          </w:tcPr>
          <w:p w14:paraId="52C63E3B">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卫生</w:t>
            </w:r>
          </w:p>
          <w:p w14:paraId="3BA9EDE3">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监督所</w:t>
            </w:r>
          </w:p>
          <w:p w14:paraId="45E7881E">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（中心）</w:t>
            </w:r>
          </w:p>
        </w:tc>
      </w:tr>
      <w:tr w14:paraId="111FF3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jc w:val="center"/>
        </w:trPr>
        <w:tc>
          <w:tcPr>
            <w:tcW w:w="493" w:type="pct"/>
            <w:tcBorders>
              <w:tl2br w:val="nil"/>
              <w:tr2bl w:val="nil"/>
            </w:tcBorders>
            <w:shd w:val="clear" w:color="auto" w:fill="D7D7D7" w:themeFill="background1" w:themeFillShade="D8"/>
            <w:noWrap/>
            <w:vAlign w:val="center"/>
          </w:tcPr>
          <w:p w14:paraId="21D3BEC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385" w:type="pct"/>
            <w:tcBorders>
              <w:tl2br w:val="nil"/>
              <w:tr2bl w:val="nil"/>
            </w:tcBorders>
            <w:shd w:val="clear" w:color="auto" w:fill="D7D7D7" w:themeFill="background1" w:themeFillShade="D8"/>
            <w:noWrap/>
            <w:vAlign w:val="center"/>
          </w:tcPr>
          <w:p w14:paraId="16C6E481">
            <w:pPr>
              <w:jc w:val="center"/>
              <w:rPr>
                <w:rFonts w:hint="eastAsia" w:asciiTheme="minorEastAsia" w:hAnsiTheme="minorEastAsia" w:cstheme="minorEastAsia"/>
                <w:szCs w:val="21"/>
              </w:rPr>
            </w:pPr>
            <w:r>
              <w:rPr>
                <w:rFonts w:hint="eastAsia" w:asciiTheme="minorEastAsia" w:hAnsiTheme="minorEastAsia" w:cstheme="minorEastAsia"/>
                <w:szCs w:val="21"/>
              </w:rPr>
              <w:t>397</w:t>
            </w:r>
          </w:p>
        </w:tc>
        <w:tc>
          <w:tcPr>
            <w:tcW w:w="401" w:type="pct"/>
            <w:tcBorders>
              <w:tl2br w:val="nil"/>
              <w:tr2bl w:val="nil"/>
            </w:tcBorders>
            <w:shd w:val="clear" w:color="auto" w:fill="D7D7D7" w:themeFill="background1" w:themeFillShade="D8"/>
            <w:noWrap/>
            <w:vAlign w:val="center"/>
          </w:tcPr>
          <w:p w14:paraId="79E01F5B">
            <w:pPr>
              <w:jc w:val="center"/>
              <w:rPr>
                <w:rFonts w:hint="eastAsia" w:asciiTheme="minorEastAsia" w:hAnsiTheme="minorEastAsia" w:cstheme="minorEastAsia"/>
                <w:szCs w:val="21"/>
              </w:rPr>
            </w:pPr>
            <w:r>
              <w:rPr>
                <w:rFonts w:hint="eastAsia" w:asciiTheme="minorEastAsia" w:hAnsiTheme="minorEastAsia" w:cstheme="minorEastAsia"/>
                <w:szCs w:val="21"/>
              </w:rPr>
              <w:t>391</w:t>
            </w:r>
          </w:p>
        </w:tc>
        <w:tc>
          <w:tcPr>
            <w:tcW w:w="400" w:type="pct"/>
            <w:tcBorders>
              <w:tl2br w:val="nil"/>
              <w:tr2bl w:val="nil"/>
            </w:tcBorders>
            <w:shd w:val="clear" w:color="auto" w:fill="D7D7D7" w:themeFill="background1" w:themeFillShade="D8"/>
            <w:noWrap/>
            <w:vAlign w:val="center"/>
          </w:tcPr>
          <w:p w14:paraId="69BD1B7D">
            <w:pPr>
              <w:jc w:val="center"/>
              <w:rPr>
                <w:rFonts w:hint="eastAsia" w:asciiTheme="minorEastAsia" w:hAnsiTheme="minorEastAsia" w:cstheme="minorEastAsia"/>
                <w:szCs w:val="21"/>
              </w:rPr>
            </w:pPr>
            <w:r>
              <w:rPr>
                <w:rFonts w:hint="eastAsia" w:asciiTheme="minorEastAsia" w:hAnsiTheme="minorEastAsia" w:cstheme="minorEastAsia"/>
                <w:szCs w:val="21"/>
              </w:rPr>
              <w:t>378</w:t>
            </w:r>
          </w:p>
        </w:tc>
        <w:tc>
          <w:tcPr>
            <w:tcW w:w="440" w:type="pct"/>
            <w:tcBorders>
              <w:tl2br w:val="nil"/>
              <w:tr2bl w:val="nil"/>
            </w:tcBorders>
            <w:shd w:val="clear" w:color="auto" w:fill="D7D7D7" w:themeFill="background1" w:themeFillShade="D8"/>
            <w:noWrap/>
            <w:vAlign w:val="center"/>
          </w:tcPr>
          <w:p w14:paraId="67CD819F">
            <w:pPr>
              <w:jc w:val="center"/>
              <w:rPr>
                <w:rFonts w:hint="eastAsia" w:asciiTheme="minorEastAsia" w:hAnsiTheme="minorEastAsia" w:cstheme="minorEastAsia"/>
                <w:szCs w:val="21"/>
              </w:rPr>
            </w:pPr>
            <w:r>
              <w:rPr>
                <w:rFonts w:hint="eastAsia" w:asciiTheme="minorEastAsia" w:hAnsiTheme="minorEastAsia" w:cstheme="minorEastAsia"/>
                <w:szCs w:val="21"/>
              </w:rPr>
              <w:t>13</w:t>
            </w:r>
          </w:p>
        </w:tc>
        <w:tc>
          <w:tcPr>
            <w:tcW w:w="547" w:type="pct"/>
            <w:tcBorders>
              <w:tl2br w:val="nil"/>
              <w:tr2bl w:val="nil"/>
            </w:tcBorders>
            <w:shd w:val="clear" w:color="auto" w:fill="D7D7D7" w:themeFill="background1" w:themeFillShade="D8"/>
            <w:noWrap/>
            <w:vAlign w:val="center"/>
          </w:tcPr>
          <w:p w14:paraId="5AB8ADCD">
            <w:pPr>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551" w:type="pct"/>
            <w:tcBorders>
              <w:tl2br w:val="nil"/>
              <w:tr2bl w:val="nil"/>
            </w:tcBorders>
            <w:shd w:val="clear" w:color="auto" w:fill="D7D7D7" w:themeFill="background1" w:themeFillShade="D8"/>
            <w:noWrap/>
            <w:vAlign w:val="center"/>
          </w:tcPr>
          <w:p w14:paraId="3AEC2A3C">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607" w:type="pct"/>
            <w:tcBorders>
              <w:tl2br w:val="nil"/>
              <w:tr2bl w:val="nil"/>
            </w:tcBorders>
            <w:shd w:val="clear" w:color="auto" w:fill="D7D7D7" w:themeFill="background1" w:themeFillShade="D8"/>
            <w:noWrap/>
            <w:vAlign w:val="center"/>
          </w:tcPr>
          <w:p w14:paraId="7098EFF0">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608" w:type="pct"/>
            <w:tcBorders>
              <w:tl2br w:val="nil"/>
              <w:tr2bl w:val="nil"/>
            </w:tcBorders>
            <w:shd w:val="clear" w:color="auto" w:fill="D7D7D7" w:themeFill="background1" w:themeFillShade="D8"/>
            <w:noWrap/>
            <w:vAlign w:val="center"/>
          </w:tcPr>
          <w:p w14:paraId="4924A7A2">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564" w:type="pct"/>
            <w:tcBorders>
              <w:tl2br w:val="nil"/>
              <w:tr2bl w:val="nil"/>
            </w:tcBorders>
            <w:shd w:val="clear" w:color="auto" w:fill="D7D7D7" w:themeFill="background1" w:themeFillShade="D8"/>
            <w:noWrap/>
            <w:vAlign w:val="center"/>
          </w:tcPr>
          <w:p w14:paraId="520E0CB5">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709598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jc w:val="center"/>
        </w:trPr>
        <w:tc>
          <w:tcPr>
            <w:tcW w:w="493" w:type="pct"/>
            <w:tcBorders>
              <w:tl2br w:val="nil"/>
              <w:tr2bl w:val="nil"/>
            </w:tcBorders>
            <w:shd w:val="clear" w:color="auto" w:fill="D7D7D7" w:themeFill="background1" w:themeFillShade="D8"/>
            <w:noWrap/>
            <w:vAlign w:val="center"/>
          </w:tcPr>
          <w:p w14:paraId="18FE151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385" w:type="pct"/>
            <w:tcBorders>
              <w:tl2br w:val="nil"/>
              <w:tr2bl w:val="nil"/>
            </w:tcBorders>
            <w:shd w:val="clear" w:color="auto" w:fill="D7D7D7" w:themeFill="background1" w:themeFillShade="D8"/>
            <w:noWrap/>
            <w:vAlign w:val="center"/>
          </w:tcPr>
          <w:p w14:paraId="5DFC15E0">
            <w:pPr>
              <w:jc w:val="center"/>
              <w:rPr>
                <w:rFonts w:hint="eastAsia" w:asciiTheme="minorEastAsia" w:hAnsiTheme="minorEastAsia" w:cstheme="minorEastAsia"/>
                <w:szCs w:val="21"/>
              </w:rPr>
            </w:pPr>
            <w:r>
              <w:rPr>
                <w:rFonts w:hint="eastAsia" w:asciiTheme="minorEastAsia" w:hAnsiTheme="minorEastAsia" w:cstheme="minorEastAsia"/>
                <w:szCs w:val="21"/>
              </w:rPr>
              <w:t>385</w:t>
            </w:r>
          </w:p>
        </w:tc>
        <w:tc>
          <w:tcPr>
            <w:tcW w:w="401" w:type="pct"/>
            <w:tcBorders>
              <w:tl2br w:val="nil"/>
              <w:tr2bl w:val="nil"/>
            </w:tcBorders>
            <w:shd w:val="clear" w:color="auto" w:fill="D7D7D7" w:themeFill="background1" w:themeFillShade="D8"/>
            <w:noWrap/>
            <w:vAlign w:val="center"/>
          </w:tcPr>
          <w:p w14:paraId="3CC4F0CC">
            <w:pPr>
              <w:jc w:val="center"/>
              <w:rPr>
                <w:rFonts w:hint="eastAsia" w:asciiTheme="minorEastAsia" w:hAnsiTheme="minorEastAsia" w:cstheme="minorEastAsia"/>
                <w:szCs w:val="21"/>
              </w:rPr>
            </w:pPr>
            <w:r>
              <w:rPr>
                <w:rFonts w:hint="eastAsia" w:asciiTheme="minorEastAsia" w:hAnsiTheme="minorEastAsia" w:cstheme="minorEastAsia"/>
                <w:szCs w:val="21"/>
              </w:rPr>
              <w:t>378</w:t>
            </w:r>
          </w:p>
        </w:tc>
        <w:tc>
          <w:tcPr>
            <w:tcW w:w="400" w:type="pct"/>
            <w:tcBorders>
              <w:tl2br w:val="nil"/>
              <w:tr2bl w:val="nil"/>
            </w:tcBorders>
            <w:shd w:val="clear" w:color="auto" w:fill="D7D7D7" w:themeFill="background1" w:themeFillShade="D8"/>
            <w:noWrap/>
            <w:vAlign w:val="center"/>
          </w:tcPr>
          <w:p w14:paraId="63FABDF7">
            <w:pPr>
              <w:jc w:val="center"/>
              <w:rPr>
                <w:rFonts w:hint="eastAsia" w:asciiTheme="minorEastAsia" w:hAnsiTheme="minorEastAsia" w:cstheme="minorEastAsia"/>
                <w:szCs w:val="21"/>
              </w:rPr>
            </w:pPr>
            <w:r>
              <w:rPr>
                <w:rFonts w:hint="eastAsia" w:asciiTheme="minorEastAsia" w:hAnsiTheme="minorEastAsia" w:cstheme="minorEastAsia"/>
                <w:szCs w:val="21"/>
              </w:rPr>
              <w:t>364</w:t>
            </w:r>
          </w:p>
        </w:tc>
        <w:tc>
          <w:tcPr>
            <w:tcW w:w="440" w:type="pct"/>
            <w:tcBorders>
              <w:tl2br w:val="nil"/>
              <w:tr2bl w:val="nil"/>
            </w:tcBorders>
            <w:shd w:val="clear" w:color="auto" w:fill="D7D7D7" w:themeFill="background1" w:themeFillShade="D8"/>
            <w:noWrap/>
            <w:vAlign w:val="center"/>
          </w:tcPr>
          <w:p w14:paraId="72C61ABB">
            <w:pPr>
              <w:jc w:val="center"/>
              <w:rPr>
                <w:rFonts w:hint="eastAsia" w:asciiTheme="minorEastAsia" w:hAnsiTheme="minorEastAsia" w:cstheme="minorEastAsia"/>
                <w:szCs w:val="21"/>
              </w:rPr>
            </w:pPr>
            <w:r>
              <w:rPr>
                <w:rFonts w:hint="eastAsia" w:asciiTheme="minorEastAsia" w:hAnsiTheme="minorEastAsia" w:cstheme="minorEastAsia"/>
                <w:szCs w:val="21"/>
              </w:rPr>
              <w:t>14</w:t>
            </w:r>
          </w:p>
        </w:tc>
        <w:tc>
          <w:tcPr>
            <w:tcW w:w="547" w:type="pct"/>
            <w:tcBorders>
              <w:tl2br w:val="nil"/>
              <w:tr2bl w:val="nil"/>
            </w:tcBorders>
            <w:shd w:val="clear" w:color="auto" w:fill="D7D7D7" w:themeFill="background1" w:themeFillShade="D8"/>
            <w:noWrap/>
            <w:vAlign w:val="center"/>
          </w:tcPr>
          <w:p w14:paraId="6E737CF1">
            <w:pPr>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551" w:type="pct"/>
            <w:tcBorders>
              <w:tl2br w:val="nil"/>
              <w:tr2bl w:val="nil"/>
            </w:tcBorders>
            <w:shd w:val="clear" w:color="auto" w:fill="D7D7D7" w:themeFill="background1" w:themeFillShade="D8"/>
            <w:noWrap/>
            <w:vAlign w:val="center"/>
          </w:tcPr>
          <w:p w14:paraId="4BDFD33D">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607" w:type="pct"/>
            <w:tcBorders>
              <w:tl2br w:val="nil"/>
              <w:tr2bl w:val="nil"/>
            </w:tcBorders>
            <w:shd w:val="clear" w:color="auto" w:fill="D7D7D7" w:themeFill="background1" w:themeFillShade="D8"/>
            <w:noWrap/>
            <w:vAlign w:val="center"/>
          </w:tcPr>
          <w:p w14:paraId="3840DDB7">
            <w:pPr>
              <w:jc w:val="center"/>
              <w:rPr>
                <w:rFonts w:hint="eastAsia" w:asciiTheme="minorEastAsia" w:hAnsiTheme="minorEastAsia" w:cstheme="minorEastAsia"/>
                <w:szCs w:val="21"/>
              </w:rPr>
            </w:pPr>
            <w:r>
              <w:rPr>
                <w:rFonts w:hint="eastAsia" w:asciiTheme="minorEastAsia" w:hAnsiTheme="minorEastAsia" w:cstheme="minorEastAsia"/>
                <w:szCs w:val="21"/>
              </w:rPr>
              <w:t>2</w:t>
            </w:r>
          </w:p>
        </w:tc>
        <w:tc>
          <w:tcPr>
            <w:tcW w:w="608" w:type="pct"/>
            <w:tcBorders>
              <w:tl2br w:val="nil"/>
              <w:tr2bl w:val="nil"/>
            </w:tcBorders>
            <w:shd w:val="clear" w:color="auto" w:fill="D7D7D7" w:themeFill="background1" w:themeFillShade="D8"/>
            <w:noWrap/>
            <w:vAlign w:val="center"/>
          </w:tcPr>
          <w:p w14:paraId="0CCACDF9">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564" w:type="pct"/>
            <w:tcBorders>
              <w:tl2br w:val="nil"/>
              <w:tr2bl w:val="nil"/>
            </w:tcBorders>
            <w:shd w:val="clear" w:color="auto" w:fill="D7D7D7" w:themeFill="background1" w:themeFillShade="D8"/>
            <w:noWrap/>
            <w:vAlign w:val="center"/>
          </w:tcPr>
          <w:p w14:paraId="221B71E3">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bl>
    <w:p w14:paraId="5436B742">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110F3A29">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60" w:name="_Toc3177"/>
      <w:r>
        <w:rPr>
          <w:rFonts w:hint="eastAsia" w:ascii="方正小标宋简体" w:hAnsi="方正小标宋简体" w:eastAsia="方正小标宋简体" w:cs="方正小标宋简体"/>
          <w:kern w:val="0"/>
          <w:sz w:val="36"/>
          <w:szCs w:val="36"/>
          <w:lang w:bidi="ar"/>
        </w:rPr>
        <w:t>16—2  卫生机构人员数</w:t>
      </w:r>
      <w:bookmarkEnd w:id="160"/>
    </w:p>
    <w:p w14:paraId="7441868F">
      <w:pPr>
        <w:tabs>
          <w:tab w:val="left" w:pos="1581"/>
          <w:tab w:val="left" w:pos="2539"/>
          <w:tab w:val="left" w:pos="3871"/>
          <w:tab w:val="left" w:pos="5701"/>
          <w:tab w:val="left" w:pos="7111"/>
          <w:tab w:val="left" w:pos="8759"/>
          <w:tab w:val="left" w:pos="10491"/>
          <w:tab w:val="left" w:pos="11974"/>
        </w:tabs>
        <w:jc w:val="center"/>
        <w:rPr>
          <w:rFonts w:hint="eastAsia" w:asciiTheme="minorEastAsia" w:hAnsiTheme="minorEastAsia" w:cstheme="minorEastAsia"/>
          <w:szCs w:val="21"/>
        </w:rPr>
      </w:pPr>
    </w:p>
    <w:p w14:paraId="0E532C71">
      <w:pPr>
        <w:tabs>
          <w:tab w:val="left" w:pos="1581"/>
          <w:tab w:val="left" w:pos="2539"/>
          <w:tab w:val="left" w:pos="3871"/>
          <w:tab w:val="left" w:pos="5701"/>
          <w:tab w:val="left" w:pos="7111"/>
          <w:tab w:val="left" w:pos="8759"/>
          <w:tab w:val="left" w:pos="10491"/>
          <w:tab w:val="left" w:pos="11974"/>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单位：人  </w:t>
      </w:r>
    </w:p>
    <w:tbl>
      <w:tblPr>
        <w:tblStyle w:val="7"/>
        <w:tblW w:w="4996"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770"/>
        <w:gridCol w:w="1079"/>
        <w:gridCol w:w="1079"/>
        <w:gridCol w:w="1079"/>
        <w:gridCol w:w="1078"/>
        <w:gridCol w:w="1078"/>
        <w:gridCol w:w="1081"/>
        <w:gridCol w:w="1080"/>
        <w:gridCol w:w="1080"/>
      </w:tblGrid>
      <w:tr w14:paraId="00A761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09" w:type="pct"/>
            <w:vMerge w:val="restart"/>
            <w:tcBorders>
              <w:tl2br w:val="nil"/>
              <w:tr2bl w:val="nil"/>
            </w:tcBorders>
            <w:shd w:val="clear" w:color="auto" w:fill="D7D7D7" w:themeFill="background1" w:themeFillShade="D8"/>
            <w:noWrap/>
            <w:vAlign w:val="center"/>
          </w:tcPr>
          <w:p w14:paraId="0C5AF0E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年份</w:t>
            </w:r>
          </w:p>
        </w:tc>
        <w:tc>
          <w:tcPr>
            <w:tcW w:w="573" w:type="pct"/>
            <w:vMerge w:val="restart"/>
            <w:tcBorders>
              <w:right w:val="nil"/>
              <w:tl2br w:val="nil"/>
              <w:tr2bl w:val="nil"/>
            </w:tcBorders>
            <w:shd w:val="clear" w:color="auto" w:fill="D7D7D7" w:themeFill="background1" w:themeFillShade="D8"/>
            <w:noWrap/>
            <w:vAlign w:val="center"/>
          </w:tcPr>
          <w:p w14:paraId="3E7B20A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总计</w:t>
            </w:r>
          </w:p>
        </w:tc>
        <w:tc>
          <w:tcPr>
            <w:tcW w:w="573" w:type="pct"/>
            <w:tcBorders>
              <w:left w:val="nil"/>
              <w:right w:val="nil"/>
            </w:tcBorders>
            <w:shd w:val="clear" w:color="auto" w:fill="D7D7D7" w:themeFill="background1" w:themeFillShade="D8"/>
            <w:noWrap/>
            <w:vAlign w:val="center"/>
          </w:tcPr>
          <w:p w14:paraId="4F01678E">
            <w:pPr>
              <w:widowControl/>
              <w:jc w:val="center"/>
              <w:textAlignment w:val="center"/>
              <w:rPr>
                <w:rFonts w:hint="eastAsia" w:asciiTheme="minorEastAsia" w:hAnsiTheme="minorEastAsia" w:cstheme="minorEastAsia"/>
                <w:szCs w:val="21"/>
              </w:rPr>
            </w:pPr>
          </w:p>
        </w:tc>
        <w:tc>
          <w:tcPr>
            <w:tcW w:w="2868" w:type="pct"/>
            <w:gridSpan w:val="5"/>
            <w:tcBorders>
              <w:left w:val="nil"/>
              <w:tl2br w:val="nil"/>
              <w:tr2bl w:val="nil"/>
            </w:tcBorders>
            <w:shd w:val="clear" w:color="auto" w:fill="D7D7D7" w:themeFill="background1" w:themeFillShade="D8"/>
            <w:noWrap/>
            <w:vAlign w:val="center"/>
          </w:tcPr>
          <w:p w14:paraId="1447194A">
            <w:pPr>
              <w:widowControl/>
              <w:jc w:val="center"/>
              <w:textAlignment w:val="center"/>
              <w:rPr>
                <w:rFonts w:hint="eastAsia" w:asciiTheme="minorEastAsia" w:hAnsiTheme="minorEastAsia" w:cstheme="minorEastAsia"/>
                <w:szCs w:val="21"/>
              </w:rPr>
            </w:pPr>
          </w:p>
        </w:tc>
        <w:tc>
          <w:tcPr>
            <w:tcW w:w="574" w:type="pct"/>
            <w:vMerge w:val="restart"/>
            <w:tcBorders>
              <w:left w:val="nil"/>
              <w:tl2br w:val="nil"/>
              <w:tr2bl w:val="nil"/>
            </w:tcBorders>
            <w:shd w:val="clear" w:color="auto" w:fill="D7D7D7" w:themeFill="background1" w:themeFillShade="D8"/>
            <w:noWrap/>
            <w:vAlign w:val="center"/>
          </w:tcPr>
          <w:p w14:paraId="44F40EC0">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每千人口医生数</w:t>
            </w:r>
          </w:p>
          <w:p w14:paraId="62BF517E">
            <w:pPr>
              <w:jc w:val="center"/>
              <w:rPr>
                <w:rFonts w:hint="eastAsia" w:asciiTheme="minorEastAsia" w:hAnsiTheme="minorEastAsia" w:cstheme="minorEastAsia"/>
                <w:szCs w:val="21"/>
              </w:rPr>
            </w:pPr>
            <w:r>
              <w:rPr>
                <w:rStyle w:val="19"/>
                <w:rFonts w:asciiTheme="minorEastAsia" w:hAnsiTheme="minorEastAsia" w:eastAsiaTheme="minorEastAsia" w:cstheme="minorEastAsia"/>
                <w:color w:val="auto"/>
                <w:sz w:val="21"/>
                <w:szCs w:val="21"/>
                <w:lang w:bidi="ar"/>
              </w:rPr>
              <w:t>(</w:t>
            </w:r>
            <w:r>
              <w:rPr>
                <w:rFonts w:hint="eastAsia" w:asciiTheme="minorEastAsia" w:hAnsiTheme="minorEastAsia" w:cstheme="minorEastAsia"/>
                <w:kern w:val="0"/>
                <w:szCs w:val="21"/>
                <w:lang w:bidi="ar"/>
              </w:rPr>
              <w:t>人</w:t>
            </w:r>
            <w:r>
              <w:rPr>
                <w:rStyle w:val="19"/>
                <w:rFonts w:asciiTheme="minorEastAsia" w:hAnsiTheme="minorEastAsia" w:eastAsiaTheme="minorEastAsia" w:cstheme="minorEastAsia"/>
                <w:color w:val="auto"/>
                <w:sz w:val="21"/>
                <w:szCs w:val="21"/>
                <w:lang w:bidi="ar"/>
              </w:rPr>
              <w:t>)</w:t>
            </w:r>
          </w:p>
        </w:tc>
      </w:tr>
      <w:tr w14:paraId="2291DC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09" w:type="pct"/>
            <w:vMerge w:val="continue"/>
            <w:tcBorders>
              <w:tl2br w:val="nil"/>
              <w:tr2bl w:val="nil"/>
            </w:tcBorders>
            <w:shd w:val="clear" w:color="auto" w:fill="D7D7D7" w:themeFill="background1" w:themeFillShade="D8"/>
            <w:noWrap/>
            <w:vAlign w:val="center"/>
          </w:tcPr>
          <w:p w14:paraId="5D738211">
            <w:pPr>
              <w:jc w:val="center"/>
              <w:rPr>
                <w:rFonts w:hint="eastAsia" w:asciiTheme="minorEastAsia" w:hAnsiTheme="minorEastAsia" w:cstheme="minorEastAsia"/>
                <w:szCs w:val="21"/>
              </w:rPr>
            </w:pPr>
          </w:p>
        </w:tc>
        <w:tc>
          <w:tcPr>
            <w:tcW w:w="573" w:type="pct"/>
            <w:vMerge w:val="continue"/>
            <w:tcBorders>
              <w:right w:val="nil"/>
              <w:tl2br w:val="nil"/>
              <w:tr2bl w:val="nil"/>
            </w:tcBorders>
            <w:shd w:val="clear" w:color="auto" w:fill="D7D7D7" w:themeFill="background1" w:themeFillShade="D8"/>
            <w:noWrap/>
            <w:vAlign w:val="center"/>
          </w:tcPr>
          <w:p w14:paraId="63E00127">
            <w:pPr>
              <w:jc w:val="center"/>
              <w:rPr>
                <w:rFonts w:hint="eastAsia" w:asciiTheme="minorEastAsia" w:hAnsiTheme="minorEastAsia" w:cstheme="minorEastAsia"/>
                <w:szCs w:val="21"/>
              </w:rPr>
            </w:pPr>
          </w:p>
        </w:tc>
        <w:tc>
          <w:tcPr>
            <w:tcW w:w="573" w:type="pct"/>
            <w:vMerge w:val="restart"/>
            <w:tcBorders>
              <w:right w:val="nil"/>
              <w:tl2br w:val="nil"/>
              <w:tr2bl w:val="nil"/>
            </w:tcBorders>
            <w:shd w:val="clear" w:color="auto" w:fill="D7D7D7" w:themeFill="background1" w:themeFillShade="D8"/>
            <w:noWrap/>
            <w:vAlign w:val="center"/>
          </w:tcPr>
          <w:p w14:paraId="70D5EAC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卫生</w:t>
            </w:r>
          </w:p>
          <w:p w14:paraId="21FAF79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技术</w:t>
            </w:r>
          </w:p>
          <w:p w14:paraId="284DE7B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人员</w:t>
            </w:r>
          </w:p>
        </w:tc>
        <w:tc>
          <w:tcPr>
            <w:tcW w:w="2294" w:type="pct"/>
            <w:gridSpan w:val="4"/>
            <w:tcBorders>
              <w:left w:val="nil"/>
            </w:tcBorders>
            <w:shd w:val="clear" w:color="auto" w:fill="D7D7D7" w:themeFill="background1" w:themeFillShade="D8"/>
            <w:noWrap/>
            <w:vAlign w:val="center"/>
          </w:tcPr>
          <w:p w14:paraId="288861C0">
            <w:pPr>
              <w:widowControl/>
              <w:jc w:val="center"/>
              <w:textAlignment w:val="center"/>
              <w:rPr>
                <w:rFonts w:hint="eastAsia" w:asciiTheme="minorEastAsia" w:hAnsiTheme="minorEastAsia" w:cstheme="minorEastAsia"/>
                <w:szCs w:val="21"/>
              </w:rPr>
            </w:pPr>
          </w:p>
        </w:tc>
        <w:tc>
          <w:tcPr>
            <w:tcW w:w="573" w:type="pct"/>
            <w:vMerge w:val="restart"/>
            <w:tcBorders>
              <w:tl2br w:val="nil"/>
              <w:tr2bl w:val="nil"/>
            </w:tcBorders>
            <w:shd w:val="clear" w:color="auto" w:fill="D7D7D7" w:themeFill="background1" w:themeFillShade="D8"/>
            <w:vAlign w:val="center"/>
          </w:tcPr>
          <w:p w14:paraId="7E5FA4DD">
            <w:pPr>
              <w:widowControl/>
              <w:jc w:val="center"/>
              <w:textAlignment w:val="center"/>
              <w:rPr>
                <w:rFonts w:hint="eastAsia" w:asciiTheme="minorEastAsia" w:hAnsiTheme="minorEastAsia" w:cstheme="minorEastAsia"/>
                <w:kern w:val="0"/>
                <w:szCs w:val="21"/>
                <w:lang w:bidi="ar"/>
              </w:rPr>
            </w:pPr>
            <w:r>
              <w:rPr>
                <w:rStyle w:val="28"/>
                <w:rFonts w:hint="eastAsia" w:asciiTheme="minorEastAsia" w:hAnsiTheme="minorEastAsia" w:eastAsiaTheme="minorEastAsia" w:cstheme="minorEastAsia"/>
                <w:color w:val="auto"/>
                <w:sz w:val="21"/>
                <w:szCs w:val="21"/>
                <w:lang w:bidi="ar"/>
              </w:rPr>
              <w:t>#</w:t>
            </w:r>
            <w:r>
              <w:rPr>
                <w:rFonts w:hint="eastAsia" w:asciiTheme="minorEastAsia" w:hAnsiTheme="minorEastAsia" w:cstheme="minorEastAsia"/>
                <w:kern w:val="0"/>
                <w:szCs w:val="21"/>
                <w:lang w:bidi="ar"/>
              </w:rPr>
              <w:t>乡村</w:t>
            </w:r>
          </w:p>
          <w:p w14:paraId="07364C2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医生和</w:t>
            </w:r>
          </w:p>
          <w:p w14:paraId="43C9F51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卫生员</w:t>
            </w:r>
          </w:p>
        </w:tc>
        <w:tc>
          <w:tcPr>
            <w:tcW w:w="574" w:type="pct"/>
            <w:vMerge w:val="continue"/>
            <w:tcBorders>
              <w:left w:val="nil"/>
              <w:tl2br w:val="nil"/>
              <w:tr2bl w:val="nil"/>
            </w:tcBorders>
            <w:shd w:val="clear" w:color="auto" w:fill="D7D7D7" w:themeFill="background1" w:themeFillShade="D8"/>
            <w:noWrap/>
            <w:vAlign w:val="center"/>
          </w:tcPr>
          <w:p w14:paraId="44CBE2DA">
            <w:pPr>
              <w:jc w:val="center"/>
              <w:rPr>
                <w:rFonts w:hint="eastAsia" w:asciiTheme="minorEastAsia" w:hAnsiTheme="minorEastAsia" w:cstheme="minorEastAsia"/>
                <w:szCs w:val="21"/>
              </w:rPr>
            </w:pPr>
          </w:p>
        </w:tc>
      </w:tr>
      <w:tr w14:paraId="618B31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09" w:type="pct"/>
            <w:vMerge w:val="continue"/>
            <w:tcBorders>
              <w:tl2br w:val="nil"/>
              <w:tr2bl w:val="nil"/>
            </w:tcBorders>
            <w:shd w:val="clear" w:color="auto" w:fill="D7D7D7" w:themeFill="background1" w:themeFillShade="D8"/>
            <w:noWrap/>
            <w:vAlign w:val="center"/>
          </w:tcPr>
          <w:p w14:paraId="12E0657A">
            <w:pPr>
              <w:jc w:val="center"/>
              <w:rPr>
                <w:rFonts w:hint="eastAsia" w:asciiTheme="minorEastAsia" w:hAnsiTheme="minorEastAsia" w:cstheme="minorEastAsia"/>
                <w:szCs w:val="21"/>
              </w:rPr>
            </w:pPr>
          </w:p>
        </w:tc>
        <w:tc>
          <w:tcPr>
            <w:tcW w:w="573" w:type="pct"/>
            <w:vMerge w:val="continue"/>
            <w:tcBorders>
              <w:right w:val="nil"/>
              <w:tl2br w:val="nil"/>
              <w:tr2bl w:val="nil"/>
            </w:tcBorders>
            <w:shd w:val="clear" w:color="auto" w:fill="D7D7D7" w:themeFill="background1" w:themeFillShade="D8"/>
            <w:noWrap/>
            <w:vAlign w:val="center"/>
          </w:tcPr>
          <w:p w14:paraId="7B7A590D">
            <w:pPr>
              <w:jc w:val="center"/>
              <w:rPr>
                <w:rFonts w:hint="eastAsia" w:asciiTheme="minorEastAsia" w:hAnsiTheme="minorEastAsia" w:cstheme="minorEastAsia"/>
                <w:szCs w:val="21"/>
              </w:rPr>
            </w:pPr>
          </w:p>
        </w:tc>
        <w:tc>
          <w:tcPr>
            <w:tcW w:w="573" w:type="pct"/>
            <w:vMerge w:val="continue"/>
            <w:tcBorders>
              <w:tl2br w:val="nil"/>
              <w:tr2bl w:val="nil"/>
            </w:tcBorders>
            <w:shd w:val="clear" w:color="auto" w:fill="D7D7D7" w:themeFill="background1" w:themeFillShade="D8"/>
            <w:noWrap/>
            <w:vAlign w:val="center"/>
          </w:tcPr>
          <w:p w14:paraId="7C7880F2">
            <w:pPr>
              <w:jc w:val="center"/>
              <w:rPr>
                <w:rFonts w:hint="eastAsia" w:asciiTheme="minorEastAsia" w:hAnsiTheme="minorEastAsia" w:cstheme="minorEastAsia"/>
                <w:szCs w:val="21"/>
              </w:rPr>
            </w:pPr>
          </w:p>
        </w:tc>
        <w:tc>
          <w:tcPr>
            <w:tcW w:w="573" w:type="pct"/>
            <w:vMerge w:val="restart"/>
            <w:tcBorders>
              <w:right w:val="nil"/>
              <w:tl2br w:val="nil"/>
              <w:tr2bl w:val="nil"/>
            </w:tcBorders>
            <w:shd w:val="clear" w:color="auto" w:fill="D7D7D7" w:themeFill="background1" w:themeFillShade="D8"/>
            <w:noWrap/>
            <w:vAlign w:val="center"/>
          </w:tcPr>
          <w:p w14:paraId="035E44ED">
            <w:pPr>
              <w:widowControl/>
              <w:jc w:val="center"/>
              <w:textAlignment w:val="center"/>
              <w:rPr>
                <w:rStyle w:val="31"/>
                <w:rFonts w:hint="default" w:asciiTheme="minorEastAsia" w:hAnsiTheme="minorEastAsia" w:eastAsiaTheme="minorEastAsia" w:cstheme="minorEastAsia"/>
                <w:color w:val="auto"/>
                <w:sz w:val="21"/>
                <w:szCs w:val="21"/>
                <w:lang w:bidi="ar"/>
              </w:rPr>
            </w:pPr>
            <w:r>
              <w:rPr>
                <w:rStyle w:val="30"/>
                <w:rFonts w:hint="eastAsia" w:asciiTheme="minorEastAsia" w:hAnsiTheme="minorEastAsia" w:cstheme="minorEastAsia"/>
                <w:color w:val="auto"/>
                <w:sz w:val="21"/>
                <w:szCs w:val="21"/>
                <w:lang w:bidi="ar"/>
              </w:rPr>
              <w:t>#</w:t>
            </w:r>
            <w:r>
              <w:rPr>
                <w:rStyle w:val="31"/>
                <w:rFonts w:asciiTheme="minorEastAsia" w:hAnsiTheme="minorEastAsia" w:eastAsiaTheme="minorEastAsia" w:cstheme="minorEastAsia"/>
                <w:color w:val="auto"/>
                <w:sz w:val="21"/>
                <w:szCs w:val="21"/>
                <w:lang w:bidi="ar"/>
              </w:rPr>
              <w:t>执业</w:t>
            </w:r>
          </w:p>
          <w:p w14:paraId="237773D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（助理）</w:t>
            </w:r>
          </w:p>
          <w:p w14:paraId="7ED5FAA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医师</w:t>
            </w:r>
          </w:p>
        </w:tc>
        <w:tc>
          <w:tcPr>
            <w:tcW w:w="573" w:type="pct"/>
            <w:tcBorders>
              <w:left w:val="nil"/>
            </w:tcBorders>
            <w:shd w:val="clear" w:color="auto" w:fill="D7D7D7" w:themeFill="background1" w:themeFillShade="D8"/>
            <w:noWrap/>
            <w:vAlign w:val="center"/>
          </w:tcPr>
          <w:p w14:paraId="4953E6AF">
            <w:pPr>
              <w:widowControl/>
              <w:jc w:val="center"/>
              <w:textAlignment w:val="center"/>
              <w:rPr>
                <w:rFonts w:hint="eastAsia" w:asciiTheme="minorEastAsia" w:hAnsiTheme="minorEastAsia" w:cstheme="minorEastAsia"/>
                <w:szCs w:val="21"/>
              </w:rPr>
            </w:pPr>
          </w:p>
        </w:tc>
        <w:tc>
          <w:tcPr>
            <w:tcW w:w="573" w:type="pct"/>
            <w:vMerge w:val="restart"/>
            <w:tcBorders>
              <w:tl2br w:val="nil"/>
              <w:tr2bl w:val="nil"/>
            </w:tcBorders>
            <w:shd w:val="clear" w:color="auto" w:fill="D7D7D7" w:themeFill="background1" w:themeFillShade="D8"/>
            <w:noWrap/>
            <w:vAlign w:val="center"/>
          </w:tcPr>
          <w:p w14:paraId="693E31C8">
            <w:pPr>
              <w:widowControl/>
              <w:jc w:val="center"/>
              <w:textAlignment w:val="center"/>
              <w:rPr>
                <w:rStyle w:val="24"/>
                <w:rFonts w:hint="eastAsia" w:asciiTheme="minorEastAsia" w:hAnsiTheme="minorEastAsia" w:eastAsiaTheme="minorEastAsia" w:cstheme="minorEastAsia"/>
                <w:color w:val="auto"/>
                <w:sz w:val="21"/>
                <w:szCs w:val="21"/>
                <w:lang w:bidi="ar"/>
              </w:rPr>
            </w:pPr>
            <w:r>
              <w:rPr>
                <w:rStyle w:val="24"/>
                <w:rFonts w:hint="eastAsia" w:asciiTheme="minorEastAsia" w:hAnsiTheme="minorEastAsia" w:eastAsiaTheme="minorEastAsia" w:cstheme="minorEastAsia"/>
                <w:color w:val="auto"/>
                <w:sz w:val="21"/>
                <w:szCs w:val="21"/>
                <w:lang w:bidi="ar"/>
              </w:rPr>
              <w:t>#</w:t>
            </w:r>
            <w:r>
              <w:rPr>
                <w:rFonts w:hint="eastAsia" w:asciiTheme="minorEastAsia" w:hAnsiTheme="minorEastAsia" w:cstheme="minorEastAsia"/>
                <w:kern w:val="0"/>
                <w:szCs w:val="21"/>
                <w:lang w:bidi="ar"/>
              </w:rPr>
              <w:t>注册</w:t>
            </w:r>
          </w:p>
          <w:p w14:paraId="5D535E6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护士</w:t>
            </w:r>
          </w:p>
        </w:tc>
        <w:tc>
          <w:tcPr>
            <w:tcW w:w="573" w:type="pct"/>
            <w:vMerge w:val="restart"/>
            <w:tcBorders>
              <w:tl2br w:val="nil"/>
              <w:tr2bl w:val="nil"/>
            </w:tcBorders>
            <w:shd w:val="clear" w:color="auto" w:fill="D7D7D7" w:themeFill="background1" w:themeFillShade="D8"/>
            <w:noWrap/>
            <w:vAlign w:val="center"/>
          </w:tcPr>
          <w:p w14:paraId="16115111">
            <w:pPr>
              <w:widowControl/>
              <w:jc w:val="center"/>
              <w:textAlignment w:val="center"/>
              <w:rPr>
                <w:rStyle w:val="28"/>
                <w:rFonts w:hint="eastAsia" w:asciiTheme="minorEastAsia" w:hAnsiTheme="minorEastAsia" w:eastAsiaTheme="minorEastAsia" w:cstheme="minorEastAsia"/>
                <w:color w:val="auto"/>
                <w:sz w:val="21"/>
                <w:szCs w:val="21"/>
                <w:lang w:bidi="ar"/>
              </w:rPr>
            </w:pPr>
            <w:r>
              <w:rPr>
                <w:rStyle w:val="28"/>
                <w:rFonts w:hint="eastAsia" w:asciiTheme="minorEastAsia" w:hAnsiTheme="minorEastAsia" w:eastAsiaTheme="minorEastAsia" w:cstheme="minorEastAsia"/>
                <w:color w:val="auto"/>
                <w:sz w:val="21"/>
                <w:szCs w:val="21"/>
                <w:lang w:bidi="ar"/>
              </w:rPr>
              <w:t>#</w:t>
            </w:r>
            <w:r>
              <w:rPr>
                <w:rFonts w:hint="eastAsia" w:asciiTheme="minorEastAsia" w:hAnsiTheme="minorEastAsia" w:cstheme="minorEastAsia"/>
                <w:kern w:val="0"/>
                <w:szCs w:val="21"/>
                <w:lang w:bidi="ar"/>
              </w:rPr>
              <w:t>药师</w:t>
            </w:r>
          </w:p>
          <w:p w14:paraId="48E7F4E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（士）</w:t>
            </w:r>
          </w:p>
        </w:tc>
        <w:tc>
          <w:tcPr>
            <w:tcW w:w="573" w:type="pct"/>
            <w:vMerge w:val="continue"/>
            <w:tcBorders>
              <w:tl2br w:val="nil"/>
              <w:tr2bl w:val="nil"/>
            </w:tcBorders>
            <w:shd w:val="clear" w:color="auto" w:fill="D7D7D7" w:themeFill="background1" w:themeFillShade="D8"/>
            <w:vAlign w:val="center"/>
          </w:tcPr>
          <w:p w14:paraId="5B6B97C7">
            <w:pPr>
              <w:jc w:val="center"/>
              <w:rPr>
                <w:rFonts w:hint="eastAsia" w:asciiTheme="minorEastAsia" w:hAnsiTheme="minorEastAsia" w:cstheme="minorEastAsia"/>
                <w:szCs w:val="21"/>
              </w:rPr>
            </w:pPr>
          </w:p>
        </w:tc>
        <w:tc>
          <w:tcPr>
            <w:tcW w:w="574" w:type="pct"/>
            <w:vMerge w:val="continue"/>
            <w:tcBorders>
              <w:left w:val="nil"/>
              <w:tl2br w:val="nil"/>
              <w:tr2bl w:val="nil"/>
            </w:tcBorders>
            <w:shd w:val="clear" w:color="auto" w:fill="D7D7D7" w:themeFill="background1" w:themeFillShade="D8"/>
            <w:noWrap/>
            <w:vAlign w:val="center"/>
          </w:tcPr>
          <w:p w14:paraId="628752B8">
            <w:pPr>
              <w:rPr>
                <w:rFonts w:hint="eastAsia" w:asciiTheme="minorEastAsia" w:hAnsiTheme="minorEastAsia" w:cstheme="minorEastAsia"/>
                <w:szCs w:val="21"/>
              </w:rPr>
            </w:pPr>
          </w:p>
        </w:tc>
      </w:tr>
      <w:tr w14:paraId="0B5A0C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09" w:type="pct"/>
            <w:vMerge w:val="continue"/>
            <w:tcBorders>
              <w:tl2br w:val="nil"/>
              <w:tr2bl w:val="nil"/>
            </w:tcBorders>
            <w:shd w:val="clear" w:color="auto" w:fill="D7D7D7" w:themeFill="background1" w:themeFillShade="D8"/>
            <w:noWrap/>
            <w:vAlign w:val="center"/>
          </w:tcPr>
          <w:p w14:paraId="5073C976">
            <w:pPr>
              <w:jc w:val="center"/>
              <w:rPr>
                <w:rFonts w:hint="eastAsia" w:asciiTheme="minorEastAsia" w:hAnsiTheme="minorEastAsia" w:cstheme="minorEastAsia"/>
                <w:szCs w:val="21"/>
              </w:rPr>
            </w:pPr>
          </w:p>
        </w:tc>
        <w:tc>
          <w:tcPr>
            <w:tcW w:w="573" w:type="pct"/>
            <w:vMerge w:val="continue"/>
            <w:tcBorders>
              <w:right w:val="nil"/>
              <w:tl2br w:val="nil"/>
              <w:tr2bl w:val="nil"/>
            </w:tcBorders>
            <w:shd w:val="clear" w:color="auto" w:fill="D7D7D7" w:themeFill="background1" w:themeFillShade="D8"/>
            <w:noWrap/>
            <w:vAlign w:val="center"/>
          </w:tcPr>
          <w:p w14:paraId="034A311B">
            <w:pPr>
              <w:jc w:val="center"/>
              <w:rPr>
                <w:rFonts w:hint="eastAsia" w:asciiTheme="minorEastAsia" w:hAnsiTheme="minorEastAsia" w:cstheme="minorEastAsia"/>
                <w:szCs w:val="21"/>
              </w:rPr>
            </w:pPr>
          </w:p>
        </w:tc>
        <w:tc>
          <w:tcPr>
            <w:tcW w:w="573" w:type="pct"/>
            <w:vMerge w:val="continue"/>
            <w:tcBorders>
              <w:tl2br w:val="nil"/>
              <w:tr2bl w:val="nil"/>
            </w:tcBorders>
            <w:shd w:val="clear" w:color="auto" w:fill="D7D7D7" w:themeFill="background1" w:themeFillShade="D8"/>
            <w:noWrap/>
            <w:vAlign w:val="center"/>
          </w:tcPr>
          <w:p w14:paraId="2A486E49">
            <w:pPr>
              <w:jc w:val="center"/>
              <w:rPr>
                <w:rFonts w:hint="eastAsia" w:asciiTheme="minorEastAsia" w:hAnsiTheme="minorEastAsia" w:cstheme="minorEastAsia"/>
                <w:szCs w:val="21"/>
              </w:rPr>
            </w:pPr>
          </w:p>
        </w:tc>
        <w:tc>
          <w:tcPr>
            <w:tcW w:w="573" w:type="pct"/>
            <w:vMerge w:val="continue"/>
            <w:tcBorders>
              <w:tl2br w:val="nil"/>
              <w:tr2bl w:val="nil"/>
            </w:tcBorders>
            <w:shd w:val="clear" w:color="auto" w:fill="D7D7D7" w:themeFill="background1" w:themeFillShade="D8"/>
            <w:noWrap/>
            <w:vAlign w:val="center"/>
          </w:tcPr>
          <w:p w14:paraId="2CA186BF">
            <w:pPr>
              <w:widowControl/>
              <w:jc w:val="center"/>
              <w:textAlignment w:val="center"/>
              <w:rPr>
                <w:rStyle w:val="30"/>
                <w:rFonts w:hint="eastAsia" w:asciiTheme="minorEastAsia" w:hAnsiTheme="minorEastAsia" w:cstheme="minorEastAsia"/>
                <w:color w:val="auto"/>
                <w:sz w:val="21"/>
                <w:szCs w:val="21"/>
                <w:lang w:bidi="ar"/>
              </w:rPr>
            </w:pPr>
          </w:p>
        </w:tc>
        <w:tc>
          <w:tcPr>
            <w:tcW w:w="573" w:type="pct"/>
            <w:tcBorders>
              <w:tl2br w:val="nil"/>
              <w:tr2bl w:val="nil"/>
            </w:tcBorders>
            <w:shd w:val="clear" w:color="auto" w:fill="D7D7D7" w:themeFill="background1" w:themeFillShade="D8"/>
            <w:noWrap/>
            <w:vAlign w:val="center"/>
          </w:tcPr>
          <w:p w14:paraId="17D3F82F">
            <w:pPr>
              <w:widowControl/>
              <w:jc w:val="center"/>
              <w:textAlignment w:val="center"/>
              <w:rPr>
                <w:rFonts w:hint="eastAsia" w:asciiTheme="minorEastAsia" w:hAnsiTheme="minorEastAsia" w:cstheme="minorEastAsia"/>
                <w:kern w:val="0"/>
                <w:szCs w:val="21"/>
                <w:lang w:bidi="ar"/>
              </w:rPr>
            </w:pPr>
            <w:r>
              <w:rPr>
                <w:rStyle w:val="32"/>
                <w:rFonts w:asciiTheme="minorEastAsia" w:hAnsiTheme="minorEastAsia" w:eastAsiaTheme="minorEastAsia" w:cstheme="minorEastAsia"/>
                <w:color w:val="auto"/>
                <w:sz w:val="21"/>
                <w:szCs w:val="21"/>
                <w:vertAlign w:val="baseline"/>
                <w:lang w:bidi="ar"/>
              </w:rPr>
              <w:t>#</w:t>
            </w:r>
            <w:r>
              <w:rPr>
                <w:rFonts w:hint="eastAsia" w:asciiTheme="minorEastAsia" w:hAnsiTheme="minorEastAsia" w:cstheme="minorEastAsia"/>
                <w:kern w:val="0"/>
                <w:szCs w:val="21"/>
                <w:lang w:bidi="ar"/>
              </w:rPr>
              <w:t>执业</w:t>
            </w:r>
          </w:p>
          <w:p w14:paraId="21777341">
            <w:pPr>
              <w:widowControl/>
              <w:jc w:val="center"/>
              <w:textAlignment w:val="center"/>
              <w:rPr>
                <w:rStyle w:val="32"/>
                <w:rFonts w:hint="default" w:asciiTheme="minorEastAsia" w:hAnsiTheme="minorEastAsia" w:eastAsiaTheme="minorEastAsia" w:cstheme="minorEastAsia"/>
                <w:color w:val="auto"/>
                <w:sz w:val="21"/>
                <w:szCs w:val="21"/>
                <w:lang w:bidi="ar"/>
              </w:rPr>
            </w:pPr>
            <w:r>
              <w:rPr>
                <w:rFonts w:hint="eastAsia" w:asciiTheme="minorEastAsia" w:hAnsiTheme="minorEastAsia" w:cstheme="minorEastAsia"/>
                <w:kern w:val="0"/>
                <w:szCs w:val="21"/>
                <w:lang w:bidi="ar"/>
              </w:rPr>
              <w:t>医师</w:t>
            </w:r>
          </w:p>
        </w:tc>
        <w:tc>
          <w:tcPr>
            <w:tcW w:w="573" w:type="pct"/>
            <w:vMerge w:val="continue"/>
            <w:tcBorders>
              <w:tl2br w:val="nil"/>
              <w:tr2bl w:val="nil"/>
            </w:tcBorders>
            <w:shd w:val="clear" w:color="auto" w:fill="D7D7D7" w:themeFill="background1" w:themeFillShade="D8"/>
            <w:noWrap/>
            <w:vAlign w:val="center"/>
          </w:tcPr>
          <w:p w14:paraId="0A43FEDC">
            <w:pPr>
              <w:widowControl/>
              <w:jc w:val="center"/>
              <w:textAlignment w:val="center"/>
              <w:rPr>
                <w:rFonts w:hint="eastAsia" w:asciiTheme="minorEastAsia" w:hAnsiTheme="minorEastAsia" w:cstheme="minorEastAsia"/>
                <w:szCs w:val="21"/>
              </w:rPr>
            </w:pPr>
          </w:p>
        </w:tc>
        <w:tc>
          <w:tcPr>
            <w:tcW w:w="573" w:type="pct"/>
            <w:vMerge w:val="continue"/>
            <w:tcBorders>
              <w:tl2br w:val="nil"/>
              <w:tr2bl w:val="nil"/>
            </w:tcBorders>
            <w:shd w:val="clear" w:color="auto" w:fill="D7D7D7" w:themeFill="background1" w:themeFillShade="D8"/>
            <w:noWrap/>
            <w:vAlign w:val="center"/>
          </w:tcPr>
          <w:p w14:paraId="79D879AD">
            <w:pPr>
              <w:widowControl/>
              <w:jc w:val="center"/>
              <w:textAlignment w:val="center"/>
              <w:rPr>
                <w:rFonts w:hint="eastAsia" w:asciiTheme="minorEastAsia" w:hAnsiTheme="minorEastAsia" w:cstheme="minorEastAsia"/>
                <w:szCs w:val="21"/>
              </w:rPr>
            </w:pPr>
          </w:p>
        </w:tc>
        <w:tc>
          <w:tcPr>
            <w:tcW w:w="573" w:type="pct"/>
            <w:vMerge w:val="continue"/>
            <w:tcBorders>
              <w:tl2br w:val="nil"/>
              <w:tr2bl w:val="nil"/>
            </w:tcBorders>
            <w:shd w:val="clear" w:color="auto" w:fill="D7D7D7" w:themeFill="background1" w:themeFillShade="D8"/>
            <w:vAlign w:val="center"/>
          </w:tcPr>
          <w:p w14:paraId="62D747FC">
            <w:pPr>
              <w:jc w:val="center"/>
              <w:rPr>
                <w:rFonts w:hint="eastAsia" w:asciiTheme="minorEastAsia" w:hAnsiTheme="minorEastAsia" w:cstheme="minorEastAsia"/>
                <w:szCs w:val="21"/>
              </w:rPr>
            </w:pPr>
          </w:p>
        </w:tc>
        <w:tc>
          <w:tcPr>
            <w:tcW w:w="574" w:type="pct"/>
            <w:vMerge w:val="continue"/>
            <w:tcBorders>
              <w:left w:val="nil"/>
              <w:tl2br w:val="nil"/>
              <w:tr2bl w:val="nil"/>
            </w:tcBorders>
            <w:shd w:val="clear" w:color="auto" w:fill="D7D7D7" w:themeFill="background1" w:themeFillShade="D8"/>
            <w:noWrap/>
            <w:vAlign w:val="center"/>
          </w:tcPr>
          <w:p w14:paraId="15EBF7CD">
            <w:pPr>
              <w:jc w:val="center"/>
              <w:rPr>
                <w:rFonts w:hint="eastAsia" w:asciiTheme="minorEastAsia" w:hAnsiTheme="minorEastAsia" w:cstheme="minorEastAsia"/>
                <w:szCs w:val="21"/>
              </w:rPr>
            </w:pPr>
          </w:p>
        </w:tc>
      </w:tr>
      <w:tr w14:paraId="01208D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09" w:type="pct"/>
            <w:tcBorders>
              <w:tl2br w:val="nil"/>
              <w:tr2bl w:val="nil"/>
            </w:tcBorders>
            <w:shd w:val="clear" w:color="auto" w:fill="D7D7D7" w:themeFill="background1" w:themeFillShade="D8"/>
            <w:noWrap/>
            <w:vAlign w:val="center"/>
          </w:tcPr>
          <w:p w14:paraId="50A62E4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104" w:type="dxa"/>
            <w:tcBorders>
              <w:tl2br w:val="nil"/>
              <w:tr2bl w:val="nil"/>
            </w:tcBorders>
            <w:shd w:val="clear" w:color="auto" w:fill="D7D7D7" w:themeFill="background1" w:themeFillShade="D8"/>
            <w:noWrap/>
            <w:vAlign w:val="center"/>
          </w:tcPr>
          <w:p w14:paraId="246D54F4">
            <w:pPr>
              <w:jc w:val="center"/>
              <w:rPr>
                <w:rFonts w:hint="eastAsia" w:asciiTheme="minorEastAsia" w:hAnsiTheme="minorEastAsia" w:cstheme="minorEastAsia"/>
                <w:szCs w:val="21"/>
              </w:rPr>
            </w:pPr>
            <w:r>
              <w:rPr>
                <w:rFonts w:hint="eastAsia" w:asciiTheme="minorEastAsia" w:hAnsiTheme="minorEastAsia" w:cstheme="minorEastAsia"/>
                <w:szCs w:val="21"/>
              </w:rPr>
              <w:t>8214</w:t>
            </w:r>
          </w:p>
        </w:tc>
        <w:tc>
          <w:tcPr>
            <w:tcW w:w="1104" w:type="dxa"/>
            <w:tcBorders>
              <w:tl2br w:val="nil"/>
              <w:tr2bl w:val="nil"/>
            </w:tcBorders>
            <w:shd w:val="clear" w:color="auto" w:fill="D7D7D7" w:themeFill="background1" w:themeFillShade="D8"/>
            <w:noWrap/>
            <w:vAlign w:val="center"/>
          </w:tcPr>
          <w:p w14:paraId="053B1167">
            <w:pPr>
              <w:jc w:val="center"/>
              <w:rPr>
                <w:rFonts w:hint="eastAsia" w:asciiTheme="minorEastAsia" w:hAnsiTheme="minorEastAsia" w:cstheme="minorEastAsia"/>
                <w:szCs w:val="21"/>
              </w:rPr>
            </w:pPr>
            <w:r>
              <w:rPr>
                <w:rFonts w:hint="eastAsia" w:asciiTheme="minorEastAsia" w:hAnsiTheme="minorEastAsia" w:cstheme="minorEastAsia"/>
                <w:szCs w:val="21"/>
              </w:rPr>
              <w:t>6701</w:t>
            </w:r>
          </w:p>
        </w:tc>
        <w:tc>
          <w:tcPr>
            <w:tcW w:w="1104" w:type="dxa"/>
            <w:tcBorders>
              <w:tl2br w:val="nil"/>
              <w:tr2bl w:val="nil"/>
            </w:tcBorders>
            <w:shd w:val="clear" w:color="auto" w:fill="D7D7D7" w:themeFill="background1" w:themeFillShade="D8"/>
            <w:noWrap/>
            <w:vAlign w:val="center"/>
          </w:tcPr>
          <w:p w14:paraId="3BC10A00">
            <w:pPr>
              <w:jc w:val="center"/>
              <w:rPr>
                <w:rFonts w:hint="eastAsia" w:asciiTheme="minorEastAsia" w:hAnsiTheme="minorEastAsia" w:cstheme="minorEastAsia"/>
                <w:szCs w:val="21"/>
              </w:rPr>
            </w:pPr>
            <w:r>
              <w:rPr>
                <w:rFonts w:hint="eastAsia" w:asciiTheme="minorEastAsia" w:hAnsiTheme="minorEastAsia" w:cstheme="minorEastAsia"/>
                <w:szCs w:val="21"/>
              </w:rPr>
              <w:t>2920</w:t>
            </w:r>
          </w:p>
        </w:tc>
        <w:tc>
          <w:tcPr>
            <w:tcW w:w="1104" w:type="dxa"/>
            <w:tcBorders>
              <w:tl2br w:val="nil"/>
              <w:tr2bl w:val="nil"/>
            </w:tcBorders>
            <w:shd w:val="clear" w:color="auto" w:fill="D7D7D7" w:themeFill="background1" w:themeFillShade="D8"/>
            <w:noWrap/>
            <w:vAlign w:val="center"/>
          </w:tcPr>
          <w:p w14:paraId="36B2E536">
            <w:pPr>
              <w:jc w:val="center"/>
              <w:rPr>
                <w:rFonts w:hint="eastAsia" w:asciiTheme="minorEastAsia" w:hAnsiTheme="minorEastAsia" w:cstheme="minorEastAsia"/>
                <w:szCs w:val="21"/>
              </w:rPr>
            </w:pPr>
            <w:r>
              <w:rPr>
                <w:rFonts w:hint="eastAsia" w:asciiTheme="minorEastAsia" w:hAnsiTheme="minorEastAsia" w:cstheme="minorEastAsia"/>
                <w:szCs w:val="21"/>
              </w:rPr>
              <w:t>2363</w:t>
            </w:r>
          </w:p>
        </w:tc>
        <w:tc>
          <w:tcPr>
            <w:tcW w:w="1104" w:type="dxa"/>
            <w:tcBorders>
              <w:tl2br w:val="nil"/>
              <w:tr2bl w:val="nil"/>
            </w:tcBorders>
            <w:shd w:val="clear" w:color="auto" w:fill="D7D7D7" w:themeFill="background1" w:themeFillShade="D8"/>
            <w:noWrap/>
            <w:vAlign w:val="center"/>
          </w:tcPr>
          <w:p w14:paraId="7BBA34D4">
            <w:pPr>
              <w:jc w:val="center"/>
              <w:rPr>
                <w:rFonts w:hint="eastAsia" w:asciiTheme="minorEastAsia" w:hAnsiTheme="minorEastAsia" w:cstheme="minorEastAsia"/>
                <w:szCs w:val="21"/>
              </w:rPr>
            </w:pPr>
            <w:r>
              <w:rPr>
                <w:rFonts w:hint="eastAsia" w:asciiTheme="minorEastAsia" w:hAnsiTheme="minorEastAsia" w:cstheme="minorEastAsia"/>
                <w:szCs w:val="21"/>
              </w:rPr>
              <w:t>2819</w:t>
            </w:r>
          </w:p>
        </w:tc>
        <w:tc>
          <w:tcPr>
            <w:tcW w:w="1104" w:type="dxa"/>
            <w:tcBorders>
              <w:tl2br w:val="nil"/>
              <w:tr2bl w:val="nil"/>
            </w:tcBorders>
            <w:shd w:val="clear" w:color="auto" w:fill="D7D7D7" w:themeFill="background1" w:themeFillShade="D8"/>
            <w:noWrap/>
            <w:vAlign w:val="center"/>
          </w:tcPr>
          <w:p w14:paraId="2AEC1AEF">
            <w:pPr>
              <w:jc w:val="center"/>
              <w:rPr>
                <w:rFonts w:hint="eastAsia" w:asciiTheme="minorEastAsia" w:hAnsiTheme="minorEastAsia" w:cstheme="minorEastAsia"/>
                <w:szCs w:val="21"/>
              </w:rPr>
            </w:pPr>
            <w:r>
              <w:rPr>
                <w:rFonts w:hint="eastAsia" w:asciiTheme="minorEastAsia" w:hAnsiTheme="minorEastAsia" w:cstheme="minorEastAsia"/>
                <w:szCs w:val="21"/>
              </w:rPr>
              <w:t>283</w:t>
            </w:r>
          </w:p>
        </w:tc>
        <w:tc>
          <w:tcPr>
            <w:tcW w:w="1104" w:type="dxa"/>
            <w:tcBorders>
              <w:tl2br w:val="nil"/>
              <w:tr2bl w:val="nil"/>
            </w:tcBorders>
            <w:shd w:val="clear" w:color="auto" w:fill="D7D7D7" w:themeFill="background1" w:themeFillShade="D8"/>
            <w:noWrap/>
            <w:vAlign w:val="center"/>
          </w:tcPr>
          <w:p w14:paraId="03D6C769">
            <w:pPr>
              <w:jc w:val="center"/>
              <w:rPr>
                <w:rFonts w:hint="eastAsia" w:asciiTheme="minorEastAsia" w:hAnsiTheme="minorEastAsia" w:cstheme="minorEastAsia"/>
                <w:szCs w:val="21"/>
              </w:rPr>
            </w:pPr>
            <w:r>
              <w:rPr>
                <w:rFonts w:hint="eastAsia" w:asciiTheme="minorEastAsia" w:hAnsiTheme="minorEastAsia" w:cstheme="minorEastAsia"/>
                <w:szCs w:val="21"/>
              </w:rPr>
              <w:t>381</w:t>
            </w:r>
          </w:p>
        </w:tc>
        <w:tc>
          <w:tcPr>
            <w:tcW w:w="1105" w:type="dxa"/>
            <w:tcBorders>
              <w:tl2br w:val="nil"/>
              <w:tr2bl w:val="nil"/>
            </w:tcBorders>
            <w:shd w:val="clear" w:color="auto" w:fill="D7D7D7" w:themeFill="background1" w:themeFillShade="D8"/>
            <w:noWrap/>
            <w:vAlign w:val="center"/>
          </w:tcPr>
          <w:p w14:paraId="3B0BFAA5">
            <w:pPr>
              <w:jc w:val="center"/>
              <w:rPr>
                <w:rFonts w:hint="eastAsia" w:asciiTheme="minorEastAsia" w:hAnsiTheme="minorEastAsia" w:cstheme="minorEastAsia"/>
                <w:szCs w:val="21"/>
              </w:rPr>
            </w:pPr>
            <w:r>
              <w:rPr>
                <w:rFonts w:hint="eastAsia" w:asciiTheme="minorEastAsia" w:hAnsiTheme="minorEastAsia" w:cstheme="minorEastAsia"/>
                <w:szCs w:val="21"/>
              </w:rPr>
              <w:t>3.46</w:t>
            </w:r>
          </w:p>
        </w:tc>
      </w:tr>
      <w:tr w14:paraId="0DC303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jc w:val="center"/>
        </w:trPr>
        <w:tc>
          <w:tcPr>
            <w:tcW w:w="409" w:type="pct"/>
            <w:tcBorders>
              <w:tl2br w:val="nil"/>
              <w:tr2bl w:val="nil"/>
            </w:tcBorders>
            <w:shd w:val="clear" w:color="auto" w:fill="D7D7D7" w:themeFill="background1" w:themeFillShade="D8"/>
            <w:noWrap/>
            <w:vAlign w:val="center"/>
          </w:tcPr>
          <w:p w14:paraId="57F1753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1104" w:type="dxa"/>
            <w:tcBorders>
              <w:tl2br w:val="nil"/>
              <w:tr2bl w:val="nil"/>
            </w:tcBorders>
            <w:shd w:val="clear" w:color="auto" w:fill="D7D7D7" w:themeFill="background1" w:themeFillShade="D8"/>
            <w:noWrap/>
            <w:vAlign w:val="center"/>
          </w:tcPr>
          <w:p w14:paraId="6730D5D2">
            <w:pPr>
              <w:jc w:val="center"/>
              <w:rPr>
                <w:rFonts w:hint="eastAsia" w:asciiTheme="minorEastAsia" w:hAnsiTheme="minorEastAsia" w:cstheme="minorEastAsia"/>
                <w:szCs w:val="21"/>
              </w:rPr>
            </w:pPr>
            <w:r>
              <w:rPr>
                <w:rFonts w:hint="eastAsia" w:asciiTheme="minorEastAsia" w:hAnsiTheme="minorEastAsia" w:cstheme="minorEastAsia"/>
                <w:szCs w:val="21"/>
              </w:rPr>
              <w:t>8424</w:t>
            </w:r>
          </w:p>
        </w:tc>
        <w:tc>
          <w:tcPr>
            <w:tcW w:w="1104" w:type="dxa"/>
            <w:tcBorders>
              <w:tl2br w:val="nil"/>
              <w:tr2bl w:val="nil"/>
            </w:tcBorders>
            <w:shd w:val="clear" w:color="auto" w:fill="D7D7D7" w:themeFill="background1" w:themeFillShade="D8"/>
            <w:noWrap/>
            <w:vAlign w:val="center"/>
          </w:tcPr>
          <w:p w14:paraId="490018D0">
            <w:pPr>
              <w:jc w:val="center"/>
              <w:rPr>
                <w:rFonts w:hint="eastAsia" w:asciiTheme="minorEastAsia" w:hAnsiTheme="minorEastAsia" w:cstheme="minorEastAsia"/>
                <w:szCs w:val="21"/>
              </w:rPr>
            </w:pPr>
            <w:r>
              <w:rPr>
                <w:rFonts w:hint="eastAsia" w:asciiTheme="minorEastAsia" w:hAnsiTheme="minorEastAsia" w:cstheme="minorEastAsia"/>
                <w:szCs w:val="21"/>
              </w:rPr>
              <w:t>7042</w:t>
            </w:r>
          </w:p>
        </w:tc>
        <w:tc>
          <w:tcPr>
            <w:tcW w:w="1104" w:type="dxa"/>
            <w:tcBorders>
              <w:tl2br w:val="nil"/>
              <w:tr2bl w:val="nil"/>
            </w:tcBorders>
            <w:shd w:val="clear" w:color="auto" w:fill="D7D7D7" w:themeFill="background1" w:themeFillShade="D8"/>
            <w:noWrap/>
            <w:vAlign w:val="center"/>
          </w:tcPr>
          <w:p w14:paraId="58D58397">
            <w:pPr>
              <w:jc w:val="center"/>
              <w:rPr>
                <w:rFonts w:hint="eastAsia" w:asciiTheme="minorEastAsia" w:hAnsiTheme="minorEastAsia" w:cstheme="minorEastAsia"/>
                <w:szCs w:val="21"/>
              </w:rPr>
            </w:pPr>
            <w:r>
              <w:rPr>
                <w:rFonts w:hint="eastAsia" w:asciiTheme="minorEastAsia" w:hAnsiTheme="minorEastAsia" w:cstheme="minorEastAsia"/>
                <w:szCs w:val="21"/>
              </w:rPr>
              <w:t>2921</w:t>
            </w:r>
          </w:p>
        </w:tc>
        <w:tc>
          <w:tcPr>
            <w:tcW w:w="1104" w:type="dxa"/>
            <w:tcBorders>
              <w:tl2br w:val="nil"/>
              <w:tr2bl w:val="nil"/>
            </w:tcBorders>
            <w:shd w:val="clear" w:color="auto" w:fill="D7D7D7" w:themeFill="background1" w:themeFillShade="D8"/>
            <w:noWrap/>
            <w:vAlign w:val="center"/>
          </w:tcPr>
          <w:p w14:paraId="43C824A1">
            <w:pPr>
              <w:jc w:val="center"/>
              <w:rPr>
                <w:rFonts w:hint="eastAsia" w:asciiTheme="minorEastAsia" w:hAnsiTheme="minorEastAsia" w:cstheme="minorEastAsia"/>
                <w:szCs w:val="21"/>
              </w:rPr>
            </w:pPr>
            <w:r>
              <w:rPr>
                <w:rFonts w:hint="eastAsia" w:asciiTheme="minorEastAsia" w:hAnsiTheme="minorEastAsia" w:cstheme="minorEastAsia"/>
                <w:szCs w:val="21"/>
              </w:rPr>
              <w:t>2373</w:t>
            </w:r>
          </w:p>
        </w:tc>
        <w:tc>
          <w:tcPr>
            <w:tcW w:w="1104" w:type="dxa"/>
            <w:tcBorders>
              <w:tl2br w:val="nil"/>
              <w:tr2bl w:val="nil"/>
            </w:tcBorders>
            <w:shd w:val="clear" w:color="auto" w:fill="D7D7D7" w:themeFill="background1" w:themeFillShade="D8"/>
            <w:noWrap/>
            <w:vAlign w:val="center"/>
          </w:tcPr>
          <w:p w14:paraId="51114777">
            <w:pPr>
              <w:jc w:val="center"/>
              <w:rPr>
                <w:rFonts w:hint="eastAsia" w:asciiTheme="minorEastAsia" w:hAnsiTheme="minorEastAsia" w:cstheme="minorEastAsia"/>
                <w:szCs w:val="21"/>
              </w:rPr>
            </w:pPr>
            <w:r>
              <w:rPr>
                <w:rFonts w:hint="eastAsia" w:asciiTheme="minorEastAsia" w:hAnsiTheme="minorEastAsia" w:cstheme="minorEastAsia"/>
                <w:szCs w:val="21"/>
              </w:rPr>
              <w:t>3264</w:t>
            </w:r>
          </w:p>
        </w:tc>
        <w:tc>
          <w:tcPr>
            <w:tcW w:w="1104" w:type="dxa"/>
            <w:tcBorders>
              <w:tl2br w:val="nil"/>
              <w:tr2bl w:val="nil"/>
            </w:tcBorders>
            <w:shd w:val="clear" w:color="auto" w:fill="D7D7D7" w:themeFill="background1" w:themeFillShade="D8"/>
            <w:noWrap/>
            <w:vAlign w:val="center"/>
          </w:tcPr>
          <w:p w14:paraId="06F42560">
            <w:pPr>
              <w:jc w:val="center"/>
              <w:rPr>
                <w:rFonts w:hint="eastAsia" w:asciiTheme="minorEastAsia" w:hAnsiTheme="minorEastAsia" w:cstheme="minorEastAsia"/>
                <w:szCs w:val="21"/>
              </w:rPr>
            </w:pPr>
            <w:r>
              <w:rPr>
                <w:rFonts w:hint="eastAsia" w:asciiTheme="minorEastAsia" w:hAnsiTheme="minorEastAsia" w:cstheme="minorEastAsia"/>
                <w:szCs w:val="21"/>
              </w:rPr>
              <w:t>260</w:t>
            </w:r>
          </w:p>
        </w:tc>
        <w:tc>
          <w:tcPr>
            <w:tcW w:w="1104" w:type="dxa"/>
            <w:tcBorders>
              <w:tl2br w:val="nil"/>
              <w:tr2bl w:val="nil"/>
            </w:tcBorders>
            <w:shd w:val="clear" w:color="auto" w:fill="D7D7D7" w:themeFill="background1" w:themeFillShade="D8"/>
            <w:noWrap/>
            <w:vAlign w:val="center"/>
          </w:tcPr>
          <w:p w14:paraId="23BC4ECF">
            <w:pPr>
              <w:jc w:val="center"/>
              <w:rPr>
                <w:rFonts w:hint="eastAsia" w:asciiTheme="minorEastAsia" w:hAnsiTheme="minorEastAsia" w:cstheme="minorEastAsia"/>
                <w:szCs w:val="21"/>
              </w:rPr>
            </w:pPr>
            <w:r>
              <w:rPr>
                <w:rFonts w:hint="eastAsia" w:asciiTheme="minorEastAsia" w:hAnsiTheme="minorEastAsia" w:cstheme="minorEastAsia"/>
                <w:szCs w:val="21"/>
              </w:rPr>
              <w:t>345</w:t>
            </w:r>
          </w:p>
        </w:tc>
        <w:tc>
          <w:tcPr>
            <w:tcW w:w="1105" w:type="dxa"/>
            <w:tcBorders>
              <w:tl2br w:val="nil"/>
              <w:tr2bl w:val="nil"/>
            </w:tcBorders>
            <w:shd w:val="clear" w:color="auto" w:fill="D7D7D7" w:themeFill="background1" w:themeFillShade="D8"/>
            <w:noWrap/>
            <w:vAlign w:val="center"/>
          </w:tcPr>
          <w:p w14:paraId="0C116B50">
            <w:pPr>
              <w:jc w:val="center"/>
              <w:rPr>
                <w:rFonts w:hint="eastAsia" w:asciiTheme="minorEastAsia" w:hAnsiTheme="minorEastAsia" w:cstheme="minorEastAsia"/>
                <w:szCs w:val="21"/>
              </w:rPr>
            </w:pPr>
            <w:r>
              <w:rPr>
                <w:rFonts w:hint="eastAsia" w:asciiTheme="minorEastAsia" w:hAnsiTheme="minorEastAsia" w:cstheme="minorEastAsia"/>
                <w:szCs w:val="21"/>
              </w:rPr>
              <w:t>3.51</w:t>
            </w:r>
          </w:p>
        </w:tc>
      </w:tr>
    </w:tbl>
    <w:p w14:paraId="14C799F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注：卫生人员数从</w:t>
      </w:r>
      <w:r>
        <w:rPr>
          <w:rStyle w:val="19"/>
          <w:rFonts w:asciiTheme="minorEastAsia" w:hAnsiTheme="minorEastAsia" w:eastAsiaTheme="minorEastAsia" w:cstheme="minorEastAsia"/>
          <w:color w:val="auto"/>
          <w:sz w:val="21"/>
          <w:szCs w:val="21"/>
          <w:lang w:bidi="ar"/>
        </w:rPr>
        <w:t>2009</w:t>
      </w:r>
      <w:r>
        <w:rPr>
          <w:rStyle w:val="27"/>
          <w:rFonts w:hint="eastAsia" w:asciiTheme="minorEastAsia" w:hAnsiTheme="minorEastAsia" w:eastAsiaTheme="minorEastAsia" w:cstheme="minorEastAsia"/>
          <w:color w:val="auto"/>
          <w:sz w:val="21"/>
          <w:szCs w:val="21"/>
          <w:lang w:bidi="ar"/>
        </w:rPr>
        <w:t>年起包含村卫生室卫生人员数量。</w:t>
      </w:r>
    </w:p>
    <w:p w14:paraId="0D082E27">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2E7AFDB3">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61" w:name="_Toc7900"/>
      <w:r>
        <w:rPr>
          <w:rFonts w:hint="eastAsia" w:ascii="方正小标宋简体" w:hAnsi="方正小标宋简体" w:eastAsia="方正小标宋简体" w:cs="方正小标宋简体"/>
          <w:kern w:val="0"/>
          <w:sz w:val="36"/>
          <w:szCs w:val="36"/>
          <w:lang w:bidi="ar"/>
        </w:rPr>
        <w:t>16—3  卫生机构床位数</w:t>
      </w:r>
      <w:bookmarkEnd w:id="161"/>
    </w:p>
    <w:p w14:paraId="01CC04F8">
      <w:pPr>
        <w:tabs>
          <w:tab w:val="left" w:pos="1907"/>
          <w:tab w:val="left" w:pos="3514"/>
          <w:tab w:val="left" w:pos="4971"/>
          <w:tab w:val="left" w:pos="6578"/>
          <w:tab w:val="left" w:pos="8846"/>
          <w:tab w:val="left" w:pos="10453"/>
        </w:tabs>
        <w:jc w:val="center"/>
        <w:rPr>
          <w:rFonts w:hint="eastAsia" w:asciiTheme="minorEastAsia" w:hAnsiTheme="minorEastAsia" w:cstheme="minorEastAsia"/>
          <w:szCs w:val="21"/>
        </w:rPr>
      </w:pPr>
    </w:p>
    <w:p w14:paraId="7D432EC0">
      <w:pPr>
        <w:tabs>
          <w:tab w:val="left" w:pos="1907"/>
          <w:tab w:val="left" w:pos="3514"/>
          <w:tab w:val="left" w:pos="4971"/>
          <w:tab w:val="left" w:pos="6578"/>
          <w:tab w:val="left" w:pos="8846"/>
          <w:tab w:val="left" w:pos="10453"/>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单位：张  </w:t>
      </w:r>
    </w:p>
    <w:tbl>
      <w:tblPr>
        <w:tblStyle w:val="7"/>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758"/>
        <w:gridCol w:w="1264"/>
        <w:gridCol w:w="1141"/>
        <w:gridCol w:w="1264"/>
        <w:gridCol w:w="1510"/>
        <w:gridCol w:w="1271"/>
        <w:gridCol w:w="2204"/>
      </w:tblGrid>
      <w:tr w14:paraId="3AF9B1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97" w:type="pct"/>
            <w:vMerge w:val="restart"/>
            <w:tcBorders>
              <w:tl2br w:val="nil"/>
              <w:tr2bl w:val="nil"/>
            </w:tcBorders>
            <w:shd w:val="clear" w:color="auto" w:fill="D7D7D7" w:themeFill="background1" w:themeFillShade="D8"/>
            <w:noWrap/>
            <w:vAlign w:val="center"/>
          </w:tcPr>
          <w:p w14:paraId="3A37E13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年</w:t>
            </w:r>
            <w:r>
              <w:rPr>
                <w:rStyle w:val="20"/>
                <w:rFonts w:asciiTheme="minorEastAsia" w:hAnsiTheme="minorEastAsia" w:eastAsiaTheme="minorEastAsia" w:cstheme="minorEastAsia"/>
                <w:color w:val="auto"/>
                <w:sz w:val="21"/>
                <w:szCs w:val="21"/>
                <w:lang w:bidi="ar"/>
              </w:rPr>
              <w:t xml:space="preserve">  </w:t>
            </w:r>
            <w:r>
              <w:rPr>
                <w:rStyle w:val="22"/>
                <w:rFonts w:asciiTheme="minorEastAsia" w:hAnsiTheme="minorEastAsia" w:eastAsiaTheme="minorEastAsia" w:cstheme="minorEastAsia"/>
                <w:color w:val="auto"/>
                <w:sz w:val="21"/>
                <w:szCs w:val="21"/>
                <w:lang w:bidi="ar"/>
              </w:rPr>
              <w:t>份</w:t>
            </w:r>
          </w:p>
        </w:tc>
        <w:tc>
          <w:tcPr>
            <w:tcW w:w="745" w:type="pct"/>
            <w:vMerge w:val="restart"/>
            <w:tcBorders>
              <w:right w:val="nil"/>
              <w:tl2br w:val="nil"/>
              <w:tr2bl w:val="nil"/>
            </w:tcBorders>
            <w:shd w:val="clear" w:color="auto" w:fill="D7D7D7" w:themeFill="background1" w:themeFillShade="D8"/>
            <w:noWrap/>
            <w:vAlign w:val="center"/>
          </w:tcPr>
          <w:p w14:paraId="1F6B713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总</w:t>
            </w:r>
            <w:r>
              <w:rPr>
                <w:rStyle w:val="20"/>
                <w:rFonts w:asciiTheme="minorEastAsia" w:hAnsiTheme="minorEastAsia" w:eastAsiaTheme="minorEastAsia" w:cstheme="minorEastAsia"/>
                <w:color w:val="auto"/>
                <w:sz w:val="21"/>
                <w:szCs w:val="21"/>
                <w:lang w:bidi="ar"/>
              </w:rPr>
              <w:t xml:space="preserve">    </w:t>
            </w:r>
            <w:r>
              <w:rPr>
                <w:rStyle w:val="22"/>
                <w:rFonts w:asciiTheme="minorEastAsia" w:hAnsiTheme="minorEastAsia" w:eastAsiaTheme="minorEastAsia" w:cstheme="minorEastAsia"/>
                <w:color w:val="auto"/>
                <w:sz w:val="21"/>
                <w:szCs w:val="21"/>
                <w:lang w:bidi="ar"/>
              </w:rPr>
              <w:t>计</w:t>
            </w:r>
          </w:p>
        </w:tc>
        <w:tc>
          <w:tcPr>
            <w:tcW w:w="3059" w:type="pct"/>
            <w:gridSpan w:val="4"/>
            <w:tcBorders>
              <w:left w:val="nil"/>
            </w:tcBorders>
            <w:shd w:val="clear" w:color="auto" w:fill="D7D7D7" w:themeFill="background1" w:themeFillShade="D8"/>
            <w:noWrap/>
            <w:vAlign w:val="center"/>
          </w:tcPr>
          <w:p w14:paraId="314E3D3C">
            <w:pPr>
              <w:widowControl/>
              <w:jc w:val="center"/>
              <w:textAlignment w:val="center"/>
              <w:rPr>
                <w:rFonts w:hint="eastAsia" w:asciiTheme="minorEastAsia" w:hAnsiTheme="minorEastAsia" w:cstheme="minorEastAsia"/>
                <w:szCs w:val="21"/>
              </w:rPr>
            </w:pPr>
          </w:p>
        </w:tc>
        <w:tc>
          <w:tcPr>
            <w:tcW w:w="597" w:type="pct"/>
            <w:vMerge w:val="restart"/>
            <w:tcBorders>
              <w:tl2br w:val="nil"/>
              <w:tr2bl w:val="nil"/>
            </w:tcBorders>
            <w:shd w:val="clear" w:color="auto" w:fill="D7D7D7" w:themeFill="background1" w:themeFillShade="D8"/>
            <w:noWrap/>
            <w:vAlign w:val="center"/>
          </w:tcPr>
          <w:p w14:paraId="6DBC9905">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每千人口卫生机构床位数</w:t>
            </w:r>
          </w:p>
        </w:tc>
      </w:tr>
      <w:tr w14:paraId="079381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97" w:type="pct"/>
            <w:vMerge w:val="continue"/>
            <w:tcBorders>
              <w:tl2br w:val="nil"/>
              <w:tr2bl w:val="nil"/>
            </w:tcBorders>
            <w:shd w:val="clear" w:color="auto" w:fill="D7D7D7" w:themeFill="background1" w:themeFillShade="D8"/>
            <w:noWrap/>
            <w:vAlign w:val="center"/>
          </w:tcPr>
          <w:p w14:paraId="590836C9">
            <w:pPr>
              <w:widowControl/>
              <w:jc w:val="center"/>
              <w:textAlignment w:val="center"/>
              <w:rPr>
                <w:rFonts w:hint="eastAsia" w:asciiTheme="minorEastAsia" w:hAnsiTheme="minorEastAsia" w:cstheme="minorEastAsia"/>
                <w:kern w:val="0"/>
                <w:szCs w:val="21"/>
                <w:lang w:bidi="ar"/>
              </w:rPr>
            </w:pPr>
          </w:p>
        </w:tc>
        <w:tc>
          <w:tcPr>
            <w:tcW w:w="745" w:type="pct"/>
            <w:vMerge w:val="continue"/>
            <w:tcBorders>
              <w:tl2br w:val="nil"/>
              <w:tr2bl w:val="nil"/>
            </w:tcBorders>
            <w:shd w:val="clear" w:color="auto" w:fill="D7D7D7" w:themeFill="background1" w:themeFillShade="D8"/>
            <w:noWrap/>
            <w:vAlign w:val="center"/>
          </w:tcPr>
          <w:p w14:paraId="2BEB9915">
            <w:pPr>
              <w:widowControl/>
              <w:jc w:val="center"/>
              <w:textAlignment w:val="center"/>
              <w:rPr>
                <w:rFonts w:hint="eastAsia" w:asciiTheme="minorEastAsia" w:hAnsiTheme="minorEastAsia" w:cstheme="minorEastAsia"/>
                <w:kern w:val="0"/>
                <w:szCs w:val="21"/>
                <w:lang w:bidi="ar"/>
              </w:rPr>
            </w:pPr>
          </w:p>
        </w:tc>
        <w:tc>
          <w:tcPr>
            <w:tcW w:w="671" w:type="pct"/>
            <w:vMerge w:val="restart"/>
            <w:tcBorders>
              <w:tl2br w:val="nil"/>
              <w:tr2bl w:val="nil"/>
            </w:tcBorders>
            <w:shd w:val="clear" w:color="auto" w:fill="D7D7D7" w:themeFill="background1" w:themeFillShade="D8"/>
            <w:noWrap/>
            <w:vAlign w:val="center"/>
          </w:tcPr>
          <w:p w14:paraId="79BA03C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医   </w:t>
            </w:r>
            <w:r>
              <w:rPr>
                <w:rStyle w:val="18"/>
                <w:rFonts w:asciiTheme="minorEastAsia" w:hAnsiTheme="minorEastAsia" w:eastAsiaTheme="minorEastAsia" w:cstheme="minorEastAsia"/>
                <w:color w:val="auto"/>
                <w:sz w:val="21"/>
                <w:szCs w:val="21"/>
                <w:lang w:bidi="ar"/>
              </w:rPr>
              <w:t>院</w:t>
            </w:r>
          </w:p>
        </w:tc>
        <w:tc>
          <w:tcPr>
            <w:tcW w:w="745" w:type="pct"/>
            <w:vMerge w:val="restart"/>
            <w:tcBorders>
              <w:right w:val="nil"/>
              <w:tl2br w:val="nil"/>
              <w:tr2bl w:val="nil"/>
            </w:tcBorders>
            <w:shd w:val="clear" w:color="auto" w:fill="D7D7D7" w:themeFill="background1" w:themeFillShade="D8"/>
            <w:noWrap/>
            <w:vAlign w:val="center"/>
          </w:tcPr>
          <w:p w14:paraId="20E4D11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基层医疗</w:t>
            </w:r>
          </w:p>
          <w:p w14:paraId="76F24BE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卫生机构</w:t>
            </w:r>
          </w:p>
        </w:tc>
        <w:tc>
          <w:tcPr>
            <w:tcW w:w="894" w:type="pct"/>
            <w:tcBorders>
              <w:left w:val="nil"/>
            </w:tcBorders>
            <w:shd w:val="clear" w:color="auto" w:fill="D7D7D7" w:themeFill="background1" w:themeFillShade="D8"/>
            <w:noWrap/>
            <w:vAlign w:val="center"/>
          </w:tcPr>
          <w:p w14:paraId="42904562">
            <w:pPr>
              <w:widowControl/>
              <w:jc w:val="center"/>
              <w:textAlignment w:val="center"/>
              <w:rPr>
                <w:rFonts w:hint="eastAsia" w:asciiTheme="minorEastAsia" w:hAnsiTheme="minorEastAsia" w:cstheme="minorEastAsia"/>
                <w:szCs w:val="21"/>
              </w:rPr>
            </w:pPr>
          </w:p>
        </w:tc>
        <w:tc>
          <w:tcPr>
            <w:tcW w:w="747" w:type="pct"/>
            <w:vMerge w:val="restart"/>
            <w:tcBorders>
              <w:tl2br w:val="nil"/>
              <w:tr2bl w:val="nil"/>
            </w:tcBorders>
            <w:shd w:val="clear" w:color="auto" w:fill="D7D7D7" w:themeFill="background1" w:themeFillShade="D8"/>
            <w:noWrap/>
            <w:vAlign w:val="center"/>
          </w:tcPr>
          <w:p w14:paraId="7552F18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专业公共</w:t>
            </w:r>
          </w:p>
          <w:p w14:paraId="3BD8C68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卫生机构</w:t>
            </w:r>
          </w:p>
        </w:tc>
        <w:tc>
          <w:tcPr>
            <w:tcW w:w="597" w:type="pct"/>
            <w:vMerge w:val="continue"/>
            <w:tcBorders>
              <w:tl2br w:val="nil"/>
              <w:tr2bl w:val="nil"/>
            </w:tcBorders>
            <w:shd w:val="clear" w:color="auto" w:fill="D7D7D7" w:themeFill="background1" w:themeFillShade="D8"/>
            <w:noWrap/>
            <w:vAlign w:val="center"/>
          </w:tcPr>
          <w:p w14:paraId="3F572D35">
            <w:pPr>
              <w:jc w:val="center"/>
              <w:rPr>
                <w:rFonts w:hint="eastAsia" w:asciiTheme="minorEastAsia" w:hAnsiTheme="minorEastAsia" w:cstheme="minorEastAsia"/>
                <w:kern w:val="0"/>
                <w:szCs w:val="21"/>
                <w:lang w:bidi="ar"/>
              </w:rPr>
            </w:pPr>
          </w:p>
        </w:tc>
      </w:tr>
      <w:tr w14:paraId="16E5FE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97" w:type="pct"/>
            <w:vMerge w:val="continue"/>
            <w:tcBorders>
              <w:tl2br w:val="nil"/>
              <w:tr2bl w:val="nil"/>
            </w:tcBorders>
            <w:shd w:val="clear" w:color="auto" w:fill="D7D7D7" w:themeFill="background1" w:themeFillShade="D8"/>
            <w:noWrap/>
            <w:vAlign w:val="center"/>
          </w:tcPr>
          <w:p w14:paraId="1F8080A4">
            <w:pPr>
              <w:widowControl/>
              <w:jc w:val="center"/>
              <w:textAlignment w:val="center"/>
              <w:rPr>
                <w:rFonts w:hint="eastAsia" w:asciiTheme="minorEastAsia" w:hAnsiTheme="minorEastAsia" w:cstheme="minorEastAsia"/>
                <w:kern w:val="0"/>
                <w:szCs w:val="21"/>
                <w:lang w:bidi="ar"/>
              </w:rPr>
            </w:pPr>
          </w:p>
        </w:tc>
        <w:tc>
          <w:tcPr>
            <w:tcW w:w="745" w:type="pct"/>
            <w:vMerge w:val="continue"/>
            <w:tcBorders>
              <w:tl2br w:val="nil"/>
              <w:tr2bl w:val="nil"/>
            </w:tcBorders>
            <w:shd w:val="clear" w:color="auto" w:fill="D7D7D7" w:themeFill="background1" w:themeFillShade="D8"/>
            <w:noWrap/>
            <w:vAlign w:val="center"/>
          </w:tcPr>
          <w:p w14:paraId="1B34365D">
            <w:pPr>
              <w:widowControl/>
              <w:jc w:val="center"/>
              <w:textAlignment w:val="center"/>
              <w:rPr>
                <w:rFonts w:hint="eastAsia" w:asciiTheme="minorEastAsia" w:hAnsiTheme="minorEastAsia" w:cstheme="minorEastAsia"/>
                <w:kern w:val="0"/>
                <w:szCs w:val="21"/>
                <w:lang w:bidi="ar"/>
              </w:rPr>
            </w:pPr>
          </w:p>
        </w:tc>
        <w:tc>
          <w:tcPr>
            <w:tcW w:w="671" w:type="pct"/>
            <w:vMerge w:val="continue"/>
            <w:tcBorders>
              <w:tl2br w:val="nil"/>
              <w:tr2bl w:val="nil"/>
            </w:tcBorders>
            <w:shd w:val="clear" w:color="auto" w:fill="D7D7D7" w:themeFill="background1" w:themeFillShade="D8"/>
            <w:noWrap/>
            <w:vAlign w:val="center"/>
          </w:tcPr>
          <w:p w14:paraId="6D93958F">
            <w:pPr>
              <w:widowControl/>
              <w:jc w:val="center"/>
              <w:textAlignment w:val="center"/>
              <w:rPr>
                <w:rFonts w:hint="eastAsia" w:asciiTheme="minorEastAsia" w:hAnsiTheme="minorEastAsia" w:cstheme="minorEastAsia"/>
                <w:kern w:val="0"/>
                <w:szCs w:val="21"/>
                <w:lang w:bidi="ar"/>
              </w:rPr>
            </w:pPr>
          </w:p>
        </w:tc>
        <w:tc>
          <w:tcPr>
            <w:tcW w:w="745" w:type="pct"/>
            <w:vMerge w:val="continue"/>
            <w:tcBorders>
              <w:tl2br w:val="nil"/>
              <w:tr2bl w:val="nil"/>
            </w:tcBorders>
            <w:shd w:val="clear" w:color="auto" w:fill="D7D7D7" w:themeFill="background1" w:themeFillShade="D8"/>
            <w:noWrap/>
            <w:vAlign w:val="center"/>
          </w:tcPr>
          <w:p w14:paraId="6AE0FBF1">
            <w:pPr>
              <w:widowControl/>
              <w:jc w:val="center"/>
              <w:textAlignment w:val="center"/>
              <w:rPr>
                <w:rFonts w:hint="eastAsia" w:asciiTheme="minorEastAsia" w:hAnsiTheme="minorEastAsia" w:cstheme="minorEastAsia"/>
                <w:kern w:val="0"/>
                <w:szCs w:val="21"/>
                <w:lang w:bidi="ar"/>
              </w:rPr>
            </w:pPr>
          </w:p>
        </w:tc>
        <w:tc>
          <w:tcPr>
            <w:tcW w:w="894" w:type="pct"/>
            <w:tcBorders>
              <w:tl2br w:val="nil"/>
              <w:tr2bl w:val="nil"/>
            </w:tcBorders>
            <w:shd w:val="clear" w:color="auto" w:fill="D7D7D7" w:themeFill="background1" w:themeFillShade="D8"/>
            <w:noWrap/>
            <w:vAlign w:val="center"/>
          </w:tcPr>
          <w:p w14:paraId="15ED799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乡镇卫生院</w:t>
            </w:r>
          </w:p>
        </w:tc>
        <w:tc>
          <w:tcPr>
            <w:tcW w:w="747" w:type="pct"/>
            <w:vMerge w:val="continue"/>
            <w:tcBorders>
              <w:tl2br w:val="nil"/>
              <w:tr2bl w:val="nil"/>
            </w:tcBorders>
            <w:shd w:val="clear" w:color="auto" w:fill="D7D7D7" w:themeFill="background1" w:themeFillShade="D8"/>
            <w:noWrap/>
            <w:vAlign w:val="center"/>
          </w:tcPr>
          <w:p w14:paraId="083E3B47">
            <w:pPr>
              <w:widowControl/>
              <w:jc w:val="center"/>
              <w:textAlignment w:val="center"/>
              <w:rPr>
                <w:rFonts w:hint="eastAsia" w:asciiTheme="minorEastAsia" w:hAnsiTheme="minorEastAsia" w:cstheme="minorEastAsia"/>
                <w:kern w:val="0"/>
                <w:szCs w:val="21"/>
                <w:lang w:bidi="ar"/>
              </w:rPr>
            </w:pPr>
          </w:p>
        </w:tc>
        <w:tc>
          <w:tcPr>
            <w:tcW w:w="597" w:type="pct"/>
            <w:vMerge w:val="continue"/>
            <w:tcBorders>
              <w:tl2br w:val="nil"/>
              <w:tr2bl w:val="nil"/>
            </w:tcBorders>
            <w:shd w:val="clear" w:color="auto" w:fill="D7D7D7" w:themeFill="background1" w:themeFillShade="D8"/>
            <w:noWrap/>
            <w:vAlign w:val="center"/>
          </w:tcPr>
          <w:p w14:paraId="2573EBC8">
            <w:pPr>
              <w:jc w:val="center"/>
              <w:rPr>
                <w:rFonts w:hint="eastAsia" w:asciiTheme="minorEastAsia" w:hAnsiTheme="minorEastAsia" w:cstheme="minorEastAsia"/>
                <w:kern w:val="0"/>
                <w:szCs w:val="21"/>
                <w:lang w:bidi="ar"/>
              </w:rPr>
            </w:pPr>
          </w:p>
        </w:tc>
      </w:tr>
      <w:tr w14:paraId="5AACFB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97" w:type="pct"/>
            <w:tcBorders>
              <w:tl2br w:val="nil"/>
              <w:tr2bl w:val="nil"/>
            </w:tcBorders>
            <w:shd w:val="clear" w:color="auto" w:fill="D7D7D7" w:themeFill="background1" w:themeFillShade="D8"/>
            <w:noWrap/>
            <w:vAlign w:val="center"/>
          </w:tcPr>
          <w:p w14:paraId="23681AD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2023 </w:t>
            </w:r>
          </w:p>
        </w:tc>
        <w:tc>
          <w:tcPr>
            <w:tcW w:w="1435" w:type="dxa"/>
            <w:tcBorders>
              <w:tl2br w:val="nil"/>
              <w:tr2bl w:val="nil"/>
            </w:tcBorders>
            <w:shd w:val="clear" w:color="auto" w:fill="D7D7D7" w:themeFill="background1" w:themeFillShade="D8"/>
            <w:noWrap/>
            <w:vAlign w:val="center"/>
          </w:tcPr>
          <w:p w14:paraId="472DD9A1">
            <w:pPr>
              <w:jc w:val="center"/>
              <w:rPr>
                <w:rFonts w:hint="eastAsia" w:asciiTheme="minorEastAsia" w:hAnsiTheme="minorEastAsia" w:cstheme="minorEastAsia"/>
                <w:szCs w:val="21"/>
              </w:rPr>
            </w:pPr>
            <w:r>
              <w:rPr>
                <w:rFonts w:hint="eastAsia" w:asciiTheme="minorEastAsia" w:hAnsiTheme="minorEastAsia" w:cstheme="minorEastAsia"/>
                <w:szCs w:val="21"/>
              </w:rPr>
              <w:t>5702</w:t>
            </w:r>
          </w:p>
        </w:tc>
        <w:tc>
          <w:tcPr>
            <w:tcW w:w="1292" w:type="dxa"/>
            <w:tcBorders>
              <w:tl2br w:val="nil"/>
              <w:tr2bl w:val="nil"/>
            </w:tcBorders>
            <w:shd w:val="clear" w:color="auto" w:fill="D7D7D7" w:themeFill="background1" w:themeFillShade="D8"/>
            <w:noWrap/>
            <w:vAlign w:val="center"/>
          </w:tcPr>
          <w:p w14:paraId="015AC116">
            <w:pPr>
              <w:jc w:val="center"/>
              <w:rPr>
                <w:rFonts w:hint="eastAsia" w:asciiTheme="minorEastAsia" w:hAnsiTheme="minorEastAsia" w:cstheme="minorEastAsia"/>
                <w:szCs w:val="21"/>
              </w:rPr>
            </w:pPr>
            <w:r>
              <w:rPr>
                <w:rFonts w:hint="eastAsia" w:asciiTheme="minorEastAsia" w:hAnsiTheme="minorEastAsia" w:cstheme="minorEastAsia"/>
                <w:szCs w:val="21"/>
              </w:rPr>
              <w:t>3748</w:t>
            </w:r>
          </w:p>
        </w:tc>
        <w:tc>
          <w:tcPr>
            <w:tcW w:w="1435" w:type="dxa"/>
            <w:tcBorders>
              <w:tl2br w:val="nil"/>
              <w:tr2bl w:val="nil"/>
            </w:tcBorders>
            <w:shd w:val="clear" w:color="auto" w:fill="D7D7D7" w:themeFill="background1" w:themeFillShade="D8"/>
            <w:noWrap/>
            <w:vAlign w:val="center"/>
          </w:tcPr>
          <w:p w14:paraId="301544F0">
            <w:pPr>
              <w:jc w:val="center"/>
              <w:rPr>
                <w:rFonts w:hint="eastAsia" w:asciiTheme="minorEastAsia" w:hAnsiTheme="minorEastAsia" w:cstheme="minorEastAsia"/>
                <w:szCs w:val="21"/>
              </w:rPr>
            </w:pPr>
            <w:r>
              <w:rPr>
                <w:rFonts w:hint="eastAsia" w:asciiTheme="minorEastAsia" w:hAnsiTheme="minorEastAsia" w:cstheme="minorEastAsia"/>
                <w:szCs w:val="21"/>
              </w:rPr>
              <w:t>1684</w:t>
            </w:r>
          </w:p>
        </w:tc>
        <w:tc>
          <w:tcPr>
            <w:tcW w:w="1721" w:type="dxa"/>
            <w:tcBorders>
              <w:tl2br w:val="nil"/>
              <w:tr2bl w:val="nil"/>
            </w:tcBorders>
            <w:shd w:val="clear" w:color="auto" w:fill="D7D7D7" w:themeFill="background1" w:themeFillShade="D8"/>
            <w:noWrap/>
            <w:vAlign w:val="center"/>
          </w:tcPr>
          <w:p w14:paraId="081C942F">
            <w:pPr>
              <w:jc w:val="center"/>
              <w:rPr>
                <w:rFonts w:hint="eastAsia" w:asciiTheme="minorEastAsia" w:hAnsiTheme="minorEastAsia" w:cstheme="minorEastAsia"/>
                <w:szCs w:val="21"/>
              </w:rPr>
            </w:pPr>
            <w:r>
              <w:rPr>
                <w:rFonts w:hint="eastAsia" w:asciiTheme="minorEastAsia" w:hAnsiTheme="minorEastAsia" w:cstheme="minorEastAsia"/>
                <w:szCs w:val="21"/>
              </w:rPr>
              <w:t>1468</w:t>
            </w:r>
          </w:p>
        </w:tc>
        <w:tc>
          <w:tcPr>
            <w:tcW w:w="1442" w:type="dxa"/>
            <w:tcBorders>
              <w:tl2br w:val="nil"/>
              <w:tr2bl w:val="nil"/>
            </w:tcBorders>
            <w:shd w:val="clear" w:color="auto" w:fill="D7D7D7" w:themeFill="background1" w:themeFillShade="D8"/>
            <w:noWrap/>
            <w:vAlign w:val="center"/>
          </w:tcPr>
          <w:p w14:paraId="3AD86C2C">
            <w:pPr>
              <w:jc w:val="center"/>
              <w:rPr>
                <w:rFonts w:hint="eastAsia" w:asciiTheme="minorEastAsia" w:hAnsiTheme="minorEastAsia" w:cstheme="minorEastAsia"/>
                <w:szCs w:val="21"/>
              </w:rPr>
            </w:pPr>
            <w:r>
              <w:rPr>
                <w:rFonts w:hint="eastAsia" w:asciiTheme="minorEastAsia" w:hAnsiTheme="minorEastAsia" w:cstheme="minorEastAsia"/>
                <w:szCs w:val="21"/>
              </w:rPr>
              <w:t>270</w:t>
            </w:r>
          </w:p>
        </w:tc>
        <w:tc>
          <w:tcPr>
            <w:tcW w:w="1150" w:type="dxa"/>
            <w:tcBorders>
              <w:tl2br w:val="nil"/>
              <w:tr2bl w:val="nil"/>
            </w:tcBorders>
            <w:shd w:val="clear" w:color="auto" w:fill="D7D7D7" w:themeFill="background1" w:themeFillShade="D8"/>
            <w:noWrap/>
            <w:vAlign w:val="center"/>
          </w:tcPr>
          <w:p w14:paraId="2EDA2702">
            <w:pPr>
              <w:jc w:val="center"/>
              <w:rPr>
                <w:rFonts w:hint="eastAsia" w:asciiTheme="minorEastAsia" w:hAnsiTheme="minorEastAsia" w:cstheme="minorEastAsia"/>
                <w:szCs w:val="21"/>
              </w:rPr>
            </w:pPr>
            <w:r>
              <w:rPr>
                <w:rFonts w:hint="eastAsia" w:asciiTheme="minorEastAsia" w:hAnsiTheme="minorEastAsia" w:cstheme="minorEastAsia"/>
                <w:szCs w:val="21"/>
              </w:rPr>
              <w:t>6.77</w:t>
            </w:r>
          </w:p>
        </w:tc>
      </w:tr>
      <w:tr w14:paraId="213BE8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97" w:type="pct"/>
            <w:tcBorders>
              <w:tl2br w:val="nil"/>
              <w:tr2bl w:val="nil"/>
            </w:tcBorders>
            <w:shd w:val="clear" w:color="auto" w:fill="D7D7D7" w:themeFill="background1" w:themeFillShade="D8"/>
            <w:noWrap/>
            <w:vAlign w:val="center"/>
          </w:tcPr>
          <w:p w14:paraId="6E7F0E0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2024 </w:t>
            </w:r>
          </w:p>
        </w:tc>
        <w:tc>
          <w:tcPr>
            <w:tcW w:w="1435" w:type="dxa"/>
            <w:tcBorders>
              <w:tl2br w:val="nil"/>
              <w:tr2bl w:val="nil"/>
            </w:tcBorders>
            <w:shd w:val="clear" w:color="auto" w:fill="D7D7D7" w:themeFill="background1" w:themeFillShade="D8"/>
            <w:noWrap/>
            <w:vAlign w:val="center"/>
          </w:tcPr>
          <w:p w14:paraId="21AB68A0">
            <w:pPr>
              <w:jc w:val="center"/>
              <w:rPr>
                <w:rFonts w:hint="eastAsia" w:asciiTheme="minorEastAsia" w:hAnsiTheme="minorEastAsia" w:cstheme="minorEastAsia"/>
                <w:szCs w:val="21"/>
              </w:rPr>
            </w:pPr>
            <w:r>
              <w:rPr>
                <w:rFonts w:hint="eastAsia" w:asciiTheme="minorEastAsia" w:hAnsiTheme="minorEastAsia" w:cstheme="minorEastAsia"/>
                <w:szCs w:val="21"/>
              </w:rPr>
              <w:t>5729</w:t>
            </w:r>
          </w:p>
        </w:tc>
        <w:tc>
          <w:tcPr>
            <w:tcW w:w="1292" w:type="dxa"/>
            <w:tcBorders>
              <w:tl2br w:val="nil"/>
              <w:tr2bl w:val="nil"/>
            </w:tcBorders>
            <w:shd w:val="clear" w:color="auto" w:fill="D7D7D7" w:themeFill="background1" w:themeFillShade="D8"/>
            <w:noWrap/>
            <w:vAlign w:val="center"/>
          </w:tcPr>
          <w:p w14:paraId="44D72420">
            <w:pPr>
              <w:jc w:val="center"/>
              <w:rPr>
                <w:rFonts w:hint="eastAsia" w:asciiTheme="minorEastAsia" w:hAnsiTheme="minorEastAsia" w:cstheme="minorEastAsia"/>
                <w:szCs w:val="21"/>
              </w:rPr>
            </w:pPr>
            <w:r>
              <w:rPr>
                <w:rFonts w:hint="eastAsia" w:asciiTheme="minorEastAsia" w:hAnsiTheme="minorEastAsia" w:cstheme="minorEastAsia"/>
                <w:szCs w:val="21"/>
              </w:rPr>
              <w:t>3688</w:t>
            </w:r>
          </w:p>
        </w:tc>
        <w:tc>
          <w:tcPr>
            <w:tcW w:w="1435" w:type="dxa"/>
            <w:tcBorders>
              <w:tl2br w:val="nil"/>
              <w:tr2bl w:val="nil"/>
            </w:tcBorders>
            <w:shd w:val="clear" w:color="auto" w:fill="D7D7D7" w:themeFill="background1" w:themeFillShade="D8"/>
            <w:noWrap/>
            <w:vAlign w:val="center"/>
          </w:tcPr>
          <w:p w14:paraId="3E251480">
            <w:pPr>
              <w:jc w:val="center"/>
              <w:rPr>
                <w:rFonts w:hint="eastAsia" w:asciiTheme="minorEastAsia" w:hAnsiTheme="minorEastAsia" w:cstheme="minorEastAsia"/>
                <w:szCs w:val="21"/>
              </w:rPr>
            </w:pPr>
            <w:r>
              <w:rPr>
                <w:rFonts w:hint="eastAsia" w:asciiTheme="minorEastAsia" w:hAnsiTheme="minorEastAsia" w:cstheme="minorEastAsia"/>
                <w:szCs w:val="21"/>
              </w:rPr>
              <w:t>1831</w:t>
            </w:r>
          </w:p>
        </w:tc>
        <w:tc>
          <w:tcPr>
            <w:tcW w:w="1721" w:type="dxa"/>
            <w:tcBorders>
              <w:tl2br w:val="nil"/>
              <w:tr2bl w:val="nil"/>
            </w:tcBorders>
            <w:shd w:val="clear" w:color="auto" w:fill="D7D7D7" w:themeFill="background1" w:themeFillShade="D8"/>
            <w:noWrap/>
            <w:vAlign w:val="center"/>
          </w:tcPr>
          <w:p w14:paraId="5ECCECE5">
            <w:pPr>
              <w:jc w:val="center"/>
              <w:rPr>
                <w:rFonts w:hint="eastAsia" w:asciiTheme="minorEastAsia" w:hAnsiTheme="minorEastAsia" w:cstheme="minorEastAsia"/>
                <w:szCs w:val="21"/>
              </w:rPr>
            </w:pPr>
            <w:r>
              <w:rPr>
                <w:rFonts w:hint="eastAsia" w:asciiTheme="minorEastAsia" w:hAnsiTheme="minorEastAsia" w:cstheme="minorEastAsia"/>
                <w:szCs w:val="21"/>
              </w:rPr>
              <w:t>1562</w:t>
            </w:r>
          </w:p>
        </w:tc>
        <w:tc>
          <w:tcPr>
            <w:tcW w:w="1442" w:type="dxa"/>
            <w:tcBorders>
              <w:tl2br w:val="nil"/>
              <w:tr2bl w:val="nil"/>
            </w:tcBorders>
            <w:shd w:val="clear" w:color="auto" w:fill="D7D7D7" w:themeFill="background1" w:themeFillShade="D8"/>
            <w:noWrap/>
            <w:vAlign w:val="center"/>
          </w:tcPr>
          <w:p w14:paraId="52121DC1">
            <w:pPr>
              <w:jc w:val="center"/>
              <w:rPr>
                <w:rFonts w:hint="eastAsia" w:asciiTheme="minorEastAsia" w:hAnsiTheme="minorEastAsia" w:cstheme="minorEastAsia"/>
                <w:szCs w:val="21"/>
              </w:rPr>
            </w:pPr>
            <w:r>
              <w:rPr>
                <w:rFonts w:hint="eastAsia" w:asciiTheme="minorEastAsia" w:hAnsiTheme="minorEastAsia" w:cstheme="minorEastAsia"/>
                <w:szCs w:val="21"/>
              </w:rPr>
              <w:t>210</w:t>
            </w:r>
          </w:p>
        </w:tc>
        <w:tc>
          <w:tcPr>
            <w:tcW w:w="1150" w:type="dxa"/>
            <w:tcBorders>
              <w:tl2br w:val="nil"/>
              <w:tr2bl w:val="nil"/>
            </w:tcBorders>
            <w:shd w:val="clear" w:color="auto" w:fill="D7D7D7" w:themeFill="background1" w:themeFillShade="D8"/>
            <w:noWrap/>
            <w:vAlign w:val="center"/>
          </w:tcPr>
          <w:p w14:paraId="7DFF5594">
            <w:pPr>
              <w:jc w:val="center"/>
              <w:rPr>
                <w:rFonts w:hint="eastAsia" w:asciiTheme="minorEastAsia" w:hAnsiTheme="minorEastAsia" w:cstheme="minorEastAsia"/>
                <w:szCs w:val="21"/>
              </w:rPr>
            </w:pPr>
            <w:r>
              <w:rPr>
                <w:rFonts w:hint="eastAsia" w:asciiTheme="minorEastAsia" w:hAnsiTheme="minorEastAsia" w:cstheme="minorEastAsia"/>
                <w:szCs w:val="21"/>
              </w:rPr>
              <w:t>6.89</w:t>
            </w:r>
          </w:p>
        </w:tc>
      </w:tr>
    </w:tbl>
    <w:p w14:paraId="1377A0B3">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0B429ED2">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62" w:name="_Toc19962"/>
      <w:r>
        <w:rPr>
          <w:rFonts w:hint="eastAsia" w:ascii="方正小标宋简体" w:hAnsi="方正小标宋简体" w:eastAsia="方正小标宋简体" w:cs="方正小标宋简体"/>
          <w:kern w:val="0"/>
          <w:sz w:val="36"/>
          <w:szCs w:val="36"/>
          <w:lang w:bidi="ar"/>
        </w:rPr>
        <w:t>16—4  医院业务工作开展情况</w:t>
      </w:r>
      <w:bookmarkEnd w:id="162"/>
    </w:p>
    <w:p w14:paraId="6A6D3A74">
      <w:pPr>
        <w:tabs>
          <w:tab w:val="left" w:pos="4803"/>
          <w:tab w:val="left" w:pos="5339"/>
        </w:tabs>
        <w:rPr>
          <w:rFonts w:hint="eastAsia" w:asciiTheme="minorEastAsia" w:hAnsiTheme="minorEastAsia" w:cstheme="minorEastAsia"/>
          <w:szCs w:val="21"/>
        </w:rPr>
      </w:pPr>
    </w:p>
    <w:p w14:paraId="58C87B26">
      <w:pPr>
        <w:tabs>
          <w:tab w:val="left" w:pos="4803"/>
          <w:tab w:val="left" w:pos="5339"/>
        </w:tabs>
        <w:rPr>
          <w:rFonts w:hint="eastAsia" w:asciiTheme="minorEastAsia" w:hAnsiTheme="minorEastAsia" w:cstheme="minorEastAsia"/>
          <w:szCs w:val="21"/>
        </w:rPr>
      </w:pPr>
    </w:p>
    <w:tbl>
      <w:tblPr>
        <w:tblStyle w:val="7"/>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4325"/>
        <w:gridCol w:w="1645"/>
        <w:gridCol w:w="1717"/>
        <w:gridCol w:w="1717"/>
      </w:tblGrid>
      <w:tr w14:paraId="73B411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2298" w:type="pct"/>
            <w:tcBorders>
              <w:tl2br w:val="nil"/>
              <w:tr2bl w:val="nil"/>
            </w:tcBorders>
            <w:shd w:val="clear" w:color="auto" w:fill="D7D7D7" w:themeFill="background1" w:themeFillShade="D8"/>
            <w:noWrap/>
            <w:vAlign w:val="center"/>
          </w:tcPr>
          <w:p w14:paraId="6C3636B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项  </w:t>
            </w:r>
            <w:r>
              <w:rPr>
                <w:rStyle w:val="17"/>
                <w:rFonts w:asciiTheme="minorEastAsia" w:hAnsiTheme="minorEastAsia" w:eastAsiaTheme="minorEastAsia" w:cstheme="minorEastAsia"/>
                <w:color w:val="auto"/>
                <w:sz w:val="21"/>
                <w:szCs w:val="21"/>
                <w:lang w:bidi="ar"/>
              </w:rPr>
              <w:t>目</w:t>
            </w:r>
          </w:p>
        </w:tc>
        <w:tc>
          <w:tcPr>
            <w:tcW w:w="874" w:type="pct"/>
            <w:tcBorders>
              <w:tl2br w:val="nil"/>
              <w:tr2bl w:val="nil"/>
            </w:tcBorders>
            <w:shd w:val="clear" w:color="auto" w:fill="D7D7D7" w:themeFill="background1" w:themeFillShade="D8"/>
            <w:noWrap/>
            <w:vAlign w:val="center"/>
          </w:tcPr>
          <w:p w14:paraId="0A0B6E2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913" w:type="pct"/>
            <w:tcBorders>
              <w:tl2br w:val="nil"/>
              <w:tr2bl w:val="nil"/>
            </w:tcBorders>
            <w:shd w:val="clear" w:color="auto" w:fill="D7D7D7" w:themeFill="background1" w:themeFillShade="D8"/>
            <w:noWrap/>
            <w:vAlign w:val="center"/>
          </w:tcPr>
          <w:p w14:paraId="5B4DDE6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913" w:type="pct"/>
            <w:tcBorders>
              <w:tl2br w:val="nil"/>
              <w:tr2bl w:val="nil"/>
            </w:tcBorders>
            <w:shd w:val="clear" w:color="auto" w:fill="D7D7D7" w:themeFill="background1" w:themeFillShade="D8"/>
            <w:noWrap/>
            <w:vAlign w:val="center"/>
          </w:tcPr>
          <w:p w14:paraId="0C81F28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0FEE1B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98" w:type="pct"/>
            <w:tcBorders>
              <w:tl2br w:val="nil"/>
              <w:tr2bl w:val="nil"/>
            </w:tcBorders>
            <w:shd w:val="clear" w:color="auto" w:fill="D7D7D7" w:themeFill="background1" w:themeFillShade="D8"/>
            <w:noWrap/>
            <w:vAlign w:val="center"/>
          </w:tcPr>
          <w:p w14:paraId="4CA4D7C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机构数</w:t>
            </w:r>
          </w:p>
        </w:tc>
        <w:tc>
          <w:tcPr>
            <w:tcW w:w="874" w:type="pct"/>
            <w:tcBorders>
              <w:tl2br w:val="nil"/>
              <w:tr2bl w:val="nil"/>
            </w:tcBorders>
            <w:shd w:val="clear" w:color="auto" w:fill="D7D7D7" w:themeFill="background1" w:themeFillShade="D8"/>
            <w:noWrap/>
            <w:vAlign w:val="center"/>
          </w:tcPr>
          <w:p w14:paraId="0F14FDE2">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个</w:t>
            </w:r>
            <w:r>
              <w:rPr>
                <w:rFonts w:hint="eastAsia" w:asciiTheme="minorEastAsia" w:hAnsiTheme="minorEastAsia" w:cstheme="minorEastAsia"/>
                <w:kern w:val="0"/>
                <w:szCs w:val="21"/>
                <w:lang w:bidi="ar"/>
              </w:rPr>
              <w:t>)</w:t>
            </w:r>
          </w:p>
        </w:tc>
        <w:tc>
          <w:tcPr>
            <w:tcW w:w="1758" w:type="dxa"/>
            <w:tcBorders>
              <w:tl2br w:val="nil"/>
              <w:tr2bl w:val="nil"/>
            </w:tcBorders>
            <w:shd w:val="clear" w:color="auto" w:fill="D7D7D7" w:themeFill="background1" w:themeFillShade="D8"/>
            <w:noWrap/>
            <w:vAlign w:val="center"/>
          </w:tcPr>
          <w:p w14:paraId="7AB63925">
            <w:pPr>
              <w:jc w:val="center"/>
              <w:rPr>
                <w:rFonts w:hint="eastAsia" w:asciiTheme="minorEastAsia" w:hAnsiTheme="minorEastAsia" w:cstheme="minorEastAsia"/>
                <w:szCs w:val="21"/>
              </w:rPr>
            </w:pPr>
            <w:r>
              <w:rPr>
                <w:rFonts w:hint="eastAsia" w:asciiTheme="minorEastAsia" w:hAnsiTheme="minorEastAsia" w:cstheme="minorEastAsia"/>
                <w:szCs w:val="21"/>
              </w:rPr>
              <w:t>12</w:t>
            </w:r>
          </w:p>
        </w:tc>
        <w:tc>
          <w:tcPr>
            <w:tcW w:w="1758" w:type="dxa"/>
            <w:tcBorders>
              <w:tl2br w:val="nil"/>
              <w:tr2bl w:val="nil"/>
            </w:tcBorders>
            <w:shd w:val="clear" w:color="auto" w:fill="D7D7D7" w:themeFill="background1" w:themeFillShade="D8"/>
            <w:noWrap/>
            <w:vAlign w:val="center"/>
          </w:tcPr>
          <w:p w14:paraId="383B2A50">
            <w:pPr>
              <w:jc w:val="center"/>
              <w:rPr>
                <w:rFonts w:hint="eastAsia" w:asciiTheme="minorEastAsia" w:hAnsiTheme="minorEastAsia" w:cstheme="minorEastAsia"/>
                <w:szCs w:val="21"/>
              </w:rPr>
            </w:pPr>
            <w:r>
              <w:rPr>
                <w:rFonts w:hint="eastAsia" w:asciiTheme="minorEastAsia" w:hAnsiTheme="minorEastAsia" w:cstheme="minorEastAsia"/>
                <w:szCs w:val="21"/>
              </w:rPr>
              <w:t>11</w:t>
            </w:r>
          </w:p>
        </w:tc>
      </w:tr>
      <w:tr w14:paraId="1D8AB6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98" w:type="pct"/>
            <w:tcBorders>
              <w:tl2br w:val="nil"/>
              <w:tr2bl w:val="nil"/>
            </w:tcBorders>
            <w:shd w:val="clear" w:color="auto" w:fill="D7D7D7" w:themeFill="background1" w:themeFillShade="D8"/>
            <w:noWrap/>
            <w:vAlign w:val="center"/>
          </w:tcPr>
          <w:p w14:paraId="1F43139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诊疗总人次数</w:t>
            </w:r>
          </w:p>
        </w:tc>
        <w:tc>
          <w:tcPr>
            <w:tcW w:w="874" w:type="pct"/>
            <w:tcBorders>
              <w:tl2br w:val="nil"/>
              <w:tr2bl w:val="nil"/>
            </w:tcBorders>
            <w:shd w:val="clear" w:color="auto" w:fill="D7D7D7" w:themeFill="background1" w:themeFillShade="D8"/>
            <w:noWrap/>
            <w:vAlign w:val="center"/>
          </w:tcPr>
          <w:p w14:paraId="16E4477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万人次</w:t>
            </w:r>
            <w:r>
              <w:rPr>
                <w:rFonts w:hint="eastAsia" w:asciiTheme="minorEastAsia" w:hAnsiTheme="minorEastAsia" w:cstheme="minorEastAsia"/>
                <w:kern w:val="0"/>
                <w:szCs w:val="21"/>
                <w:lang w:bidi="ar"/>
              </w:rPr>
              <w:t>)</w:t>
            </w:r>
          </w:p>
        </w:tc>
        <w:tc>
          <w:tcPr>
            <w:tcW w:w="1758" w:type="dxa"/>
            <w:tcBorders>
              <w:tl2br w:val="nil"/>
              <w:tr2bl w:val="nil"/>
            </w:tcBorders>
            <w:shd w:val="clear" w:color="auto" w:fill="D7D7D7" w:themeFill="background1" w:themeFillShade="D8"/>
            <w:noWrap/>
            <w:vAlign w:val="center"/>
          </w:tcPr>
          <w:p w14:paraId="05398AD3">
            <w:pPr>
              <w:jc w:val="center"/>
              <w:rPr>
                <w:rFonts w:hint="eastAsia" w:asciiTheme="minorEastAsia" w:hAnsiTheme="minorEastAsia" w:cstheme="minorEastAsia"/>
                <w:szCs w:val="21"/>
              </w:rPr>
            </w:pPr>
            <w:r>
              <w:rPr>
                <w:rFonts w:hint="eastAsia" w:asciiTheme="minorEastAsia" w:hAnsiTheme="minorEastAsia" w:cstheme="minorEastAsia"/>
                <w:szCs w:val="21"/>
              </w:rPr>
              <w:t>148.03</w:t>
            </w:r>
          </w:p>
        </w:tc>
        <w:tc>
          <w:tcPr>
            <w:tcW w:w="1758" w:type="dxa"/>
            <w:tcBorders>
              <w:tl2br w:val="nil"/>
              <w:tr2bl w:val="nil"/>
            </w:tcBorders>
            <w:shd w:val="clear" w:color="auto" w:fill="D7D7D7" w:themeFill="background1" w:themeFillShade="D8"/>
            <w:noWrap/>
            <w:vAlign w:val="center"/>
          </w:tcPr>
          <w:p w14:paraId="3E75C725">
            <w:pPr>
              <w:jc w:val="center"/>
              <w:rPr>
                <w:rFonts w:hint="eastAsia" w:asciiTheme="minorEastAsia" w:hAnsiTheme="minorEastAsia" w:cstheme="minorEastAsia"/>
                <w:szCs w:val="21"/>
              </w:rPr>
            </w:pPr>
            <w:r>
              <w:rPr>
                <w:rFonts w:hint="eastAsia" w:asciiTheme="minorEastAsia" w:hAnsiTheme="minorEastAsia" w:cstheme="minorEastAsia"/>
                <w:szCs w:val="21"/>
              </w:rPr>
              <w:t>162.95</w:t>
            </w:r>
          </w:p>
        </w:tc>
      </w:tr>
      <w:tr w14:paraId="5B7396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98" w:type="pct"/>
            <w:tcBorders>
              <w:tl2br w:val="nil"/>
              <w:tr2bl w:val="nil"/>
            </w:tcBorders>
            <w:shd w:val="clear" w:color="auto" w:fill="D7D7D7" w:themeFill="background1" w:themeFillShade="D8"/>
            <w:noWrap/>
            <w:vAlign w:val="center"/>
          </w:tcPr>
          <w:p w14:paraId="05C3D98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门、急诊人次数</w:t>
            </w:r>
          </w:p>
        </w:tc>
        <w:tc>
          <w:tcPr>
            <w:tcW w:w="874" w:type="pct"/>
            <w:tcBorders>
              <w:tl2br w:val="nil"/>
              <w:tr2bl w:val="nil"/>
            </w:tcBorders>
            <w:shd w:val="clear" w:color="auto" w:fill="D7D7D7" w:themeFill="background1" w:themeFillShade="D8"/>
            <w:noWrap/>
            <w:vAlign w:val="center"/>
          </w:tcPr>
          <w:p w14:paraId="7725BBF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万人次</w:t>
            </w:r>
            <w:r>
              <w:rPr>
                <w:rFonts w:hint="eastAsia" w:asciiTheme="minorEastAsia" w:hAnsiTheme="minorEastAsia" w:cstheme="minorEastAsia"/>
                <w:kern w:val="0"/>
                <w:szCs w:val="21"/>
                <w:lang w:bidi="ar"/>
              </w:rPr>
              <w:t>)</w:t>
            </w:r>
          </w:p>
        </w:tc>
        <w:tc>
          <w:tcPr>
            <w:tcW w:w="1758" w:type="dxa"/>
            <w:tcBorders>
              <w:tl2br w:val="nil"/>
              <w:tr2bl w:val="nil"/>
            </w:tcBorders>
            <w:shd w:val="clear" w:color="auto" w:fill="D7D7D7" w:themeFill="background1" w:themeFillShade="D8"/>
            <w:noWrap/>
            <w:vAlign w:val="center"/>
          </w:tcPr>
          <w:p w14:paraId="0C2E97C5">
            <w:pPr>
              <w:jc w:val="center"/>
              <w:rPr>
                <w:rFonts w:hint="eastAsia" w:asciiTheme="minorEastAsia" w:hAnsiTheme="minorEastAsia" w:cstheme="minorEastAsia"/>
                <w:szCs w:val="21"/>
              </w:rPr>
            </w:pPr>
            <w:r>
              <w:rPr>
                <w:rFonts w:hint="eastAsia" w:asciiTheme="minorEastAsia" w:hAnsiTheme="minorEastAsia" w:cstheme="minorEastAsia"/>
                <w:szCs w:val="21"/>
              </w:rPr>
              <w:t>147.35</w:t>
            </w:r>
          </w:p>
        </w:tc>
        <w:tc>
          <w:tcPr>
            <w:tcW w:w="1758" w:type="dxa"/>
            <w:tcBorders>
              <w:tl2br w:val="nil"/>
              <w:tr2bl w:val="nil"/>
            </w:tcBorders>
            <w:shd w:val="clear" w:color="auto" w:fill="D7D7D7" w:themeFill="background1" w:themeFillShade="D8"/>
            <w:noWrap/>
            <w:vAlign w:val="center"/>
          </w:tcPr>
          <w:p w14:paraId="1AEA4445">
            <w:pPr>
              <w:jc w:val="center"/>
              <w:rPr>
                <w:rFonts w:hint="eastAsia" w:asciiTheme="minorEastAsia" w:hAnsiTheme="minorEastAsia" w:cstheme="minorEastAsia"/>
                <w:szCs w:val="21"/>
              </w:rPr>
            </w:pPr>
            <w:r>
              <w:rPr>
                <w:rFonts w:hint="eastAsia" w:asciiTheme="minorEastAsia" w:hAnsiTheme="minorEastAsia" w:cstheme="minorEastAsia"/>
                <w:szCs w:val="21"/>
              </w:rPr>
              <w:t>161.74</w:t>
            </w:r>
          </w:p>
        </w:tc>
      </w:tr>
      <w:tr w14:paraId="53D824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98" w:type="pct"/>
            <w:tcBorders>
              <w:tl2br w:val="nil"/>
              <w:tr2bl w:val="nil"/>
            </w:tcBorders>
            <w:shd w:val="clear" w:color="auto" w:fill="D7D7D7" w:themeFill="background1" w:themeFillShade="D8"/>
            <w:noWrap/>
            <w:vAlign w:val="center"/>
          </w:tcPr>
          <w:p w14:paraId="55C7187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出院人数</w:t>
            </w:r>
          </w:p>
        </w:tc>
        <w:tc>
          <w:tcPr>
            <w:tcW w:w="874" w:type="pct"/>
            <w:tcBorders>
              <w:tl2br w:val="nil"/>
              <w:tr2bl w:val="nil"/>
            </w:tcBorders>
            <w:shd w:val="clear" w:color="auto" w:fill="D7D7D7" w:themeFill="background1" w:themeFillShade="D8"/>
            <w:noWrap/>
            <w:vAlign w:val="center"/>
          </w:tcPr>
          <w:p w14:paraId="340CC2A5">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万人</w:t>
            </w:r>
            <w:r>
              <w:rPr>
                <w:rFonts w:hint="eastAsia" w:asciiTheme="minorEastAsia" w:hAnsiTheme="minorEastAsia" w:cstheme="minorEastAsia"/>
                <w:kern w:val="0"/>
                <w:szCs w:val="21"/>
                <w:lang w:bidi="ar"/>
              </w:rPr>
              <w:t>)</w:t>
            </w:r>
          </w:p>
        </w:tc>
        <w:tc>
          <w:tcPr>
            <w:tcW w:w="1758" w:type="dxa"/>
            <w:tcBorders>
              <w:tl2br w:val="nil"/>
              <w:tr2bl w:val="nil"/>
            </w:tcBorders>
            <w:shd w:val="clear" w:color="auto" w:fill="D7D7D7" w:themeFill="background1" w:themeFillShade="D8"/>
            <w:noWrap/>
            <w:vAlign w:val="center"/>
          </w:tcPr>
          <w:p w14:paraId="28156625">
            <w:pPr>
              <w:jc w:val="center"/>
              <w:rPr>
                <w:rFonts w:hint="eastAsia" w:asciiTheme="minorEastAsia" w:hAnsiTheme="minorEastAsia" w:cstheme="minorEastAsia"/>
                <w:szCs w:val="21"/>
              </w:rPr>
            </w:pPr>
            <w:r>
              <w:rPr>
                <w:rFonts w:hint="eastAsia" w:asciiTheme="minorEastAsia" w:hAnsiTheme="minorEastAsia" w:cstheme="minorEastAsia"/>
                <w:szCs w:val="21"/>
              </w:rPr>
              <w:t>11.06</w:t>
            </w:r>
          </w:p>
        </w:tc>
        <w:tc>
          <w:tcPr>
            <w:tcW w:w="1758" w:type="dxa"/>
            <w:tcBorders>
              <w:tl2br w:val="nil"/>
              <w:tr2bl w:val="nil"/>
            </w:tcBorders>
            <w:shd w:val="clear" w:color="auto" w:fill="D7D7D7" w:themeFill="background1" w:themeFillShade="D8"/>
            <w:noWrap/>
            <w:vAlign w:val="center"/>
          </w:tcPr>
          <w:p w14:paraId="3F0A61F8">
            <w:pPr>
              <w:jc w:val="center"/>
              <w:rPr>
                <w:rFonts w:hint="eastAsia" w:asciiTheme="minorEastAsia" w:hAnsiTheme="minorEastAsia" w:cstheme="minorEastAsia"/>
                <w:szCs w:val="21"/>
              </w:rPr>
            </w:pPr>
            <w:r>
              <w:rPr>
                <w:rFonts w:hint="eastAsia" w:asciiTheme="minorEastAsia" w:hAnsiTheme="minorEastAsia" w:cstheme="minorEastAsia"/>
                <w:szCs w:val="21"/>
              </w:rPr>
              <w:t>10.79</w:t>
            </w:r>
          </w:p>
        </w:tc>
      </w:tr>
      <w:tr w14:paraId="36619C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423" w:type="dxa"/>
            <w:tcBorders>
              <w:tl2br w:val="nil"/>
              <w:tr2bl w:val="nil"/>
            </w:tcBorders>
            <w:shd w:val="clear" w:color="auto" w:fill="D7D7D7" w:themeFill="background1" w:themeFillShade="D8"/>
            <w:noWrap/>
            <w:vAlign w:val="center"/>
          </w:tcPr>
          <w:p w14:paraId="6052938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死亡（住院死亡人数）</w:t>
            </w:r>
          </w:p>
        </w:tc>
        <w:tc>
          <w:tcPr>
            <w:tcW w:w="874" w:type="pct"/>
            <w:tcBorders>
              <w:tl2br w:val="nil"/>
              <w:tr2bl w:val="nil"/>
            </w:tcBorders>
            <w:shd w:val="clear" w:color="auto" w:fill="D7D7D7" w:themeFill="background1" w:themeFillShade="D8"/>
            <w:noWrap/>
            <w:vAlign w:val="center"/>
          </w:tcPr>
          <w:p w14:paraId="35E4B38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万人</w:t>
            </w:r>
            <w:r>
              <w:rPr>
                <w:rFonts w:hint="eastAsia" w:asciiTheme="minorEastAsia" w:hAnsiTheme="minorEastAsia" w:cstheme="minorEastAsia"/>
                <w:kern w:val="0"/>
                <w:szCs w:val="21"/>
                <w:lang w:bidi="ar"/>
              </w:rPr>
              <w:t>)</w:t>
            </w:r>
          </w:p>
        </w:tc>
        <w:tc>
          <w:tcPr>
            <w:tcW w:w="1758" w:type="dxa"/>
            <w:tcBorders>
              <w:tl2br w:val="nil"/>
              <w:tr2bl w:val="nil"/>
            </w:tcBorders>
            <w:shd w:val="clear" w:color="auto" w:fill="D7D7D7" w:themeFill="background1" w:themeFillShade="D8"/>
            <w:noWrap/>
            <w:vAlign w:val="center"/>
          </w:tcPr>
          <w:p w14:paraId="1914DF9C">
            <w:pPr>
              <w:jc w:val="center"/>
              <w:rPr>
                <w:rFonts w:hint="eastAsia" w:asciiTheme="minorEastAsia" w:hAnsiTheme="minorEastAsia" w:cstheme="minorEastAsia"/>
                <w:szCs w:val="21"/>
              </w:rPr>
            </w:pPr>
            <w:r>
              <w:rPr>
                <w:rFonts w:hint="eastAsia" w:asciiTheme="minorEastAsia" w:hAnsiTheme="minorEastAsia" w:cstheme="minorEastAsia"/>
                <w:szCs w:val="21"/>
              </w:rPr>
              <w:t>0.0849</w:t>
            </w:r>
          </w:p>
        </w:tc>
        <w:tc>
          <w:tcPr>
            <w:tcW w:w="1758" w:type="dxa"/>
            <w:tcBorders>
              <w:tl2br w:val="nil"/>
              <w:tr2bl w:val="nil"/>
            </w:tcBorders>
            <w:shd w:val="clear" w:color="auto" w:fill="D7D7D7" w:themeFill="background1" w:themeFillShade="D8"/>
            <w:noWrap/>
            <w:vAlign w:val="center"/>
          </w:tcPr>
          <w:p w14:paraId="05A4E165">
            <w:pPr>
              <w:jc w:val="center"/>
              <w:rPr>
                <w:rFonts w:hint="eastAsia" w:asciiTheme="minorEastAsia" w:hAnsiTheme="minorEastAsia" w:cstheme="minorEastAsia"/>
                <w:szCs w:val="21"/>
              </w:rPr>
            </w:pPr>
            <w:r>
              <w:rPr>
                <w:rFonts w:hint="eastAsia" w:asciiTheme="minorEastAsia" w:hAnsiTheme="minorEastAsia" w:cstheme="minorEastAsia"/>
                <w:szCs w:val="21"/>
              </w:rPr>
              <w:t>0.0727</w:t>
            </w:r>
          </w:p>
        </w:tc>
      </w:tr>
      <w:tr w14:paraId="358F3F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4423" w:type="dxa"/>
            <w:tcBorders>
              <w:tl2br w:val="nil"/>
              <w:tr2bl w:val="nil"/>
            </w:tcBorders>
            <w:shd w:val="clear" w:color="auto" w:fill="D7D7D7" w:themeFill="background1" w:themeFillShade="D8"/>
            <w:noWrap/>
            <w:vAlign w:val="center"/>
          </w:tcPr>
          <w:p w14:paraId="67C42CC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病死率（住院死亡率）</w:t>
            </w:r>
          </w:p>
        </w:tc>
        <w:tc>
          <w:tcPr>
            <w:tcW w:w="874" w:type="pct"/>
            <w:tcBorders>
              <w:tl2br w:val="nil"/>
              <w:tr2bl w:val="nil"/>
            </w:tcBorders>
            <w:shd w:val="clear" w:color="auto" w:fill="D7D7D7" w:themeFill="background1" w:themeFillShade="D8"/>
            <w:noWrap/>
            <w:vAlign w:val="center"/>
          </w:tcPr>
          <w:p w14:paraId="3F1E18CF">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p>
        </w:tc>
        <w:tc>
          <w:tcPr>
            <w:tcW w:w="1758" w:type="dxa"/>
            <w:tcBorders>
              <w:tl2br w:val="nil"/>
              <w:tr2bl w:val="nil"/>
            </w:tcBorders>
            <w:shd w:val="clear" w:color="auto" w:fill="D7D7D7" w:themeFill="background1" w:themeFillShade="D8"/>
            <w:noWrap/>
            <w:vAlign w:val="center"/>
          </w:tcPr>
          <w:p w14:paraId="315EF7B8">
            <w:pPr>
              <w:jc w:val="center"/>
              <w:rPr>
                <w:rFonts w:hint="eastAsia" w:asciiTheme="minorEastAsia" w:hAnsiTheme="minorEastAsia" w:cstheme="minorEastAsia"/>
                <w:szCs w:val="21"/>
              </w:rPr>
            </w:pPr>
            <w:r>
              <w:rPr>
                <w:rFonts w:hint="eastAsia" w:asciiTheme="minorEastAsia" w:hAnsiTheme="minorEastAsia" w:cstheme="minorEastAsia"/>
                <w:szCs w:val="21"/>
              </w:rPr>
              <w:t>0.77</w:t>
            </w:r>
          </w:p>
        </w:tc>
        <w:tc>
          <w:tcPr>
            <w:tcW w:w="1758" w:type="dxa"/>
            <w:tcBorders>
              <w:tl2br w:val="nil"/>
              <w:tr2bl w:val="nil"/>
            </w:tcBorders>
            <w:shd w:val="clear" w:color="auto" w:fill="D7D7D7" w:themeFill="background1" w:themeFillShade="D8"/>
            <w:noWrap/>
            <w:vAlign w:val="center"/>
          </w:tcPr>
          <w:p w14:paraId="1CBA1A2D">
            <w:pPr>
              <w:jc w:val="center"/>
              <w:rPr>
                <w:rFonts w:hint="eastAsia" w:asciiTheme="minorEastAsia" w:hAnsiTheme="minorEastAsia" w:cstheme="minorEastAsia"/>
                <w:szCs w:val="21"/>
              </w:rPr>
            </w:pPr>
            <w:r>
              <w:rPr>
                <w:rFonts w:hint="eastAsia" w:asciiTheme="minorEastAsia" w:hAnsiTheme="minorEastAsia" w:cstheme="minorEastAsia"/>
                <w:szCs w:val="21"/>
              </w:rPr>
              <w:t>0.67</w:t>
            </w:r>
          </w:p>
        </w:tc>
      </w:tr>
      <w:tr w14:paraId="71F4EB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98" w:type="pct"/>
            <w:tcBorders>
              <w:tl2br w:val="nil"/>
              <w:tr2bl w:val="nil"/>
            </w:tcBorders>
            <w:shd w:val="clear" w:color="auto" w:fill="D7D7D7" w:themeFill="background1" w:themeFillShade="D8"/>
            <w:noWrap/>
            <w:vAlign w:val="center"/>
          </w:tcPr>
          <w:p w14:paraId="3034C40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病床平均周转次数</w:t>
            </w:r>
          </w:p>
        </w:tc>
        <w:tc>
          <w:tcPr>
            <w:tcW w:w="874" w:type="pct"/>
            <w:tcBorders>
              <w:tl2br w:val="nil"/>
              <w:tr2bl w:val="nil"/>
            </w:tcBorders>
            <w:shd w:val="clear" w:color="auto" w:fill="D7D7D7" w:themeFill="background1" w:themeFillShade="D8"/>
            <w:noWrap/>
            <w:vAlign w:val="center"/>
          </w:tcPr>
          <w:p w14:paraId="7D23D2E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次</w:t>
            </w:r>
            <w:r>
              <w:rPr>
                <w:rFonts w:hint="eastAsia" w:asciiTheme="minorEastAsia" w:hAnsiTheme="minorEastAsia" w:cstheme="minorEastAsia"/>
                <w:kern w:val="0"/>
                <w:szCs w:val="21"/>
                <w:lang w:bidi="ar"/>
              </w:rPr>
              <w:t>)</w:t>
            </w:r>
          </w:p>
        </w:tc>
        <w:tc>
          <w:tcPr>
            <w:tcW w:w="1758" w:type="dxa"/>
            <w:tcBorders>
              <w:tl2br w:val="nil"/>
              <w:tr2bl w:val="nil"/>
            </w:tcBorders>
            <w:shd w:val="clear" w:color="auto" w:fill="D7D7D7" w:themeFill="background1" w:themeFillShade="D8"/>
            <w:noWrap/>
            <w:vAlign w:val="center"/>
          </w:tcPr>
          <w:p w14:paraId="28E39705">
            <w:pPr>
              <w:jc w:val="center"/>
              <w:rPr>
                <w:rFonts w:hint="eastAsia" w:asciiTheme="minorEastAsia" w:hAnsiTheme="minorEastAsia" w:cstheme="minorEastAsia"/>
                <w:szCs w:val="21"/>
              </w:rPr>
            </w:pPr>
            <w:r>
              <w:rPr>
                <w:rFonts w:hint="eastAsia" w:asciiTheme="minorEastAsia" w:hAnsiTheme="minorEastAsia" w:cstheme="minorEastAsia"/>
                <w:szCs w:val="21"/>
              </w:rPr>
              <w:t>30.5</w:t>
            </w:r>
          </w:p>
        </w:tc>
        <w:tc>
          <w:tcPr>
            <w:tcW w:w="1758" w:type="dxa"/>
            <w:tcBorders>
              <w:tl2br w:val="nil"/>
              <w:tr2bl w:val="nil"/>
            </w:tcBorders>
            <w:shd w:val="clear" w:color="auto" w:fill="D7D7D7" w:themeFill="background1" w:themeFillShade="D8"/>
            <w:noWrap/>
            <w:vAlign w:val="center"/>
          </w:tcPr>
          <w:p w14:paraId="4E1D02F0">
            <w:pPr>
              <w:jc w:val="center"/>
              <w:rPr>
                <w:rFonts w:hint="eastAsia" w:asciiTheme="minorEastAsia" w:hAnsiTheme="minorEastAsia" w:cstheme="minorEastAsia"/>
                <w:szCs w:val="21"/>
              </w:rPr>
            </w:pPr>
            <w:r>
              <w:rPr>
                <w:rFonts w:hint="eastAsia" w:asciiTheme="minorEastAsia" w:hAnsiTheme="minorEastAsia" w:cstheme="minorEastAsia"/>
                <w:szCs w:val="21"/>
              </w:rPr>
              <w:t>29.66</w:t>
            </w:r>
          </w:p>
        </w:tc>
      </w:tr>
      <w:tr w14:paraId="214A68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98" w:type="pct"/>
            <w:tcBorders>
              <w:tl2br w:val="nil"/>
              <w:tr2bl w:val="nil"/>
            </w:tcBorders>
            <w:shd w:val="clear" w:color="auto" w:fill="D7D7D7" w:themeFill="background1" w:themeFillShade="D8"/>
            <w:noWrap/>
            <w:vAlign w:val="center"/>
          </w:tcPr>
          <w:p w14:paraId="6F3BAC6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病床平均工作日</w:t>
            </w:r>
          </w:p>
        </w:tc>
        <w:tc>
          <w:tcPr>
            <w:tcW w:w="874" w:type="pct"/>
            <w:tcBorders>
              <w:tl2br w:val="nil"/>
              <w:tr2bl w:val="nil"/>
            </w:tcBorders>
            <w:shd w:val="clear" w:color="auto" w:fill="D7D7D7" w:themeFill="background1" w:themeFillShade="D8"/>
            <w:noWrap/>
            <w:vAlign w:val="center"/>
          </w:tcPr>
          <w:p w14:paraId="083C10D2">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日</w:t>
            </w:r>
            <w:r>
              <w:rPr>
                <w:rFonts w:hint="eastAsia" w:asciiTheme="minorEastAsia" w:hAnsiTheme="minorEastAsia" w:cstheme="minorEastAsia"/>
                <w:kern w:val="0"/>
                <w:szCs w:val="21"/>
                <w:lang w:bidi="ar"/>
              </w:rPr>
              <w:t>)</w:t>
            </w:r>
          </w:p>
        </w:tc>
        <w:tc>
          <w:tcPr>
            <w:tcW w:w="1758" w:type="dxa"/>
            <w:tcBorders>
              <w:tl2br w:val="nil"/>
              <w:tr2bl w:val="nil"/>
            </w:tcBorders>
            <w:shd w:val="clear" w:color="auto" w:fill="D7D7D7" w:themeFill="background1" w:themeFillShade="D8"/>
            <w:noWrap/>
            <w:vAlign w:val="center"/>
          </w:tcPr>
          <w:p w14:paraId="2C6ABE78">
            <w:pPr>
              <w:jc w:val="center"/>
              <w:rPr>
                <w:rFonts w:hint="eastAsia" w:asciiTheme="minorEastAsia" w:hAnsiTheme="minorEastAsia" w:cstheme="minorEastAsia"/>
                <w:szCs w:val="21"/>
              </w:rPr>
            </w:pPr>
            <w:r>
              <w:rPr>
                <w:rFonts w:hint="eastAsia" w:asciiTheme="minorEastAsia" w:hAnsiTheme="minorEastAsia" w:cstheme="minorEastAsia"/>
                <w:szCs w:val="21"/>
              </w:rPr>
              <w:t>308.1</w:t>
            </w:r>
          </w:p>
        </w:tc>
        <w:tc>
          <w:tcPr>
            <w:tcW w:w="1758" w:type="dxa"/>
            <w:tcBorders>
              <w:tl2br w:val="nil"/>
              <w:tr2bl w:val="nil"/>
            </w:tcBorders>
            <w:shd w:val="clear" w:color="auto" w:fill="D7D7D7" w:themeFill="background1" w:themeFillShade="D8"/>
            <w:noWrap/>
            <w:vAlign w:val="center"/>
          </w:tcPr>
          <w:p w14:paraId="176945B7">
            <w:pPr>
              <w:jc w:val="center"/>
              <w:rPr>
                <w:rFonts w:hint="eastAsia" w:asciiTheme="minorEastAsia" w:hAnsiTheme="minorEastAsia" w:cstheme="minorEastAsia"/>
                <w:szCs w:val="21"/>
              </w:rPr>
            </w:pPr>
            <w:r>
              <w:rPr>
                <w:rFonts w:hint="eastAsia" w:asciiTheme="minorEastAsia" w:hAnsiTheme="minorEastAsia" w:cstheme="minorEastAsia"/>
                <w:szCs w:val="21"/>
              </w:rPr>
              <w:t>295.57</w:t>
            </w:r>
          </w:p>
        </w:tc>
      </w:tr>
      <w:tr w14:paraId="0CB3C0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298" w:type="pct"/>
            <w:tcBorders>
              <w:tl2br w:val="nil"/>
              <w:tr2bl w:val="nil"/>
            </w:tcBorders>
            <w:shd w:val="clear" w:color="auto" w:fill="D7D7D7" w:themeFill="background1" w:themeFillShade="D8"/>
            <w:noWrap/>
            <w:vAlign w:val="center"/>
          </w:tcPr>
          <w:p w14:paraId="7798874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病床使用率</w:t>
            </w:r>
          </w:p>
        </w:tc>
        <w:tc>
          <w:tcPr>
            <w:tcW w:w="874" w:type="pct"/>
            <w:tcBorders>
              <w:tl2br w:val="nil"/>
              <w:tr2bl w:val="nil"/>
            </w:tcBorders>
            <w:shd w:val="clear" w:color="auto" w:fill="D7D7D7" w:themeFill="background1" w:themeFillShade="D8"/>
            <w:noWrap/>
            <w:vAlign w:val="center"/>
          </w:tcPr>
          <w:p w14:paraId="23161DA2">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p>
        </w:tc>
        <w:tc>
          <w:tcPr>
            <w:tcW w:w="1758" w:type="dxa"/>
            <w:tcBorders>
              <w:tl2br w:val="nil"/>
              <w:tr2bl w:val="nil"/>
            </w:tcBorders>
            <w:shd w:val="clear" w:color="auto" w:fill="D7D7D7" w:themeFill="background1" w:themeFillShade="D8"/>
            <w:noWrap/>
            <w:vAlign w:val="center"/>
          </w:tcPr>
          <w:p w14:paraId="1F49F219">
            <w:pPr>
              <w:jc w:val="center"/>
              <w:rPr>
                <w:rFonts w:hint="eastAsia" w:asciiTheme="minorEastAsia" w:hAnsiTheme="minorEastAsia" w:cstheme="minorEastAsia"/>
                <w:szCs w:val="21"/>
              </w:rPr>
            </w:pPr>
            <w:r>
              <w:rPr>
                <w:rFonts w:hint="eastAsia" w:asciiTheme="minorEastAsia" w:hAnsiTheme="minorEastAsia" w:cstheme="minorEastAsia"/>
                <w:szCs w:val="21"/>
              </w:rPr>
              <w:t>84.42</w:t>
            </w:r>
          </w:p>
        </w:tc>
        <w:tc>
          <w:tcPr>
            <w:tcW w:w="1758" w:type="dxa"/>
            <w:tcBorders>
              <w:tl2br w:val="nil"/>
              <w:tr2bl w:val="nil"/>
            </w:tcBorders>
            <w:shd w:val="clear" w:color="auto" w:fill="D7D7D7" w:themeFill="background1" w:themeFillShade="D8"/>
            <w:noWrap/>
            <w:vAlign w:val="center"/>
          </w:tcPr>
          <w:p w14:paraId="66CA971C">
            <w:pPr>
              <w:jc w:val="center"/>
              <w:rPr>
                <w:rFonts w:hint="eastAsia" w:asciiTheme="minorEastAsia" w:hAnsiTheme="minorEastAsia" w:cstheme="minorEastAsia"/>
                <w:szCs w:val="21"/>
              </w:rPr>
            </w:pPr>
            <w:r>
              <w:rPr>
                <w:rFonts w:hint="eastAsia" w:asciiTheme="minorEastAsia" w:hAnsiTheme="minorEastAsia" w:cstheme="minorEastAsia"/>
                <w:szCs w:val="21"/>
              </w:rPr>
              <w:t>80.76</w:t>
            </w:r>
          </w:p>
        </w:tc>
      </w:tr>
      <w:tr w14:paraId="5ECE99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298" w:type="pct"/>
            <w:tcBorders>
              <w:tl2br w:val="nil"/>
              <w:tr2bl w:val="nil"/>
            </w:tcBorders>
            <w:shd w:val="clear" w:color="auto" w:fill="D7D7D7" w:themeFill="background1" w:themeFillShade="D8"/>
            <w:noWrap/>
            <w:vAlign w:val="center"/>
          </w:tcPr>
          <w:p w14:paraId="5B8757F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出院者平均住院日</w:t>
            </w:r>
          </w:p>
        </w:tc>
        <w:tc>
          <w:tcPr>
            <w:tcW w:w="874" w:type="pct"/>
            <w:tcBorders>
              <w:tl2br w:val="nil"/>
              <w:tr2bl w:val="nil"/>
            </w:tcBorders>
            <w:shd w:val="clear" w:color="auto" w:fill="D7D7D7" w:themeFill="background1" w:themeFillShade="D8"/>
            <w:noWrap/>
            <w:vAlign w:val="center"/>
          </w:tcPr>
          <w:p w14:paraId="6341E91E">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日</w:t>
            </w:r>
            <w:r>
              <w:rPr>
                <w:rFonts w:hint="eastAsia" w:asciiTheme="minorEastAsia" w:hAnsiTheme="minorEastAsia" w:cstheme="minorEastAsia"/>
                <w:kern w:val="0"/>
                <w:szCs w:val="21"/>
                <w:lang w:bidi="ar"/>
              </w:rPr>
              <w:t>)</w:t>
            </w:r>
          </w:p>
        </w:tc>
        <w:tc>
          <w:tcPr>
            <w:tcW w:w="1758" w:type="dxa"/>
            <w:tcBorders>
              <w:tl2br w:val="nil"/>
              <w:tr2bl w:val="nil"/>
            </w:tcBorders>
            <w:shd w:val="clear" w:color="auto" w:fill="D7D7D7" w:themeFill="background1" w:themeFillShade="D8"/>
            <w:noWrap/>
            <w:vAlign w:val="center"/>
          </w:tcPr>
          <w:p w14:paraId="1ED833BE">
            <w:pPr>
              <w:jc w:val="center"/>
              <w:rPr>
                <w:rFonts w:hint="eastAsia" w:asciiTheme="minorEastAsia" w:hAnsiTheme="minorEastAsia" w:cstheme="minorEastAsia"/>
                <w:szCs w:val="21"/>
              </w:rPr>
            </w:pPr>
            <w:r>
              <w:rPr>
                <w:rFonts w:hint="eastAsia" w:asciiTheme="minorEastAsia" w:hAnsiTheme="minorEastAsia" w:cstheme="minorEastAsia"/>
                <w:szCs w:val="21"/>
              </w:rPr>
              <w:t>10.1</w:t>
            </w:r>
          </w:p>
        </w:tc>
        <w:tc>
          <w:tcPr>
            <w:tcW w:w="1758" w:type="dxa"/>
            <w:tcBorders>
              <w:tl2br w:val="nil"/>
              <w:tr2bl w:val="nil"/>
            </w:tcBorders>
            <w:shd w:val="clear" w:color="auto" w:fill="D7D7D7" w:themeFill="background1" w:themeFillShade="D8"/>
            <w:noWrap/>
            <w:vAlign w:val="center"/>
          </w:tcPr>
          <w:p w14:paraId="40E38F8C">
            <w:pPr>
              <w:jc w:val="center"/>
              <w:rPr>
                <w:rFonts w:hint="eastAsia" w:asciiTheme="minorEastAsia" w:hAnsiTheme="minorEastAsia" w:cstheme="minorEastAsia"/>
                <w:szCs w:val="21"/>
              </w:rPr>
            </w:pPr>
            <w:r>
              <w:rPr>
                <w:rFonts w:hint="eastAsia" w:asciiTheme="minorEastAsia" w:hAnsiTheme="minorEastAsia" w:cstheme="minorEastAsia"/>
                <w:szCs w:val="21"/>
              </w:rPr>
              <w:t>9.93</w:t>
            </w:r>
          </w:p>
        </w:tc>
      </w:tr>
    </w:tbl>
    <w:p w14:paraId="2FA859A7">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6B3A0075">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63" w:name="_Toc22575"/>
      <w:r>
        <w:rPr>
          <w:rFonts w:hint="eastAsia" w:ascii="方正小标宋简体" w:hAnsi="方正小标宋简体" w:eastAsia="方正小标宋简体" w:cs="方正小标宋简体"/>
          <w:kern w:val="0"/>
          <w:sz w:val="36"/>
          <w:szCs w:val="36"/>
          <w:lang w:bidi="ar"/>
        </w:rPr>
        <w:t>16—5  农村村级卫生组织情况</w:t>
      </w:r>
      <w:bookmarkEnd w:id="163"/>
    </w:p>
    <w:p w14:paraId="0DFF44E2">
      <w:pPr>
        <w:tabs>
          <w:tab w:val="left" w:pos="2935"/>
          <w:tab w:val="left" w:pos="3634"/>
        </w:tabs>
        <w:rPr>
          <w:rFonts w:hint="eastAsia" w:asciiTheme="minorEastAsia" w:hAnsiTheme="minorEastAsia" w:cstheme="minorEastAsia"/>
          <w:szCs w:val="21"/>
        </w:rPr>
      </w:pPr>
    </w:p>
    <w:p w14:paraId="11E2C165">
      <w:pPr>
        <w:tabs>
          <w:tab w:val="left" w:pos="2935"/>
          <w:tab w:val="left" w:pos="3634"/>
        </w:tabs>
        <w:rPr>
          <w:rFonts w:hint="eastAsia" w:asciiTheme="minorEastAsia" w:hAnsiTheme="minorEastAsia" w:cstheme="minorEastAsia"/>
          <w:szCs w:val="21"/>
        </w:rPr>
      </w:pP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315"/>
        <w:gridCol w:w="1591"/>
        <w:gridCol w:w="1748"/>
        <w:gridCol w:w="1749"/>
      </w:tblGrid>
      <w:tr w14:paraId="53636F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2315" w:type="pct"/>
            <w:tcBorders>
              <w:tl2br w:val="nil"/>
              <w:tr2bl w:val="nil"/>
            </w:tcBorders>
            <w:shd w:val="clear" w:color="auto" w:fill="D7D7D7" w:themeFill="background1" w:themeFillShade="D8"/>
            <w:noWrap/>
            <w:vAlign w:val="center"/>
          </w:tcPr>
          <w:p w14:paraId="5D94F77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867" w:type="pct"/>
            <w:tcBorders>
              <w:tl2br w:val="nil"/>
              <w:tr2bl w:val="nil"/>
            </w:tcBorders>
            <w:shd w:val="clear" w:color="auto" w:fill="D7D7D7" w:themeFill="background1" w:themeFillShade="D8"/>
            <w:noWrap/>
            <w:vAlign w:val="center"/>
          </w:tcPr>
          <w:p w14:paraId="54C3DDD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908" w:type="pct"/>
            <w:tcBorders>
              <w:tl2br w:val="nil"/>
              <w:tr2bl w:val="nil"/>
            </w:tcBorders>
            <w:shd w:val="clear" w:color="auto" w:fill="D7D7D7" w:themeFill="background1" w:themeFillShade="D8"/>
            <w:noWrap/>
            <w:vAlign w:val="center"/>
          </w:tcPr>
          <w:p w14:paraId="2710389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908" w:type="pct"/>
            <w:tcBorders>
              <w:tl2br w:val="nil"/>
              <w:tr2bl w:val="nil"/>
            </w:tcBorders>
            <w:shd w:val="clear" w:color="auto" w:fill="D7D7D7" w:themeFill="background1" w:themeFillShade="D8"/>
            <w:noWrap/>
            <w:vAlign w:val="center"/>
          </w:tcPr>
          <w:p w14:paraId="3244222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375DF0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315" w:type="pct"/>
            <w:tcBorders>
              <w:tl2br w:val="nil"/>
              <w:tr2bl w:val="nil"/>
            </w:tcBorders>
            <w:shd w:val="clear" w:color="auto" w:fill="D7D7D7" w:themeFill="background1" w:themeFillShade="D8"/>
            <w:noWrap/>
            <w:vAlign w:val="center"/>
          </w:tcPr>
          <w:p w14:paraId="08B103A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村设置的医疗点数     </w:t>
            </w:r>
          </w:p>
        </w:tc>
        <w:tc>
          <w:tcPr>
            <w:tcW w:w="867" w:type="pct"/>
            <w:tcBorders>
              <w:tl2br w:val="nil"/>
              <w:tr2bl w:val="nil"/>
            </w:tcBorders>
            <w:shd w:val="clear" w:color="auto" w:fill="D7D7D7" w:themeFill="background1" w:themeFillShade="D8"/>
            <w:noWrap/>
            <w:vAlign w:val="center"/>
          </w:tcPr>
          <w:p w14:paraId="1A5509C3">
            <w:pPr>
              <w:jc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w:t>
            </w:r>
            <w:r>
              <w:rPr>
                <w:rStyle w:val="21"/>
                <w:rFonts w:hint="eastAsia" w:asciiTheme="minorEastAsia" w:hAnsiTheme="minorEastAsia" w:cstheme="minorEastAsia"/>
                <w:color w:val="auto"/>
                <w:sz w:val="21"/>
                <w:szCs w:val="21"/>
                <w:lang w:bidi="ar"/>
              </w:rPr>
              <w:t>个</w:t>
            </w:r>
            <w:r>
              <w:rPr>
                <w:rFonts w:hint="eastAsia" w:asciiTheme="minorEastAsia" w:hAnsiTheme="minorEastAsia" w:cstheme="minorEastAsia"/>
                <w:kern w:val="0"/>
                <w:szCs w:val="21"/>
                <w:lang w:bidi="ar"/>
              </w:rPr>
              <w:t>)</w:t>
            </w:r>
          </w:p>
        </w:tc>
        <w:tc>
          <w:tcPr>
            <w:tcW w:w="1747" w:type="dxa"/>
            <w:tcBorders>
              <w:tl2br w:val="nil"/>
              <w:tr2bl w:val="nil"/>
            </w:tcBorders>
            <w:shd w:val="clear" w:color="auto" w:fill="D7D7D7" w:themeFill="background1" w:themeFillShade="D8"/>
            <w:noWrap/>
            <w:vAlign w:val="center"/>
          </w:tcPr>
          <w:p w14:paraId="5FC84C42">
            <w:pPr>
              <w:jc w:val="center"/>
              <w:rPr>
                <w:rFonts w:hint="eastAsia" w:asciiTheme="minorEastAsia" w:hAnsiTheme="minorEastAsia" w:cstheme="minorEastAsia"/>
                <w:b/>
                <w:bCs/>
                <w:szCs w:val="21"/>
              </w:rPr>
            </w:pPr>
          </w:p>
        </w:tc>
        <w:tc>
          <w:tcPr>
            <w:tcW w:w="1748" w:type="dxa"/>
            <w:tcBorders>
              <w:tl2br w:val="nil"/>
              <w:tr2bl w:val="nil"/>
            </w:tcBorders>
            <w:shd w:val="clear" w:color="auto" w:fill="D7D7D7" w:themeFill="background1" w:themeFillShade="D8"/>
            <w:noWrap/>
            <w:vAlign w:val="center"/>
          </w:tcPr>
          <w:p w14:paraId="797D2E92">
            <w:pPr>
              <w:jc w:val="center"/>
              <w:rPr>
                <w:rFonts w:hint="eastAsia" w:asciiTheme="minorEastAsia" w:hAnsiTheme="minorEastAsia" w:cstheme="minorEastAsia"/>
                <w:b/>
                <w:bCs/>
                <w:szCs w:val="21"/>
              </w:rPr>
            </w:pPr>
          </w:p>
        </w:tc>
      </w:tr>
      <w:tr w14:paraId="0E2D4B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PrEx>
        <w:trPr>
          <w:trHeight w:val="567" w:hRule="atLeast"/>
        </w:trPr>
        <w:tc>
          <w:tcPr>
            <w:tcW w:w="2315" w:type="pct"/>
            <w:tcBorders>
              <w:tl2br w:val="nil"/>
              <w:tr2bl w:val="nil"/>
            </w:tcBorders>
            <w:shd w:val="clear" w:color="auto" w:fill="D7D7D7" w:themeFill="background1" w:themeFillShade="D8"/>
            <w:noWrap/>
            <w:vAlign w:val="center"/>
          </w:tcPr>
          <w:p w14:paraId="4915FAC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vertAlign w:val="superscript"/>
                <w:lang w:bidi="ar"/>
              </w:rPr>
              <w:t xml:space="preserve">      </w:t>
            </w:r>
            <w:r>
              <w:rPr>
                <w:rFonts w:hint="eastAsia" w:asciiTheme="minorEastAsia" w:hAnsiTheme="minorEastAsia" w:cstheme="minorEastAsia"/>
                <w:kern w:val="0"/>
                <w:szCs w:val="21"/>
                <w:lang w:bidi="ar"/>
              </w:rPr>
              <w:t>村或集体办</w:t>
            </w:r>
          </w:p>
        </w:tc>
        <w:tc>
          <w:tcPr>
            <w:tcW w:w="867" w:type="pct"/>
            <w:tcBorders>
              <w:tl2br w:val="nil"/>
              <w:tr2bl w:val="nil"/>
            </w:tcBorders>
            <w:shd w:val="clear" w:color="auto" w:fill="D7D7D7" w:themeFill="background1" w:themeFillShade="D8"/>
            <w:noWrap/>
            <w:vAlign w:val="center"/>
          </w:tcPr>
          <w:p w14:paraId="0907DF7F">
            <w:pPr>
              <w:rPr>
                <w:rFonts w:hint="eastAsia" w:asciiTheme="minorEastAsia" w:hAnsiTheme="minorEastAsia" w:cstheme="minorEastAsia"/>
                <w:szCs w:val="21"/>
              </w:rPr>
            </w:pPr>
          </w:p>
        </w:tc>
        <w:tc>
          <w:tcPr>
            <w:tcW w:w="1747" w:type="dxa"/>
            <w:tcBorders>
              <w:tl2br w:val="nil"/>
              <w:tr2bl w:val="nil"/>
            </w:tcBorders>
            <w:shd w:val="clear" w:color="auto" w:fill="D7D7D7" w:themeFill="background1" w:themeFillShade="D8"/>
            <w:noWrap/>
            <w:vAlign w:val="center"/>
          </w:tcPr>
          <w:p w14:paraId="2F9D3B3B">
            <w:pPr>
              <w:jc w:val="center"/>
              <w:rPr>
                <w:rFonts w:hint="eastAsia" w:asciiTheme="minorEastAsia" w:hAnsiTheme="minorEastAsia" w:cstheme="minorEastAsia"/>
                <w:szCs w:val="21"/>
              </w:rPr>
            </w:pPr>
            <w:r>
              <w:rPr>
                <w:rFonts w:hint="eastAsia" w:asciiTheme="minorEastAsia" w:hAnsiTheme="minorEastAsia" w:cstheme="minorEastAsia"/>
                <w:szCs w:val="21"/>
              </w:rPr>
              <w:t>378</w:t>
            </w:r>
          </w:p>
        </w:tc>
        <w:tc>
          <w:tcPr>
            <w:tcW w:w="1748" w:type="dxa"/>
            <w:tcBorders>
              <w:tl2br w:val="nil"/>
              <w:tr2bl w:val="nil"/>
            </w:tcBorders>
            <w:shd w:val="clear" w:color="auto" w:fill="D7D7D7" w:themeFill="background1" w:themeFillShade="D8"/>
            <w:noWrap/>
            <w:vAlign w:val="center"/>
          </w:tcPr>
          <w:p w14:paraId="5DBD61BE">
            <w:pPr>
              <w:jc w:val="center"/>
              <w:rPr>
                <w:rFonts w:hint="eastAsia" w:asciiTheme="minorEastAsia" w:hAnsiTheme="minorEastAsia" w:cstheme="minorEastAsia"/>
                <w:szCs w:val="21"/>
              </w:rPr>
            </w:pPr>
            <w:r>
              <w:rPr>
                <w:rFonts w:hint="eastAsia" w:asciiTheme="minorEastAsia" w:hAnsiTheme="minorEastAsia" w:cstheme="minorEastAsia"/>
                <w:szCs w:val="21"/>
              </w:rPr>
              <w:t>364</w:t>
            </w:r>
          </w:p>
        </w:tc>
      </w:tr>
      <w:tr w14:paraId="57C0B4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315" w:type="pct"/>
            <w:tcBorders>
              <w:tl2br w:val="nil"/>
              <w:tr2bl w:val="nil"/>
            </w:tcBorders>
            <w:shd w:val="clear" w:color="auto" w:fill="D7D7D7" w:themeFill="background1" w:themeFillShade="D8"/>
            <w:noWrap/>
            <w:vAlign w:val="center"/>
          </w:tcPr>
          <w:p w14:paraId="3524069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联合办</w:t>
            </w:r>
          </w:p>
        </w:tc>
        <w:tc>
          <w:tcPr>
            <w:tcW w:w="867" w:type="pct"/>
            <w:tcBorders>
              <w:tl2br w:val="nil"/>
              <w:tr2bl w:val="nil"/>
            </w:tcBorders>
            <w:shd w:val="clear" w:color="auto" w:fill="D7D7D7" w:themeFill="background1" w:themeFillShade="D8"/>
            <w:noWrap/>
            <w:vAlign w:val="center"/>
          </w:tcPr>
          <w:p w14:paraId="6337B082">
            <w:pPr>
              <w:rPr>
                <w:rFonts w:hint="eastAsia" w:asciiTheme="minorEastAsia" w:hAnsiTheme="minorEastAsia" w:cstheme="minorEastAsia"/>
                <w:szCs w:val="21"/>
              </w:rPr>
            </w:pPr>
          </w:p>
        </w:tc>
        <w:tc>
          <w:tcPr>
            <w:tcW w:w="1747" w:type="dxa"/>
            <w:tcBorders>
              <w:tl2br w:val="nil"/>
              <w:tr2bl w:val="nil"/>
            </w:tcBorders>
            <w:shd w:val="clear" w:color="auto" w:fill="D7D7D7" w:themeFill="background1" w:themeFillShade="D8"/>
            <w:noWrap/>
            <w:vAlign w:val="center"/>
          </w:tcPr>
          <w:p w14:paraId="05D429D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748" w:type="dxa"/>
            <w:tcBorders>
              <w:tl2br w:val="nil"/>
              <w:tr2bl w:val="nil"/>
            </w:tcBorders>
            <w:shd w:val="clear" w:color="auto" w:fill="D7D7D7" w:themeFill="background1" w:themeFillShade="D8"/>
            <w:noWrap/>
            <w:vAlign w:val="center"/>
          </w:tcPr>
          <w:p w14:paraId="05C7918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AFC0B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315" w:type="pct"/>
            <w:tcBorders>
              <w:tl2br w:val="nil"/>
              <w:tr2bl w:val="nil"/>
            </w:tcBorders>
            <w:shd w:val="clear" w:color="auto" w:fill="D7D7D7" w:themeFill="background1" w:themeFillShade="D8"/>
            <w:noWrap/>
            <w:vAlign w:val="center"/>
          </w:tcPr>
          <w:p w14:paraId="0C3D9D9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医院设点</w:t>
            </w:r>
          </w:p>
        </w:tc>
        <w:tc>
          <w:tcPr>
            <w:tcW w:w="867" w:type="pct"/>
            <w:tcBorders>
              <w:tl2br w:val="nil"/>
              <w:tr2bl w:val="nil"/>
            </w:tcBorders>
            <w:shd w:val="clear" w:color="auto" w:fill="D7D7D7" w:themeFill="background1" w:themeFillShade="D8"/>
            <w:noWrap/>
            <w:vAlign w:val="center"/>
          </w:tcPr>
          <w:p w14:paraId="26C79E31">
            <w:pPr>
              <w:rPr>
                <w:rFonts w:hint="eastAsia" w:asciiTheme="minorEastAsia" w:hAnsiTheme="minorEastAsia" w:cstheme="minorEastAsia"/>
                <w:szCs w:val="21"/>
              </w:rPr>
            </w:pPr>
          </w:p>
        </w:tc>
        <w:tc>
          <w:tcPr>
            <w:tcW w:w="1747" w:type="dxa"/>
            <w:tcBorders>
              <w:tl2br w:val="nil"/>
              <w:tr2bl w:val="nil"/>
            </w:tcBorders>
            <w:shd w:val="clear" w:color="auto" w:fill="D7D7D7" w:themeFill="background1" w:themeFillShade="D8"/>
            <w:noWrap/>
            <w:vAlign w:val="center"/>
          </w:tcPr>
          <w:p w14:paraId="69F068E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748" w:type="dxa"/>
            <w:tcBorders>
              <w:tl2br w:val="nil"/>
              <w:tr2bl w:val="nil"/>
            </w:tcBorders>
            <w:shd w:val="clear" w:color="auto" w:fill="D7D7D7" w:themeFill="background1" w:themeFillShade="D8"/>
            <w:noWrap/>
            <w:vAlign w:val="center"/>
          </w:tcPr>
          <w:p w14:paraId="5FCB1EC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33DD7D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315" w:type="pct"/>
            <w:tcBorders>
              <w:tl2br w:val="nil"/>
              <w:tr2bl w:val="nil"/>
            </w:tcBorders>
            <w:shd w:val="clear" w:color="auto" w:fill="D7D7D7" w:themeFill="background1" w:themeFillShade="D8"/>
            <w:noWrap/>
            <w:vAlign w:val="center"/>
          </w:tcPr>
          <w:p w14:paraId="763764A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私人办</w:t>
            </w:r>
          </w:p>
        </w:tc>
        <w:tc>
          <w:tcPr>
            <w:tcW w:w="867" w:type="pct"/>
            <w:tcBorders>
              <w:tl2br w:val="nil"/>
              <w:tr2bl w:val="nil"/>
            </w:tcBorders>
            <w:shd w:val="clear" w:color="auto" w:fill="D7D7D7" w:themeFill="background1" w:themeFillShade="D8"/>
            <w:noWrap/>
            <w:vAlign w:val="center"/>
          </w:tcPr>
          <w:p w14:paraId="30C6B019">
            <w:pPr>
              <w:rPr>
                <w:rFonts w:hint="eastAsia" w:asciiTheme="minorEastAsia" w:hAnsiTheme="minorEastAsia" w:cstheme="minorEastAsia"/>
                <w:szCs w:val="21"/>
              </w:rPr>
            </w:pPr>
          </w:p>
        </w:tc>
        <w:tc>
          <w:tcPr>
            <w:tcW w:w="1747" w:type="dxa"/>
            <w:tcBorders>
              <w:tl2br w:val="nil"/>
              <w:tr2bl w:val="nil"/>
            </w:tcBorders>
            <w:shd w:val="clear" w:color="auto" w:fill="D7D7D7" w:themeFill="background1" w:themeFillShade="D8"/>
            <w:noWrap/>
            <w:vAlign w:val="center"/>
          </w:tcPr>
          <w:p w14:paraId="5E378F1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748" w:type="dxa"/>
            <w:tcBorders>
              <w:tl2br w:val="nil"/>
              <w:tr2bl w:val="nil"/>
            </w:tcBorders>
            <w:shd w:val="clear" w:color="auto" w:fill="D7D7D7" w:themeFill="background1" w:themeFillShade="D8"/>
            <w:noWrap/>
            <w:vAlign w:val="center"/>
          </w:tcPr>
          <w:p w14:paraId="7105C01D">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3E3F5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315" w:type="pct"/>
            <w:tcBorders>
              <w:tl2br w:val="nil"/>
              <w:tr2bl w:val="nil"/>
            </w:tcBorders>
            <w:shd w:val="clear" w:color="auto" w:fill="D7D7D7" w:themeFill="background1" w:themeFillShade="D8"/>
            <w:noWrap/>
            <w:vAlign w:val="center"/>
          </w:tcPr>
          <w:p w14:paraId="2B216DB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其他</w:t>
            </w:r>
          </w:p>
        </w:tc>
        <w:tc>
          <w:tcPr>
            <w:tcW w:w="867" w:type="pct"/>
            <w:tcBorders>
              <w:tl2br w:val="nil"/>
              <w:tr2bl w:val="nil"/>
            </w:tcBorders>
            <w:shd w:val="clear" w:color="auto" w:fill="D7D7D7" w:themeFill="background1" w:themeFillShade="D8"/>
            <w:noWrap/>
            <w:vAlign w:val="center"/>
          </w:tcPr>
          <w:p w14:paraId="30002049">
            <w:pPr>
              <w:rPr>
                <w:rFonts w:hint="eastAsia" w:asciiTheme="minorEastAsia" w:hAnsiTheme="minorEastAsia" w:cstheme="minorEastAsia"/>
                <w:szCs w:val="21"/>
              </w:rPr>
            </w:pPr>
          </w:p>
        </w:tc>
        <w:tc>
          <w:tcPr>
            <w:tcW w:w="1747" w:type="dxa"/>
            <w:tcBorders>
              <w:tl2br w:val="nil"/>
              <w:tr2bl w:val="nil"/>
            </w:tcBorders>
            <w:shd w:val="clear" w:color="auto" w:fill="D7D7D7" w:themeFill="background1" w:themeFillShade="D8"/>
            <w:noWrap/>
            <w:vAlign w:val="center"/>
          </w:tcPr>
          <w:p w14:paraId="04619E2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748" w:type="dxa"/>
            <w:tcBorders>
              <w:tl2br w:val="nil"/>
              <w:tr2bl w:val="nil"/>
            </w:tcBorders>
            <w:shd w:val="clear" w:color="auto" w:fill="D7D7D7" w:themeFill="background1" w:themeFillShade="D8"/>
            <w:noWrap/>
            <w:vAlign w:val="center"/>
          </w:tcPr>
          <w:p w14:paraId="1F9CED9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450379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315" w:type="pct"/>
            <w:tcBorders>
              <w:tl2br w:val="nil"/>
              <w:tr2bl w:val="nil"/>
            </w:tcBorders>
            <w:shd w:val="clear" w:color="auto" w:fill="D7D7D7" w:themeFill="background1" w:themeFillShade="D8"/>
            <w:noWrap/>
            <w:vAlign w:val="center"/>
          </w:tcPr>
          <w:p w14:paraId="0B262E9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乡村医生和卫生员人数  </w:t>
            </w:r>
          </w:p>
        </w:tc>
        <w:tc>
          <w:tcPr>
            <w:tcW w:w="867" w:type="pct"/>
            <w:tcBorders>
              <w:tl2br w:val="nil"/>
              <w:tr2bl w:val="nil"/>
            </w:tcBorders>
            <w:shd w:val="clear" w:color="auto" w:fill="D7D7D7" w:themeFill="background1" w:themeFillShade="D8"/>
            <w:noWrap/>
            <w:vAlign w:val="center"/>
          </w:tcPr>
          <w:p w14:paraId="30076031">
            <w:pPr>
              <w:jc w:val="center"/>
              <w:rPr>
                <w:rFonts w:hint="eastAsia" w:asciiTheme="minorEastAsia" w:hAnsiTheme="minorEastAsia" w:cstheme="minorEastAsia"/>
                <w:b/>
                <w:bCs/>
                <w:szCs w:val="21"/>
              </w:rPr>
            </w:pPr>
            <w:r>
              <w:rPr>
                <w:rFonts w:hint="eastAsia" w:asciiTheme="minorEastAsia" w:hAnsiTheme="minorEastAsia" w:cstheme="minorEastAsia"/>
                <w:kern w:val="0"/>
                <w:szCs w:val="21"/>
                <w:lang w:bidi="ar"/>
              </w:rPr>
              <w:t>(</w:t>
            </w:r>
            <w:r>
              <w:rPr>
                <w:rStyle w:val="21"/>
                <w:rFonts w:hint="eastAsia" w:asciiTheme="minorEastAsia" w:hAnsiTheme="minorEastAsia" w:cstheme="minorEastAsia"/>
                <w:color w:val="auto"/>
                <w:sz w:val="21"/>
                <w:szCs w:val="21"/>
                <w:lang w:bidi="ar"/>
              </w:rPr>
              <w:t>人</w:t>
            </w:r>
            <w:r>
              <w:rPr>
                <w:rFonts w:hint="eastAsia" w:asciiTheme="minorEastAsia" w:hAnsiTheme="minorEastAsia" w:cstheme="minorEastAsia"/>
                <w:kern w:val="0"/>
                <w:szCs w:val="21"/>
                <w:lang w:bidi="ar"/>
              </w:rPr>
              <w:t>)</w:t>
            </w:r>
          </w:p>
        </w:tc>
        <w:tc>
          <w:tcPr>
            <w:tcW w:w="1747" w:type="dxa"/>
            <w:tcBorders>
              <w:tl2br w:val="nil"/>
              <w:tr2bl w:val="nil"/>
            </w:tcBorders>
            <w:shd w:val="clear" w:color="auto" w:fill="D7D7D7" w:themeFill="background1" w:themeFillShade="D8"/>
            <w:noWrap/>
            <w:vAlign w:val="center"/>
          </w:tcPr>
          <w:p w14:paraId="04BEDBC0">
            <w:pPr>
              <w:jc w:val="center"/>
              <w:rPr>
                <w:rFonts w:hint="eastAsia" w:asciiTheme="minorEastAsia" w:hAnsiTheme="minorEastAsia" w:cstheme="minorEastAsia"/>
                <w:b/>
                <w:bCs/>
                <w:szCs w:val="21"/>
              </w:rPr>
            </w:pPr>
          </w:p>
        </w:tc>
        <w:tc>
          <w:tcPr>
            <w:tcW w:w="1748" w:type="dxa"/>
            <w:tcBorders>
              <w:tl2br w:val="nil"/>
              <w:tr2bl w:val="nil"/>
            </w:tcBorders>
            <w:shd w:val="clear" w:color="auto" w:fill="D7D7D7" w:themeFill="background1" w:themeFillShade="D8"/>
            <w:noWrap/>
            <w:vAlign w:val="center"/>
          </w:tcPr>
          <w:p w14:paraId="4A13ECD9">
            <w:pPr>
              <w:jc w:val="center"/>
              <w:rPr>
                <w:rFonts w:hint="eastAsia" w:asciiTheme="minorEastAsia" w:hAnsiTheme="minorEastAsia" w:cstheme="minorEastAsia"/>
                <w:b/>
                <w:bCs/>
                <w:szCs w:val="21"/>
              </w:rPr>
            </w:pPr>
          </w:p>
        </w:tc>
      </w:tr>
      <w:tr w14:paraId="54C04B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315" w:type="pct"/>
            <w:tcBorders>
              <w:tl2br w:val="nil"/>
              <w:tr2bl w:val="nil"/>
            </w:tcBorders>
            <w:shd w:val="clear" w:color="auto" w:fill="D7D7D7" w:themeFill="background1" w:themeFillShade="D8"/>
            <w:noWrap/>
            <w:vAlign w:val="center"/>
          </w:tcPr>
          <w:p w14:paraId="5578B40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vertAlign w:val="superscript"/>
                <w:lang w:bidi="ar"/>
              </w:rPr>
              <w:t xml:space="preserve">      </w:t>
            </w:r>
            <w:r>
              <w:rPr>
                <w:rFonts w:hint="eastAsia" w:asciiTheme="minorEastAsia" w:hAnsiTheme="minorEastAsia" w:cstheme="minorEastAsia"/>
                <w:kern w:val="0"/>
                <w:szCs w:val="21"/>
                <w:lang w:bidi="ar"/>
              </w:rPr>
              <w:t>乡村医生</w:t>
            </w:r>
          </w:p>
        </w:tc>
        <w:tc>
          <w:tcPr>
            <w:tcW w:w="867" w:type="pct"/>
            <w:tcBorders>
              <w:tl2br w:val="nil"/>
              <w:tr2bl w:val="nil"/>
            </w:tcBorders>
            <w:shd w:val="clear" w:color="auto" w:fill="D7D7D7" w:themeFill="background1" w:themeFillShade="D8"/>
            <w:noWrap/>
            <w:vAlign w:val="center"/>
          </w:tcPr>
          <w:p w14:paraId="443DBD7F">
            <w:pPr>
              <w:rPr>
                <w:rFonts w:hint="eastAsia" w:asciiTheme="minorEastAsia" w:hAnsiTheme="minorEastAsia" w:cstheme="minorEastAsia"/>
                <w:szCs w:val="21"/>
              </w:rPr>
            </w:pPr>
          </w:p>
        </w:tc>
        <w:tc>
          <w:tcPr>
            <w:tcW w:w="1747" w:type="dxa"/>
            <w:tcBorders>
              <w:tl2br w:val="nil"/>
              <w:tr2bl w:val="nil"/>
            </w:tcBorders>
            <w:shd w:val="clear" w:color="auto" w:fill="D7D7D7" w:themeFill="background1" w:themeFillShade="D8"/>
            <w:noWrap/>
            <w:vAlign w:val="center"/>
          </w:tcPr>
          <w:p w14:paraId="6A7C5C74">
            <w:pPr>
              <w:jc w:val="center"/>
              <w:rPr>
                <w:rFonts w:hint="eastAsia" w:asciiTheme="minorEastAsia" w:hAnsiTheme="minorEastAsia" w:cstheme="minorEastAsia"/>
                <w:szCs w:val="21"/>
              </w:rPr>
            </w:pPr>
            <w:r>
              <w:rPr>
                <w:rFonts w:hint="eastAsia" w:asciiTheme="minorEastAsia" w:hAnsiTheme="minorEastAsia" w:cstheme="minorEastAsia"/>
                <w:szCs w:val="21"/>
              </w:rPr>
              <w:t>575</w:t>
            </w:r>
          </w:p>
        </w:tc>
        <w:tc>
          <w:tcPr>
            <w:tcW w:w="1748" w:type="dxa"/>
            <w:tcBorders>
              <w:tl2br w:val="nil"/>
              <w:tr2bl w:val="nil"/>
            </w:tcBorders>
            <w:shd w:val="clear" w:color="auto" w:fill="D7D7D7" w:themeFill="background1" w:themeFillShade="D8"/>
            <w:noWrap/>
            <w:vAlign w:val="center"/>
          </w:tcPr>
          <w:p w14:paraId="5CEF3A48">
            <w:pPr>
              <w:jc w:val="center"/>
              <w:rPr>
                <w:rFonts w:hint="eastAsia" w:asciiTheme="minorEastAsia" w:hAnsiTheme="minorEastAsia" w:cstheme="minorEastAsia"/>
                <w:szCs w:val="21"/>
              </w:rPr>
            </w:pPr>
            <w:r>
              <w:rPr>
                <w:rFonts w:hint="eastAsia" w:asciiTheme="minorEastAsia" w:hAnsiTheme="minorEastAsia" w:cstheme="minorEastAsia"/>
                <w:szCs w:val="21"/>
              </w:rPr>
              <w:t>584</w:t>
            </w:r>
          </w:p>
        </w:tc>
      </w:tr>
      <w:tr w14:paraId="08CA09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315" w:type="pct"/>
            <w:tcBorders>
              <w:tl2br w:val="nil"/>
              <w:tr2bl w:val="nil"/>
            </w:tcBorders>
            <w:shd w:val="clear" w:color="auto" w:fill="D7D7D7" w:themeFill="background1" w:themeFillShade="D8"/>
            <w:noWrap/>
            <w:vAlign w:val="center"/>
          </w:tcPr>
          <w:p w14:paraId="43B963B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卫生员</w:t>
            </w:r>
          </w:p>
        </w:tc>
        <w:tc>
          <w:tcPr>
            <w:tcW w:w="867" w:type="pct"/>
            <w:tcBorders>
              <w:tl2br w:val="nil"/>
              <w:tr2bl w:val="nil"/>
            </w:tcBorders>
            <w:shd w:val="clear" w:color="auto" w:fill="D7D7D7" w:themeFill="background1" w:themeFillShade="D8"/>
            <w:noWrap/>
            <w:vAlign w:val="center"/>
          </w:tcPr>
          <w:p w14:paraId="34B6D849">
            <w:pPr>
              <w:rPr>
                <w:rFonts w:hint="eastAsia" w:asciiTheme="minorEastAsia" w:hAnsiTheme="minorEastAsia" w:cstheme="minorEastAsia"/>
                <w:szCs w:val="21"/>
              </w:rPr>
            </w:pPr>
          </w:p>
        </w:tc>
        <w:tc>
          <w:tcPr>
            <w:tcW w:w="1747" w:type="dxa"/>
            <w:tcBorders>
              <w:tl2br w:val="nil"/>
              <w:tr2bl w:val="nil"/>
            </w:tcBorders>
            <w:shd w:val="clear" w:color="auto" w:fill="D7D7D7" w:themeFill="background1" w:themeFillShade="D8"/>
            <w:noWrap/>
            <w:vAlign w:val="center"/>
          </w:tcPr>
          <w:p w14:paraId="0F8CB187">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748" w:type="dxa"/>
            <w:tcBorders>
              <w:tl2br w:val="nil"/>
              <w:tr2bl w:val="nil"/>
            </w:tcBorders>
            <w:shd w:val="clear" w:color="auto" w:fill="D7D7D7" w:themeFill="background1" w:themeFillShade="D8"/>
            <w:noWrap/>
            <w:vAlign w:val="center"/>
          </w:tcPr>
          <w:p w14:paraId="6D5811B1">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bl>
    <w:p w14:paraId="376416FC">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366301A5">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485FE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110A3ED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4B323A6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4F743E90">
      <w:pPr>
        <w:ind w:firstLine="361" w:firstLineChars="200"/>
        <w:rPr>
          <w:rFonts w:ascii="汉仪书宋一简" w:eastAsia="汉仪书宋一简" w:cs="汉仪书宋一简"/>
          <w:b/>
          <w:bCs/>
          <w:sz w:val="18"/>
          <w:szCs w:val="18"/>
        </w:rPr>
      </w:pPr>
    </w:p>
    <w:p w14:paraId="22075DE9">
      <w:pPr>
        <w:spacing w:line="360" w:lineRule="exact"/>
        <w:ind w:firstLine="361" w:firstLineChars="200"/>
        <w:rPr>
          <w:rFonts w:ascii="汉仪书宋一简" w:eastAsia="汉仪书宋一简"/>
          <w:b/>
          <w:sz w:val="18"/>
          <w:szCs w:val="18"/>
        </w:rPr>
        <w:sectPr>
          <w:type w:val="continuous"/>
          <w:pgSz w:w="11906" w:h="16838"/>
          <w:pgMar w:top="1701" w:right="1247" w:bottom="1587" w:left="1247" w:header="510" w:footer="624" w:gutter="0"/>
          <w:cols w:space="0" w:num="1" w:sep="1"/>
          <w:docGrid w:type="lines" w:linePitch="312" w:charSpace="0"/>
        </w:sectPr>
      </w:pPr>
    </w:p>
    <w:p w14:paraId="30102569">
      <w:pPr>
        <w:spacing w:line="360" w:lineRule="exact"/>
        <w:ind w:firstLine="361" w:firstLineChars="200"/>
        <w:rPr>
          <w:rFonts w:ascii="汉仪书宋一简" w:eastAsia="汉仪书宋一简"/>
          <w:sz w:val="18"/>
          <w:szCs w:val="18"/>
        </w:rPr>
      </w:pPr>
      <w:r>
        <w:rPr>
          <w:rFonts w:hint="eastAsia" w:ascii="汉仪书宋一简" w:eastAsia="汉仪书宋一简"/>
          <w:b/>
          <w:sz w:val="18"/>
          <w:szCs w:val="18"/>
        </w:rPr>
        <w:t>卫生机构</w:t>
      </w:r>
      <w:r>
        <w:rPr>
          <w:rFonts w:hint="eastAsia" w:ascii="汉仪书宋一简" w:eastAsia="汉仪书宋一简"/>
          <w:sz w:val="18"/>
          <w:szCs w:val="18"/>
        </w:rPr>
        <w:t xml:space="preserve">   包括医疗机构、疾病预防控制中心(防疫站)、采供血机构、卫生监督及监测(检验)机构、医学科研和在职培训机构、健康教育所等。</w:t>
      </w:r>
    </w:p>
    <w:p w14:paraId="25A998C4">
      <w:pPr>
        <w:spacing w:line="360" w:lineRule="exact"/>
        <w:ind w:firstLine="361" w:firstLineChars="200"/>
        <w:rPr>
          <w:rFonts w:ascii="汉仪书宋一简" w:eastAsia="汉仪书宋一简"/>
          <w:sz w:val="18"/>
          <w:szCs w:val="18"/>
        </w:rPr>
      </w:pPr>
      <w:r>
        <w:rPr>
          <w:rFonts w:hint="eastAsia" w:ascii="汉仪书宋一简" w:eastAsia="汉仪书宋一简"/>
          <w:b/>
          <w:sz w:val="18"/>
          <w:szCs w:val="18"/>
        </w:rPr>
        <w:t>医疗机构</w:t>
      </w:r>
      <w:r>
        <w:rPr>
          <w:rFonts w:hint="eastAsia" w:ascii="汉仪书宋一简" w:eastAsia="汉仪书宋一简"/>
          <w:sz w:val="18"/>
          <w:szCs w:val="18"/>
        </w:rPr>
        <w:t xml:space="preserve">   包括医院、社区卫生服务中心(站)、疗养院、卫生院、门诊部、诊所(卫生所、医务室)、妇幼保健院(所、站)、专科疾病防治院(所、站)、急救中心(站)和临床检验中心。医疗机构分为非赢利性医疗机构和赢利性医疗机构。</w:t>
      </w:r>
    </w:p>
    <w:p w14:paraId="386F53FC">
      <w:pPr>
        <w:spacing w:line="360" w:lineRule="exact"/>
        <w:ind w:firstLine="361" w:firstLineChars="200"/>
        <w:rPr>
          <w:rFonts w:ascii="汉仪书宋一简" w:eastAsia="汉仪书宋一简"/>
          <w:sz w:val="18"/>
          <w:szCs w:val="18"/>
        </w:rPr>
      </w:pPr>
      <w:r>
        <w:rPr>
          <w:rFonts w:hint="eastAsia" w:ascii="汉仪书宋一简" w:eastAsia="汉仪书宋一简"/>
          <w:b/>
          <w:sz w:val="18"/>
          <w:szCs w:val="18"/>
        </w:rPr>
        <w:t>医院</w:t>
      </w:r>
      <w:r>
        <w:rPr>
          <w:rFonts w:hint="eastAsia" w:ascii="汉仪书宋一简" w:eastAsia="汉仪书宋一简"/>
          <w:sz w:val="18"/>
          <w:szCs w:val="18"/>
        </w:rPr>
        <w:t xml:space="preserve">  包括综合医院、中医医院、中西医结合医院、民族医院、各类专科医院和护理院。</w:t>
      </w:r>
    </w:p>
    <w:p w14:paraId="02DA38F8">
      <w:pPr>
        <w:spacing w:line="360" w:lineRule="exact"/>
        <w:ind w:firstLine="361" w:firstLineChars="200"/>
        <w:rPr>
          <w:rFonts w:ascii="汉仪书宋一简" w:eastAsia="汉仪书宋一简"/>
          <w:sz w:val="18"/>
          <w:szCs w:val="18"/>
        </w:rPr>
      </w:pPr>
      <w:r>
        <w:rPr>
          <w:rFonts w:hint="eastAsia" w:ascii="汉仪书宋一简" w:eastAsia="汉仪书宋一简"/>
          <w:b/>
          <w:sz w:val="18"/>
          <w:szCs w:val="18"/>
        </w:rPr>
        <w:t>卫生技术人员</w:t>
      </w:r>
      <w:r>
        <w:rPr>
          <w:rFonts w:hint="eastAsia" w:ascii="汉仪书宋一简" w:eastAsia="汉仪书宋一简"/>
          <w:sz w:val="18"/>
          <w:szCs w:val="18"/>
        </w:rPr>
        <w:t xml:space="preserve">  指卫生机构中医生、护理人员 、药剂人员、检验人员等卫生技术人员。</w:t>
      </w:r>
    </w:p>
    <w:p w14:paraId="773AB42D">
      <w:pPr>
        <w:spacing w:line="360" w:lineRule="exact"/>
        <w:ind w:firstLine="361" w:firstLineChars="200"/>
        <w:rPr>
          <w:rFonts w:ascii="汉仪书宋一简" w:eastAsia="汉仪书宋一简"/>
          <w:sz w:val="18"/>
          <w:szCs w:val="18"/>
        </w:rPr>
      </w:pPr>
      <w:r>
        <w:rPr>
          <w:rFonts w:hint="eastAsia" w:ascii="汉仪书宋一简" w:eastAsia="汉仪书宋一简"/>
          <w:b/>
          <w:sz w:val="18"/>
          <w:szCs w:val="18"/>
        </w:rPr>
        <w:t>医生</w:t>
      </w:r>
      <w:r>
        <w:rPr>
          <w:rFonts w:hint="eastAsia" w:ascii="汉仪书宋一简" w:eastAsia="汉仪书宋一简"/>
          <w:sz w:val="18"/>
          <w:szCs w:val="18"/>
        </w:rPr>
        <w:t xml:space="preserve">  指在医疗、预防保健机构工作且取得《执业医师证书》的执业医师和执业助理医师。</w:t>
      </w:r>
    </w:p>
    <w:p w14:paraId="47B935EA">
      <w:pPr>
        <w:rPr>
          <w:rFonts w:hint="eastAsia" w:asciiTheme="minorEastAsia" w:hAnsiTheme="minorEastAsia" w:cstheme="minorEastAsia"/>
          <w:szCs w:val="21"/>
        </w:rPr>
        <w:sectPr>
          <w:type w:val="continuous"/>
          <w:pgSz w:w="11906" w:h="16838"/>
          <w:pgMar w:top="1701" w:right="1247" w:bottom="1587" w:left="1247" w:header="510" w:footer="624" w:gutter="0"/>
          <w:cols w:equalWidth="0" w:num="2" w:sep="1">
            <w:col w:w="4493" w:space="425"/>
            <w:col w:w="4493"/>
          </w:cols>
          <w:docGrid w:type="lines" w:linePitch="312" w:charSpace="0"/>
        </w:sectPr>
      </w:pPr>
    </w:p>
    <w:p w14:paraId="50154D3F">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19AC112E">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64" w:name="_Toc21013"/>
      <w:r>
        <w:rPr>
          <w:rFonts w:hint="eastAsia" w:ascii="方正小标宋简体" w:hAnsi="方正小标宋简体" w:eastAsia="方正小标宋简体" w:cs="方正小标宋简体"/>
          <w:kern w:val="0"/>
          <w:sz w:val="36"/>
          <w:szCs w:val="36"/>
          <w:lang w:bidi="ar"/>
        </w:rPr>
        <w:t>第17章  文化和体育</w:t>
      </w:r>
      <w:bookmarkEnd w:id="164"/>
    </w:p>
    <w:p w14:paraId="13315036">
      <w:pPr>
        <w:rPr>
          <w:rFonts w:hint="eastAsia" w:ascii="方正小标宋简体" w:hAnsi="方正小标宋简体" w:eastAsia="方正小标宋简体" w:cs="方正小标宋简体"/>
          <w:kern w:val="0"/>
          <w:sz w:val="36"/>
          <w:szCs w:val="36"/>
          <w:lang w:bidi="ar"/>
        </w:rPr>
      </w:pPr>
    </w:p>
    <w:p w14:paraId="601CB886">
      <w:pPr>
        <w:ind w:firstLine="1920" w:firstLineChars="600"/>
        <w:rPr>
          <w:rFonts w:hint="eastAsia" w:ascii="方正小标宋简体" w:hAnsi="方正小标宋简体" w:eastAsia="方正小标宋简体" w:cs="方正小标宋简体"/>
          <w:kern w:val="0"/>
          <w:sz w:val="32"/>
          <w:szCs w:val="32"/>
          <w:lang w:bidi="ar"/>
        </w:rPr>
      </w:pPr>
    </w:p>
    <w:p w14:paraId="22D8D85C">
      <w:pPr>
        <w:ind w:firstLine="1920" w:firstLineChars="600"/>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2"/>
          <w:szCs w:val="32"/>
          <w:lang w:bidi="ar"/>
        </w:rPr>
        <w:t>资料整理人员：朱丽</w:t>
      </w:r>
    </w:p>
    <w:p w14:paraId="5E6A9DAF">
      <w:pPr>
        <w:ind w:firstLine="2560" w:firstLineChars="8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供稿单位：市委宣传部</w:t>
      </w:r>
    </w:p>
    <w:p w14:paraId="32C28887">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市融媒体中心</w:t>
      </w:r>
    </w:p>
    <w:p w14:paraId="50509E6B">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市文化和旅游局</w:t>
      </w:r>
    </w:p>
    <w:p w14:paraId="4EFD8C43">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广电网络潜江分公司</w:t>
      </w:r>
    </w:p>
    <w:p w14:paraId="04172C7E">
      <w:pPr>
        <w:rPr>
          <w:rFonts w:hint="eastAsia" w:ascii="方正小标宋简体" w:hAnsi="方正小标宋简体" w:eastAsia="方正小标宋简体" w:cs="方正小标宋简体"/>
          <w:kern w:val="0"/>
          <w:sz w:val="36"/>
          <w:szCs w:val="36"/>
          <w:lang w:bidi="ar"/>
        </w:rPr>
      </w:pPr>
    </w:p>
    <w:p w14:paraId="1726F576">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7F88E997">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65" w:name="_Toc15682"/>
      <w:r>
        <w:rPr>
          <w:rFonts w:hint="eastAsia" w:ascii="方正小标宋简体" w:hAnsi="方正小标宋简体" w:eastAsia="方正小标宋简体" w:cs="方正小标宋简体"/>
          <w:kern w:val="0"/>
          <w:sz w:val="36"/>
          <w:szCs w:val="36"/>
          <w:lang w:bidi="ar"/>
        </w:rPr>
        <w:t>17—1  文化事业机构、人员数</w:t>
      </w:r>
      <w:bookmarkEnd w:id="165"/>
    </w:p>
    <w:p w14:paraId="34DAED2F">
      <w:pPr>
        <w:jc w:val="center"/>
        <w:rPr>
          <w:rFonts w:hint="eastAsia" w:asciiTheme="minorEastAsia" w:hAnsiTheme="minorEastAsia" w:cstheme="minorEastAsia"/>
          <w:szCs w:val="21"/>
        </w:rPr>
      </w:pPr>
    </w:p>
    <w:p w14:paraId="6AC0F16F">
      <w:pPr>
        <w:tabs>
          <w:tab w:val="left" w:pos="4161"/>
          <w:tab w:val="left" w:pos="5380"/>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单位：个、人</w:t>
      </w:r>
    </w:p>
    <w:tbl>
      <w:tblPr>
        <w:tblStyle w:val="7"/>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5784"/>
        <w:gridCol w:w="1811"/>
        <w:gridCol w:w="1811"/>
      </w:tblGrid>
      <w:tr w14:paraId="137B8E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3117" w:type="pct"/>
            <w:tcBorders>
              <w:tl2br w:val="nil"/>
              <w:tr2bl w:val="nil"/>
            </w:tcBorders>
            <w:shd w:val="clear" w:color="auto" w:fill="D7D7D7" w:themeFill="background1" w:themeFillShade="D8"/>
            <w:noWrap/>
            <w:vAlign w:val="center"/>
          </w:tcPr>
          <w:p w14:paraId="744AD5F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w:t>
            </w:r>
            <w:r>
              <w:rPr>
                <w:rStyle w:val="22"/>
                <w:rFonts w:asciiTheme="minorEastAsia" w:hAnsiTheme="minorEastAsia" w:eastAsiaTheme="minorEastAsia" w:cstheme="minorEastAsia"/>
                <w:color w:val="auto"/>
                <w:sz w:val="21"/>
                <w:szCs w:val="21"/>
                <w:lang w:bidi="ar"/>
              </w:rPr>
              <w:t xml:space="preserve">  </w:t>
            </w:r>
            <w:r>
              <w:rPr>
                <w:rStyle w:val="17"/>
                <w:rFonts w:asciiTheme="minorEastAsia" w:hAnsiTheme="minorEastAsia" w:eastAsiaTheme="minorEastAsia" w:cstheme="minorEastAsia"/>
                <w:color w:val="auto"/>
                <w:sz w:val="21"/>
                <w:szCs w:val="21"/>
                <w:lang w:bidi="ar"/>
              </w:rPr>
              <w:t>目</w:t>
            </w:r>
          </w:p>
        </w:tc>
        <w:tc>
          <w:tcPr>
            <w:tcW w:w="941" w:type="pct"/>
            <w:tcBorders>
              <w:tl2br w:val="nil"/>
              <w:tr2bl w:val="nil"/>
            </w:tcBorders>
            <w:shd w:val="clear" w:color="auto" w:fill="D7D7D7" w:themeFill="background1" w:themeFillShade="D8"/>
            <w:noWrap/>
            <w:vAlign w:val="center"/>
          </w:tcPr>
          <w:p w14:paraId="2EC708B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941" w:type="pct"/>
            <w:tcBorders>
              <w:tl2br w:val="nil"/>
              <w:tr2bl w:val="nil"/>
            </w:tcBorders>
            <w:shd w:val="clear" w:color="auto" w:fill="D7D7D7" w:themeFill="background1" w:themeFillShade="D8"/>
            <w:noWrap/>
            <w:vAlign w:val="center"/>
          </w:tcPr>
          <w:p w14:paraId="272E9F6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63C281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1F37C4D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b/>
                <w:bCs/>
                <w:kern w:val="0"/>
                <w:szCs w:val="21"/>
                <w:lang w:bidi="ar"/>
              </w:rPr>
              <w:t>艺术业机构</w:t>
            </w:r>
          </w:p>
        </w:tc>
        <w:tc>
          <w:tcPr>
            <w:tcW w:w="1811" w:type="dxa"/>
            <w:tcBorders>
              <w:tl2br w:val="nil"/>
              <w:tr2bl w:val="nil"/>
            </w:tcBorders>
            <w:shd w:val="clear" w:color="auto" w:fill="D7D7D7" w:themeFill="background1" w:themeFillShade="D8"/>
            <w:noWrap/>
            <w:vAlign w:val="center"/>
          </w:tcPr>
          <w:p w14:paraId="1925878B">
            <w:pPr>
              <w:jc w:val="center"/>
              <w:rPr>
                <w:rFonts w:hint="eastAsia" w:asciiTheme="minorEastAsia" w:hAnsiTheme="minorEastAsia" w:cstheme="minorEastAsia"/>
                <w:szCs w:val="21"/>
              </w:rPr>
            </w:pPr>
          </w:p>
        </w:tc>
        <w:tc>
          <w:tcPr>
            <w:tcW w:w="1811" w:type="dxa"/>
            <w:tcBorders>
              <w:tl2br w:val="nil"/>
              <w:tr2bl w:val="nil"/>
            </w:tcBorders>
            <w:shd w:val="clear" w:color="auto" w:fill="D7D7D7" w:themeFill="background1" w:themeFillShade="D8"/>
            <w:noWrap/>
            <w:vAlign w:val="center"/>
          </w:tcPr>
          <w:p w14:paraId="2C6B8735">
            <w:pPr>
              <w:jc w:val="center"/>
              <w:rPr>
                <w:rFonts w:hint="eastAsia" w:asciiTheme="minorEastAsia" w:hAnsiTheme="minorEastAsia" w:cstheme="minorEastAsia"/>
                <w:szCs w:val="21"/>
              </w:rPr>
            </w:pPr>
          </w:p>
        </w:tc>
      </w:tr>
      <w:tr w14:paraId="0509B1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61CCDD6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7"/>
                <w:rFonts w:asciiTheme="minorEastAsia" w:hAnsiTheme="minorEastAsia" w:eastAsiaTheme="minorEastAsia" w:cstheme="minorEastAsia"/>
                <w:color w:val="auto"/>
                <w:sz w:val="21"/>
                <w:szCs w:val="21"/>
                <w:lang w:bidi="ar"/>
              </w:rPr>
              <w:t>剧团</w:t>
            </w:r>
          </w:p>
        </w:tc>
        <w:tc>
          <w:tcPr>
            <w:tcW w:w="1811" w:type="dxa"/>
            <w:tcBorders>
              <w:tl2br w:val="nil"/>
              <w:tr2bl w:val="nil"/>
            </w:tcBorders>
            <w:shd w:val="clear" w:color="auto" w:fill="D7D7D7" w:themeFill="background1" w:themeFillShade="D8"/>
            <w:noWrap/>
            <w:vAlign w:val="center"/>
          </w:tcPr>
          <w:p w14:paraId="66B7F8EC">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811" w:type="dxa"/>
            <w:tcBorders>
              <w:tl2br w:val="nil"/>
              <w:tr2bl w:val="nil"/>
            </w:tcBorders>
            <w:shd w:val="clear" w:color="auto" w:fill="D7D7D7" w:themeFill="background1" w:themeFillShade="D8"/>
            <w:noWrap/>
            <w:vAlign w:val="center"/>
          </w:tcPr>
          <w:p w14:paraId="6E9D2769">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5ED12E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1C3BF141">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文物事业机构</w:t>
            </w:r>
          </w:p>
        </w:tc>
        <w:tc>
          <w:tcPr>
            <w:tcW w:w="1811" w:type="dxa"/>
            <w:tcBorders>
              <w:tl2br w:val="nil"/>
              <w:tr2bl w:val="nil"/>
            </w:tcBorders>
            <w:shd w:val="clear" w:color="auto" w:fill="D7D7D7" w:themeFill="background1" w:themeFillShade="D8"/>
            <w:noWrap/>
            <w:vAlign w:val="center"/>
          </w:tcPr>
          <w:p w14:paraId="4D8AA9EE">
            <w:pPr>
              <w:jc w:val="center"/>
              <w:rPr>
                <w:rFonts w:hint="eastAsia" w:asciiTheme="minorEastAsia" w:hAnsiTheme="minorEastAsia" w:cstheme="minorEastAsia"/>
                <w:szCs w:val="21"/>
              </w:rPr>
            </w:pPr>
            <w:r>
              <w:rPr>
                <w:rFonts w:hint="eastAsia" w:ascii="宋体" w:hAnsi="宋体" w:cs="宋体"/>
                <w:szCs w:val="21"/>
              </w:rPr>
              <w:t>1</w:t>
            </w:r>
          </w:p>
        </w:tc>
        <w:tc>
          <w:tcPr>
            <w:tcW w:w="1811" w:type="dxa"/>
            <w:tcBorders>
              <w:tl2br w:val="nil"/>
              <w:tr2bl w:val="nil"/>
            </w:tcBorders>
            <w:shd w:val="clear" w:color="auto" w:fill="D7D7D7" w:themeFill="background1" w:themeFillShade="D8"/>
            <w:noWrap/>
            <w:vAlign w:val="center"/>
          </w:tcPr>
          <w:p w14:paraId="670CE6FE">
            <w:pPr>
              <w:jc w:val="center"/>
              <w:rPr>
                <w:rFonts w:hint="eastAsia" w:asciiTheme="minorEastAsia" w:hAnsiTheme="minorEastAsia" w:cstheme="minorEastAsia"/>
                <w:szCs w:val="21"/>
              </w:rPr>
            </w:pPr>
            <w:r>
              <w:rPr>
                <w:rFonts w:hint="eastAsia" w:ascii="宋体" w:hAnsi="宋体" w:cs="宋体"/>
                <w:szCs w:val="21"/>
              </w:rPr>
              <w:t>1</w:t>
            </w:r>
          </w:p>
        </w:tc>
      </w:tr>
      <w:tr w14:paraId="03623B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16E6F08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7"/>
                <w:rFonts w:asciiTheme="minorEastAsia" w:hAnsiTheme="minorEastAsia" w:eastAsiaTheme="minorEastAsia" w:cstheme="minorEastAsia"/>
                <w:color w:val="auto"/>
                <w:sz w:val="21"/>
                <w:szCs w:val="21"/>
                <w:lang w:bidi="ar"/>
              </w:rPr>
              <w:t>博物馆</w:t>
            </w:r>
          </w:p>
        </w:tc>
        <w:tc>
          <w:tcPr>
            <w:tcW w:w="1811" w:type="dxa"/>
            <w:tcBorders>
              <w:tl2br w:val="nil"/>
              <w:tr2bl w:val="nil"/>
            </w:tcBorders>
            <w:shd w:val="clear" w:color="auto" w:fill="D7D7D7" w:themeFill="background1" w:themeFillShade="D8"/>
            <w:noWrap/>
            <w:vAlign w:val="center"/>
          </w:tcPr>
          <w:p w14:paraId="3060540A">
            <w:pPr>
              <w:jc w:val="center"/>
              <w:rPr>
                <w:rFonts w:hint="eastAsia" w:asciiTheme="minorEastAsia" w:hAnsiTheme="minorEastAsia" w:cstheme="minorEastAsia"/>
                <w:szCs w:val="21"/>
              </w:rPr>
            </w:pPr>
            <w:r>
              <w:rPr>
                <w:rFonts w:hint="eastAsia" w:ascii="宋体" w:hAnsi="宋体" w:cs="宋体"/>
                <w:szCs w:val="21"/>
              </w:rPr>
              <w:t>4</w:t>
            </w:r>
          </w:p>
        </w:tc>
        <w:tc>
          <w:tcPr>
            <w:tcW w:w="1811" w:type="dxa"/>
            <w:tcBorders>
              <w:tl2br w:val="nil"/>
              <w:tr2bl w:val="nil"/>
            </w:tcBorders>
            <w:shd w:val="clear" w:color="auto" w:fill="D7D7D7" w:themeFill="background1" w:themeFillShade="D8"/>
            <w:noWrap/>
            <w:vAlign w:val="center"/>
          </w:tcPr>
          <w:p w14:paraId="4A4E306E">
            <w:pPr>
              <w:jc w:val="center"/>
              <w:rPr>
                <w:rFonts w:hint="eastAsia" w:asciiTheme="minorEastAsia" w:hAnsiTheme="minorEastAsia" w:cstheme="minorEastAsia"/>
                <w:szCs w:val="21"/>
              </w:rPr>
            </w:pPr>
            <w:r>
              <w:rPr>
                <w:rFonts w:hint="eastAsia" w:ascii="宋体" w:hAnsi="宋体" w:cs="宋体"/>
                <w:szCs w:val="21"/>
              </w:rPr>
              <w:t>4</w:t>
            </w:r>
          </w:p>
        </w:tc>
      </w:tr>
      <w:tr w14:paraId="1238F4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39CAB5F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图书馆事业机构</w:t>
            </w:r>
          </w:p>
        </w:tc>
        <w:tc>
          <w:tcPr>
            <w:tcW w:w="1811" w:type="dxa"/>
            <w:tcBorders>
              <w:tl2br w:val="nil"/>
              <w:tr2bl w:val="nil"/>
            </w:tcBorders>
            <w:shd w:val="clear" w:color="auto" w:fill="D7D7D7" w:themeFill="background1" w:themeFillShade="D8"/>
            <w:noWrap/>
            <w:vAlign w:val="center"/>
          </w:tcPr>
          <w:p w14:paraId="0373DC2D">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811" w:type="dxa"/>
            <w:tcBorders>
              <w:tl2br w:val="nil"/>
              <w:tr2bl w:val="nil"/>
            </w:tcBorders>
            <w:shd w:val="clear" w:color="auto" w:fill="D7D7D7" w:themeFill="background1" w:themeFillShade="D8"/>
            <w:noWrap/>
            <w:vAlign w:val="center"/>
          </w:tcPr>
          <w:p w14:paraId="58106EFE">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586E08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52E96C8F">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群众文化事业机构</w:t>
            </w:r>
          </w:p>
        </w:tc>
        <w:tc>
          <w:tcPr>
            <w:tcW w:w="1811" w:type="dxa"/>
            <w:tcBorders>
              <w:tl2br w:val="nil"/>
              <w:tr2bl w:val="nil"/>
            </w:tcBorders>
            <w:shd w:val="clear" w:color="auto" w:fill="D7D7D7" w:themeFill="background1" w:themeFillShade="D8"/>
            <w:noWrap/>
            <w:vAlign w:val="center"/>
          </w:tcPr>
          <w:p w14:paraId="6ED8A166">
            <w:pPr>
              <w:jc w:val="center"/>
              <w:rPr>
                <w:rFonts w:hint="eastAsia" w:asciiTheme="minorEastAsia" w:hAnsiTheme="minorEastAsia" w:cstheme="minorEastAsia"/>
                <w:szCs w:val="21"/>
              </w:rPr>
            </w:pPr>
            <w:r>
              <w:rPr>
                <w:rFonts w:hint="eastAsia" w:asciiTheme="minorEastAsia" w:hAnsiTheme="minorEastAsia" w:cstheme="minorEastAsia"/>
                <w:szCs w:val="21"/>
              </w:rPr>
              <w:t>24</w:t>
            </w:r>
          </w:p>
        </w:tc>
        <w:tc>
          <w:tcPr>
            <w:tcW w:w="1811" w:type="dxa"/>
            <w:tcBorders>
              <w:tl2br w:val="nil"/>
              <w:tr2bl w:val="nil"/>
            </w:tcBorders>
            <w:shd w:val="clear" w:color="auto" w:fill="D7D7D7" w:themeFill="background1" w:themeFillShade="D8"/>
            <w:noWrap/>
            <w:vAlign w:val="center"/>
          </w:tcPr>
          <w:p w14:paraId="7D2B1773">
            <w:pPr>
              <w:jc w:val="center"/>
              <w:rPr>
                <w:rFonts w:hint="eastAsia" w:asciiTheme="minorEastAsia" w:hAnsiTheme="minorEastAsia" w:cstheme="minorEastAsia"/>
                <w:szCs w:val="21"/>
              </w:rPr>
            </w:pPr>
            <w:r>
              <w:rPr>
                <w:rFonts w:hint="eastAsia" w:asciiTheme="minorEastAsia" w:hAnsiTheme="minorEastAsia" w:cstheme="minorEastAsia"/>
                <w:szCs w:val="21"/>
              </w:rPr>
              <w:t>24</w:t>
            </w:r>
          </w:p>
        </w:tc>
      </w:tr>
      <w:tr w14:paraId="0CDD4E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7D54580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文化馆</w:t>
            </w:r>
          </w:p>
        </w:tc>
        <w:tc>
          <w:tcPr>
            <w:tcW w:w="1811" w:type="dxa"/>
            <w:tcBorders>
              <w:tl2br w:val="nil"/>
              <w:tr2bl w:val="nil"/>
            </w:tcBorders>
            <w:shd w:val="clear" w:color="auto" w:fill="D7D7D7" w:themeFill="background1" w:themeFillShade="D8"/>
            <w:noWrap/>
            <w:vAlign w:val="center"/>
          </w:tcPr>
          <w:p w14:paraId="3F352427">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811" w:type="dxa"/>
            <w:tcBorders>
              <w:tl2br w:val="nil"/>
              <w:tr2bl w:val="nil"/>
            </w:tcBorders>
            <w:shd w:val="clear" w:color="auto" w:fill="D7D7D7" w:themeFill="background1" w:themeFillShade="D8"/>
            <w:noWrap/>
            <w:vAlign w:val="center"/>
          </w:tcPr>
          <w:p w14:paraId="184635F2">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687DFD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086DC06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文化站</w:t>
            </w:r>
          </w:p>
        </w:tc>
        <w:tc>
          <w:tcPr>
            <w:tcW w:w="1811" w:type="dxa"/>
            <w:tcBorders>
              <w:tl2br w:val="nil"/>
              <w:tr2bl w:val="nil"/>
            </w:tcBorders>
            <w:shd w:val="clear" w:color="auto" w:fill="D7D7D7" w:themeFill="background1" w:themeFillShade="D8"/>
            <w:noWrap/>
            <w:vAlign w:val="center"/>
          </w:tcPr>
          <w:p w14:paraId="6EF660BC">
            <w:pPr>
              <w:jc w:val="center"/>
              <w:rPr>
                <w:rFonts w:hint="eastAsia" w:asciiTheme="minorEastAsia" w:hAnsiTheme="minorEastAsia" w:cstheme="minorEastAsia"/>
                <w:szCs w:val="21"/>
              </w:rPr>
            </w:pPr>
            <w:r>
              <w:rPr>
                <w:rFonts w:hint="eastAsia" w:asciiTheme="minorEastAsia" w:hAnsiTheme="minorEastAsia" w:cstheme="minorEastAsia"/>
                <w:szCs w:val="21"/>
              </w:rPr>
              <w:t>23</w:t>
            </w:r>
          </w:p>
        </w:tc>
        <w:tc>
          <w:tcPr>
            <w:tcW w:w="1811" w:type="dxa"/>
            <w:tcBorders>
              <w:tl2br w:val="nil"/>
              <w:tr2bl w:val="nil"/>
            </w:tcBorders>
            <w:shd w:val="clear" w:color="auto" w:fill="D7D7D7" w:themeFill="background1" w:themeFillShade="D8"/>
            <w:noWrap/>
            <w:vAlign w:val="center"/>
          </w:tcPr>
          <w:p w14:paraId="1E446F60">
            <w:pPr>
              <w:jc w:val="center"/>
              <w:rPr>
                <w:rFonts w:hint="eastAsia" w:asciiTheme="minorEastAsia" w:hAnsiTheme="minorEastAsia" w:cstheme="minorEastAsia"/>
                <w:szCs w:val="21"/>
              </w:rPr>
            </w:pPr>
            <w:r>
              <w:rPr>
                <w:rFonts w:hint="eastAsia" w:asciiTheme="minorEastAsia" w:hAnsiTheme="minorEastAsia" w:cstheme="minorEastAsia"/>
                <w:szCs w:val="21"/>
              </w:rPr>
              <w:t>23</w:t>
            </w:r>
          </w:p>
        </w:tc>
      </w:tr>
      <w:tr w14:paraId="512DD4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31D0F506">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艺术业人员数</w:t>
            </w:r>
          </w:p>
        </w:tc>
        <w:tc>
          <w:tcPr>
            <w:tcW w:w="1811" w:type="dxa"/>
            <w:tcBorders>
              <w:tl2br w:val="nil"/>
              <w:tr2bl w:val="nil"/>
            </w:tcBorders>
            <w:shd w:val="clear" w:color="auto" w:fill="D7D7D7" w:themeFill="background1" w:themeFillShade="D8"/>
            <w:noWrap/>
            <w:vAlign w:val="center"/>
          </w:tcPr>
          <w:p w14:paraId="2C4759D7">
            <w:pPr>
              <w:jc w:val="right"/>
              <w:rPr>
                <w:rFonts w:hint="eastAsia" w:asciiTheme="minorEastAsia" w:hAnsiTheme="minorEastAsia" w:cstheme="minorEastAsia"/>
                <w:szCs w:val="21"/>
              </w:rPr>
            </w:pPr>
          </w:p>
        </w:tc>
        <w:tc>
          <w:tcPr>
            <w:tcW w:w="1811" w:type="dxa"/>
            <w:tcBorders>
              <w:tl2br w:val="nil"/>
              <w:tr2bl w:val="nil"/>
            </w:tcBorders>
            <w:shd w:val="clear" w:color="auto" w:fill="D7D7D7" w:themeFill="background1" w:themeFillShade="D8"/>
            <w:noWrap/>
            <w:vAlign w:val="center"/>
          </w:tcPr>
          <w:p w14:paraId="791C6BF9">
            <w:pPr>
              <w:jc w:val="right"/>
              <w:rPr>
                <w:rFonts w:hint="eastAsia" w:asciiTheme="minorEastAsia" w:hAnsiTheme="minorEastAsia" w:cstheme="minorEastAsia"/>
                <w:szCs w:val="21"/>
              </w:rPr>
            </w:pPr>
          </w:p>
        </w:tc>
      </w:tr>
      <w:tr w14:paraId="53C9DD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382023F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7"/>
                <w:rFonts w:asciiTheme="minorEastAsia" w:hAnsiTheme="minorEastAsia" w:eastAsiaTheme="minorEastAsia" w:cstheme="minorEastAsia"/>
                <w:color w:val="auto"/>
                <w:sz w:val="21"/>
                <w:szCs w:val="21"/>
                <w:lang w:bidi="ar"/>
              </w:rPr>
              <w:t>剧团人员</w:t>
            </w:r>
          </w:p>
        </w:tc>
        <w:tc>
          <w:tcPr>
            <w:tcW w:w="1811" w:type="dxa"/>
            <w:tcBorders>
              <w:tl2br w:val="nil"/>
              <w:tr2bl w:val="nil"/>
            </w:tcBorders>
            <w:shd w:val="clear" w:color="auto" w:fill="D7D7D7" w:themeFill="background1" w:themeFillShade="D8"/>
            <w:noWrap/>
            <w:vAlign w:val="center"/>
          </w:tcPr>
          <w:p w14:paraId="24037296">
            <w:pPr>
              <w:jc w:val="center"/>
              <w:rPr>
                <w:rFonts w:hint="eastAsia" w:asciiTheme="minorEastAsia" w:hAnsiTheme="minorEastAsia" w:cstheme="minorEastAsia"/>
                <w:szCs w:val="21"/>
              </w:rPr>
            </w:pPr>
            <w:r>
              <w:rPr>
                <w:rFonts w:hint="eastAsia" w:asciiTheme="minorEastAsia" w:hAnsiTheme="minorEastAsia" w:cstheme="minorEastAsia"/>
                <w:szCs w:val="21"/>
              </w:rPr>
              <w:t>60</w:t>
            </w:r>
          </w:p>
        </w:tc>
        <w:tc>
          <w:tcPr>
            <w:tcW w:w="1811" w:type="dxa"/>
            <w:tcBorders>
              <w:tl2br w:val="nil"/>
              <w:tr2bl w:val="nil"/>
            </w:tcBorders>
            <w:shd w:val="clear" w:color="auto" w:fill="D7D7D7" w:themeFill="background1" w:themeFillShade="D8"/>
            <w:noWrap/>
            <w:vAlign w:val="center"/>
          </w:tcPr>
          <w:p w14:paraId="73146041">
            <w:pPr>
              <w:jc w:val="center"/>
              <w:rPr>
                <w:rFonts w:hint="eastAsia" w:asciiTheme="minorEastAsia" w:hAnsiTheme="minorEastAsia" w:cstheme="minorEastAsia"/>
                <w:szCs w:val="21"/>
              </w:rPr>
            </w:pPr>
            <w:r>
              <w:rPr>
                <w:rFonts w:hint="eastAsia" w:asciiTheme="minorEastAsia" w:hAnsiTheme="minorEastAsia" w:cstheme="minorEastAsia"/>
                <w:szCs w:val="21"/>
              </w:rPr>
              <w:t>82</w:t>
            </w:r>
          </w:p>
        </w:tc>
      </w:tr>
      <w:tr w14:paraId="35083B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5EEF315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文物事业人员数</w:t>
            </w:r>
          </w:p>
        </w:tc>
        <w:tc>
          <w:tcPr>
            <w:tcW w:w="1811" w:type="dxa"/>
            <w:tcBorders>
              <w:tl2br w:val="nil"/>
              <w:tr2bl w:val="nil"/>
            </w:tcBorders>
            <w:shd w:val="clear" w:color="auto" w:fill="D7D7D7" w:themeFill="background1" w:themeFillShade="D8"/>
            <w:noWrap/>
            <w:vAlign w:val="center"/>
          </w:tcPr>
          <w:p w14:paraId="0690EBA9">
            <w:pPr>
              <w:jc w:val="center"/>
              <w:rPr>
                <w:rFonts w:hint="eastAsia" w:asciiTheme="minorEastAsia" w:hAnsiTheme="minorEastAsia" w:cstheme="minorEastAsia"/>
                <w:szCs w:val="21"/>
              </w:rPr>
            </w:pPr>
            <w:r>
              <w:rPr>
                <w:rFonts w:hint="eastAsia" w:ascii="宋体" w:hAnsi="宋体" w:cs="宋体"/>
                <w:szCs w:val="21"/>
              </w:rPr>
              <w:t>3</w:t>
            </w:r>
          </w:p>
        </w:tc>
        <w:tc>
          <w:tcPr>
            <w:tcW w:w="1811" w:type="dxa"/>
            <w:tcBorders>
              <w:tl2br w:val="nil"/>
              <w:tr2bl w:val="nil"/>
            </w:tcBorders>
            <w:shd w:val="clear" w:color="auto" w:fill="D7D7D7" w:themeFill="background1" w:themeFillShade="D8"/>
            <w:noWrap/>
            <w:vAlign w:val="center"/>
          </w:tcPr>
          <w:p w14:paraId="75924164">
            <w:pPr>
              <w:jc w:val="center"/>
              <w:rPr>
                <w:rFonts w:hint="eastAsia" w:asciiTheme="minorEastAsia" w:hAnsiTheme="minorEastAsia" w:cstheme="minorEastAsia"/>
                <w:szCs w:val="21"/>
              </w:rPr>
            </w:pPr>
            <w:r>
              <w:rPr>
                <w:rFonts w:hint="eastAsia" w:ascii="宋体" w:hAnsi="宋体" w:cs="宋体"/>
                <w:szCs w:val="21"/>
              </w:rPr>
              <w:t>3</w:t>
            </w:r>
          </w:p>
        </w:tc>
      </w:tr>
      <w:tr w14:paraId="0BD1E4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1CD835E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7"/>
                <w:rFonts w:asciiTheme="minorEastAsia" w:hAnsiTheme="minorEastAsia" w:eastAsiaTheme="minorEastAsia" w:cstheme="minorEastAsia"/>
                <w:color w:val="auto"/>
                <w:sz w:val="21"/>
                <w:szCs w:val="21"/>
                <w:lang w:bidi="ar"/>
              </w:rPr>
              <w:t>博物馆人员</w:t>
            </w:r>
          </w:p>
        </w:tc>
        <w:tc>
          <w:tcPr>
            <w:tcW w:w="1811" w:type="dxa"/>
            <w:tcBorders>
              <w:tl2br w:val="nil"/>
              <w:tr2bl w:val="nil"/>
            </w:tcBorders>
            <w:shd w:val="clear" w:color="auto" w:fill="D7D7D7" w:themeFill="background1" w:themeFillShade="D8"/>
            <w:noWrap/>
            <w:vAlign w:val="center"/>
          </w:tcPr>
          <w:p w14:paraId="3D07B52B">
            <w:pPr>
              <w:jc w:val="center"/>
              <w:rPr>
                <w:rFonts w:hint="eastAsia" w:asciiTheme="minorEastAsia" w:hAnsiTheme="minorEastAsia" w:cstheme="minorEastAsia"/>
                <w:szCs w:val="21"/>
              </w:rPr>
            </w:pPr>
            <w:r>
              <w:rPr>
                <w:rFonts w:hint="eastAsia" w:ascii="宋体" w:hAnsi="宋体" w:cs="宋体"/>
                <w:szCs w:val="21"/>
              </w:rPr>
              <w:t>100</w:t>
            </w:r>
          </w:p>
        </w:tc>
        <w:tc>
          <w:tcPr>
            <w:tcW w:w="1811" w:type="dxa"/>
            <w:tcBorders>
              <w:tl2br w:val="nil"/>
              <w:tr2bl w:val="nil"/>
            </w:tcBorders>
            <w:shd w:val="clear" w:color="auto" w:fill="D7D7D7" w:themeFill="background1" w:themeFillShade="D8"/>
            <w:noWrap/>
            <w:vAlign w:val="center"/>
          </w:tcPr>
          <w:p w14:paraId="3E09D669">
            <w:pPr>
              <w:jc w:val="center"/>
              <w:rPr>
                <w:rFonts w:hint="eastAsia" w:asciiTheme="minorEastAsia" w:hAnsiTheme="minorEastAsia" w:cstheme="minorEastAsia"/>
                <w:szCs w:val="21"/>
              </w:rPr>
            </w:pPr>
            <w:r>
              <w:rPr>
                <w:rFonts w:hint="eastAsia" w:ascii="宋体" w:hAnsi="宋体" w:cs="宋体"/>
                <w:szCs w:val="21"/>
              </w:rPr>
              <w:t>104</w:t>
            </w:r>
          </w:p>
        </w:tc>
      </w:tr>
      <w:tr w14:paraId="79C16B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37CF1EC0">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图书馆事业人员数</w:t>
            </w:r>
          </w:p>
        </w:tc>
        <w:tc>
          <w:tcPr>
            <w:tcW w:w="1811" w:type="dxa"/>
            <w:tcBorders>
              <w:tl2br w:val="nil"/>
              <w:tr2bl w:val="nil"/>
            </w:tcBorders>
            <w:shd w:val="clear" w:color="auto" w:fill="D7D7D7" w:themeFill="background1" w:themeFillShade="D8"/>
            <w:noWrap/>
            <w:vAlign w:val="center"/>
          </w:tcPr>
          <w:p w14:paraId="463A6816">
            <w:pPr>
              <w:jc w:val="center"/>
              <w:rPr>
                <w:rFonts w:hint="eastAsia" w:asciiTheme="minorEastAsia" w:hAnsiTheme="minorEastAsia" w:cstheme="minorEastAsia"/>
                <w:szCs w:val="21"/>
              </w:rPr>
            </w:pPr>
            <w:r>
              <w:rPr>
                <w:rFonts w:hint="eastAsia" w:asciiTheme="minorEastAsia" w:hAnsiTheme="minorEastAsia" w:cstheme="minorEastAsia"/>
                <w:szCs w:val="21"/>
              </w:rPr>
              <w:t>19</w:t>
            </w:r>
          </w:p>
        </w:tc>
        <w:tc>
          <w:tcPr>
            <w:tcW w:w="1811" w:type="dxa"/>
            <w:tcBorders>
              <w:tl2br w:val="nil"/>
              <w:tr2bl w:val="nil"/>
            </w:tcBorders>
            <w:shd w:val="clear" w:color="auto" w:fill="D7D7D7" w:themeFill="background1" w:themeFillShade="D8"/>
            <w:noWrap/>
            <w:vAlign w:val="center"/>
          </w:tcPr>
          <w:p w14:paraId="656BFFA8">
            <w:pPr>
              <w:jc w:val="center"/>
              <w:rPr>
                <w:rFonts w:hint="eastAsia" w:asciiTheme="minorEastAsia" w:hAnsiTheme="minorEastAsia" w:cstheme="minorEastAsia"/>
                <w:szCs w:val="21"/>
              </w:rPr>
            </w:pPr>
            <w:r>
              <w:rPr>
                <w:rFonts w:hint="eastAsia" w:asciiTheme="minorEastAsia" w:hAnsiTheme="minorEastAsia" w:cstheme="minorEastAsia"/>
                <w:szCs w:val="21"/>
              </w:rPr>
              <w:t>18</w:t>
            </w:r>
          </w:p>
        </w:tc>
      </w:tr>
      <w:tr w14:paraId="28FCDF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6CD23347">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群众文化事业人员数</w:t>
            </w:r>
          </w:p>
        </w:tc>
        <w:tc>
          <w:tcPr>
            <w:tcW w:w="1811" w:type="dxa"/>
            <w:tcBorders>
              <w:tl2br w:val="nil"/>
              <w:tr2bl w:val="nil"/>
            </w:tcBorders>
            <w:shd w:val="clear" w:color="auto" w:fill="D7D7D7" w:themeFill="background1" w:themeFillShade="D8"/>
            <w:noWrap/>
            <w:vAlign w:val="center"/>
          </w:tcPr>
          <w:p w14:paraId="55680A6A">
            <w:pPr>
              <w:jc w:val="center"/>
              <w:rPr>
                <w:rFonts w:hint="eastAsia" w:asciiTheme="minorEastAsia" w:hAnsiTheme="minorEastAsia" w:cstheme="minorEastAsia"/>
                <w:szCs w:val="21"/>
              </w:rPr>
            </w:pPr>
            <w:r>
              <w:rPr>
                <w:rFonts w:hint="eastAsia" w:asciiTheme="minorEastAsia" w:hAnsiTheme="minorEastAsia" w:cstheme="minorEastAsia"/>
                <w:szCs w:val="21"/>
              </w:rPr>
              <w:t>95</w:t>
            </w:r>
          </w:p>
        </w:tc>
        <w:tc>
          <w:tcPr>
            <w:tcW w:w="1811" w:type="dxa"/>
            <w:tcBorders>
              <w:tl2br w:val="nil"/>
              <w:tr2bl w:val="nil"/>
            </w:tcBorders>
            <w:shd w:val="clear" w:color="auto" w:fill="D7D7D7" w:themeFill="background1" w:themeFillShade="D8"/>
            <w:noWrap/>
            <w:vAlign w:val="center"/>
          </w:tcPr>
          <w:p w14:paraId="157BABDE">
            <w:pPr>
              <w:jc w:val="center"/>
              <w:rPr>
                <w:rFonts w:hint="eastAsia" w:asciiTheme="minorEastAsia" w:hAnsiTheme="minorEastAsia" w:cstheme="minorEastAsia"/>
                <w:szCs w:val="21"/>
              </w:rPr>
            </w:pPr>
            <w:r>
              <w:rPr>
                <w:rFonts w:hint="eastAsia" w:asciiTheme="minorEastAsia" w:hAnsiTheme="minorEastAsia" w:cstheme="minorEastAsia"/>
                <w:szCs w:val="21"/>
              </w:rPr>
              <w:t>92</w:t>
            </w:r>
          </w:p>
        </w:tc>
      </w:tr>
      <w:tr w14:paraId="7D889D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59FC652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文化馆人员</w:t>
            </w:r>
          </w:p>
        </w:tc>
        <w:tc>
          <w:tcPr>
            <w:tcW w:w="1811" w:type="dxa"/>
            <w:tcBorders>
              <w:tl2br w:val="nil"/>
              <w:tr2bl w:val="nil"/>
            </w:tcBorders>
            <w:shd w:val="clear" w:color="auto" w:fill="D7D7D7" w:themeFill="background1" w:themeFillShade="D8"/>
            <w:noWrap/>
            <w:vAlign w:val="center"/>
          </w:tcPr>
          <w:p w14:paraId="08369896">
            <w:pPr>
              <w:jc w:val="center"/>
              <w:rPr>
                <w:rFonts w:hint="eastAsia" w:asciiTheme="minorEastAsia" w:hAnsiTheme="minorEastAsia" w:cstheme="minorEastAsia"/>
                <w:szCs w:val="21"/>
              </w:rPr>
            </w:pPr>
            <w:r>
              <w:rPr>
                <w:rFonts w:hint="eastAsia" w:asciiTheme="minorEastAsia" w:hAnsiTheme="minorEastAsia" w:cstheme="minorEastAsia"/>
                <w:szCs w:val="21"/>
              </w:rPr>
              <w:t>18</w:t>
            </w:r>
          </w:p>
        </w:tc>
        <w:tc>
          <w:tcPr>
            <w:tcW w:w="1811" w:type="dxa"/>
            <w:tcBorders>
              <w:tl2br w:val="nil"/>
              <w:tr2bl w:val="nil"/>
            </w:tcBorders>
            <w:shd w:val="clear" w:color="auto" w:fill="D7D7D7" w:themeFill="background1" w:themeFillShade="D8"/>
            <w:noWrap/>
            <w:vAlign w:val="center"/>
          </w:tcPr>
          <w:p w14:paraId="7B72348A">
            <w:pPr>
              <w:jc w:val="center"/>
              <w:rPr>
                <w:rFonts w:hint="eastAsia" w:asciiTheme="minorEastAsia" w:hAnsiTheme="minorEastAsia" w:cstheme="minorEastAsia"/>
                <w:szCs w:val="21"/>
              </w:rPr>
            </w:pPr>
            <w:r>
              <w:rPr>
                <w:rFonts w:hint="eastAsia" w:asciiTheme="minorEastAsia" w:hAnsiTheme="minorEastAsia" w:cstheme="minorEastAsia"/>
                <w:szCs w:val="21"/>
              </w:rPr>
              <w:t>17</w:t>
            </w:r>
          </w:p>
        </w:tc>
      </w:tr>
      <w:tr w14:paraId="5292AA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595D3E4A">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文化站人员</w:t>
            </w:r>
          </w:p>
        </w:tc>
        <w:tc>
          <w:tcPr>
            <w:tcW w:w="1811" w:type="dxa"/>
            <w:tcBorders>
              <w:tl2br w:val="nil"/>
              <w:tr2bl w:val="nil"/>
            </w:tcBorders>
            <w:shd w:val="clear" w:color="auto" w:fill="D7D7D7" w:themeFill="background1" w:themeFillShade="D8"/>
            <w:noWrap/>
            <w:vAlign w:val="center"/>
          </w:tcPr>
          <w:p w14:paraId="2AA074E5">
            <w:pPr>
              <w:jc w:val="center"/>
              <w:rPr>
                <w:rFonts w:hint="eastAsia" w:asciiTheme="minorEastAsia" w:hAnsiTheme="minorEastAsia" w:cstheme="minorEastAsia"/>
                <w:szCs w:val="21"/>
              </w:rPr>
            </w:pPr>
            <w:r>
              <w:rPr>
                <w:rFonts w:hint="eastAsia" w:asciiTheme="minorEastAsia" w:hAnsiTheme="minorEastAsia" w:cstheme="minorEastAsia"/>
                <w:szCs w:val="21"/>
              </w:rPr>
              <w:t>77</w:t>
            </w:r>
          </w:p>
        </w:tc>
        <w:tc>
          <w:tcPr>
            <w:tcW w:w="1811" w:type="dxa"/>
            <w:tcBorders>
              <w:tl2br w:val="nil"/>
              <w:tr2bl w:val="nil"/>
            </w:tcBorders>
            <w:shd w:val="clear" w:color="auto" w:fill="D7D7D7" w:themeFill="background1" w:themeFillShade="D8"/>
            <w:noWrap/>
            <w:vAlign w:val="center"/>
          </w:tcPr>
          <w:p w14:paraId="15EB936E">
            <w:pPr>
              <w:jc w:val="center"/>
              <w:rPr>
                <w:rFonts w:hint="eastAsia" w:asciiTheme="minorEastAsia" w:hAnsiTheme="minorEastAsia" w:cstheme="minorEastAsia"/>
                <w:szCs w:val="21"/>
              </w:rPr>
            </w:pPr>
            <w:r>
              <w:rPr>
                <w:rFonts w:hint="eastAsia" w:asciiTheme="minorEastAsia" w:hAnsiTheme="minorEastAsia" w:cstheme="minorEastAsia"/>
                <w:szCs w:val="21"/>
              </w:rPr>
              <w:t>75</w:t>
            </w:r>
          </w:p>
        </w:tc>
      </w:tr>
      <w:tr w14:paraId="3F9BB2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3117" w:type="pct"/>
            <w:tcBorders>
              <w:tl2br w:val="nil"/>
              <w:tr2bl w:val="nil"/>
            </w:tcBorders>
            <w:shd w:val="clear" w:color="auto" w:fill="D7D7D7" w:themeFill="background1" w:themeFillShade="D8"/>
            <w:noWrap/>
            <w:vAlign w:val="center"/>
          </w:tcPr>
          <w:p w14:paraId="21E016A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17"/>
                <w:rFonts w:asciiTheme="minorEastAsia" w:hAnsiTheme="minorEastAsia" w:eastAsiaTheme="minorEastAsia" w:cstheme="minorEastAsia"/>
                <w:color w:val="auto"/>
                <w:sz w:val="21"/>
                <w:szCs w:val="21"/>
                <w:lang w:bidi="ar"/>
              </w:rPr>
              <w:t>乡镇文化站</w:t>
            </w:r>
          </w:p>
        </w:tc>
        <w:tc>
          <w:tcPr>
            <w:tcW w:w="1811" w:type="dxa"/>
            <w:tcBorders>
              <w:tl2br w:val="nil"/>
              <w:tr2bl w:val="nil"/>
            </w:tcBorders>
            <w:shd w:val="clear" w:color="auto" w:fill="D7D7D7" w:themeFill="background1" w:themeFillShade="D8"/>
            <w:noWrap/>
            <w:vAlign w:val="center"/>
          </w:tcPr>
          <w:p w14:paraId="292B5E57">
            <w:pPr>
              <w:jc w:val="center"/>
              <w:rPr>
                <w:rFonts w:hint="eastAsia" w:asciiTheme="minorEastAsia" w:hAnsiTheme="minorEastAsia" w:cstheme="minorEastAsia"/>
                <w:szCs w:val="21"/>
              </w:rPr>
            </w:pPr>
            <w:r>
              <w:rPr>
                <w:rFonts w:hint="eastAsia" w:asciiTheme="minorEastAsia" w:hAnsiTheme="minorEastAsia" w:cstheme="minorEastAsia"/>
                <w:szCs w:val="21"/>
              </w:rPr>
              <w:t>77</w:t>
            </w:r>
          </w:p>
        </w:tc>
        <w:tc>
          <w:tcPr>
            <w:tcW w:w="1811" w:type="dxa"/>
            <w:tcBorders>
              <w:tl2br w:val="nil"/>
              <w:tr2bl w:val="nil"/>
            </w:tcBorders>
            <w:shd w:val="clear" w:color="auto" w:fill="D7D7D7" w:themeFill="background1" w:themeFillShade="D8"/>
            <w:noWrap/>
            <w:vAlign w:val="center"/>
          </w:tcPr>
          <w:p w14:paraId="14B5F19F">
            <w:pPr>
              <w:jc w:val="center"/>
              <w:rPr>
                <w:rFonts w:hint="eastAsia" w:asciiTheme="minorEastAsia" w:hAnsiTheme="minorEastAsia" w:cstheme="minorEastAsia"/>
                <w:szCs w:val="21"/>
              </w:rPr>
            </w:pPr>
            <w:r>
              <w:rPr>
                <w:rFonts w:hint="eastAsia" w:asciiTheme="minorEastAsia" w:hAnsiTheme="minorEastAsia" w:cstheme="minorEastAsia"/>
                <w:szCs w:val="21"/>
              </w:rPr>
              <w:t>75</w:t>
            </w:r>
          </w:p>
        </w:tc>
      </w:tr>
    </w:tbl>
    <w:p w14:paraId="732437E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注：因统计口径变化，从2023年起，艺术业机构和艺术业人员数只统计国有性质单位的数据。</w:t>
      </w:r>
    </w:p>
    <w:p w14:paraId="040042C7">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54FB50A7">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66" w:name="_Toc18896"/>
      <w:r>
        <w:rPr>
          <w:rFonts w:hint="eastAsia" w:ascii="方正小标宋简体" w:hAnsi="方正小标宋简体" w:eastAsia="方正小标宋简体" w:cs="方正小标宋简体"/>
          <w:kern w:val="0"/>
          <w:sz w:val="36"/>
          <w:szCs w:val="36"/>
          <w:lang w:bidi="ar"/>
        </w:rPr>
        <w:t>17—2  图书、报刊、期刊出版情况</w:t>
      </w:r>
      <w:bookmarkEnd w:id="166"/>
    </w:p>
    <w:p w14:paraId="5553EE15">
      <w:pPr>
        <w:jc w:val="center"/>
        <w:rPr>
          <w:rFonts w:hint="eastAsia" w:asciiTheme="minorEastAsia" w:hAnsiTheme="minorEastAsia" w:cstheme="minorEastAsia"/>
          <w:szCs w:val="21"/>
        </w:rPr>
      </w:pPr>
    </w:p>
    <w:p w14:paraId="0B2F793E">
      <w:pPr>
        <w:jc w:val="center"/>
        <w:rPr>
          <w:rFonts w:hint="eastAsia" w:asciiTheme="minorEastAsia" w:hAnsiTheme="minorEastAsia" w:cstheme="minorEastAsia"/>
          <w:szCs w:val="21"/>
        </w:rPr>
      </w:pPr>
    </w:p>
    <w:tbl>
      <w:tblPr>
        <w:tblStyle w:val="7"/>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241"/>
        <w:gridCol w:w="1561"/>
        <w:gridCol w:w="1801"/>
        <w:gridCol w:w="1801"/>
      </w:tblGrid>
      <w:tr w14:paraId="7D8E27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2276" w:type="pct"/>
            <w:tcBorders>
              <w:tl2br w:val="nil"/>
              <w:tr2bl w:val="nil"/>
            </w:tcBorders>
            <w:shd w:val="clear" w:color="auto" w:fill="D7D7D7" w:themeFill="background1" w:themeFillShade="D8"/>
            <w:noWrap/>
            <w:vAlign w:val="center"/>
          </w:tcPr>
          <w:p w14:paraId="28FCF64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w:t>
            </w:r>
            <w:r>
              <w:rPr>
                <w:rStyle w:val="13"/>
                <w:rFonts w:asciiTheme="minorEastAsia" w:hAnsiTheme="minorEastAsia" w:eastAsiaTheme="minorEastAsia" w:cstheme="minorEastAsia"/>
                <w:color w:val="auto"/>
                <w:sz w:val="21"/>
                <w:szCs w:val="21"/>
                <w:lang w:bidi="ar"/>
              </w:rPr>
              <w:t xml:space="preserve">  </w:t>
            </w:r>
            <w:r>
              <w:rPr>
                <w:rStyle w:val="21"/>
                <w:rFonts w:hint="eastAsia" w:asciiTheme="minorEastAsia" w:hAnsiTheme="minorEastAsia" w:cstheme="minorEastAsia"/>
                <w:color w:val="auto"/>
                <w:sz w:val="21"/>
                <w:szCs w:val="21"/>
                <w:lang w:bidi="ar"/>
              </w:rPr>
              <w:t>目</w:t>
            </w:r>
          </w:p>
        </w:tc>
        <w:tc>
          <w:tcPr>
            <w:tcW w:w="851" w:type="pct"/>
            <w:tcBorders>
              <w:tl2br w:val="nil"/>
              <w:tr2bl w:val="nil"/>
            </w:tcBorders>
            <w:shd w:val="clear" w:color="auto" w:fill="D7D7D7" w:themeFill="background1" w:themeFillShade="D8"/>
            <w:noWrap/>
            <w:vAlign w:val="center"/>
          </w:tcPr>
          <w:p w14:paraId="077B7F8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936" w:type="pct"/>
            <w:tcBorders>
              <w:tl2br w:val="nil"/>
              <w:tr2bl w:val="nil"/>
            </w:tcBorders>
            <w:shd w:val="clear" w:color="auto" w:fill="D7D7D7" w:themeFill="background1" w:themeFillShade="D8"/>
            <w:noWrap/>
            <w:vAlign w:val="center"/>
          </w:tcPr>
          <w:p w14:paraId="524CD0D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936" w:type="pct"/>
            <w:tcBorders>
              <w:tl2br w:val="nil"/>
              <w:tr2bl w:val="nil"/>
            </w:tcBorders>
            <w:shd w:val="clear" w:color="auto" w:fill="D7D7D7" w:themeFill="background1" w:themeFillShade="D8"/>
            <w:noWrap/>
            <w:vAlign w:val="center"/>
          </w:tcPr>
          <w:p w14:paraId="6925ED3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43A3E7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76" w:type="pct"/>
            <w:tcBorders>
              <w:tl2br w:val="nil"/>
              <w:tr2bl w:val="nil"/>
            </w:tcBorders>
            <w:shd w:val="clear" w:color="auto" w:fill="D7D7D7" w:themeFill="background1" w:themeFillShade="D8"/>
            <w:noWrap/>
            <w:vAlign w:val="center"/>
          </w:tcPr>
          <w:p w14:paraId="0BE8D34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一、图书出版种数</w:t>
            </w:r>
            <w:r>
              <w:rPr>
                <w:rStyle w:val="16"/>
                <w:rFonts w:asciiTheme="minorEastAsia" w:hAnsiTheme="minorEastAsia" w:cstheme="minorEastAsia"/>
                <w:color w:val="auto"/>
                <w:sz w:val="21"/>
                <w:szCs w:val="21"/>
                <w:lang w:bidi="ar"/>
              </w:rPr>
              <w:t xml:space="preserve"> </w:t>
            </w:r>
          </w:p>
        </w:tc>
        <w:tc>
          <w:tcPr>
            <w:tcW w:w="851" w:type="pct"/>
            <w:tcBorders>
              <w:tl2br w:val="nil"/>
              <w:tr2bl w:val="nil"/>
            </w:tcBorders>
            <w:shd w:val="clear" w:color="auto" w:fill="D7D7D7" w:themeFill="background1" w:themeFillShade="D8"/>
            <w:noWrap/>
            <w:vAlign w:val="center"/>
          </w:tcPr>
          <w:p w14:paraId="24A28ED1">
            <w:pPr>
              <w:jc w:val="center"/>
              <w:rPr>
                <w:rFonts w:hint="eastAsia" w:asciiTheme="minorEastAsia" w:hAnsiTheme="minorEastAsia" w:cstheme="minorEastAsia"/>
                <w:szCs w:val="21"/>
              </w:rPr>
            </w:pPr>
          </w:p>
        </w:tc>
        <w:tc>
          <w:tcPr>
            <w:tcW w:w="936" w:type="pct"/>
            <w:tcBorders>
              <w:tl2br w:val="nil"/>
              <w:tr2bl w:val="nil"/>
            </w:tcBorders>
            <w:shd w:val="clear" w:color="auto" w:fill="D7D7D7" w:themeFill="background1" w:themeFillShade="D8"/>
            <w:noWrap/>
            <w:vAlign w:val="center"/>
          </w:tcPr>
          <w:p w14:paraId="2E55EAA5">
            <w:pPr>
              <w:jc w:val="right"/>
              <w:rPr>
                <w:rFonts w:hint="eastAsia" w:asciiTheme="minorEastAsia" w:hAnsiTheme="minorEastAsia" w:cstheme="minorEastAsia"/>
                <w:b/>
                <w:bCs/>
                <w:szCs w:val="21"/>
              </w:rPr>
            </w:pPr>
          </w:p>
        </w:tc>
        <w:tc>
          <w:tcPr>
            <w:tcW w:w="936" w:type="pct"/>
            <w:tcBorders>
              <w:tl2br w:val="nil"/>
              <w:tr2bl w:val="nil"/>
            </w:tcBorders>
            <w:shd w:val="clear" w:color="auto" w:fill="D7D7D7" w:themeFill="background1" w:themeFillShade="D8"/>
            <w:noWrap/>
            <w:vAlign w:val="center"/>
          </w:tcPr>
          <w:p w14:paraId="4D59B9E1">
            <w:pPr>
              <w:jc w:val="right"/>
              <w:rPr>
                <w:rFonts w:hint="eastAsia" w:asciiTheme="minorEastAsia" w:hAnsiTheme="minorEastAsia" w:cstheme="minorEastAsia"/>
                <w:b/>
                <w:bCs/>
                <w:szCs w:val="21"/>
              </w:rPr>
            </w:pPr>
          </w:p>
        </w:tc>
      </w:tr>
      <w:tr w14:paraId="34F916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76" w:type="pct"/>
            <w:tcBorders>
              <w:tl2br w:val="nil"/>
              <w:tr2bl w:val="nil"/>
            </w:tcBorders>
            <w:shd w:val="clear" w:color="auto" w:fill="D7D7D7" w:themeFill="background1" w:themeFillShade="D8"/>
            <w:noWrap/>
            <w:vAlign w:val="center"/>
          </w:tcPr>
          <w:p w14:paraId="48A59D1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1"/>
                <w:rFonts w:hint="eastAsia" w:asciiTheme="minorEastAsia" w:hAnsiTheme="minorEastAsia" w:cstheme="minorEastAsia"/>
                <w:color w:val="auto"/>
                <w:sz w:val="21"/>
                <w:szCs w:val="21"/>
                <w:lang w:bidi="ar"/>
              </w:rPr>
              <w:t>新出版</w:t>
            </w:r>
            <w:r>
              <w:rPr>
                <w:rStyle w:val="13"/>
                <w:rFonts w:asciiTheme="minorEastAsia" w:hAnsiTheme="minorEastAsia" w:eastAsiaTheme="minorEastAsia" w:cstheme="minorEastAsia"/>
                <w:color w:val="auto"/>
                <w:sz w:val="21"/>
                <w:szCs w:val="21"/>
                <w:lang w:bidi="ar"/>
              </w:rPr>
              <w:t xml:space="preserve">  </w:t>
            </w:r>
          </w:p>
        </w:tc>
        <w:tc>
          <w:tcPr>
            <w:tcW w:w="851" w:type="pct"/>
            <w:tcBorders>
              <w:tl2br w:val="nil"/>
              <w:tr2bl w:val="nil"/>
            </w:tcBorders>
            <w:shd w:val="clear" w:color="auto" w:fill="D7D7D7" w:themeFill="background1" w:themeFillShade="D8"/>
            <w:noWrap/>
            <w:vAlign w:val="center"/>
          </w:tcPr>
          <w:p w14:paraId="3D433071">
            <w:pPr>
              <w:jc w:val="center"/>
              <w:rPr>
                <w:rFonts w:hint="eastAsia" w:asciiTheme="minorEastAsia" w:hAnsiTheme="minorEastAsia" w:cstheme="minorEastAsia"/>
                <w:szCs w:val="21"/>
              </w:rPr>
            </w:pPr>
            <w:r>
              <w:rPr>
                <w:rStyle w:val="13"/>
                <w:rFonts w:asciiTheme="minorEastAsia" w:hAnsiTheme="minorEastAsia" w:eastAsiaTheme="minorEastAsia" w:cstheme="minorEastAsia"/>
                <w:color w:val="auto"/>
                <w:sz w:val="21"/>
                <w:szCs w:val="21"/>
                <w:lang w:bidi="ar"/>
              </w:rPr>
              <w:t>(</w:t>
            </w:r>
            <w:r>
              <w:rPr>
                <w:rStyle w:val="21"/>
                <w:rFonts w:hint="eastAsia" w:asciiTheme="minorEastAsia" w:hAnsiTheme="minorEastAsia" w:cstheme="minorEastAsia"/>
                <w:color w:val="auto"/>
                <w:sz w:val="21"/>
                <w:szCs w:val="21"/>
                <w:lang w:bidi="ar"/>
              </w:rPr>
              <w:t>种</w:t>
            </w:r>
            <w:r>
              <w:rPr>
                <w:rStyle w:val="13"/>
                <w:rFonts w:asciiTheme="minorEastAsia" w:hAnsiTheme="minorEastAsia" w:eastAsiaTheme="minorEastAsia" w:cstheme="minorEastAsia"/>
                <w:color w:val="auto"/>
                <w:sz w:val="21"/>
                <w:szCs w:val="21"/>
                <w:lang w:bidi="ar"/>
              </w:rPr>
              <w:t>)</w:t>
            </w:r>
          </w:p>
        </w:tc>
        <w:tc>
          <w:tcPr>
            <w:tcW w:w="1801" w:type="dxa"/>
            <w:tcBorders>
              <w:tl2br w:val="nil"/>
              <w:tr2bl w:val="nil"/>
            </w:tcBorders>
            <w:shd w:val="clear" w:color="auto" w:fill="D7D7D7" w:themeFill="background1" w:themeFillShade="D8"/>
            <w:noWrap/>
            <w:vAlign w:val="center"/>
          </w:tcPr>
          <w:p w14:paraId="1E8FB448">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801" w:type="dxa"/>
            <w:tcBorders>
              <w:tl2br w:val="nil"/>
              <w:tr2bl w:val="nil"/>
            </w:tcBorders>
            <w:shd w:val="clear" w:color="auto" w:fill="D7D7D7" w:themeFill="background1" w:themeFillShade="D8"/>
            <w:noWrap/>
            <w:vAlign w:val="center"/>
          </w:tcPr>
          <w:p w14:paraId="76015F86">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96572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76" w:type="pct"/>
            <w:tcBorders>
              <w:tl2br w:val="nil"/>
              <w:tr2bl w:val="nil"/>
            </w:tcBorders>
            <w:shd w:val="clear" w:color="auto" w:fill="D7D7D7" w:themeFill="background1" w:themeFillShade="D8"/>
            <w:noWrap/>
            <w:vAlign w:val="center"/>
          </w:tcPr>
          <w:p w14:paraId="66B3F9B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1"/>
                <w:rFonts w:hint="eastAsia" w:asciiTheme="minorEastAsia" w:hAnsiTheme="minorEastAsia" w:cstheme="minorEastAsia"/>
                <w:color w:val="auto"/>
                <w:sz w:val="21"/>
                <w:szCs w:val="21"/>
                <w:lang w:bidi="ar"/>
              </w:rPr>
              <w:t>总印数</w:t>
            </w:r>
            <w:r>
              <w:rPr>
                <w:rStyle w:val="13"/>
                <w:rFonts w:asciiTheme="minorEastAsia" w:hAnsiTheme="minorEastAsia" w:eastAsiaTheme="minorEastAsia" w:cstheme="minorEastAsia"/>
                <w:color w:val="auto"/>
                <w:sz w:val="21"/>
                <w:szCs w:val="21"/>
                <w:lang w:bidi="ar"/>
              </w:rPr>
              <w:t xml:space="preserve">  </w:t>
            </w:r>
          </w:p>
        </w:tc>
        <w:tc>
          <w:tcPr>
            <w:tcW w:w="851" w:type="pct"/>
            <w:tcBorders>
              <w:tl2br w:val="nil"/>
              <w:tr2bl w:val="nil"/>
            </w:tcBorders>
            <w:shd w:val="clear" w:color="auto" w:fill="D7D7D7" w:themeFill="background1" w:themeFillShade="D8"/>
            <w:noWrap/>
            <w:vAlign w:val="center"/>
          </w:tcPr>
          <w:p w14:paraId="7F3F8485">
            <w:pPr>
              <w:jc w:val="center"/>
              <w:rPr>
                <w:rFonts w:hint="eastAsia" w:asciiTheme="minorEastAsia" w:hAnsiTheme="minorEastAsia" w:cstheme="minorEastAsia"/>
                <w:szCs w:val="21"/>
              </w:rPr>
            </w:pPr>
            <w:r>
              <w:rPr>
                <w:rStyle w:val="13"/>
                <w:rFonts w:asciiTheme="minorEastAsia" w:hAnsiTheme="minorEastAsia" w:eastAsiaTheme="minorEastAsia" w:cstheme="minorEastAsia"/>
                <w:color w:val="auto"/>
                <w:sz w:val="21"/>
                <w:szCs w:val="21"/>
                <w:lang w:bidi="ar"/>
              </w:rPr>
              <w:t>(</w:t>
            </w:r>
            <w:r>
              <w:rPr>
                <w:rStyle w:val="21"/>
                <w:rFonts w:hint="eastAsia" w:asciiTheme="minorEastAsia" w:hAnsiTheme="minorEastAsia" w:cstheme="minorEastAsia"/>
                <w:color w:val="auto"/>
                <w:sz w:val="21"/>
                <w:szCs w:val="21"/>
                <w:lang w:bidi="ar"/>
              </w:rPr>
              <w:t>千册</w:t>
            </w:r>
            <w:r>
              <w:rPr>
                <w:rStyle w:val="13"/>
                <w:rFonts w:asciiTheme="minorEastAsia" w:hAnsiTheme="minorEastAsia" w:eastAsiaTheme="minorEastAsia" w:cstheme="minorEastAsia"/>
                <w:color w:val="auto"/>
                <w:sz w:val="21"/>
                <w:szCs w:val="21"/>
                <w:lang w:bidi="ar"/>
              </w:rPr>
              <w:t>)</w:t>
            </w:r>
          </w:p>
        </w:tc>
        <w:tc>
          <w:tcPr>
            <w:tcW w:w="1801" w:type="dxa"/>
            <w:tcBorders>
              <w:tl2br w:val="nil"/>
              <w:tr2bl w:val="nil"/>
            </w:tcBorders>
            <w:shd w:val="clear" w:color="auto" w:fill="D7D7D7" w:themeFill="background1" w:themeFillShade="D8"/>
            <w:noWrap/>
            <w:vAlign w:val="center"/>
          </w:tcPr>
          <w:p w14:paraId="3531FF9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801" w:type="dxa"/>
            <w:tcBorders>
              <w:tl2br w:val="nil"/>
              <w:tr2bl w:val="nil"/>
            </w:tcBorders>
            <w:shd w:val="clear" w:color="auto" w:fill="D7D7D7" w:themeFill="background1" w:themeFillShade="D8"/>
            <w:noWrap/>
            <w:vAlign w:val="center"/>
          </w:tcPr>
          <w:p w14:paraId="470CBC1C">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04B903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76" w:type="pct"/>
            <w:tcBorders>
              <w:tl2br w:val="nil"/>
              <w:tr2bl w:val="nil"/>
            </w:tcBorders>
            <w:shd w:val="clear" w:color="auto" w:fill="D7D7D7" w:themeFill="background1" w:themeFillShade="D8"/>
            <w:noWrap/>
            <w:vAlign w:val="center"/>
          </w:tcPr>
          <w:p w14:paraId="1BF0BEE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1"/>
                <w:rFonts w:hint="eastAsia" w:asciiTheme="minorEastAsia" w:hAnsiTheme="minorEastAsia" w:cstheme="minorEastAsia"/>
                <w:color w:val="auto"/>
                <w:sz w:val="21"/>
                <w:szCs w:val="21"/>
                <w:lang w:bidi="ar"/>
              </w:rPr>
              <w:t>总印张</w:t>
            </w:r>
          </w:p>
        </w:tc>
        <w:tc>
          <w:tcPr>
            <w:tcW w:w="851" w:type="pct"/>
            <w:tcBorders>
              <w:tl2br w:val="nil"/>
              <w:tr2bl w:val="nil"/>
            </w:tcBorders>
            <w:shd w:val="clear" w:color="auto" w:fill="D7D7D7" w:themeFill="background1" w:themeFillShade="D8"/>
            <w:noWrap/>
            <w:vAlign w:val="center"/>
          </w:tcPr>
          <w:p w14:paraId="7C29E9C6">
            <w:pPr>
              <w:jc w:val="center"/>
              <w:rPr>
                <w:rFonts w:hint="eastAsia" w:asciiTheme="minorEastAsia" w:hAnsiTheme="minorEastAsia" w:cstheme="minorEastAsia"/>
                <w:szCs w:val="21"/>
              </w:rPr>
            </w:pPr>
            <w:r>
              <w:rPr>
                <w:rStyle w:val="13"/>
                <w:rFonts w:asciiTheme="minorEastAsia" w:hAnsiTheme="minorEastAsia" w:eastAsiaTheme="minorEastAsia" w:cstheme="minorEastAsia"/>
                <w:color w:val="auto"/>
                <w:sz w:val="21"/>
                <w:szCs w:val="21"/>
                <w:lang w:bidi="ar"/>
              </w:rPr>
              <w:t>(</w:t>
            </w:r>
            <w:r>
              <w:rPr>
                <w:rStyle w:val="21"/>
                <w:rFonts w:hint="eastAsia" w:asciiTheme="minorEastAsia" w:hAnsiTheme="minorEastAsia" w:cstheme="minorEastAsia"/>
                <w:color w:val="auto"/>
                <w:sz w:val="21"/>
                <w:szCs w:val="21"/>
                <w:lang w:bidi="ar"/>
              </w:rPr>
              <w:t>千印张</w:t>
            </w:r>
            <w:r>
              <w:rPr>
                <w:rStyle w:val="13"/>
                <w:rFonts w:asciiTheme="minorEastAsia" w:hAnsiTheme="minorEastAsia" w:eastAsiaTheme="minorEastAsia" w:cstheme="minorEastAsia"/>
                <w:color w:val="auto"/>
                <w:sz w:val="21"/>
                <w:szCs w:val="21"/>
                <w:lang w:bidi="ar"/>
              </w:rPr>
              <w:t>)</w:t>
            </w:r>
          </w:p>
        </w:tc>
        <w:tc>
          <w:tcPr>
            <w:tcW w:w="1801" w:type="dxa"/>
            <w:tcBorders>
              <w:tl2br w:val="nil"/>
              <w:tr2bl w:val="nil"/>
            </w:tcBorders>
            <w:shd w:val="clear" w:color="auto" w:fill="D7D7D7" w:themeFill="background1" w:themeFillShade="D8"/>
            <w:noWrap/>
            <w:vAlign w:val="center"/>
          </w:tcPr>
          <w:p w14:paraId="3F690E5F">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801" w:type="dxa"/>
            <w:tcBorders>
              <w:tl2br w:val="nil"/>
              <w:tr2bl w:val="nil"/>
            </w:tcBorders>
            <w:shd w:val="clear" w:color="auto" w:fill="D7D7D7" w:themeFill="background1" w:themeFillShade="D8"/>
            <w:noWrap/>
            <w:vAlign w:val="center"/>
          </w:tcPr>
          <w:p w14:paraId="5421555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14C7A9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76" w:type="pct"/>
            <w:tcBorders>
              <w:tl2br w:val="nil"/>
              <w:tr2bl w:val="nil"/>
            </w:tcBorders>
            <w:shd w:val="clear" w:color="auto" w:fill="D7D7D7" w:themeFill="background1" w:themeFillShade="D8"/>
            <w:noWrap/>
            <w:vAlign w:val="center"/>
          </w:tcPr>
          <w:p w14:paraId="39BE66AD">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二、期刊出版种数</w:t>
            </w:r>
            <w:r>
              <w:rPr>
                <w:rStyle w:val="16"/>
                <w:rFonts w:asciiTheme="minorEastAsia" w:hAnsiTheme="minorEastAsia" w:eastAsiaTheme="minorEastAsia" w:cstheme="minorEastAsia"/>
                <w:color w:val="auto"/>
                <w:sz w:val="21"/>
                <w:szCs w:val="21"/>
                <w:lang w:bidi="ar"/>
              </w:rPr>
              <w:t xml:space="preserve">  </w:t>
            </w:r>
          </w:p>
        </w:tc>
        <w:tc>
          <w:tcPr>
            <w:tcW w:w="851" w:type="pct"/>
            <w:tcBorders>
              <w:tl2br w:val="nil"/>
              <w:tr2bl w:val="nil"/>
            </w:tcBorders>
            <w:shd w:val="clear" w:color="auto" w:fill="D7D7D7" w:themeFill="background1" w:themeFillShade="D8"/>
            <w:noWrap/>
            <w:vAlign w:val="center"/>
          </w:tcPr>
          <w:p w14:paraId="43910749">
            <w:pPr>
              <w:jc w:val="center"/>
              <w:rPr>
                <w:rFonts w:hint="eastAsia" w:asciiTheme="minorEastAsia" w:hAnsiTheme="minorEastAsia" w:cstheme="minorEastAsia"/>
                <w:szCs w:val="21"/>
              </w:rPr>
            </w:pPr>
          </w:p>
        </w:tc>
        <w:tc>
          <w:tcPr>
            <w:tcW w:w="1801" w:type="dxa"/>
            <w:tcBorders>
              <w:tl2br w:val="nil"/>
              <w:tr2bl w:val="nil"/>
            </w:tcBorders>
            <w:shd w:val="clear" w:color="auto" w:fill="D7D7D7" w:themeFill="background1" w:themeFillShade="D8"/>
            <w:noWrap/>
            <w:vAlign w:val="center"/>
          </w:tcPr>
          <w:p w14:paraId="18F6780A">
            <w:pPr>
              <w:jc w:val="center"/>
              <w:rPr>
                <w:rFonts w:hint="eastAsia" w:asciiTheme="minorEastAsia" w:hAnsiTheme="minorEastAsia" w:cstheme="minorEastAsia"/>
                <w:b/>
                <w:bCs/>
                <w:szCs w:val="21"/>
              </w:rPr>
            </w:pPr>
          </w:p>
        </w:tc>
        <w:tc>
          <w:tcPr>
            <w:tcW w:w="1801" w:type="dxa"/>
            <w:tcBorders>
              <w:tl2br w:val="nil"/>
              <w:tr2bl w:val="nil"/>
            </w:tcBorders>
            <w:shd w:val="clear" w:color="auto" w:fill="D7D7D7" w:themeFill="background1" w:themeFillShade="D8"/>
            <w:noWrap/>
            <w:vAlign w:val="center"/>
          </w:tcPr>
          <w:p w14:paraId="074774B7">
            <w:pPr>
              <w:jc w:val="right"/>
              <w:rPr>
                <w:rFonts w:hint="eastAsia" w:asciiTheme="minorEastAsia" w:hAnsiTheme="minorEastAsia" w:cstheme="minorEastAsia"/>
                <w:b/>
                <w:bCs/>
                <w:szCs w:val="21"/>
              </w:rPr>
            </w:pPr>
          </w:p>
        </w:tc>
      </w:tr>
      <w:tr w14:paraId="1E5D3A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76" w:type="pct"/>
            <w:tcBorders>
              <w:tl2br w:val="nil"/>
              <w:tr2bl w:val="nil"/>
            </w:tcBorders>
            <w:shd w:val="clear" w:color="auto" w:fill="D7D7D7" w:themeFill="background1" w:themeFillShade="D8"/>
            <w:noWrap/>
            <w:vAlign w:val="center"/>
          </w:tcPr>
          <w:p w14:paraId="62A0898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1"/>
                <w:rFonts w:hint="eastAsia" w:asciiTheme="minorEastAsia" w:hAnsiTheme="minorEastAsia" w:cstheme="minorEastAsia"/>
                <w:color w:val="auto"/>
                <w:sz w:val="21"/>
                <w:szCs w:val="21"/>
                <w:lang w:bidi="ar"/>
              </w:rPr>
              <w:t>总印数</w:t>
            </w:r>
            <w:r>
              <w:rPr>
                <w:rStyle w:val="13"/>
                <w:rFonts w:asciiTheme="minorEastAsia" w:hAnsiTheme="minorEastAsia" w:eastAsiaTheme="minorEastAsia" w:cstheme="minorEastAsia"/>
                <w:color w:val="auto"/>
                <w:sz w:val="21"/>
                <w:szCs w:val="21"/>
                <w:lang w:bidi="ar"/>
              </w:rPr>
              <w:t xml:space="preserve">   </w:t>
            </w:r>
          </w:p>
        </w:tc>
        <w:tc>
          <w:tcPr>
            <w:tcW w:w="851" w:type="pct"/>
            <w:tcBorders>
              <w:tl2br w:val="nil"/>
              <w:tr2bl w:val="nil"/>
            </w:tcBorders>
            <w:shd w:val="clear" w:color="auto" w:fill="D7D7D7" w:themeFill="background1" w:themeFillShade="D8"/>
            <w:noWrap/>
            <w:vAlign w:val="center"/>
          </w:tcPr>
          <w:p w14:paraId="2AC81413">
            <w:pPr>
              <w:jc w:val="center"/>
              <w:rPr>
                <w:rFonts w:hint="eastAsia" w:asciiTheme="minorEastAsia" w:hAnsiTheme="minorEastAsia" w:cstheme="minorEastAsia"/>
                <w:szCs w:val="21"/>
              </w:rPr>
            </w:pPr>
            <w:r>
              <w:rPr>
                <w:rStyle w:val="13"/>
                <w:rFonts w:asciiTheme="minorEastAsia" w:hAnsiTheme="minorEastAsia" w:eastAsiaTheme="minorEastAsia" w:cstheme="minorEastAsia"/>
                <w:color w:val="auto"/>
                <w:sz w:val="21"/>
                <w:szCs w:val="21"/>
                <w:lang w:bidi="ar"/>
              </w:rPr>
              <w:t>(</w:t>
            </w:r>
            <w:r>
              <w:rPr>
                <w:rStyle w:val="21"/>
                <w:rFonts w:hint="eastAsia" w:asciiTheme="minorEastAsia" w:hAnsiTheme="minorEastAsia" w:cstheme="minorEastAsia"/>
                <w:color w:val="auto"/>
                <w:sz w:val="21"/>
                <w:szCs w:val="21"/>
                <w:lang w:bidi="ar"/>
              </w:rPr>
              <w:t>千册</w:t>
            </w:r>
            <w:r>
              <w:rPr>
                <w:rStyle w:val="13"/>
                <w:rFonts w:asciiTheme="minorEastAsia" w:hAnsiTheme="minorEastAsia" w:eastAsiaTheme="minorEastAsia" w:cstheme="minorEastAsia"/>
                <w:color w:val="auto"/>
                <w:sz w:val="21"/>
                <w:szCs w:val="21"/>
                <w:lang w:bidi="ar"/>
              </w:rPr>
              <w:t>)</w:t>
            </w:r>
          </w:p>
        </w:tc>
        <w:tc>
          <w:tcPr>
            <w:tcW w:w="1801" w:type="dxa"/>
            <w:tcBorders>
              <w:tl2br w:val="nil"/>
              <w:tr2bl w:val="nil"/>
            </w:tcBorders>
            <w:shd w:val="clear" w:color="auto" w:fill="D7D7D7" w:themeFill="background1" w:themeFillShade="D8"/>
            <w:noWrap/>
            <w:vAlign w:val="center"/>
          </w:tcPr>
          <w:p w14:paraId="2A4A363F">
            <w:pPr>
              <w:jc w:val="center"/>
              <w:rPr>
                <w:rFonts w:hint="eastAsia" w:asciiTheme="minorEastAsia" w:hAnsiTheme="minorEastAsia" w:cstheme="minorEastAsia"/>
                <w:szCs w:val="21"/>
              </w:rPr>
            </w:pPr>
            <w:r>
              <w:rPr>
                <w:rFonts w:hint="eastAsia" w:asciiTheme="minorEastAsia" w:hAnsiTheme="minorEastAsia" w:cstheme="minorEastAsia"/>
                <w:szCs w:val="21"/>
              </w:rPr>
              <w:t>214</w:t>
            </w:r>
          </w:p>
        </w:tc>
        <w:tc>
          <w:tcPr>
            <w:tcW w:w="1801" w:type="dxa"/>
            <w:tcBorders>
              <w:tl2br w:val="nil"/>
              <w:tr2bl w:val="nil"/>
            </w:tcBorders>
            <w:shd w:val="clear" w:color="auto" w:fill="D7D7D7" w:themeFill="background1" w:themeFillShade="D8"/>
            <w:noWrap/>
            <w:vAlign w:val="center"/>
          </w:tcPr>
          <w:p w14:paraId="28B46474">
            <w:pPr>
              <w:jc w:val="center"/>
              <w:rPr>
                <w:rFonts w:hint="eastAsia" w:asciiTheme="minorEastAsia" w:hAnsiTheme="minorEastAsia" w:cstheme="minorEastAsia"/>
                <w:szCs w:val="21"/>
              </w:rPr>
            </w:pPr>
            <w:r>
              <w:rPr>
                <w:rFonts w:hint="eastAsia" w:asciiTheme="minorEastAsia" w:hAnsiTheme="minorEastAsia" w:cstheme="minorEastAsia"/>
                <w:szCs w:val="21"/>
              </w:rPr>
              <w:t>110</w:t>
            </w:r>
          </w:p>
        </w:tc>
      </w:tr>
      <w:tr w14:paraId="074BA0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76" w:type="pct"/>
            <w:tcBorders>
              <w:tl2br w:val="nil"/>
              <w:tr2bl w:val="nil"/>
            </w:tcBorders>
            <w:shd w:val="clear" w:color="auto" w:fill="D7D7D7" w:themeFill="background1" w:themeFillShade="D8"/>
            <w:noWrap/>
            <w:vAlign w:val="center"/>
          </w:tcPr>
          <w:p w14:paraId="1889DC3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1"/>
                <w:rFonts w:hint="eastAsia" w:asciiTheme="minorEastAsia" w:hAnsiTheme="minorEastAsia" w:cstheme="minorEastAsia"/>
                <w:color w:val="auto"/>
                <w:sz w:val="21"/>
                <w:szCs w:val="21"/>
                <w:lang w:bidi="ar"/>
              </w:rPr>
              <w:t>总印张</w:t>
            </w:r>
            <w:r>
              <w:rPr>
                <w:rStyle w:val="13"/>
                <w:rFonts w:asciiTheme="minorEastAsia" w:hAnsiTheme="minorEastAsia" w:eastAsiaTheme="minorEastAsia" w:cstheme="minorEastAsia"/>
                <w:color w:val="auto"/>
                <w:sz w:val="21"/>
                <w:szCs w:val="21"/>
                <w:lang w:bidi="ar"/>
              </w:rPr>
              <w:t xml:space="preserve"> </w:t>
            </w:r>
          </w:p>
        </w:tc>
        <w:tc>
          <w:tcPr>
            <w:tcW w:w="851" w:type="pct"/>
            <w:tcBorders>
              <w:tl2br w:val="nil"/>
              <w:tr2bl w:val="nil"/>
            </w:tcBorders>
            <w:shd w:val="clear" w:color="auto" w:fill="D7D7D7" w:themeFill="background1" w:themeFillShade="D8"/>
            <w:noWrap/>
            <w:vAlign w:val="center"/>
          </w:tcPr>
          <w:p w14:paraId="29B41C2E">
            <w:pPr>
              <w:jc w:val="center"/>
              <w:rPr>
                <w:rFonts w:hint="eastAsia" w:asciiTheme="minorEastAsia" w:hAnsiTheme="minorEastAsia" w:cstheme="minorEastAsia"/>
                <w:szCs w:val="21"/>
              </w:rPr>
            </w:pPr>
            <w:r>
              <w:rPr>
                <w:rStyle w:val="13"/>
                <w:rFonts w:asciiTheme="minorEastAsia" w:hAnsiTheme="minorEastAsia" w:eastAsiaTheme="minorEastAsia" w:cstheme="minorEastAsia"/>
                <w:color w:val="auto"/>
                <w:sz w:val="21"/>
                <w:szCs w:val="21"/>
                <w:lang w:bidi="ar"/>
              </w:rPr>
              <w:t>(</w:t>
            </w:r>
            <w:r>
              <w:rPr>
                <w:rStyle w:val="21"/>
                <w:rFonts w:hint="eastAsia" w:asciiTheme="minorEastAsia" w:hAnsiTheme="minorEastAsia" w:cstheme="minorEastAsia"/>
                <w:color w:val="auto"/>
                <w:sz w:val="21"/>
                <w:szCs w:val="21"/>
                <w:lang w:bidi="ar"/>
              </w:rPr>
              <w:t>千印张</w:t>
            </w:r>
            <w:r>
              <w:rPr>
                <w:rStyle w:val="13"/>
                <w:rFonts w:asciiTheme="minorEastAsia" w:hAnsiTheme="minorEastAsia" w:eastAsiaTheme="minorEastAsia" w:cstheme="minorEastAsia"/>
                <w:color w:val="auto"/>
                <w:sz w:val="21"/>
                <w:szCs w:val="21"/>
                <w:lang w:bidi="ar"/>
              </w:rPr>
              <w:t>)</w:t>
            </w:r>
          </w:p>
        </w:tc>
        <w:tc>
          <w:tcPr>
            <w:tcW w:w="1801" w:type="dxa"/>
            <w:tcBorders>
              <w:tl2br w:val="nil"/>
              <w:tr2bl w:val="nil"/>
            </w:tcBorders>
            <w:shd w:val="clear" w:color="auto" w:fill="D7D7D7" w:themeFill="background1" w:themeFillShade="D8"/>
            <w:noWrap/>
            <w:vAlign w:val="center"/>
          </w:tcPr>
          <w:p w14:paraId="355F17B9">
            <w:pPr>
              <w:jc w:val="center"/>
              <w:rPr>
                <w:rFonts w:hint="eastAsia" w:asciiTheme="minorEastAsia" w:hAnsiTheme="minorEastAsia" w:cstheme="minorEastAsia"/>
                <w:szCs w:val="21"/>
              </w:rPr>
            </w:pPr>
            <w:r>
              <w:rPr>
                <w:rFonts w:hint="eastAsia" w:asciiTheme="minorEastAsia" w:hAnsiTheme="minorEastAsia" w:cstheme="minorEastAsia"/>
                <w:szCs w:val="21"/>
              </w:rPr>
              <w:t>1296</w:t>
            </w:r>
          </w:p>
        </w:tc>
        <w:tc>
          <w:tcPr>
            <w:tcW w:w="1801" w:type="dxa"/>
            <w:tcBorders>
              <w:tl2br w:val="nil"/>
              <w:tr2bl w:val="nil"/>
            </w:tcBorders>
            <w:shd w:val="clear" w:color="auto" w:fill="D7D7D7" w:themeFill="background1" w:themeFillShade="D8"/>
            <w:noWrap/>
            <w:vAlign w:val="center"/>
          </w:tcPr>
          <w:p w14:paraId="70C0D8F1">
            <w:pPr>
              <w:jc w:val="center"/>
              <w:rPr>
                <w:rFonts w:hint="eastAsia" w:asciiTheme="minorEastAsia" w:hAnsiTheme="minorEastAsia" w:cstheme="minorEastAsia"/>
                <w:szCs w:val="21"/>
              </w:rPr>
            </w:pPr>
            <w:r>
              <w:rPr>
                <w:rFonts w:hint="eastAsia" w:asciiTheme="minorEastAsia" w:hAnsiTheme="minorEastAsia" w:cstheme="minorEastAsia"/>
                <w:szCs w:val="21"/>
              </w:rPr>
              <w:t>984</w:t>
            </w:r>
          </w:p>
        </w:tc>
      </w:tr>
      <w:tr w14:paraId="0860C8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2276" w:type="pct"/>
            <w:tcBorders>
              <w:tl2br w:val="nil"/>
              <w:tr2bl w:val="nil"/>
            </w:tcBorders>
            <w:shd w:val="clear" w:color="auto" w:fill="D7D7D7" w:themeFill="background1" w:themeFillShade="D8"/>
            <w:noWrap/>
            <w:vAlign w:val="center"/>
          </w:tcPr>
          <w:p w14:paraId="1131DAF4">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三、报刊出版种数 </w:t>
            </w:r>
            <w:r>
              <w:rPr>
                <w:rStyle w:val="16"/>
                <w:rFonts w:asciiTheme="minorEastAsia" w:hAnsiTheme="minorEastAsia" w:eastAsiaTheme="minorEastAsia" w:cstheme="minorEastAsia"/>
                <w:color w:val="auto"/>
                <w:sz w:val="21"/>
                <w:szCs w:val="21"/>
                <w:lang w:bidi="ar"/>
              </w:rPr>
              <w:t xml:space="preserve"> </w:t>
            </w:r>
          </w:p>
        </w:tc>
        <w:tc>
          <w:tcPr>
            <w:tcW w:w="851" w:type="pct"/>
            <w:tcBorders>
              <w:tl2br w:val="nil"/>
              <w:tr2bl w:val="nil"/>
            </w:tcBorders>
            <w:shd w:val="clear" w:color="auto" w:fill="D7D7D7" w:themeFill="background1" w:themeFillShade="D8"/>
            <w:noWrap/>
            <w:vAlign w:val="center"/>
          </w:tcPr>
          <w:p w14:paraId="587D4578">
            <w:pPr>
              <w:jc w:val="center"/>
              <w:rPr>
                <w:rFonts w:hint="eastAsia" w:asciiTheme="minorEastAsia" w:hAnsiTheme="minorEastAsia" w:cstheme="minorEastAsia"/>
                <w:szCs w:val="21"/>
              </w:rPr>
            </w:pPr>
          </w:p>
        </w:tc>
        <w:tc>
          <w:tcPr>
            <w:tcW w:w="1801" w:type="dxa"/>
            <w:tcBorders>
              <w:tl2br w:val="nil"/>
              <w:tr2bl w:val="nil"/>
            </w:tcBorders>
            <w:shd w:val="clear" w:color="auto" w:fill="D7D7D7" w:themeFill="background1" w:themeFillShade="D8"/>
            <w:noWrap/>
            <w:vAlign w:val="center"/>
          </w:tcPr>
          <w:p w14:paraId="78A0E550">
            <w:pPr>
              <w:jc w:val="center"/>
              <w:rPr>
                <w:rFonts w:hint="eastAsia" w:asciiTheme="minorEastAsia" w:hAnsiTheme="minorEastAsia" w:cstheme="minorEastAsia"/>
                <w:b/>
                <w:bCs/>
                <w:szCs w:val="21"/>
              </w:rPr>
            </w:pPr>
          </w:p>
        </w:tc>
        <w:tc>
          <w:tcPr>
            <w:tcW w:w="1801" w:type="dxa"/>
            <w:tcBorders>
              <w:tl2br w:val="nil"/>
              <w:tr2bl w:val="nil"/>
            </w:tcBorders>
            <w:shd w:val="clear" w:color="auto" w:fill="D7D7D7" w:themeFill="background1" w:themeFillShade="D8"/>
            <w:noWrap/>
            <w:vAlign w:val="center"/>
          </w:tcPr>
          <w:p w14:paraId="5686D27E">
            <w:pPr>
              <w:jc w:val="center"/>
              <w:rPr>
                <w:rFonts w:hint="eastAsia" w:asciiTheme="minorEastAsia" w:hAnsiTheme="minorEastAsia" w:cstheme="minorEastAsia"/>
                <w:b/>
                <w:bCs/>
                <w:szCs w:val="21"/>
              </w:rPr>
            </w:pPr>
          </w:p>
        </w:tc>
      </w:tr>
      <w:tr w14:paraId="5FDA04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76" w:type="pct"/>
            <w:tcBorders>
              <w:tl2br w:val="nil"/>
              <w:tr2bl w:val="nil"/>
            </w:tcBorders>
            <w:shd w:val="clear" w:color="auto" w:fill="D7D7D7" w:themeFill="background1" w:themeFillShade="D8"/>
            <w:noWrap/>
            <w:vAlign w:val="center"/>
          </w:tcPr>
          <w:p w14:paraId="60E07FE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1"/>
                <w:rFonts w:hint="eastAsia" w:asciiTheme="minorEastAsia" w:hAnsiTheme="minorEastAsia" w:cstheme="minorEastAsia"/>
                <w:color w:val="auto"/>
                <w:sz w:val="21"/>
                <w:szCs w:val="21"/>
                <w:lang w:bidi="ar"/>
              </w:rPr>
              <w:t>总印数</w:t>
            </w:r>
            <w:r>
              <w:rPr>
                <w:rStyle w:val="13"/>
                <w:rFonts w:asciiTheme="minorEastAsia" w:hAnsiTheme="minorEastAsia" w:eastAsiaTheme="minorEastAsia" w:cstheme="minorEastAsia"/>
                <w:color w:val="auto"/>
                <w:sz w:val="21"/>
                <w:szCs w:val="21"/>
                <w:lang w:bidi="ar"/>
              </w:rPr>
              <w:t xml:space="preserve">  </w:t>
            </w:r>
          </w:p>
        </w:tc>
        <w:tc>
          <w:tcPr>
            <w:tcW w:w="851" w:type="pct"/>
            <w:tcBorders>
              <w:tl2br w:val="nil"/>
              <w:tr2bl w:val="nil"/>
            </w:tcBorders>
            <w:shd w:val="clear" w:color="auto" w:fill="D7D7D7" w:themeFill="background1" w:themeFillShade="D8"/>
            <w:noWrap/>
            <w:vAlign w:val="center"/>
          </w:tcPr>
          <w:p w14:paraId="176ED9E6">
            <w:pPr>
              <w:jc w:val="center"/>
              <w:rPr>
                <w:rFonts w:hint="eastAsia" w:asciiTheme="minorEastAsia" w:hAnsiTheme="minorEastAsia" w:cstheme="minorEastAsia"/>
                <w:szCs w:val="21"/>
              </w:rPr>
            </w:pPr>
            <w:r>
              <w:rPr>
                <w:rStyle w:val="13"/>
                <w:rFonts w:asciiTheme="minorEastAsia" w:hAnsiTheme="minorEastAsia" w:eastAsiaTheme="minorEastAsia" w:cstheme="minorEastAsia"/>
                <w:color w:val="auto"/>
                <w:sz w:val="21"/>
                <w:szCs w:val="21"/>
                <w:lang w:bidi="ar"/>
              </w:rPr>
              <w:t>(</w:t>
            </w:r>
            <w:r>
              <w:rPr>
                <w:rStyle w:val="21"/>
                <w:rFonts w:hint="eastAsia" w:asciiTheme="minorEastAsia" w:hAnsiTheme="minorEastAsia" w:cstheme="minorEastAsia"/>
                <w:color w:val="auto"/>
                <w:sz w:val="21"/>
                <w:szCs w:val="21"/>
                <w:lang w:bidi="ar"/>
              </w:rPr>
              <w:t>千份</w:t>
            </w:r>
            <w:r>
              <w:rPr>
                <w:rStyle w:val="13"/>
                <w:rFonts w:asciiTheme="minorEastAsia" w:hAnsiTheme="minorEastAsia" w:eastAsiaTheme="minorEastAsia" w:cstheme="minorEastAsia"/>
                <w:color w:val="auto"/>
                <w:sz w:val="21"/>
                <w:szCs w:val="21"/>
                <w:lang w:bidi="ar"/>
              </w:rPr>
              <w:t>)</w:t>
            </w:r>
          </w:p>
        </w:tc>
        <w:tc>
          <w:tcPr>
            <w:tcW w:w="1801" w:type="dxa"/>
            <w:tcBorders>
              <w:tl2br w:val="nil"/>
              <w:tr2bl w:val="nil"/>
            </w:tcBorders>
            <w:shd w:val="clear" w:color="auto" w:fill="D7D7D7" w:themeFill="background1" w:themeFillShade="D8"/>
            <w:noWrap/>
            <w:vAlign w:val="center"/>
          </w:tcPr>
          <w:p w14:paraId="2C1A2310">
            <w:pPr>
              <w:jc w:val="center"/>
              <w:rPr>
                <w:rFonts w:hint="eastAsia" w:asciiTheme="minorEastAsia" w:hAnsiTheme="minorEastAsia" w:cstheme="minorEastAsia"/>
                <w:szCs w:val="21"/>
              </w:rPr>
            </w:pPr>
            <w:r>
              <w:rPr>
                <w:rFonts w:hint="eastAsia" w:asciiTheme="minorEastAsia" w:hAnsiTheme="minorEastAsia" w:cstheme="minorEastAsia"/>
                <w:szCs w:val="21"/>
              </w:rPr>
              <w:t>5297.10</w:t>
            </w:r>
          </w:p>
        </w:tc>
        <w:tc>
          <w:tcPr>
            <w:tcW w:w="1801" w:type="dxa"/>
            <w:tcBorders>
              <w:tl2br w:val="nil"/>
              <w:tr2bl w:val="nil"/>
            </w:tcBorders>
            <w:shd w:val="clear" w:color="auto" w:fill="D7D7D7" w:themeFill="background1" w:themeFillShade="D8"/>
            <w:noWrap/>
            <w:vAlign w:val="center"/>
          </w:tcPr>
          <w:p w14:paraId="75EFE98A">
            <w:pPr>
              <w:jc w:val="center"/>
              <w:rPr>
                <w:rFonts w:hint="eastAsia" w:asciiTheme="minorEastAsia" w:hAnsiTheme="minorEastAsia" w:cstheme="minorEastAsia"/>
                <w:szCs w:val="21"/>
              </w:rPr>
            </w:pPr>
            <w:r>
              <w:rPr>
                <w:rStyle w:val="13"/>
                <w:rFonts w:asciiTheme="minorEastAsia" w:hAnsiTheme="minorEastAsia" w:cstheme="minorEastAsia"/>
                <w:color w:val="auto"/>
                <w:sz w:val="21"/>
                <w:szCs w:val="21"/>
                <w:lang w:bidi="ar"/>
              </w:rPr>
              <w:t>5289.21</w:t>
            </w:r>
          </w:p>
        </w:tc>
      </w:tr>
      <w:tr w14:paraId="71537A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76" w:type="pct"/>
            <w:tcBorders>
              <w:tl2br w:val="nil"/>
              <w:tr2bl w:val="nil"/>
            </w:tcBorders>
            <w:shd w:val="clear" w:color="auto" w:fill="D7D7D7" w:themeFill="background1" w:themeFillShade="D8"/>
            <w:noWrap/>
            <w:vAlign w:val="center"/>
          </w:tcPr>
          <w:p w14:paraId="0F79973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w:t>
            </w:r>
            <w:r>
              <w:rPr>
                <w:rStyle w:val="21"/>
                <w:rFonts w:hint="eastAsia" w:asciiTheme="minorEastAsia" w:hAnsiTheme="minorEastAsia" w:cstheme="minorEastAsia"/>
                <w:color w:val="auto"/>
                <w:sz w:val="21"/>
                <w:szCs w:val="21"/>
                <w:lang w:bidi="ar"/>
              </w:rPr>
              <w:t>总印张</w:t>
            </w:r>
          </w:p>
        </w:tc>
        <w:tc>
          <w:tcPr>
            <w:tcW w:w="851" w:type="pct"/>
            <w:tcBorders>
              <w:tl2br w:val="nil"/>
              <w:tr2bl w:val="nil"/>
            </w:tcBorders>
            <w:shd w:val="clear" w:color="auto" w:fill="D7D7D7" w:themeFill="background1" w:themeFillShade="D8"/>
            <w:noWrap/>
            <w:vAlign w:val="center"/>
          </w:tcPr>
          <w:p w14:paraId="1AF95941">
            <w:pPr>
              <w:jc w:val="center"/>
              <w:rPr>
                <w:rFonts w:hint="eastAsia" w:asciiTheme="minorEastAsia" w:hAnsiTheme="minorEastAsia" w:cstheme="minorEastAsia"/>
                <w:szCs w:val="21"/>
              </w:rPr>
            </w:pPr>
            <w:r>
              <w:rPr>
                <w:rStyle w:val="13"/>
                <w:rFonts w:asciiTheme="minorEastAsia" w:hAnsiTheme="minorEastAsia" w:eastAsiaTheme="minorEastAsia" w:cstheme="minorEastAsia"/>
                <w:color w:val="auto"/>
                <w:sz w:val="21"/>
                <w:szCs w:val="21"/>
                <w:lang w:bidi="ar"/>
              </w:rPr>
              <w:t>(</w:t>
            </w:r>
            <w:r>
              <w:rPr>
                <w:rStyle w:val="21"/>
                <w:rFonts w:hint="eastAsia" w:asciiTheme="minorEastAsia" w:hAnsiTheme="minorEastAsia" w:cstheme="minorEastAsia"/>
                <w:color w:val="auto"/>
                <w:sz w:val="21"/>
                <w:szCs w:val="21"/>
                <w:lang w:bidi="ar"/>
              </w:rPr>
              <w:t>万印张</w:t>
            </w:r>
            <w:r>
              <w:rPr>
                <w:rStyle w:val="13"/>
                <w:rFonts w:asciiTheme="minorEastAsia" w:hAnsiTheme="minorEastAsia" w:eastAsiaTheme="minorEastAsia" w:cstheme="minorEastAsia"/>
                <w:color w:val="auto"/>
                <w:sz w:val="21"/>
                <w:szCs w:val="21"/>
                <w:lang w:bidi="ar"/>
              </w:rPr>
              <w:t>)</w:t>
            </w:r>
          </w:p>
        </w:tc>
        <w:tc>
          <w:tcPr>
            <w:tcW w:w="1801" w:type="dxa"/>
            <w:tcBorders>
              <w:tl2br w:val="nil"/>
              <w:tr2bl w:val="nil"/>
            </w:tcBorders>
            <w:shd w:val="clear" w:color="auto" w:fill="D7D7D7" w:themeFill="background1" w:themeFillShade="D8"/>
            <w:noWrap/>
            <w:vAlign w:val="center"/>
          </w:tcPr>
          <w:p w14:paraId="0A8614A2">
            <w:pPr>
              <w:jc w:val="center"/>
              <w:rPr>
                <w:rFonts w:hint="eastAsia" w:asciiTheme="minorEastAsia" w:hAnsiTheme="minorEastAsia" w:cstheme="minorEastAsia"/>
                <w:szCs w:val="21"/>
              </w:rPr>
            </w:pPr>
            <w:r>
              <w:rPr>
                <w:rFonts w:hint="eastAsia" w:asciiTheme="minorEastAsia" w:hAnsiTheme="minorEastAsia" w:cstheme="minorEastAsia"/>
                <w:szCs w:val="21"/>
              </w:rPr>
              <w:t>529.71</w:t>
            </w:r>
          </w:p>
        </w:tc>
        <w:tc>
          <w:tcPr>
            <w:tcW w:w="1801" w:type="dxa"/>
            <w:tcBorders>
              <w:tl2br w:val="nil"/>
              <w:tr2bl w:val="nil"/>
            </w:tcBorders>
            <w:shd w:val="clear" w:color="auto" w:fill="D7D7D7" w:themeFill="background1" w:themeFillShade="D8"/>
            <w:noWrap/>
            <w:vAlign w:val="center"/>
          </w:tcPr>
          <w:p w14:paraId="78CD5B16">
            <w:pPr>
              <w:jc w:val="center"/>
              <w:rPr>
                <w:rFonts w:hint="eastAsia" w:asciiTheme="minorEastAsia" w:hAnsiTheme="minorEastAsia" w:cstheme="minorEastAsia"/>
                <w:szCs w:val="21"/>
              </w:rPr>
            </w:pPr>
            <w:r>
              <w:rPr>
                <w:rFonts w:hint="eastAsia" w:asciiTheme="minorEastAsia" w:hAnsiTheme="minorEastAsia" w:cstheme="minorEastAsia"/>
                <w:szCs w:val="21"/>
              </w:rPr>
              <w:t>528.92</w:t>
            </w:r>
          </w:p>
        </w:tc>
      </w:tr>
    </w:tbl>
    <w:p w14:paraId="180530FD">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2103624F">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67" w:name="_Toc28630"/>
      <w:r>
        <w:rPr>
          <w:rFonts w:hint="eastAsia" w:ascii="方正小标宋简体" w:hAnsi="方正小标宋简体" w:eastAsia="方正小标宋简体" w:cs="方正小标宋简体"/>
          <w:kern w:val="0"/>
          <w:sz w:val="36"/>
          <w:szCs w:val="36"/>
          <w:lang w:bidi="ar"/>
        </w:rPr>
        <w:t>17—3  艺术活动、群众文化活动、图书馆及博物馆活动情况</w:t>
      </w:r>
      <w:bookmarkEnd w:id="167"/>
    </w:p>
    <w:p w14:paraId="6D9365F1">
      <w:pPr>
        <w:jc w:val="center"/>
        <w:rPr>
          <w:rFonts w:hint="eastAsia" w:asciiTheme="minorEastAsia" w:hAnsiTheme="minorEastAsia" w:cstheme="minorEastAsia"/>
          <w:szCs w:val="21"/>
        </w:rPr>
      </w:pPr>
    </w:p>
    <w:p w14:paraId="23D519B5">
      <w:pPr>
        <w:jc w:val="center"/>
        <w:rPr>
          <w:rFonts w:hint="eastAsia" w:asciiTheme="minorEastAsia" w:hAnsiTheme="minorEastAsia" w:cstheme="minorEastAsia"/>
          <w:szCs w:val="21"/>
        </w:rPr>
      </w:pP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249"/>
        <w:gridCol w:w="1572"/>
        <w:gridCol w:w="1789"/>
        <w:gridCol w:w="1789"/>
      </w:tblGrid>
      <w:tr w14:paraId="79FCB0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2281" w:type="pct"/>
            <w:tcBorders>
              <w:tl2br w:val="nil"/>
              <w:tr2bl w:val="nil"/>
            </w:tcBorders>
            <w:shd w:val="clear" w:color="auto" w:fill="D7D7D7" w:themeFill="background1" w:themeFillShade="D8"/>
            <w:noWrap/>
            <w:vAlign w:val="center"/>
          </w:tcPr>
          <w:p w14:paraId="5A68034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857" w:type="pct"/>
            <w:tcBorders>
              <w:tl2br w:val="nil"/>
              <w:tr2bl w:val="nil"/>
            </w:tcBorders>
            <w:shd w:val="clear" w:color="auto" w:fill="D7D7D7" w:themeFill="background1" w:themeFillShade="D8"/>
            <w:noWrap/>
            <w:vAlign w:val="center"/>
          </w:tcPr>
          <w:p w14:paraId="0C872E1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930" w:type="pct"/>
            <w:tcBorders>
              <w:tl2br w:val="nil"/>
              <w:tr2bl w:val="nil"/>
            </w:tcBorders>
            <w:shd w:val="clear" w:color="auto" w:fill="D7D7D7" w:themeFill="background1" w:themeFillShade="D8"/>
            <w:noWrap/>
            <w:vAlign w:val="center"/>
          </w:tcPr>
          <w:p w14:paraId="251100C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930" w:type="pct"/>
            <w:tcBorders>
              <w:tl2br w:val="nil"/>
              <w:tr2bl w:val="nil"/>
            </w:tcBorders>
            <w:shd w:val="clear" w:color="auto" w:fill="D7D7D7" w:themeFill="background1" w:themeFillShade="D8"/>
            <w:noWrap/>
            <w:vAlign w:val="center"/>
          </w:tcPr>
          <w:p w14:paraId="55D7A86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042B48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30DA8F0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艺术表演团体</w:t>
            </w:r>
          </w:p>
        </w:tc>
        <w:tc>
          <w:tcPr>
            <w:tcW w:w="857" w:type="pct"/>
            <w:tcBorders>
              <w:tl2br w:val="nil"/>
              <w:tr2bl w:val="nil"/>
            </w:tcBorders>
            <w:shd w:val="clear" w:color="auto" w:fill="D7D7D7" w:themeFill="background1" w:themeFillShade="D8"/>
            <w:noWrap/>
            <w:vAlign w:val="center"/>
          </w:tcPr>
          <w:p w14:paraId="1F8BA4D4">
            <w:pPr>
              <w:jc w:val="center"/>
              <w:rPr>
                <w:rFonts w:hint="eastAsia" w:asciiTheme="minorEastAsia" w:hAnsiTheme="minorEastAsia" w:cstheme="minorEastAsia"/>
                <w:szCs w:val="21"/>
              </w:rPr>
            </w:pPr>
          </w:p>
        </w:tc>
        <w:tc>
          <w:tcPr>
            <w:tcW w:w="1789" w:type="dxa"/>
            <w:tcBorders>
              <w:tl2br w:val="nil"/>
              <w:tr2bl w:val="nil"/>
            </w:tcBorders>
            <w:shd w:val="clear" w:color="auto" w:fill="FFFFFF"/>
            <w:noWrap/>
            <w:vAlign w:val="center"/>
          </w:tcPr>
          <w:p w14:paraId="34233AF3">
            <w:pPr>
              <w:jc w:val="right"/>
              <w:rPr>
                <w:rFonts w:hint="eastAsia" w:asciiTheme="minorEastAsia" w:hAnsiTheme="minorEastAsia" w:cstheme="minorEastAsia"/>
                <w:szCs w:val="21"/>
              </w:rPr>
            </w:pPr>
          </w:p>
        </w:tc>
        <w:tc>
          <w:tcPr>
            <w:tcW w:w="1789" w:type="dxa"/>
            <w:tcBorders>
              <w:tl2br w:val="nil"/>
              <w:tr2bl w:val="nil"/>
            </w:tcBorders>
            <w:shd w:val="clear" w:color="auto" w:fill="FFFFFF"/>
            <w:noWrap/>
            <w:vAlign w:val="center"/>
          </w:tcPr>
          <w:p w14:paraId="59398734">
            <w:pPr>
              <w:jc w:val="right"/>
              <w:rPr>
                <w:rFonts w:hint="eastAsia" w:asciiTheme="minorEastAsia" w:hAnsiTheme="minorEastAsia" w:cstheme="minorEastAsia"/>
                <w:szCs w:val="21"/>
              </w:rPr>
            </w:pPr>
          </w:p>
        </w:tc>
      </w:tr>
      <w:tr w14:paraId="53DCE8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14CAFBF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演出场次     </w:t>
            </w:r>
          </w:p>
        </w:tc>
        <w:tc>
          <w:tcPr>
            <w:tcW w:w="857" w:type="pct"/>
            <w:tcBorders>
              <w:tl2br w:val="nil"/>
              <w:tr2bl w:val="nil"/>
            </w:tcBorders>
            <w:shd w:val="clear" w:color="auto" w:fill="D7D7D7" w:themeFill="background1" w:themeFillShade="D8"/>
            <w:noWrap/>
            <w:vAlign w:val="center"/>
          </w:tcPr>
          <w:p w14:paraId="759E9F8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场次</w:t>
            </w:r>
          </w:p>
        </w:tc>
        <w:tc>
          <w:tcPr>
            <w:tcW w:w="1789" w:type="dxa"/>
            <w:tcBorders>
              <w:tl2br w:val="nil"/>
              <w:tr2bl w:val="nil"/>
            </w:tcBorders>
            <w:shd w:val="clear" w:color="auto" w:fill="FFFFFF"/>
            <w:noWrap/>
            <w:vAlign w:val="center"/>
          </w:tcPr>
          <w:p w14:paraId="10194B40">
            <w:pPr>
              <w:jc w:val="center"/>
              <w:rPr>
                <w:rFonts w:hint="eastAsia" w:asciiTheme="minorEastAsia" w:hAnsiTheme="minorEastAsia" w:cstheme="minorEastAsia"/>
                <w:szCs w:val="21"/>
              </w:rPr>
            </w:pPr>
            <w:r>
              <w:rPr>
                <w:rFonts w:hint="eastAsia" w:asciiTheme="minorEastAsia" w:hAnsiTheme="minorEastAsia" w:cstheme="minorEastAsia"/>
                <w:szCs w:val="21"/>
              </w:rPr>
              <w:t>160</w:t>
            </w:r>
          </w:p>
        </w:tc>
        <w:tc>
          <w:tcPr>
            <w:tcW w:w="1789" w:type="dxa"/>
            <w:tcBorders>
              <w:tl2br w:val="nil"/>
              <w:tr2bl w:val="nil"/>
            </w:tcBorders>
            <w:shd w:val="clear" w:color="auto" w:fill="FFFFFF"/>
            <w:noWrap/>
            <w:vAlign w:val="center"/>
          </w:tcPr>
          <w:p w14:paraId="26FE4E2E">
            <w:pPr>
              <w:jc w:val="center"/>
              <w:rPr>
                <w:rFonts w:hint="eastAsia" w:asciiTheme="minorEastAsia" w:hAnsiTheme="minorEastAsia" w:cstheme="minorEastAsia"/>
                <w:szCs w:val="21"/>
              </w:rPr>
            </w:pPr>
            <w:r>
              <w:rPr>
                <w:rFonts w:hint="eastAsia" w:asciiTheme="minorEastAsia" w:hAnsiTheme="minorEastAsia" w:cstheme="minorEastAsia"/>
                <w:szCs w:val="21"/>
              </w:rPr>
              <w:t>165</w:t>
            </w:r>
          </w:p>
        </w:tc>
      </w:tr>
      <w:tr w14:paraId="7E2A49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2D91F72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国内演出观众人数           </w:t>
            </w:r>
          </w:p>
        </w:tc>
        <w:tc>
          <w:tcPr>
            <w:tcW w:w="857" w:type="pct"/>
            <w:tcBorders>
              <w:tl2br w:val="nil"/>
              <w:tr2bl w:val="nil"/>
            </w:tcBorders>
            <w:shd w:val="clear" w:color="auto" w:fill="D7D7D7" w:themeFill="background1" w:themeFillShade="D8"/>
            <w:noWrap/>
            <w:vAlign w:val="center"/>
          </w:tcPr>
          <w:p w14:paraId="785473B6">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(千人次)</w:t>
            </w:r>
          </w:p>
        </w:tc>
        <w:tc>
          <w:tcPr>
            <w:tcW w:w="1789" w:type="dxa"/>
            <w:tcBorders>
              <w:tl2br w:val="nil"/>
              <w:tr2bl w:val="nil"/>
            </w:tcBorders>
            <w:shd w:val="clear" w:color="auto" w:fill="FFFFFF"/>
            <w:noWrap/>
            <w:vAlign w:val="center"/>
          </w:tcPr>
          <w:p w14:paraId="443E4D69">
            <w:pPr>
              <w:jc w:val="center"/>
              <w:rPr>
                <w:rFonts w:hint="eastAsia" w:asciiTheme="minorEastAsia" w:hAnsiTheme="minorEastAsia" w:cstheme="minorEastAsia"/>
                <w:szCs w:val="21"/>
              </w:rPr>
            </w:pPr>
            <w:r>
              <w:rPr>
                <w:rFonts w:hint="eastAsia" w:asciiTheme="minorEastAsia" w:hAnsiTheme="minorEastAsia" w:cstheme="minorEastAsia"/>
                <w:szCs w:val="21"/>
              </w:rPr>
              <w:t>178</w:t>
            </w:r>
          </w:p>
        </w:tc>
        <w:tc>
          <w:tcPr>
            <w:tcW w:w="1789" w:type="dxa"/>
            <w:tcBorders>
              <w:tl2br w:val="nil"/>
              <w:tr2bl w:val="nil"/>
            </w:tcBorders>
            <w:shd w:val="clear" w:color="auto" w:fill="FFFFFF"/>
            <w:noWrap/>
            <w:vAlign w:val="center"/>
          </w:tcPr>
          <w:p w14:paraId="0FAD15F3">
            <w:pPr>
              <w:jc w:val="center"/>
              <w:rPr>
                <w:rFonts w:hint="eastAsia" w:asciiTheme="minorEastAsia" w:hAnsiTheme="minorEastAsia" w:cstheme="minorEastAsia"/>
                <w:szCs w:val="21"/>
              </w:rPr>
            </w:pPr>
            <w:r>
              <w:rPr>
                <w:rFonts w:hint="eastAsia" w:asciiTheme="minorEastAsia" w:hAnsiTheme="minorEastAsia" w:cstheme="minorEastAsia"/>
                <w:szCs w:val="21"/>
              </w:rPr>
              <w:t>185</w:t>
            </w:r>
          </w:p>
        </w:tc>
      </w:tr>
      <w:tr w14:paraId="580C9F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66098F8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群众文化活动</w:t>
            </w:r>
          </w:p>
        </w:tc>
        <w:tc>
          <w:tcPr>
            <w:tcW w:w="857" w:type="pct"/>
            <w:tcBorders>
              <w:tl2br w:val="nil"/>
              <w:tr2bl w:val="nil"/>
            </w:tcBorders>
            <w:shd w:val="clear" w:color="auto" w:fill="D7D7D7" w:themeFill="background1" w:themeFillShade="D8"/>
            <w:noWrap/>
            <w:vAlign w:val="center"/>
          </w:tcPr>
          <w:p w14:paraId="4375A6CF">
            <w:pPr>
              <w:jc w:val="center"/>
              <w:rPr>
                <w:rFonts w:hint="eastAsia" w:asciiTheme="minorEastAsia" w:hAnsiTheme="minorEastAsia" w:cstheme="minorEastAsia"/>
                <w:szCs w:val="21"/>
              </w:rPr>
            </w:pPr>
          </w:p>
        </w:tc>
        <w:tc>
          <w:tcPr>
            <w:tcW w:w="1789" w:type="dxa"/>
            <w:tcBorders>
              <w:tl2br w:val="nil"/>
              <w:tr2bl w:val="nil"/>
            </w:tcBorders>
            <w:shd w:val="clear" w:color="auto" w:fill="FFFFFF"/>
            <w:noWrap/>
            <w:vAlign w:val="center"/>
          </w:tcPr>
          <w:p w14:paraId="7AE5BC82">
            <w:pPr>
              <w:jc w:val="right"/>
              <w:rPr>
                <w:rFonts w:hint="eastAsia" w:asciiTheme="minorEastAsia" w:hAnsiTheme="minorEastAsia" w:cstheme="minorEastAsia"/>
                <w:szCs w:val="21"/>
              </w:rPr>
            </w:pPr>
          </w:p>
        </w:tc>
        <w:tc>
          <w:tcPr>
            <w:tcW w:w="1789" w:type="dxa"/>
            <w:tcBorders>
              <w:tl2br w:val="nil"/>
              <w:tr2bl w:val="nil"/>
            </w:tcBorders>
            <w:shd w:val="clear" w:color="auto" w:fill="FFFFFF"/>
            <w:noWrap/>
            <w:vAlign w:val="center"/>
          </w:tcPr>
          <w:p w14:paraId="5B95A84C">
            <w:pPr>
              <w:jc w:val="right"/>
              <w:rPr>
                <w:rFonts w:hint="eastAsia" w:asciiTheme="minorEastAsia" w:hAnsiTheme="minorEastAsia" w:cstheme="minorEastAsia"/>
                <w:szCs w:val="21"/>
              </w:rPr>
            </w:pPr>
          </w:p>
        </w:tc>
      </w:tr>
      <w:tr w14:paraId="6669FA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78FF6FA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举办展览个数 </w:t>
            </w:r>
          </w:p>
        </w:tc>
        <w:tc>
          <w:tcPr>
            <w:tcW w:w="857" w:type="pct"/>
            <w:tcBorders>
              <w:tl2br w:val="nil"/>
              <w:tr2bl w:val="nil"/>
            </w:tcBorders>
            <w:shd w:val="clear" w:color="auto" w:fill="D7D7D7" w:themeFill="background1" w:themeFillShade="D8"/>
            <w:noWrap/>
            <w:vAlign w:val="center"/>
          </w:tcPr>
          <w:p w14:paraId="45AE7AA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1789" w:type="dxa"/>
            <w:tcBorders>
              <w:tl2br w:val="nil"/>
              <w:tr2bl w:val="nil"/>
            </w:tcBorders>
            <w:shd w:val="clear" w:color="auto" w:fill="FFFFFF"/>
            <w:noWrap/>
            <w:vAlign w:val="center"/>
          </w:tcPr>
          <w:p w14:paraId="43777FB8">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1789" w:type="dxa"/>
            <w:tcBorders>
              <w:tl2br w:val="nil"/>
              <w:tr2bl w:val="nil"/>
            </w:tcBorders>
            <w:shd w:val="clear" w:color="auto" w:fill="FFFFFF"/>
            <w:noWrap/>
            <w:vAlign w:val="center"/>
          </w:tcPr>
          <w:p w14:paraId="2508C67B">
            <w:pPr>
              <w:jc w:val="center"/>
              <w:rPr>
                <w:rFonts w:hint="eastAsia" w:asciiTheme="minorEastAsia" w:hAnsiTheme="minorEastAsia" w:cstheme="minorEastAsia"/>
                <w:szCs w:val="21"/>
              </w:rPr>
            </w:pPr>
            <w:r>
              <w:rPr>
                <w:rFonts w:hint="eastAsia" w:asciiTheme="minorEastAsia" w:hAnsiTheme="minorEastAsia" w:cstheme="minorEastAsia"/>
                <w:szCs w:val="21"/>
              </w:rPr>
              <w:t>5</w:t>
            </w:r>
          </w:p>
        </w:tc>
      </w:tr>
      <w:tr w14:paraId="3B99DA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7B761FC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举办训练班结业人数        </w:t>
            </w:r>
          </w:p>
        </w:tc>
        <w:tc>
          <w:tcPr>
            <w:tcW w:w="857" w:type="pct"/>
            <w:tcBorders>
              <w:tl2br w:val="nil"/>
              <w:tr2bl w:val="nil"/>
            </w:tcBorders>
            <w:shd w:val="clear" w:color="auto" w:fill="D7D7D7" w:themeFill="background1" w:themeFillShade="D8"/>
            <w:noWrap/>
            <w:vAlign w:val="center"/>
          </w:tcPr>
          <w:p w14:paraId="6BFAA01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(千人次)</w:t>
            </w:r>
          </w:p>
        </w:tc>
        <w:tc>
          <w:tcPr>
            <w:tcW w:w="1789" w:type="dxa"/>
            <w:tcBorders>
              <w:tl2br w:val="nil"/>
              <w:tr2bl w:val="nil"/>
            </w:tcBorders>
            <w:shd w:val="clear" w:color="auto" w:fill="FFFFFF"/>
            <w:noWrap/>
            <w:vAlign w:val="center"/>
          </w:tcPr>
          <w:p w14:paraId="64F5A0AD">
            <w:pPr>
              <w:jc w:val="center"/>
              <w:rPr>
                <w:rFonts w:hint="eastAsia" w:asciiTheme="minorEastAsia" w:hAnsiTheme="minorEastAsia" w:cstheme="minorEastAsia"/>
                <w:szCs w:val="21"/>
              </w:rPr>
            </w:pPr>
            <w:r>
              <w:rPr>
                <w:rFonts w:hint="eastAsia" w:asciiTheme="minorEastAsia" w:hAnsiTheme="minorEastAsia" w:cstheme="minorEastAsia"/>
                <w:szCs w:val="21"/>
              </w:rPr>
              <w:t>3.5</w:t>
            </w:r>
          </w:p>
        </w:tc>
        <w:tc>
          <w:tcPr>
            <w:tcW w:w="1789" w:type="dxa"/>
            <w:tcBorders>
              <w:tl2br w:val="nil"/>
              <w:tr2bl w:val="nil"/>
            </w:tcBorders>
            <w:shd w:val="clear" w:color="auto" w:fill="FFFFFF"/>
            <w:noWrap/>
            <w:vAlign w:val="center"/>
          </w:tcPr>
          <w:p w14:paraId="045A4984">
            <w:pPr>
              <w:jc w:val="center"/>
              <w:rPr>
                <w:rFonts w:hint="eastAsia" w:asciiTheme="minorEastAsia" w:hAnsiTheme="minorEastAsia" w:cstheme="minorEastAsia"/>
                <w:szCs w:val="21"/>
              </w:rPr>
            </w:pPr>
            <w:r>
              <w:rPr>
                <w:rFonts w:hint="eastAsia" w:asciiTheme="minorEastAsia" w:hAnsiTheme="minorEastAsia" w:cstheme="minorEastAsia"/>
                <w:szCs w:val="21"/>
              </w:rPr>
              <w:t>3.8</w:t>
            </w:r>
          </w:p>
        </w:tc>
      </w:tr>
      <w:tr w14:paraId="217321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3CDA7263">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图书馆活动</w:t>
            </w:r>
          </w:p>
        </w:tc>
        <w:tc>
          <w:tcPr>
            <w:tcW w:w="857" w:type="pct"/>
            <w:tcBorders>
              <w:tl2br w:val="nil"/>
              <w:tr2bl w:val="nil"/>
            </w:tcBorders>
            <w:shd w:val="clear" w:color="auto" w:fill="D7D7D7" w:themeFill="background1" w:themeFillShade="D8"/>
            <w:noWrap/>
            <w:vAlign w:val="center"/>
          </w:tcPr>
          <w:p w14:paraId="2F999C18">
            <w:pPr>
              <w:jc w:val="center"/>
              <w:rPr>
                <w:rFonts w:hint="eastAsia" w:asciiTheme="minorEastAsia" w:hAnsiTheme="minorEastAsia" w:cstheme="minorEastAsia"/>
                <w:szCs w:val="21"/>
              </w:rPr>
            </w:pPr>
          </w:p>
        </w:tc>
        <w:tc>
          <w:tcPr>
            <w:tcW w:w="1789" w:type="dxa"/>
            <w:tcBorders>
              <w:tl2br w:val="nil"/>
              <w:tr2bl w:val="nil"/>
            </w:tcBorders>
            <w:shd w:val="clear" w:color="auto" w:fill="FFFFFF"/>
            <w:noWrap/>
            <w:vAlign w:val="center"/>
          </w:tcPr>
          <w:p w14:paraId="3546C0FE">
            <w:pPr>
              <w:jc w:val="right"/>
              <w:rPr>
                <w:rFonts w:hint="eastAsia" w:asciiTheme="minorEastAsia" w:hAnsiTheme="minorEastAsia" w:cstheme="minorEastAsia"/>
                <w:szCs w:val="21"/>
              </w:rPr>
            </w:pPr>
          </w:p>
        </w:tc>
        <w:tc>
          <w:tcPr>
            <w:tcW w:w="1789" w:type="dxa"/>
            <w:tcBorders>
              <w:tl2br w:val="nil"/>
              <w:tr2bl w:val="nil"/>
            </w:tcBorders>
            <w:shd w:val="clear" w:color="auto" w:fill="FFFFFF"/>
            <w:noWrap/>
            <w:vAlign w:val="center"/>
          </w:tcPr>
          <w:p w14:paraId="034C82F4">
            <w:pPr>
              <w:jc w:val="right"/>
              <w:rPr>
                <w:rFonts w:hint="eastAsia" w:asciiTheme="minorEastAsia" w:hAnsiTheme="minorEastAsia" w:cstheme="minorEastAsia"/>
                <w:szCs w:val="21"/>
              </w:rPr>
            </w:pPr>
          </w:p>
        </w:tc>
      </w:tr>
      <w:tr w14:paraId="3727AE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5763FE1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书刊文献外借人次</w:t>
            </w:r>
          </w:p>
        </w:tc>
        <w:tc>
          <w:tcPr>
            <w:tcW w:w="857" w:type="pct"/>
            <w:tcBorders>
              <w:tl2br w:val="nil"/>
              <w:tr2bl w:val="nil"/>
            </w:tcBorders>
            <w:shd w:val="clear" w:color="auto" w:fill="D7D7D7" w:themeFill="background1" w:themeFillShade="D8"/>
            <w:noWrap/>
            <w:vAlign w:val="center"/>
          </w:tcPr>
          <w:p w14:paraId="0BBAE40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(千人次)</w:t>
            </w:r>
          </w:p>
        </w:tc>
        <w:tc>
          <w:tcPr>
            <w:tcW w:w="1789" w:type="dxa"/>
            <w:tcBorders>
              <w:tl2br w:val="nil"/>
              <w:tr2bl w:val="nil"/>
            </w:tcBorders>
            <w:shd w:val="clear" w:color="auto" w:fill="FFFFFF"/>
            <w:noWrap/>
            <w:vAlign w:val="center"/>
          </w:tcPr>
          <w:p w14:paraId="7CE40FA3">
            <w:pPr>
              <w:jc w:val="center"/>
              <w:rPr>
                <w:rFonts w:hint="eastAsia" w:asciiTheme="minorEastAsia" w:hAnsiTheme="minorEastAsia" w:cstheme="minorEastAsia"/>
                <w:szCs w:val="21"/>
              </w:rPr>
            </w:pPr>
            <w:r>
              <w:rPr>
                <w:rFonts w:hint="eastAsia" w:asciiTheme="minorEastAsia" w:hAnsiTheme="minorEastAsia" w:cstheme="minorEastAsia"/>
                <w:szCs w:val="21"/>
              </w:rPr>
              <w:t>35</w:t>
            </w:r>
          </w:p>
        </w:tc>
        <w:tc>
          <w:tcPr>
            <w:tcW w:w="1789" w:type="dxa"/>
            <w:tcBorders>
              <w:tl2br w:val="nil"/>
              <w:tr2bl w:val="nil"/>
            </w:tcBorders>
            <w:shd w:val="clear" w:color="auto" w:fill="FFFFFF"/>
            <w:noWrap/>
            <w:vAlign w:val="center"/>
          </w:tcPr>
          <w:p w14:paraId="67780A91">
            <w:pPr>
              <w:jc w:val="center"/>
              <w:rPr>
                <w:rFonts w:hint="eastAsia" w:asciiTheme="minorEastAsia" w:hAnsiTheme="minorEastAsia" w:cstheme="minorEastAsia"/>
                <w:szCs w:val="21"/>
              </w:rPr>
            </w:pPr>
            <w:r>
              <w:rPr>
                <w:rFonts w:hint="eastAsia" w:asciiTheme="minorEastAsia" w:hAnsiTheme="minorEastAsia" w:cstheme="minorEastAsia"/>
                <w:szCs w:val="21"/>
              </w:rPr>
              <w:t>47</w:t>
            </w:r>
          </w:p>
        </w:tc>
      </w:tr>
      <w:tr w14:paraId="768BA1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591F7BB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图书流通册次 </w:t>
            </w:r>
          </w:p>
        </w:tc>
        <w:tc>
          <w:tcPr>
            <w:tcW w:w="857" w:type="pct"/>
            <w:tcBorders>
              <w:tl2br w:val="nil"/>
              <w:tr2bl w:val="nil"/>
            </w:tcBorders>
            <w:shd w:val="clear" w:color="auto" w:fill="D7D7D7" w:themeFill="background1" w:themeFillShade="D8"/>
            <w:noWrap/>
            <w:vAlign w:val="center"/>
          </w:tcPr>
          <w:p w14:paraId="7DE4F905">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(千册)</w:t>
            </w:r>
          </w:p>
        </w:tc>
        <w:tc>
          <w:tcPr>
            <w:tcW w:w="1789" w:type="dxa"/>
            <w:tcBorders>
              <w:tl2br w:val="nil"/>
              <w:tr2bl w:val="nil"/>
            </w:tcBorders>
            <w:shd w:val="clear" w:color="auto" w:fill="FFFFFF"/>
            <w:noWrap/>
            <w:vAlign w:val="center"/>
          </w:tcPr>
          <w:p w14:paraId="33E77968">
            <w:pPr>
              <w:jc w:val="center"/>
              <w:rPr>
                <w:rFonts w:hint="eastAsia" w:asciiTheme="minorEastAsia" w:hAnsiTheme="minorEastAsia" w:cstheme="minorEastAsia"/>
                <w:szCs w:val="21"/>
              </w:rPr>
            </w:pPr>
            <w:r>
              <w:rPr>
                <w:rFonts w:hint="eastAsia" w:asciiTheme="minorEastAsia" w:hAnsiTheme="minorEastAsia" w:cstheme="minorEastAsia"/>
                <w:szCs w:val="21"/>
              </w:rPr>
              <w:t>42</w:t>
            </w:r>
          </w:p>
        </w:tc>
        <w:tc>
          <w:tcPr>
            <w:tcW w:w="1789" w:type="dxa"/>
            <w:tcBorders>
              <w:tl2br w:val="nil"/>
              <w:tr2bl w:val="nil"/>
            </w:tcBorders>
            <w:shd w:val="clear" w:color="auto" w:fill="FFFFFF"/>
            <w:noWrap/>
            <w:vAlign w:val="center"/>
          </w:tcPr>
          <w:p w14:paraId="5F497130">
            <w:pPr>
              <w:jc w:val="center"/>
              <w:rPr>
                <w:rFonts w:hint="eastAsia" w:asciiTheme="minorEastAsia" w:hAnsiTheme="minorEastAsia" w:cstheme="minorEastAsia"/>
                <w:szCs w:val="21"/>
              </w:rPr>
            </w:pPr>
            <w:r>
              <w:rPr>
                <w:rFonts w:hint="eastAsia" w:asciiTheme="minorEastAsia" w:hAnsiTheme="minorEastAsia" w:cstheme="minorEastAsia"/>
                <w:szCs w:val="21"/>
              </w:rPr>
              <w:t>62</w:t>
            </w:r>
          </w:p>
        </w:tc>
      </w:tr>
      <w:tr w14:paraId="548389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4577702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博物馆活动</w:t>
            </w:r>
          </w:p>
        </w:tc>
        <w:tc>
          <w:tcPr>
            <w:tcW w:w="857" w:type="pct"/>
            <w:tcBorders>
              <w:tl2br w:val="nil"/>
              <w:tr2bl w:val="nil"/>
            </w:tcBorders>
            <w:shd w:val="clear" w:color="auto" w:fill="D7D7D7" w:themeFill="background1" w:themeFillShade="D8"/>
            <w:noWrap/>
            <w:vAlign w:val="center"/>
          </w:tcPr>
          <w:p w14:paraId="757DAE8D">
            <w:pPr>
              <w:jc w:val="center"/>
              <w:rPr>
                <w:rFonts w:hint="eastAsia" w:asciiTheme="minorEastAsia" w:hAnsiTheme="minorEastAsia" w:cstheme="minorEastAsia"/>
                <w:szCs w:val="21"/>
              </w:rPr>
            </w:pPr>
          </w:p>
        </w:tc>
        <w:tc>
          <w:tcPr>
            <w:tcW w:w="1789" w:type="dxa"/>
            <w:tcBorders>
              <w:tl2br w:val="nil"/>
              <w:tr2bl w:val="nil"/>
            </w:tcBorders>
            <w:shd w:val="clear" w:color="auto" w:fill="FFFFFF"/>
            <w:noWrap/>
            <w:vAlign w:val="center"/>
          </w:tcPr>
          <w:p w14:paraId="2DEA48C8">
            <w:pPr>
              <w:jc w:val="right"/>
              <w:rPr>
                <w:rFonts w:hint="eastAsia" w:asciiTheme="minorEastAsia" w:hAnsiTheme="minorEastAsia" w:cstheme="minorEastAsia"/>
                <w:szCs w:val="21"/>
              </w:rPr>
            </w:pPr>
          </w:p>
        </w:tc>
        <w:tc>
          <w:tcPr>
            <w:tcW w:w="1789" w:type="dxa"/>
            <w:tcBorders>
              <w:tl2br w:val="nil"/>
              <w:tr2bl w:val="nil"/>
            </w:tcBorders>
            <w:shd w:val="clear" w:color="auto" w:fill="FFFFFF"/>
            <w:noWrap/>
            <w:vAlign w:val="center"/>
          </w:tcPr>
          <w:p w14:paraId="4F69E4AC">
            <w:pPr>
              <w:jc w:val="right"/>
              <w:rPr>
                <w:rFonts w:hint="eastAsia" w:asciiTheme="minorEastAsia" w:hAnsiTheme="minorEastAsia" w:cstheme="minorEastAsia"/>
                <w:szCs w:val="21"/>
              </w:rPr>
            </w:pPr>
          </w:p>
        </w:tc>
      </w:tr>
      <w:tr w14:paraId="270691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05CB127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基本陈列展览 </w:t>
            </w:r>
          </w:p>
        </w:tc>
        <w:tc>
          <w:tcPr>
            <w:tcW w:w="857" w:type="pct"/>
            <w:tcBorders>
              <w:tl2br w:val="nil"/>
              <w:tr2bl w:val="nil"/>
            </w:tcBorders>
            <w:shd w:val="clear" w:color="auto" w:fill="D7D7D7" w:themeFill="background1" w:themeFillShade="D8"/>
            <w:noWrap/>
            <w:vAlign w:val="center"/>
          </w:tcPr>
          <w:p w14:paraId="5BDA8848">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1789" w:type="dxa"/>
            <w:tcBorders>
              <w:tl2br w:val="nil"/>
              <w:tr2bl w:val="nil"/>
            </w:tcBorders>
            <w:shd w:val="clear" w:color="auto" w:fill="FFFFFF"/>
            <w:noWrap/>
            <w:vAlign w:val="center"/>
          </w:tcPr>
          <w:p w14:paraId="3D66C1B7">
            <w:pPr>
              <w:jc w:val="center"/>
              <w:rPr>
                <w:rFonts w:hint="eastAsia" w:asciiTheme="minorEastAsia" w:hAnsiTheme="minorEastAsia" w:cstheme="minorEastAsia"/>
                <w:szCs w:val="21"/>
              </w:rPr>
            </w:pPr>
            <w:r>
              <w:rPr>
                <w:rFonts w:hint="eastAsia" w:ascii="宋体" w:hAnsi="宋体" w:cs="宋体"/>
                <w:szCs w:val="21"/>
              </w:rPr>
              <w:t>23</w:t>
            </w:r>
          </w:p>
        </w:tc>
        <w:tc>
          <w:tcPr>
            <w:tcW w:w="1789" w:type="dxa"/>
            <w:tcBorders>
              <w:tl2br w:val="nil"/>
              <w:tr2bl w:val="nil"/>
            </w:tcBorders>
            <w:shd w:val="clear" w:color="auto" w:fill="FFFFFF"/>
            <w:noWrap/>
            <w:vAlign w:val="center"/>
          </w:tcPr>
          <w:p w14:paraId="2293F72A">
            <w:pPr>
              <w:jc w:val="center"/>
              <w:rPr>
                <w:rFonts w:hint="eastAsia" w:asciiTheme="minorEastAsia" w:hAnsiTheme="minorEastAsia" w:cstheme="minorEastAsia"/>
                <w:szCs w:val="21"/>
              </w:rPr>
            </w:pPr>
            <w:r>
              <w:rPr>
                <w:rFonts w:hint="eastAsia" w:ascii="宋体" w:hAnsi="宋体" w:cs="宋体"/>
                <w:szCs w:val="21"/>
              </w:rPr>
              <w:t>25</w:t>
            </w:r>
          </w:p>
        </w:tc>
      </w:tr>
      <w:tr w14:paraId="029356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0A83C67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参观人数     </w:t>
            </w:r>
          </w:p>
        </w:tc>
        <w:tc>
          <w:tcPr>
            <w:tcW w:w="857" w:type="pct"/>
            <w:tcBorders>
              <w:tl2br w:val="nil"/>
              <w:tr2bl w:val="nil"/>
            </w:tcBorders>
            <w:shd w:val="clear" w:color="auto" w:fill="D7D7D7" w:themeFill="background1" w:themeFillShade="D8"/>
            <w:noWrap/>
            <w:vAlign w:val="center"/>
          </w:tcPr>
          <w:p w14:paraId="043CADC1">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(千人次)</w:t>
            </w:r>
          </w:p>
        </w:tc>
        <w:tc>
          <w:tcPr>
            <w:tcW w:w="1789" w:type="dxa"/>
            <w:tcBorders>
              <w:tl2br w:val="nil"/>
              <w:tr2bl w:val="nil"/>
            </w:tcBorders>
            <w:shd w:val="clear" w:color="auto" w:fill="FFFFFF"/>
            <w:noWrap/>
            <w:vAlign w:val="center"/>
          </w:tcPr>
          <w:p w14:paraId="36E5EFCF">
            <w:pPr>
              <w:jc w:val="center"/>
              <w:rPr>
                <w:rFonts w:hint="eastAsia" w:asciiTheme="minorEastAsia" w:hAnsiTheme="minorEastAsia" w:cstheme="minorEastAsia"/>
                <w:szCs w:val="21"/>
              </w:rPr>
            </w:pPr>
            <w:r>
              <w:rPr>
                <w:rFonts w:hint="eastAsia" w:ascii="宋体" w:hAnsi="宋体" w:cs="宋体"/>
                <w:szCs w:val="21"/>
              </w:rPr>
              <w:t>602.2</w:t>
            </w:r>
          </w:p>
        </w:tc>
        <w:tc>
          <w:tcPr>
            <w:tcW w:w="1789" w:type="dxa"/>
            <w:tcBorders>
              <w:tl2br w:val="nil"/>
              <w:tr2bl w:val="nil"/>
            </w:tcBorders>
            <w:shd w:val="clear" w:color="auto" w:fill="FFFFFF"/>
            <w:noWrap/>
            <w:vAlign w:val="center"/>
          </w:tcPr>
          <w:p w14:paraId="72F3F499">
            <w:pPr>
              <w:jc w:val="center"/>
              <w:rPr>
                <w:rFonts w:hint="eastAsia" w:asciiTheme="minorEastAsia" w:hAnsiTheme="minorEastAsia" w:cstheme="minorEastAsia"/>
                <w:szCs w:val="21"/>
              </w:rPr>
            </w:pPr>
            <w:r>
              <w:rPr>
                <w:rFonts w:hint="eastAsia" w:ascii="宋体" w:hAnsi="宋体" w:cs="宋体"/>
                <w:szCs w:val="21"/>
              </w:rPr>
              <w:t>654.6</w:t>
            </w:r>
          </w:p>
        </w:tc>
      </w:tr>
    </w:tbl>
    <w:p w14:paraId="187AF58D">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5FE2BE69">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68" w:name="_Toc14560"/>
      <w:r>
        <w:rPr>
          <w:rFonts w:hint="eastAsia" w:ascii="方正小标宋简体" w:hAnsi="方正小标宋简体" w:eastAsia="方正小标宋简体" w:cs="方正小标宋简体"/>
          <w:kern w:val="0"/>
          <w:sz w:val="36"/>
          <w:szCs w:val="36"/>
          <w:lang w:bidi="ar"/>
        </w:rPr>
        <w:t>17—4  广播电视传输覆盖情况</w:t>
      </w:r>
      <w:bookmarkEnd w:id="168"/>
    </w:p>
    <w:p w14:paraId="0DA1D8DC">
      <w:pPr>
        <w:tabs>
          <w:tab w:val="left" w:pos="4194"/>
          <w:tab w:val="left" w:pos="4804"/>
        </w:tabs>
        <w:rPr>
          <w:rFonts w:hint="eastAsia" w:asciiTheme="minorEastAsia" w:hAnsiTheme="minorEastAsia" w:cstheme="minorEastAsia"/>
          <w:szCs w:val="21"/>
        </w:rPr>
      </w:pPr>
    </w:p>
    <w:p w14:paraId="03E2A574">
      <w:pPr>
        <w:tabs>
          <w:tab w:val="left" w:pos="4194"/>
          <w:tab w:val="left" w:pos="4804"/>
        </w:tabs>
        <w:rPr>
          <w:rFonts w:hint="eastAsia" w:asciiTheme="minorEastAsia" w:hAnsiTheme="minorEastAsia" w:cstheme="minorEastAsia"/>
          <w:szCs w:val="21"/>
        </w:rPr>
      </w:pP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291"/>
        <w:gridCol w:w="1623"/>
        <w:gridCol w:w="1740"/>
        <w:gridCol w:w="1749"/>
      </w:tblGrid>
      <w:tr w14:paraId="2F128C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2280" w:type="pct"/>
            <w:tcBorders>
              <w:tl2br w:val="nil"/>
              <w:tr2bl w:val="nil"/>
            </w:tcBorders>
            <w:shd w:val="clear" w:color="auto" w:fill="D7D7D7" w:themeFill="background1" w:themeFillShade="D8"/>
            <w:noWrap/>
            <w:vAlign w:val="center"/>
          </w:tcPr>
          <w:p w14:paraId="58F4D9B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863" w:type="pct"/>
            <w:tcBorders>
              <w:tl2br w:val="nil"/>
              <w:tr2bl w:val="nil"/>
            </w:tcBorders>
            <w:shd w:val="clear" w:color="auto" w:fill="D7D7D7" w:themeFill="background1" w:themeFillShade="D8"/>
            <w:noWrap/>
            <w:vAlign w:val="center"/>
          </w:tcPr>
          <w:p w14:paraId="7209597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925" w:type="pct"/>
            <w:tcBorders>
              <w:tl2br w:val="nil"/>
              <w:tr2bl w:val="nil"/>
            </w:tcBorders>
            <w:shd w:val="clear" w:color="auto" w:fill="D7D7D7" w:themeFill="background1" w:themeFillShade="D8"/>
            <w:noWrap/>
            <w:vAlign w:val="center"/>
          </w:tcPr>
          <w:p w14:paraId="2B067CB6">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930" w:type="pct"/>
            <w:tcBorders>
              <w:tl2br w:val="nil"/>
              <w:tr2bl w:val="nil"/>
            </w:tcBorders>
            <w:shd w:val="clear" w:color="auto" w:fill="D7D7D7" w:themeFill="background1" w:themeFillShade="D8"/>
            <w:noWrap/>
            <w:vAlign w:val="center"/>
          </w:tcPr>
          <w:p w14:paraId="646AA2D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58EEF0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0" w:type="pct"/>
            <w:tcBorders>
              <w:tl2br w:val="nil"/>
              <w:tr2bl w:val="nil"/>
            </w:tcBorders>
            <w:shd w:val="clear" w:color="auto" w:fill="D7D7D7" w:themeFill="background1" w:themeFillShade="D8"/>
            <w:noWrap/>
            <w:vAlign w:val="center"/>
          </w:tcPr>
          <w:p w14:paraId="177D2BA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广播综合人口覆盖率</w:t>
            </w:r>
          </w:p>
        </w:tc>
        <w:tc>
          <w:tcPr>
            <w:tcW w:w="863" w:type="pct"/>
            <w:tcBorders>
              <w:tl2br w:val="nil"/>
              <w:tr2bl w:val="nil"/>
            </w:tcBorders>
            <w:shd w:val="clear" w:color="auto" w:fill="D7D7D7" w:themeFill="background1" w:themeFillShade="D8"/>
            <w:noWrap/>
            <w:vAlign w:val="center"/>
          </w:tcPr>
          <w:p w14:paraId="4DB795BE">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p>
        </w:tc>
        <w:tc>
          <w:tcPr>
            <w:tcW w:w="925" w:type="pct"/>
            <w:tcBorders>
              <w:tl2br w:val="nil"/>
              <w:tr2bl w:val="nil"/>
            </w:tcBorders>
            <w:shd w:val="clear" w:color="auto" w:fill="FFFFFF"/>
            <w:noWrap/>
            <w:vAlign w:val="center"/>
          </w:tcPr>
          <w:p w14:paraId="4D2116E3">
            <w:pPr>
              <w:jc w:val="center"/>
              <w:rPr>
                <w:rFonts w:hint="eastAsia" w:asciiTheme="minorEastAsia" w:hAnsiTheme="minorEastAsia" w:cstheme="minorEastAsia"/>
                <w:szCs w:val="21"/>
              </w:rPr>
            </w:pPr>
            <w:r>
              <w:rPr>
                <w:rFonts w:hint="eastAsia" w:asciiTheme="minorEastAsia" w:hAnsiTheme="minorEastAsia" w:cstheme="minorEastAsia"/>
                <w:szCs w:val="21"/>
              </w:rPr>
              <w:t>100</w:t>
            </w:r>
          </w:p>
        </w:tc>
        <w:tc>
          <w:tcPr>
            <w:tcW w:w="930" w:type="pct"/>
            <w:tcBorders>
              <w:tl2br w:val="nil"/>
              <w:tr2bl w:val="nil"/>
            </w:tcBorders>
            <w:shd w:val="clear" w:color="auto" w:fill="FFFFFF"/>
            <w:noWrap/>
            <w:vAlign w:val="center"/>
          </w:tcPr>
          <w:p w14:paraId="02C11549">
            <w:pPr>
              <w:jc w:val="center"/>
              <w:rPr>
                <w:rFonts w:hint="eastAsia" w:asciiTheme="minorEastAsia" w:hAnsiTheme="minorEastAsia" w:cstheme="minorEastAsia"/>
                <w:szCs w:val="21"/>
              </w:rPr>
            </w:pPr>
            <w:r>
              <w:rPr>
                <w:rFonts w:hint="eastAsia" w:asciiTheme="minorEastAsia" w:hAnsiTheme="minorEastAsia" w:cstheme="minorEastAsia"/>
                <w:szCs w:val="21"/>
              </w:rPr>
              <w:t>100</w:t>
            </w:r>
          </w:p>
        </w:tc>
      </w:tr>
      <w:tr w14:paraId="51CC17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0" w:type="pct"/>
            <w:tcBorders>
              <w:tl2br w:val="nil"/>
              <w:tr2bl w:val="nil"/>
            </w:tcBorders>
            <w:shd w:val="clear" w:color="auto" w:fill="D7D7D7" w:themeFill="background1" w:themeFillShade="D8"/>
            <w:noWrap/>
            <w:vAlign w:val="center"/>
          </w:tcPr>
          <w:p w14:paraId="39BA7E7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电视综合人口覆盖率</w:t>
            </w:r>
          </w:p>
        </w:tc>
        <w:tc>
          <w:tcPr>
            <w:tcW w:w="863" w:type="pct"/>
            <w:tcBorders>
              <w:tl2br w:val="nil"/>
              <w:tr2bl w:val="nil"/>
            </w:tcBorders>
            <w:shd w:val="clear" w:color="auto" w:fill="D7D7D7" w:themeFill="background1" w:themeFillShade="D8"/>
            <w:noWrap/>
            <w:vAlign w:val="center"/>
          </w:tcPr>
          <w:p w14:paraId="0034355E">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p>
        </w:tc>
        <w:tc>
          <w:tcPr>
            <w:tcW w:w="925" w:type="pct"/>
            <w:tcBorders>
              <w:tl2br w:val="nil"/>
              <w:tr2bl w:val="nil"/>
            </w:tcBorders>
            <w:shd w:val="clear" w:color="auto" w:fill="FFFFFF"/>
            <w:noWrap/>
            <w:vAlign w:val="center"/>
          </w:tcPr>
          <w:p w14:paraId="6C21D694">
            <w:pPr>
              <w:jc w:val="center"/>
              <w:rPr>
                <w:rFonts w:hint="eastAsia" w:asciiTheme="minorEastAsia" w:hAnsiTheme="minorEastAsia" w:cstheme="minorEastAsia"/>
                <w:szCs w:val="21"/>
              </w:rPr>
            </w:pPr>
            <w:r>
              <w:rPr>
                <w:rFonts w:hint="eastAsia" w:asciiTheme="minorEastAsia" w:hAnsiTheme="minorEastAsia" w:cstheme="minorEastAsia"/>
                <w:szCs w:val="21"/>
              </w:rPr>
              <w:t>100</w:t>
            </w:r>
          </w:p>
        </w:tc>
        <w:tc>
          <w:tcPr>
            <w:tcW w:w="930" w:type="pct"/>
            <w:tcBorders>
              <w:tl2br w:val="nil"/>
              <w:tr2bl w:val="nil"/>
            </w:tcBorders>
            <w:shd w:val="clear" w:color="auto" w:fill="FFFFFF"/>
            <w:noWrap/>
            <w:vAlign w:val="center"/>
          </w:tcPr>
          <w:p w14:paraId="31239070">
            <w:pPr>
              <w:jc w:val="center"/>
              <w:rPr>
                <w:rFonts w:hint="eastAsia" w:asciiTheme="minorEastAsia" w:hAnsiTheme="minorEastAsia" w:cstheme="minorEastAsia"/>
                <w:szCs w:val="21"/>
              </w:rPr>
            </w:pPr>
            <w:r>
              <w:rPr>
                <w:rFonts w:hint="eastAsia" w:asciiTheme="minorEastAsia" w:hAnsiTheme="minorEastAsia" w:cstheme="minorEastAsia"/>
                <w:szCs w:val="21"/>
              </w:rPr>
              <w:t>100</w:t>
            </w:r>
          </w:p>
        </w:tc>
      </w:tr>
      <w:tr w14:paraId="0B8050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0" w:type="pct"/>
            <w:tcBorders>
              <w:tl2br w:val="nil"/>
              <w:tr2bl w:val="nil"/>
            </w:tcBorders>
            <w:shd w:val="clear" w:color="auto" w:fill="D7D7D7" w:themeFill="background1" w:themeFillShade="D8"/>
            <w:noWrap/>
            <w:vAlign w:val="center"/>
          </w:tcPr>
          <w:p w14:paraId="5CD22E1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有线电视实际用户数 </w:t>
            </w:r>
          </w:p>
        </w:tc>
        <w:tc>
          <w:tcPr>
            <w:tcW w:w="863" w:type="pct"/>
            <w:tcBorders>
              <w:tl2br w:val="nil"/>
              <w:tr2bl w:val="nil"/>
            </w:tcBorders>
            <w:shd w:val="clear" w:color="auto" w:fill="D7D7D7" w:themeFill="background1" w:themeFillShade="D8"/>
            <w:noWrap/>
            <w:vAlign w:val="center"/>
          </w:tcPr>
          <w:p w14:paraId="2DB4CFA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万户</w:t>
            </w:r>
          </w:p>
        </w:tc>
        <w:tc>
          <w:tcPr>
            <w:tcW w:w="925" w:type="pct"/>
            <w:tcBorders>
              <w:tl2br w:val="nil"/>
              <w:tr2bl w:val="nil"/>
            </w:tcBorders>
            <w:shd w:val="clear" w:color="auto" w:fill="FFFFFF"/>
            <w:noWrap/>
            <w:vAlign w:val="center"/>
          </w:tcPr>
          <w:p w14:paraId="633EA940">
            <w:pPr>
              <w:jc w:val="center"/>
              <w:rPr>
                <w:rFonts w:hint="eastAsia" w:asciiTheme="minorEastAsia" w:hAnsiTheme="minorEastAsia" w:cstheme="minorEastAsia"/>
                <w:szCs w:val="21"/>
              </w:rPr>
            </w:pPr>
            <w:r>
              <w:rPr>
                <w:rFonts w:hint="eastAsia" w:asciiTheme="minorEastAsia" w:hAnsiTheme="minorEastAsia" w:cstheme="minorEastAsia"/>
                <w:szCs w:val="21"/>
              </w:rPr>
              <w:t>11.32</w:t>
            </w:r>
          </w:p>
        </w:tc>
        <w:tc>
          <w:tcPr>
            <w:tcW w:w="930" w:type="pct"/>
            <w:tcBorders>
              <w:tl2br w:val="nil"/>
              <w:tr2bl w:val="nil"/>
            </w:tcBorders>
            <w:shd w:val="clear" w:color="auto" w:fill="FFFFFF"/>
            <w:noWrap/>
            <w:vAlign w:val="center"/>
          </w:tcPr>
          <w:p w14:paraId="7472810E">
            <w:pPr>
              <w:jc w:val="center"/>
              <w:rPr>
                <w:rFonts w:hint="eastAsia" w:asciiTheme="minorEastAsia" w:hAnsiTheme="minorEastAsia" w:cstheme="minorEastAsia"/>
                <w:szCs w:val="21"/>
              </w:rPr>
            </w:pPr>
            <w:r>
              <w:rPr>
                <w:rFonts w:hint="eastAsia" w:asciiTheme="minorEastAsia" w:hAnsiTheme="minorEastAsia" w:cstheme="minorEastAsia"/>
                <w:szCs w:val="21"/>
              </w:rPr>
              <w:t>10.21</w:t>
            </w:r>
          </w:p>
        </w:tc>
      </w:tr>
      <w:tr w14:paraId="6C92DC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0" w:type="pct"/>
            <w:tcBorders>
              <w:tl2br w:val="nil"/>
              <w:tr2bl w:val="nil"/>
            </w:tcBorders>
            <w:shd w:val="clear" w:color="auto" w:fill="D7D7D7" w:themeFill="background1" w:themeFillShade="D8"/>
            <w:noWrap/>
            <w:vAlign w:val="center"/>
          </w:tcPr>
          <w:p w14:paraId="156B2D5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广播电视转播发射台   </w:t>
            </w:r>
          </w:p>
        </w:tc>
        <w:tc>
          <w:tcPr>
            <w:tcW w:w="863" w:type="pct"/>
            <w:tcBorders>
              <w:tl2br w:val="nil"/>
              <w:tr2bl w:val="nil"/>
            </w:tcBorders>
            <w:shd w:val="clear" w:color="auto" w:fill="D7D7D7" w:themeFill="background1" w:themeFillShade="D8"/>
            <w:noWrap/>
            <w:vAlign w:val="center"/>
          </w:tcPr>
          <w:p w14:paraId="7592CE06">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(座)</w:t>
            </w:r>
          </w:p>
        </w:tc>
        <w:tc>
          <w:tcPr>
            <w:tcW w:w="925" w:type="pct"/>
            <w:tcBorders>
              <w:tl2br w:val="nil"/>
              <w:tr2bl w:val="nil"/>
            </w:tcBorders>
            <w:shd w:val="clear" w:color="auto" w:fill="FFFFFF"/>
            <w:noWrap/>
            <w:vAlign w:val="center"/>
          </w:tcPr>
          <w:p w14:paraId="48031676">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930" w:type="pct"/>
            <w:tcBorders>
              <w:tl2br w:val="nil"/>
              <w:tr2bl w:val="nil"/>
            </w:tcBorders>
            <w:shd w:val="clear" w:color="auto" w:fill="FFFFFF"/>
            <w:noWrap/>
            <w:vAlign w:val="center"/>
          </w:tcPr>
          <w:p w14:paraId="2F544A3F">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54EBAB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0" w:type="pct"/>
            <w:tcBorders>
              <w:tl2br w:val="nil"/>
              <w:tr2bl w:val="nil"/>
            </w:tcBorders>
            <w:shd w:val="clear" w:color="auto" w:fill="D7D7D7" w:themeFill="background1" w:themeFillShade="D8"/>
            <w:noWrap/>
            <w:vAlign w:val="center"/>
          </w:tcPr>
          <w:p w14:paraId="3F969C4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调频广播发射机       </w:t>
            </w:r>
          </w:p>
        </w:tc>
        <w:tc>
          <w:tcPr>
            <w:tcW w:w="863" w:type="pct"/>
            <w:tcBorders>
              <w:tl2br w:val="nil"/>
              <w:tr2bl w:val="nil"/>
            </w:tcBorders>
            <w:shd w:val="clear" w:color="auto" w:fill="D7D7D7" w:themeFill="background1" w:themeFillShade="D8"/>
            <w:noWrap/>
            <w:vAlign w:val="center"/>
          </w:tcPr>
          <w:p w14:paraId="7C8DF513">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925" w:type="pct"/>
            <w:tcBorders>
              <w:tl2br w:val="nil"/>
              <w:tr2bl w:val="nil"/>
            </w:tcBorders>
            <w:shd w:val="clear" w:color="auto" w:fill="FFFFFF"/>
            <w:noWrap/>
            <w:vAlign w:val="center"/>
          </w:tcPr>
          <w:p w14:paraId="00A5A387">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930" w:type="pct"/>
            <w:tcBorders>
              <w:tl2br w:val="nil"/>
              <w:tr2bl w:val="nil"/>
            </w:tcBorders>
            <w:shd w:val="clear" w:color="auto" w:fill="FFFFFF"/>
            <w:noWrap/>
            <w:vAlign w:val="center"/>
          </w:tcPr>
          <w:p w14:paraId="0C096630">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5E2617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0" w:type="pct"/>
            <w:tcBorders>
              <w:tl2br w:val="nil"/>
              <w:tr2bl w:val="nil"/>
            </w:tcBorders>
            <w:shd w:val="clear" w:color="auto" w:fill="D7D7D7" w:themeFill="background1" w:themeFillShade="D8"/>
            <w:noWrap/>
            <w:vAlign w:val="center"/>
          </w:tcPr>
          <w:p w14:paraId="2181571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调频广播发射机功率 </w:t>
            </w:r>
          </w:p>
        </w:tc>
        <w:tc>
          <w:tcPr>
            <w:tcW w:w="863" w:type="pct"/>
            <w:tcBorders>
              <w:tl2br w:val="nil"/>
              <w:tr2bl w:val="nil"/>
            </w:tcBorders>
            <w:shd w:val="clear" w:color="auto" w:fill="D7D7D7" w:themeFill="background1" w:themeFillShade="D8"/>
            <w:noWrap/>
            <w:vAlign w:val="center"/>
          </w:tcPr>
          <w:p w14:paraId="31147FF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925" w:type="pct"/>
            <w:tcBorders>
              <w:tl2br w:val="nil"/>
              <w:tr2bl w:val="nil"/>
            </w:tcBorders>
            <w:shd w:val="clear" w:color="auto" w:fill="FFFFFF"/>
            <w:noWrap/>
            <w:vAlign w:val="center"/>
          </w:tcPr>
          <w:p w14:paraId="2B85AF3A">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930" w:type="pct"/>
            <w:tcBorders>
              <w:tl2br w:val="nil"/>
              <w:tr2bl w:val="nil"/>
            </w:tcBorders>
            <w:shd w:val="clear" w:color="auto" w:fill="FFFFFF"/>
            <w:noWrap/>
            <w:vAlign w:val="center"/>
          </w:tcPr>
          <w:p w14:paraId="67DC543B">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r>
      <w:tr w14:paraId="732542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0" w:type="pct"/>
            <w:tcBorders>
              <w:tl2br w:val="nil"/>
              <w:tr2bl w:val="nil"/>
            </w:tcBorders>
            <w:shd w:val="clear" w:color="auto" w:fill="D7D7D7" w:themeFill="background1" w:themeFillShade="D8"/>
            <w:noWrap/>
            <w:vAlign w:val="center"/>
          </w:tcPr>
          <w:p w14:paraId="066106D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地面数字电视发射机       </w:t>
            </w:r>
          </w:p>
        </w:tc>
        <w:tc>
          <w:tcPr>
            <w:tcW w:w="863" w:type="pct"/>
            <w:tcBorders>
              <w:tl2br w:val="nil"/>
              <w:tr2bl w:val="nil"/>
            </w:tcBorders>
            <w:shd w:val="clear" w:color="auto" w:fill="D7D7D7" w:themeFill="background1" w:themeFillShade="D8"/>
            <w:noWrap/>
            <w:vAlign w:val="center"/>
          </w:tcPr>
          <w:p w14:paraId="4C7BC2A5">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(台)</w:t>
            </w:r>
          </w:p>
        </w:tc>
        <w:tc>
          <w:tcPr>
            <w:tcW w:w="925" w:type="pct"/>
            <w:tcBorders>
              <w:tl2br w:val="nil"/>
              <w:tr2bl w:val="nil"/>
            </w:tcBorders>
            <w:shd w:val="clear" w:color="auto" w:fill="FFFFFF"/>
            <w:noWrap/>
            <w:vAlign w:val="center"/>
          </w:tcPr>
          <w:p w14:paraId="084A124E">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930" w:type="pct"/>
            <w:tcBorders>
              <w:tl2br w:val="nil"/>
              <w:tr2bl w:val="nil"/>
            </w:tcBorders>
            <w:shd w:val="clear" w:color="auto" w:fill="FFFFFF"/>
            <w:noWrap/>
            <w:vAlign w:val="center"/>
          </w:tcPr>
          <w:p w14:paraId="4919AE30">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r>
      <w:tr w14:paraId="7368BA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0" w:type="pct"/>
            <w:tcBorders>
              <w:tl2br w:val="nil"/>
              <w:tr2bl w:val="nil"/>
            </w:tcBorders>
            <w:shd w:val="clear" w:color="auto" w:fill="D7D7D7" w:themeFill="background1" w:themeFillShade="D8"/>
            <w:noWrap/>
            <w:vAlign w:val="center"/>
          </w:tcPr>
          <w:p w14:paraId="57DA8C6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地面数字电视发射机功率  </w:t>
            </w:r>
          </w:p>
        </w:tc>
        <w:tc>
          <w:tcPr>
            <w:tcW w:w="863" w:type="pct"/>
            <w:tcBorders>
              <w:tl2br w:val="nil"/>
              <w:tr2bl w:val="nil"/>
            </w:tcBorders>
            <w:shd w:val="clear" w:color="auto" w:fill="D7D7D7" w:themeFill="background1" w:themeFillShade="D8"/>
            <w:noWrap/>
            <w:vAlign w:val="center"/>
          </w:tcPr>
          <w:p w14:paraId="4C2A1A6A">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(千瓦)</w:t>
            </w:r>
          </w:p>
        </w:tc>
        <w:tc>
          <w:tcPr>
            <w:tcW w:w="925" w:type="pct"/>
            <w:tcBorders>
              <w:tl2br w:val="nil"/>
              <w:tr2bl w:val="nil"/>
            </w:tcBorders>
            <w:shd w:val="clear" w:color="auto" w:fill="FFFFFF"/>
            <w:noWrap/>
            <w:vAlign w:val="center"/>
          </w:tcPr>
          <w:p w14:paraId="1849FD84">
            <w:pPr>
              <w:jc w:val="center"/>
              <w:rPr>
                <w:rFonts w:hint="eastAsia" w:asciiTheme="minorEastAsia" w:hAnsiTheme="minorEastAsia" w:cstheme="minorEastAsia"/>
                <w:szCs w:val="21"/>
              </w:rPr>
            </w:pPr>
            <w:r>
              <w:rPr>
                <w:rFonts w:hint="eastAsia" w:asciiTheme="minorEastAsia" w:hAnsiTheme="minorEastAsia" w:cstheme="minorEastAsia"/>
                <w:szCs w:val="21"/>
              </w:rPr>
              <w:t>2.3</w:t>
            </w:r>
          </w:p>
        </w:tc>
        <w:tc>
          <w:tcPr>
            <w:tcW w:w="930" w:type="pct"/>
            <w:tcBorders>
              <w:tl2br w:val="nil"/>
              <w:tr2bl w:val="nil"/>
            </w:tcBorders>
            <w:shd w:val="clear" w:color="auto" w:fill="FFFFFF"/>
            <w:noWrap/>
            <w:vAlign w:val="center"/>
          </w:tcPr>
          <w:p w14:paraId="5761C27D">
            <w:pPr>
              <w:jc w:val="center"/>
              <w:rPr>
                <w:rFonts w:hint="eastAsia" w:asciiTheme="minorEastAsia" w:hAnsiTheme="minorEastAsia" w:cstheme="minorEastAsia"/>
                <w:szCs w:val="21"/>
              </w:rPr>
            </w:pPr>
            <w:r>
              <w:rPr>
                <w:rFonts w:hint="eastAsia" w:asciiTheme="minorEastAsia" w:hAnsiTheme="minorEastAsia" w:cstheme="minorEastAsia"/>
                <w:szCs w:val="21"/>
              </w:rPr>
              <w:t>2.3</w:t>
            </w:r>
          </w:p>
        </w:tc>
      </w:tr>
      <w:tr w14:paraId="633113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0" w:type="pct"/>
            <w:tcBorders>
              <w:tl2br w:val="nil"/>
              <w:tr2bl w:val="nil"/>
            </w:tcBorders>
            <w:shd w:val="clear" w:color="auto" w:fill="D7D7D7" w:themeFill="background1" w:themeFillShade="D8"/>
            <w:noWrap/>
            <w:vAlign w:val="center"/>
          </w:tcPr>
          <w:p w14:paraId="51F7FF71">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微波中继站/微波线路长度</w:t>
            </w:r>
          </w:p>
        </w:tc>
        <w:tc>
          <w:tcPr>
            <w:tcW w:w="863" w:type="pct"/>
            <w:tcBorders>
              <w:tl2br w:val="nil"/>
              <w:tr2bl w:val="nil"/>
            </w:tcBorders>
            <w:shd w:val="clear" w:color="auto" w:fill="D7D7D7" w:themeFill="background1" w:themeFillShade="D8"/>
            <w:noWrap/>
            <w:vAlign w:val="center"/>
          </w:tcPr>
          <w:p w14:paraId="4666897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(座/公里)</w:t>
            </w:r>
          </w:p>
        </w:tc>
        <w:tc>
          <w:tcPr>
            <w:tcW w:w="925" w:type="pct"/>
            <w:tcBorders>
              <w:tl2br w:val="nil"/>
              <w:tr2bl w:val="nil"/>
            </w:tcBorders>
            <w:shd w:val="clear" w:color="auto" w:fill="FFFFFF"/>
            <w:noWrap/>
            <w:vAlign w:val="center"/>
          </w:tcPr>
          <w:p w14:paraId="4BD5273A">
            <w:pPr>
              <w:jc w:val="center"/>
              <w:rPr>
                <w:rFonts w:hint="eastAsia" w:asciiTheme="minorEastAsia" w:hAnsiTheme="minorEastAsia" w:cstheme="minorEastAsia"/>
                <w:szCs w:val="21"/>
              </w:rPr>
            </w:pPr>
            <w:r>
              <w:rPr>
                <w:rFonts w:hint="eastAsia" w:asciiTheme="minorEastAsia" w:hAnsiTheme="minorEastAsia" w:cstheme="minorEastAsia"/>
                <w:szCs w:val="21"/>
              </w:rPr>
              <w:t>2</w:t>
            </w:r>
            <w:r>
              <w:rPr>
                <w:rFonts w:hint="eastAsia" w:asciiTheme="minorEastAsia" w:hAnsiTheme="minorEastAsia" w:cstheme="minorEastAsia"/>
                <w:kern w:val="0"/>
                <w:szCs w:val="21"/>
                <w:lang w:bidi="ar"/>
              </w:rPr>
              <w:t>/50</w:t>
            </w:r>
          </w:p>
        </w:tc>
        <w:tc>
          <w:tcPr>
            <w:tcW w:w="930" w:type="pct"/>
            <w:tcBorders>
              <w:tl2br w:val="nil"/>
              <w:tr2bl w:val="nil"/>
            </w:tcBorders>
            <w:shd w:val="clear" w:color="auto" w:fill="FFFFFF"/>
            <w:noWrap/>
            <w:vAlign w:val="center"/>
          </w:tcPr>
          <w:p w14:paraId="380D7E2B">
            <w:pPr>
              <w:jc w:val="center"/>
              <w:rPr>
                <w:rFonts w:hint="eastAsia" w:asciiTheme="minorEastAsia" w:hAnsiTheme="minorEastAsia" w:cstheme="minorEastAsia"/>
                <w:szCs w:val="21"/>
              </w:rPr>
            </w:pPr>
            <w:r>
              <w:rPr>
                <w:rFonts w:hint="eastAsia" w:asciiTheme="minorEastAsia" w:hAnsiTheme="minorEastAsia" w:cstheme="minorEastAsia"/>
                <w:szCs w:val="21"/>
              </w:rPr>
              <w:t>2</w:t>
            </w:r>
            <w:r>
              <w:rPr>
                <w:rFonts w:hint="eastAsia" w:asciiTheme="minorEastAsia" w:hAnsiTheme="minorEastAsia" w:cstheme="minorEastAsia"/>
                <w:kern w:val="0"/>
                <w:szCs w:val="21"/>
                <w:lang w:bidi="ar"/>
              </w:rPr>
              <w:t>/50</w:t>
            </w:r>
          </w:p>
        </w:tc>
      </w:tr>
    </w:tbl>
    <w:p w14:paraId="2768BB94">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397C95A7">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69" w:name="_Toc4577"/>
      <w:r>
        <w:rPr>
          <w:rFonts w:hint="eastAsia" w:ascii="方正小标宋简体" w:hAnsi="方正小标宋简体" w:eastAsia="方正小标宋简体" w:cs="方正小标宋简体"/>
          <w:kern w:val="0"/>
          <w:sz w:val="36"/>
          <w:szCs w:val="36"/>
          <w:lang w:bidi="ar"/>
        </w:rPr>
        <w:t>17—5  体育竞赛成果情况</w:t>
      </w:r>
      <w:bookmarkEnd w:id="169"/>
    </w:p>
    <w:p w14:paraId="624AAAB8">
      <w:pPr>
        <w:tabs>
          <w:tab w:val="left" w:pos="2970"/>
          <w:tab w:val="left" w:pos="4000"/>
        </w:tabs>
        <w:rPr>
          <w:rFonts w:hint="eastAsia" w:asciiTheme="minorEastAsia" w:hAnsiTheme="minorEastAsia" w:cstheme="minorEastAsia"/>
          <w:szCs w:val="21"/>
        </w:rPr>
      </w:pPr>
    </w:p>
    <w:p w14:paraId="5C43D899">
      <w:pPr>
        <w:tabs>
          <w:tab w:val="left" w:pos="2970"/>
          <w:tab w:val="left" w:pos="4000"/>
        </w:tabs>
        <w:rPr>
          <w:rFonts w:hint="eastAsia" w:asciiTheme="minorEastAsia" w:hAnsiTheme="minorEastAsia" w:cstheme="minorEastAsia"/>
          <w:szCs w:val="21"/>
        </w:rPr>
      </w:pP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290"/>
        <w:gridCol w:w="1623"/>
        <w:gridCol w:w="1729"/>
        <w:gridCol w:w="1761"/>
      </w:tblGrid>
      <w:tr w14:paraId="69211C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2281" w:type="pct"/>
            <w:tcBorders>
              <w:tl2br w:val="nil"/>
              <w:tr2bl w:val="nil"/>
            </w:tcBorders>
            <w:shd w:val="clear" w:color="auto" w:fill="D7D7D7" w:themeFill="background1" w:themeFillShade="D8"/>
            <w:noWrap/>
            <w:vAlign w:val="center"/>
          </w:tcPr>
          <w:p w14:paraId="52FCBB9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863" w:type="pct"/>
            <w:tcBorders>
              <w:tl2br w:val="nil"/>
              <w:tr2bl w:val="nil"/>
            </w:tcBorders>
            <w:shd w:val="clear" w:color="auto" w:fill="D7D7D7" w:themeFill="background1" w:themeFillShade="D8"/>
            <w:noWrap/>
            <w:vAlign w:val="center"/>
          </w:tcPr>
          <w:p w14:paraId="317A961C">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919" w:type="pct"/>
            <w:tcBorders>
              <w:tl2br w:val="nil"/>
              <w:tr2bl w:val="nil"/>
            </w:tcBorders>
            <w:shd w:val="clear" w:color="auto" w:fill="D7D7D7" w:themeFill="background1" w:themeFillShade="D8"/>
            <w:noWrap/>
            <w:vAlign w:val="center"/>
          </w:tcPr>
          <w:p w14:paraId="4C3F358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936" w:type="pct"/>
            <w:tcBorders>
              <w:tl2br w:val="nil"/>
              <w:tr2bl w:val="nil"/>
            </w:tcBorders>
            <w:shd w:val="clear" w:color="auto" w:fill="D7D7D7" w:themeFill="background1" w:themeFillShade="D8"/>
            <w:noWrap/>
            <w:vAlign w:val="center"/>
          </w:tcPr>
          <w:p w14:paraId="27FABF3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03E930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300E514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全国比赛获奖牌数   </w:t>
            </w:r>
            <w:r>
              <w:rPr>
                <w:rStyle w:val="18"/>
                <w:rFonts w:asciiTheme="minorEastAsia" w:hAnsiTheme="minorEastAsia" w:eastAsiaTheme="minorEastAsia" w:cstheme="minorEastAsia"/>
                <w:color w:val="auto"/>
                <w:sz w:val="21"/>
                <w:szCs w:val="21"/>
                <w:lang w:bidi="ar"/>
              </w:rPr>
              <w:t xml:space="preserve"> </w:t>
            </w:r>
          </w:p>
        </w:tc>
        <w:tc>
          <w:tcPr>
            <w:tcW w:w="863" w:type="pct"/>
            <w:tcBorders>
              <w:tl2br w:val="nil"/>
              <w:tr2bl w:val="nil"/>
            </w:tcBorders>
            <w:shd w:val="clear" w:color="auto" w:fill="D7D7D7" w:themeFill="background1" w:themeFillShade="D8"/>
            <w:vAlign w:val="center"/>
          </w:tcPr>
          <w:p w14:paraId="3253276B">
            <w:pPr>
              <w:jc w:val="center"/>
              <w:rPr>
                <w:rFonts w:hint="eastAsia" w:asciiTheme="minorEastAsia" w:hAnsiTheme="minorEastAsia" w:cstheme="minorEastAsia"/>
                <w:szCs w:val="21"/>
              </w:rPr>
            </w:pPr>
            <w:r>
              <w:rPr>
                <w:rStyle w:val="18"/>
                <w:rFonts w:asciiTheme="minorEastAsia" w:hAnsiTheme="minorEastAsia" w:eastAsiaTheme="minorEastAsia" w:cstheme="minorEastAsia"/>
                <w:color w:val="auto"/>
                <w:sz w:val="21"/>
                <w:szCs w:val="21"/>
                <w:lang w:bidi="ar"/>
              </w:rPr>
              <w:t>(</w:t>
            </w:r>
            <w:r>
              <w:rPr>
                <w:rFonts w:hint="eastAsia" w:asciiTheme="minorEastAsia" w:hAnsiTheme="minorEastAsia" w:cstheme="minorEastAsia"/>
                <w:kern w:val="0"/>
                <w:szCs w:val="21"/>
                <w:lang w:bidi="ar"/>
              </w:rPr>
              <w:t>枚</w:t>
            </w:r>
            <w:r>
              <w:rPr>
                <w:rStyle w:val="18"/>
                <w:rFonts w:asciiTheme="minorEastAsia" w:hAnsiTheme="minorEastAsia" w:eastAsiaTheme="minorEastAsia" w:cstheme="minorEastAsia"/>
                <w:color w:val="auto"/>
                <w:sz w:val="21"/>
                <w:szCs w:val="21"/>
                <w:lang w:bidi="ar"/>
              </w:rPr>
              <w:t>)</w:t>
            </w:r>
          </w:p>
        </w:tc>
        <w:tc>
          <w:tcPr>
            <w:tcW w:w="1768" w:type="dxa"/>
            <w:tcBorders>
              <w:tl2br w:val="nil"/>
              <w:tr2bl w:val="nil"/>
            </w:tcBorders>
            <w:shd w:val="clear" w:color="auto" w:fill="FFFFFF"/>
            <w:vAlign w:val="center"/>
          </w:tcPr>
          <w:p w14:paraId="6196EDDE">
            <w:pPr>
              <w:jc w:val="right"/>
              <w:rPr>
                <w:rFonts w:hint="eastAsia" w:asciiTheme="minorEastAsia" w:hAnsiTheme="minorEastAsia" w:cstheme="minorEastAsia"/>
                <w:b/>
                <w:bCs/>
                <w:szCs w:val="21"/>
              </w:rPr>
            </w:pPr>
          </w:p>
        </w:tc>
        <w:tc>
          <w:tcPr>
            <w:tcW w:w="1801" w:type="dxa"/>
            <w:tcBorders>
              <w:tl2br w:val="nil"/>
              <w:tr2bl w:val="nil"/>
            </w:tcBorders>
            <w:shd w:val="clear" w:color="auto" w:fill="FFFFFF"/>
            <w:vAlign w:val="center"/>
          </w:tcPr>
          <w:p w14:paraId="17A04337">
            <w:pPr>
              <w:jc w:val="right"/>
              <w:rPr>
                <w:rFonts w:hint="eastAsia" w:asciiTheme="minorEastAsia" w:hAnsiTheme="minorEastAsia" w:cstheme="minorEastAsia"/>
                <w:b/>
                <w:bCs/>
                <w:szCs w:val="21"/>
              </w:rPr>
            </w:pPr>
          </w:p>
        </w:tc>
      </w:tr>
      <w:tr w14:paraId="3E0A88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24EF18D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金牌</w:t>
            </w:r>
          </w:p>
        </w:tc>
        <w:tc>
          <w:tcPr>
            <w:tcW w:w="863" w:type="pct"/>
            <w:tcBorders>
              <w:tl2br w:val="nil"/>
              <w:tr2bl w:val="nil"/>
            </w:tcBorders>
            <w:shd w:val="clear" w:color="auto" w:fill="D7D7D7" w:themeFill="background1" w:themeFillShade="D8"/>
            <w:vAlign w:val="center"/>
          </w:tcPr>
          <w:p w14:paraId="7F5268A5">
            <w:pPr>
              <w:jc w:val="center"/>
              <w:rPr>
                <w:rFonts w:hint="eastAsia" w:asciiTheme="minorEastAsia" w:hAnsiTheme="minorEastAsia" w:cstheme="minorEastAsia"/>
                <w:szCs w:val="21"/>
              </w:rPr>
            </w:pPr>
          </w:p>
        </w:tc>
        <w:tc>
          <w:tcPr>
            <w:tcW w:w="1768" w:type="dxa"/>
            <w:tcBorders>
              <w:tl2br w:val="nil"/>
              <w:tr2bl w:val="nil"/>
            </w:tcBorders>
            <w:shd w:val="clear" w:color="auto" w:fill="FFFFFF"/>
            <w:vAlign w:val="center"/>
          </w:tcPr>
          <w:p w14:paraId="67D67565">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801" w:type="dxa"/>
            <w:tcBorders>
              <w:tl2br w:val="nil"/>
              <w:tr2bl w:val="nil"/>
            </w:tcBorders>
            <w:shd w:val="clear" w:color="auto" w:fill="FFFFFF"/>
            <w:vAlign w:val="center"/>
          </w:tcPr>
          <w:p w14:paraId="171CFBC1">
            <w:pPr>
              <w:jc w:val="center"/>
              <w:rPr>
                <w:rFonts w:hint="eastAsia" w:asciiTheme="minorEastAsia" w:hAnsiTheme="minorEastAsia" w:cstheme="minorEastAsia"/>
                <w:szCs w:val="21"/>
              </w:rPr>
            </w:pPr>
            <w:r>
              <w:rPr>
                <w:rFonts w:hint="eastAsia" w:asciiTheme="minorEastAsia" w:hAnsiTheme="minorEastAsia" w:cstheme="minorEastAsia"/>
                <w:szCs w:val="21"/>
              </w:rPr>
              <w:t>10</w:t>
            </w:r>
          </w:p>
        </w:tc>
      </w:tr>
      <w:tr w14:paraId="64D011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5BF1AA0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银牌</w:t>
            </w:r>
          </w:p>
        </w:tc>
        <w:tc>
          <w:tcPr>
            <w:tcW w:w="863" w:type="pct"/>
            <w:tcBorders>
              <w:tl2br w:val="nil"/>
              <w:tr2bl w:val="nil"/>
            </w:tcBorders>
            <w:shd w:val="clear" w:color="auto" w:fill="D7D7D7" w:themeFill="background1" w:themeFillShade="D8"/>
            <w:vAlign w:val="center"/>
          </w:tcPr>
          <w:p w14:paraId="3D359195">
            <w:pPr>
              <w:jc w:val="center"/>
              <w:rPr>
                <w:rFonts w:hint="eastAsia" w:asciiTheme="minorEastAsia" w:hAnsiTheme="minorEastAsia" w:cstheme="minorEastAsia"/>
                <w:szCs w:val="21"/>
              </w:rPr>
            </w:pPr>
          </w:p>
        </w:tc>
        <w:tc>
          <w:tcPr>
            <w:tcW w:w="1768" w:type="dxa"/>
            <w:tcBorders>
              <w:tl2br w:val="nil"/>
              <w:tr2bl w:val="nil"/>
            </w:tcBorders>
            <w:shd w:val="clear" w:color="auto" w:fill="FFFFFF"/>
            <w:vAlign w:val="center"/>
          </w:tcPr>
          <w:p w14:paraId="5518DF1B">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801" w:type="dxa"/>
            <w:tcBorders>
              <w:tl2br w:val="nil"/>
              <w:tr2bl w:val="nil"/>
            </w:tcBorders>
            <w:shd w:val="clear" w:color="auto" w:fill="FFFFFF"/>
            <w:vAlign w:val="center"/>
          </w:tcPr>
          <w:p w14:paraId="35CBA40B">
            <w:pPr>
              <w:jc w:val="center"/>
              <w:rPr>
                <w:rFonts w:hint="eastAsia" w:asciiTheme="minorEastAsia" w:hAnsiTheme="minorEastAsia" w:cstheme="minorEastAsia"/>
                <w:szCs w:val="21"/>
              </w:rPr>
            </w:pPr>
            <w:r>
              <w:rPr>
                <w:rFonts w:hint="eastAsia" w:asciiTheme="minorEastAsia" w:hAnsiTheme="minorEastAsia" w:cstheme="minorEastAsia"/>
                <w:szCs w:val="21"/>
              </w:rPr>
              <w:t>6</w:t>
            </w:r>
          </w:p>
        </w:tc>
      </w:tr>
      <w:tr w14:paraId="43DE12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3829F888">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铜牌</w:t>
            </w:r>
          </w:p>
        </w:tc>
        <w:tc>
          <w:tcPr>
            <w:tcW w:w="863" w:type="pct"/>
            <w:tcBorders>
              <w:tl2br w:val="nil"/>
              <w:tr2bl w:val="nil"/>
            </w:tcBorders>
            <w:shd w:val="clear" w:color="auto" w:fill="D7D7D7" w:themeFill="background1" w:themeFillShade="D8"/>
            <w:vAlign w:val="center"/>
          </w:tcPr>
          <w:p w14:paraId="0734F202">
            <w:pPr>
              <w:jc w:val="center"/>
              <w:rPr>
                <w:rFonts w:hint="eastAsia" w:asciiTheme="minorEastAsia" w:hAnsiTheme="minorEastAsia" w:cstheme="minorEastAsia"/>
                <w:szCs w:val="21"/>
              </w:rPr>
            </w:pPr>
          </w:p>
        </w:tc>
        <w:tc>
          <w:tcPr>
            <w:tcW w:w="1768" w:type="dxa"/>
            <w:tcBorders>
              <w:tl2br w:val="nil"/>
              <w:tr2bl w:val="nil"/>
            </w:tcBorders>
            <w:shd w:val="clear" w:color="auto" w:fill="FFFFFF"/>
            <w:vAlign w:val="center"/>
          </w:tcPr>
          <w:p w14:paraId="1E54CEC2">
            <w:pPr>
              <w:jc w:val="center"/>
              <w:rPr>
                <w:rFonts w:hint="eastAsia" w:asciiTheme="minorEastAsia" w:hAnsiTheme="minorEastAsia" w:cstheme="minorEastAsia"/>
                <w:szCs w:val="21"/>
              </w:rPr>
            </w:pPr>
          </w:p>
        </w:tc>
        <w:tc>
          <w:tcPr>
            <w:tcW w:w="1801" w:type="dxa"/>
            <w:tcBorders>
              <w:tl2br w:val="nil"/>
              <w:tr2bl w:val="nil"/>
            </w:tcBorders>
            <w:shd w:val="clear" w:color="auto" w:fill="FFFFFF"/>
            <w:vAlign w:val="center"/>
          </w:tcPr>
          <w:p w14:paraId="49FF35E5">
            <w:pPr>
              <w:jc w:val="center"/>
              <w:rPr>
                <w:rFonts w:hint="eastAsia" w:asciiTheme="minorEastAsia" w:hAnsiTheme="minorEastAsia" w:cstheme="minorEastAsia"/>
                <w:szCs w:val="21"/>
              </w:rPr>
            </w:pPr>
            <w:r>
              <w:rPr>
                <w:rFonts w:hint="eastAsia" w:asciiTheme="minorEastAsia" w:hAnsiTheme="minorEastAsia" w:cstheme="minorEastAsia"/>
                <w:szCs w:val="21"/>
              </w:rPr>
              <w:t>11</w:t>
            </w:r>
          </w:p>
        </w:tc>
      </w:tr>
      <w:tr w14:paraId="4416DC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2F89A3C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省级比赛获奖牌数</w:t>
            </w:r>
            <w:r>
              <w:rPr>
                <w:rStyle w:val="18"/>
                <w:rFonts w:asciiTheme="minorEastAsia" w:hAnsiTheme="minorEastAsia" w:eastAsiaTheme="minorEastAsia" w:cstheme="minorEastAsia"/>
                <w:color w:val="auto"/>
                <w:sz w:val="21"/>
                <w:szCs w:val="21"/>
                <w:lang w:bidi="ar"/>
              </w:rPr>
              <w:t xml:space="preserve">       </w:t>
            </w:r>
          </w:p>
        </w:tc>
        <w:tc>
          <w:tcPr>
            <w:tcW w:w="863" w:type="pct"/>
            <w:tcBorders>
              <w:tl2br w:val="nil"/>
              <w:tr2bl w:val="nil"/>
            </w:tcBorders>
            <w:shd w:val="clear" w:color="auto" w:fill="D7D7D7" w:themeFill="background1" w:themeFillShade="D8"/>
            <w:vAlign w:val="center"/>
          </w:tcPr>
          <w:p w14:paraId="444985B5">
            <w:pPr>
              <w:jc w:val="center"/>
              <w:rPr>
                <w:rFonts w:hint="eastAsia" w:asciiTheme="minorEastAsia" w:hAnsiTheme="minorEastAsia" w:cstheme="minorEastAsia"/>
                <w:szCs w:val="21"/>
              </w:rPr>
            </w:pPr>
            <w:r>
              <w:rPr>
                <w:rStyle w:val="18"/>
                <w:rFonts w:asciiTheme="minorEastAsia" w:hAnsiTheme="minorEastAsia" w:eastAsiaTheme="minorEastAsia" w:cstheme="minorEastAsia"/>
                <w:color w:val="auto"/>
                <w:sz w:val="21"/>
                <w:szCs w:val="21"/>
                <w:lang w:bidi="ar"/>
              </w:rPr>
              <w:t>(</w:t>
            </w:r>
            <w:r>
              <w:rPr>
                <w:rFonts w:hint="eastAsia" w:asciiTheme="minorEastAsia" w:hAnsiTheme="minorEastAsia" w:cstheme="minorEastAsia"/>
                <w:kern w:val="0"/>
                <w:szCs w:val="21"/>
                <w:lang w:bidi="ar"/>
              </w:rPr>
              <w:t>枚</w:t>
            </w:r>
            <w:r>
              <w:rPr>
                <w:rStyle w:val="18"/>
                <w:rFonts w:asciiTheme="minorEastAsia" w:hAnsiTheme="minorEastAsia" w:eastAsiaTheme="minorEastAsia" w:cstheme="minorEastAsia"/>
                <w:color w:val="auto"/>
                <w:sz w:val="21"/>
                <w:szCs w:val="21"/>
                <w:lang w:bidi="ar"/>
              </w:rPr>
              <w:t>)</w:t>
            </w:r>
          </w:p>
        </w:tc>
        <w:tc>
          <w:tcPr>
            <w:tcW w:w="1768" w:type="dxa"/>
            <w:tcBorders>
              <w:tl2br w:val="nil"/>
              <w:tr2bl w:val="nil"/>
            </w:tcBorders>
            <w:shd w:val="clear" w:color="auto" w:fill="FFFFFF"/>
            <w:vAlign w:val="center"/>
          </w:tcPr>
          <w:p w14:paraId="756D4C4B">
            <w:pPr>
              <w:jc w:val="center"/>
              <w:rPr>
                <w:rFonts w:hint="eastAsia" w:asciiTheme="minorEastAsia" w:hAnsiTheme="minorEastAsia" w:cstheme="minorEastAsia"/>
                <w:b/>
                <w:bCs/>
                <w:szCs w:val="21"/>
              </w:rPr>
            </w:pPr>
          </w:p>
        </w:tc>
        <w:tc>
          <w:tcPr>
            <w:tcW w:w="1801" w:type="dxa"/>
            <w:tcBorders>
              <w:tl2br w:val="nil"/>
              <w:tr2bl w:val="nil"/>
            </w:tcBorders>
            <w:shd w:val="clear" w:color="auto" w:fill="FFFFFF"/>
            <w:vAlign w:val="center"/>
          </w:tcPr>
          <w:p w14:paraId="74151C0D">
            <w:pPr>
              <w:jc w:val="center"/>
              <w:rPr>
                <w:rFonts w:hint="eastAsia" w:asciiTheme="minorEastAsia" w:hAnsiTheme="minorEastAsia" w:cstheme="minorEastAsia"/>
                <w:b/>
                <w:bCs/>
                <w:szCs w:val="21"/>
              </w:rPr>
            </w:pPr>
          </w:p>
        </w:tc>
      </w:tr>
      <w:tr w14:paraId="6D6AAB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493DE76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金牌</w:t>
            </w:r>
          </w:p>
        </w:tc>
        <w:tc>
          <w:tcPr>
            <w:tcW w:w="863" w:type="pct"/>
            <w:tcBorders>
              <w:tl2br w:val="nil"/>
              <w:tr2bl w:val="nil"/>
            </w:tcBorders>
            <w:shd w:val="clear" w:color="auto" w:fill="D7D7D7" w:themeFill="background1" w:themeFillShade="D8"/>
            <w:vAlign w:val="center"/>
          </w:tcPr>
          <w:p w14:paraId="0B1F11CF">
            <w:pPr>
              <w:jc w:val="right"/>
              <w:rPr>
                <w:rFonts w:hint="eastAsia" w:asciiTheme="minorEastAsia" w:hAnsiTheme="minorEastAsia" w:cstheme="minorEastAsia"/>
                <w:szCs w:val="21"/>
              </w:rPr>
            </w:pPr>
          </w:p>
        </w:tc>
        <w:tc>
          <w:tcPr>
            <w:tcW w:w="1768" w:type="dxa"/>
            <w:tcBorders>
              <w:tl2br w:val="nil"/>
              <w:tr2bl w:val="nil"/>
            </w:tcBorders>
            <w:shd w:val="clear" w:color="auto" w:fill="FFFFFF"/>
            <w:vAlign w:val="center"/>
          </w:tcPr>
          <w:p w14:paraId="3498ABC8">
            <w:pPr>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1801" w:type="dxa"/>
            <w:tcBorders>
              <w:tl2br w:val="nil"/>
              <w:tr2bl w:val="nil"/>
            </w:tcBorders>
            <w:shd w:val="clear" w:color="auto" w:fill="FFFFFF"/>
            <w:vAlign w:val="center"/>
          </w:tcPr>
          <w:p w14:paraId="08912EC3">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r>
      <w:tr w14:paraId="73EB56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56F4D30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银牌</w:t>
            </w:r>
          </w:p>
        </w:tc>
        <w:tc>
          <w:tcPr>
            <w:tcW w:w="863" w:type="pct"/>
            <w:tcBorders>
              <w:tl2br w:val="nil"/>
              <w:tr2bl w:val="nil"/>
            </w:tcBorders>
            <w:shd w:val="clear" w:color="auto" w:fill="D7D7D7" w:themeFill="background1" w:themeFillShade="D8"/>
            <w:vAlign w:val="center"/>
          </w:tcPr>
          <w:p w14:paraId="08295F28">
            <w:pPr>
              <w:jc w:val="right"/>
              <w:rPr>
                <w:rFonts w:hint="eastAsia" w:asciiTheme="minorEastAsia" w:hAnsiTheme="minorEastAsia" w:cstheme="minorEastAsia"/>
                <w:szCs w:val="21"/>
              </w:rPr>
            </w:pPr>
          </w:p>
        </w:tc>
        <w:tc>
          <w:tcPr>
            <w:tcW w:w="1768" w:type="dxa"/>
            <w:tcBorders>
              <w:tl2br w:val="nil"/>
              <w:tr2bl w:val="nil"/>
            </w:tcBorders>
            <w:shd w:val="clear" w:color="auto" w:fill="FFFFFF"/>
            <w:vAlign w:val="center"/>
          </w:tcPr>
          <w:p w14:paraId="58FBD692">
            <w:pPr>
              <w:jc w:val="center"/>
              <w:rPr>
                <w:rFonts w:hint="eastAsia" w:asciiTheme="minorEastAsia" w:hAnsiTheme="minorEastAsia" w:cstheme="minorEastAsia"/>
                <w:szCs w:val="21"/>
              </w:rPr>
            </w:pPr>
            <w:r>
              <w:rPr>
                <w:rFonts w:hint="eastAsia" w:asciiTheme="minorEastAsia" w:hAnsiTheme="minorEastAsia" w:cstheme="minorEastAsia"/>
                <w:szCs w:val="21"/>
              </w:rPr>
              <w:t>4</w:t>
            </w:r>
          </w:p>
        </w:tc>
        <w:tc>
          <w:tcPr>
            <w:tcW w:w="1801" w:type="dxa"/>
            <w:tcBorders>
              <w:tl2br w:val="nil"/>
              <w:tr2bl w:val="nil"/>
            </w:tcBorders>
            <w:shd w:val="clear" w:color="auto" w:fill="FFFFFF"/>
            <w:vAlign w:val="center"/>
          </w:tcPr>
          <w:p w14:paraId="2328214D">
            <w:pPr>
              <w:jc w:val="center"/>
              <w:rPr>
                <w:rFonts w:hint="eastAsia" w:asciiTheme="minorEastAsia" w:hAnsiTheme="minorEastAsia" w:cstheme="minorEastAsia"/>
                <w:szCs w:val="21"/>
              </w:rPr>
            </w:pPr>
            <w:r>
              <w:rPr>
                <w:rFonts w:hint="eastAsia" w:asciiTheme="minorEastAsia" w:hAnsiTheme="minorEastAsia" w:cstheme="minorEastAsia"/>
                <w:szCs w:val="21"/>
              </w:rPr>
              <w:t>13</w:t>
            </w:r>
          </w:p>
        </w:tc>
      </w:tr>
      <w:tr w14:paraId="766DFA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81" w:type="pct"/>
            <w:tcBorders>
              <w:tl2br w:val="nil"/>
              <w:tr2bl w:val="nil"/>
            </w:tcBorders>
            <w:shd w:val="clear" w:color="auto" w:fill="D7D7D7" w:themeFill="background1" w:themeFillShade="D8"/>
            <w:noWrap/>
            <w:vAlign w:val="center"/>
          </w:tcPr>
          <w:p w14:paraId="47FEBA6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铜牌</w:t>
            </w:r>
          </w:p>
        </w:tc>
        <w:tc>
          <w:tcPr>
            <w:tcW w:w="863" w:type="pct"/>
            <w:tcBorders>
              <w:tl2br w:val="nil"/>
              <w:tr2bl w:val="nil"/>
            </w:tcBorders>
            <w:shd w:val="clear" w:color="auto" w:fill="D7D7D7" w:themeFill="background1" w:themeFillShade="D8"/>
            <w:vAlign w:val="center"/>
          </w:tcPr>
          <w:p w14:paraId="33CC3279">
            <w:pPr>
              <w:jc w:val="right"/>
              <w:rPr>
                <w:rFonts w:hint="eastAsia" w:asciiTheme="minorEastAsia" w:hAnsiTheme="minorEastAsia" w:cstheme="minorEastAsia"/>
                <w:szCs w:val="21"/>
              </w:rPr>
            </w:pPr>
          </w:p>
        </w:tc>
        <w:tc>
          <w:tcPr>
            <w:tcW w:w="1768" w:type="dxa"/>
            <w:tcBorders>
              <w:tl2br w:val="nil"/>
              <w:tr2bl w:val="nil"/>
            </w:tcBorders>
            <w:shd w:val="clear" w:color="auto" w:fill="FFFFFF"/>
            <w:vAlign w:val="center"/>
          </w:tcPr>
          <w:p w14:paraId="43F156EE">
            <w:pPr>
              <w:jc w:val="center"/>
              <w:rPr>
                <w:rFonts w:hint="eastAsia" w:asciiTheme="minorEastAsia" w:hAnsiTheme="minorEastAsia" w:cstheme="minorEastAsia"/>
                <w:szCs w:val="21"/>
              </w:rPr>
            </w:pPr>
            <w:r>
              <w:rPr>
                <w:rFonts w:hint="eastAsia" w:asciiTheme="minorEastAsia" w:hAnsiTheme="minorEastAsia" w:cstheme="minorEastAsia"/>
                <w:szCs w:val="21"/>
              </w:rPr>
              <w:t>15</w:t>
            </w:r>
          </w:p>
        </w:tc>
        <w:tc>
          <w:tcPr>
            <w:tcW w:w="1801" w:type="dxa"/>
            <w:tcBorders>
              <w:tl2br w:val="nil"/>
              <w:tr2bl w:val="nil"/>
            </w:tcBorders>
            <w:shd w:val="clear" w:color="auto" w:fill="FFFFFF"/>
            <w:vAlign w:val="center"/>
          </w:tcPr>
          <w:p w14:paraId="3C2E7C11">
            <w:pPr>
              <w:jc w:val="center"/>
              <w:rPr>
                <w:rFonts w:hint="eastAsia" w:asciiTheme="minorEastAsia" w:hAnsiTheme="minorEastAsia" w:cstheme="minorEastAsia"/>
                <w:szCs w:val="21"/>
              </w:rPr>
            </w:pPr>
            <w:r>
              <w:rPr>
                <w:rFonts w:hint="eastAsia" w:asciiTheme="minorEastAsia" w:hAnsiTheme="minorEastAsia" w:cstheme="minorEastAsia"/>
                <w:szCs w:val="21"/>
              </w:rPr>
              <w:t>9</w:t>
            </w:r>
          </w:p>
        </w:tc>
      </w:tr>
    </w:tbl>
    <w:p w14:paraId="3BA3B13F">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5383197F">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70" w:name="_Toc31277"/>
      <w:r>
        <w:rPr>
          <w:rFonts w:hint="eastAsia" w:ascii="方正小标宋简体" w:hAnsi="方正小标宋简体" w:eastAsia="方正小标宋简体" w:cs="方正小标宋简体"/>
          <w:kern w:val="0"/>
          <w:sz w:val="36"/>
          <w:szCs w:val="36"/>
          <w:lang w:bidi="ar"/>
        </w:rPr>
        <w:t>17—6  体育场地数量、面积</w:t>
      </w:r>
      <w:bookmarkEnd w:id="170"/>
    </w:p>
    <w:p w14:paraId="5872C1D0">
      <w:pPr>
        <w:tabs>
          <w:tab w:val="left" w:pos="3730"/>
          <w:tab w:val="left" w:pos="4770"/>
        </w:tabs>
        <w:jc w:val="center"/>
        <w:rPr>
          <w:rFonts w:hint="eastAsia" w:asciiTheme="minorEastAsia" w:hAnsiTheme="minorEastAsia" w:cstheme="minorEastAsia"/>
          <w:szCs w:val="21"/>
        </w:rPr>
      </w:pPr>
    </w:p>
    <w:p w14:paraId="61D78E9C">
      <w:pPr>
        <w:tabs>
          <w:tab w:val="left" w:pos="3730"/>
          <w:tab w:val="left" w:pos="4770"/>
        </w:tabs>
        <w:jc w:val="center"/>
        <w:rPr>
          <w:rFonts w:hint="eastAsia" w:asciiTheme="minorEastAsia" w:hAnsiTheme="minorEastAsia" w:cstheme="minorEastAsia"/>
          <w:szCs w:val="21"/>
        </w:rPr>
      </w:pPr>
    </w:p>
    <w:tbl>
      <w:tblPr>
        <w:tblStyle w:val="7"/>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229"/>
        <w:gridCol w:w="1637"/>
        <w:gridCol w:w="1736"/>
        <w:gridCol w:w="1802"/>
      </w:tblGrid>
      <w:tr w14:paraId="77E5DD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2269" w:type="pct"/>
            <w:tcBorders>
              <w:tl2br w:val="nil"/>
              <w:tr2bl w:val="nil"/>
            </w:tcBorders>
            <w:shd w:val="clear" w:color="auto" w:fill="D7D7D7" w:themeFill="background1" w:themeFillShade="D8"/>
            <w:noWrap/>
            <w:vAlign w:val="center"/>
          </w:tcPr>
          <w:p w14:paraId="5FF6FF5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  标</w:t>
            </w:r>
          </w:p>
        </w:tc>
        <w:tc>
          <w:tcPr>
            <w:tcW w:w="891" w:type="pct"/>
            <w:tcBorders>
              <w:tl2br w:val="nil"/>
              <w:tr2bl w:val="nil"/>
            </w:tcBorders>
            <w:shd w:val="clear" w:color="auto" w:fill="D7D7D7" w:themeFill="background1" w:themeFillShade="D8"/>
            <w:noWrap/>
            <w:vAlign w:val="center"/>
          </w:tcPr>
          <w:p w14:paraId="5476BB0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902" w:type="pct"/>
            <w:tcBorders>
              <w:tl2br w:val="nil"/>
              <w:tr2bl w:val="nil"/>
            </w:tcBorders>
            <w:shd w:val="clear" w:color="auto" w:fill="D7D7D7" w:themeFill="background1" w:themeFillShade="D8"/>
            <w:noWrap/>
            <w:vAlign w:val="center"/>
          </w:tcPr>
          <w:p w14:paraId="1B88D8C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936" w:type="pct"/>
            <w:tcBorders>
              <w:tl2br w:val="nil"/>
              <w:tr2bl w:val="nil"/>
            </w:tcBorders>
            <w:shd w:val="clear" w:color="auto" w:fill="D7D7D7" w:themeFill="background1" w:themeFillShade="D8"/>
            <w:noWrap/>
            <w:vAlign w:val="center"/>
          </w:tcPr>
          <w:p w14:paraId="0BC60F5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1BEC2E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69" w:type="pct"/>
            <w:tcBorders>
              <w:tl2br w:val="nil"/>
              <w:tr2bl w:val="nil"/>
            </w:tcBorders>
            <w:shd w:val="clear" w:color="auto" w:fill="D7D7D7" w:themeFill="background1" w:themeFillShade="D8"/>
            <w:noWrap/>
            <w:vAlign w:val="center"/>
          </w:tcPr>
          <w:p w14:paraId="686DFB9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数量            </w:t>
            </w:r>
          </w:p>
        </w:tc>
        <w:tc>
          <w:tcPr>
            <w:tcW w:w="891" w:type="pct"/>
            <w:tcBorders>
              <w:tl2br w:val="nil"/>
              <w:tr2bl w:val="nil"/>
            </w:tcBorders>
            <w:shd w:val="clear" w:color="auto" w:fill="D7D7D7" w:themeFill="background1" w:themeFillShade="D8"/>
            <w:noWrap/>
            <w:vAlign w:val="center"/>
          </w:tcPr>
          <w:p w14:paraId="23EE3216">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1736" w:type="dxa"/>
            <w:tcBorders>
              <w:tl2br w:val="nil"/>
              <w:tr2bl w:val="nil"/>
            </w:tcBorders>
            <w:shd w:val="clear" w:color="auto" w:fill="D7D7D7" w:themeFill="background1" w:themeFillShade="D8"/>
            <w:noWrap/>
            <w:vAlign w:val="center"/>
          </w:tcPr>
          <w:p w14:paraId="558A59EB">
            <w:pPr>
              <w:jc w:val="center"/>
              <w:rPr>
                <w:rFonts w:hint="eastAsia" w:asciiTheme="minorEastAsia" w:hAnsiTheme="minorEastAsia" w:cstheme="minorEastAsia"/>
                <w:szCs w:val="21"/>
              </w:rPr>
            </w:pPr>
            <w:r>
              <w:rPr>
                <w:rFonts w:hint="eastAsia" w:asciiTheme="minorEastAsia" w:hAnsiTheme="minorEastAsia" w:cstheme="minorEastAsia"/>
                <w:szCs w:val="21"/>
              </w:rPr>
              <w:t>3419</w:t>
            </w:r>
          </w:p>
        </w:tc>
        <w:tc>
          <w:tcPr>
            <w:tcW w:w="1802" w:type="dxa"/>
            <w:tcBorders>
              <w:tl2br w:val="nil"/>
              <w:tr2bl w:val="nil"/>
            </w:tcBorders>
            <w:shd w:val="clear" w:color="auto" w:fill="D7D7D7" w:themeFill="background1" w:themeFillShade="D8"/>
            <w:noWrap/>
            <w:vAlign w:val="center"/>
          </w:tcPr>
          <w:p w14:paraId="7BF77A3C">
            <w:pPr>
              <w:jc w:val="center"/>
              <w:rPr>
                <w:rFonts w:hint="eastAsia" w:asciiTheme="minorEastAsia" w:hAnsiTheme="minorEastAsia" w:cstheme="minorEastAsia"/>
                <w:szCs w:val="21"/>
              </w:rPr>
            </w:pPr>
            <w:r>
              <w:rPr>
                <w:rFonts w:hint="eastAsia" w:asciiTheme="minorEastAsia" w:hAnsiTheme="minorEastAsia" w:cstheme="minorEastAsia"/>
                <w:szCs w:val="21"/>
              </w:rPr>
              <w:t>3562</w:t>
            </w:r>
          </w:p>
        </w:tc>
      </w:tr>
      <w:tr w14:paraId="71DA03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269" w:type="pct"/>
            <w:tcBorders>
              <w:tl2br w:val="nil"/>
              <w:tr2bl w:val="nil"/>
            </w:tcBorders>
            <w:shd w:val="clear" w:color="auto" w:fill="D7D7D7" w:themeFill="background1" w:themeFillShade="D8"/>
            <w:noWrap/>
            <w:vAlign w:val="center"/>
          </w:tcPr>
          <w:p w14:paraId="29160EE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场地面积    </w:t>
            </w:r>
          </w:p>
        </w:tc>
        <w:tc>
          <w:tcPr>
            <w:tcW w:w="891" w:type="pct"/>
            <w:tcBorders>
              <w:tl2br w:val="nil"/>
              <w:tr2bl w:val="nil"/>
            </w:tcBorders>
            <w:shd w:val="clear" w:color="auto" w:fill="D7D7D7" w:themeFill="background1" w:themeFillShade="D8"/>
            <w:noWrap/>
            <w:vAlign w:val="center"/>
          </w:tcPr>
          <w:p w14:paraId="11E9E853">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(平方米)</w:t>
            </w:r>
          </w:p>
        </w:tc>
        <w:tc>
          <w:tcPr>
            <w:tcW w:w="1736" w:type="dxa"/>
            <w:tcBorders>
              <w:tl2br w:val="nil"/>
              <w:tr2bl w:val="nil"/>
            </w:tcBorders>
            <w:shd w:val="clear" w:color="auto" w:fill="D7D7D7" w:themeFill="background1" w:themeFillShade="D8"/>
            <w:noWrap/>
            <w:vAlign w:val="center"/>
          </w:tcPr>
          <w:p w14:paraId="3E53E296">
            <w:pPr>
              <w:jc w:val="center"/>
              <w:rPr>
                <w:rFonts w:hint="eastAsia" w:asciiTheme="minorEastAsia" w:hAnsiTheme="minorEastAsia" w:cstheme="minorEastAsia"/>
                <w:szCs w:val="21"/>
              </w:rPr>
            </w:pPr>
            <w:r>
              <w:rPr>
                <w:rFonts w:hint="eastAsia" w:asciiTheme="minorEastAsia" w:hAnsiTheme="minorEastAsia" w:cstheme="minorEastAsia"/>
                <w:szCs w:val="21"/>
              </w:rPr>
              <w:t>2563148</w:t>
            </w:r>
          </w:p>
        </w:tc>
        <w:tc>
          <w:tcPr>
            <w:tcW w:w="1802" w:type="dxa"/>
            <w:tcBorders>
              <w:tl2br w:val="nil"/>
              <w:tr2bl w:val="nil"/>
            </w:tcBorders>
            <w:shd w:val="clear" w:color="auto" w:fill="D7D7D7" w:themeFill="background1" w:themeFillShade="D8"/>
            <w:noWrap/>
            <w:vAlign w:val="center"/>
          </w:tcPr>
          <w:p w14:paraId="2957E8E0">
            <w:pPr>
              <w:jc w:val="center"/>
              <w:rPr>
                <w:rFonts w:hint="eastAsia" w:asciiTheme="minorEastAsia" w:hAnsiTheme="minorEastAsia" w:cstheme="minorEastAsia"/>
                <w:szCs w:val="21"/>
              </w:rPr>
            </w:pPr>
            <w:r>
              <w:rPr>
                <w:rFonts w:hint="eastAsia" w:asciiTheme="minorEastAsia" w:hAnsiTheme="minorEastAsia" w:cstheme="minorEastAsia"/>
                <w:szCs w:val="21"/>
              </w:rPr>
              <w:t>2749151</w:t>
            </w:r>
          </w:p>
        </w:tc>
      </w:tr>
    </w:tbl>
    <w:p w14:paraId="04F4512D">
      <w:pPr>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br w:type="page"/>
      </w:r>
    </w:p>
    <w:p w14:paraId="76F78850">
      <w:pPr>
        <w:jc w:val="right"/>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kern w:val="0"/>
          <w:sz w:val="32"/>
          <w:szCs w:val="32"/>
          <w:lang w:bidi="ar"/>
        </w:rPr>
        <w:t>17—7</w:t>
      </w:r>
      <w:r>
        <w:rPr>
          <w:rFonts w:hint="eastAsia" w:ascii="方正小标宋简体" w:hAnsi="方正小标宋简体" w:eastAsia="方正小标宋简体" w:cs="方正小标宋简体"/>
          <w:sz w:val="36"/>
          <w:szCs w:val="36"/>
        </w:rPr>
        <w:t xml:space="preserve">  分乡镇规模以上文化</w:t>
      </w:r>
    </w:p>
    <w:p w14:paraId="7509FA54">
      <w:pPr>
        <w:rPr>
          <w:rFonts w:ascii="Times New Roman" w:hAnsi="Times New Roman" w:eastAsia="华文中宋" w:cs="Times New Roman"/>
          <w:szCs w:val="21"/>
        </w:rPr>
      </w:pPr>
    </w:p>
    <w:p w14:paraId="65DF89EA">
      <w:pPr>
        <w:rPr>
          <w:rFonts w:ascii="Times New Roman" w:hAnsi="Times New Roman" w:eastAsia="华文中宋" w:cs="Times New Roman"/>
          <w:szCs w:val="21"/>
        </w:rPr>
      </w:pPr>
    </w:p>
    <w:tbl>
      <w:tblPr>
        <w:tblStyle w:val="7"/>
        <w:tblW w:w="490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957"/>
        <w:gridCol w:w="1078"/>
        <w:gridCol w:w="1662"/>
        <w:gridCol w:w="1995"/>
        <w:gridCol w:w="1549"/>
      </w:tblGrid>
      <w:tr w14:paraId="15F175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600" w:type="pct"/>
            <w:vMerge w:val="restart"/>
            <w:tcBorders>
              <w:tl2br w:val="nil"/>
              <w:tr2bl w:val="nil"/>
            </w:tcBorders>
            <w:shd w:val="clear" w:color="auto" w:fill="D7D7D7" w:themeFill="background1" w:themeFillShade="D8"/>
            <w:vAlign w:val="center"/>
          </w:tcPr>
          <w:p w14:paraId="164BA58E">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乡镇</w:t>
            </w:r>
          </w:p>
        </w:tc>
        <w:tc>
          <w:tcPr>
            <w:tcW w:w="3399" w:type="pct"/>
            <w:gridSpan w:val="4"/>
            <w:tcBorders>
              <w:tl2br w:val="nil"/>
              <w:tr2bl w:val="nil"/>
            </w:tcBorders>
            <w:shd w:val="clear" w:color="auto" w:fill="D7D7D7" w:themeFill="background1" w:themeFillShade="D8"/>
            <w:vAlign w:val="center"/>
          </w:tcPr>
          <w:p w14:paraId="714D3186">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法人单位数（个）</w:t>
            </w:r>
          </w:p>
        </w:tc>
      </w:tr>
      <w:tr w14:paraId="69BFB1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600" w:type="pct"/>
            <w:vMerge w:val="continue"/>
            <w:tcBorders>
              <w:tl2br w:val="nil"/>
              <w:tr2bl w:val="nil"/>
            </w:tcBorders>
            <w:shd w:val="clear" w:color="auto" w:fill="D7D7D7" w:themeFill="background1" w:themeFillShade="D8"/>
            <w:vAlign w:val="center"/>
          </w:tcPr>
          <w:p w14:paraId="3CCBA6B0">
            <w:pPr>
              <w:jc w:val="center"/>
              <w:rPr>
                <w:rFonts w:hint="eastAsia" w:asciiTheme="minorEastAsia" w:hAnsiTheme="minorEastAsia" w:cstheme="minorEastAsia"/>
                <w:sz w:val="22"/>
                <w:szCs w:val="22"/>
              </w:rPr>
            </w:pPr>
          </w:p>
        </w:tc>
        <w:tc>
          <w:tcPr>
            <w:tcW w:w="583" w:type="pct"/>
            <w:tcBorders>
              <w:tl2br w:val="nil"/>
              <w:tr2bl w:val="nil"/>
            </w:tcBorders>
            <w:shd w:val="clear" w:color="auto" w:fill="D7D7D7" w:themeFill="background1" w:themeFillShade="D8"/>
            <w:vAlign w:val="center"/>
          </w:tcPr>
          <w:p w14:paraId="0692FCE0">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合计</w:t>
            </w:r>
          </w:p>
        </w:tc>
        <w:tc>
          <w:tcPr>
            <w:tcW w:w="899" w:type="pct"/>
            <w:tcBorders>
              <w:tl2br w:val="nil"/>
              <w:tr2bl w:val="nil"/>
            </w:tcBorders>
            <w:shd w:val="clear" w:color="auto" w:fill="D7D7D7" w:themeFill="background1" w:themeFillShade="D8"/>
            <w:vAlign w:val="center"/>
          </w:tcPr>
          <w:p w14:paraId="521C1666">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文化制造业</w:t>
            </w:r>
          </w:p>
        </w:tc>
        <w:tc>
          <w:tcPr>
            <w:tcW w:w="1079" w:type="pct"/>
            <w:tcBorders>
              <w:tl2br w:val="nil"/>
              <w:tr2bl w:val="nil"/>
            </w:tcBorders>
            <w:shd w:val="clear" w:color="auto" w:fill="D7D7D7" w:themeFill="background1" w:themeFillShade="D8"/>
            <w:vAlign w:val="center"/>
          </w:tcPr>
          <w:p w14:paraId="29FE9D1A">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文化批发零售业</w:t>
            </w:r>
          </w:p>
        </w:tc>
        <w:tc>
          <w:tcPr>
            <w:tcW w:w="836" w:type="pct"/>
            <w:tcBorders>
              <w:tl2br w:val="nil"/>
              <w:tr2bl w:val="nil"/>
            </w:tcBorders>
            <w:shd w:val="clear" w:color="auto" w:fill="D7D7D7" w:themeFill="background1" w:themeFillShade="D8"/>
            <w:vAlign w:val="center"/>
          </w:tcPr>
          <w:p w14:paraId="0BC88079">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文化服务业</w:t>
            </w:r>
          </w:p>
        </w:tc>
      </w:tr>
      <w:tr w14:paraId="48EC70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0BBF2B88">
            <w:pPr>
              <w:widowControl/>
              <w:jc w:val="left"/>
              <w:textAlignment w:val="center"/>
              <w:rPr>
                <w:rFonts w:hint="eastAsia" w:asciiTheme="minorEastAsia" w:hAnsiTheme="minorEastAsia" w:cstheme="minorEastAsia"/>
                <w:b/>
                <w:bCs/>
                <w:sz w:val="22"/>
                <w:szCs w:val="22"/>
              </w:rPr>
            </w:pPr>
            <w:r>
              <w:rPr>
                <w:rFonts w:hint="eastAsia" w:asciiTheme="minorEastAsia" w:hAnsiTheme="minorEastAsia" w:cstheme="minorEastAsia"/>
                <w:b/>
                <w:bCs/>
                <w:kern w:val="0"/>
                <w:sz w:val="22"/>
                <w:szCs w:val="22"/>
                <w:lang w:bidi="ar"/>
              </w:rPr>
              <w:t xml:space="preserve">  潜江市</w:t>
            </w:r>
          </w:p>
        </w:tc>
        <w:tc>
          <w:tcPr>
            <w:tcW w:w="1102" w:type="dxa"/>
            <w:tcBorders>
              <w:tl2br w:val="nil"/>
              <w:tr2bl w:val="nil"/>
            </w:tcBorders>
            <w:vAlign w:val="center"/>
          </w:tcPr>
          <w:p w14:paraId="0FE6E985">
            <w:pPr>
              <w:widowControl/>
              <w:jc w:val="center"/>
              <w:textAlignment w:val="center"/>
              <w:rPr>
                <w:rFonts w:hint="eastAsia" w:asciiTheme="minorEastAsia" w:hAnsiTheme="minorEastAsia" w:cstheme="minorEastAsia"/>
                <w:b/>
                <w:bCs/>
                <w:sz w:val="22"/>
                <w:szCs w:val="22"/>
              </w:rPr>
            </w:pPr>
            <w:r>
              <w:rPr>
                <w:rFonts w:hint="eastAsia" w:asciiTheme="minorEastAsia" w:hAnsiTheme="minorEastAsia" w:cstheme="minorEastAsia"/>
                <w:kern w:val="0"/>
                <w:sz w:val="22"/>
                <w:szCs w:val="22"/>
                <w:lang w:bidi="ar"/>
              </w:rPr>
              <w:t>44</w:t>
            </w:r>
          </w:p>
        </w:tc>
        <w:tc>
          <w:tcPr>
            <w:tcW w:w="1700" w:type="dxa"/>
            <w:tcBorders>
              <w:tl2br w:val="nil"/>
              <w:tr2bl w:val="nil"/>
            </w:tcBorders>
            <w:vAlign w:val="center"/>
          </w:tcPr>
          <w:p w14:paraId="2068B11A">
            <w:pPr>
              <w:widowControl/>
              <w:jc w:val="center"/>
              <w:textAlignment w:val="center"/>
              <w:rPr>
                <w:rFonts w:hint="eastAsia" w:asciiTheme="minorEastAsia" w:hAnsiTheme="minorEastAsia" w:cstheme="minorEastAsia"/>
                <w:b/>
                <w:bCs/>
                <w:sz w:val="22"/>
                <w:szCs w:val="22"/>
              </w:rPr>
            </w:pPr>
            <w:r>
              <w:rPr>
                <w:rFonts w:hint="eastAsia" w:asciiTheme="minorEastAsia" w:hAnsiTheme="minorEastAsia" w:cstheme="minorEastAsia"/>
                <w:kern w:val="0"/>
                <w:sz w:val="22"/>
                <w:szCs w:val="22"/>
                <w:lang w:bidi="ar"/>
              </w:rPr>
              <w:t>11</w:t>
            </w:r>
          </w:p>
        </w:tc>
        <w:tc>
          <w:tcPr>
            <w:tcW w:w="2040" w:type="dxa"/>
            <w:tcBorders>
              <w:tl2br w:val="nil"/>
              <w:tr2bl w:val="nil"/>
            </w:tcBorders>
            <w:vAlign w:val="center"/>
          </w:tcPr>
          <w:p w14:paraId="27F8CE69">
            <w:pPr>
              <w:widowControl/>
              <w:jc w:val="center"/>
              <w:textAlignment w:val="center"/>
              <w:rPr>
                <w:rFonts w:hint="eastAsia" w:asciiTheme="minorEastAsia" w:hAnsiTheme="minorEastAsia" w:cstheme="minorEastAsia"/>
                <w:b/>
                <w:bCs/>
                <w:sz w:val="22"/>
                <w:szCs w:val="22"/>
              </w:rPr>
            </w:pPr>
            <w:r>
              <w:rPr>
                <w:rFonts w:hint="eastAsia" w:asciiTheme="minorEastAsia" w:hAnsiTheme="minorEastAsia" w:cstheme="minorEastAsia"/>
                <w:kern w:val="0"/>
                <w:sz w:val="22"/>
                <w:szCs w:val="22"/>
                <w:lang w:bidi="ar"/>
              </w:rPr>
              <w:t>5</w:t>
            </w:r>
          </w:p>
        </w:tc>
        <w:tc>
          <w:tcPr>
            <w:tcW w:w="1585" w:type="dxa"/>
            <w:tcBorders>
              <w:tl2br w:val="nil"/>
              <w:tr2bl w:val="nil"/>
            </w:tcBorders>
            <w:vAlign w:val="center"/>
          </w:tcPr>
          <w:p w14:paraId="535684C1">
            <w:pPr>
              <w:widowControl/>
              <w:jc w:val="center"/>
              <w:textAlignment w:val="center"/>
              <w:rPr>
                <w:rFonts w:hint="eastAsia" w:asciiTheme="minorEastAsia" w:hAnsiTheme="minorEastAsia" w:cstheme="minorEastAsia"/>
                <w:b/>
                <w:bCs/>
                <w:sz w:val="22"/>
                <w:szCs w:val="22"/>
              </w:rPr>
            </w:pPr>
            <w:r>
              <w:rPr>
                <w:rFonts w:hint="eastAsia" w:asciiTheme="minorEastAsia" w:hAnsiTheme="minorEastAsia" w:cstheme="minorEastAsia"/>
                <w:kern w:val="0"/>
                <w:sz w:val="22"/>
                <w:szCs w:val="22"/>
                <w:lang w:bidi="ar"/>
              </w:rPr>
              <w:t>28</w:t>
            </w:r>
          </w:p>
        </w:tc>
      </w:tr>
      <w:tr w14:paraId="3C8025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12719858">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园林街道</w:t>
            </w:r>
          </w:p>
        </w:tc>
        <w:tc>
          <w:tcPr>
            <w:tcW w:w="1102" w:type="dxa"/>
            <w:tcBorders>
              <w:tl2br w:val="nil"/>
              <w:tr2bl w:val="nil"/>
            </w:tcBorders>
            <w:vAlign w:val="center"/>
          </w:tcPr>
          <w:p w14:paraId="7EA5EB67">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14</w:t>
            </w:r>
          </w:p>
        </w:tc>
        <w:tc>
          <w:tcPr>
            <w:tcW w:w="1700" w:type="dxa"/>
            <w:tcBorders>
              <w:tl2br w:val="nil"/>
              <w:tr2bl w:val="nil"/>
            </w:tcBorders>
            <w:vAlign w:val="center"/>
          </w:tcPr>
          <w:p w14:paraId="471F69E9">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2040" w:type="dxa"/>
            <w:tcBorders>
              <w:tl2br w:val="nil"/>
              <w:tr2bl w:val="nil"/>
            </w:tcBorders>
            <w:vAlign w:val="center"/>
          </w:tcPr>
          <w:p w14:paraId="2664FDE5">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3</w:t>
            </w:r>
          </w:p>
        </w:tc>
        <w:tc>
          <w:tcPr>
            <w:tcW w:w="1585" w:type="dxa"/>
            <w:tcBorders>
              <w:tl2br w:val="nil"/>
              <w:tr2bl w:val="nil"/>
            </w:tcBorders>
            <w:vAlign w:val="center"/>
          </w:tcPr>
          <w:p w14:paraId="422AC15E">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10</w:t>
            </w:r>
          </w:p>
        </w:tc>
      </w:tr>
      <w:tr w14:paraId="52FAFD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67F2E3CD">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杨市街道</w:t>
            </w:r>
          </w:p>
        </w:tc>
        <w:tc>
          <w:tcPr>
            <w:tcW w:w="1102" w:type="dxa"/>
            <w:tcBorders>
              <w:tl2br w:val="nil"/>
              <w:tr2bl w:val="nil"/>
            </w:tcBorders>
            <w:vAlign w:val="center"/>
          </w:tcPr>
          <w:p w14:paraId="593D1AC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4</w:t>
            </w:r>
          </w:p>
        </w:tc>
        <w:tc>
          <w:tcPr>
            <w:tcW w:w="1700" w:type="dxa"/>
            <w:tcBorders>
              <w:tl2br w:val="nil"/>
              <w:tr2bl w:val="nil"/>
            </w:tcBorders>
            <w:vAlign w:val="center"/>
          </w:tcPr>
          <w:p w14:paraId="0D8BE381">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2</w:t>
            </w:r>
          </w:p>
        </w:tc>
        <w:tc>
          <w:tcPr>
            <w:tcW w:w="2040" w:type="dxa"/>
            <w:tcBorders>
              <w:tl2br w:val="nil"/>
              <w:tr2bl w:val="nil"/>
            </w:tcBorders>
            <w:vAlign w:val="center"/>
          </w:tcPr>
          <w:p w14:paraId="4F96E4DD">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0646299C">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2</w:t>
            </w:r>
          </w:p>
        </w:tc>
      </w:tr>
      <w:tr w14:paraId="584E53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68FAF305">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周矶街道</w:t>
            </w:r>
          </w:p>
        </w:tc>
        <w:tc>
          <w:tcPr>
            <w:tcW w:w="1102" w:type="dxa"/>
            <w:tcBorders>
              <w:tl2br w:val="nil"/>
              <w:tr2bl w:val="nil"/>
            </w:tcBorders>
            <w:vAlign w:val="center"/>
          </w:tcPr>
          <w:p w14:paraId="7676C637">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3</w:t>
            </w:r>
          </w:p>
        </w:tc>
        <w:tc>
          <w:tcPr>
            <w:tcW w:w="1700" w:type="dxa"/>
            <w:tcBorders>
              <w:tl2br w:val="nil"/>
              <w:tr2bl w:val="nil"/>
            </w:tcBorders>
            <w:vAlign w:val="center"/>
          </w:tcPr>
          <w:p w14:paraId="2225B8C3">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2040" w:type="dxa"/>
            <w:tcBorders>
              <w:tl2br w:val="nil"/>
              <w:tr2bl w:val="nil"/>
            </w:tcBorders>
            <w:vAlign w:val="center"/>
          </w:tcPr>
          <w:p w14:paraId="1C8C62C2">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317FD7F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2</w:t>
            </w:r>
          </w:p>
        </w:tc>
      </w:tr>
      <w:tr w14:paraId="07A99D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34E01C19">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广华寺街道</w:t>
            </w:r>
          </w:p>
        </w:tc>
        <w:tc>
          <w:tcPr>
            <w:tcW w:w="1102" w:type="dxa"/>
            <w:tcBorders>
              <w:tl2br w:val="nil"/>
              <w:tr2bl w:val="nil"/>
            </w:tcBorders>
            <w:vAlign w:val="center"/>
          </w:tcPr>
          <w:p w14:paraId="7ABE0652">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3</w:t>
            </w:r>
          </w:p>
        </w:tc>
        <w:tc>
          <w:tcPr>
            <w:tcW w:w="1700" w:type="dxa"/>
            <w:tcBorders>
              <w:tl2br w:val="nil"/>
              <w:tr2bl w:val="nil"/>
            </w:tcBorders>
            <w:vAlign w:val="center"/>
          </w:tcPr>
          <w:p w14:paraId="5C0111BC">
            <w:pPr>
              <w:jc w:val="center"/>
              <w:rPr>
                <w:rFonts w:hint="eastAsia" w:asciiTheme="minorEastAsia" w:hAnsiTheme="minorEastAsia" w:cstheme="minorEastAsia"/>
                <w:sz w:val="22"/>
                <w:szCs w:val="22"/>
              </w:rPr>
            </w:pPr>
          </w:p>
        </w:tc>
        <w:tc>
          <w:tcPr>
            <w:tcW w:w="2040" w:type="dxa"/>
            <w:tcBorders>
              <w:tl2br w:val="nil"/>
              <w:tr2bl w:val="nil"/>
            </w:tcBorders>
            <w:vAlign w:val="center"/>
          </w:tcPr>
          <w:p w14:paraId="76913075">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2</w:t>
            </w:r>
          </w:p>
        </w:tc>
        <w:tc>
          <w:tcPr>
            <w:tcW w:w="1585" w:type="dxa"/>
            <w:tcBorders>
              <w:tl2br w:val="nil"/>
              <w:tr2bl w:val="nil"/>
            </w:tcBorders>
            <w:vAlign w:val="center"/>
          </w:tcPr>
          <w:p w14:paraId="433DB9E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r>
      <w:tr w14:paraId="5CC8A8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4A230B3B">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泰丰街道</w:t>
            </w:r>
          </w:p>
        </w:tc>
        <w:tc>
          <w:tcPr>
            <w:tcW w:w="1102" w:type="dxa"/>
            <w:tcBorders>
              <w:tl2br w:val="nil"/>
              <w:tr2bl w:val="nil"/>
            </w:tcBorders>
            <w:vAlign w:val="center"/>
          </w:tcPr>
          <w:p w14:paraId="3F245DF5">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5</w:t>
            </w:r>
          </w:p>
        </w:tc>
        <w:tc>
          <w:tcPr>
            <w:tcW w:w="1700" w:type="dxa"/>
            <w:tcBorders>
              <w:tl2br w:val="nil"/>
              <w:tr2bl w:val="nil"/>
            </w:tcBorders>
            <w:vAlign w:val="center"/>
          </w:tcPr>
          <w:p w14:paraId="4774036C">
            <w:pPr>
              <w:jc w:val="center"/>
              <w:rPr>
                <w:rFonts w:hint="eastAsia" w:asciiTheme="minorEastAsia" w:hAnsiTheme="minorEastAsia" w:cstheme="minorEastAsia"/>
                <w:sz w:val="22"/>
                <w:szCs w:val="22"/>
              </w:rPr>
            </w:pPr>
          </w:p>
        </w:tc>
        <w:tc>
          <w:tcPr>
            <w:tcW w:w="2040" w:type="dxa"/>
            <w:tcBorders>
              <w:tl2br w:val="nil"/>
              <w:tr2bl w:val="nil"/>
            </w:tcBorders>
            <w:vAlign w:val="center"/>
          </w:tcPr>
          <w:p w14:paraId="6E2DD850">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3751655F">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5</w:t>
            </w:r>
          </w:p>
        </w:tc>
      </w:tr>
      <w:tr w14:paraId="6E61C6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482B7486">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高场街道</w:t>
            </w:r>
          </w:p>
        </w:tc>
        <w:tc>
          <w:tcPr>
            <w:tcW w:w="1102" w:type="dxa"/>
            <w:tcBorders>
              <w:tl2br w:val="nil"/>
              <w:tr2bl w:val="nil"/>
            </w:tcBorders>
            <w:vAlign w:val="center"/>
          </w:tcPr>
          <w:p w14:paraId="5D06382E">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1700" w:type="dxa"/>
            <w:tcBorders>
              <w:tl2br w:val="nil"/>
              <w:tr2bl w:val="nil"/>
            </w:tcBorders>
            <w:vAlign w:val="center"/>
          </w:tcPr>
          <w:p w14:paraId="1277CC12">
            <w:pPr>
              <w:jc w:val="center"/>
              <w:rPr>
                <w:rFonts w:hint="eastAsia" w:asciiTheme="minorEastAsia" w:hAnsiTheme="minorEastAsia" w:cstheme="minorEastAsia"/>
                <w:sz w:val="22"/>
                <w:szCs w:val="22"/>
              </w:rPr>
            </w:pPr>
          </w:p>
        </w:tc>
        <w:tc>
          <w:tcPr>
            <w:tcW w:w="2040" w:type="dxa"/>
            <w:tcBorders>
              <w:tl2br w:val="nil"/>
              <w:tr2bl w:val="nil"/>
            </w:tcBorders>
            <w:vAlign w:val="center"/>
          </w:tcPr>
          <w:p w14:paraId="0B7187E8">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41B4794F">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r>
      <w:tr w14:paraId="4E248F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3E25A45E">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泽口街道</w:t>
            </w:r>
          </w:p>
        </w:tc>
        <w:tc>
          <w:tcPr>
            <w:tcW w:w="1102" w:type="dxa"/>
            <w:tcBorders>
              <w:tl2br w:val="nil"/>
              <w:tr2bl w:val="nil"/>
            </w:tcBorders>
            <w:vAlign w:val="center"/>
          </w:tcPr>
          <w:p w14:paraId="378F107B">
            <w:pPr>
              <w:jc w:val="center"/>
              <w:rPr>
                <w:rFonts w:hint="eastAsia" w:asciiTheme="minorEastAsia" w:hAnsiTheme="minorEastAsia" w:cstheme="minorEastAsia"/>
                <w:sz w:val="22"/>
                <w:szCs w:val="22"/>
              </w:rPr>
            </w:pPr>
          </w:p>
        </w:tc>
        <w:tc>
          <w:tcPr>
            <w:tcW w:w="1700" w:type="dxa"/>
            <w:tcBorders>
              <w:tl2br w:val="nil"/>
              <w:tr2bl w:val="nil"/>
            </w:tcBorders>
            <w:vAlign w:val="center"/>
          </w:tcPr>
          <w:p w14:paraId="0098B70A">
            <w:pPr>
              <w:jc w:val="center"/>
              <w:rPr>
                <w:rFonts w:hint="eastAsia" w:asciiTheme="minorEastAsia" w:hAnsiTheme="minorEastAsia" w:cstheme="minorEastAsia"/>
                <w:sz w:val="22"/>
                <w:szCs w:val="22"/>
              </w:rPr>
            </w:pPr>
          </w:p>
        </w:tc>
        <w:tc>
          <w:tcPr>
            <w:tcW w:w="2040" w:type="dxa"/>
            <w:tcBorders>
              <w:tl2br w:val="nil"/>
              <w:tr2bl w:val="nil"/>
            </w:tcBorders>
            <w:vAlign w:val="center"/>
          </w:tcPr>
          <w:p w14:paraId="2A667FCD">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06F8D823">
            <w:pPr>
              <w:jc w:val="center"/>
              <w:rPr>
                <w:rFonts w:hint="eastAsia" w:asciiTheme="minorEastAsia" w:hAnsiTheme="minorEastAsia" w:cstheme="minorEastAsia"/>
                <w:sz w:val="22"/>
                <w:szCs w:val="22"/>
              </w:rPr>
            </w:pPr>
          </w:p>
        </w:tc>
      </w:tr>
      <w:tr w14:paraId="5408B3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476209C1">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竹根滩镇</w:t>
            </w:r>
          </w:p>
        </w:tc>
        <w:tc>
          <w:tcPr>
            <w:tcW w:w="1102" w:type="dxa"/>
            <w:tcBorders>
              <w:tl2br w:val="nil"/>
              <w:tr2bl w:val="nil"/>
            </w:tcBorders>
            <w:vAlign w:val="center"/>
          </w:tcPr>
          <w:p w14:paraId="4052A2FF">
            <w:pPr>
              <w:jc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1700" w:type="dxa"/>
            <w:tcBorders>
              <w:tl2br w:val="nil"/>
              <w:tr2bl w:val="nil"/>
            </w:tcBorders>
            <w:vAlign w:val="center"/>
          </w:tcPr>
          <w:p w14:paraId="5EE8ACAD">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2040" w:type="dxa"/>
            <w:tcBorders>
              <w:tl2br w:val="nil"/>
              <w:tr2bl w:val="nil"/>
            </w:tcBorders>
            <w:vAlign w:val="center"/>
          </w:tcPr>
          <w:p w14:paraId="73FE452D">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3F38D36A">
            <w:pPr>
              <w:widowControl/>
              <w:jc w:val="center"/>
              <w:textAlignment w:val="center"/>
              <w:rPr>
                <w:rFonts w:hint="eastAsia" w:asciiTheme="minorEastAsia" w:hAnsiTheme="minorEastAsia" w:cstheme="minorEastAsia"/>
                <w:sz w:val="22"/>
                <w:szCs w:val="22"/>
              </w:rPr>
            </w:pPr>
          </w:p>
        </w:tc>
      </w:tr>
      <w:tr w14:paraId="56B994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5DEC72E0">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渔洋镇</w:t>
            </w:r>
          </w:p>
        </w:tc>
        <w:tc>
          <w:tcPr>
            <w:tcW w:w="1102" w:type="dxa"/>
            <w:tcBorders>
              <w:tl2br w:val="nil"/>
              <w:tr2bl w:val="nil"/>
            </w:tcBorders>
            <w:vAlign w:val="center"/>
          </w:tcPr>
          <w:p w14:paraId="3BBBB079">
            <w:pPr>
              <w:jc w:val="center"/>
              <w:rPr>
                <w:rFonts w:hint="eastAsia" w:asciiTheme="minorEastAsia" w:hAnsiTheme="minorEastAsia" w:cstheme="minorEastAsia"/>
                <w:sz w:val="22"/>
                <w:szCs w:val="22"/>
              </w:rPr>
            </w:pPr>
          </w:p>
        </w:tc>
        <w:tc>
          <w:tcPr>
            <w:tcW w:w="1700" w:type="dxa"/>
            <w:tcBorders>
              <w:tl2br w:val="nil"/>
              <w:tr2bl w:val="nil"/>
            </w:tcBorders>
            <w:vAlign w:val="center"/>
          </w:tcPr>
          <w:p w14:paraId="4D6872EF">
            <w:pPr>
              <w:jc w:val="center"/>
              <w:rPr>
                <w:rFonts w:hint="eastAsia" w:asciiTheme="minorEastAsia" w:hAnsiTheme="minorEastAsia" w:cstheme="minorEastAsia"/>
                <w:sz w:val="22"/>
                <w:szCs w:val="22"/>
              </w:rPr>
            </w:pPr>
          </w:p>
        </w:tc>
        <w:tc>
          <w:tcPr>
            <w:tcW w:w="2040" w:type="dxa"/>
            <w:tcBorders>
              <w:tl2br w:val="nil"/>
              <w:tr2bl w:val="nil"/>
            </w:tcBorders>
            <w:vAlign w:val="center"/>
          </w:tcPr>
          <w:p w14:paraId="40713062">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1E3D3A2C">
            <w:pPr>
              <w:jc w:val="center"/>
              <w:rPr>
                <w:rFonts w:hint="eastAsia" w:asciiTheme="minorEastAsia" w:hAnsiTheme="minorEastAsia" w:cstheme="minorEastAsia"/>
                <w:sz w:val="22"/>
                <w:szCs w:val="22"/>
              </w:rPr>
            </w:pPr>
          </w:p>
        </w:tc>
      </w:tr>
      <w:tr w14:paraId="7EB937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3865188C">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王场镇</w:t>
            </w:r>
          </w:p>
        </w:tc>
        <w:tc>
          <w:tcPr>
            <w:tcW w:w="1102" w:type="dxa"/>
            <w:tcBorders>
              <w:tl2br w:val="nil"/>
              <w:tr2bl w:val="nil"/>
            </w:tcBorders>
            <w:vAlign w:val="center"/>
          </w:tcPr>
          <w:p w14:paraId="3974EE26">
            <w:pPr>
              <w:jc w:val="center"/>
              <w:rPr>
                <w:rFonts w:hint="eastAsia" w:asciiTheme="minorEastAsia" w:hAnsiTheme="minorEastAsia" w:cstheme="minorEastAsia"/>
                <w:sz w:val="22"/>
                <w:szCs w:val="22"/>
              </w:rPr>
            </w:pPr>
          </w:p>
        </w:tc>
        <w:tc>
          <w:tcPr>
            <w:tcW w:w="1700" w:type="dxa"/>
            <w:tcBorders>
              <w:tl2br w:val="nil"/>
              <w:tr2bl w:val="nil"/>
            </w:tcBorders>
            <w:vAlign w:val="center"/>
          </w:tcPr>
          <w:p w14:paraId="1DA2E879">
            <w:pPr>
              <w:jc w:val="center"/>
              <w:rPr>
                <w:rFonts w:hint="eastAsia" w:asciiTheme="minorEastAsia" w:hAnsiTheme="minorEastAsia" w:cstheme="minorEastAsia"/>
                <w:sz w:val="22"/>
                <w:szCs w:val="22"/>
              </w:rPr>
            </w:pPr>
          </w:p>
        </w:tc>
        <w:tc>
          <w:tcPr>
            <w:tcW w:w="2040" w:type="dxa"/>
            <w:tcBorders>
              <w:tl2br w:val="nil"/>
              <w:tr2bl w:val="nil"/>
            </w:tcBorders>
            <w:vAlign w:val="center"/>
          </w:tcPr>
          <w:p w14:paraId="1D6F6914">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7F7E94E1">
            <w:pPr>
              <w:jc w:val="center"/>
              <w:rPr>
                <w:rFonts w:hint="eastAsia" w:asciiTheme="minorEastAsia" w:hAnsiTheme="minorEastAsia" w:cstheme="minorEastAsia"/>
                <w:sz w:val="22"/>
                <w:szCs w:val="22"/>
              </w:rPr>
            </w:pPr>
          </w:p>
        </w:tc>
      </w:tr>
      <w:tr w14:paraId="7C1CF5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7F93147F">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高石碑镇</w:t>
            </w:r>
          </w:p>
        </w:tc>
        <w:tc>
          <w:tcPr>
            <w:tcW w:w="1102" w:type="dxa"/>
            <w:tcBorders>
              <w:tl2br w:val="nil"/>
              <w:tr2bl w:val="nil"/>
            </w:tcBorders>
            <w:vAlign w:val="center"/>
          </w:tcPr>
          <w:p w14:paraId="1E90029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1700" w:type="dxa"/>
            <w:tcBorders>
              <w:tl2br w:val="nil"/>
              <w:tr2bl w:val="nil"/>
            </w:tcBorders>
            <w:vAlign w:val="center"/>
          </w:tcPr>
          <w:p w14:paraId="4D6B7DA3">
            <w:pPr>
              <w:jc w:val="center"/>
              <w:rPr>
                <w:rFonts w:hint="eastAsia" w:asciiTheme="minorEastAsia" w:hAnsiTheme="minorEastAsia" w:cstheme="minorEastAsia"/>
                <w:sz w:val="22"/>
                <w:szCs w:val="22"/>
              </w:rPr>
            </w:pPr>
          </w:p>
        </w:tc>
        <w:tc>
          <w:tcPr>
            <w:tcW w:w="2040" w:type="dxa"/>
            <w:tcBorders>
              <w:tl2br w:val="nil"/>
              <w:tr2bl w:val="nil"/>
            </w:tcBorders>
            <w:vAlign w:val="center"/>
          </w:tcPr>
          <w:p w14:paraId="4A5B8B21">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5AA1C034">
            <w:pPr>
              <w:jc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r>
      <w:tr w14:paraId="2D0012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17A07C3B">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熊口镇</w:t>
            </w:r>
          </w:p>
        </w:tc>
        <w:tc>
          <w:tcPr>
            <w:tcW w:w="1102" w:type="dxa"/>
            <w:tcBorders>
              <w:tl2br w:val="nil"/>
              <w:tr2bl w:val="nil"/>
            </w:tcBorders>
            <w:vAlign w:val="center"/>
          </w:tcPr>
          <w:p w14:paraId="399AFE5A">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1700" w:type="dxa"/>
            <w:tcBorders>
              <w:tl2br w:val="nil"/>
              <w:tr2bl w:val="nil"/>
            </w:tcBorders>
            <w:vAlign w:val="center"/>
          </w:tcPr>
          <w:p w14:paraId="4ADB7C86">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2040" w:type="dxa"/>
            <w:tcBorders>
              <w:tl2br w:val="nil"/>
              <w:tr2bl w:val="nil"/>
            </w:tcBorders>
            <w:vAlign w:val="center"/>
          </w:tcPr>
          <w:p w14:paraId="0414665F">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64CEF985">
            <w:pPr>
              <w:jc w:val="center"/>
              <w:rPr>
                <w:rFonts w:hint="eastAsia" w:asciiTheme="minorEastAsia" w:hAnsiTheme="minorEastAsia" w:cstheme="minorEastAsia"/>
                <w:sz w:val="22"/>
                <w:szCs w:val="22"/>
              </w:rPr>
            </w:pPr>
          </w:p>
        </w:tc>
      </w:tr>
      <w:tr w14:paraId="0B988B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7C93F748">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老新镇</w:t>
            </w:r>
          </w:p>
        </w:tc>
        <w:tc>
          <w:tcPr>
            <w:tcW w:w="1102" w:type="dxa"/>
            <w:tcBorders>
              <w:tl2br w:val="nil"/>
              <w:tr2bl w:val="nil"/>
            </w:tcBorders>
            <w:vAlign w:val="center"/>
          </w:tcPr>
          <w:p w14:paraId="1DD6098D">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1700" w:type="dxa"/>
            <w:tcBorders>
              <w:tl2br w:val="nil"/>
              <w:tr2bl w:val="nil"/>
            </w:tcBorders>
            <w:vAlign w:val="center"/>
          </w:tcPr>
          <w:p w14:paraId="58F724B4">
            <w:pPr>
              <w:jc w:val="center"/>
              <w:rPr>
                <w:rFonts w:hint="eastAsia" w:asciiTheme="minorEastAsia" w:hAnsiTheme="minorEastAsia" w:cstheme="minorEastAsia"/>
                <w:sz w:val="22"/>
                <w:szCs w:val="22"/>
              </w:rPr>
            </w:pPr>
          </w:p>
        </w:tc>
        <w:tc>
          <w:tcPr>
            <w:tcW w:w="2040" w:type="dxa"/>
            <w:tcBorders>
              <w:tl2br w:val="nil"/>
              <w:tr2bl w:val="nil"/>
            </w:tcBorders>
            <w:vAlign w:val="center"/>
          </w:tcPr>
          <w:p w14:paraId="5C9992E7">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03F54F55">
            <w:pPr>
              <w:jc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r>
      <w:tr w14:paraId="0314ED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4CFA8286">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浩口镇</w:t>
            </w:r>
          </w:p>
        </w:tc>
        <w:tc>
          <w:tcPr>
            <w:tcW w:w="1102" w:type="dxa"/>
            <w:tcBorders>
              <w:tl2br w:val="nil"/>
              <w:tr2bl w:val="nil"/>
            </w:tcBorders>
            <w:vAlign w:val="center"/>
          </w:tcPr>
          <w:p w14:paraId="21F08491">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2</w:t>
            </w:r>
          </w:p>
        </w:tc>
        <w:tc>
          <w:tcPr>
            <w:tcW w:w="1700" w:type="dxa"/>
            <w:tcBorders>
              <w:tl2br w:val="nil"/>
              <w:tr2bl w:val="nil"/>
            </w:tcBorders>
            <w:vAlign w:val="center"/>
          </w:tcPr>
          <w:p w14:paraId="59CCD35D">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2040" w:type="dxa"/>
            <w:tcBorders>
              <w:tl2br w:val="nil"/>
              <w:tr2bl w:val="nil"/>
            </w:tcBorders>
            <w:vAlign w:val="center"/>
          </w:tcPr>
          <w:p w14:paraId="56C10B72">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27667A99">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r>
      <w:tr w14:paraId="124CD1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1D75F084">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积玉口镇</w:t>
            </w:r>
          </w:p>
        </w:tc>
        <w:tc>
          <w:tcPr>
            <w:tcW w:w="1102" w:type="dxa"/>
            <w:tcBorders>
              <w:tl2br w:val="nil"/>
              <w:tr2bl w:val="nil"/>
            </w:tcBorders>
            <w:vAlign w:val="center"/>
          </w:tcPr>
          <w:p w14:paraId="74545D6A">
            <w:pPr>
              <w:jc w:val="center"/>
              <w:rPr>
                <w:rFonts w:hint="eastAsia" w:asciiTheme="minorEastAsia" w:hAnsiTheme="minorEastAsia" w:cstheme="minorEastAsia"/>
                <w:sz w:val="22"/>
                <w:szCs w:val="22"/>
              </w:rPr>
            </w:pPr>
          </w:p>
        </w:tc>
        <w:tc>
          <w:tcPr>
            <w:tcW w:w="1700" w:type="dxa"/>
            <w:tcBorders>
              <w:tl2br w:val="nil"/>
              <w:tr2bl w:val="nil"/>
            </w:tcBorders>
            <w:vAlign w:val="center"/>
          </w:tcPr>
          <w:p w14:paraId="0C0115A0">
            <w:pPr>
              <w:jc w:val="center"/>
              <w:rPr>
                <w:rFonts w:hint="eastAsia" w:asciiTheme="minorEastAsia" w:hAnsiTheme="minorEastAsia" w:cstheme="minorEastAsia"/>
                <w:sz w:val="22"/>
                <w:szCs w:val="22"/>
              </w:rPr>
            </w:pPr>
          </w:p>
        </w:tc>
        <w:tc>
          <w:tcPr>
            <w:tcW w:w="2040" w:type="dxa"/>
            <w:tcBorders>
              <w:tl2br w:val="nil"/>
              <w:tr2bl w:val="nil"/>
            </w:tcBorders>
            <w:vAlign w:val="center"/>
          </w:tcPr>
          <w:p w14:paraId="007CA810">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7702F3D8">
            <w:pPr>
              <w:widowControl/>
              <w:jc w:val="center"/>
              <w:textAlignment w:val="center"/>
              <w:rPr>
                <w:rFonts w:hint="eastAsia" w:asciiTheme="minorEastAsia" w:hAnsiTheme="minorEastAsia" w:cstheme="minorEastAsia"/>
                <w:sz w:val="22"/>
                <w:szCs w:val="22"/>
              </w:rPr>
            </w:pPr>
          </w:p>
        </w:tc>
      </w:tr>
      <w:tr w14:paraId="6529A8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2175E3F9">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张金镇</w:t>
            </w:r>
          </w:p>
        </w:tc>
        <w:tc>
          <w:tcPr>
            <w:tcW w:w="1102" w:type="dxa"/>
            <w:tcBorders>
              <w:tl2br w:val="nil"/>
              <w:tr2bl w:val="nil"/>
            </w:tcBorders>
            <w:vAlign w:val="center"/>
          </w:tcPr>
          <w:p w14:paraId="0C64C0AB">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3</w:t>
            </w:r>
          </w:p>
        </w:tc>
        <w:tc>
          <w:tcPr>
            <w:tcW w:w="1700" w:type="dxa"/>
            <w:tcBorders>
              <w:tl2br w:val="nil"/>
              <w:tr2bl w:val="nil"/>
            </w:tcBorders>
            <w:vAlign w:val="center"/>
          </w:tcPr>
          <w:p w14:paraId="4F9113AF">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2</w:t>
            </w:r>
          </w:p>
        </w:tc>
        <w:tc>
          <w:tcPr>
            <w:tcW w:w="2040" w:type="dxa"/>
            <w:tcBorders>
              <w:tl2br w:val="nil"/>
              <w:tr2bl w:val="nil"/>
            </w:tcBorders>
            <w:vAlign w:val="center"/>
          </w:tcPr>
          <w:p w14:paraId="00B1CDAB">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11E36021">
            <w:pPr>
              <w:jc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r>
      <w:tr w14:paraId="1F2C55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5EB25218">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龙湾镇</w:t>
            </w:r>
          </w:p>
        </w:tc>
        <w:tc>
          <w:tcPr>
            <w:tcW w:w="1102" w:type="dxa"/>
            <w:tcBorders>
              <w:tl2br w:val="nil"/>
              <w:tr2bl w:val="nil"/>
            </w:tcBorders>
            <w:vAlign w:val="center"/>
          </w:tcPr>
          <w:p w14:paraId="0549ED78">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1700" w:type="dxa"/>
            <w:tcBorders>
              <w:tl2br w:val="nil"/>
              <w:tr2bl w:val="nil"/>
            </w:tcBorders>
            <w:vAlign w:val="center"/>
          </w:tcPr>
          <w:p w14:paraId="2AD2C773">
            <w:pPr>
              <w:jc w:val="center"/>
              <w:rPr>
                <w:rFonts w:hint="eastAsia" w:asciiTheme="minorEastAsia" w:hAnsiTheme="minorEastAsia" w:cstheme="minorEastAsia"/>
                <w:sz w:val="22"/>
                <w:szCs w:val="22"/>
              </w:rPr>
            </w:pPr>
          </w:p>
        </w:tc>
        <w:tc>
          <w:tcPr>
            <w:tcW w:w="2040" w:type="dxa"/>
            <w:tcBorders>
              <w:tl2br w:val="nil"/>
              <w:tr2bl w:val="nil"/>
            </w:tcBorders>
            <w:vAlign w:val="center"/>
          </w:tcPr>
          <w:p w14:paraId="559F7DD0">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032A48FD">
            <w:pPr>
              <w:jc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r>
      <w:tr w14:paraId="7004D5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4DFDF543">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周矶管理区</w:t>
            </w:r>
          </w:p>
        </w:tc>
        <w:tc>
          <w:tcPr>
            <w:tcW w:w="1102" w:type="dxa"/>
            <w:tcBorders>
              <w:tl2br w:val="nil"/>
              <w:tr2bl w:val="nil"/>
            </w:tcBorders>
            <w:vAlign w:val="center"/>
          </w:tcPr>
          <w:p w14:paraId="6FC59CC5">
            <w:pPr>
              <w:jc w:val="center"/>
              <w:rPr>
                <w:rFonts w:hint="eastAsia" w:asciiTheme="minorEastAsia" w:hAnsiTheme="minorEastAsia" w:cstheme="minorEastAsia"/>
                <w:sz w:val="22"/>
                <w:szCs w:val="22"/>
              </w:rPr>
            </w:pPr>
          </w:p>
        </w:tc>
        <w:tc>
          <w:tcPr>
            <w:tcW w:w="1700" w:type="dxa"/>
            <w:tcBorders>
              <w:tl2br w:val="nil"/>
              <w:tr2bl w:val="nil"/>
            </w:tcBorders>
            <w:vAlign w:val="center"/>
          </w:tcPr>
          <w:p w14:paraId="12E62FA1">
            <w:pPr>
              <w:jc w:val="center"/>
              <w:rPr>
                <w:rFonts w:hint="eastAsia" w:asciiTheme="minorEastAsia" w:hAnsiTheme="minorEastAsia" w:cstheme="minorEastAsia"/>
                <w:sz w:val="22"/>
                <w:szCs w:val="22"/>
              </w:rPr>
            </w:pPr>
          </w:p>
        </w:tc>
        <w:tc>
          <w:tcPr>
            <w:tcW w:w="2040" w:type="dxa"/>
            <w:tcBorders>
              <w:tl2br w:val="nil"/>
              <w:tr2bl w:val="nil"/>
            </w:tcBorders>
            <w:vAlign w:val="center"/>
          </w:tcPr>
          <w:p w14:paraId="1DD720C7">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4F4600CE">
            <w:pPr>
              <w:jc w:val="center"/>
              <w:rPr>
                <w:rFonts w:hint="eastAsia" w:asciiTheme="minorEastAsia" w:hAnsiTheme="minorEastAsia" w:cstheme="minorEastAsia"/>
                <w:sz w:val="22"/>
                <w:szCs w:val="22"/>
              </w:rPr>
            </w:pPr>
          </w:p>
        </w:tc>
      </w:tr>
      <w:tr w14:paraId="5BD232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3278F6A0">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后湖管理区</w:t>
            </w:r>
          </w:p>
        </w:tc>
        <w:tc>
          <w:tcPr>
            <w:tcW w:w="1102" w:type="dxa"/>
            <w:tcBorders>
              <w:tl2br w:val="nil"/>
              <w:tr2bl w:val="nil"/>
            </w:tcBorders>
            <w:vAlign w:val="center"/>
          </w:tcPr>
          <w:p w14:paraId="39F934A8">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1700" w:type="dxa"/>
            <w:tcBorders>
              <w:tl2br w:val="nil"/>
              <w:tr2bl w:val="nil"/>
            </w:tcBorders>
            <w:vAlign w:val="center"/>
          </w:tcPr>
          <w:p w14:paraId="28E3EC5F">
            <w:pPr>
              <w:widowControl/>
              <w:jc w:val="center"/>
              <w:textAlignment w:val="center"/>
              <w:rPr>
                <w:rFonts w:hint="eastAsia" w:asciiTheme="minorEastAsia" w:hAnsiTheme="minorEastAsia" w:cstheme="minorEastAsia"/>
                <w:sz w:val="22"/>
                <w:szCs w:val="22"/>
              </w:rPr>
            </w:pPr>
          </w:p>
        </w:tc>
        <w:tc>
          <w:tcPr>
            <w:tcW w:w="2040" w:type="dxa"/>
            <w:tcBorders>
              <w:tl2br w:val="nil"/>
              <w:tr2bl w:val="nil"/>
            </w:tcBorders>
            <w:vAlign w:val="center"/>
          </w:tcPr>
          <w:p w14:paraId="0D3710EC">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5B3E052C">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r>
      <w:tr w14:paraId="0B2853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3079A378">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熊口管理区</w:t>
            </w:r>
          </w:p>
        </w:tc>
        <w:tc>
          <w:tcPr>
            <w:tcW w:w="1102" w:type="dxa"/>
            <w:tcBorders>
              <w:tl2br w:val="nil"/>
              <w:tr2bl w:val="nil"/>
            </w:tcBorders>
            <w:vAlign w:val="center"/>
          </w:tcPr>
          <w:p w14:paraId="0BB3EDB0">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1700" w:type="dxa"/>
            <w:tcBorders>
              <w:tl2br w:val="nil"/>
              <w:tr2bl w:val="nil"/>
            </w:tcBorders>
            <w:vAlign w:val="center"/>
          </w:tcPr>
          <w:p w14:paraId="2DD37B17">
            <w:pPr>
              <w:jc w:val="center"/>
              <w:rPr>
                <w:rFonts w:hint="eastAsia" w:asciiTheme="minorEastAsia" w:hAnsiTheme="minorEastAsia" w:cstheme="minorEastAsia"/>
                <w:sz w:val="22"/>
                <w:szCs w:val="22"/>
              </w:rPr>
            </w:pPr>
          </w:p>
        </w:tc>
        <w:tc>
          <w:tcPr>
            <w:tcW w:w="2040" w:type="dxa"/>
            <w:tcBorders>
              <w:tl2br w:val="nil"/>
              <w:tr2bl w:val="nil"/>
            </w:tcBorders>
            <w:vAlign w:val="center"/>
          </w:tcPr>
          <w:p w14:paraId="62CF954E">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488722FC">
            <w:pPr>
              <w:jc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r>
      <w:tr w14:paraId="72C002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34EC5DB2">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总口管理区</w:t>
            </w:r>
          </w:p>
        </w:tc>
        <w:tc>
          <w:tcPr>
            <w:tcW w:w="1102" w:type="dxa"/>
            <w:tcBorders>
              <w:tl2br w:val="nil"/>
              <w:tr2bl w:val="nil"/>
            </w:tcBorders>
            <w:vAlign w:val="center"/>
          </w:tcPr>
          <w:p w14:paraId="655BFDDE">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1700" w:type="dxa"/>
            <w:tcBorders>
              <w:tl2br w:val="nil"/>
              <w:tr2bl w:val="nil"/>
            </w:tcBorders>
            <w:vAlign w:val="center"/>
          </w:tcPr>
          <w:p w14:paraId="75A04459">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2040" w:type="dxa"/>
            <w:tcBorders>
              <w:tl2br w:val="nil"/>
              <w:tr2bl w:val="nil"/>
            </w:tcBorders>
            <w:vAlign w:val="center"/>
          </w:tcPr>
          <w:p w14:paraId="575603EA">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6D2671A6">
            <w:pPr>
              <w:jc w:val="center"/>
              <w:rPr>
                <w:rFonts w:hint="eastAsia" w:asciiTheme="minorEastAsia" w:hAnsiTheme="minorEastAsia" w:cstheme="minorEastAsia"/>
                <w:sz w:val="22"/>
                <w:szCs w:val="22"/>
              </w:rPr>
            </w:pPr>
          </w:p>
        </w:tc>
      </w:tr>
      <w:tr w14:paraId="4AC441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764772DC">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白鹭湖管理区</w:t>
            </w:r>
          </w:p>
        </w:tc>
        <w:tc>
          <w:tcPr>
            <w:tcW w:w="1102" w:type="dxa"/>
            <w:tcBorders>
              <w:tl2br w:val="nil"/>
              <w:tr2bl w:val="nil"/>
            </w:tcBorders>
            <w:vAlign w:val="center"/>
          </w:tcPr>
          <w:p w14:paraId="0B1B0191">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1700" w:type="dxa"/>
            <w:tcBorders>
              <w:tl2br w:val="nil"/>
              <w:tr2bl w:val="nil"/>
            </w:tcBorders>
            <w:vAlign w:val="center"/>
          </w:tcPr>
          <w:p w14:paraId="660632E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w:t>
            </w:r>
          </w:p>
        </w:tc>
        <w:tc>
          <w:tcPr>
            <w:tcW w:w="2040" w:type="dxa"/>
            <w:tcBorders>
              <w:tl2br w:val="nil"/>
              <w:tr2bl w:val="nil"/>
            </w:tcBorders>
            <w:vAlign w:val="center"/>
          </w:tcPr>
          <w:p w14:paraId="44ECA2AA">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15300F48">
            <w:pPr>
              <w:jc w:val="center"/>
              <w:rPr>
                <w:rFonts w:hint="eastAsia" w:asciiTheme="minorEastAsia" w:hAnsiTheme="minorEastAsia" w:cstheme="minorEastAsia"/>
                <w:sz w:val="22"/>
                <w:szCs w:val="22"/>
              </w:rPr>
            </w:pPr>
          </w:p>
        </w:tc>
      </w:tr>
      <w:tr w14:paraId="08701D3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4D8ED543">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运粮湖管理区</w:t>
            </w:r>
          </w:p>
        </w:tc>
        <w:tc>
          <w:tcPr>
            <w:tcW w:w="1102" w:type="dxa"/>
            <w:tcBorders>
              <w:tl2br w:val="nil"/>
              <w:tr2bl w:val="nil"/>
            </w:tcBorders>
            <w:vAlign w:val="center"/>
          </w:tcPr>
          <w:p w14:paraId="577F25C9">
            <w:pPr>
              <w:jc w:val="center"/>
              <w:rPr>
                <w:rFonts w:hint="eastAsia" w:asciiTheme="minorEastAsia" w:hAnsiTheme="minorEastAsia" w:cstheme="minorEastAsia"/>
                <w:sz w:val="22"/>
                <w:szCs w:val="22"/>
              </w:rPr>
            </w:pPr>
          </w:p>
        </w:tc>
        <w:tc>
          <w:tcPr>
            <w:tcW w:w="1700" w:type="dxa"/>
            <w:tcBorders>
              <w:tl2br w:val="nil"/>
              <w:tr2bl w:val="nil"/>
            </w:tcBorders>
            <w:vAlign w:val="center"/>
          </w:tcPr>
          <w:p w14:paraId="2D97EC1C">
            <w:pPr>
              <w:jc w:val="center"/>
              <w:rPr>
                <w:rFonts w:hint="eastAsia" w:asciiTheme="minorEastAsia" w:hAnsiTheme="minorEastAsia" w:cstheme="minorEastAsia"/>
                <w:sz w:val="22"/>
                <w:szCs w:val="22"/>
              </w:rPr>
            </w:pPr>
          </w:p>
        </w:tc>
        <w:tc>
          <w:tcPr>
            <w:tcW w:w="2040" w:type="dxa"/>
            <w:tcBorders>
              <w:tl2br w:val="nil"/>
              <w:tr2bl w:val="nil"/>
            </w:tcBorders>
            <w:vAlign w:val="center"/>
          </w:tcPr>
          <w:p w14:paraId="74BBF219">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185097A4">
            <w:pPr>
              <w:jc w:val="center"/>
              <w:rPr>
                <w:rFonts w:hint="eastAsia" w:asciiTheme="minorEastAsia" w:hAnsiTheme="minorEastAsia" w:cstheme="minorEastAsia"/>
                <w:sz w:val="22"/>
                <w:szCs w:val="22"/>
              </w:rPr>
            </w:pPr>
          </w:p>
        </w:tc>
      </w:tr>
      <w:tr w14:paraId="3D22FE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1600" w:type="pct"/>
            <w:tcBorders>
              <w:tl2br w:val="nil"/>
              <w:tr2bl w:val="nil"/>
            </w:tcBorders>
            <w:shd w:val="clear" w:color="auto" w:fill="D7D7D7" w:themeFill="background1" w:themeFillShade="D8"/>
            <w:vAlign w:val="center"/>
          </w:tcPr>
          <w:p w14:paraId="33733F05">
            <w:pPr>
              <w:widowControl/>
              <w:jc w:val="left"/>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 xml:space="preserve">    浩口原种场</w:t>
            </w:r>
          </w:p>
        </w:tc>
        <w:tc>
          <w:tcPr>
            <w:tcW w:w="1102" w:type="dxa"/>
            <w:tcBorders>
              <w:tl2br w:val="nil"/>
              <w:tr2bl w:val="nil"/>
            </w:tcBorders>
            <w:vAlign w:val="center"/>
          </w:tcPr>
          <w:p w14:paraId="1D62EC9B">
            <w:pPr>
              <w:jc w:val="center"/>
              <w:rPr>
                <w:rFonts w:hint="eastAsia" w:asciiTheme="minorEastAsia" w:hAnsiTheme="minorEastAsia" w:cstheme="minorEastAsia"/>
                <w:sz w:val="22"/>
                <w:szCs w:val="22"/>
              </w:rPr>
            </w:pPr>
          </w:p>
        </w:tc>
        <w:tc>
          <w:tcPr>
            <w:tcW w:w="1700" w:type="dxa"/>
            <w:tcBorders>
              <w:tl2br w:val="nil"/>
              <w:tr2bl w:val="nil"/>
            </w:tcBorders>
            <w:vAlign w:val="center"/>
          </w:tcPr>
          <w:p w14:paraId="1A1AE07F">
            <w:pPr>
              <w:jc w:val="center"/>
              <w:rPr>
                <w:rFonts w:hint="eastAsia" w:asciiTheme="minorEastAsia" w:hAnsiTheme="minorEastAsia" w:cstheme="minorEastAsia"/>
                <w:sz w:val="22"/>
                <w:szCs w:val="22"/>
              </w:rPr>
            </w:pPr>
          </w:p>
        </w:tc>
        <w:tc>
          <w:tcPr>
            <w:tcW w:w="2040" w:type="dxa"/>
            <w:tcBorders>
              <w:tl2br w:val="nil"/>
              <w:tr2bl w:val="nil"/>
            </w:tcBorders>
            <w:vAlign w:val="center"/>
          </w:tcPr>
          <w:p w14:paraId="362310F1">
            <w:pPr>
              <w:jc w:val="center"/>
              <w:rPr>
                <w:rFonts w:hint="eastAsia" w:asciiTheme="minorEastAsia" w:hAnsiTheme="minorEastAsia" w:cstheme="minorEastAsia"/>
                <w:sz w:val="22"/>
                <w:szCs w:val="22"/>
              </w:rPr>
            </w:pPr>
          </w:p>
        </w:tc>
        <w:tc>
          <w:tcPr>
            <w:tcW w:w="1585" w:type="dxa"/>
            <w:tcBorders>
              <w:tl2br w:val="nil"/>
              <w:tr2bl w:val="nil"/>
            </w:tcBorders>
            <w:vAlign w:val="center"/>
          </w:tcPr>
          <w:p w14:paraId="16686130">
            <w:pPr>
              <w:jc w:val="center"/>
              <w:rPr>
                <w:rFonts w:hint="eastAsia" w:asciiTheme="minorEastAsia" w:hAnsiTheme="minorEastAsia" w:cstheme="minorEastAsia"/>
                <w:sz w:val="22"/>
                <w:szCs w:val="22"/>
              </w:rPr>
            </w:pPr>
          </w:p>
        </w:tc>
      </w:tr>
    </w:tbl>
    <w:p w14:paraId="74654292">
      <w:pPr>
        <w:rPr>
          <w:rFonts w:hint="eastAsia" w:asciiTheme="minorEastAsia" w:hAnsiTheme="minorEastAsia" w:cstheme="minorEastAsia"/>
          <w:sz w:val="22"/>
          <w:szCs w:val="22"/>
        </w:rPr>
      </w:pPr>
      <w:r>
        <w:rPr>
          <w:rFonts w:hint="eastAsia" w:asciiTheme="minorEastAsia" w:hAnsiTheme="minorEastAsia" w:cstheme="minorEastAsia"/>
          <w:sz w:val="22"/>
          <w:szCs w:val="22"/>
        </w:rPr>
        <w:t>注：规上文化及相关产业包含有文化属性的规上制造业、限上批零业、规上服务业企业。</w:t>
      </w:r>
      <w:r>
        <w:rPr>
          <w:rFonts w:hint="eastAsia" w:asciiTheme="minorEastAsia" w:hAnsiTheme="minorEastAsia" w:cstheme="minorEastAsia"/>
          <w:sz w:val="22"/>
          <w:szCs w:val="22"/>
        </w:rPr>
        <w:br w:type="page"/>
      </w:r>
    </w:p>
    <w:p w14:paraId="3258CBC2">
      <w:pPr>
        <w:jc w:val="left"/>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及相关产业企业基本情况</w:t>
      </w:r>
    </w:p>
    <w:p w14:paraId="501BFCF3">
      <w:pPr>
        <w:rPr>
          <w:rFonts w:ascii="Times New Roman" w:hAnsi="Times New Roman" w:eastAsia="华文中宋" w:cs="Times New Roman"/>
          <w:szCs w:val="21"/>
        </w:rPr>
      </w:pPr>
    </w:p>
    <w:p w14:paraId="5B706431">
      <w:pPr>
        <w:rPr>
          <w:rFonts w:ascii="Times New Roman" w:hAnsi="Times New Roman" w:eastAsia="华文中宋" w:cs="Times New Roman"/>
          <w:szCs w:val="21"/>
        </w:rPr>
      </w:pPr>
    </w:p>
    <w:tbl>
      <w:tblPr>
        <w:tblStyle w:val="7"/>
        <w:tblW w:w="487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089"/>
        <w:gridCol w:w="1313"/>
        <w:gridCol w:w="1313"/>
        <w:gridCol w:w="1569"/>
        <w:gridCol w:w="1314"/>
        <w:gridCol w:w="1569"/>
      </w:tblGrid>
      <w:tr w14:paraId="0D576A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139" w:type="pct"/>
            <w:vMerge w:val="restart"/>
            <w:tcBorders>
              <w:tl2br w:val="nil"/>
              <w:tr2bl w:val="nil"/>
            </w:tcBorders>
            <w:shd w:val="clear" w:color="auto" w:fill="D7D7D7" w:themeFill="background1" w:themeFillShade="D8"/>
            <w:vAlign w:val="center"/>
          </w:tcPr>
          <w:p w14:paraId="35B0E6BE">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从业人员期末人数</w:t>
            </w:r>
            <w:r>
              <w:rPr>
                <w:rFonts w:hint="eastAsia" w:asciiTheme="minorEastAsia" w:hAnsiTheme="minorEastAsia" w:cstheme="minorEastAsia"/>
                <w:kern w:val="0"/>
                <w:sz w:val="22"/>
                <w:szCs w:val="22"/>
                <w:lang w:bidi="ar"/>
              </w:rPr>
              <w:br w:type="textWrapping"/>
            </w:r>
            <w:r>
              <w:rPr>
                <w:rFonts w:hint="eastAsia" w:asciiTheme="minorEastAsia" w:hAnsiTheme="minorEastAsia" w:cstheme="minorEastAsia"/>
                <w:kern w:val="0"/>
                <w:sz w:val="22"/>
                <w:szCs w:val="22"/>
                <w:lang w:bidi="ar"/>
              </w:rPr>
              <w:t>（人）</w:t>
            </w:r>
          </w:p>
        </w:tc>
        <w:tc>
          <w:tcPr>
            <w:tcW w:w="716" w:type="pct"/>
            <w:vMerge w:val="restart"/>
            <w:tcBorders>
              <w:tl2br w:val="nil"/>
              <w:tr2bl w:val="nil"/>
            </w:tcBorders>
            <w:shd w:val="clear" w:color="auto" w:fill="D7D7D7" w:themeFill="background1" w:themeFillShade="D8"/>
            <w:vAlign w:val="center"/>
          </w:tcPr>
          <w:p w14:paraId="16F9853E">
            <w:pPr>
              <w:widowControl/>
              <w:jc w:val="center"/>
              <w:textAlignment w:val="center"/>
              <w:rPr>
                <w:rFonts w:hint="eastAsia" w:asciiTheme="minorEastAsia" w:hAnsiTheme="minorEastAsia" w:cstheme="minorEastAsia"/>
                <w:kern w:val="0"/>
                <w:sz w:val="22"/>
                <w:szCs w:val="22"/>
                <w:lang w:bidi="ar"/>
              </w:rPr>
            </w:pPr>
            <w:r>
              <w:rPr>
                <w:rFonts w:hint="eastAsia" w:asciiTheme="minorEastAsia" w:hAnsiTheme="minorEastAsia" w:cstheme="minorEastAsia"/>
                <w:kern w:val="0"/>
                <w:sz w:val="22"/>
                <w:szCs w:val="22"/>
                <w:lang w:bidi="ar"/>
              </w:rPr>
              <w:t>资产总计</w:t>
            </w:r>
          </w:p>
          <w:p w14:paraId="033AB4F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（万元）</w:t>
            </w:r>
          </w:p>
        </w:tc>
        <w:tc>
          <w:tcPr>
            <w:tcW w:w="716" w:type="pct"/>
            <w:vMerge w:val="restart"/>
            <w:tcBorders>
              <w:tl2br w:val="nil"/>
              <w:tr2bl w:val="nil"/>
            </w:tcBorders>
            <w:shd w:val="clear" w:color="auto" w:fill="D7D7D7" w:themeFill="background1" w:themeFillShade="D8"/>
            <w:vAlign w:val="center"/>
          </w:tcPr>
          <w:p w14:paraId="6B73C197">
            <w:pPr>
              <w:widowControl/>
              <w:jc w:val="center"/>
              <w:textAlignment w:val="center"/>
              <w:rPr>
                <w:rFonts w:hint="eastAsia" w:asciiTheme="minorEastAsia" w:hAnsiTheme="minorEastAsia" w:cstheme="minorEastAsia"/>
                <w:kern w:val="0"/>
                <w:sz w:val="22"/>
                <w:szCs w:val="22"/>
                <w:lang w:bidi="ar"/>
              </w:rPr>
            </w:pPr>
            <w:r>
              <w:rPr>
                <w:rFonts w:hint="eastAsia" w:asciiTheme="minorEastAsia" w:hAnsiTheme="minorEastAsia" w:cstheme="minorEastAsia"/>
                <w:kern w:val="0"/>
                <w:sz w:val="22"/>
                <w:szCs w:val="22"/>
                <w:lang w:bidi="ar"/>
              </w:rPr>
              <w:t>营业收入</w:t>
            </w:r>
          </w:p>
          <w:p w14:paraId="084D7C2B">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（万元）</w:t>
            </w:r>
          </w:p>
        </w:tc>
        <w:tc>
          <w:tcPr>
            <w:tcW w:w="855" w:type="pct"/>
            <w:vMerge w:val="restart"/>
            <w:tcBorders>
              <w:tl2br w:val="nil"/>
              <w:tr2bl w:val="nil"/>
            </w:tcBorders>
            <w:shd w:val="clear" w:color="auto" w:fill="D7D7D7" w:themeFill="background1" w:themeFillShade="D8"/>
            <w:vAlign w:val="center"/>
          </w:tcPr>
          <w:p w14:paraId="46B493AB">
            <w:pPr>
              <w:widowControl/>
              <w:jc w:val="center"/>
              <w:textAlignment w:val="center"/>
              <w:rPr>
                <w:rFonts w:hint="eastAsia" w:asciiTheme="minorEastAsia" w:hAnsiTheme="minorEastAsia" w:cstheme="minorEastAsia"/>
                <w:kern w:val="0"/>
                <w:sz w:val="22"/>
                <w:szCs w:val="22"/>
                <w:lang w:bidi="ar"/>
              </w:rPr>
            </w:pPr>
            <w:r>
              <w:rPr>
                <w:rFonts w:hint="eastAsia" w:asciiTheme="minorEastAsia" w:hAnsiTheme="minorEastAsia" w:cstheme="minorEastAsia"/>
                <w:kern w:val="0"/>
                <w:sz w:val="22"/>
                <w:szCs w:val="22"/>
                <w:lang w:bidi="ar"/>
              </w:rPr>
              <w:t>税金及附加</w:t>
            </w:r>
          </w:p>
          <w:p w14:paraId="4BB6B95A">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（万元）</w:t>
            </w:r>
          </w:p>
        </w:tc>
        <w:tc>
          <w:tcPr>
            <w:tcW w:w="716" w:type="pct"/>
            <w:vMerge w:val="restart"/>
            <w:tcBorders>
              <w:tl2br w:val="nil"/>
              <w:tr2bl w:val="nil"/>
            </w:tcBorders>
            <w:shd w:val="clear" w:color="auto" w:fill="D7D7D7" w:themeFill="background1" w:themeFillShade="D8"/>
            <w:vAlign w:val="center"/>
          </w:tcPr>
          <w:p w14:paraId="65865695">
            <w:pPr>
              <w:widowControl/>
              <w:jc w:val="center"/>
              <w:textAlignment w:val="center"/>
              <w:rPr>
                <w:rFonts w:hint="eastAsia" w:asciiTheme="minorEastAsia" w:hAnsiTheme="minorEastAsia" w:cstheme="minorEastAsia"/>
                <w:kern w:val="0"/>
                <w:sz w:val="22"/>
                <w:szCs w:val="22"/>
                <w:lang w:bidi="ar"/>
              </w:rPr>
            </w:pPr>
            <w:r>
              <w:rPr>
                <w:rFonts w:hint="eastAsia" w:asciiTheme="minorEastAsia" w:hAnsiTheme="minorEastAsia" w:cstheme="minorEastAsia"/>
                <w:kern w:val="0"/>
                <w:sz w:val="22"/>
                <w:szCs w:val="22"/>
                <w:lang w:bidi="ar"/>
              </w:rPr>
              <w:t>营业利润</w:t>
            </w:r>
          </w:p>
          <w:p w14:paraId="2A0D63D8">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（万元）</w:t>
            </w:r>
          </w:p>
        </w:tc>
        <w:tc>
          <w:tcPr>
            <w:tcW w:w="855" w:type="pct"/>
            <w:vMerge w:val="restart"/>
            <w:tcBorders>
              <w:tl2br w:val="nil"/>
              <w:tr2bl w:val="nil"/>
            </w:tcBorders>
            <w:shd w:val="clear" w:color="auto" w:fill="D7D7D7" w:themeFill="background1" w:themeFillShade="D8"/>
            <w:vAlign w:val="center"/>
          </w:tcPr>
          <w:p w14:paraId="7AB8E397">
            <w:pPr>
              <w:widowControl/>
              <w:jc w:val="center"/>
              <w:textAlignment w:val="center"/>
              <w:rPr>
                <w:rFonts w:hint="eastAsia" w:asciiTheme="minorEastAsia" w:hAnsiTheme="minorEastAsia" w:cstheme="minorEastAsia"/>
                <w:kern w:val="0"/>
                <w:sz w:val="22"/>
                <w:szCs w:val="22"/>
                <w:lang w:bidi="ar"/>
              </w:rPr>
            </w:pPr>
            <w:r>
              <w:rPr>
                <w:rFonts w:hint="eastAsia" w:asciiTheme="minorEastAsia" w:hAnsiTheme="minorEastAsia" w:cstheme="minorEastAsia"/>
                <w:kern w:val="0"/>
                <w:sz w:val="22"/>
                <w:szCs w:val="22"/>
                <w:lang w:bidi="ar"/>
              </w:rPr>
              <w:t>应交增值税</w:t>
            </w:r>
          </w:p>
          <w:p w14:paraId="25349183">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（万元）</w:t>
            </w:r>
          </w:p>
        </w:tc>
      </w:tr>
      <w:tr w14:paraId="60D31C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139" w:type="pct"/>
            <w:vMerge w:val="continue"/>
            <w:tcBorders>
              <w:tl2br w:val="nil"/>
              <w:tr2bl w:val="nil"/>
            </w:tcBorders>
            <w:shd w:val="clear" w:color="auto" w:fill="D7D7D7" w:themeFill="background1" w:themeFillShade="D8"/>
            <w:vAlign w:val="center"/>
          </w:tcPr>
          <w:p w14:paraId="5134E629">
            <w:pPr>
              <w:jc w:val="center"/>
              <w:rPr>
                <w:rFonts w:hint="eastAsia" w:asciiTheme="minorEastAsia" w:hAnsiTheme="minorEastAsia" w:cstheme="minorEastAsia"/>
                <w:sz w:val="22"/>
                <w:szCs w:val="22"/>
              </w:rPr>
            </w:pPr>
          </w:p>
        </w:tc>
        <w:tc>
          <w:tcPr>
            <w:tcW w:w="716" w:type="pct"/>
            <w:vMerge w:val="continue"/>
            <w:tcBorders>
              <w:tl2br w:val="nil"/>
              <w:tr2bl w:val="nil"/>
            </w:tcBorders>
            <w:shd w:val="clear" w:color="auto" w:fill="D7D7D7" w:themeFill="background1" w:themeFillShade="D8"/>
            <w:vAlign w:val="center"/>
          </w:tcPr>
          <w:p w14:paraId="344D079B">
            <w:pPr>
              <w:jc w:val="center"/>
              <w:rPr>
                <w:rFonts w:hint="eastAsia" w:asciiTheme="minorEastAsia" w:hAnsiTheme="minorEastAsia" w:cstheme="minorEastAsia"/>
                <w:sz w:val="22"/>
                <w:szCs w:val="22"/>
              </w:rPr>
            </w:pPr>
          </w:p>
        </w:tc>
        <w:tc>
          <w:tcPr>
            <w:tcW w:w="716" w:type="pct"/>
            <w:vMerge w:val="continue"/>
            <w:tcBorders>
              <w:tl2br w:val="nil"/>
              <w:tr2bl w:val="nil"/>
            </w:tcBorders>
            <w:shd w:val="clear" w:color="auto" w:fill="D7D7D7" w:themeFill="background1" w:themeFillShade="D8"/>
            <w:vAlign w:val="center"/>
          </w:tcPr>
          <w:p w14:paraId="36B2F6BF">
            <w:pPr>
              <w:jc w:val="center"/>
              <w:rPr>
                <w:rFonts w:hint="eastAsia" w:asciiTheme="minorEastAsia" w:hAnsiTheme="minorEastAsia" w:cstheme="minorEastAsia"/>
                <w:sz w:val="22"/>
                <w:szCs w:val="22"/>
              </w:rPr>
            </w:pPr>
          </w:p>
        </w:tc>
        <w:tc>
          <w:tcPr>
            <w:tcW w:w="855" w:type="pct"/>
            <w:vMerge w:val="continue"/>
            <w:tcBorders>
              <w:tl2br w:val="nil"/>
              <w:tr2bl w:val="nil"/>
            </w:tcBorders>
            <w:shd w:val="clear" w:color="auto" w:fill="D7D7D7" w:themeFill="background1" w:themeFillShade="D8"/>
            <w:vAlign w:val="center"/>
          </w:tcPr>
          <w:p w14:paraId="6F1B8084">
            <w:pPr>
              <w:jc w:val="center"/>
              <w:rPr>
                <w:rFonts w:hint="eastAsia" w:asciiTheme="minorEastAsia" w:hAnsiTheme="minorEastAsia" w:cstheme="minorEastAsia"/>
                <w:sz w:val="22"/>
                <w:szCs w:val="22"/>
              </w:rPr>
            </w:pPr>
          </w:p>
        </w:tc>
        <w:tc>
          <w:tcPr>
            <w:tcW w:w="716" w:type="pct"/>
            <w:vMerge w:val="continue"/>
            <w:tcBorders>
              <w:tl2br w:val="nil"/>
              <w:tr2bl w:val="nil"/>
            </w:tcBorders>
            <w:shd w:val="clear" w:color="auto" w:fill="D7D7D7" w:themeFill="background1" w:themeFillShade="D8"/>
            <w:vAlign w:val="center"/>
          </w:tcPr>
          <w:p w14:paraId="512AF3A3">
            <w:pPr>
              <w:jc w:val="center"/>
              <w:rPr>
                <w:rFonts w:hint="eastAsia" w:asciiTheme="minorEastAsia" w:hAnsiTheme="minorEastAsia" w:cstheme="minorEastAsia"/>
                <w:sz w:val="22"/>
                <w:szCs w:val="22"/>
              </w:rPr>
            </w:pPr>
          </w:p>
        </w:tc>
        <w:tc>
          <w:tcPr>
            <w:tcW w:w="855" w:type="pct"/>
            <w:vMerge w:val="continue"/>
            <w:tcBorders>
              <w:tl2br w:val="nil"/>
              <w:tr2bl w:val="nil"/>
            </w:tcBorders>
            <w:shd w:val="clear" w:color="auto" w:fill="D7D7D7" w:themeFill="background1" w:themeFillShade="D8"/>
            <w:vAlign w:val="center"/>
          </w:tcPr>
          <w:p w14:paraId="17E262CE">
            <w:pPr>
              <w:jc w:val="center"/>
              <w:rPr>
                <w:rFonts w:hint="eastAsia" w:asciiTheme="minorEastAsia" w:hAnsiTheme="minorEastAsia" w:cstheme="minorEastAsia"/>
                <w:sz w:val="22"/>
                <w:szCs w:val="22"/>
              </w:rPr>
            </w:pPr>
          </w:p>
        </w:tc>
      </w:tr>
      <w:tr w14:paraId="56AC8E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431" w:hRule="atLeast"/>
          <w:jc w:val="center"/>
        </w:trPr>
        <w:tc>
          <w:tcPr>
            <w:tcW w:w="2137" w:type="dxa"/>
            <w:tcBorders>
              <w:tl2br w:val="nil"/>
              <w:tr2bl w:val="nil"/>
            </w:tcBorders>
            <w:vAlign w:val="center"/>
          </w:tcPr>
          <w:p w14:paraId="1396E56C">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1639</w:t>
            </w:r>
          </w:p>
        </w:tc>
        <w:tc>
          <w:tcPr>
            <w:tcW w:w="1343" w:type="dxa"/>
            <w:tcBorders>
              <w:tl2br w:val="nil"/>
              <w:tr2bl w:val="nil"/>
            </w:tcBorders>
            <w:vAlign w:val="center"/>
          </w:tcPr>
          <w:p w14:paraId="3E52E1BB">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85695.90</w:t>
            </w:r>
          </w:p>
        </w:tc>
        <w:tc>
          <w:tcPr>
            <w:tcW w:w="1344" w:type="dxa"/>
            <w:tcBorders>
              <w:tl2br w:val="nil"/>
              <w:tr2bl w:val="nil"/>
            </w:tcBorders>
            <w:vAlign w:val="center"/>
          </w:tcPr>
          <w:p w14:paraId="5E56F0B8">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111057.60</w:t>
            </w:r>
          </w:p>
        </w:tc>
        <w:tc>
          <w:tcPr>
            <w:tcW w:w="1605" w:type="dxa"/>
            <w:tcBorders>
              <w:tl2br w:val="nil"/>
              <w:tr2bl w:val="nil"/>
            </w:tcBorders>
            <w:vAlign w:val="center"/>
          </w:tcPr>
          <w:p w14:paraId="5C032D61">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1201.80</w:t>
            </w:r>
          </w:p>
        </w:tc>
        <w:tc>
          <w:tcPr>
            <w:tcW w:w="1344" w:type="dxa"/>
            <w:tcBorders>
              <w:tl2br w:val="nil"/>
              <w:tr2bl w:val="nil"/>
            </w:tcBorders>
            <w:vAlign w:val="center"/>
          </w:tcPr>
          <w:p w14:paraId="54261700">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4593.80</w:t>
            </w:r>
          </w:p>
        </w:tc>
        <w:tc>
          <w:tcPr>
            <w:tcW w:w="1605" w:type="dxa"/>
            <w:tcBorders>
              <w:tl2br w:val="nil"/>
              <w:tr2bl w:val="nil"/>
            </w:tcBorders>
            <w:vAlign w:val="center"/>
          </w:tcPr>
          <w:p w14:paraId="04A4746F">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2109.10</w:t>
            </w:r>
          </w:p>
        </w:tc>
      </w:tr>
      <w:tr w14:paraId="106076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0F26F6FF">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470</w:t>
            </w:r>
          </w:p>
        </w:tc>
        <w:tc>
          <w:tcPr>
            <w:tcW w:w="1343" w:type="dxa"/>
            <w:tcBorders>
              <w:tl2br w:val="nil"/>
              <w:tr2bl w:val="nil"/>
            </w:tcBorders>
            <w:vAlign w:val="center"/>
          </w:tcPr>
          <w:p w14:paraId="08BB3896">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32125.10</w:t>
            </w:r>
          </w:p>
        </w:tc>
        <w:tc>
          <w:tcPr>
            <w:tcW w:w="1344" w:type="dxa"/>
            <w:tcBorders>
              <w:tl2br w:val="nil"/>
              <w:tr2bl w:val="nil"/>
            </w:tcBorders>
            <w:vAlign w:val="center"/>
          </w:tcPr>
          <w:p w14:paraId="5DF4F92C">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sz w:val="22"/>
                <w:szCs w:val="22"/>
              </w:rPr>
              <w:t>43303.70</w:t>
            </w:r>
          </w:p>
        </w:tc>
        <w:tc>
          <w:tcPr>
            <w:tcW w:w="1605" w:type="dxa"/>
            <w:tcBorders>
              <w:tl2br w:val="nil"/>
              <w:tr2bl w:val="nil"/>
            </w:tcBorders>
            <w:vAlign w:val="center"/>
          </w:tcPr>
          <w:p w14:paraId="6E767373">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272.20</w:t>
            </w:r>
          </w:p>
        </w:tc>
        <w:tc>
          <w:tcPr>
            <w:tcW w:w="1344" w:type="dxa"/>
            <w:tcBorders>
              <w:tl2br w:val="nil"/>
              <w:tr2bl w:val="nil"/>
            </w:tcBorders>
            <w:vAlign w:val="center"/>
          </w:tcPr>
          <w:p w14:paraId="15677031">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1042.60</w:t>
            </w:r>
          </w:p>
        </w:tc>
        <w:tc>
          <w:tcPr>
            <w:tcW w:w="1605" w:type="dxa"/>
            <w:tcBorders>
              <w:tl2br w:val="nil"/>
              <w:tr2bl w:val="nil"/>
            </w:tcBorders>
            <w:vAlign w:val="center"/>
          </w:tcPr>
          <w:p w14:paraId="0036888E">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458.70</w:t>
            </w:r>
          </w:p>
        </w:tc>
      </w:tr>
      <w:tr w14:paraId="5FA86C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0D0C7621">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147</w:t>
            </w:r>
          </w:p>
        </w:tc>
        <w:tc>
          <w:tcPr>
            <w:tcW w:w="1343" w:type="dxa"/>
            <w:tcBorders>
              <w:tl2br w:val="nil"/>
              <w:tr2bl w:val="nil"/>
            </w:tcBorders>
            <w:vAlign w:val="center"/>
          </w:tcPr>
          <w:p w14:paraId="10A1DC6F">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8230.70</w:t>
            </w:r>
          </w:p>
        </w:tc>
        <w:tc>
          <w:tcPr>
            <w:tcW w:w="1344" w:type="dxa"/>
            <w:tcBorders>
              <w:tl2br w:val="nil"/>
              <w:tr2bl w:val="nil"/>
            </w:tcBorders>
            <w:vAlign w:val="center"/>
          </w:tcPr>
          <w:p w14:paraId="4E6A7F4E">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8540.40</w:t>
            </w:r>
          </w:p>
        </w:tc>
        <w:tc>
          <w:tcPr>
            <w:tcW w:w="1605" w:type="dxa"/>
            <w:tcBorders>
              <w:tl2br w:val="nil"/>
              <w:tr2bl w:val="nil"/>
            </w:tcBorders>
            <w:vAlign w:val="center"/>
          </w:tcPr>
          <w:p w14:paraId="3C1A2F78">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9.40</w:t>
            </w:r>
          </w:p>
        </w:tc>
        <w:tc>
          <w:tcPr>
            <w:tcW w:w="1344" w:type="dxa"/>
            <w:tcBorders>
              <w:tl2br w:val="nil"/>
              <w:tr2bl w:val="nil"/>
            </w:tcBorders>
            <w:vAlign w:val="center"/>
          </w:tcPr>
          <w:p w14:paraId="5B1714B5">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565.40</w:t>
            </w:r>
          </w:p>
        </w:tc>
        <w:tc>
          <w:tcPr>
            <w:tcW w:w="1605" w:type="dxa"/>
            <w:tcBorders>
              <w:tl2br w:val="nil"/>
              <w:tr2bl w:val="nil"/>
            </w:tcBorders>
            <w:vAlign w:val="center"/>
          </w:tcPr>
          <w:p w14:paraId="7891897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254.90</w:t>
            </w:r>
          </w:p>
        </w:tc>
      </w:tr>
      <w:tr w14:paraId="2C4FF4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4F4CBA61">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102</w:t>
            </w:r>
          </w:p>
        </w:tc>
        <w:tc>
          <w:tcPr>
            <w:tcW w:w="1343" w:type="dxa"/>
            <w:tcBorders>
              <w:tl2br w:val="nil"/>
              <w:tr2bl w:val="nil"/>
            </w:tcBorders>
            <w:vAlign w:val="center"/>
          </w:tcPr>
          <w:p w14:paraId="5C3C77E0">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3141.60</w:t>
            </w:r>
          </w:p>
        </w:tc>
        <w:tc>
          <w:tcPr>
            <w:tcW w:w="1344" w:type="dxa"/>
            <w:tcBorders>
              <w:tl2br w:val="nil"/>
              <w:tr2bl w:val="nil"/>
            </w:tcBorders>
            <w:vAlign w:val="center"/>
          </w:tcPr>
          <w:p w14:paraId="5FC2B02B">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3180.00</w:t>
            </w:r>
          </w:p>
        </w:tc>
        <w:tc>
          <w:tcPr>
            <w:tcW w:w="1605" w:type="dxa"/>
            <w:tcBorders>
              <w:tl2br w:val="nil"/>
              <w:tr2bl w:val="nil"/>
            </w:tcBorders>
            <w:vAlign w:val="center"/>
          </w:tcPr>
          <w:p w14:paraId="23320D69">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45.80</w:t>
            </w:r>
          </w:p>
        </w:tc>
        <w:tc>
          <w:tcPr>
            <w:tcW w:w="1344" w:type="dxa"/>
            <w:tcBorders>
              <w:tl2br w:val="nil"/>
              <w:tr2bl w:val="nil"/>
            </w:tcBorders>
            <w:vAlign w:val="center"/>
          </w:tcPr>
          <w:p w14:paraId="22C01BBE">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563.00</w:t>
            </w:r>
          </w:p>
        </w:tc>
        <w:tc>
          <w:tcPr>
            <w:tcW w:w="1605" w:type="dxa"/>
            <w:tcBorders>
              <w:tl2br w:val="nil"/>
              <w:tr2bl w:val="nil"/>
            </w:tcBorders>
            <w:vAlign w:val="center"/>
          </w:tcPr>
          <w:p w14:paraId="2E5F62CC">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162.00</w:t>
            </w:r>
          </w:p>
        </w:tc>
      </w:tr>
      <w:tr w14:paraId="670348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142E1FBC">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25</w:t>
            </w:r>
          </w:p>
        </w:tc>
        <w:tc>
          <w:tcPr>
            <w:tcW w:w="1343" w:type="dxa"/>
            <w:tcBorders>
              <w:tl2br w:val="nil"/>
              <w:tr2bl w:val="nil"/>
            </w:tcBorders>
            <w:vAlign w:val="center"/>
          </w:tcPr>
          <w:p w14:paraId="6B51C64E">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1837.50</w:t>
            </w:r>
          </w:p>
        </w:tc>
        <w:tc>
          <w:tcPr>
            <w:tcW w:w="1344" w:type="dxa"/>
            <w:tcBorders>
              <w:tl2br w:val="nil"/>
              <w:tr2bl w:val="nil"/>
            </w:tcBorders>
            <w:vAlign w:val="center"/>
          </w:tcPr>
          <w:p w14:paraId="44A4A79E">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3610.80</w:t>
            </w:r>
          </w:p>
        </w:tc>
        <w:tc>
          <w:tcPr>
            <w:tcW w:w="1605" w:type="dxa"/>
            <w:tcBorders>
              <w:tl2br w:val="nil"/>
              <w:tr2bl w:val="nil"/>
            </w:tcBorders>
            <w:vAlign w:val="center"/>
          </w:tcPr>
          <w:p w14:paraId="2EC73B90">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19.70</w:t>
            </w:r>
          </w:p>
        </w:tc>
        <w:tc>
          <w:tcPr>
            <w:tcW w:w="1344" w:type="dxa"/>
            <w:tcBorders>
              <w:tl2br w:val="nil"/>
              <w:tr2bl w:val="nil"/>
            </w:tcBorders>
            <w:vAlign w:val="center"/>
          </w:tcPr>
          <w:p w14:paraId="0EAC87D0">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-2.50</w:t>
            </w:r>
          </w:p>
        </w:tc>
        <w:tc>
          <w:tcPr>
            <w:tcW w:w="1605" w:type="dxa"/>
            <w:tcBorders>
              <w:tl2br w:val="nil"/>
              <w:tr2bl w:val="nil"/>
            </w:tcBorders>
            <w:vAlign w:val="center"/>
          </w:tcPr>
          <w:p w14:paraId="012FA82D">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18.90</w:t>
            </w:r>
          </w:p>
        </w:tc>
      </w:tr>
      <w:tr w14:paraId="338F06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251E2310">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36</w:t>
            </w:r>
          </w:p>
        </w:tc>
        <w:tc>
          <w:tcPr>
            <w:tcW w:w="1343" w:type="dxa"/>
            <w:tcBorders>
              <w:tl2br w:val="nil"/>
              <w:tr2bl w:val="nil"/>
            </w:tcBorders>
            <w:vAlign w:val="center"/>
          </w:tcPr>
          <w:p w14:paraId="16C1EF60">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1349.90</w:t>
            </w:r>
          </w:p>
        </w:tc>
        <w:tc>
          <w:tcPr>
            <w:tcW w:w="1344" w:type="dxa"/>
            <w:tcBorders>
              <w:tl2br w:val="nil"/>
              <w:tr2bl w:val="nil"/>
            </w:tcBorders>
            <w:vAlign w:val="center"/>
          </w:tcPr>
          <w:p w14:paraId="79B9BA0B">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17740.00</w:t>
            </w:r>
          </w:p>
        </w:tc>
        <w:tc>
          <w:tcPr>
            <w:tcW w:w="1605" w:type="dxa"/>
            <w:tcBorders>
              <w:tl2br w:val="nil"/>
              <w:tr2bl w:val="nil"/>
            </w:tcBorders>
            <w:vAlign w:val="center"/>
          </w:tcPr>
          <w:p w14:paraId="2AC4DB76">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27.50</w:t>
            </w:r>
          </w:p>
        </w:tc>
        <w:tc>
          <w:tcPr>
            <w:tcW w:w="1344" w:type="dxa"/>
            <w:tcBorders>
              <w:tl2br w:val="nil"/>
              <w:tr2bl w:val="nil"/>
            </w:tcBorders>
            <w:vAlign w:val="center"/>
          </w:tcPr>
          <w:p w14:paraId="1822CBD2">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-507.60</w:t>
            </w:r>
          </w:p>
        </w:tc>
        <w:tc>
          <w:tcPr>
            <w:tcW w:w="1605" w:type="dxa"/>
            <w:tcBorders>
              <w:tl2br w:val="nil"/>
              <w:tr2bl w:val="nil"/>
            </w:tcBorders>
            <w:vAlign w:val="center"/>
          </w:tcPr>
          <w:p w14:paraId="6BF57C83">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424.90</w:t>
            </w:r>
          </w:p>
        </w:tc>
      </w:tr>
      <w:tr w14:paraId="56FCE8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2E0A8983">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21</w:t>
            </w:r>
          </w:p>
        </w:tc>
        <w:tc>
          <w:tcPr>
            <w:tcW w:w="1343" w:type="dxa"/>
            <w:tcBorders>
              <w:tl2br w:val="nil"/>
              <w:tr2bl w:val="nil"/>
            </w:tcBorders>
            <w:vAlign w:val="center"/>
          </w:tcPr>
          <w:p w14:paraId="712D5903">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837.60</w:t>
            </w:r>
          </w:p>
        </w:tc>
        <w:tc>
          <w:tcPr>
            <w:tcW w:w="1344" w:type="dxa"/>
            <w:tcBorders>
              <w:tl2br w:val="nil"/>
              <w:tr2bl w:val="nil"/>
            </w:tcBorders>
            <w:vAlign w:val="center"/>
          </w:tcPr>
          <w:p w14:paraId="0240523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690.30</w:t>
            </w:r>
          </w:p>
        </w:tc>
        <w:tc>
          <w:tcPr>
            <w:tcW w:w="1605" w:type="dxa"/>
            <w:tcBorders>
              <w:tl2br w:val="nil"/>
              <w:tr2bl w:val="nil"/>
            </w:tcBorders>
            <w:vAlign w:val="center"/>
          </w:tcPr>
          <w:p w14:paraId="7A9875DC">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1.40</w:t>
            </w:r>
          </w:p>
        </w:tc>
        <w:tc>
          <w:tcPr>
            <w:tcW w:w="1344" w:type="dxa"/>
            <w:tcBorders>
              <w:tl2br w:val="nil"/>
              <w:tr2bl w:val="nil"/>
            </w:tcBorders>
            <w:vAlign w:val="center"/>
          </w:tcPr>
          <w:p w14:paraId="768CA706">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230.30</w:t>
            </w:r>
          </w:p>
        </w:tc>
        <w:tc>
          <w:tcPr>
            <w:tcW w:w="1605" w:type="dxa"/>
            <w:tcBorders>
              <w:tl2br w:val="nil"/>
              <w:tr2bl w:val="nil"/>
            </w:tcBorders>
            <w:vAlign w:val="center"/>
          </w:tcPr>
          <w:p w14:paraId="5EE5CD3B">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1.30</w:t>
            </w:r>
          </w:p>
        </w:tc>
      </w:tr>
      <w:tr w14:paraId="06E68A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35B6CFFB">
            <w:pPr>
              <w:jc w:val="center"/>
              <w:rPr>
                <w:rFonts w:hint="eastAsia" w:asciiTheme="minorEastAsia" w:hAnsiTheme="minorEastAsia" w:cstheme="minorEastAsia"/>
                <w:sz w:val="22"/>
                <w:szCs w:val="22"/>
              </w:rPr>
            </w:pPr>
          </w:p>
        </w:tc>
        <w:tc>
          <w:tcPr>
            <w:tcW w:w="1343" w:type="dxa"/>
            <w:tcBorders>
              <w:tl2br w:val="nil"/>
              <w:tr2bl w:val="nil"/>
            </w:tcBorders>
            <w:vAlign w:val="center"/>
          </w:tcPr>
          <w:p w14:paraId="3AF627D0">
            <w:pPr>
              <w:widowControl/>
              <w:jc w:val="center"/>
              <w:textAlignment w:val="center"/>
              <w:rPr>
                <w:rFonts w:hint="eastAsia" w:asciiTheme="minorEastAsia" w:hAnsiTheme="minorEastAsia" w:cstheme="minorEastAsia"/>
                <w:sz w:val="22"/>
                <w:szCs w:val="22"/>
              </w:rPr>
            </w:pPr>
          </w:p>
        </w:tc>
        <w:tc>
          <w:tcPr>
            <w:tcW w:w="1344" w:type="dxa"/>
            <w:tcBorders>
              <w:tl2br w:val="nil"/>
              <w:tr2bl w:val="nil"/>
            </w:tcBorders>
            <w:vAlign w:val="center"/>
          </w:tcPr>
          <w:p w14:paraId="2142B546">
            <w:pPr>
              <w:widowControl/>
              <w:jc w:val="center"/>
              <w:textAlignment w:val="center"/>
              <w:rPr>
                <w:rFonts w:hint="eastAsia" w:asciiTheme="minorEastAsia" w:hAnsiTheme="minorEastAsia" w:cstheme="minorEastAsia"/>
                <w:sz w:val="22"/>
                <w:szCs w:val="22"/>
              </w:rPr>
            </w:pPr>
          </w:p>
        </w:tc>
        <w:tc>
          <w:tcPr>
            <w:tcW w:w="1605" w:type="dxa"/>
            <w:tcBorders>
              <w:tl2br w:val="nil"/>
              <w:tr2bl w:val="nil"/>
            </w:tcBorders>
            <w:vAlign w:val="center"/>
          </w:tcPr>
          <w:p w14:paraId="646D028E">
            <w:pPr>
              <w:jc w:val="center"/>
              <w:rPr>
                <w:rFonts w:hint="eastAsia" w:asciiTheme="minorEastAsia" w:hAnsiTheme="minorEastAsia" w:cstheme="minorEastAsia"/>
                <w:sz w:val="22"/>
                <w:szCs w:val="22"/>
              </w:rPr>
            </w:pPr>
          </w:p>
        </w:tc>
        <w:tc>
          <w:tcPr>
            <w:tcW w:w="1344" w:type="dxa"/>
            <w:tcBorders>
              <w:tl2br w:val="nil"/>
              <w:tr2bl w:val="nil"/>
            </w:tcBorders>
            <w:vAlign w:val="center"/>
          </w:tcPr>
          <w:p w14:paraId="1DD78230">
            <w:pPr>
              <w:widowControl/>
              <w:jc w:val="center"/>
              <w:textAlignment w:val="center"/>
              <w:rPr>
                <w:rFonts w:hint="eastAsia" w:asciiTheme="minorEastAsia" w:hAnsiTheme="minorEastAsia" w:cstheme="minorEastAsia"/>
                <w:sz w:val="22"/>
                <w:szCs w:val="22"/>
              </w:rPr>
            </w:pPr>
          </w:p>
        </w:tc>
        <w:tc>
          <w:tcPr>
            <w:tcW w:w="1605" w:type="dxa"/>
            <w:tcBorders>
              <w:tl2br w:val="nil"/>
              <w:tr2bl w:val="nil"/>
            </w:tcBorders>
            <w:vAlign w:val="center"/>
          </w:tcPr>
          <w:p w14:paraId="031A8066">
            <w:pPr>
              <w:widowControl/>
              <w:jc w:val="center"/>
              <w:textAlignment w:val="center"/>
              <w:rPr>
                <w:rFonts w:hint="eastAsia" w:asciiTheme="minorEastAsia" w:hAnsiTheme="minorEastAsia" w:cstheme="minorEastAsia"/>
                <w:sz w:val="22"/>
                <w:szCs w:val="22"/>
              </w:rPr>
            </w:pPr>
          </w:p>
        </w:tc>
      </w:tr>
      <w:tr w14:paraId="545517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5E0F971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0</w:t>
            </w:r>
          </w:p>
        </w:tc>
        <w:tc>
          <w:tcPr>
            <w:tcW w:w="1343" w:type="dxa"/>
            <w:tcBorders>
              <w:tl2br w:val="nil"/>
              <w:tr2bl w:val="nil"/>
            </w:tcBorders>
            <w:vAlign w:val="center"/>
          </w:tcPr>
          <w:p w14:paraId="41B7925C">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6317.10</w:t>
            </w:r>
          </w:p>
        </w:tc>
        <w:tc>
          <w:tcPr>
            <w:tcW w:w="1344" w:type="dxa"/>
            <w:tcBorders>
              <w:tl2br w:val="nil"/>
              <w:tr2bl w:val="nil"/>
            </w:tcBorders>
            <w:vAlign w:val="center"/>
          </w:tcPr>
          <w:p w14:paraId="59A96C12">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2294.10</w:t>
            </w:r>
          </w:p>
        </w:tc>
        <w:tc>
          <w:tcPr>
            <w:tcW w:w="1605" w:type="dxa"/>
            <w:tcBorders>
              <w:tl2br w:val="nil"/>
              <w:tr2bl w:val="nil"/>
            </w:tcBorders>
            <w:vAlign w:val="center"/>
          </w:tcPr>
          <w:p w14:paraId="7C560AB7">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1.70</w:t>
            </w:r>
          </w:p>
        </w:tc>
        <w:tc>
          <w:tcPr>
            <w:tcW w:w="1344" w:type="dxa"/>
            <w:tcBorders>
              <w:tl2br w:val="nil"/>
              <w:tr2bl w:val="nil"/>
            </w:tcBorders>
            <w:vAlign w:val="center"/>
          </w:tcPr>
          <w:p w14:paraId="48C6DD76">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-61.10</w:t>
            </w:r>
          </w:p>
        </w:tc>
        <w:tc>
          <w:tcPr>
            <w:tcW w:w="1605" w:type="dxa"/>
            <w:tcBorders>
              <w:tl2br w:val="nil"/>
              <w:tr2bl w:val="nil"/>
            </w:tcBorders>
            <w:vAlign w:val="center"/>
          </w:tcPr>
          <w:p w14:paraId="0855E371">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0.00</w:t>
            </w:r>
          </w:p>
        </w:tc>
      </w:tr>
      <w:tr w14:paraId="08C7E9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15A3F21F">
            <w:pPr>
              <w:jc w:val="center"/>
              <w:rPr>
                <w:rFonts w:hint="eastAsia" w:asciiTheme="minorEastAsia" w:hAnsiTheme="minorEastAsia" w:cstheme="minorEastAsia"/>
                <w:sz w:val="22"/>
                <w:szCs w:val="22"/>
              </w:rPr>
            </w:pPr>
          </w:p>
        </w:tc>
        <w:tc>
          <w:tcPr>
            <w:tcW w:w="1343" w:type="dxa"/>
            <w:tcBorders>
              <w:tl2br w:val="nil"/>
              <w:tr2bl w:val="nil"/>
            </w:tcBorders>
            <w:vAlign w:val="center"/>
          </w:tcPr>
          <w:p w14:paraId="714511F9">
            <w:pPr>
              <w:widowControl/>
              <w:jc w:val="center"/>
              <w:textAlignment w:val="center"/>
              <w:rPr>
                <w:rFonts w:hint="eastAsia" w:asciiTheme="minorEastAsia" w:hAnsiTheme="minorEastAsia" w:cstheme="minorEastAsia"/>
                <w:sz w:val="22"/>
                <w:szCs w:val="22"/>
              </w:rPr>
            </w:pPr>
          </w:p>
        </w:tc>
        <w:tc>
          <w:tcPr>
            <w:tcW w:w="1344" w:type="dxa"/>
            <w:tcBorders>
              <w:tl2br w:val="nil"/>
              <w:tr2bl w:val="nil"/>
            </w:tcBorders>
            <w:vAlign w:val="center"/>
          </w:tcPr>
          <w:p w14:paraId="31DD0813">
            <w:pPr>
              <w:widowControl/>
              <w:jc w:val="center"/>
              <w:textAlignment w:val="center"/>
              <w:rPr>
                <w:rFonts w:hint="eastAsia" w:asciiTheme="minorEastAsia" w:hAnsiTheme="minorEastAsia" w:cstheme="minorEastAsia"/>
                <w:sz w:val="22"/>
                <w:szCs w:val="22"/>
              </w:rPr>
            </w:pPr>
          </w:p>
        </w:tc>
        <w:tc>
          <w:tcPr>
            <w:tcW w:w="1605" w:type="dxa"/>
            <w:tcBorders>
              <w:tl2br w:val="nil"/>
              <w:tr2bl w:val="nil"/>
            </w:tcBorders>
            <w:vAlign w:val="center"/>
          </w:tcPr>
          <w:p w14:paraId="5B29FE10">
            <w:pPr>
              <w:jc w:val="center"/>
              <w:rPr>
                <w:rFonts w:hint="eastAsia" w:asciiTheme="minorEastAsia" w:hAnsiTheme="minorEastAsia" w:cstheme="minorEastAsia"/>
                <w:sz w:val="22"/>
                <w:szCs w:val="22"/>
              </w:rPr>
            </w:pPr>
          </w:p>
        </w:tc>
        <w:tc>
          <w:tcPr>
            <w:tcW w:w="1344" w:type="dxa"/>
            <w:tcBorders>
              <w:tl2br w:val="nil"/>
              <w:tr2bl w:val="nil"/>
            </w:tcBorders>
            <w:vAlign w:val="center"/>
          </w:tcPr>
          <w:p w14:paraId="27A812E0">
            <w:pPr>
              <w:widowControl/>
              <w:jc w:val="center"/>
              <w:textAlignment w:val="center"/>
              <w:rPr>
                <w:rFonts w:hint="eastAsia" w:asciiTheme="minorEastAsia" w:hAnsiTheme="minorEastAsia" w:cstheme="minorEastAsia"/>
                <w:sz w:val="22"/>
                <w:szCs w:val="22"/>
              </w:rPr>
            </w:pPr>
          </w:p>
        </w:tc>
        <w:tc>
          <w:tcPr>
            <w:tcW w:w="1605" w:type="dxa"/>
            <w:tcBorders>
              <w:tl2br w:val="nil"/>
              <w:tr2bl w:val="nil"/>
            </w:tcBorders>
            <w:vAlign w:val="center"/>
          </w:tcPr>
          <w:p w14:paraId="6DCE6B93">
            <w:pPr>
              <w:widowControl/>
              <w:jc w:val="center"/>
              <w:textAlignment w:val="center"/>
              <w:rPr>
                <w:rFonts w:hint="eastAsia" w:asciiTheme="minorEastAsia" w:hAnsiTheme="minorEastAsia" w:cstheme="minorEastAsia"/>
                <w:sz w:val="22"/>
                <w:szCs w:val="22"/>
              </w:rPr>
            </w:pPr>
          </w:p>
        </w:tc>
      </w:tr>
      <w:tr w14:paraId="4FB3B4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431" w:hRule="atLeast"/>
          <w:jc w:val="center"/>
        </w:trPr>
        <w:tc>
          <w:tcPr>
            <w:tcW w:w="2137" w:type="dxa"/>
            <w:tcBorders>
              <w:tl2br w:val="nil"/>
              <w:tr2bl w:val="nil"/>
            </w:tcBorders>
            <w:vAlign w:val="center"/>
          </w:tcPr>
          <w:p w14:paraId="6916F4AD">
            <w:pPr>
              <w:jc w:val="center"/>
              <w:rPr>
                <w:rFonts w:hint="eastAsia" w:asciiTheme="minorEastAsia" w:hAnsiTheme="minorEastAsia" w:cstheme="minorEastAsia"/>
                <w:sz w:val="22"/>
                <w:szCs w:val="22"/>
              </w:rPr>
            </w:pPr>
          </w:p>
        </w:tc>
        <w:tc>
          <w:tcPr>
            <w:tcW w:w="1343" w:type="dxa"/>
            <w:tcBorders>
              <w:tl2br w:val="nil"/>
              <w:tr2bl w:val="nil"/>
            </w:tcBorders>
            <w:vAlign w:val="center"/>
          </w:tcPr>
          <w:p w14:paraId="1A34A75A">
            <w:pPr>
              <w:widowControl/>
              <w:jc w:val="center"/>
              <w:textAlignment w:val="center"/>
              <w:rPr>
                <w:rFonts w:hint="eastAsia" w:asciiTheme="minorEastAsia" w:hAnsiTheme="minorEastAsia" w:cstheme="minorEastAsia"/>
                <w:sz w:val="22"/>
                <w:szCs w:val="22"/>
              </w:rPr>
            </w:pPr>
          </w:p>
        </w:tc>
        <w:tc>
          <w:tcPr>
            <w:tcW w:w="1344" w:type="dxa"/>
            <w:tcBorders>
              <w:tl2br w:val="nil"/>
              <w:tr2bl w:val="nil"/>
            </w:tcBorders>
            <w:vAlign w:val="center"/>
          </w:tcPr>
          <w:p w14:paraId="2A18688C">
            <w:pPr>
              <w:widowControl/>
              <w:jc w:val="center"/>
              <w:textAlignment w:val="center"/>
              <w:rPr>
                <w:rFonts w:hint="eastAsia" w:asciiTheme="minorEastAsia" w:hAnsiTheme="minorEastAsia" w:cstheme="minorEastAsia"/>
                <w:sz w:val="22"/>
                <w:szCs w:val="22"/>
              </w:rPr>
            </w:pPr>
          </w:p>
        </w:tc>
        <w:tc>
          <w:tcPr>
            <w:tcW w:w="1605" w:type="dxa"/>
            <w:tcBorders>
              <w:tl2br w:val="nil"/>
              <w:tr2bl w:val="nil"/>
            </w:tcBorders>
            <w:vAlign w:val="center"/>
          </w:tcPr>
          <w:p w14:paraId="76B042A9">
            <w:pPr>
              <w:jc w:val="center"/>
              <w:rPr>
                <w:rFonts w:hint="eastAsia" w:asciiTheme="minorEastAsia" w:hAnsiTheme="minorEastAsia" w:cstheme="minorEastAsia"/>
                <w:sz w:val="22"/>
                <w:szCs w:val="22"/>
              </w:rPr>
            </w:pPr>
          </w:p>
        </w:tc>
        <w:tc>
          <w:tcPr>
            <w:tcW w:w="1344" w:type="dxa"/>
            <w:tcBorders>
              <w:tl2br w:val="nil"/>
              <w:tr2bl w:val="nil"/>
            </w:tcBorders>
            <w:vAlign w:val="center"/>
          </w:tcPr>
          <w:p w14:paraId="2F176A07">
            <w:pPr>
              <w:widowControl/>
              <w:jc w:val="center"/>
              <w:textAlignment w:val="center"/>
              <w:rPr>
                <w:rFonts w:hint="eastAsia" w:asciiTheme="minorEastAsia" w:hAnsiTheme="minorEastAsia" w:cstheme="minorEastAsia"/>
                <w:sz w:val="22"/>
                <w:szCs w:val="22"/>
              </w:rPr>
            </w:pPr>
          </w:p>
        </w:tc>
        <w:tc>
          <w:tcPr>
            <w:tcW w:w="1605" w:type="dxa"/>
            <w:tcBorders>
              <w:tl2br w:val="nil"/>
              <w:tr2bl w:val="nil"/>
            </w:tcBorders>
            <w:vAlign w:val="center"/>
          </w:tcPr>
          <w:p w14:paraId="53DF945D">
            <w:pPr>
              <w:widowControl/>
              <w:jc w:val="center"/>
              <w:textAlignment w:val="center"/>
              <w:rPr>
                <w:rFonts w:hint="eastAsia" w:asciiTheme="minorEastAsia" w:hAnsiTheme="minorEastAsia" w:cstheme="minorEastAsia"/>
                <w:sz w:val="22"/>
                <w:szCs w:val="22"/>
              </w:rPr>
            </w:pPr>
          </w:p>
        </w:tc>
      </w:tr>
      <w:tr w14:paraId="1D8412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3BD70F2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w:t>
            </w:r>
          </w:p>
        </w:tc>
        <w:tc>
          <w:tcPr>
            <w:tcW w:w="1343" w:type="dxa"/>
            <w:tcBorders>
              <w:tl2br w:val="nil"/>
              <w:tr2bl w:val="nil"/>
            </w:tcBorders>
            <w:vAlign w:val="center"/>
          </w:tcPr>
          <w:p w14:paraId="57CBFE7C">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385.00</w:t>
            </w:r>
          </w:p>
        </w:tc>
        <w:tc>
          <w:tcPr>
            <w:tcW w:w="1344" w:type="dxa"/>
            <w:tcBorders>
              <w:tl2br w:val="nil"/>
              <w:tr2bl w:val="nil"/>
            </w:tcBorders>
            <w:vAlign w:val="center"/>
          </w:tcPr>
          <w:p w14:paraId="5A1810B9">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0.00</w:t>
            </w:r>
          </w:p>
        </w:tc>
        <w:tc>
          <w:tcPr>
            <w:tcW w:w="1605" w:type="dxa"/>
            <w:tcBorders>
              <w:tl2br w:val="nil"/>
              <w:tr2bl w:val="nil"/>
            </w:tcBorders>
            <w:vAlign w:val="center"/>
          </w:tcPr>
          <w:p w14:paraId="132B317D">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0.00</w:t>
            </w:r>
          </w:p>
        </w:tc>
        <w:tc>
          <w:tcPr>
            <w:tcW w:w="1344" w:type="dxa"/>
            <w:tcBorders>
              <w:tl2br w:val="nil"/>
              <w:tr2bl w:val="nil"/>
            </w:tcBorders>
            <w:vAlign w:val="center"/>
          </w:tcPr>
          <w:p w14:paraId="65E579D7">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-63.60</w:t>
            </w:r>
          </w:p>
        </w:tc>
        <w:tc>
          <w:tcPr>
            <w:tcW w:w="1605" w:type="dxa"/>
            <w:tcBorders>
              <w:tl2br w:val="nil"/>
              <w:tr2bl w:val="nil"/>
            </w:tcBorders>
            <w:vAlign w:val="center"/>
          </w:tcPr>
          <w:p w14:paraId="290C04B5">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0.00</w:t>
            </w:r>
          </w:p>
        </w:tc>
      </w:tr>
      <w:tr w14:paraId="1377B8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3AC59639">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60</w:t>
            </w:r>
          </w:p>
        </w:tc>
        <w:tc>
          <w:tcPr>
            <w:tcW w:w="1343" w:type="dxa"/>
            <w:tcBorders>
              <w:tl2br w:val="nil"/>
              <w:tr2bl w:val="nil"/>
            </w:tcBorders>
            <w:vAlign w:val="center"/>
          </w:tcPr>
          <w:p w14:paraId="4467C081">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1647.00</w:t>
            </w:r>
          </w:p>
        </w:tc>
        <w:tc>
          <w:tcPr>
            <w:tcW w:w="1344" w:type="dxa"/>
            <w:tcBorders>
              <w:tl2br w:val="nil"/>
              <w:tr2bl w:val="nil"/>
            </w:tcBorders>
            <w:vAlign w:val="center"/>
          </w:tcPr>
          <w:p w14:paraId="79BCB7A9">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707.80</w:t>
            </w:r>
          </w:p>
        </w:tc>
        <w:tc>
          <w:tcPr>
            <w:tcW w:w="1605" w:type="dxa"/>
            <w:tcBorders>
              <w:tl2br w:val="nil"/>
              <w:tr2bl w:val="nil"/>
            </w:tcBorders>
            <w:vAlign w:val="center"/>
          </w:tcPr>
          <w:p w14:paraId="4AF6F3AC">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21.00</w:t>
            </w:r>
          </w:p>
        </w:tc>
        <w:tc>
          <w:tcPr>
            <w:tcW w:w="1344" w:type="dxa"/>
            <w:tcBorders>
              <w:tl2br w:val="nil"/>
              <w:tr2bl w:val="nil"/>
            </w:tcBorders>
            <w:vAlign w:val="center"/>
          </w:tcPr>
          <w:p w14:paraId="5020DA4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56.70</w:t>
            </w:r>
          </w:p>
        </w:tc>
        <w:tc>
          <w:tcPr>
            <w:tcW w:w="1605" w:type="dxa"/>
            <w:tcBorders>
              <w:tl2br w:val="nil"/>
              <w:tr2bl w:val="nil"/>
            </w:tcBorders>
            <w:vAlign w:val="center"/>
          </w:tcPr>
          <w:p w14:paraId="00E9ECF5">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42.30</w:t>
            </w:r>
          </w:p>
        </w:tc>
      </w:tr>
      <w:tr w14:paraId="7D6E18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77E81A41">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22</w:t>
            </w:r>
          </w:p>
        </w:tc>
        <w:tc>
          <w:tcPr>
            <w:tcW w:w="1343" w:type="dxa"/>
            <w:tcBorders>
              <w:tl2br w:val="nil"/>
              <w:tr2bl w:val="nil"/>
            </w:tcBorders>
            <w:vAlign w:val="center"/>
          </w:tcPr>
          <w:p w14:paraId="2ECD3146">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279.20</w:t>
            </w:r>
          </w:p>
        </w:tc>
        <w:tc>
          <w:tcPr>
            <w:tcW w:w="1344" w:type="dxa"/>
            <w:tcBorders>
              <w:tl2br w:val="nil"/>
              <w:tr2bl w:val="nil"/>
            </w:tcBorders>
            <w:vAlign w:val="center"/>
          </w:tcPr>
          <w:p w14:paraId="521C6E75">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540.50</w:t>
            </w:r>
          </w:p>
        </w:tc>
        <w:tc>
          <w:tcPr>
            <w:tcW w:w="1605" w:type="dxa"/>
            <w:tcBorders>
              <w:tl2br w:val="nil"/>
              <w:tr2bl w:val="nil"/>
            </w:tcBorders>
            <w:vAlign w:val="center"/>
          </w:tcPr>
          <w:p w14:paraId="27BC34A5">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1.90</w:t>
            </w:r>
          </w:p>
        </w:tc>
        <w:tc>
          <w:tcPr>
            <w:tcW w:w="1344" w:type="dxa"/>
            <w:tcBorders>
              <w:tl2br w:val="nil"/>
              <w:tr2bl w:val="nil"/>
            </w:tcBorders>
            <w:vAlign w:val="center"/>
          </w:tcPr>
          <w:p w14:paraId="64DB0ED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107.20</w:t>
            </w:r>
          </w:p>
        </w:tc>
        <w:tc>
          <w:tcPr>
            <w:tcW w:w="1605" w:type="dxa"/>
            <w:tcBorders>
              <w:tl2br w:val="nil"/>
              <w:tr2bl w:val="nil"/>
            </w:tcBorders>
            <w:vAlign w:val="center"/>
          </w:tcPr>
          <w:p w14:paraId="73EA96E2">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3.90</w:t>
            </w:r>
          </w:p>
        </w:tc>
      </w:tr>
      <w:tr w14:paraId="55A899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1034F96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47</w:t>
            </w:r>
          </w:p>
        </w:tc>
        <w:tc>
          <w:tcPr>
            <w:tcW w:w="1343" w:type="dxa"/>
            <w:tcBorders>
              <w:tl2br w:val="nil"/>
              <w:tr2bl w:val="nil"/>
            </w:tcBorders>
            <w:vAlign w:val="center"/>
          </w:tcPr>
          <w:p w14:paraId="0563F0FD">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2319.70</w:t>
            </w:r>
          </w:p>
        </w:tc>
        <w:tc>
          <w:tcPr>
            <w:tcW w:w="1344" w:type="dxa"/>
            <w:tcBorders>
              <w:tl2br w:val="nil"/>
              <w:tr2bl w:val="nil"/>
            </w:tcBorders>
            <w:vAlign w:val="center"/>
          </w:tcPr>
          <w:p w14:paraId="16D4FAA9">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5011.60</w:t>
            </w:r>
          </w:p>
        </w:tc>
        <w:tc>
          <w:tcPr>
            <w:tcW w:w="1605" w:type="dxa"/>
            <w:tcBorders>
              <w:tl2br w:val="nil"/>
              <w:tr2bl w:val="nil"/>
            </w:tcBorders>
            <w:vAlign w:val="center"/>
          </w:tcPr>
          <w:p w14:paraId="114B69B2">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123.10</w:t>
            </w:r>
          </w:p>
        </w:tc>
        <w:tc>
          <w:tcPr>
            <w:tcW w:w="1344" w:type="dxa"/>
            <w:tcBorders>
              <w:tl2br w:val="nil"/>
              <w:tr2bl w:val="nil"/>
            </w:tcBorders>
            <w:vAlign w:val="center"/>
          </w:tcPr>
          <w:p w14:paraId="635CB9F2">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352.70</w:t>
            </w:r>
          </w:p>
        </w:tc>
        <w:tc>
          <w:tcPr>
            <w:tcW w:w="1605" w:type="dxa"/>
            <w:tcBorders>
              <w:tl2br w:val="nil"/>
              <w:tr2bl w:val="nil"/>
            </w:tcBorders>
            <w:vAlign w:val="center"/>
          </w:tcPr>
          <w:p w14:paraId="4EA5781A">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234.00</w:t>
            </w:r>
          </w:p>
        </w:tc>
      </w:tr>
      <w:tr w14:paraId="791651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3594B21C">
            <w:pPr>
              <w:jc w:val="center"/>
              <w:rPr>
                <w:rFonts w:hint="eastAsia" w:asciiTheme="minorEastAsia" w:hAnsiTheme="minorEastAsia" w:cstheme="minorEastAsia"/>
                <w:sz w:val="22"/>
                <w:szCs w:val="22"/>
              </w:rPr>
            </w:pPr>
          </w:p>
        </w:tc>
        <w:tc>
          <w:tcPr>
            <w:tcW w:w="1343" w:type="dxa"/>
            <w:tcBorders>
              <w:tl2br w:val="nil"/>
              <w:tr2bl w:val="nil"/>
            </w:tcBorders>
            <w:vAlign w:val="center"/>
          </w:tcPr>
          <w:p w14:paraId="6F1B7819">
            <w:pPr>
              <w:widowControl/>
              <w:jc w:val="center"/>
              <w:textAlignment w:val="center"/>
              <w:rPr>
                <w:rFonts w:hint="eastAsia" w:asciiTheme="minorEastAsia" w:hAnsiTheme="minorEastAsia" w:cstheme="minorEastAsia"/>
                <w:sz w:val="22"/>
                <w:szCs w:val="22"/>
              </w:rPr>
            </w:pPr>
          </w:p>
        </w:tc>
        <w:tc>
          <w:tcPr>
            <w:tcW w:w="1344" w:type="dxa"/>
            <w:tcBorders>
              <w:tl2br w:val="nil"/>
              <w:tr2bl w:val="nil"/>
            </w:tcBorders>
            <w:vAlign w:val="center"/>
          </w:tcPr>
          <w:p w14:paraId="1B288950">
            <w:pPr>
              <w:widowControl/>
              <w:jc w:val="center"/>
              <w:textAlignment w:val="center"/>
              <w:rPr>
                <w:rFonts w:hint="eastAsia" w:asciiTheme="minorEastAsia" w:hAnsiTheme="minorEastAsia" w:cstheme="minorEastAsia"/>
                <w:sz w:val="22"/>
                <w:szCs w:val="22"/>
              </w:rPr>
            </w:pPr>
          </w:p>
        </w:tc>
        <w:tc>
          <w:tcPr>
            <w:tcW w:w="1605" w:type="dxa"/>
            <w:tcBorders>
              <w:tl2br w:val="nil"/>
              <w:tr2bl w:val="nil"/>
            </w:tcBorders>
            <w:vAlign w:val="center"/>
          </w:tcPr>
          <w:p w14:paraId="56988AD0">
            <w:pPr>
              <w:widowControl/>
              <w:jc w:val="center"/>
              <w:textAlignment w:val="center"/>
              <w:rPr>
                <w:rFonts w:hint="eastAsia" w:asciiTheme="minorEastAsia" w:hAnsiTheme="minorEastAsia" w:cstheme="minorEastAsia"/>
                <w:sz w:val="22"/>
                <w:szCs w:val="22"/>
              </w:rPr>
            </w:pPr>
          </w:p>
        </w:tc>
        <w:tc>
          <w:tcPr>
            <w:tcW w:w="1344" w:type="dxa"/>
            <w:tcBorders>
              <w:tl2br w:val="nil"/>
              <w:tr2bl w:val="nil"/>
            </w:tcBorders>
            <w:vAlign w:val="center"/>
          </w:tcPr>
          <w:p w14:paraId="78E1F210">
            <w:pPr>
              <w:widowControl/>
              <w:jc w:val="center"/>
              <w:textAlignment w:val="center"/>
              <w:rPr>
                <w:rFonts w:hint="eastAsia" w:asciiTheme="minorEastAsia" w:hAnsiTheme="minorEastAsia" w:cstheme="minorEastAsia"/>
                <w:sz w:val="22"/>
                <w:szCs w:val="22"/>
              </w:rPr>
            </w:pPr>
          </w:p>
        </w:tc>
        <w:tc>
          <w:tcPr>
            <w:tcW w:w="1605" w:type="dxa"/>
            <w:tcBorders>
              <w:tl2br w:val="nil"/>
              <w:tr2bl w:val="nil"/>
            </w:tcBorders>
            <w:vAlign w:val="center"/>
          </w:tcPr>
          <w:p w14:paraId="2A214854">
            <w:pPr>
              <w:widowControl/>
              <w:jc w:val="center"/>
              <w:textAlignment w:val="center"/>
              <w:rPr>
                <w:rFonts w:hint="eastAsia" w:asciiTheme="minorEastAsia" w:hAnsiTheme="minorEastAsia" w:cstheme="minorEastAsia"/>
                <w:sz w:val="22"/>
                <w:szCs w:val="22"/>
              </w:rPr>
            </w:pPr>
          </w:p>
        </w:tc>
      </w:tr>
      <w:tr w14:paraId="7F39E0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431" w:hRule="atLeast"/>
          <w:jc w:val="center"/>
        </w:trPr>
        <w:tc>
          <w:tcPr>
            <w:tcW w:w="2137" w:type="dxa"/>
            <w:tcBorders>
              <w:tl2br w:val="nil"/>
              <w:tr2bl w:val="nil"/>
            </w:tcBorders>
            <w:vAlign w:val="center"/>
          </w:tcPr>
          <w:p w14:paraId="4DC1F3DF">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533</w:t>
            </w:r>
          </w:p>
        </w:tc>
        <w:tc>
          <w:tcPr>
            <w:tcW w:w="1343" w:type="dxa"/>
            <w:tcBorders>
              <w:tl2br w:val="nil"/>
              <w:tr2bl w:val="nil"/>
            </w:tcBorders>
            <w:vAlign w:val="center"/>
          </w:tcPr>
          <w:p w14:paraId="30A2B508">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20560.70</w:t>
            </w:r>
          </w:p>
        </w:tc>
        <w:tc>
          <w:tcPr>
            <w:tcW w:w="1344" w:type="dxa"/>
            <w:tcBorders>
              <w:tl2br w:val="nil"/>
              <w:tr2bl w:val="nil"/>
            </w:tcBorders>
            <w:vAlign w:val="center"/>
          </w:tcPr>
          <w:p w14:paraId="2502F5F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20709.10</w:t>
            </w:r>
          </w:p>
        </w:tc>
        <w:tc>
          <w:tcPr>
            <w:tcW w:w="1605" w:type="dxa"/>
            <w:tcBorders>
              <w:tl2br w:val="nil"/>
              <w:tr2bl w:val="nil"/>
            </w:tcBorders>
            <w:vAlign w:val="center"/>
          </w:tcPr>
          <w:p w14:paraId="74BA7A6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620.90</w:t>
            </w:r>
          </w:p>
        </w:tc>
        <w:tc>
          <w:tcPr>
            <w:tcW w:w="1344" w:type="dxa"/>
            <w:tcBorders>
              <w:tl2br w:val="nil"/>
              <w:tr2bl w:val="nil"/>
            </w:tcBorders>
            <w:vAlign w:val="center"/>
          </w:tcPr>
          <w:p w14:paraId="2E280610">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1963.80</w:t>
            </w:r>
          </w:p>
        </w:tc>
        <w:tc>
          <w:tcPr>
            <w:tcW w:w="1605" w:type="dxa"/>
            <w:tcBorders>
              <w:tl2br w:val="nil"/>
              <w:tr2bl w:val="nil"/>
            </w:tcBorders>
            <w:vAlign w:val="center"/>
          </w:tcPr>
          <w:p w14:paraId="5F8BC82E">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452.20</w:t>
            </w:r>
          </w:p>
        </w:tc>
      </w:tr>
      <w:tr w14:paraId="086CFC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505104C2">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32</w:t>
            </w:r>
          </w:p>
        </w:tc>
        <w:tc>
          <w:tcPr>
            <w:tcW w:w="1343" w:type="dxa"/>
            <w:tcBorders>
              <w:tl2br w:val="nil"/>
              <w:tr2bl w:val="nil"/>
            </w:tcBorders>
            <w:vAlign w:val="center"/>
          </w:tcPr>
          <w:p w14:paraId="24DCFB9C">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195.30</w:t>
            </w:r>
          </w:p>
        </w:tc>
        <w:tc>
          <w:tcPr>
            <w:tcW w:w="1344" w:type="dxa"/>
            <w:tcBorders>
              <w:tl2br w:val="nil"/>
              <w:tr2bl w:val="nil"/>
            </w:tcBorders>
            <w:vAlign w:val="center"/>
          </w:tcPr>
          <w:p w14:paraId="6E4BC876">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566.00</w:t>
            </w:r>
          </w:p>
        </w:tc>
        <w:tc>
          <w:tcPr>
            <w:tcW w:w="1605" w:type="dxa"/>
            <w:tcBorders>
              <w:tl2br w:val="nil"/>
              <w:tr2bl w:val="nil"/>
            </w:tcBorders>
            <w:vAlign w:val="center"/>
          </w:tcPr>
          <w:p w14:paraId="34020E65">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4.00</w:t>
            </w:r>
          </w:p>
        </w:tc>
        <w:tc>
          <w:tcPr>
            <w:tcW w:w="1344" w:type="dxa"/>
            <w:tcBorders>
              <w:tl2br w:val="nil"/>
              <w:tr2bl w:val="nil"/>
            </w:tcBorders>
            <w:vAlign w:val="center"/>
          </w:tcPr>
          <w:p w14:paraId="11ABD6CC">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163.30</w:t>
            </w:r>
          </w:p>
        </w:tc>
        <w:tc>
          <w:tcPr>
            <w:tcW w:w="1605" w:type="dxa"/>
            <w:tcBorders>
              <w:tl2br w:val="nil"/>
              <w:tr2bl w:val="nil"/>
            </w:tcBorders>
            <w:vAlign w:val="center"/>
          </w:tcPr>
          <w:p w14:paraId="6D5C4A25">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3.10</w:t>
            </w:r>
          </w:p>
        </w:tc>
      </w:tr>
      <w:tr w14:paraId="5D11B8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51B38CBA">
            <w:pPr>
              <w:jc w:val="center"/>
              <w:rPr>
                <w:rFonts w:hint="eastAsia" w:asciiTheme="minorEastAsia" w:hAnsiTheme="minorEastAsia" w:cstheme="minorEastAsia"/>
                <w:sz w:val="22"/>
                <w:szCs w:val="22"/>
              </w:rPr>
            </w:pPr>
          </w:p>
        </w:tc>
        <w:tc>
          <w:tcPr>
            <w:tcW w:w="1343" w:type="dxa"/>
            <w:tcBorders>
              <w:tl2br w:val="nil"/>
              <w:tr2bl w:val="nil"/>
            </w:tcBorders>
            <w:vAlign w:val="center"/>
          </w:tcPr>
          <w:p w14:paraId="254C91F6">
            <w:pPr>
              <w:widowControl/>
              <w:jc w:val="center"/>
              <w:textAlignment w:val="center"/>
              <w:rPr>
                <w:rFonts w:hint="eastAsia" w:asciiTheme="minorEastAsia" w:hAnsiTheme="minorEastAsia" w:cstheme="minorEastAsia"/>
                <w:sz w:val="22"/>
                <w:szCs w:val="22"/>
              </w:rPr>
            </w:pPr>
          </w:p>
        </w:tc>
        <w:tc>
          <w:tcPr>
            <w:tcW w:w="1344" w:type="dxa"/>
            <w:tcBorders>
              <w:tl2br w:val="nil"/>
              <w:tr2bl w:val="nil"/>
            </w:tcBorders>
            <w:vAlign w:val="center"/>
          </w:tcPr>
          <w:p w14:paraId="72EC7F25">
            <w:pPr>
              <w:widowControl/>
              <w:jc w:val="center"/>
              <w:textAlignment w:val="center"/>
              <w:rPr>
                <w:rFonts w:hint="eastAsia" w:asciiTheme="minorEastAsia" w:hAnsiTheme="minorEastAsia" w:cstheme="minorEastAsia"/>
                <w:sz w:val="22"/>
                <w:szCs w:val="22"/>
              </w:rPr>
            </w:pPr>
          </w:p>
        </w:tc>
        <w:tc>
          <w:tcPr>
            <w:tcW w:w="1605" w:type="dxa"/>
            <w:tcBorders>
              <w:tl2br w:val="nil"/>
              <w:tr2bl w:val="nil"/>
            </w:tcBorders>
            <w:vAlign w:val="center"/>
          </w:tcPr>
          <w:p w14:paraId="4CE0C70B">
            <w:pPr>
              <w:jc w:val="center"/>
              <w:rPr>
                <w:rFonts w:hint="eastAsia" w:asciiTheme="minorEastAsia" w:hAnsiTheme="minorEastAsia" w:cstheme="minorEastAsia"/>
                <w:sz w:val="22"/>
                <w:szCs w:val="22"/>
              </w:rPr>
            </w:pPr>
          </w:p>
        </w:tc>
        <w:tc>
          <w:tcPr>
            <w:tcW w:w="1344" w:type="dxa"/>
            <w:tcBorders>
              <w:tl2br w:val="nil"/>
              <w:tr2bl w:val="nil"/>
            </w:tcBorders>
            <w:vAlign w:val="center"/>
          </w:tcPr>
          <w:p w14:paraId="18656F03">
            <w:pPr>
              <w:widowControl/>
              <w:jc w:val="center"/>
              <w:textAlignment w:val="center"/>
              <w:rPr>
                <w:rFonts w:hint="eastAsia" w:asciiTheme="minorEastAsia" w:hAnsiTheme="minorEastAsia" w:cstheme="minorEastAsia"/>
                <w:sz w:val="22"/>
                <w:szCs w:val="22"/>
              </w:rPr>
            </w:pPr>
          </w:p>
        </w:tc>
        <w:tc>
          <w:tcPr>
            <w:tcW w:w="1605" w:type="dxa"/>
            <w:tcBorders>
              <w:tl2br w:val="nil"/>
              <w:tr2bl w:val="nil"/>
            </w:tcBorders>
            <w:vAlign w:val="center"/>
          </w:tcPr>
          <w:p w14:paraId="156EBE79">
            <w:pPr>
              <w:widowControl/>
              <w:jc w:val="center"/>
              <w:textAlignment w:val="center"/>
              <w:rPr>
                <w:rFonts w:hint="eastAsia" w:asciiTheme="minorEastAsia" w:hAnsiTheme="minorEastAsia" w:cstheme="minorEastAsia"/>
                <w:sz w:val="22"/>
                <w:szCs w:val="22"/>
              </w:rPr>
            </w:pPr>
          </w:p>
        </w:tc>
      </w:tr>
      <w:tr w14:paraId="68F14A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53409908">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65</w:t>
            </w:r>
          </w:p>
        </w:tc>
        <w:tc>
          <w:tcPr>
            <w:tcW w:w="1343" w:type="dxa"/>
            <w:tcBorders>
              <w:tl2br w:val="nil"/>
              <w:tr2bl w:val="nil"/>
            </w:tcBorders>
            <w:vAlign w:val="center"/>
          </w:tcPr>
          <w:p w14:paraId="0A12DBAB">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251.30</w:t>
            </w:r>
          </w:p>
        </w:tc>
        <w:tc>
          <w:tcPr>
            <w:tcW w:w="1344" w:type="dxa"/>
            <w:tcBorders>
              <w:tl2br w:val="nil"/>
              <w:tr2bl w:val="nil"/>
            </w:tcBorders>
            <w:vAlign w:val="center"/>
          </w:tcPr>
          <w:p w14:paraId="30863196">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1125.70</w:t>
            </w:r>
          </w:p>
        </w:tc>
        <w:tc>
          <w:tcPr>
            <w:tcW w:w="1605" w:type="dxa"/>
            <w:tcBorders>
              <w:tl2br w:val="nil"/>
              <w:tr2bl w:val="nil"/>
            </w:tcBorders>
            <w:vAlign w:val="center"/>
          </w:tcPr>
          <w:p w14:paraId="4F417952">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0.10</w:t>
            </w:r>
          </w:p>
        </w:tc>
        <w:tc>
          <w:tcPr>
            <w:tcW w:w="1344" w:type="dxa"/>
            <w:tcBorders>
              <w:tl2br w:val="nil"/>
              <w:tr2bl w:val="nil"/>
            </w:tcBorders>
            <w:vAlign w:val="center"/>
          </w:tcPr>
          <w:p w14:paraId="76007F65">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36.90</w:t>
            </w:r>
          </w:p>
        </w:tc>
        <w:tc>
          <w:tcPr>
            <w:tcW w:w="1605" w:type="dxa"/>
            <w:tcBorders>
              <w:tl2br w:val="nil"/>
              <w:tr2bl w:val="nil"/>
            </w:tcBorders>
            <w:vAlign w:val="center"/>
          </w:tcPr>
          <w:p w14:paraId="2B32EBCA">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3.80</w:t>
            </w:r>
          </w:p>
        </w:tc>
      </w:tr>
      <w:tr w14:paraId="55E508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59DC4BDB">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12</w:t>
            </w:r>
          </w:p>
        </w:tc>
        <w:tc>
          <w:tcPr>
            <w:tcW w:w="1343" w:type="dxa"/>
            <w:tcBorders>
              <w:tl2br w:val="nil"/>
              <w:tr2bl w:val="nil"/>
            </w:tcBorders>
            <w:vAlign w:val="center"/>
          </w:tcPr>
          <w:p w14:paraId="34F34761">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258.00</w:t>
            </w:r>
          </w:p>
        </w:tc>
        <w:tc>
          <w:tcPr>
            <w:tcW w:w="1344" w:type="dxa"/>
            <w:tcBorders>
              <w:tl2br w:val="nil"/>
              <w:tr2bl w:val="nil"/>
            </w:tcBorders>
            <w:vAlign w:val="center"/>
          </w:tcPr>
          <w:p w14:paraId="2E321322">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662.90</w:t>
            </w:r>
          </w:p>
        </w:tc>
        <w:tc>
          <w:tcPr>
            <w:tcW w:w="1605" w:type="dxa"/>
            <w:tcBorders>
              <w:tl2br w:val="nil"/>
              <w:tr2bl w:val="nil"/>
            </w:tcBorders>
            <w:vAlign w:val="center"/>
          </w:tcPr>
          <w:p w14:paraId="63E817E2">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19.30</w:t>
            </w:r>
          </w:p>
        </w:tc>
        <w:tc>
          <w:tcPr>
            <w:tcW w:w="1344" w:type="dxa"/>
            <w:tcBorders>
              <w:tl2br w:val="nil"/>
              <w:tr2bl w:val="nil"/>
            </w:tcBorders>
            <w:vAlign w:val="center"/>
          </w:tcPr>
          <w:p w14:paraId="20F28A29">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47.90</w:t>
            </w:r>
          </w:p>
        </w:tc>
        <w:tc>
          <w:tcPr>
            <w:tcW w:w="1605" w:type="dxa"/>
            <w:tcBorders>
              <w:tl2br w:val="nil"/>
              <w:tr2bl w:val="nil"/>
            </w:tcBorders>
            <w:vAlign w:val="center"/>
          </w:tcPr>
          <w:p w14:paraId="06847230">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27.10</w:t>
            </w:r>
          </w:p>
        </w:tc>
      </w:tr>
      <w:tr w14:paraId="50C9F1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6C232C10">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62</w:t>
            </w:r>
          </w:p>
        </w:tc>
        <w:tc>
          <w:tcPr>
            <w:tcW w:w="1343" w:type="dxa"/>
            <w:tcBorders>
              <w:tl2br w:val="nil"/>
              <w:tr2bl w:val="nil"/>
            </w:tcBorders>
            <w:vAlign w:val="center"/>
          </w:tcPr>
          <w:p w14:paraId="21F9BFA7">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2701.50</w:t>
            </w:r>
          </w:p>
        </w:tc>
        <w:tc>
          <w:tcPr>
            <w:tcW w:w="1344" w:type="dxa"/>
            <w:tcBorders>
              <w:tl2br w:val="nil"/>
              <w:tr2bl w:val="nil"/>
            </w:tcBorders>
            <w:vAlign w:val="center"/>
          </w:tcPr>
          <w:p w14:paraId="1A7F60DF">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2059.00</w:t>
            </w:r>
          </w:p>
        </w:tc>
        <w:tc>
          <w:tcPr>
            <w:tcW w:w="1605" w:type="dxa"/>
            <w:tcBorders>
              <w:tl2br w:val="nil"/>
              <w:tr2bl w:val="nil"/>
            </w:tcBorders>
            <w:vAlign w:val="center"/>
          </w:tcPr>
          <w:p w14:paraId="272AF32F">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33.60</w:t>
            </w:r>
          </w:p>
        </w:tc>
        <w:tc>
          <w:tcPr>
            <w:tcW w:w="1344" w:type="dxa"/>
            <w:tcBorders>
              <w:tl2br w:val="nil"/>
              <w:tr2bl w:val="nil"/>
            </w:tcBorders>
            <w:vAlign w:val="center"/>
          </w:tcPr>
          <w:p w14:paraId="5DACB0F2">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121.00</w:t>
            </w:r>
          </w:p>
        </w:tc>
        <w:tc>
          <w:tcPr>
            <w:tcW w:w="1605" w:type="dxa"/>
            <w:tcBorders>
              <w:tl2br w:val="nil"/>
              <w:tr2bl w:val="nil"/>
            </w:tcBorders>
            <w:vAlign w:val="center"/>
          </w:tcPr>
          <w:p w14:paraId="48C1A6D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22.00</w:t>
            </w:r>
          </w:p>
        </w:tc>
      </w:tr>
      <w:tr w14:paraId="28DA4D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46DCF94D">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w:t>
            </w:r>
          </w:p>
        </w:tc>
        <w:tc>
          <w:tcPr>
            <w:tcW w:w="1343" w:type="dxa"/>
            <w:tcBorders>
              <w:tl2br w:val="nil"/>
              <w:tr2bl w:val="nil"/>
            </w:tcBorders>
            <w:vAlign w:val="center"/>
          </w:tcPr>
          <w:p w14:paraId="1328FCCB">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3258.70</w:t>
            </w:r>
          </w:p>
        </w:tc>
        <w:tc>
          <w:tcPr>
            <w:tcW w:w="1344" w:type="dxa"/>
            <w:tcBorders>
              <w:tl2br w:val="nil"/>
              <w:tr2bl w:val="nil"/>
            </w:tcBorders>
            <w:vAlign w:val="center"/>
          </w:tcPr>
          <w:p w14:paraId="4C077C1F">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315.70</w:t>
            </w:r>
          </w:p>
        </w:tc>
        <w:tc>
          <w:tcPr>
            <w:tcW w:w="1605" w:type="dxa"/>
            <w:tcBorders>
              <w:tl2br w:val="nil"/>
              <w:tr2bl w:val="nil"/>
            </w:tcBorders>
            <w:vAlign w:val="center"/>
          </w:tcPr>
          <w:p w14:paraId="4BA9AF3E">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0.20</w:t>
            </w:r>
          </w:p>
        </w:tc>
        <w:tc>
          <w:tcPr>
            <w:tcW w:w="1344" w:type="dxa"/>
            <w:tcBorders>
              <w:tl2br w:val="nil"/>
              <w:tr2bl w:val="nil"/>
            </w:tcBorders>
            <w:vAlign w:val="center"/>
          </w:tcPr>
          <w:p w14:paraId="3C4A6064">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-22.20</w:t>
            </w:r>
          </w:p>
        </w:tc>
        <w:tc>
          <w:tcPr>
            <w:tcW w:w="1605" w:type="dxa"/>
            <w:tcBorders>
              <w:tl2br w:val="nil"/>
              <w:tr2bl w:val="nil"/>
            </w:tcBorders>
            <w:vAlign w:val="center"/>
          </w:tcPr>
          <w:p w14:paraId="0E5C45AA">
            <w:pPr>
              <w:widowControl/>
              <w:jc w:val="center"/>
              <w:textAlignment w:val="center"/>
              <w:rPr>
                <w:rFonts w:hint="eastAsia" w:asciiTheme="minorEastAsia" w:hAnsiTheme="minorEastAsia" w:cstheme="minorEastAsia"/>
                <w:sz w:val="22"/>
                <w:szCs w:val="22"/>
              </w:rPr>
            </w:pPr>
            <w:r>
              <w:rPr>
                <w:rFonts w:hint="eastAsia" w:asciiTheme="minorEastAsia" w:hAnsiTheme="minorEastAsia" w:cstheme="minorEastAsia"/>
                <w:kern w:val="0"/>
                <w:sz w:val="22"/>
                <w:szCs w:val="22"/>
                <w:lang w:bidi="ar"/>
              </w:rPr>
              <w:t>0.00</w:t>
            </w:r>
          </w:p>
        </w:tc>
      </w:tr>
      <w:tr w14:paraId="089D70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0D1B5477">
            <w:pPr>
              <w:jc w:val="center"/>
              <w:rPr>
                <w:rFonts w:hint="eastAsia" w:asciiTheme="minorEastAsia" w:hAnsiTheme="minorEastAsia" w:cstheme="minorEastAsia"/>
                <w:sz w:val="22"/>
                <w:szCs w:val="22"/>
              </w:rPr>
            </w:pPr>
          </w:p>
        </w:tc>
        <w:tc>
          <w:tcPr>
            <w:tcW w:w="1343" w:type="dxa"/>
            <w:tcBorders>
              <w:tl2br w:val="nil"/>
              <w:tr2bl w:val="nil"/>
            </w:tcBorders>
            <w:vAlign w:val="center"/>
          </w:tcPr>
          <w:p w14:paraId="5CCAA2A3">
            <w:pPr>
              <w:widowControl/>
              <w:jc w:val="center"/>
              <w:textAlignment w:val="center"/>
              <w:rPr>
                <w:rFonts w:hint="eastAsia" w:asciiTheme="minorEastAsia" w:hAnsiTheme="minorEastAsia" w:cstheme="minorEastAsia"/>
                <w:sz w:val="22"/>
                <w:szCs w:val="22"/>
              </w:rPr>
            </w:pPr>
          </w:p>
        </w:tc>
        <w:tc>
          <w:tcPr>
            <w:tcW w:w="1344" w:type="dxa"/>
            <w:tcBorders>
              <w:tl2br w:val="nil"/>
              <w:tr2bl w:val="nil"/>
            </w:tcBorders>
            <w:vAlign w:val="center"/>
          </w:tcPr>
          <w:p w14:paraId="6F2EDC33">
            <w:pPr>
              <w:widowControl/>
              <w:jc w:val="center"/>
              <w:textAlignment w:val="center"/>
              <w:rPr>
                <w:rFonts w:hint="eastAsia" w:asciiTheme="minorEastAsia" w:hAnsiTheme="minorEastAsia" w:cstheme="minorEastAsia"/>
                <w:sz w:val="22"/>
                <w:szCs w:val="22"/>
              </w:rPr>
            </w:pPr>
          </w:p>
        </w:tc>
        <w:tc>
          <w:tcPr>
            <w:tcW w:w="1605" w:type="dxa"/>
            <w:tcBorders>
              <w:tl2br w:val="nil"/>
              <w:tr2bl w:val="nil"/>
            </w:tcBorders>
            <w:vAlign w:val="center"/>
          </w:tcPr>
          <w:p w14:paraId="6F12A56E">
            <w:pPr>
              <w:jc w:val="center"/>
              <w:rPr>
                <w:rFonts w:hint="eastAsia" w:asciiTheme="minorEastAsia" w:hAnsiTheme="minorEastAsia" w:cstheme="minorEastAsia"/>
                <w:sz w:val="22"/>
                <w:szCs w:val="22"/>
              </w:rPr>
            </w:pPr>
          </w:p>
        </w:tc>
        <w:tc>
          <w:tcPr>
            <w:tcW w:w="1344" w:type="dxa"/>
            <w:tcBorders>
              <w:tl2br w:val="nil"/>
              <w:tr2bl w:val="nil"/>
            </w:tcBorders>
            <w:vAlign w:val="center"/>
          </w:tcPr>
          <w:p w14:paraId="5F2CFA75">
            <w:pPr>
              <w:widowControl/>
              <w:jc w:val="center"/>
              <w:textAlignment w:val="center"/>
              <w:rPr>
                <w:rFonts w:hint="eastAsia" w:asciiTheme="minorEastAsia" w:hAnsiTheme="minorEastAsia" w:cstheme="minorEastAsia"/>
                <w:sz w:val="22"/>
                <w:szCs w:val="22"/>
              </w:rPr>
            </w:pPr>
          </w:p>
        </w:tc>
        <w:tc>
          <w:tcPr>
            <w:tcW w:w="1605" w:type="dxa"/>
            <w:tcBorders>
              <w:tl2br w:val="nil"/>
              <w:tr2bl w:val="nil"/>
            </w:tcBorders>
            <w:vAlign w:val="center"/>
          </w:tcPr>
          <w:p w14:paraId="474D0EB8">
            <w:pPr>
              <w:widowControl/>
              <w:jc w:val="center"/>
              <w:textAlignment w:val="center"/>
              <w:rPr>
                <w:rFonts w:hint="eastAsia" w:asciiTheme="minorEastAsia" w:hAnsiTheme="minorEastAsia" w:cstheme="minorEastAsia"/>
                <w:sz w:val="22"/>
                <w:szCs w:val="22"/>
              </w:rPr>
            </w:pPr>
          </w:p>
        </w:tc>
      </w:tr>
      <w:tr w14:paraId="4788C2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2137" w:type="dxa"/>
            <w:tcBorders>
              <w:tl2br w:val="nil"/>
              <w:tr2bl w:val="nil"/>
            </w:tcBorders>
            <w:vAlign w:val="center"/>
          </w:tcPr>
          <w:p w14:paraId="5D2F9D5A">
            <w:pPr>
              <w:jc w:val="center"/>
              <w:rPr>
                <w:rFonts w:hint="eastAsia" w:asciiTheme="minorEastAsia" w:hAnsiTheme="minorEastAsia" w:cstheme="minorEastAsia"/>
                <w:sz w:val="22"/>
                <w:szCs w:val="22"/>
              </w:rPr>
            </w:pPr>
          </w:p>
        </w:tc>
        <w:tc>
          <w:tcPr>
            <w:tcW w:w="1343" w:type="dxa"/>
            <w:tcBorders>
              <w:tl2br w:val="nil"/>
              <w:tr2bl w:val="nil"/>
            </w:tcBorders>
            <w:vAlign w:val="center"/>
          </w:tcPr>
          <w:p w14:paraId="6C79592C">
            <w:pPr>
              <w:widowControl/>
              <w:jc w:val="center"/>
              <w:textAlignment w:val="center"/>
              <w:rPr>
                <w:rFonts w:hint="eastAsia" w:asciiTheme="minorEastAsia" w:hAnsiTheme="minorEastAsia" w:cstheme="minorEastAsia"/>
                <w:sz w:val="22"/>
                <w:szCs w:val="22"/>
              </w:rPr>
            </w:pPr>
          </w:p>
        </w:tc>
        <w:tc>
          <w:tcPr>
            <w:tcW w:w="1344" w:type="dxa"/>
            <w:tcBorders>
              <w:tl2br w:val="nil"/>
              <w:tr2bl w:val="nil"/>
            </w:tcBorders>
            <w:vAlign w:val="center"/>
          </w:tcPr>
          <w:p w14:paraId="7E949AC8">
            <w:pPr>
              <w:widowControl/>
              <w:jc w:val="center"/>
              <w:textAlignment w:val="center"/>
              <w:rPr>
                <w:rFonts w:hint="eastAsia" w:asciiTheme="minorEastAsia" w:hAnsiTheme="minorEastAsia" w:cstheme="minorEastAsia"/>
                <w:sz w:val="22"/>
                <w:szCs w:val="22"/>
              </w:rPr>
            </w:pPr>
          </w:p>
        </w:tc>
        <w:tc>
          <w:tcPr>
            <w:tcW w:w="1605" w:type="dxa"/>
            <w:tcBorders>
              <w:tl2br w:val="nil"/>
              <w:tr2bl w:val="nil"/>
            </w:tcBorders>
            <w:vAlign w:val="center"/>
          </w:tcPr>
          <w:p w14:paraId="38112215">
            <w:pPr>
              <w:jc w:val="center"/>
              <w:rPr>
                <w:rFonts w:hint="eastAsia" w:asciiTheme="minorEastAsia" w:hAnsiTheme="minorEastAsia" w:cstheme="minorEastAsia"/>
                <w:sz w:val="22"/>
                <w:szCs w:val="22"/>
              </w:rPr>
            </w:pPr>
          </w:p>
        </w:tc>
        <w:tc>
          <w:tcPr>
            <w:tcW w:w="1344" w:type="dxa"/>
            <w:tcBorders>
              <w:tl2br w:val="nil"/>
              <w:tr2bl w:val="nil"/>
            </w:tcBorders>
            <w:vAlign w:val="center"/>
          </w:tcPr>
          <w:p w14:paraId="0B7F225E">
            <w:pPr>
              <w:widowControl/>
              <w:jc w:val="center"/>
              <w:textAlignment w:val="center"/>
              <w:rPr>
                <w:rFonts w:hint="eastAsia" w:asciiTheme="minorEastAsia" w:hAnsiTheme="minorEastAsia" w:cstheme="minorEastAsia"/>
                <w:sz w:val="22"/>
                <w:szCs w:val="22"/>
              </w:rPr>
            </w:pPr>
          </w:p>
        </w:tc>
        <w:tc>
          <w:tcPr>
            <w:tcW w:w="1605" w:type="dxa"/>
            <w:tcBorders>
              <w:tl2br w:val="nil"/>
              <w:tr2bl w:val="nil"/>
            </w:tcBorders>
            <w:vAlign w:val="center"/>
          </w:tcPr>
          <w:p w14:paraId="4E1F1607">
            <w:pPr>
              <w:widowControl/>
              <w:jc w:val="center"/>
              <w:textAlignment w:val="center"/>
              <w:rPr>
                <w:rFonts w:hint="eastAsia" w:asciiTheme="minorEastAsia" w:hAnsiTheme="minorEastAsia" w:cstheme="minorEastAsia"/>
                <w:sz w:val="22"/>
                <w:szCs w:val="22"/>
              </w:rPr>
            </w:pPr>
          </w:p>
        </w:tc>
      </w:tr>
    </w:tbl>
    <w:p w14:paraId="3737B003">
      <w:pPr>
        <w:tabs>
          <w:tab w:val="left" w:pos="1176"/>
          <w:tab w:val="left" w:pos="3096"/>
          <w:tab w:val="left" w:pos="5145"/>
          <w:tab w:val="left" w:pos="7305"/>
        </w:tabs>
        <w:jc w:val="center"/>
        <w:rPr>
          <w:rFonts w:hint="eastAsia" w:asciiTheme="minorEastAsia" w:hAnsiTheme="minorEastAsia" w:cstheme="minorEastAsia"/>
          <w:szCs w:val="21"/>
        </w:rPr>
      </w:pPr>
    </w:p>
    <w:p w14:paraId="5C7D6E4D">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5A64264B">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34BD9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40B9FD3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3BE3940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6B2FB33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380" w:lineRule="exact"/>
        <w:ind w:firstLine="397"/>
        <w:rPr>
          <w:rFonts w:hint="eastAsia" w:ascii="微软雅黑" w:hAnsi="微软雅黑" w:eastAsia="微软雅黑" w:cs="微软雅黑"/>
          <w:b/>
          <w:kern w:val="0"/>
          <w:sz w:val="20"/>
          <w:szCs w:val="20"/>
        </w:rPr>
      </w:pPr>
    </w:p>
    <w:p w14:paraId="0BC6A758">
      <w:pPr>
        <w:spacing w:line="380" w:lineRule="exact"/>
        <w:ind w:firstLine="402" w:firstLineChars="200"/>
        <w:rPr>
          <w:rFonts w:hint="eastAsia" w:asciiTheme="minorEastAsia" w:hAnsiTheme="minorEastAsia" w:cstheme="minorEastAsia"/>
          <w:b/>
          <w:sz w:val="20"/>
          <w:szCs w:val="20"/>
        </w:rPr>
        <w:sectPr>
          <w:type w:val="continuous"/>
          <w:pgSz w:w="11906" w:h="16838"/>
          <w:pgMar w:top="1701" w:right="1247" w:bottom="1587" w:left="1247" w:header="510" w:footer="624" w:gutter="0"/>
          <w:cols w:space="0" w:num="1" w:sep="1"/>
          <w:docGrid w:type="lines" w:linePitch="312" w:charSpace="0"/>
        </w:sectPr>
      </w:pPr>
    </w:p>
    <w:p w14:paraId="0BF6125E">
      <w:pPr>
        <w:spacing w:line="380" w:lineRule="exact"/>
        <w:ind w:firstLine="402" w:firstLineChars="200"/>
        <w:rPr>
          <w:rFonts w:hint="eastAsia" w:asciiTheme="minorEastAsia" w:hAnsiTheme="minorEastAsia" w:cstheme="minorEastAsia"/>
          <w:sz w:val="20"/>
          <w:szCs w:val="20"/>
        </w:rPr>
      </w:pPr>
      <w:r>
        <w:rPr>
          <w:rFonts w:hint="eastAsia" w:asciiTheme="minorEastAsia" w:hAnsiTheme="minorEastAsia" w:cstheme="minorEastAsia"/>
          <w:b/>
          <w:sz w:val="20"/>
          <w:szCs w:val="20"/>
        </w:rPr>
        <w:t>艺术表演团体</w:t>
      </w:r>
      <w:r>
        <w:rPr>
          <w:rFonts w:hint="eastAsia" w:asciiTheme="minorEastAsia" w:hAnsiTheme="minorEastAsia" w:cstheme="minorEastAsia"/>
          <w:sz w:val="20"/>
          <w:szCs w:val="20"/>
        </w:rPr>
        <w:t>　指从事戏曲、音乐、舞蹈、杂技等专业艺术表演，有独立</w:t>
      </w:r>
      <w:r>
        <w:rPr>
          <w:rFonts w:hint="eastAsia" w:asciiTheme="minorEastAsia" w:hAnsiTheme="minorEastAsia" w:cstheme="minorEastAsia"/>
          <w:sz w:val="20"/>
          <w:szCs w:val="20"/>
          <w:lang w:val="en-US" w:eastAsia="zh-CN"/>
        </w:rPr>
        <w:t>账</w:t>
      </w:r>
      <w:r>
        <w:rPr>
          <w:rFonts w:hint="eastAsia" w:asciiTheme="minorEastAsia" w:hAnsiTheme="minorEastAsia" w:cstheme="minorEastAsia"/>
          <w:sz w:val="20"/>
          <w:szCs w:val="20"/>
        </w:rPr>
        <w:t>户的单位，不包括半工半艺、半农半艺和民间职业剧团。该指标主要反映全国专业艺术表演团体发展规模水平。</w:t>
      </w:r>
    </w:p>
    <w:p w14:paraId="272E3737">
      <w:pPr>
        <w:spacing w:line="380" w:lineRule="exact"/>
        <w:ind w:firstLine="402" w:firstLineChars="200"/>
        <w:rPr>
          <w:rFonts w:hint="eastAsia" w:asciiTheme="minorEastAsia" w:hAnsiTheme="minorEastAsia" w:cstheme="minorEastAsia"/>
          <w:sz w:val="20"/>
          <w:szCs w:val="20"/>
        </w:rPr>
      </w:pPr>
      <w:r>
        <w:rPr>
          <w:rFonts w:hint="eastAsia" w:asciiTheme="minorEastAsia" w:hAnsiTheme="minorEastAsia" w:cstheme="minorEastAsia"/>
          <w:b/>
          <w:sz w:val="20"/>
          <w:szCs w:val="20"/>
        </w:rPr>
        <w:t>艺术表演观众人数（人次）</w:t>
      </w:r>
      <w:r>
        <w:rPr>
          <w:rFonts w:hint="eastAsia" w:asciiTheme="minorEastAsia" w:hAnsiTheme="minorEastAsia" w:cstheme="minorEastAsia"/>
          <w:sz w:val="20"/>
          <w:szCs w:val="20"/>
        </w:rPr>
        <w:t>　指售票、包场演出或民族地区免费演出的艺术表演观众人次数，不包括彩排审查和内部观摩演出的观看人次数。该指标主要反映全国观看专业艺术表演团体演出的效益规模。</w:t>
      </w:r>
    </w:p>
    <w:p w14:paraId="5A59E37D">
      <w:pPr>
        <w:spacing w:line="380" w:lineRule="exact"/>
        <w:ind w:firstLine="402" w:firstLineChars="200"/>
        <w:rPr>
          <w:rFonts w:hint="eastAsia" w:asciiTheme="minorEastAsia" w:hAnsiTheme="minorEastAsia" w:cstheme="minorEastAsia"/>
          <w:sz w:val="20"/>
          <w:szCs w:val="20"/>
        </w:rPr>
      </w:pPr>
      <w:r>
        <w:rPr>
          <w:rFonts w:hint="eastAsia" w:asciiTheme="minorEastAsia" w:hAnsiTheme="minorEastAsia" w:cstheme="minorEastAsia"/>
          <w:b/>
          <w:sz w:val="20"/>
          <w:szCs w:val="20"/>
        </w:rPr>
        <w:t>广播节目综合人口覆盖率　</w:t>
      </w:r>
      <w:r>
        <w:rPr>
          <w:rFonts w:hint="eastAsia" w:asciiTheme="minorEastAsia" w:hAnsiTheme="minorEastAsia" w:cstheme="minorEastAsia"/>
          <w:sz w:val="20"/>
          <w:szCs w:val="20"/>
        </w:rPr>
        <w:t>指根据国家广电总局制定的《广播电视人口覆盖率统计技术标准和方法》进行统计调查的，在对象区能接收到由中央、省、地区或县通过无线、有线或卫星等技术方式传播的各级广播节目的人口数占全国总人口数的百分比。</w:t>
      </w:r>
    </w:p>
    <w:p w14:paraId="0A52F958">
      <w:pPr>
        <w:spacing w:line="380" w:lineRule="exact"/>
        <w:ind w:firstLine="402" w:firstLineChars="200"/>
        <w:rPr>
          <w:rFonts w:hint="eastAsia" w:asciiTheme="minorEastAsia" w:hAnsiTheme="minorEastAsia" w:cstheme="minorEastAsia"/>
          <w:sz w:val="20"/>
          <w:szCs w:val="20"/>
        </w:rPr>
        <w:sectPr>
          <w:type w:val="continuous"/>
          <w:pgSz w:w="11906" w:h="16838"/>
          <w:pgMar w:top="1701" w:right="1247" w:bottom="1587" w:left="1247" w:header="510" w:footer="624" w:gutter="0"/>
          <w:cols w:equalWidth="0" w:num="2" w:sep="1">
            <w:col w:w="4493" w:space="425"/>
            <w:col w:w="4493"/>
          </w:cols>
          <w:docGrid w:type="lines" w:linePitch="312" w:charSpace="0"/>
        </w:sectPr>
      </w:pPr>
      <w:r>
        <w:rPr>
          <w:rFonts w:hint="eastAsia" w:asciiTheme="minorEastAsia" w:hAnsiTheme="minorEastAsia" w:cstheme="minorEastAsia"/>
          <w:b/>
          <w:sz w:val="20"/>
          <w:szCs w:val="20"/>
        </w:rPr>
        <w:t>电视节目综合人口覆盖率　</w:t>
      </w:r>
      <w:r>
        <w:rPr>
          <w:rFonts w:hint="eastAsia" w:asciiTheme="minorEastAsia" w:hAnsiTheme="minorEastAsia" w:cstheme="minorEastAsia"/>
          <w:sz w:val="20"/>
          <w:szCs w:val="20"/>
        </w:rPr>
        <w:t>指根据国家广电总局制定的《广播电视人口覆盖率统计技术标准和方法》进行统计调查的，在对象区能接收到由中央、省、地区或县通过无线、有线或卫星等技术方式传播的各级电视节目的人口数占全国总人口数的百分比。</w:t>
      </w:r>
    </w:p>
    <w:p w14:paraId="18F288B3">
      <w:pPr>
        <w:spacing w:line="380" w:lineRule="exact"/>
        <w:ind w:firstLine="400" w:firstLineChars="200"/>
        <w:rPr>
          <w:rFonts w:hint="eastAsia" w:asciiTheme="minorEastAsia" w:hAnsiTheme="minorEastAsia" w:cstheme="minorEastAsia"/>
          <w:sz w:val="20"/>
          <w:szCs w:val="20"/>
        </w:rPr>
      </w:pPr>
    </w:p>
    <w:p w14:paraId="49F84AC6">
      <w:pPr>
        <w:spacing w:line="380" w:lineRule="exact"/>
        <w:ind w:firstLine="400" w:firstLineChars="200"/>
        <w:rPr>
          <w:rFonts w:hint="eastAsia" w:asciiTheme="minorEastAsia" w:hAnsiTheme="minorEastAsia" w:cstheme="minorEastAsia"/>
          <w:sz w:val="20"/>
          <w:szCs w:val="20"/>
        </w:rPr>
        <w:sectPr>
          <w:type w:val="continuous"/>
          <w:pgSz w:w="11906" w:h="16838"/>
          <w:pgMar w:top="1701" w:right="1247" w:bottom="1587" w:left="1247" w:header="510" w:footer="624" w:gutter="0"/>
          <w:cols w:space="0" w:num="1" w:sep="1"/>
          <w:docGrid w:type="lines" w:linePitch="312" w:charSpace="0"/>
        </w:sectPr>
      </w:pPr>
    </w:p>
    <w:p w14:paraId="365739C9">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71" w:name="_Toc30795"/>
      <w:r>
        <w:rPr>
          <w:rFonts w:hint="eastAsia" w:ascii="方正小标宋简体" w:hAnsi="方正小标宋简体" w:eastAsia="方正小标宋简体" w:cs="方正小标宋简体"/>
          <w:kern w:val="0"/>
          <w:sz w:val="36"/>
          <w:szCs w:val="36"/>
          <w:lang w:bidi="ar"/>
        </w:rPr>
        <w:t>第18章  公共管理及其他</w:t>
      </w:r>
      <w:bookmarkEnd w:id="171"/>
    </w:p>
    <w:p w14:paraId="01437F8F">
      <w:pPr>
        <w:rPr>
          <w:rFonts w:hint="eastAsia" w:ascii="方正小标宋简体" w:hAnsi="方正小标宋简体" w:eastAsia="方正小标宋简体" w:cs="方正小标宋简体"/>
          <w:kern w:val="0"/>
          <w:sz w:val="36"/>
          <w:szCs w:val="36"/>
          <w:lang w:bidi="ar"/>
        </w:rPr>
      </w:pPr>
    </w:p>
    <w:p w14:paraId="577B1FF0">
      <w:pPr>
        <w:rPr>
          <w:rFonts w:hint="eastAsia" w:ascii="方正小标宋简体" w:hAnsi="方正小标宋简体" w:eastAsia="方正小标宋简体" w:cs="方正小标宋简体"/>
          <w:kern w:val="0"/>
          <w:sz w:val="36"/>
          <w:szCs w:val="36"/>
          <w:lang w:bidi="ar"/>
        </w:rPr>
      </w:pPr>
    </w:p>
    <w:p w14:paraId="10A1106D">
      <w:pPr>
        <w:ind w:firstLine="2560" w:firstLineChars="8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供稿单位：市总工公</w:t>
      </w:r>
    </w:p>
    <w:p w14:paraId="77F8979E">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市公安局</w:t>
      </w:r>
    </w:p>
    <w:p w14:paraId="1E6E5888">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市民政局</w:t>
      </w:r>
    </w:p>
    <w:p w14:paraId="32C1CDB5">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市司法局</w:t>
      </w:r>
    </w:p>
    <w:p w14:paraId="43209E45">
      <w:pPr>
        <w:ind w:firstLine="4160" w:firstLineChars="1300"/>
        <w:rPr>
          <w:rFonts w:hint="eastAsia" w:ascii="方正小标宋简体" w:hAnsi="方正小标宋简体" w:eastAsia="方正小标宋简体" w:cs="方正小标宋简体"/>
          <w:kern w:val="0"/>
          <w:sz w:val="32"/>
          <w:szCs w:val="32"/>
          <w:lang w:bidi="ar"/>
        </w:rPr>
      </w:pPr>
      <w:r>
        <w:rPr>
          <w:rFonts w:hint="eastAsia" w:ascii="方正小标宋简体" w:hAnsi="方正小标宋简体" w:eastAsia="方正小标宋简体" w:cs="方正小标宋简体"/>
          <w:kern w:val="0"/>
          <w:sz w:val="32"/>
          <w:szCs w:val="32"/>
          <w:lang w:bidi="ar"/>
        </w:rPr>
        <w:t>市检察院</w:t>
      </w:r>
    </w:p>
    <w:p w14:paraId="1CAFC8DA">
      <w:pP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br w:type="page"/>
      </w:r>
    </w:p>
    <w:p w14:paraId="3C511A23">
      <w:pPr>
        <w:rPr>
          <w:rFonts w:hint="eastAsia" w:ascii="方正小标宋简体" w:hAnsi="方正小标宋简体" w:eastAsia="方正小标宋简体" w:cs="方正小标宋简体"/>
          <w:kern w:val="0"/>
          <w:sz w:val="36"/>
          <w:szCs w:val="36"/>
          <w:lang w:bidi="ar"/>
        </w:rPr>
      </w:pPr>
    </w:p>
    <w:p w14:paraId="367BD125">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33C4B802">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72" w:name="_Toc26141"/>
      <w:r>
        <w:rPr>
          <w:rFonts w:hint="eastAsia" w:ascii="方正小标宋简体" w:hAnsi="方正小标宋简体" w:eastAsia="方正小标宋简体" w:cs="方正小标宋简体"/>
          <w:kern w:val="0"/>
          <w:sz w:val="36"/>
          <w:szCs w:val="36"/>
          <w:lang w:bidi="ar"/>
        </w:rPr>
        <w:t>18—1  工会组织情况</w:t>
      </w:r>
      <w:bookmarkEnd w:id="172"/>
    </w:p>
    <w:p w14:paraId="10593555">
      <w:pPr>
        <w:tabs>
          <w:tab w:val="left" w:pos="1042"/>
          <w:tab w:val="left" w:pos="3041"/>
          <w:tab w:val="left" w:pos="4322"/>
          <w:tab w:val="left" w:pos="5441"/>
          <w:tab w:val="left" w:pos="6722"/>
          <w:tab w:val="left" w:pos="7841"/>
        </w:tabs>
        <w:jc w:val="center"/>
        <w:rPr>
          <w:rFonts w:hint="eastAsia" w:asciiTheme="minorEastAsia" w:hAnsiTheme="minorEastAsia" w:cstheme="minorEastAsia"/>
          <w:szCs w:val="21"/>
        </w:rPr>
      </w:pPr>
    </w:p>
    <w:p w14:paraId="6ACC82A2">
      <w:pPr>
        <w:tabs>
          <w:tab w:val="left" w:pos="1042"/>
          <w:tab w:val="left" w:pos="3041"/>
          <w:tab w:val="left" w:pos="4322"/>
          <w:tab w:val="left" w:pos="5441"/>
          <w:tab w:val="left" w:pos="6722"/>
          <w:tab w:val="left" w:pos="7841"/>
        </w:tabs>
        <w:jc w:val="center"/>
        <w:rPr>
          <w:rFonts w:hint="eastAsia" w:asciiTheme="minorEastAsia" w:hAnsiTheme="minorEastAsia" w:cstheme="minorEastAsia"/>
          <w:szCs w:val="21"/>
        </w:rPr>
      </w:pPr>
    </w:p>
    <w:tbl>
      <w:tblPr>
        <w:tblStyle w:val="7"/>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fixed"/>
        <w:tblCellMar>
          <w:top w:w="0" w:type="dxa"/>
          <w:left w:w="108" w:type="dxa"/>
          <w:bottom w:w="0" w:type="dxa"/>
          <w:right w:w="108" w:type="dxa"/>
        </w:tblCellMar>
      </w:tblPr>
      <w:tblGrid>
        <w:gridCol w:w="961"/>
        <w:gridCol w:w="1236"/>
        <w:gridCol w:w="1440"/>
        <w:gridCol w:w="1440"/>
        <w:gridCol w:w="1440"/>
        <w:gridCol w:w="1449"/>
        <w:gridCol w:w="1446"/>
      </w:tblGrid>
      <w:tr w14:paraId="25C0B1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510" w:type="pct"/>
            <w:vMerge w:val="restart"/>
            <w:tcBorders>
              <w:tl2br w:val="nil"/>
              <w:tr2bl w:val="nil"/>
            </w:tcBorders>
            <w:shd w:val="clear" w:color="auto" w:fill="D7D7D7" w:themeFill="background1" w:themeFillShade="D8"/>
            <w:noWrap/>
            <w:vAlign w:val="center"/>
          </w:tcPr>
          <w:p w14:paraId="5276DA21">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年份</w:t>
            </w:r>
          </w:p>
        </w:tc>
        <w:tc>
          <w:tcPr>
            <w:tcW w:w="656" w:type="pct"/>
            <w:vMerge w:val="restart"/>
            <w:tcBorders>
              <w:tl2br w:val="nil"/>
              <w:tr2bl w:val="nil"/>
            </w:tcBorders>
            <w:shd w:val="clear" w:color="auto" w:fill="D7D7D7" w:themeFill="background1" w:themeFillShade="D8"/>
            <w:noWrap/>
            <w:vAlign w:val="center"/>
          </w:tcPr>
          <w:p w14:paraId="5197B33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工会基层</w:t>
            </w:r>
          </w:p>
          <w:p w14:paraId="047A5123">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组织数</w:t>
            </w:r>
          </w:p>
          <w:p w14:paraId="052B2B7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3065" w:type="pct"/>
            <w:gridSpan w:val="4"/>
            <w:tcBorders>
              <w:tl2br w:val="nil"/>
              <w:tr2bl w:val="nil"/>
            </w:tcBorders>
            <w:shd w:val="clear" w:color="auto" w:fill="D7D7D7" w:themeFill="background1" w:themeFillShade="D8"/>
            <w:noWrap/>
            <w:vAlign w:val="center"/>
          </w:tcPr>
          <w:p w14:paraId="72DDEC0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全市已建工会的基层单位职工与会员人数(万人)</w:t>
            </w:r>
          </w:p>
        </w:tc>
        <w:tc>
          <w:tcPr>
            <w:tcW w:w="768" w:type="pct"/>
            <w:vMerge w:val="restart"/>
            <w:tcBorders>
              <w:tl2br w:val="nil"/>
              <w:tr2bl w:val="nil"/>
            </w:tcBorders>
            <w:shd w:val="clear" w:color="auto" w:fill="D7D7D7" w:themeFill="background1" w:themeFillShade="D8"/>
            <w:noWrap/>
            <w:vAlign w:val="center"/>
          </w:tcPr>
          <w:p w14:paraId="28ADC9B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工会专职</w:t>
            </w:r>
          </w:p>
          <w:p w14:paraId="7F8FCB7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工作人员</w:t>
            </w:r>
          </w:p>
          <w:p w14:paraId="17A7418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人数</w:t>
            </w:r>
          </w:p>
          <w:p w14:paraId="196219A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(人)</w:t>
            </w:r>
          </w:p>
        </w:tc>
      </w:tr>
      <w:tr w14:paraId="4E2462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510" w:type="pct"/>
            <w:vMerge w:val="continue"/>
            <w:tcBorders>
              <w:tl2br w:val="nil"/>
              <w:tr2bl w:val="nil"/>
            </w:tcBorders>
            <w:shd w:val="clear" w:color="auto" w:fill="D7D7D7" w:themeFill="background1" w:themeFillShade="D8"/>
            <w:noWrap/>
            <w:vAlign w:val="center"/>
          </w:tcPr>
          <w:p w14:paraId="2A39D551">
            <w:pPr>
              <w:jc w:val="center"/>
              <w:rPr>
                <w:rFonts w:hint="eastAsia" w:asciiTheme="minorEastAsia" w:hAnsiTheme="minorEastAsia" w:cstheme="minorEastAsia"/>
                <w:szCs w:val="21"/>
              </w:rPr>
            </w:pPr>
          </w:p>
        </w:tc>
        <w:tc>
          <w:tcPr>
            <w:tcW w:w="656" w:type="pct"/>
            <w:vMerge w:val="continue"/>
            <w:tcBorders>
              <w:tl2br w:val="nil"/>
              <w:tr2bl w:val="nil"/>
            </w:tcBorders>
            <w:shd w:val="clear" w:color="auto" w:fill="D7D7D7" w:themeFill="background1" w:themeFillShade="D8"/>
            <w:noWrap/>
            <w:vAlign w:val="center"/>
          </w:tcPr>
          <w:p w14:paraId="6933BEDE">
            <w:pPr>
              <w:jc w:val="center"/>
              <w:rPr>
                <w:rFonts w:hint="eastAsia" w:asciiTheme="minorEastAsia" w:hAnsiTheme="minorEastAsia" w:cstheme="minorEastAsia"/>
                <w:szCs w:val="21"/>
              </w:rPr>
            </w:pPr>
          </w:p>
        </w:tc>
        <w:tc>
          <w:tcPr>
            <w:tcW w:w="765" w:type="pct"/>
            <w:vMerge w:val="restart"/>
            <w:tcBorders>
              <w:right w:val="nil"/>
              <w:tl2br w:val="nil"/>
              <w:tr2bl w:val="nil"/>
            </w:tcBorders>
            <w:shd w:val="clear" w:color="auto" w:fill="D7D7D7" w:themeFill="background1" w:themeFillShade="D8"/>
            <w:noWrap/>
            <w:vAlign w:val="center"/>
          </w:tcPr>
          <w:p w14:paraId="5285BB9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职工人数</w:t>
            </w:r>
          </w:p>
        </w:tc>
        <w:tc>
          <w:tcPr>
            <w:tcW w:w="765" w:type="pct"/>
            <w:tcBorders>
              <w:left w:val="nil"/>
            </w:tcBorders>
            <w:shd w:val="clear" w:color="auto" w:fill="D7D7D7" w:themeFill="background1" w:themeFillShade="D8"/>
            <w:noWrap/>
            <w:vAlign w:val="center"/>
          </w:tcPr>
          <w:p w14:paraId="196BC286">
            <w:pPr>
              <w:jc w:val="center"/>
              <w:rPr>
                <w:rFonts w:hint="eastAsia" w:asciiTheme="minorEastAsia" w:hAnsiTheme="minorEastAsia" w:cstheme="minorEastAsia"/>
                <w:szCs w:val="21"/>
              </w:rPr>
            </w:pPr>
          </w:p>
        </w:tc>
        <w:tc>
          <w:tcPr>
            <w:tcW w:w="765" w:type="pct"/>
            <w:vMerge w:val="restart"/>
            <w:tcBorders>
              <w:right w:val="nil"/>
              <w:tl2br w:val="nil"/>
              <w:tr2bl w:val="nil"/>
            </w:tcBorders>
            <w:shd w:val="clear" w:color="auto" w:fill="D7D7D7" w:themeFill="background1" w:themeFillShade="D8"/>
            <w:noWrap/>
            <w:vAlign w:val="center"/>
          </w:tcPr>
          <w:p w14:paraId="3F5F12EC">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会员人数</w:t>
            </w:r>
          </w:p>
        </w:tc>
        <w:tc>
          <w:tcPr>
            <w:tcW w:w="768" w:type="pct"/>
            <w:tcBorders>
              <w:left w:val="nil"/>
            </w:tcBorders>
            <w:shd w:val="clear" w:color="auto" w:fill="D7D7D7" w:themeFill="background1" w:themeFillShade="D8"/>
            <w:noWrap/>
            <w:vAlign w:val="center"/>
          </w:tcPr>
          <w:p w14:paraId="2B2FBF71">
            <w:pPr>
              <w:jc w:val="center"/>
              <w:rPr>
                <w:rFonts w:hint="eastAsia" w:asciiTheme="minorEastAsia" w:hAnsiTheme="minorEastAsia" w:cstheme="minorEastAsia"/>
                <w:szCs w:val="21"/>
              </w:rPr>
            </w:pPr>
          </w:p>
        </w:tc>
        <w:tc>
          <w:tcPr>
            <w:tcW w:w="768" w:type="pct"/>
            <w:vMerge w:val="continue"/>
            <w:tcBorders>
              <w:tl2br w:val="nil"/>
              <w:tr2bl w:val="nil"/>
            </w:tcBorders>
            <w:shd w:val="clear" w:color="auto" w:fill="D7D7D7" w:themeFill="background1" w:themeFillShade="D8"/>
            <w:noWrap/>
            <w:vAlign w:val="center"/>
          </w:tcPr>
          <w:p w14:paraId="6664579E">
            <w:pPr>
              <w:jc w:val="center"/>
              <w:rPr>
                <w:rFonts w:hint="eastAsia" w:asciiTheme="minorEastAsia" w:hAnsiTheme="minorEastAsia" w:cstheme="minorEastAsia"/>
                <w:szCs w:val="21"/>
              </w:rPr>
            </w:pPr>
          </w:p>
        </w:tc>
      </w:tr>
      <w:tr w14:paraId="5B0961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10" w:type="pct"/>
            <w:vMerge w:val="continue"/>
            <w:tcBorders>
              <w:tl2br w:val="nil"/>
              <w:tr2bl w:val="nil"/>
            </w:tcBorders>
            <w:shd w:val="clear" w:color="auto" w:fill="D7D7D7" w:themeFill="background1" w:themeFillShade="D8"/>
            <w:noWrap/>
            <w:vAlign w:val="center"/>
          </w:tcPr>
          <w:p w14:paraId="52063819">
            <w:pPr>
              <w:jc w:val="center"/>
              <w:rPr>
                <w:rFonts w:hint="eastAsia" w:asciiTheme="minorEastAsia" w:hAnsiTheme="minorEastAsia" w:cstheme="minorEastAsia"/>
                <w:szCs w:val="21"/>
              </w:rPr>
            </w:pPr>
          </w:p>
        </w:tc>
        <w:tc>
          <w:tcPr>
            <w:tcW w:w="656" w:type="pct"/>
            <w:vMerge w:val="continue"/>
            <w:tcBorders>
              <w:tl2br w:val="nil"/>
              <w:tr2bl w:val="nil"/>
            </w:tcBorders>
            <w:shd w:val="clear" w:color="auto" w:fill="D7D7D7" w:themeFill="background1" w:themeFillShade="D8"/>
            <w:noWrap/>
            <w:vAlign w:val="center"/>
          </w:tcPr>
          <w:p w14:paraId="1E847FD0">
            <w:pPr>
              <w:jc w:val="center"/>
              <w:rPr>
                <w:rFonts w:hint="eastAsia" w:asciiTheme="minorEastAsia" w:hAnsiTheme="minorEastAsia" w:cstheme="minorEastAsia"/>
                <w:szCs w:val="21"/>
              </w:rPr>
            </w:pPr>
          </w:p>
        </w:tc>
        <w:tc>
          <w:tcPr>
            <w:tcW w:w="765" w:type="pct"/>
            <w:vMerge w:val="continue"/>
            <w:tcBorders>
              <w:tl2br w:val="nil"/>
              <w:tr2bl w:val="nil"/>
            </w:tcBorders>
            <w:shd w:val="clear" w:color="auto" w:fill="D7D7D7" w:themeFill="background1" w:themeFillShade="D8"/>
            <w:noWrap/>
            <w:vAlign w:val="center"/>
          </w:tcPr>
          <w:p w14:paraId="6E051F1C">
            <w:pPr>
              <w:jc w:val="center"/>
              <w:rPr>
                <w:rFonts w:hint="eastAsia" w:asciiTheme="minorEastAsia" w:hAnsiTheme="minorEastAsia" w:cstheme="minorEastAsia"/>
                <w:szCs w:val="21"/>
              </w:rPr>
            </w:pPr>
          </w:p>
        </w:tc>
        <w:tc>
          <w:tcPr>
            <w:tcW w:w="765" w:type="pct"/>
            <w:tcBorders>
              <w:tl2br w:val="nil"/>
              <w:tr2bl w:val="nil"/>
            </w:tcBorders>
            <w:shd w:val="clear" w:color="auto" w:fill="D7D7D7" w:themeFill="background1" w:themeFillShade="D8"/>
            <w:noWrap/>
            <w:vAlign w:val="center"/>
          </w:tcPr>
          <w:p w14:paraId="065966A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#女职工</w:t>
            </w:r>
          </w:p>
        </w:tc>
        <w:tc>
          <w:tcPr>
            <w:tcW w:w="765" w:type="pct"/>
            <w:vMerge w:val="continue"/>
            <w:tcBorders>
              <w:tl2br w:val="nil"/>
              <w:tr2bl w:val="nil"/>
            </w:tcBorders>
            <w:shd w:val="clear" w:color="auto" w:fill="D7D7D7" w:themeFill="background1" w:themeFillShade="D8"/>
            <w:noWrap/>
            <w:vAlign w:val="center"/>
          </w:tcPr>
          <w:p w14:paraId="61A51359">
            <w:pPr>
              <w:jc w:val="center"/>
              <w:rPr>
                <w:rFonts w:hint="eastAsia" w:asciiTheme="minorEastAsia" w:hAnsiTheme="minorEastAsia" w:cstheme="minorEastAsia"/>
                <w:szCs w:val="21"/>
              </w:rPr>
            </w:pPr>
          </w:p>
        </w:tc>
        <w:tc>
          <w:tcPr>
            <w:tcW w:w="768" w:type="pct"/>
            <w:tcBorders>
              <w:tl2br w:val="nil"/>
              <w:tr2bl w:val="nil"/>
            </w:tcBorders>
            <w:shd w:val="clear" w:color="auto" w:fill="D7D7D7" w:themeFill="background1" w:themeFillShade="D8"/>
            <w:noWrap/>
            <w:vAlign w:val="center"/>
          </w:tcPr>
          <w:p w14:paraId="2D0C956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#女会员</w:t>
            </w:r>
          </w:p>
        </w:tc>
        <w:tc>
          <w:tcPr>
            <w:tcW w:w="768" w:type="pct"/>
            <w:vMerge w:val="continue"/>
            <w:tcBorders>
              <w:tl2br w:val="nil"/>
              <w:tr2bl w:val="nil"/>
            </w:tcBorders>
            <w:shd w:val="clear" w:color="auto" w:fill="D7D7D7" w:themeFill="background1" w:themeFillShade="D8"/>
            <w:noWrap/>
            <w:vAlign w:val="center"/>
          </w:tcPr>
          <w:p w14:paraId="3B8C054F">
            <w:pPr>
              <w:jc w:val="center"/>
              <w:rPr>
                <w:rFonts w:hint="eastAsia" w:asciiTheme="minorEastAsia" w:hAnsiTheme="minorEastAsia" w:cstheme="minorEastAsia"/>
                <w:szCs w:val="21"/>
              </w:rPr>
            </w:pPr>
          </w:p>
        </w:tc>
      </w:tr>
      <w:tr w14:paraId="77EACA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10" w:type="pct"/>
            <w:tcBorders>
              <w:tl2br w:val="nil"/>
              <w:tr2bl w:val="nil"/>
            </w:tcBorders>
            <w:shd w:val="clear" w:color="auto" w:fill="D7D7D7" w:themeFill="background1" w:themeFillShade="D8"/>
            <w:noWrap/>
            <w:vAlign w:val="center"/>
          </w:tcPr>
          <w:p w14:paraId="7F0E14C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264" w:type="dxa"/>
            <w:tcBorders>
              <w:tl2br w:val="nil"/>
              <w:tr2bl w:val="nil"/>
            </w:tcBorders>
            <w:shd w:val="clear" w:color="auto" w:fill="D7D7D7" w:themeFill="background1" w:themeFillShade="D8"/>
            <w:noWrap/>
            <w:vAlign w:val="center"/>
          </w:tcPr>
          <w:p w14:paraId="73BDDB0E">
            <w:pPr>
              <w:jc w:val="center"/>
              <w:rPr>
                <w:rFonts w:hint="eastAsia" w:asciiTheme="minorEastAsia" w:hAnsiTheme="minorEastAsia" w:cstheme="minorEastAsia"/>
                <w:szCs w:val="21"/>
              </w:rPr>
            </w:pPr>
            <w:r>
              <w:rPr>
                <w:rFonts w:hint="eastAsia" w:asciiTheme="minorEastAsia" w:hAnsiTheme="minorEastAsia" w:cstheme="minorEastAsia"/>
                <w:szCs w:val="21"/>
              </w:rPr>
              <w:t>1263</w:t>
            </w:r>
          </w:p>
        </w:tc>
        <w:tc>
          <w:tcPr>
            <w:tcW w:w="1474" w:type="dxa"/>
            <w:tcBorders>
              <w:tl2br w:val="nil"/>
              <w:tr2bl w:val="nil"/>
            </w:tcBorders>
            <w:shd w:val="clear" w:color="auto" w:fill="D7D7D7" w:themeFill="background1" w:themeFillShade="D8"/>
            <w:noWrap/>
            <w:vAlign w:val="center"/>
          </w:tcPr>
          <w:p w14:paraId="33ABC710">
            <w:pPr>
              <w:jc w:val="center"/>
              <w:rPr>
                <w:rFonts w:hint="eastAsia" w:asciiTheme="minorEastAsia" w:hAnsiTheme="minorEastAsia" w:cstheme="minorEastAsia"/>
                <w:szCs w:val="21"/>
              </w:rPr>
            </w:pPr>
            <w:r>
              <w:rPr>
                <w:rFonts w:hint="eastAsia" w:asciiTheme="minorEastAsia" w:hAnsiTheme="minorEastAsia" w:cstheme="minorEastAsia"/>
                <w:szCs w:val="21"/>
              </w:rPr>
              <w:t>11.7131</w:t>
            </w:r>
          </w:p>
        </w:tc>
        <w:tc>
          <w:tcPr>
            <w:tcW w:w="1474" w:type="dxa"/>
            <w:tcBorders>
              <w:tl2br w:val="nil"/>
              <w:tr2bl w:val="nil"/>
            </w:tcBorders>
            <w:shd w:val="clear" w:color="auto" w:fill="D7D7D7" w:themeFill="background1" w:themeFillShade="D8"/>
            <w:noWrap/>
            <w:vAlign w:val="center"/>
          </w:tcPr>
          <w:p w14:paraId="3A34CB3E">
            <w:pPr>
              <w:jc w:val="center"/>
              <w:rPr>
                <w:rFonts w:hint="eastAsia" w:asciiTheme="minorEastAsia" w:hAnsiTheme="minorEastAsia" w:cstheme="minorEastAsia"/>
                <w:szCs w:val="21"/>
              </w:rPr>
            </w:pPr>
            <w:r>
              <w:rPr>
                <w:rFonts w:hint="eastAsia" w:asciiTheme="minorEastAsia" w:hAnsiTheme="minorEastAsia" w:cstheme="minorEastAsia"/>
                <w:szCs w:val="21"/>
              </w:rPr>
              <w:t>5.4441</w:t>
            </w:r>
          </w:p>
        </w:tc>
        <w:tc>
          <w:tcPr>
            <w:tcW w:w="1474" w:type="dxa"/>
            <w:tcBorders>
              <w:tl2br w:val="nil"/>
              <w:tr2bl w:val="nil"/>
            </w:tcBorders>
            <w:shd w:val="clear" w:color="auto" w:fill="D7D7D7" w:themeFill="background1" w:themeFillShade="D8"/>
            <w:noWrap/>
            <w:vAlign w:val="center"/>
          </w:tcPr>
          <w:p w14:paraId="4D096CC5">
            <w:pPr>
              <w:jc w:val="center"/>
              <w:rPr>
                <w:rFonts w:hint="eastAsia" w:asciiTheme="minorEastAsia" w:hAnsiTheme="minorEastAsia" w:cstheme="minorEastAsia"/>
                <w:szCs w:val="21"/>
              </w:rPr>
            </w:pPr>
            <w:r>
              <w:rPr>
                <w:rFonts w:hint="eastAsia" w:asciiTheme="minorEastAsia" w:hAnsiTheme="minorEastAsia" w:cstheme="minorEastAsia"/>
                <w:szCs w:val="21"/>
              </w:rPr>
              <w:t>11.6534</w:t>
            </w:r>
          </w:p>
        </w:tc>
        <w:tc>
          <w:tcPr>
            <w:tcW w:w="1480" w:type="dxa"/>
            <w:tcBorders>
              <w:tl2br w:val="nil"/>
              <w:tr2bl w:val="nil"/>
            </w:tcBorders>
            <w:shd w:val="clear" w:color="auto" w:fill="D7D7D7" w:themeFill="background1" w:themeFillShade="D8"/>
            <w:noWrap/>
            <w:vAlign w:val="center"/>
          </w:tcPr>
          <w:p w14:paraId="4FF2E2DB">
            <w:pPr>
              <w:jc w:val="center"/>
              <w:rPr>
                <w:rFonts w:hint="eastAsia" w:asciiTheme="minorEastAsia" w:hAnsiTheme="minorEastAsia" w:cstheme="minorEastAsia"/>
                <w:szCs w:val="21"/>
              </w:rPr>
            </w:pPr>
            <w:r>
              <w:rPr>
                <w:rFonts w:hint="eastAsia" w:asciiTheme="minorEastAsia" w:hAnsiTheme="minorEastAsia" w:cstheme="minorEastAsia"/>
                <w:szCs w:val="21"/>
              </w:rPr>
              <w:t>5.4005</w:t>
            </w:r>
          </w:p>
        </w:tc>
        <w:tc>
          <w:tcPr>
            <w:tcW w:w="1479" w:type="dxa"/>
            <w:tcBorders>
              <w:tl2br w:val="nil"/>
              <w:tr2bl w:val="nil"/>
            </w:tcBorders>
            <w:shd w:val="clear" w:color="auto" w:fill="D7D7D7" w:themeFill="background1" w:themeFillShade="D8"/>
            <w:noWrap/>
            <w:vAlign w:val="center"/>
          </w:tcPr>
          <w:p w14:paraId="68B7D921">
            <w:pPr>
              <w:jc w:val="center"/>
              <w:rPr>
                <w:rFonts w:hint="eastAsia" w:asciiTheme="minorEastAsia" w:hAnsiTheme="minorEastAsia" w:cstheme="minorEastAsia"/>
                <w:szCs w:val="21"/>
              </w:rPr>
            </w:pPr>
            <w:r>
              <w:rPr>
                <w:rFonts w:hint="eastAsia" w:asciiTheme="minorEastAsia" w:hAnsiTheme="minorEastAsia" w:cstheme="minorEastAsia"/>
                <w:szCs w:val="21"/>
              </w:rPr>
              <w:t>658</w:t>
            </w:r>
          </w:p>
        </w:tc>
      </w:tr>
      <w:tr w14:paraId="1DB2D4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10" w:type="pct"/>
            <w:tcBorders>
              <w:tl2br w:val="nil"/>
              <w:tr2bl w:val="nil"/>
            </w:tcBorders>
            <w:shd w:val="clear" w:color="auto" w:fill="D7D7D7" w:themeFill="background1" w:themeFillShade="D8"/>
            <w:noWrap/>
            <w:vAlign w:val="center"/>
          </w:tcPr>
          <w:p w14:paraId="2804765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1264" w:type="dxa"/>
            <w:tcBorders>
              <w:tl2br w:val="nil"/>
              <w:tr2bl w:val="nil"/>
            </w:tcBorders>
            <w:shd w:val="clear" w:color="auto" w:fill="D7D7D7" w:themeFill="background1" w:themeFillShade="D8"/>
            <w:noWrap/>
            <w:vAlign w:val="center"/>
          </w:tcPr>
          <w:p w14:paraId="481B8C38">
            <w:pPr>
              <w:jc w:val="center"/>
              <w:rPr>
                <w:rFonts w:hint="eastAsia" w:asciiTheme="minorEastAsia" w:hAnsiTheme="minorEastAsia" w:cstheme="minorEastAsia"/>
                <w:szCs w:val="21"/>
              </w:rPr>
            </w:pPr>
            <w:r>
              <w:rPr>
                <w:rFonts w:hint="eastAsia" w:asciiTheme="minorEastAsia" w:hAnsiTheme="minorEastAsia" w:cstheme="minorEastAsia"/>
                <w:szCs w:val="21"/>
              </w:rPr>
              <w:t>1234</w:t>
            </w:r>
          </w:p>
        </w:tc>
        <w:tc>
          <w:tcPr>
            <w:tcW w:w="1474" w:type="dxa"/>
            <w:tcBorders>
              <w:tl2br w:val="nil"/>
              <w:tr2bl w:val="nil"/>
            </w:tcBorders>
            <w:shd w:val="clear" w:color="auto" w:fill="D7D7D7" w:themeFill="background1" w:themeFillShade="D8"/>
            <w:noWrap/>
            <w:vAlign w:val="center"/>
          </w:tcPr>
          <w:p w14:paraId="68D95284">
            <w:pPr>
              <w:jc w:val="center"/>
              <w:rPr>
                <w:rFonts w:hint="eastAsia" w:asciiTheme="minorEastAsia" w:hAnsiTheme="minorEastAsia" w:cstheme="minorEastAsia"/>
                <w:szCs w:val="21"/>
              </w:rPr>
            </w:pPr>
            <w:r>
              <w:rPr>
                <w:rFonts w:hint="eastAsia" w:asciiTheme="minorEastAsia" w:hAnsiTheme="minorEastAsia" w:cstheme="minorEastAsia"/>
                <w:szCs w:val="21"/>
              </w:rPr>
              <w:t>12.1487</w:t>
            </w:r>
          </w:p>
        </w:tc>
        <w:tc>
          <w:tcPr>
            <w:tcW w:w="1474" w:type="dxa"/>
            <w:tcBorders>
              <w:tl2br w:val="nil"/>
              <w:tr2bl w:val="nil"/>
            </w:tcBorders>
            <w:shd w:val="clear" w:color="auto" w:fill="D7D7D7" w:themeFill="background1" w:themeFillShade="D8"/>
            <w:noWrap/>
            <w:vAlign w:val="center"/>
          </w:tcPr>
          <w:p w14:paraId="567D8E1B">
            <w:pPr>
              <w:jc w:val="center"/>
              <w:rPr>
                <w:rFonts w:hint="eastAsia" w:asciiTheme="minorEastAsia" w:hAnsiTheme="minorEastAsia" w:cstheme="minorEastAsia"/>
                <w:szCs w:val="21"/>
              </w:rPr>
            </w:pPr>
            <w:r>
              <w:rPr>
                <w:rFonts w:hint="eastAsia" w:asciiTheme="minorEastAsia" w:hAnsiTheme="minorEastAsia" w:cstheme="minorEastAsia"/>
                <w:szCs w:val="21"/>
              </w:rPr>
              <w:t>5.6403</w:t>
            </w:r>
          </w:p>
        </w:tc>
        <w:tc>
          <w:tcPr>
            <w:tcW w:w="1474" w:type="dxa"/>
            <w:tcBorders>
              <w:tl2br w:val="nil"/>
              <w:tr2bl w:val="nil"/>
            </w:tcBorders>
            <w:shd w:val="clear" w:color="auto" w:fill="D7D7D7" w:themeFill="background1" w:themeFillShade="D8"/>
            <w:noWrap/>
            <w:vAlign w:val="center"/>
          </w:tcPr>
          <w:p w14:paraId="2A7F5519">
            <w:pPr>
              <w:jc w:val="center"/>
              <w:rPr>
                <w:rFonts w:hint="eastAsia" w:asciiTheme="minorEastAsia" w:hAnsiTheme="minorEastAsia" w:cstheme="minorEastAsia"/>
                <w:szCs w:val="21"/>
              </w:rPr>
            </w:pPr>
            <w:r>
              <w:rPr>
                <w:rFonts w:hint="eastAsia" w:asciiTheme="minorEastAsia" w:hAnsiTheme="minorEastAsia" w:cstheme="minorEastAsia"/>
                <w:szCs w:val="21"/>
              </w:rPr>
              <w:t>12.1224</w:t>
            </w:r>
          </w:p>
        </w:tc>
        <w:tc>
          <w:tcPr>
            <w:tcW w:w="1480" w:type="dxa"/>
            <w:tcBorders>
              <w:tl2br w:val="nil"/>
              <w:tr2bl w:val="nil"/>
            </w:tcBorders>
            <w:shd w:val="clear" w:color="auto" w:fill="D7D7D7" w:themeFill="background1" w:themeFillShade="D8"/>
            <w:noWrap/>
            <w:vAlign w:val="center"/>
          </w:tcPr>
          <w:p w14:paraId="357F167A">
            <w:pPr>
              <w:jc w:val="center"/>
              <w:rPr>
                <w:rFonts w:hint="eastAsia" w:asciiTheme="minorEastAsia" w:hAnsiTheme="minorEastAsia" w:cstheme="minorEastAsia"/>
                <w:szCs w:val="21"/>
              </w:rPr>
            </w:pPr>
            <w:r>
              <w:rPr>
                <w:rFonts w:hint="eastAsia" w:asciiTheme="minorEastAsia" w:hAnsiTheme="minorEastAsia" w:cstheme="minorEastAsia"/>
                <w:szCs w:val="21"/>
              </w:rPr>
              <w:t>5.6245</w:t>
            </w:r>
          </w:p>
        </w:tc>
        <w:tc>
          <w:tcPr>
            <w:tcW w:w="1479" w:type="dxa"/>
            <w:tcBorders>
              <w:tl2br w:val="nil"/>
              <w:tr2bl w:val="nil"/>
            </w:tcBorders>
            <w:shd w:val="clear" w:color="auto" w:fill="D7D7D7" w:themeFill="background1" w:themeFillShade="D8"/>
            <w:noWrap/>
            <w:vAlign w:val="center"/>
          </w:tcPr>
          <w:p w14:paraId="3E061CF8">
            <w:pPr>
              <w:jc w:val="center"/>
              <w:rPr>
                <w:rFonts w:hint="eastAsia" w:asciiTheme="minorEastAsia" w:hAnsiTheme="minorEastAsia" w:cstheme="minorEastAsia"/>
                <w:szCs w:val="21"/>
              </w:rPr>
            </w:pPr>
            <w:r>
              <w:rPr>
                <w:rFonts w:hint="eastAsia" w:asciiTheme="minorEastAsia" w:hAnsiTheme="minorEastAsia" w:cstheme="minorEastAsia"/>
                <w:szCs w:val="21"/>
              </w:rPr>
              <w:t>661</w:t>
            </w:r>
          </w:p>
        </w:tc>
      </w:tr>
    </w:tbl>
    <w:p w14:paraId="1660A6D1">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16B50B78">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73" w:name="_Toc31894"/>
      <w:r>
        <w:rPr>
          <w:rFonts w:hint="eastAsia" w:ascii="方正小标宋简体" w:hAnsi="方正小标宋简体" w:eastAsia="方正小标宋简体" w:cs="方正小标宋简体"/>
          <w:kern w:val="0"/>
          <w:sz w:val="36"/>
          <w:szCs w:val="36"/>
          <w:lang w:bidi="ar"/>
        </w:rPr>
        <w:t>18—2  基层政权和村(居)委会情况</w:t>
      </w:r>
      <w:bookmarkEnd w:id="173"/>
    </w:p>
    <w:p w14:paraId="028C34FA">
      <w:pPr>
        <w:tabs>
          <w:tab w:val="left" w:pos="1934"/>
          <w:tab w:val="left" w:pos="2679"/>
          <w:tab w:val="left" w:pos="3424"/>
          <w:tab w:val="left" w:pos="5437"/>
          <w:tab w:val="left" w:pos="7450"/>
        </w:tabs>
        <w:jc w:val="center"/>
        <w:rPr>
          <w:rFonts w:hint="eastAsia" w:asciiTheme="minorEastAsia" w:hAnsiTheme="minorEastAsia" w:cstheme="minorEastAsia"/>
          <w:szCs w:val="21"/>
        </w:rPr>
      </w:pPr>
    </w:p>
    <w:p w14:paraId="54AE4607">
      <w:pPr>
        <w:tabs>
          <w:tab w:val="left" w:pos="1934"/>
          <w:tab w:val="left" w:pos="2679"/>
          <w:tab w:val="left" w:pos="3424"/>
          <w:tab w:val="left" w:pos="5437"/>
          <w:tab w:val="left" w:pos="7450"/>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单位：个</w:t>
      </w: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889"/>
        <w:gridCol w:w="1702"/>
        <w:gridCol w:w="1702"/>
        <w:gridCol w:w="1702"/>
        <w:gridCol w:w="1702"/>
        <w:gridCol w:w="1706"/>
      </w:tblGrid>
      <w:tr w14:paraId="13516C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574" w:type="pct"/>
            <w:tcBorders>
              <w:tl2br w:val="nil"/>
              <w:tr2bl w:val="nil"/>
            </w:tcBorders>
            <w:shd w:val="clear" w:color="auto" w:fill="D7D7D7" w:themeFill="background1" w:themeFillShade="D8"/>
            <w:vAlign w:val="center"/>
          </w:tcPr>
          <w:p w14:paraId="052F9501">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年份</w:t>
            </w:r>
          </w:p>
        </w:tc>
        <w:tc>
          <w:tcPr>
            <w:tcW w:w="884" w:type="pct"/>
            <w:tcBorders>
              <w:tl2br w:val="nil"/>
              <w:tr2bl w:val="nil"/>
            </w:tcBorders>
            <w:shd w:val="clear" w:color="auto" w:fill="D7D7D7" w:themeFill="background1" w:themeFillShade="D8"/>
            <w:noWrap/>
            <w:vAlign w:val="center"/>
          </w:tcPr>
          <w:p w14:paraId="7053686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管理区</w:t>
            </w:r>
          </w:p>
        </w:tc>
        <w:tc>
          <w:tcPr>
            <w:tcW w:w="884" w:type="pct"/>
            <w:tcBorders>
              <w:tl2br w:val="nil"/>
              <w:tr2bl w:val="nil"/>
            </w:tcBorders>
            <w:shd w:val="clear" w:color="auto" w:fill="D7D7D7" w:themeFill="background1" w:themeFillShade="D8"/>
            <w:noWrap/>
            <w:vAlign w:val="center"/>
          </w:tcPr>
          <w:p w14:paraId="6971E22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镇</w:t>
            </w:r>
          </w:p>
        </w:tc>
        <w:tc>
          <w:tcPr>
            <w:tcW w:w="884" w:type="pct"/>
            <w:tcBorders>
              <w:tl2br w:val="nil"/>
              <w:tr2bl w:val="nil"/>
            </w:tcBorders>
            <w:shd w:val="clear" w:color="auto" w:fill="D7D7D7" w:themeFill="background1" w:themeFillShade="D8"/>
            <w:noWrap/>
            <w:vAlign w:val="center"/>
          </w:tcPr>
          <w:p w14:paraId="5D6817E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街道</w:t>
            </w:r>
          </w:p>
        </w:tc>
        <w:tc>
          <w:tcPr>
            <w:tcW w:w="884" w:type="pct"/>
            <w:tcBorders>
              <w:tl2br w:val="nil"/>
              <w:tr2bl w:val="nil"/>
            </w:tcBorders>
            <w:shd w:val="clear" w:color="auto" w:fill="D7D7D7" w:themeFill="background1" w:themeFillShade="D8"/>
            <w:noWrap/>
            <w:vAlign w:val="center"/>
          </w:tcPr>
          <w:p w14:paraId="38D8006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居委会个数</w:t>
            </w:r>
          </w:p>
        </w:tc>
        <w:tc>
          <w:tcPr>
            <w:tcW w:w="886" w:type="pct"/>
            <w:tcBorders>
              <w:tl2br w:val="nil"/>
              <w:tr2bl w:val="nil"/>
            </w:tcBorders>
            <w:shd w:val="clear" w:color="auto" w:fill="D7D7D7" w:themeFill="background1" w:themeFillShade="D8"/>
            <w:noWrap/>
            <w:vAlign w:val="center"/>
          </w:tcPr>
          <w:p w14:paraId="586A2FF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村委会个数</w:t>
            </w:r>
          </w:p>
        </w:tc>
      </w:tr>
      <w:tr w14:paraId="21CF3F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574" w:type="pct"/>
            <w:tcBorders>
              <w:tl2br w:val="nil"/>
              <w:tr2bl w:val="nil"/>
            </w:tcBorders>
            <w:shd w:val="clear" w:color="auto" w:fill="D7D7D7" w:themeFill="background1" w:themeFillShade="D8"/>
            <w:noWrap/>
            <w:vAlign w:val="center"/>
          </w:tcPr>
          <w:p w14:paraId="7465D1D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884" w:type="pct"/>
            <w:tcBorders>
              <w:tl2br w:val="nil"/>
              <w:tr2bl w:val="nil"/>
            </w:tcBorders>
            <w:shd w:val="clear" w:color="auto" w:fill="D7D7D7" w:themeFill="background1" w:themeFillShade="D8"/>
            <w:noWrap/>
            <w:vAlign w:val="center"/>
          </w:tcPr>
          <w:p w14:paraId="5BC5B2E5">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c>
          <w:tcPr>
            <w:tcW w:w="884" w:type="pct"/>
            <w:tcBorders>
              <w:tl2br w:val="nil"/>
              <w:tr2bl w:val="nil"/>
            </w:tcBorders>
            <w:shd w:val="clear" w:color="auto" w:fill="D7D7D7" w:themeFill="background1" w:themeFillShade="D8"/>
            <w:noWrap/>
            <w:vAlign w:val="center"/>
          </w:tcPr>
          <w:p w14:paraId="0C85E540">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c>
          <w:tcPr>
            <w:tcW w:w="884" w:type="pct"/>
            <w:tcBorders>
              <w:tl2br w:val="nil"/>
              <w:tr2bl w:val="nil"/>
            </w:tcBorders>
            <w:shd w:val="clear" w:color="auto" w:fill="D7D7D7" w:themeFill="background1" w:themeFillShade="D8"/>
            <w:noWrap/>
            <w:vAlign w:val="center"/>
          </w:tcPr>
          <w:p w14:paraId="51E0FEAC">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c>
          <w:tcPr>
            <w:tcW w:w="884" w:type="pct"/>
            <w:tcBorders>
              <w:tl2br w:val="nil"/>
              <w:tr2bl w:val="nil"/>
            </w:tcBorders>
            <w:shd w:val="clear" w:color="auto" w:fill="D7D7D7" w:themeFill="background1" w:themeFillShade="D8"/>
            <w:noWrap/>
            <w:vAlign w:val="center"/>
          </w:tcPr>
          <w:p w14:paraId="30409CCD">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c>
          <w:tcPr>
            <w:tcW w:w="886" w:type="pct"/>
            <w:tcBorders>
              <w:tl2br w:val="nil"/>
              <w:tr2bl w:val="nil"/>
            </w:tcBorders>
            <w:shd w:val="clear" w:color="auto" w:fill="D7D7D7" w:themeFill="background1" w:themeFillShade="D8"/>
            <w:noWrap/>
            <w:vAlign w:val="center"/>
          </w:tcPr>
          <w:p w14:paraId="0D0E2714">
            <w:pPr>
              <w:jc w:val="center"/>
              <w:rPr>
                <w:rFonts w:hint="eastAsia" w:asciiTheme="minorEastAsia" w:hAnsiTheme="minorEastAsia" w:cstheme="minorEastAsia"/>
                <w:szCs w:val="21"/>
              </w:rPr>
            </w:pPr>
            <w:r>
              <w:rPr>
                <w:rFonts w:hint="eastAsia" w:asciiTheme="minorEastAsia" w:hAnsiTheme="minorEastAsia" w:cstheme="minorEastAsia"/>
                <w:szCs w:val="21"/>
              </w:rPr>
              <w:t>—</w:t>
            </w:r>
          </w:p>
        </w:tc>
      </w:tr>
      <w:tr w14:paraId="1EAB5F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574" w:type="pct"/>
            <w:tcBorders>
              <w:tl2br w:val="nil"/>
              <w:tr2bl w:val="nil"/>
            </w:tcBorders>
            <w:shd w:val="clear" w:color="auto" w:fill="D7D7D7" w:themeFill="background1" w:themeFillShade="D8"/>
            <w:noWrap/>
            <w:vAlign w:val="center"/>
          </w:tcPr>
          <w:p w14:paraId="2A68D1E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1702" w:type="dxa"/>
            <w:tcBorders>
              <w:tl2br w:val="nil"/>
              <w:tr2bl w:val="nil"/>
            </w:tcBorders>
            <w:shd w:val="clear" w:color="auto" w:fill="D7D7D7" w:themeFill="background1" w:themeFillShade="D8"/>
            <w:noWrap/>
            <w:vAlign w:val="center"/>
          </w:tcPr>
          <w:p w14:paraId="42878A7D">
            <w:pPr>
              <w:jc w:val="center"/>
              <w:rPr>
                <w:rFonts w:hint="eastAsia" w:asciiTheme="minorEastAsia" w:hAnsiTheme="minorEastAsia" w:cstheme="minorEastAsia"/>
                <w:szCs w:val="21"/>
              </w:rPr>
            </w:pPr>
            <w:r>
              <w:rPr>
                <w:rFonts w:hint="eastAsia" w:asciiTheme="minorEastAsia" w:hAnsiTheme="minorEastAsia" w:cstheme="minorEastAsia"/>
                <w:szCs w:val="21"/>
              </w:rPr>
              <w:t>6</w:t>
            </w:r>
          </w:p>
        </w:tc>
        <w:tc>
          <w:tcPr>
            <w:tcW w:w="1702" w:type="dxa"/>
            <w:tcBorders>
              <w:tl2br w:val="nil"/>
              <w:tr2bl w:val="nil"/>
            </w:tcBorders>
            <w:shd w:val="clear" w:color="auto" w:fill="D7D7D7" w:themeFill="background1" w:themeFillShade="D8"/>
            <w:noWrap/>
            <w:vAlign w:val="center"/>
          </w:tcPr>
          <w:p w14:paraId="50CE3FEC">
            <w:pPr>
              <w:jc w:val="center"/>
              <w:rPr>
                <w:rFonts w:hint="eastAsia" w:asciiTheme="minorEastAsia" w:hAnsiTheme="minorEastAsia" w:cstheme="minorEastAsia"/>
                <w:szCs w:val="21"/>
              </w:rPr>
            </w:pPr>
            <w:r>
              <w:rPr>
                <w:rFonts w:hint="eastAsia" w:asciiTheme="minorEastAsia" w:hAnsiTheme="minorEastAsia" w:cstheme="minorEastAsia"/>
                <w:szCs w:val="21"/>
              </w:rPr>
              <w:t>10</w:t>
            </w:r>
          </w:p>
        </w:tc>
        <w:tc>
          <w:tcPr>
            <w:tcW w:w="1702" w:type="dxa"/>
            <w:tcBorders>
              <w:tl2br w:val="nil"/>
              <w:tr2bl w:val="nil"/>
            </w:tcBorders>
            <w:shd w:val="clear" w:color="auto" w:fill="D7D7D7" w:themeFill="background1" w:themeFillShade="D8"/>
            <w:noWrap/>
            <w:vAlign w:val="center"/>
          </w:tcPr>
          <w:p w14:paraId="0FBFFFE1">
            <w:pPr>
              <w:jc w:val="center"/>
              <w:rPr>
                <w:rFonts w:hint="eastAsia" w:asciiTheme="minorEastAsia" w:hAnsiTheme="minorEastAsia" w:cstheme="minorEastAsia"/>
                <w:szCs w:val="21"/>
              </w:rPr>
            </w:pPr>
            <w:r>
              <w:rPr>
                <w:rFonts w:hint="eastAsia" w:asciiTheme="minorEastAsia" w:hAnsiTheme="minorEastAsia" w:cstheme="minorEastAsia"/>
                <w:szCs w:val="21"/>
              </w:rPr>
              <w:t>7</w:t>
            </w:r>
          </w:p>
        </w:tc>
        <w:tc>
          <w:tcPr>
            <w:tcW w:w="1702" w:type="dxa"/>
            <w:tcBorders>
              <w:tl2br w:val="nil"/>
              <w:tr2bl w:val="nil"/>
            </w:tcBorders>
            <w:shd w:val="clear" w:color="auto" w:fill="D7D7D7" w:themeFill="background1" w:themeFillShade="D8"/>
            <w:noWrap/>
            <w:vAlign w:val="center"/>
          </w:tcPr>
          <w:p w14:paraId="7D9B7762">
            <w:pPr>
              <w:jc w:val="center"/>
              <w:rPr>
                <w:rFonts w:hint="eastAsia" w:asciiTheme="minorEastAsia" w:hAnsiTheme="minorEastAsia" w:cstheme="minorEastAsia"/>
                <w:szCs w:val="21"/>
              </w:rPr>
            </w:pPr>
            <w:r>
              <w:rPr>
                <w:rFonts w:hint="eastAsia" w:asciiTheme="minorEastAsia" w:hAnsiTheme="minorEastAsia" w:cstheme="minorEastAsia"/>
                <w:szCs w:val="21"/>
              </w:rPr>
              <w:t>102</w:t>
            </w:r>
          </w:p>
        </w:tc>
        <w:tc>
          <w:tcPr>
            <w:tcW w:w="1706" w:type="dxa"/>
            <w:tcBorders>
              <w:tl2br w:val="nil"/>
              <w:tr2bl w:val="nil"/>
            </w:tcBorders>
            <w:shd w:val="clear" w:color="auto" w:fill="D7D7D7" w:themeFill="background1" w:themeFillShade="D8"/>
            <w:noWrap/>
            <w:vAlign w:val="center"/>
          </w:tcPr>
          <w:p w14:paraId="774E67F0">
            <w:pPr>
              <w:jc w:val="center"/>
              <w:rPr>
                <w:rFonts w:hint="eastAsia" w:asciiTheme="minorEastAsia" w:hAnsiTheme="minorEastAsia" w:cstheme="minorEastAsia"/>
                <w:szCs w:val="21"/>
              </w:rPr>
            </w:pPr>
            <w:r>
              <w:rPr>
                <w:rFonts w:hint="eastAsia" w:asciiTheme="minorEastAsia" w:hAnsiTheme="minorEastAsia" w:cstheme="minorEastAsia"/>
                <w:szCs w:val="21"/>
              </w:rPr>
              <w:t>329</w:t>
            </w:r>
          </w:p>
        </w:tc>
      </w:tr>
    </w:tbl>
    <w:p w14:paraId="0EC5E805">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22D9FC77">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74" w:name="_Toc4112"/>
      <w:r>
        <w:rPr>
          <w:rFonts w:hint="eastAsia" w:ascii="方正小标宋简体" w:hAnsi="方正小标宋简体" w:eastAsia="方正小标宋简体" w:cs="方正小标宋简体"/>
          <w:kern w:val="0"/>
          <w:sz w:val="36"/>
          <w:szCs w:val="36"/>
          <w:lang w:bidi="ar"/>
        </w:rPr>
        <w:t>18—3  提供住宿的社会服务床位数</w:t>
      </w:r>
      <w:bookmarkEnd w:id="174"/>
      <w:r>
        <w:rPr>
          <w:rFonts w:hint="eastAsia" w:ascii="方正小标宋简体" w:hAnsi="方正小标宋简体" w:eastAsia="方正小标宋简体" w:cs="方正小标宋简体"/>
          <w:kern w:val="0"/>
          <w:sz w:val="36"/>
          <w:szCs w:val="36"/>
          <w:lang w:bidi="ar"/>
        </w:rPr>
        <w:t xml:space="preserve"> </w:t>
      </w:r>
    </w:p>
    <w:p w14:paraId="65131175">
      <w:pPr>
        <w:jc w:val="left"/>
        <w:rPr>
          <w:rFonts w:hint="eastAsia" w:asciiTheme="minorEastAsia" w:hAnsiTheme="minorEastAsia" w:cstheme="minorEastAsia"/>
          <w:szCs w:val="21"/>
        </w:rPr>
      </w:pPr>
    </w:p>
    <w:p w14:paraId="4C83E30C">
      <w:pPr>
        <w:tabs>
          <w:tab w:val="left" w:pos="1665"/>
          <w:tab w:val="left" w:pos="3750"/>
          <w:tab w:val="left" w:pos="5415"/>
          <w:tab w:val="left" w:pos="7080"/>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单位：张</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891"/>
        <w:gridCol w:w="2126"/>
        <w:gridCol w:w="2126"/>
        <w:gridCol w:w="2126"/>
        <w:gridCol w:w="2131"/>
      </w:tblGrid>
      <w:tr w14:paraId="3AD1DC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575" w:type="pct"/>
            <w:vMerge w:val="restart"/>
            <w:tcBorders>
              <w:tl2br w:val="nil"/>
              <w:tr2bl w:val="nil"/>
            </w:tcBorders>
            <w:shd w:val="clear" w:color="auto" w:fill="D7D7D7" w:themeFill="background1" w:themeFillShade="D8"/>
            <w:vAlign w:val="center"/>
          </w:tcPr>
          <w:p w14:paraId="4DF98D4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年份</w:t>
            </w:r>
          </w:p>
        </w:tc>
        <w:tc>
          <w:tcPr>
            <w:tcW w:w="1105" w:type="pct"/>
            <w:vMerge w:val="restart"/>
            <w:tcBorders>
              <w:right w:val="nil"/>
              <w:tl2br w:val="nil"/>
              <w:tr2bl w:val="nil"/>
            </w:tcBorders>
            <w:shd w:val="clear" w:color="auto" w:fill="D7D7D7" w:themeFill="background1" w:themeFillShade="D8"/>
            <w:vAlign w:val="center"/>
          </w:tcPr>
          <w:p w14:paraId="1BE33BC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床位数 </w:t>
            </w:r>
          </w:p>
        </w:tc>
        <w:tc>
          <w:tcPr>
            <w:tcW w:w="1105" w:type="pct"/>
            <w:tcBorders>
              <w:left w:val="nil"/>
              <w:right w:val="nil"/>
            </w:tcBorders>
            <w:shd w:val="clear" w:color="auto" w:fill="D7D7D7" w:themeFill="background1" w:themeFillShade="D8"/>
            <w:vAlign w:val="center"/>
          </w:tcPr>
          <w:p w14:paraId="1DA1D367">
            <w:pPr>
              <w:jc w:val="center"/>
              <w:rPr>
                <w:rFonts w:hint="eastAsia" w:asciiTheme="minorEastAsia" w:hAnsiTheme="minorEastAsia" w:cstheme="minorEastAsia"/>
                <w:szCs w:val="21"/>
              </w:rPr>
            </w:pPr>
          </w:p>
        </w:tc>
        <w:tc>
          <w:tcPr>
            <w:tcW w:w="1105" w:type="pct"/>
            <w:tcBorders>
              <w:left w:val="nil"/>
              <w:right w:val="nil"/>
            </w:tcBorders>
            <w:shd w:val="clear" w:color="auto" w:fill="D7D7D7" w:themeFill="background1" w:themeFillShade="D8"/>
            <w:vAlign w:val="center"/>
          </w:tcPr>
          <w:p w14:paraId="66FA4385">
            <w:pPr>
              <w:jc w:val="center"/>
              <w:rPr>
                <w:rFonts w:hint="eastAsia" w:asciiTheme="minorEastAsia" w:hAnsiTheme="minorEastAsia" w:cstheme="minorEastAsia"/>
                <w:szCs w:val="21"/>
              </w:rPr>
            </w:pPr>
          </w:p>
        </w:tc>
        <w:tc>
          <w:tcPr>
            <w:tcW w:w="1107" w:type="pct"/>
            <w:tcBorders>
              <w:left w:val="nil"/>
            </w:tcBorders>
            <w:shd w:val="clear" w:color="auto" w:fill="D7D7D7" w:themeFill="background1" w:themeFillShade="D8"/>
            <w:vAlign w:val="center"/>
          </w:tcPr>
          <w:p w14:paraId="19CFF3B1">
            <w:pPr>
              <w:jc w:val="center"/>
              <w:rPr>
                <w:rFonts w:hint="eastAsia" w:asciiTheme="minorEastAsia" w:hAnsiTheme="minorEastAsia" w:cstheme="minorEastAsia"/>
                <w:szCs w:val="21"/>
              </w:rPr>
            </w:pPr>
          </w:p>
        </w:tc>
      </w:tr>
      <w:tr w14:paraId="068E67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575" w:type="pct"/>
            <w:vMerge w:val="continue"/>
            <w:tcBorders>
              <w:tl2br w:val="nil"/>
              <w:tr2bl w:val="nil"/>
            </w:tcBorders>
            <w:shd w:val="clear" w:color="auto" w:fill="D7D7D7" w:themeFill="background1" w:themeFillShade="D8"/>
            <w:vAlign w:val="center"/>
          </w:tcPr>
          <w:p w14:paraId="25257A47">
            <w:pPr>
              <w:jc w:val="center"/>
              <w:rPr>
                <w:rFonts w:hint="eastAsia" w:asciiTheme="minorEastAsia" w:hAnsiTheme="minorEastAsia" w:cstheme="minorEastAsia"/>
                <w:szCs w:val="21"/>
              </w:rPr>
            </w:pPr>
          </w:p>
        </w:tc>
        <w:tc>
          <w:tcPr>
            <w:tcW w:w="1105" w:type="pct"/>
            <w:vMerge w:val="continue"/>
            <w:tcBorders>
              <w:tl2br w:val="nil"/>
              <w:tr2bl w:val="nil"/>
            </w:tcBorders>
            <w:shd w:val="clear" w:color="auto" w:fill="D7D7D7" w:themeFill="background1" w:themeFillShade="D8"/>
            <w:vAlign w:val="center"/>
          </w:tcPr>
          <w:p w14:paraId="69F6E0B1">
            <w:pPr>
              <w:jc w:val="center"/>
              <w:rPr>
                <w:rFonts w:hint="eastAsia" w:asciiTheme="minorEastAsia" w:hAnsiTheme="minorEastAsia" w:cstheme="minorEastAsia"/>
                <w:szCs w:val="21"/>
              </w:rPr>
            </w:pPr>
          </w:p>
        </w:tc>
        <w:tc>
          <w:tcPr>
            <w:tcW w:w="1105" w:type="pct"/>
            <w:tcBorders>
              <w:tl2br w:val="nil"/>
              <w:tr2bl w:val="nil"/>
            </w:tcBorders>
            <w:shd w:val="clear" w:color="auto" w:fill="D7D7D7" w:themeFill="background1" w:themeFillShade="D8"/>
            <w:vAlign w:val="center"/>
          </w:tcPr>
          <w:p w14:paraId="282E2FF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#养老</w:t>
            </w:r>
          </w:p>
        </w:tc>
        <w:tc>
          <w:tcPr>
            <w:tcW w:w="1105" w:type="pct"/>
            <w:tcBorders>
              <w:tl2br w:val="nil"/>
              <w:tr2bl w:val="nil"/>
            </w:tcBorders>
            <w:shd w:val="clear" w:color="auto" w:fill="D7D7D7" w:themeFill="background1" w:themeFillShade="D8"/>
            <w:vAlign w:val="center"/>
          </w:tcPr>
          <w:p w14:paraId="6EADF56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#儿童</w:t>
            </w:r>
          </w:p>
        </w:tc>
        <w:tc>
          <w:tcPr>
            <w:tcW w:w="1107" w:type="pct"/>
            <w:tcBorders>
              <w:tl2br w:val="nil"/>
              <w:tr2bl w:val="nil"/>
            </w:tcBorders>
            <w:shd w:val="clear" w:color="auto" w:fill="D7D7D7" w:themeFill="background1" w:themeFillShade="D8"/>
            <w:vAlign w:val="center"/>
          </w:tcPr>
          <w:p w14:paraId="7B4E4E7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#其他</w:t>
            </w:r>
          </w:p>
        </w:tc>
      </w:tr>
      <w:tr w14:paraId="76BC4B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575" w:type="pct"/>
            <w:tcBorders>
              <w:tl2br w:val="nil"/>
              <w:tr2bl w:val="nil"/>
            </w:tcBorders>
            <w:shd w:val="clear" w:color="auto" w:fill="D7D7D7" w:themeFill="background1" w:themeFillShade="D8"/>
            <w:noWrap/>
            <w:vAlign w:val="center"/>
          </w:tcPr>
          <w:p w14:paraId="79FF93D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2126" w:type="dxa"/>
            <w:tcBorders>
              <w:tl2br w:val="nil"/>
              <w:tr2bl w:val="nil"/>
            </w:tcBorders>
            <w:shd w:val="clear" w:color="auto" w:fill="D7D7D7" w:themeFill="background1" w:themeFillShade="D8"/>
            <w:noWrap/>
            <w:vAlign w:val="center"/>
          </w:tcPr>
          <w:p w14:paraId="610C8AE8">
            <w:pPr>
              <w:jc w:val="center"/>
              <w:rPr>
                <w:rFonts w:hint="eastAsia" w:asciiTheme="minorEastAsia" w:hAnsiTheme="minorEastAsia" w:cstheme="minorEastAsia"/>
                <w:szCs w:val="21"/>
              </w:rPr>
            </w:pPr>
            <w:r>
              <w:rPr>
                <w:rFonts w:hint="eastAsia" w:asciiTheme="minorEastAsia" w:hAnsiTheme="minorEastAsia" w:cstheme="minorEastAsia"/>
                <w:szCs w:val="21"/>
              </w:rPr>
              <w:t>3208</w:t>
            </w:r>
          </w:p>
        </w:tc>
        <w:tc>
          <w:tcPr>
            <w:tcW w:w="2126" w:type="dxa"/>
            <w:tcBorders>
              <w:tl2br w:val="nil"/>
              <w:tr2bl w:val="nil"/>
            </w:tcBorders>
            <w:shd w:val="clear" w:color="auto" w:fill="D7D7D7" w:themeFill="background1" w:themeFillShade="D8"/>
            <w:noWrap/>
            <w:vAlign w:val="center"/>
          </w:tcPr>
          <w:p w14:paraId="1CE4F29B">
            <w:pPr>
              <w:jc w:val="center"/>
              <w:rPr>
                <w:rFonts w:hint="eastAsia" w:asciiTheme="minorEastAsia" w:hAnsiTheme="minorEastAsia" w:cstheme="minorEastAsia"/>
                <w:szCs w:val="21"/>
              </w:rPr>
            </w:pPr>
            <w:r>
              <w:rPr>
                <w:rFonts w:hint="eastAsia" w:asciiTheme="minorEastAsia" w:hAnsiTheme="minorEastAsia" w:cstheme="minorEastAsia"/>
                <w:szCs w:val="21"/>
              </w:rPr>
              <w:t>3166</w:t>
            </w:r>
          </w:p>
        </w:tc>
        <w:tc>
          <w:tcPr>
            <w:tcW w:w="2126" w:type="dxa"/>
            <w:tcBorders>
              <w:tl2br w:val="nil"/>
              <w:tr2bl w:val="nil"/>
            </w:tcBorders>
            <w:shd w:val="clear" w:color="auto" w:fill="D7D7D7" w:themeFill="background1" w:themeFillShade="D8"/>
            <w:noWrap/>
            <w:vAlign w:val="center"/>
          </w:tcPr>
          <w:p w14:paraId="7182C3A0">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2131" w:type="dxa"/>
            <w:tcBorders>
              <w:tl2br w:val="nil"/>
              <w:tr2bl w:val="nil"/>
            </w:tcBorders>
            <w:shd w:val="clear" w:color="auto" w:fill="D7D7D7" w:themeFill="background1" w:themeFillShade="D8"/>
            <w:noWrap/>
            <w:vAlign w:val="center"/>
          </w:tcPr>
          <w:p w14:paraId="36415817">
            <w:pPr>
              <w:jc w:val="center"/>
              <w:rPr>
                <w:rFonts w:hint="eastAsia" w:asciiTheme="minorEastAsia" w:hAnsiTheme="minorEastAsia" w:cstheme="minorEastAsia"/>
                <w:szCs w:val="21"/>
              </w:rPr>
            </w:pPr>
            <w:r>
              <w:rPr>
                <w:rFonts w:hint="eastAsia" w:asciiTheme="minorEastAsia" w:hAnsiTheme="minorEastAsia" w:cstheme="minorEastAsia"/>
                <w:szCs w:val="21"/>
              </w:rPr>
              <w:t>42</w:t>
            </w:r>
          </w:p>
        </w:tc>
      </w:tr>
      <w:tr w14:paraId="375096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75" w:type="pct"/>
            <w:tcBorders>
              <w:tl2br w:val="nil"/>
              <w:tr2bl w:val="nil"/>
            </w:tcBorders>
            <w:shd w:val="clear" w:color="auto" w:fill="D7D7D7" w:themeFill="background1" w:themeFillShade="D8"/>
            <w:noWrap/>
            <w:vAlign w:val="center"/>
          </w:tcPr>
          <w:p w14:paraId="2513765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2126" w:type="dxa"/>
            <w:tcBorders>
              <w:tl2br w:val="nil"/>
              <w:tr2bl w:val="nil"/>
            </w:tcBorders>
            <w:shd w:val="clear" w:color="auto" w:fill="D7D7D7" w:themeFill="background1" w:themeFillShade="D8"/>
            <w:noWrap/>
            <w:vAlign w:val="center"/>
          </w:tcPr>
          <w:p w14:paraId="590ACCD3">
            <w:pPr>
              <w:jc w:val="center"/>
              <w:rPr>
                <w:rFonts w:hint="eastAsia" w:asciiTheme="minorEastAsia" w:hAnsiTheme="minorEastAsia" w:cstheme="minorEastAsia"/>
                <w:szCs w:val="21"/>
              </w:rPr>
            </w:pPr>
            <w:r>
              <w:rPr>
                <w:rFonts w:hint="eastAsia" w:asciiTheme="minorEastAsia" w:hAnsiTheme="minorEastAsia" w:cstheme="minorEastAsia"/>
                <w:szCs w:val="21"/>
              </w:rPr>
              <w:t>3447</w:t>
            </w:r>
          </w:p>
        </w:tc>
        <w:tc>
          <w:tcPr>
            <w:tcW w:w="2126" w:type="dxa"/>
            <w:tcBorders>
              <w:tl2br w:val="nil"/>
              <w:tr2bl w:val="nil"/>
            </w:tcBorders>
            <w:shd w:val="clear" w:color="auto" w:fill="D7D7D7" w:themeFill="background1" w:themeFillShade="D8"/>
            <w:noWrap/>
            <w:vAlign w:val="center"/>
          </w:tcPr>
          <w:p w14:paraId="1D1F3D5D">
            <w:pPr>
              <w:jc w:val="center"/>
              <w:rPr>
                <w:rFonts w:hint="eastAsia" w:asciiTheme="minorEastAsia" w:hAnsiTheme="minorEastAsia" w:cstheme="minorEastAsia"/>
                <w:szCs w:val="21"/>
              </w:rPr>
            </w:pPr>
            <w:r>
              <w:rPr>
                <w:rFonts w:hint="eastAsia" w:asciiTheme="minorEastAsia" w:hAnsiTheme="minorEastAsia" w:cstheme="minorEastAsia"/>
                <w:szCs w:val="21"/>
              </w:rPr>
              <w:t>3405</w:t>
            </w:r>
          </w:p>
        </w:tc>
        <w:tc>
          <w:tcPr>
            <w:tcW w:w="2126" w:type="dxa"/>
            <w:tcBorders>
              <w:tl2br w:val="nil"/>
              <w:tr2bl w:val="nil"/>
            </w:tcBorders>
            <w:shd w:val="clear" w:color="auto" w:fill="D7D7D7" w:themeFill="background1" w:themeFillShade="D8"/>
            <w:noWrap/>
            <w:vAlign w:val="center"/>
          </w:tcPr>
          <w:p w14:paraId="7095D47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2131" w:type="dxa"/>
            <w:tcBorders>
              <w:tl2br w:val="nil"/>
              <w:tr2bl w:val="nil"/>
            </w:tcBorders>
            <w:shd w:val="clear" w:color="auto" w:fill="D7D7D7" w:themeFill="background1" w:themeFillShade="D8"/>
            <w:noWrap/>
            <w:vAlign w:val="center"/>
          </w:tcPr>
          <w:p w14:paraId="17CDF8A7">
            <w:pPr>
              <w:jc w:val="center"/>
              <w:rPr>
                <w:rFonts w:hint="eastAsia" w:asciiTheme="minorEastAsia" w:hAnsiTheme="minorEastAsia" w:cstheme="minorEastAsia"/>
                <w:szCs w:val="21"/>
              </w:rPr>
            </w:pPr>
            <w:r>
              <w:rPr>
                <w:rFonts w:hint="eastAsia" w:asciiTheme="minorEastAsia" w:hAnsiTheme="minorEastAsia" w:cstheme="minorEastAsia"/>
                <w:szCs w:val="21"/>
              </w:rPr>
              <w:t>42</w:t>
            </w:r>
          </w:p>
        </w:tc>
      </w:tr>
    </w:tbl>
    <w:p w14:paraId="13A82E30">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043C46F3">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75" w:name="_Toc11489"/>
      <w:r>
        <w:rPr>
          <w:rFonts w:hint="eastAsia" w:ascii="方正小标宋简体" w:hAnsi="方正小标宋简体" w:eastAsia="方正小标宋简体" w:cs="方正小标宋简体"/>
          <w:kern w:val="0"/>
          <w:sz w:val="36"/>
          <w:szCs w:val="36"/>
          <w:lang w:bidi="ar"/>
        </w:rPr>
        <w:t>18—4  社会救助情况</w:t>
      </w:r>
      <w:bookmarkEnd w:id="175"/>
    </w:p>
    <w:p w14:paraId="4E3E6A80">
      <w:pPr>
        <w:jc w:val="left"/>
        <w:rPr>
          <w:rFonts w:hint="eastAsia" w:asciiTheme="minorEastAsia" w:hAnsiTheme="minorEastAsia" w:cstheme="minorEastAsia"/>
          <w:szCs w:val="21"/>
        </w:rPr>
      </w:pPr>
    </w:p>
    <w:p w14:paraId="0D06BF95">
      <w:pPr>
        <w:tabs>
          <w:tab w:val="left" w:pos="1455"/>
          <w:tab w:val="left" w:pos="3480"/>
          <w:tab w:val="left" w:pos="5505"/>
          <w:tab w:val="left" w:pos="7530"/>
        </w:tabs>
        <w:jc w:val="right"/>
        <w:rPr>
          <w:rFonts w:hint="eastAsia" w:asciiTheme="minorEastAsia" w:hAnsiTheme="minorEastAsia" w:cstheme="minorEastAsia"/>
          <w:szCs w:val="21"/>
        </w:rPr>
      </w:pPr>
      <w:r>
        <w:rPr>
          <w:rFonts w:hint="eastAsia" w:asciiTheme="minorEastAsia" w:hAnsiTheme="minorEastAsia" w:cstheme="minorEastAsia"/>
          <w:kern w:val="0"/>
          <w:szCs w:val="21"/>
          <w:lang w:bidi="ar"/>
        </w:rPr>
        <w:t>单位：人</w:t>
      </w: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1430"/>
        <w:gridCol w:w="1992"/>
        <w:gridCol w:w="1992"/>
        <w:gridCol w:w="1992"/>
        <w:gridCol w:w="1993"/>
      </w:tblGrid>
      <w:tr w14:paraId="2A2508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1134" w:hRule="atLeast"/>
        </w:trPr>
        <w:tc>
          <w:tcPr>
            <w:tcW w:w="856" w:type="pct"/>
            <w:tcBorders>
              <w:tl2br w:val="nil"/>
              <w:tr2bl w:val="nil"/>
            </w:tcBorders>
            <w:shd w:val="clear" w:color="auto" w:fill="D7D7D7" w:themeFill="background1" w:themeFillShade="D8"/>
            <w:vAlign w:val="center"/>
          </w:tcPr>
          <w:p w14:paraId="0664A0E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年份</w:t>
            </w:r>
          </w:p>
        </w:tc>
        <w:tc>
          <w:tcPr>
            <w:tcW w:w="1035" w:type="pct"/>
            <w:tcBorders>
              <w:tl2br w:val="nil"/>
              <w:tr2bl w:val="nil"/>
            </w:tcBorders>
            <w:shd w:val="clear" w:color="auto" w:fill="D7D7D7" w:themeFill="background1" w:themeFillShade="D8"/>
            <w:vAlign w:val="center"/>
          </w:tcPr>
          <w:p w14:paraId="6AF5438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城市居民最低</w:t>
            </w:r>
          </w:p>
          <w:p w14:paraId="40CBB2C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生活保障人数</w:t>
            </w:r>
          </w:p>
        </w:tc>
        <w:tc>
          <w:tcPr>
            <w:tcW w:w="1035" w:type="pct"/>
            <w:tcBorders>
              <w:tl2br w:val="nil"/>
              <w:tr2bl w:val="nil"/>
            </w:tcBorders>
            <w:shd w:val="clear" w:color="auto" w:fill="D7D7D7" w:themeFill="background1" w:themeFillShade="D8"/>
            <w:vAlign w:val="center"/>
          </w:tcPr>
          <w:p w14:paraId="612A877A">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农村居民最低</w:t>
            </w:r>
          </w:p>
          <w:p w14:paraId="305889F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生活保障人数</w:t>
            </w:r>
          </w:p>
        </w:tc>
        <w:tc>
          <w:tcPr>
            <w:tcW w:w="1035" w:type="pct"/>
            <w:tcBorders>
              <w:tl2br w:val="nil"/>
              <w:tr2bl w:val="nil"/>
            </w:tcBorders>
            <w:shd w:val="clear" w:color="auto" w:fill="D7D7D7" w:themeFill="background1" w:themeFillShade="D8"/>
            <w:vAlign w:val="center"/>
          </w:tcPr>
          <w:p w14:paraId="307C9FE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城镇特困人员</w:t>
            </w:r>
          </w:p>
          <w:p w14:paraId="40F9946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救助供养人数</w:t>
            </w:r>
          </w:p>
        </w:tc>
        <w:tc>
          <w:tcPr>
            <w:tcW w:w="1035" w:type="pct"/>
            <w:tcBorders>
              <w:tl2br w:val="nil"/>
              <w:tr2bl w:val="nil"/>
            </w:tcBorders>
            <w:shd w:val="clear" w:color="auto" w:fill="D7D7D7" w:themeFill="background1" w:themeFillShade="D8"/>
            <w:vAlign w:val="center"/>
          </w:tcPr>
          <w:p w14:paraId="08529E8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农村特困人员</w:t>
            </w:r>
          </w:p>
          <w:p w14:paraId="7ECF0F2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救助供养人数</w:t>
            </w:r>
          </w:p>
        </w:tc>
      </w:tr>
      <w:tr w14:paraId="1C29AD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6" w:type="pct"/>
            <w:tcBorders>
              <w:tl2br w:val="nil"/>
              <w:tr2bl w:val="nil"/>
            </w:tcBorders>
            <w:shd w:val="clear" w:color="auto" w:fill="D7D7D7" w:themeFill="background1" w:themeFillShade="D8"/>
            <w:noWrap/>
            <w:vAlign w:val="center"/>
          </w:tcPr>
          <w:p w14:paraId="02A79E7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992" w:type="dxa"/>
            <w:tcBorders>
              <w:tl2br w:val="nil"/>
              <w:tr2bl w:val="nil"/>
            </w:tcBorders>
            <w:shd w:val="clear" w:color="auto" w:fill="D7D7D7" w:themeFill="background1" w:themeFillShade="D8"/>
            <w:noWrap/>
            <w:vAlign w:val="center"/>
          </w:tcPr>
          <w:p w14:paraId="7CCFF454">
            <w:pPr>
              <w:jc w:val="center"/>
              <w:rPr>
                <w:rFonts w:hint="eastAsia" w:asciiTheme="minorEastAsia" w:hAnsiTheme="minorEastAsia" w:cstheme="minorEastAsia"/>
                <w:szCs w:val="21"/>
              </w:rPr>
            </w:pPr>
            <w:r>
              <w:rPr>
                <w:rFonts w:hint="eastAsia" w:asciiTheme="minorEastAsia" w:hAnsiTheme="minorEastAsia" w:cstheme="minorEastAsia"/>
                <w:szCs w:val="21"/>
              </w:rPr>
              <w:t>4066</w:t>
            </w:r>
          </w:p>
        </w:tc>
        <w:tc>
          <w:tcPr>
            <w:tcW w:w="1992" w:type="dxa"/>
            <w:tcBorders>
              <w:tl2br w:val="nil"/>
              <w:tr2bl w:val="nil"/>
            </w:tcBorders>
            <w:shd w:val="clear" w:color="auto" w:fill="D7D7D7" w:themeFill="background1" w:themeFillShade="D8"/>
            <w:noWrap/>
            <w:vAlign w:val="center"/>
          </w:tcPr>
          <w:p w14:paraId="2E2F0F44">
            <w:pPr>
              <w:jc w:val="center"/>
              <w:rPr>
                <w:rFonts w:hint="eastAsia" w:asciiTheme="minorEastAsia" w:hAnsiTheme="minorEastAsia" w:cstheme="minorEastAsia"/>
                <w:szCs w:val="21"/>
              </w:rPr>
            </w:pPr>
            <w:r>
              <w:rPr>
                <w:rFonts w:hint="eastAsia" w:asciiTheme="minorEastAsia" w:hAnsiTheme="minorEastAsia" w:cstheme="minorEastAsia"/>
                <w:szCs w:val="21"/>
              </w:rPr>
              <w:t>21849</w:t>
            </w:r>
          </w:p>
        </w:tc>
        <w:tc>
          <w:tcPr>
            <w:tcW w:w="1992" w:type="dxa"/>
            <w:tcBorders>
              <w:tl2br w:val="nil"/>
              <w:tr2bl w:val="nil"/>
            </w:tcBorders>
            <w:shd w:val="clear" w:color="auto" w:fill="D7D7D7" w:themeFill="background1" w:themeFillShade="D8"/>
            <w:noWrap/>
            <w:vAlign w:val="center"/>
          </w:tcPr>
          <w:p w14:paraId="218CEEF1">
            <w:pPr>
              <w:jc w:val="center"/>
              <w:rPr>
                <w:rFonts w:hint="eastAsia" w:asciiTheme="minorEastAsia" w:hAnsiTheme="minorEastAsia" w:cstheme="minorEastAsia"/>
                <w:szCs w:val="21"/>
              </w:rPr>
            </w:pPr>
            <w:r>
              <w:rPr>
                <w:rFonts w:hint="eastAsia" w:asciiTheme="minorEastAsia" w:hAnsiTheme="minorEastAsia" w:cstheme="minorEastAsia"/>
                <w:szCs w:val="21"/>
              </w:rPr>
              <w:t>107</w:t>
            </w:r>
          </w:p>
        </w:tc>
        <w:tc>
          <w:tcPr>
            <w:tcW w:w="1992" w:type="dxa"/>
            <w:tcBorders>
              <w:tl2br w:val="nil"/>
              <w:tr2bl w:val="nil"/>
            </w:tcBorders>
            <w:shd w:val="clear" w:color="auto" w:fill="D7D7D7" w:themeFill="background1" w:themeFillShade="D8"/>
            <w:noWrap/>
            <w:vAlign w:val="center"/>
          </w:tcPr>
          <w:p w14:paraId="2F559633">
            <w:pPr>
              <w:jc w:val="center"/>
              <w:rPr>
                <w:rFonts w:hint="eastAsia" w:asciiTheme="minorEastAsia" w:hAnsiTheme="minorEastAsia" w:cstheme="minorEastAsia"/>
                <w:szCs w:val="21"/>
              </w:rPr>
            </w:pPr>
            <w:r>
              <w:rPr>
                <w:rFonts w:hint="eastAsia" w:asciiTheme="minorEastAsia" w:hAnsiTheme="minorEastAsia" w:cstheme="minorEastAsia"/>
                <w:szCs w:val="21"/>
              </w:rPr>
              <w:t>1537</w:t>
            </w:r>
          </w:p>
        </w:tc>
      </w:tr>
      <w:tr w14:paraId="10BC2E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856" w:type="pct"/>
            <w:tcBorders>
              <w:tl2br w:val="nil"/>
              <w:tr2bl w:val="nil"/>
            </w:tcBorders>
            <w:shd w:val="clear" w:color="auto" w:fill="D7D7D7" w:themeFill="background1" w:themeFillShade="D8"/>
            <w:noWrap/>
            <w:vAlign w:val="center"/>
          </w:tcPr>
          <w:p w14:paraId="54F757A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1992" w:type="dxa"/>
            <w:tcBorders>
              <w:tl2br w:val="nil"/>
              <w:tr2bl w:val="nil"/>
            </w:tcBorders>
            <w:shd w:val="clear" w:color="auto" w:fill="D7D7D7" w:themeFill="background1" w:themeFillShade="D8"/>
            <w:noWrap/>
            <w:vAlign w:val="center"/>
          </w:tcPr>
          <w:p w14:paraId="02C08661">
            <w:pPr>
              <w:jc w:val="center"/>
              <w:rPr>
                <w:rFonts w:hint="eastAsia" w:asciiTheme="minorEastAsia" w:hAnsiTheme="minorEastAsia" w:cstheme="minorEastAsia"/>
                <w:szCs w:val="21"/>
              </w:rPr>
            </w:pPr>
            <w:r>
              <w:rPr>
                <w:rFonts w:hint="eastAsia" w:asciiTheme="minorEastAsia" w:hAnsiTheme="minorEastAsia" w:cstheme="minorEastAsia"/>
                <w:szCs w:val="21"/>
              </w:rPr>
              <w:t>3936</w:t>
            </w:r>
          </w:p>
        </w:tc>
        <w:tc>
          <w:tcPr>
            <w:tcW w:w="1992" w:type="dxa"/>
            <w:tcBorders>
              <w:tl2br w:val="nil"/>
              <w:tr2bl w:val="nil"/>
            </w:tcBorders>
            <w:shd w:val="clear" w:color="auto" w:fill="D7D7D7" w:themeFill="background1" w:themeFillShade="D8"/>
            <w:noWrap/>
            <w:vAlign w:val="center"/>
          </w:tcPr>
          <w:p w14:paraId="67B932A5">
            <w:pPr>
              <w:jc w:val="center"/>
              <w:rPr>
                <w:rFonts w:hint="eastAsia" w:asciiTheme="minorEastAsia" w:hAnsiTheme="minorEastAsia" w:cstheme="minorEastAsia"/>
                <w:szCs w:val="21"/>
              </w:rPr>
            </w:pPr>
            <w:r>
              <w:rPr>
                <w:rFonts w:hint="eastAsia" w:asciiTheme="minorEastAsia" w:hAnsiTheme="minorEastAsia" w:cstheme="minorEastAsia"/>
                <w:szCs w:val="21"/>
              </w:rPr>
              <w:t>22104</w:t>
            </w:r>
          </w:p>
        </w:tc>
        <w:tc>
          <w:tcPr>
            <w:tcW w:w="1992" w:type="dxa"/>
            <w:tcBorders>
              <w:tl2br w:val="nil"/>
              <w:tr2bl w:val="nil"/>
            </w:tcBorders>
            <w:shd w:val="clear" w:color="auto" w:fill="D7D7D7" w:themeFill="background1" w:themeFillShade="D8"/>
            <w:noWrap/>
            <w:vAlign w:val="center"/>
          </w:tcPr>
          <w:p w14:paraId="40848E96">
            <w:pPr>
              <w:jc w:val="center"/>
              <w:rPr>
                <w:rFonts w:hint="eastAsia" w:asciiTheme="minorEastAsia" w:hAnsiTheme="minorEastAsia" w:cstheme="minorEastAsia"/>
                <w:szCs w:val="21"/>
              </w:rPr>
            </w:pPr>
            <w:r>
              <w:rPr>
                <w:rFonts w:hint="eastAsia" w:asciiTheme="minorEastAsia" w:hAnsiTheme="minorEastAsia" w:cstheme="minorEastAsia"/>
                <w:szCs w:val="21"/>
              </w:rPr>
              <w:t>114</w:t>
            </w:r>
          </w:p>
        </w:tc>
        <w:tc>
          <w:tcPr>
            <w:tcW w:w="1992" w:type="dxa"/>
            <w:tcBorders>
              <w:tl2br w:val="nil"/>
              <w:tr2bl w:val="nil"/>
            </w:tcBorders>
            <w:shd w:val="clear" w:color="auto" w:fill="D7D7D7" w:themeFill="background1" w:themeFillShade="D8"/>
            <w:noWrap/>
            <w:vAlign w:val="center"/>
          </w:tcPr>
          <w:p w14:paraId="49B3E172">
            <w:pPr>
              <w:jc w:val="center"/>
              <w:rPr>
                <w:rFonts w:hint="eastAsia" w:asciiTheme="minorEastAsia" w:hAnsiTheme="minorEastAsia" w:cstheme="minorEastAsia"/>
                <w:szCs w:val="21"/>
              </w:rPr>
            </w:pPr>
            <w:r>
              <w:rPr>
                <w:rFonts w:hint="eastAsia" w:asciiTheme="minorEastAsia" w:hAnsiTheme="minorEastAsia" w:cstheme="minorEastAsia"/>
                <w:szCs w:val="21"/>
              </w:rPr>
              <w:t>1520</w:t>
            </w:r>
          </w:p>
        </w:tc>
      </w:tr>
    </w:tbl>
    <w:p w14:paraId="345B3C7F">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7B3F3309">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76" w:name="_Toc31972"/>
      <w:r>
        <w:rPr>
          <w:rFonts w:hint="eastAsia" w:ascii="方正小标宋简体" w:hAnsi="方正小标宋简体" w:eastAsia="方正小标宋简体" w:cs="方正小标宋简体"/>
          <w:kern w:val="0"/>
          <w:sz w:val="36"/>
          <w:szCs w:val="36"/>
          <w:lang w:bidi="ar"/>
        </w:rPr>
        <w:t>18—5  婚姻登记和离婚情况</w:t>
      </w:r>
      <w:bookmarkEnd w:id="176"/>
    </w:p>
    <w:p w14:paraId="52D4B1E1">
      <w:pPr>
        <w:tabs>
          <w:tab w:val="left" w:pos="1201"/>
          <w:tab w:val="left" w:pos="3615"/>
          <w:tab w:val="left" w:pos="4958"/>
          <w:tab w:val="left" w:pos="6301"/>
          <w:tab w:val="left" w:pos="7644"/>
        </w:tabs>
        <w:jc w:val="center"/>
        <w:rPr>
          <w:rFonts w:hint="eastAsia" w:asciiTheme="minorEastAsia" w:hAnsiTheme="minorEastAsia" w:cstheme="minorEastAsia"/>
          <w:szCs w:val="21"/>
        </w:rPr>
      </w:pPr>
    </w:p>
    <w:p w14:paraId="1626ABF3">
      <w:pPr>
        <w:tabs>
          <w:tab w:val="left" w:pos="1201"/>
          <w:tab w:val="left" w:pos="3615"/>
          <w:tab w:val="left" w:pos="4958"/>
          <w:tab w:val="left" w:pos="6301"/>
          <w:tab w:val="left" w:pos="7644"/>
        </w:tabs>
        <w:jc w:val="center"/>
        <w:rPr>
          <w:rFonts w:hint="eastAsia" w:asciiTheme="minorEastAsia" w:hAnsiTheme="minorEastAsia" w:cstheme="minorEastAsia"/>
          <w:szCs w:val="21"/>
        </w:rPr>
      </w:pP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1430"/>
        <w:gridCol w:w="1881"/>
        <w:gridCol w:w="1449"/>
        <w:gridCol w:w="1451"/>
        <w:gridCol w:w="1449"/>
        <w:gridCol w:w="1739"/>
      </w:tblGrid>
      <w:tr w14:paraId="296542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6" w:type="pct"/>
            <w:vMerge w:val="restart"/>
            <w:tcBorders>
              <w:tl2br w:val="nil"/>
              <w:tr2bl w:val="nil"/>
            </w:tcBorders>
            <w:shd w:val="clear" w:color="auto" w:fill="D7D7D7" w:themeFill="background1" w:themeFillShade="D8"/>
            <w:vAlign w:val="center"/>
          </w:tcPr>
          <w:p w14:paraId="1FAB229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年份</w:t>
            </w:r>
          </w:p>
        </w:tc>
        <w:tc>
          <w:tcPr>
            <w:tcW w:w="978" w:type="pct"/>
            <w:vMerge w:val="restart"/>
            <w:tcBorders>
              <w:right w:val="nil"/>
              <w:tl2br w:val="nil"/>
              <w:tr2bl w:val="nil"/>
            </w:tcBorders>
            <w:shd w:val="clear" w:color="auto" w:fill="D7D7D7" w:themeFill="background1" w:themeFillShade="D8"/>
            <w:noWrap/>
            <w:vAlign w:val="center"/>
          </w:tcPr>
          <w:p w14:paraId="0DAE4BB1">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准予登记结婚</w:t>
            </w:r>
          </w:p>
          <w:p w14:paraId="364054A2">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(对)</w:t>
            </w:r>
          </w:p>
        </w:tc>
        <w:tc>
          <w:tcPr>
            <w:tcW w:w="1507" w:type="pct"/>
            <w:gridSpan w:val="2"/>
            <w:tcBorders>
              <w:left w:val="nil"/>
            </w:tcBorders>
            <w:shd w:val="clear" w:color="auto" w:fill="D7D7D7" w:themeFill="background1" w:themeFillShade="D8"/>
            <w:noWrap/>
            <w:vAlign w:val="center"/>
          </w:tcPr>
          <w:p w14:paraId="7FF1E87E">
            <w:pPr>
              <w:jc w:val="center"/>
              <w:rPr>
                <w:rFonts w:hint="eastAsia" w:asciiTheme="minorEastAsia" w:hAnsiTheme="minorEastAsia" w:cstheme="minorEastAsia"/>
                <w:szCs w:val="21"/>
              </w:rPr>
            </w:pPr>
          </w:p>
        </w:tc>
        <w:tc>
          <w:tcPr>
            <w:tcW w:w="753" w:type="pct"/>
            <w:vMerge w:val="restart"/>
            <w:tcBorders>
              <w:tl2br w:val="nil"/>
              <w:tr2bl w:val="nil"/>
            </w:tcBorders>
            <w:shd w:val="clear" w:color="auto" w:fill="D7D7D7" w:themeFill="background1" w:themeFillShade="D8"/>
            <w:noWrap/>
            <w:vAlign w:val="center"/>
          </w:tcPr>
          <w:p w14:paraId="4F58459E">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离婚(对)</w:t>
            </w:r>
          </w:p>
        </w:tc>
        <w:tc>
          <w:tcPr>
            <w:tcW w:w="904" w:type="pct"/>
            <w:vMerge w:val="restart"/>
            <w:tcBorders>
              <w:tl2br w:val="nil"/>
              <w:tr2bl w:val="nil"/>
            </w:tcBorders>
            <w:shd w:val="clear" w:color="auto" w:fill="D7D7D7" w:themeFill="background1" w:themeFillShade="D8"/>
            <w:noWrap/>
            <w:vAlign w:val="center"/>
          </w:tcPr>
          <w:p w14:paraId="38D5057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离婚率(‰)</w:t>
            </w:r>
          </w:p>
        </w:tc>
      </w:tr>
      <w:tr w14:paraId="624D4F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6" w:type="pct"/>
            <w:vMerge w:val="continue"/>
            <w:tcBorders>
              <w:tl2br w:val="nil"/>
              <w:tr2bl w:val="nil"/>
            </w:tcBorders>
            <w:shd w:val="clear" w:color="auto" w:fill="D7D7D7" w:themeFill="background1" w:themeFillShade="D8"/>
            <w:vAlign w:val="center"/>
          </w:tcPr>
          <w:p w14:paraId="11E0851E">
            <w:pPr>
              <w:jc w:val="center"/>
              <w:rPr>
                <w:rFonts w:hint="eastAsia" w:asciiTheme="minorEastAsia" w:hAnsiTheme="minorEastAsia" w:cstheme="minorEastAsia"/>
                <w:szCs w:val="21"/>
              </w:rPr>
            </w:pPr>
          </w:p>
        </w:tc>
        <w:tc>
          <w:tcPr>
            <w:tcW w:w="978" w:type="pct"/>
            <w:vMerge w:val="continue"/>
            <w:tcBorders>
              <w:tl2br w:val="nil"/>
              <w:tr2bl w:val="nil"/>
            </w:tcBorders>
            <w:shd w:val="clear" w:color="auto" w:fill="D7D7D7" w:themeFill="background1" w:themeFillShade="D8"/>
            <w:noWrap/>
            <w:vAlign w:val="center"/>
          </w:tcPr>
          <w:p w14:paraId="6928DF18">
            <w:pPr>
              <w:jc w:val="center"/>
              <w:rPr>
                <w:rFonts w:hint="eastAsia" w:asciiTheme="minorEastAsia" w:hAnsiTheme="minorEastAsia" w:cstheme="minorEastAsia"/>
                <w:szCs w:val="21"/>
              </w:rPr>
            </w:pPr>
          </w:p>
        </w:tc>
        <w:tc>
          <w:tcPr>
            <w:tcW w:w="753" w:type="pct"/>
            <w:tcBorders>
              <w:tl2br w:val="nil"/>
              <w:tr2bl w:val="nil"/>
            </w:tcBorders>
            <w:shd w:val="clear" w:color="auto" w:fill="D7D7D7" w:themeFill="background1" w:themeFillShade="D8"/>
            <w:noWrap/>
            <w:vAlign w:val="center"/>
          </w:tcPr>
          <w:p w14:paraId="5C02863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初婚(人)</w:t>
            </w:r>
          </w:p>
        </w:tc>
        <w:tc>
          <w:tcPr>
            <w:tcW w:w="753" w:type="pct"/>
            <w:tcBorders>
              <w:tl2br w:val="nil"/>
              <w:tr2bl w:val="nil"/>
            </w:tcBorders>
            <w:shd w:val="clear" w:color="auto" w:fill="D7D7D7" w:themeFill="background1" w:themeFillShade="D8"/>
            <w:noWrap/>
            <w:vAlign w:val="center"/>
          </w:tcPr>
          <w:p w14:paraId="3EF99DA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再婚(人)</w:t>
            </w:r>
          </w:p>
        </w:tc>
        <w:tc>
          <w:tcPr>
            <w:tcW w:w="753" w:type="pct"/>
            <w:vMerge w:val="continue"/>
            <w:tcBorders>
              <w:tl2br w:val="nil"/>
              <w:tr2bl w:val="nil"/>
            </w:tcBorders>
            <w:shd w:val="clear" w:color="auto" w:fill="D7D7D7" w:themeFill="background1" w:themeFillShade="D8"/>
            <w:noWrap/>
            <w:vAlign w:val="center"/>
          </w:tcPr>
          <w:p w14:paraId="1A0F34C5">
            <w:pPr>
              <w:jc w:val="center"/>
              <w:rPr>
                <w:rFonts w:hint="eastAsia" w:asciiTheme="minorEastAsia" w:hAnsiTheme="minorEastAsia" w:cstheme="minorEastAsia"/>
                <w:szCs w:val="21"/>
              </w:rPr>
            </w:pPr>
          </w:p>
        </w:tc>
        <w:tc>
          <w:tcPr>
            <w:tcW w:w="904" w:type="pct"/>
            <w:vMerge w:val="continue"/>
            <w:tcBorders>
              <w:tl2br w:val="nil"/>
              <w:tr2bl w:val="nil"/>
            </w:tcBorders>
            <w:shd w:val="clear" w:color="auto" w:fill="D7D7D7" w:themeFill="background1" w:themeFillShade="D8"/>
            <w:noWrap/>
            <w:vAlign w:val="center"/>
          </w:tcPr>
          <w:p w14:paraId="3BFBFB1C">
            <w:pPr>
              <w:jc w:val="center"/>
              <w:rPr>
                <w:rFonts w:hint="eastAsia" w:asciiTheme="minorEastAsia" w:hAnsiTheme="minorEastAsia" w:cstheme="minorEastAsia"/>
                <w:szCs w:val="21"/>
              </w:rPr>
            </w:pPr>
          </w:p>
        </w:tc>
      </w:tr>
      <w:tr w14:paraId="2B8D43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6" w:type="pct"/>
            <w:tcBorders>
              <w:tl2br w:val="nil"/>
              <w:tr2bl w:val="nil"/>
            </w:tcBorders>
            <w:shd w:val="clear" w:color="auto" w:fill="D7D7D7" w:themeFill="background1" w:themeFillShade="D8"/>
            <w:noWrap/>
            <w:vAlign w:val="center"/>
          </w:tcPr>
          <w:p w14:paraId="53CCF637">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881" w:type="dxa"/>
            <w:tcBorders>
              <w:tl2br w:val="nil"/>
              <w:tr2bl w:val="nil"/>
            </w:tcBorders>
            <w:shd w:val="clear" w:color="auto" w:fill="D7D7D7" w:themeFill="background1" w:themeFillShade="D8"/>
            <w:noWrap/>
            <w:vAlign w:val="center"/>
          </w:tcPr>
          <w:p w14:paraId="6FA7A841">
            <w:pPr>
              <w:jc w:val="center"/>
              <w:rPr>
                <w:rFonts w:hint="eastAsia" w:asciiTheme="minorEastAsia" w:hAnsiTheme="minorEastAsia" w:cstheme="minorEastAsia"/>
                <w:szCs w:val="21"/>
              </w:rPr>
            </w:pPr>
            <w:r>
              <w:rPr>
                <w:rFonts w:hint="eastAsia" w:asciiTheme="minorEastAsia" w:hAnsiTheme="minorEastAsia" w:cstheme="minorEastAsia"/>
                <w:szCs w:val="21"/>
              </w:rPr>
              <w:t>3328</w:t>
            </w:r>
          </w:p>
        </w:tc>
        <w:tc>
          <w:tcPr>
            <w:tcW w:w="1449" w:type="dxa"/>
            <w:tcBorders>
              <w:tl2br w:val="nil"/>
              <w:tr2bl w:val="nil"/>
            </w:tcBorders>
            <w:shd w:val="clear" w:color="auto" w:fill="D7D7D7" w:themeFill="background1" w:themeFillShade="D8"/>
            <w:noWrap/>
            <w:vAlign w:val="center"/>
          </w:tcPr>
          <w:p w14:paraId="4396C15B">
            <w:pPr>
              <w:jc w:val="center"/>
              <w:rPr>
                <w:rFonts w:hint="eastAsia" w:asciiTheme="minorEastAsia" w:hAnsiTheme="minorEastAsia" w:cstheme="minorEastAsia"/>
                <w:szCs w:val="21"/>
              </w:rPr>
            </w:pPr>
            <w:r>
              <w:rPr>
                <w:rFonts w:hint="eastAsia" w:asciiTheme="minorEastAsia" w:hAnsiTheme="minorEastAsia" w:cstheme="minorEastAsia"/>
                <w:szCs w:val="21"/>
              </w:rPr>
              <w:t>1724</w:t>
            </w:r>
          </w:p>
        </w:tc>
        <w:tc>
          <w:tcPr>
            <w:tcW w:w="1451" w:type="dxa"/>
            <w:tcBorders>
              <w:tl2br w:val="nil"/>
              <w:tr2bl w:val="nil"/>
            </w:tcBorders>
            <w:shd w:val="clear" w:color="auto" w:fill="D7D7D7" w:themeFill="background1" w:themeFillShade="D8"/>
            <w:noWrap/>
            <w:vAlign w:val="center"/>
          </w:tcPr>
          <w:p w14:paraId="763D0F1F">
            <w:pPr>
              <w:jc w:val="center"/>
              <w:rPr>
                <w:rFonts w:hint="eastAsia" w:asciiTheme="minorEastAsia" w:hAnsiTheme="minorEastAsia" w:cstheme="minorEastAsia"/>
                <w:szCs w:val="21"/>
              </w:rPr>
            </w:pPr>
            <w:r>
              <w:rPr>
                <w:rFonts w:hint="eastAsia" w:asciiTheme="minorEastAsia" w:hAnsiTheme="minorEastAsia" w:cstheme="minorEastAsia"/>
                <w:szCs w:val="21"/>
              </w:rPr>
              <w:t>1038</w:t>
            </w:r>
          </w:p>
        </w:tc>
        <w:tc>
          <w:tcPr>
            <w:tcW w:w="1449" w:type="dxa"/>
            <w:tcBorders>
              <w:tl2br w:val="nil"/>
              <w:tr2bl w:val="nil"/>
            </w:tcBorders>
            <w:shd w:val="clear" w:color="auto" w:fill="D7D7D7" w:themeFill="background1" w:themeFillShade="D8"/>
            <w:noWrap/>
            <w:vAlign w:val="center"/>
          </w:tcPr>
          <w:p w14:paraId="56A24AC8">
            <w:pPr>
              <w:jc w:val="center"/>
              <w:rPr>
                <w:rFonts w:hint="eastAsia" w:asciiTheme="minorEastAsia" w:hAnsiTheme="minorEastAsia" w:cstheme="minorEastAsia"/>
                <w:szCs w:val="21"/>
              </w:rPr>
            </w:pPr>
            <w:r>
              <w:rPr>
                <w:rFonts w:hint="eastAsia" w:asciiTheme="minorEastAsia" w:hAnsiTheme="minorEastAsia" w:cstheme="minorEastAsia"/>
                <w:szCs w:val="21"/>
              </w:rPr>
              <w:t>1597</w:t>
            </w:r>
          </w:p>
        </w:tc>
        <w:tc>
          <w:tcPr>
            <w:tcW w:w="1739" w:type="dxa"/>
            <w:tcBorders>
              <w:tl2br w:val="nil"/>
              <w:tr2bl w:val="nil"/>
            </w:tcBorders>
            <w:shd w:val="clear" w:color="auto" w:fill="D7D7D7" w:themeFill="background1" w:themeFillShade="D8"/>
            <w:noWrap/>
            <w:vAlign w:val="center"/>
          </w:tcPr>
          <w:p w14:paraId="1D079142">
            <w:pPr>
              <w:jc w:val="center"/>
              <w:rPr>
                <w:rFonts w:hint="eastAsia" w:asciiTheme="minorEastAsia" w:hAnsiTheme="minorEastAsia" w:cstheme="minorEastAsia"/>
                <w:szCs w:val="21"/>
              </w:rPr>
            </w:pPr>
            <w:r>
              <w:rPr>
                <w:rFonts w:hint="eastAsia" w:asciiTheme="minorEastAsia" w:hAnsiTheme="minorEastAsia" w:cstheme="minorEastAsia"/>
                <w:szCs w:val="21"/>
              </w:rPr>
              <w:t>3.7</w:t>
            </w:r>
          </w:p>
        </w:tc>
      </w:tr>
      <w:tr w14:paraId="440B3B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6" w:type="pct"/>
            <w:tcBorders>
              <w:tl2br w:val="nil"/>
              <w:tr2bl w:val="nil"/>
            </w:tcBorders>
            <w:shd w:val="clear" w:color="auto" w:fill="D7D7D7" w:themeFill="background1" w:themeFillShade="D8"/>
            <w:noWrap/>
            <w:vAlign w:val="center"/>
          </w:tcPr>
          <w:p w14:paraId="3009298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c>
          <w:tcPr>
            <w:tcW w:w="1881" w:type="dxa"/>
            <w:tcBorders>
              <w:tl2br w:val="nil"/>
              <w:tr2bl w:val="nil"/>
            </w:tcBorders>
            <w:shd w:val="clear" w:color="auto" w:fill="D7D7D7" w:themeFill="background1" w:themeFillShade="D8"/>
            <w:noWrap/>
            <w:vAlign w:val="center"/>
          </w:tcPr>
          <w:p w14:paraId="25E29003">
            <w:pPr>
              <w:jc w:val="center"/>
              <w:rPr>
                <w:rFonts w:hint="eastAsia" w:asciiTheme="minorEastAsia" w:hAnsiTheme="minorEastAsia" w:cstheme="minorEastAsia"/>
                <w:szCs w:val="21"/>
              </w:rPr>
            </w:pPr>
            <w:r>
              <w:rPr>
                <w:rFonts w:hint="eastAsia" w:asciiTheme="minorEastAsia" w:hAnsiTheme="minorEastAsia" w:cstheme="minorEastAsia"/>
                <w:szCs w:val="21"/>
              </w:rPr>
              <w:t>2747</w:t>
            </w:r>
          </w:p>
        </w:tc>
        <w:tc>
          <w:tcPr>
            <w:tcW w:w="1449" w:type="dxa"/>
            <w:tcBorders>
              <w:tl2br w:val="nil"/>
              <w:tr2bl w:val="nil"/>
            </w:tcBorders>
            <w:shd w:val="clear" w:color="auto" w:fill="D7D7D7" w:themeFill="background1" w:themeFillShade="D8"/>
            <w:noWrap/>
            <w:vAlign w:val="center"/>
          </w:tcPr>
          <w:p w14:paraId="35384BFF">
            <w:pPr>
              <w:jc w:val="center"/>
              <w:rPr>
                <w:rFonts w:hint="eastAsia" w:asciiTheme="minorEastAsia" w:hAnsiTheme="minorEastAsia" w:cstheme="minorEastAsia"/>
                <w:szCs w:val="21"/>
              </w:rPr>
            </w:pPr>
            <w:r>
              <w:rPr>
                <w:rFonts w:hint="eastAsia" w:asciiTheme="minorEastAsia" w:hAnsiTheme="minorEastAsia" w:cstheme="minorEastAsia"/>
                <w:szCs w:val="21"/>
              </w:rPr>
              <w:t>1296</w:t>
            </w:r>
          </w:p>
        </w:tc>
        <w:tc>
          <w:tcPr>
            <w:tcW w:w="1451" w:type="dxa"/>
            <w:tcBorders>
              <w:tl2br w:val="nil"/>
              <w:tr2bl w:val="nil"/>
            </w:tcBorders>
            <w:shd w:val="clear" w:color="auto" w:fill="D7D7D7" w:themeFill="background1" w:themeFillShade="D8"/>
            <w:noWrap/>
            <w:vAlign w:val="center"/>
          </w:tcPr>
          <w:p w14:paraId="25874581">
            <w:pPr>
              <w:jc w:val="center"/>
              <w:rPr>
                <w:rFonts w:hint="eastAsia" w:asciiTheme="minorEastAsia" w:hAnsiTheme="minorEastAsia" w:cstheme="minorEastAsia"/>
                <w:szCs w:val="21"/>
              </w:rPr>
            </w:pPr>
            <w:r>
              <w:rPr>
                <w:rFonts w:hint="eastAsia" w:asciiTheme="minorEastAsia" w:hAnsiTheme="minorEastAsia" w:cstheme="minorEastAsia"/>
                <w:szCs w:val="21"/>
              </w:rPr>
              <w:t>857</w:t>
            </w:r>
          </w:p>
        </w:tc>
        <w:tc>
          <w:tcPr>
            <w:tcW w:w="1449" w:type="dxa"/>
            <w:tcBorders>
              <w:tl2br w:val="nil"/>
              <w:tr2bl w:val="nil"/>
            </w:tcBorders>
            <w:shd w:val="clear" w:color="auto" w:fill="D7D7D7" w:themeFill="background1" w:themeFillShade="D8"/>
            <w:noWrap/>
            <w:vAlign w:val="center"/>
          </w:tcPr>
          <w:p w14:paraId="42CA2854">
            <w:pPr>
              <w:jc w:val="center"/>
              <w:rPr>
                <w:rFonts w:hint="eastAsia" w:asciiTheme="minorEastAsia" w:hAnsiTheme="minorEastAsia" w:cstheme="minorEastAsia"/>
                <w:szCs w:val="21"/>
              </w:rPr>
            </w:pPr>
            <w:r>
              <w:rPr>
                <w:rFonts w:hint="eastAsia" w:asciiTheme="minorEastAsia" w:hAnsiTheme="minorEastAsia" w:cstheme="minorEastAsia"/>
                <w:szCs w:val="21"/>
              </w:rPr>
              <w:t>1446</w:t>
            </w:r>
          </w:p>
        </w:tc>
        <w:tc>
          <w:tcPr>
            <w:tcW w:w="1739" w:type="dxa"/>
            <w:tcBorders>
              <w:tl2br w:val="nil"/>
              <w:tr2bl w:val="nil"/>
            </w:tcBorders>
            <w:shd w:val="clear" w:color="auto" w:fill="D7D7D7" w:themeFill="background1" w:themeFillShade="D8"/>
            <w:noWrap/>
            <w:vAlign w:val="center"/>
          </w:tcPr>
          <w:p w14:paraId="47F3CB75">
            <w:pPr>
              <w:jc w:val="center"/>
              <w:rPr>
                <w:rFonts w:hint="eastAsia" w:asciiTheme="minorEastAsia" w:hAnsiTheme="minorEastAsia" w:cstheme="minorEastAsia"/>
                <w:szCs w:val="21"/>
              </w:rPr>
            </w:pPr>
            <w:r>
              <w:rPr>
                <w:rFonts w:hint="eastAsia" w:asciiTheme="minorEastAsia" w:hAnsiTheme="minorEastAsia" w:cstheme="minorEastAsia"/>
                <w:szCs w:val="21"/>
              </w:rPr>
              <w:t>3.5</w:t>
            </w:r>
          </w:p>
        </w:tc>
      </w:tr>
    </w:tbl>
    <w:p w14:paraId="614123BF">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564B2514">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77" w:name="_Toc21731"/>
      <w:r>
        <w:rPr>
          <w:rFonts w:hint="eastAsia" w:ascii="方正小标宋简体" w:hAnsi="方正小标宋简体" w:eastAsia="方正小标宋简体" w:cs="方正小标宋简体"/>
          <w:kern w:val="0"/>
          <w:sz w:val="36"/>
          <w:szCs w:val="36"/>
          <w:lang w:bidi="ar"/>
        </w:rPr>
        <w:t>18—6  刑事案件发、破案情况</w:t>
      </w:r>
      <w:bookmarkEnd w:id="177"/>
    </w:p>
    <w:p w14:paraId="1804E707">
      <w:pPr>
        <w:tabs>
          <w:tab w:val="left" w:pos="2782"/>
          <w:tab w:val="left" w:pos="3536"/>
        </w:tabs>
        <w:rPr>
          <w:rFonts w:hint="eastAsia" w:asciiTheme="minorEastAsia" w:hAnsiTheme="minorEastAsia" w:cstheme="minorEastAsia"/>
          <w:szCs w:val="21"/>
        </w:rPr>
      </w:pPr>
    </w:p>
    <w:p w14:paraId="220F7E1A">
      <w:pPr>
        <w:tabs>
          <w:tab w:val="left" w:pos="2782"/>
          <w:tab w:val="left" w:pos="3536"/>
        </w:tabs>
        <w:rPr>
          <w:rFonts w:hint="eastAsia" w:asciiTheme="minorEastAsia" w:hAnsiTheme="minorEastAsia" w:cstheme="minorEastAsia"/>
          <w:szCs w:val="21"/>
        </w:rPr>
      </w:pPr>
    </w:p>
    <w:tbl>
      <w:tblPr>
        <w:tblStyle w:val="7"/>
        <w:tblW w:w="4995"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3416"/>
        <w:gridCol w:w="1743"/>
        <w:gridCol w:w="2121"/>
        <w:gridCol w:w="2123"/>
      </w:tblGrid>
      <w:tr w14:paraId="4ED990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1841" w:type="pct"/>
            <w:tcBorders>
              <w:tl2br w:val="nil"/>
              <w:tr2bl w:val="nil"/>
            </w:tcBorders>
            <w:shd w:val="clear" w:color="auto" w:fill="D7D7D7" w:themeFill="background1" w:themeFillShade="D8"/>
            <w:noWrap/>
            <w:vAlign w:val="center"/>
          </w:tcPr>
          <w:p w14:paraId="2D94160D">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  标</w:t>
            </w:r>
          </w:p>
        </w:tc>
        <w:tc>
          <w:tcPr>
            <w:tcW w:w="951" w:type="pct"/>
            <w:tcBorders>
              <w:tl2br w:val="nil"/>
              <w:tr2bl w:val="nil"/>
            </w:tcBorders>
            <w:shd w:val="clear" w:color="auto" w:fill="D7D7D7" w:themeFill="background1" w:themeFillShade="D8"/>
            <w:noWrap/>
            <w:vAlign w:val="center"/>
          </w:tcPr>
          <w:p w14:paraId="069E921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1102" w:type="pct"/>
            <w:tcBorders>
              <w:tl2br w:val="nil"/>
              <w:tr2bl w:val="nil"/>
            </w:tcBorders>
            <w:shd w:val="clear" w:color="auto" w:fill="D7D7D7" w:themeFill="background1" w:themeFillShade="D8"/>
            <w:noWrap/>
            <w:vAlign w:val="center"/>
          </w:tcPr>
          <w:p w14:paraId="07454588">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1103" w:type="pct"/>
            <w:tcBorders>
              <w:tl2br w:val="nil"/>
              <w:tr2bl w:val="nil"/>
            </w:tcBorders>
            <w:shd w:val="clear" w:color="auto" w:fill="D7D7D7" w:themeFill="background1" w:themeFillShade="D8"/>
            <w:noWrap/>
            <w:vAlign w:val="center"/>
          </w:tcPr>
          <w:p w14:paraId="29B558E3">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35C4A7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1841" w:type="pct"/>
            <w:tcBorders>
              <w:tl2br w:val="nil"/>
              <w:tr2bl w:val="nil"/>
            </w:tcBorders>
            <w:shd w:val="clear" w:color="auto" w:fill="D7D7D7" w:themeFill="background1" w:themeFillShade="D8"/>
            <w:noWrap/>
            <w:vAlign w:val="center"/>
          </w:tcPr>
          <w:p w14:paraId="58BD0D99">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刑事案件立案总数</w:t>
            </w:r>
          </w:p>
        </w:tc>
        <w:tc>
          <w:tcPr>
            <w:tcW w:w="951" w:type="pct"/>
            <w:tcBorders>
              <w:tl2br w:val="nil"/>
              <w:tr2bl w:val="nil"/>
            </w:tcBorders>
            <w:shd w:val="clear" w:color="auto" w:fill="D7D7D7" w:themeFill="background1" w:themeFillShade="D8"/>
            <w:noWrap/>
            <w:vAlign w:val="center"/>
          </w:tcPr>
          <w:p w14:paraId="0B3985A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（件）</w:t>
            </w:r>
          </w:p>
        </w:tc>
        <w:tc>
          <w:tcPr>
            <w:tcW w:w="2121" w:type="dxa"/>
            <w:tcBorders>
              <w:tl2br w:val="nil"/>
              <w:tr2bl w:val="nil"/>
            </w:tcBorders>
            <w:shd w:val="clear" w:color="auto" w:fill="D7D7D7" w:themeFill="background1" w:themeFillShade="D8"/>
            <w:noWrap/>
            <w:vAlign w:val="center"/>
          </w:tcPr>
          <w:p w14:paraId="6F82CD16">
            <w:pPr>
              <w:jc w:val="center"/>
              <w:rPr>
                <w:rFonts w:hint="eastAsia" w:asciiTheme="minorEastAsia" w:hAnsiTheme="minorEastAsia" w:cstheme="minorEastAsia"/>
                <w:szCs w:val="21"/>
              </w:rPr>
            </w:pPr>
            <w:r>
              <w:rPr>
                <w:rFonts w:hint="eastAsia" w:asciiTheme="minorEastAsia" w:hAnsiTheme="minorEastAsia" w:cstheme="minorEastAsia"/>
                <w:szCs w:val="21"/>
              </w:rPr>
              <w:t>2165</w:t>
            </w:r>
          </w:p>
        </w:tc>
        <w:tc>
          <w:tcPr>
            <w:tcW w:w="2123" w:type="dxa"/>
            <w:tcBorders>
              <w:tl2br w:val="nil"/>
              <w:tr2bl w:val="nil"/>
            </w:tcBorders>
            <w:shd w:val="clear" w:color="auto" w:fill="D7D7D7" w:themeFill="background1" w:themeFillShade="D8"/>
            <w:noWrap/>
            <w:vAlign w:val="center"/>
          </w:tcPr>
          <w:p w14:paraId="159CC8B5">
            <w:pPr>
              <w:jc w:val="center"/>
              <w:rPr>
                <w:rFonts w:hint="eastAsia" w:asciiTheme="minorEastAsia" w:hAnsiTheme="minorEastAsia" w:cstheme="minorEastAsia"/>
                <w:szCs w:val="21"/>
              </w:rPr>
            </w:pPr>
            <w:r>
              <w:rPr>
                <w:rFonts w:hint="eastAsia" w:asciiTheme="minorEastAsia" w:hAnsiTheme="minorEastAsia" w:cstheme="minorEastAsia"/>
                <w:szCs w:val="21"/>
              </w:rPr>
              <w:t>1554</w:t>
            </w:r>
          </w:p>
        </w:tc>
      </w:tr>
      <w:tr w14:paraId="328FED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841" w:type="pct"/>
            <w:tcBorders>
              <w:tl2br w:val="nil"/>
              <w:tr2bl w:val="nil"/>
            </w:tcBorders>
            <w:shd w:val="clear" w:color="auto" w:fill="D7D7D7" w:themeFill="background1" w:themeFillShade="D8"/>
            <w:noWrap/>
            <w:vAlign w:val="center"/>
          </w:tcPr>
          <w:p w14:paraId="0ED021A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刑事案件破案总数</w:t>
            </w:r>
          </w:p>
        </w:tc>
        <w:tc>
          <w:tcPr>
            <w:tcW w:w="951" w:type="pct"/>
            <w:tcBorders>
              <w:tl2br w:val="nil"/>
              <w:tr2bl w:val="nil"/>
            </w:tcBorders>
            <w:shd w:val="clear" w:color="auto" w:fill="D7D7D7" w:themeFill="background1" w:themeFillShade="D8"/>
            <w:noWrap/>
            <w:vAlign w:val="center"/>
          </w:tcPr>
          <w:p w14:paraId="575D5E1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（件）</w:t>
            </w:r>
          </w:p>
        </w:tc>
        <w:tc>
          <w:tcPr>
            <w:tcW w:w="2121" w:type="dxa"/>
            <w:tcBorders>
              <w:tl2br w:val="nil"/>
              <w:tr2bl w:val="nil"/>
            </w:tcBorders>
            <w:shd w:val="clear" w:color="auto" w:fill="D7D7D7" w:themeFill="background1" w:themeFillShade="D8"/>
            <w:noWrap/>
            <w:vAlign w:val="center"/>
          </w:tcPr>
          <w:p w14:paraId="67A06438">
            <w:pPr>
              <w:jc w:val="center"/>
              <w:rPr>
                <w:rFonts w:hint="eastAsia" w:asciiTheme="minorEastAsia" w:hAnsiTheme="minorEastAsia" w:cstheme="minorEastAsia"/>
                <w:szCs w:val="21"/>
              </w:rPr>
            </w:pPr>
            <w:r>
              <w:rPr>
                <w:rFonts w:hint="eastAsia" w:asciiTheme="minorEastAsia" w:hAnsiTheme="minorEastAsia" w:cstheme="minorEastAsia"/>
                <w:szCs w:val="21"/>
              </w:rPr>
              <w:t>1139</w:t>
            </w:r>
          </w:p>
        </w:tc>
        <w:tc>
          <w:tcPr>
            <w:tcW w:w="2123" w:type="dxa"/>
            <w:tcBorders>
              <w:tl2br w:val="nil"/>
              <w:tr2bl w:val="nil"/>
            </w:tcBorders>
            <w:shd w:val="clear" w:color="auto" w:fill="D7D7D7" w:themeFill="background1" w:themeFillShade="D8"/>
            <w:noWrap/>
            <w:vAlign w:val="center"/>
          </w:tcPr>
          <w:p w14:paraId="710B27D9">
            <w:pPr>
              <w:jc w:val="center"/>
              <w:rPr>
                <w:rFonts w:hint="eastAsia" w:asciiTheme="minorEastAsia" w:hAnsiTheme="minorEastAsia" w:cstheme="minorEastAsia"/>
                <w:szCs w:val="21"/>
              </w:rPr>
            </w:pPr>
            <w:r>
              <w:rPr>
                <w:rFonts w:hint="eastAsia" w:asciiTheme="minorEastAsia" w:hAnsiTheme="minorEastAsia" w:cstheme="minorEastAsia"/>
                <w:szCs w:val="21"/>
              </w:rPr>
              <w:t>855</w:t>
            </w:r>
          </w:p>
        </w:tc>
      </w:tr>
      <w:tr w14:paraId="060E51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67" w:hRule="atLeast"/>
        </w:trPr>
        <w:tc>
          <w:tcPr>
            <w:tcW w:w="1841" w:type="pct"/>
            <w:tcBorders>
              <w:tl2br w:val="nil"/>
              <w:tr2bl w:val="nil"/>
            </w:tcBorders>
            <w:shd w:val="clear" w:color="auto" w:fill="D7D7D7" w:themeFill="background1" w:themeFillShade="D8"/>
            <w:noWrap/>
            <w:vAlign w:val="center"/>
          </w:tcPr>
          <w:p w14:paraId="6C22390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刑事案件破案率</w:t>
            </w:r>
          </w:p>
        </w:tc>
        <w:tc>
          <w:tcPr>
            <w:tcW w:w="951" w:type="pct"/>
            <w:tcBorders>
              <w:tl2br w:val="nil"/>
              <w:tr2bl w:val="nil"/>
            </w:tcBorders>
            <w:shd w:val="clear" w:color="auto" w:fill="D7D7D7" w:themeFill="background1" w:themeFillShade="D8"/>
            <w:noWrap/>
            <w:vAlign w:val="center"/>
          </w:tcPr>
          <w:p w14:paraId="67E69A93">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p>
        </w:tc>
        <w:tc>
          <w:tcPr>
            <w:tcW w:w="2121" w:type="dxa"/>
            <w:tcBorders>
              <w:tl2br w:val="nil"/>
              <w:tr2bl w:val="nil"/>
            </w:tcBorders>
            <w:shd w:val="clear" w:color="auto" w:fill="D7D7D7" w:themeFill="background1" w:themeFillShade="D8"/>
            <w:noWrap/>
            <w:vAlign w:val="center"/>
          </w:tcPr>
          <w:p w14:paraId="1C454257">
            <w:pPr>
              <w:jc w:val="center"/>
              <w:rPr>
                <w:rFonts w:hint="eastAsia" w:asciiTheme="minorEastAsia" w:hAnsiTheme="minorEastAsia" w:cstheme="minorEastAsia"/>
                <w:szCs w:val="21"/>
              </w:rPr>
            </w:pPr>
            <w:r>
              <w:rPr>
                <w:rFonts w:hint="eastAsia" w:asciiTheme="minorEastAsia" w:hAnsiTheme="minorEastAsia" w:cstheme="minorEastAsia"/>
                <w:szCs w:val="21"/>
              </w:rPr>
              <w:t>52.61</w:t>
            </w:r>
          </w:p>
        </w:tc>
        <w:tc>
          <w:tcPr>
            <w:tcW w:w="2123" w:type="dxa"/>
            <w:tcBorders>
              <w:tl2br w:val="nil"/>
              <w:tr2bl w:val="nil"/>
            </w:tcBorders>
            <w:shd w:val="clear" w:color="auto" w:fill="D7D7D7" w:themeFill="background1" w:themeFillShade="D8"/>
            <w:noWrap/>
            <w:vAlign w:val="center"/>
          </w:tcPr>
          <w:p w14:paraId="4D3236FC">
            <w:pPr>
              <w:jc w:val="center"/>
              <w:rPr>
                <w:rFonts w:hint="eastAsia" w:asciiTheme="minorEastAsia" w:hAnsiTheme="minorEastAsia" w:cstheme="minorEastAsia"/>
                <w:szCs w:val="21"/>
              </w:rPr>
            </w:pPr>
            <w:r>
              <w:rPr>
                <w:rFonts w:hint="eastAsia" w:asciiTheme="minorEastAsia" w:hAnsiTheme="minorEastAsia" w:cstheme="minorEastAsia"/>
                <w:szCs w:val="21"/>
              </w:rPr>
              <w:t>55.02</w:t>
            </w:r>
          </w:p>
        </w:tc>
      </w:tr>
    </w:tbl>
    <w:p w14:paraId="33AC55B7">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10D8AF27">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78" w:name="_Toc641"/>
      <w:r>
        <w:rPr>
          <w:rFonts w:hint="eastAsia" w:ascii="方正小标宋简体" w:hAnsi="方正小标宋简体" w:eastAsia="方正小标宋简体" w:cs="方正小标宋简体"/>
          <w:kern w:val="0"/>
          <w:sz w:val="36"/>
          <w:szCs w:val="36"/>
          <w:lang w:bidi="ar"/>
        </w:rPr>
        <w:t>18—7  交通事故与火灾情况</w:t>
      </w:r>
      <w:bookmarkEnd w:id="178"/>
    </w:p>
    <w:p w14:paraId="28FDC871">
      <w:pPr>
        <w:tabs>
          <w:tab w:val="left" w:pos="3523"/>
          <w:tab w:val="left" w:pos="4313"/>
        </w:tabs>
        <w:rPr>
          <w:rFonts w:hint="eastAsia" w:asciiTheme="minorEastAsia" w:hAnsiTheme="minorEastAsia" w:cstheme="minorEastAsia"/>
          <w:szCs w:val="21"/>
        </w:rPr>
      </w:pPr>
    </w:p>
    <w:p w14:paraId="00D63C62">
      <w:pPr>
        <w:tabs>
          <w:tab w:val="left" w:pos="3523"/>
          <w:tab w:val="left" w:pos="4313"/>
        </w:tabs>
        <w:rPr>
          <w:rFonts w:hint="eastAsia" w:asciiTheme="minorEastAsia" w:hAnsiTheme="minorEastAsia" w:cstheme="minorEastAsia"/>
          <w:szCs w:val="21"/>
        </w:rPr>
      </w:pPr>
    </w:p>
    <w:tbl>
      <w:tblPr>
        <w:tblStyle w:val="7"/>
        <w:tblW w:w="4994"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772"/>
        <w:gridCol w:w="1370"/>
        <w:gridCol w:w="1605"/>
        <w:gridCol w:w="1654"/>
      </w:tblGrid>
      <w:tr w14:paraId="1169BE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PrEx>
        <w:trPr>
          <w:trHeight w:val="737" w:hRule="atLeast"/>
        </w:trPr>
        <w:tc>
          <w:tcPr>
            <w:tcW w:w="2544" w:type="pct"/>
            <w:tcBorders>
              <w:tl2br w:val="nil"/>
              <w:tr2bl w:val="nil"/>
            </w:tcBorders>
            <w:shd w:val="clear" w:color="auto" w:fill="D7D7D7" w:themeFill="background1" w:themeFillShade="D8"/>
            <w:noWrap/>
            <w:vAlign w:val="center"/>
          </w:tcPr>
          <w:p w14:paraId="4D3C9D75">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指  标</w:t>
            </w:r>
          </w:p>
        </w:tc>
        <w:tc>
          <w:tcPr>
            <w:tcW w:w="735" w:type="pct"/>
            <w:tcBorders>
              <w:tl2br w:val="nil"/>
              <w:tr2bl w:val="nil"/>
            </w:tcBorders>
            <w:shd w:val="clear" w:color="auto" w:fill="D7D7D7" w:themeFill="background1" w:themeFillShade="D8"/>
            <w:noWrap/>
            <w:vAlign w:val="center"/>
          </w:tcPr>
          <w:p w14:paraId="616D27B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860" w:type="pct"/>
            <w:tcBorders>
              <w:tl2br w:val="nil"/>
              <w:tr2bl w:val="nil"/>
            </w:tcBorders>
            <w:shd w:val="clear" w:color="auto" w:fill="D7D7D7" w:themeFill="background1" w:themeFillShade="D8"/>
            <w:noWrap/>
            <w:vAlign w:val="center"/>
          </w:tcPr>
          <w:p w14:paraId="31AD7369">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860" w:type="pct"/>
            <w:tcBorders>
              <w:tl2br w:val="nil"/>
              <w:tr2bl w:val="nil"/>
            </w:tcBorders>
            <w:shd w:val="clear" w:color="auto" w:fill="D7D7D7" w:themeFill="background1" w:themeFillShade="D8"/>
            <w:noWrap/>
            <w:vAlign w:val="center"/>
          </w:tcPr>
          <w:p w14:paraId="7C6041E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68D2A6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44" w:type="pct"/>
            <w:tcBorders>
              <w:tl2br w:val="nil"/>
              <w:tr2bl w:val="nil"/>
            </w:tcBorders>
            <w:shd w:val="clear" w:color="auto" w:fill="D7D7D7" w:themeFill="background1" w:themeFillShade="D8"/>
            <w:noWrap/>
            <w:vAlign w:val="center"/>
          </w:tcPr>
          <w:p w14:paraId="6A3E6EF8">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交通事故处理发生件数   </w:t>
            </w:r>
          </w:p>
        </w:tc>
        <w:tc>
          <w:tcPr>
            <w:tcW w:w="735" w:type="pct"/>
            <w:tcBorders>
              <w:tl2br w:val="nil"/>
              <w:tr2bl w:val="nil"/>
            </w:tcBorders>
            <w:shd w:val="clear" w:color="auto" w:fill="D7D7D7" w:themeFill="background1" w:themeFillShade="D8"/>
            <w:vAlign w:val="center"/>
          </w:tcPr>
          <w:p w14:paraId="03121AF8">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(起)</w:t>
            </w:r>
          </w:p>
        </w:tc>
        <w:tc>
          <w:tcPr>
            <w:tcW w:w="1654" w:type="dxa"/>
            <w:tcBorders>
              <w:tl2br w:val="nil"/>
              <w:tr2bl w:val="nil"/>
            </w:tcBorders>
            <w:shd w:val="clear" w:color="auto" w:fill="D7D7D7" w:themeFill="background1" w:themeFillShade="D8"/>
            <w:vAlign w:val="center"/>
          </w:tcPr>
          <w:p w14:paraId="7D1694CD">
            <w:pPr>
              <w:jc w:val="center"/>
              <w:rPr>
                <w:rFonts w:hint="eastAsia" w:asciiTheme="minorEastAsia" w:hAnsiTheme="minorEastAsia" w:cstheme="minorEastAsia"/>
                <w:b/>
                <w:bCs/>
                <w:szCs w:val="21"/>
              </w:rPr>
            </w:pPr>
            <w:r>
              <w:rPr>
                <w:rFonts w:hint="eastAsia" w:asciiTheme="minorEastAsia" w:hAnsiTheme="minorEastAsia" w:cstheme="minorEastAsia"/>
                <w:szCs w:val="21"/>
              </w:rPr>
              <w:t>1447</w:t>
            </w:r>
          </w:p>
        </w:tc>
        <w:tc>
          <w:tcPr>
            <w:tcW w:w="1654" w:type="dxa"/>
            <w:tcBorders>
              <w:tl2br w:val="nil"/>
              <w:tr2bl w:val="nil"/>
            </w:tcBorders>
            <w:shd w:val="clear" w:color="auto" w:fill="D7D7D7" w:themeFill="background1" w:themeFillShade="D8"/>
            <w:vAlign w:val="center"/>
          </w:tcPr>
          <w:p w14:paraId="37EB212F">
            <w:pPr>
              <w:jc w:val="center"/>
              <w:rPr>
                <w:rFonts w:hint="eastAsia" w:asciiTheme="minorEastAsia" w:hAnsiTheme="minorEastAsia" w:cstheme="minorEastAsia"/>
                <w:b/>
                <w:bCs/>
                <w:szCs w:val="21"/>
              </w:rPr>
            </w:pPr>
            <w:r>
              <w:rPr>
                <w:rFonts w:hint="eastAsia" w:asciiTheme="minorEastAsia" w:hAnsiTheme="minorEastAsia" w:cstheme="minorEastAsia"/>
                <w:szCs w:val="21"/>
              </w:rPr>
              <w:t>1010</w:t>
            </w:r>
          </w:p>
        </w:tc>
      </w:tr>
      <w:tr w14:paraId="747060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44" w:type="pct"/>
            <w:tcBorders>
              <w:tl2br w:val="nil"/>
              <w:tr2bl w:val="nil"/>
            </w:tcBorders>
            <w:shd w:val="clear" w:color="auto" w:fill="D7D7D7" w:themeFill="background1" w:themeFillShade="D8"/>
            <w:noWrap/>
            <w:vAlign w:val="center"/>
          </w:tcPr>
          <w:p w14:paraId="64473C4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死亡人数</w:t>
            </w:r>
          </w:p>
        </w:tc>
        <w:tc>
          <w:tcPr>
            <w:tcW w:w="735" w:type="pct"/>
            <w:tcBorders>
              <w:tl2br w:val="nil"/>
              <w:tr2bl w:val="nil"/>
            </w:tcBorders>
            <w:shd w:val="clear" w:color="auto" w:fill="D7D7D7" w:themeFill="background1" w:themeFillShade="D8"/>
            <w:vAlign w:val="center"/>
          </w:tcPr>
          <w:p w14:paraId="0F479C3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(人)</w:t>
            </w:r>
          </w:p>
        </w:tc>
        <w:tc>
          <w:tcPr>
            <w:tcW w:w="1654" w:type="dxa"/>
            <w:tcBorders>
              <w:tl2br w:val="nil"/>
              <w:tr2bl w:val="nil"/>
            </w:tcBorders>
            <w:shd w:val="clear" w:color="auto" w:fill="D7D7D7" w:themeFill="background1" w:themeFillShade="D8"/>
            <w:vAlign w:val="center"/>
          </w:tcPr>
          <w:p w14:paraId="11732196">
            <w:pPr>
              <w:jc w:val="center"/>
              <w:rPr>
                <w:rFonts w:hint="eastAsia" w:asciiTheme="minorEastAsia" w:hAnsiTheme="minorEastAsia" w:cstheme="minorEastAsia"/>
                <w:szCs w:val="21"/>
              </w:rPr>
            </w:pPr>
            <w:r>
              <w:rPr>
                <w:rFonts w:hint="eastAsia" w:asciiTheme="minorEastAsia" w:hAnsiTheme="minorEastAsia" w:cstheme="minorEastAsia"/>
                <w:szCs w:val="21"/>
              </w:rPr>
              <w:t>125</w:t>
            </w:r>
          </w:p>
        </w:tc>
        <w:tc>
          <w:tcPr>
            <w:tcW w:w="1654" w:type="dxa"/>
            <w:tcBorders>
              <w:tl2br w:val="nil"/>
              <w:tr2bl w:val="nil"/>
            </w:tcBorders>
            <w:shd w:val="clear" w:color="auto" w:fill="D7D7D7" w:themeFill="background1" w:themeFillShade="D8"/>
            <w:vAlign w:val="center"/>
          </w:tcPr>
          <w:p w14:paraId="52F90BFF">
            <w:pPr>
              <w:jc w:val="center"/>
              <w:rPr>
                <w:rFonts w:hint="eastAsia" w:asciiTheme="minorEastAsia" w:hAnsiTheme="minorEastAsia" w:cstheme="minorEastAsia"/>
                <w:szCs w:val="21"/>
              </w:rPr>
            </w:pPr>
            <w:r>
              <w:rPr>
                <w:rFonts w:hint="eastAsia" w:asciiTheme="minorEastAsia" w:hAnsiTheme="minorEastAsia" w:cstheme="minorEastAsia"/>
                <w:szCs w:val="21"/>
              </w:rPr>
              <w:t>111</w:t>
            </w:r>
          </w:p>
        </w:tc>
      </w:tr>
      <w:tr w14:paraId="626711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44" w:type="pct"/>
            <w:tcBorders>
              <w:tl2br w:val="nil"/>
              <w:tr2bl w:val="nil"/>
            </w:tcBorders>
            <w:shd w:val="clear" w:color="auto" w:fill="D7D7D7" w:themeFill="background1" w:themeFillShade="D8"/>
            <w:noWrap/>
            <w:vAlign w:val="center"/>
          </w:tcPr>
          <w:p w14:paraId="43C7E78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受伤人数</w:t>
            </w:r>
          </w:p>
        </w:tc>
        <w:tc>
          <w:tcPr>
            <w:tcW w:w="735" w:type="pct"/>
            <w:tcBorders>
              <w:tl2br w:val="nil"/>
              <w:tr2bl w:val="nil"/>
            </w:tcBorders>
            <w:shd w:val="clear" w:color="auto" w:fill="D7D7D7" w:themeFill="background1" w:themeFillShade="D8"/>
            <w:vAlign w:val="center"/>
          </w:tcPr>
          <w:p w14:paraId="00C24753">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(人)</w:t>
            </w:r>
          </w:p>
        </w:tc>
        <w:tc>
          <w:tcPr>
            <w:tcW w:w="1654" w:type="dxa"/>
            <w:tcBorders>
              <w:tl2br w:val="nil"/>
              <w:tr2bl w:val="nil"/>
            </w:tcBorders>
            <w:shd w:val="clear" w:color="auto" w:fill="D7D7D7" w:themeFill="background1" w:themeFillShade="D8"/>
            <w:vAlign w:val="center"/>
          </w:tcPr>
          <w:p w14:paraId="4EE6FE95">
            <w:pPr>
              <w:jc w:val="center"/>
              <w:rPr>
                <w:rFonts w:hint="eastAsia" w:asciiTheme="minorEastAsia" w:hAnsiTheme="minorEastAsia" w:cstheme="minorEastAsia"/>
                <w:szCs w:val="21"/>
              </w:rPr>
            </w:pPr>
            <w:r>
              <w:rPr>
                <w:rFonts w:hint="eastAsia" w:asciiTheme="minorEastAsia" w:hAnsiTheme="minorEastAsia" w:cstheme="minorEastAsia"/>
                <w:szCs w:val="21"/>
              </w:rPr>
              <w:t>1648</w:t>
            </w:r>
          </w:p>
        </w:tc>
        <w:tc>
          <w:tcPr>
            <w:tcW w:w="1654" w:type="dxa"/>
            <w:tcBorders>
              <w:tl2br w:val="nil"/>
              <w:tr2bl w:val="nil"/>
            </w:tcBorders>
            <w:shd w:val="clear" w:color="auto" w:fill="D7D7D7" w:themeFill="background1" w:themeFillShade="D8"/>
            <w:vAlign w:val="center"/>
          </w:tcPr>
          <w:p w14:paraId="1CED7068">
            <w:pPr>
              <w:jc w:val="center"/>
              <w:rPr>
                <w:rFonts w:hint="eastAsia" w:asciiTheme="minorEastAsia" w:hAnsiTheme="minorEastAsia" w:cstheme="minorEastAsia"/>
                <w:szCs w:val="21"/>
              </w:rPr>
            </w:pPr>
            <w:r>
              <w:rPr>
                <w:rFonts w:hint="eastAsia" w:asciiTheme="minorEastAsia" w:hAnsiTheme="minorEastAsia" w:cstheme="minorEastAsia"/>
                <w:szCs w:val="21"/>
              </w:rPr>
              <w:t>1169</w:t>
            </w:r>
          </w:p>
        </w:tc>
      </w:tr>
      <w:tr w14:paraId="54897C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44" w:type="pct"/>
            <w:tcBorders>
              <w:tl2br w:val="nil"/>
              <w:tr2bl w:val="nil"/>
            </w:tcBorders>
            <w:shd w:val="clear" w:color="auto" w:fill="D7D7D7" w:themeFill="background1" w:themeFillShade="D8"/>
            <w:noWrap/>
            <w:vAlign w:val="center"/>
          </w:tcPr>
          <w:p w14:paraId="4AD9D122">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 xml:space="preserve">折合经济损失     </w:t>
            </w:r>
          </w:p>
        </w:tc>
        <w:tc>
          <w:tcPr>
            <w:tcW w:w="735" w:type="pct"/>
            <w:tcBorders>
              <w:tl2br w:val="nil"/>
              <w:tr2bl w:val="nil"/>
            </w:tcBorders>
            <w:shd w:val="clear" w:color="auto" w:fill="D7D7D7" w:themeFill="background1" w:themeFillShade="D8"/>
            <w:vAlign w:val="center"/>
          </w:tcPr>
          <w:p w14:paraId="2D919EC3">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(万元)</w:t>
            </w:r>
          </w:p>
        </w:tc>
        <w:tc>
          <w:tcPr>
            <w:tcW w:w="1654" w:type="dxa"/>
            <w:tcBorders>
              <w:tl2br w:val="nil"/>
              <w:tr2bl w:val="nil"/>
            </w:tcBorders>
            <w:shd w:val="clear" w:color="auto" w:fill="D7D7D7" w:themeFill="background1" w:themeFillShade="D8"/>
            <w:vAlign w:val="center"/>
          </w:tcPr>
          <w:p w14:paraId="109D0968">
            <w:pPr>
              <w:jc w:val="center"/>
              <w:rPr>
                <w:rFonts w:hint="eastAsia" w:asciiTheme="minorEastAsia" w:hAnsiTheme="minorEastAsia" w:cstheme="minorEastAsia"/>
                <w:b/>
                <w:bCs/>
                <w:szCs w:val="21"/>
              </w:rPr>
            </w:pPr>
            <w:r>
              <w:rPr>
                <w:rFonts w:hint="eastAsia" w:asciiTheme="minorEastAsia" w:hAnsiTheme="minorEastAsia" w:cstheme="minorEastAsia"/>
                <w:szCs w:val="21"/>
              </w:rPr>
              <w:t>697.4</w:t>
            </w:r>
          </w:p>
        </w:tc>
        <w:tc>
          <w:tcPr>
            <w:tcW w:w="1654" w:type="dxa"/>
            <w:tcBorders>
              <w:tl2br w:val="nil"/>
              <w:tr2bl w:val="nil"/>
            </w:tcBorders>
            <w:shd w:val="clear" w:color="auto" w:fill="D7D7D7" w:themeFill="background1" w:themeFillShade="D8"/>
            <w:vAlign w:val="center"/>
          </w:tcPr>
          <w:p w14:paraId="1D737FA7">
            <w:pPr>
              <w:jc w:val="center"/>
              <w:rPr>
                <w:rFonts w:hint="eastAsia" w:asciiTheme="minorEastAsia" w:hAnsiTheme="minorEastAsia" w:cstheme="minorEastAsia"/>
                <w:b/>
                <w:bCs/>
                <w:szCs w:val="21"/>
              </w:rPr>
            </w:pPr>
            <w:r>
              <w:rPr>
                <w:rFonts w:hint="eastAsia" w:asciiTheme="minorEastAsia" w:hAnsiTheme="minorEastAsia" w:cstheme="minorEastAsia"/>
                <w:szCs w:val="21"/>
              </w:rPr>
              <w:t>492.9</w:t>
            </w:r>
          </w:p>
        </w:tc>
      </w:tr>
      <w:tr w14:paraId="3BCD0B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44" w:type="pct"/>
            <w:tcBorders>
              <w:tl2br w:val="nil"/>
              <w:tr2bl w:val="nil"/>
            </w:tcBorders>
            <w:shd w:val="clear" w:color="auto" w:fill="D7D7D7" w:themeFill="background1" w:themeFillShade="D8"/>
            <w:noWrap/>
            <w:vAlign w:val="center"/>
          </w:tcPr>
          <w:p w14:paraId="0A6E790E">
            <w:pPr>
              <w:widowControl/>
              <w:jc w:val="left"/>
              <w:textAlignment w:val="center"/>
              <w:rPr>
                <w:rFonts w:hint="eastAsia"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火灾发生数</w:t>
            </w:r>
          </w:p>
        </w:tc>
        <w:tc>
          <w:tcPr>
            <w:tcW w:w="735" w:type="pct"/>
            <w:tcBorders>
              <w:tl2br w:val="nil"/>
              <w:tr2bl w:val="nil"/>
            </w:tcBorders>
            <w:shd w:val="clear" w:color="auto" w:fill="D7D7D7" w:themeFill="background1" w:themeFillShade="D8"/>
            <w:vAlign w:val="center"/>
          </w:tcPr>
          <w:p w14:paraId="0EE6E572">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(起)</w:t>
            </w:r>
          </w:p>
        </w:tc>
        <w:tc>
          <w:tcPr>
            <w:tcW w:w="1654" w:type="dxa"/>
            <w:tcBorders>
              <w:tl2br w:val="nil"/>
              <w:tr2bl w:val="nil"/>
            </w:tcBorders>
            <w:shd w:val="clear" w:color="auto" w:fill="D7D7D7" w:themeFill="background1" w:themeFillShade="D8"/>
            <w:vAlign w:val="center"/>
          </w:tcPr>
          <w:p w14:paraId="57A70B88">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247</w:t>
            </w:r>
          </w:p>
        </w:tc>
        <w:tc>
          <w:tcPr>
            <w:tcW w:w="1654" w:type="dxa"/>
            <w:tcBorders>
              <w:tl2br w:val="nil"/>
              <w:tr2bl w:val="nil"/>
            </w:tcBorders>
            <w:shd w:val="clear" w:color="auto" w:fill="D7D7D7" w:themeFill="background1" w:themeFillShade="D8"/>
            <w:noWrap/>
            <w:vAlign w:val="center"/>
          </w:tcPr>
          <w:p w14:paraId="394E212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412</w:t>
            </w:r>
          </w:p>
        </w:tc>
      </w:tr>
      <w:tr w14:paraId="1E4838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44" w:type="pct"/>
            <w:tcBorders>
              <w:tl2br w:val="nil"/>
              <w:tr2bl w:val="nil"/>
            </w:tcBorders>
            <w:shd w:val="clear" w:color="auto" w:fill="D7D7D7" w:themeFill="background1" w:themeFillShade="D8"/>
            <w:noWrap/>
            <w:vAlign w:val="center"/>
          </w:tcPr>
          <w:p w14:paraId="112A9CEE">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死亡人数 </w:t>
            </w:r>
          </w:p>
        </w:tc>
        <w:tc>
          <w:tcPr>
            <w:tcW w:w="735" w:type="pct"/>
            <w:tcBorders>
              <w:tl2br w:val="nil"/>
              <w:tr2bl w:val="nil"/>
            </w:tcBorders>
            <w:shd w:val="clear" w:color="auto" w:fill="D7D7D7" w:themeFill="background1" w:themeFillShade="D8"/>
            <w:vAlign w:val="center"/>
          </w:tcPr>
          <w:p w14:paraId="04DDAF77">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(人)</w:t>
            </w:r>
          </w:p>
        </w:tc>
        <w:tc>
          <w:tcPr>
            <w:tcW w:w="1654" w:type="dxa"/>
            <w:tcBorders>
              <w:tl2br w:val="nil"/>
              <w:tr2bl w:val="nil"/>
            </w:tcBorders>
            <w:shd w:val="clear" w:color="auto" w:fill="D7D7D7" w:themeFill="background1" w:themeFillShade="D8"/>
            <w:vAlign w:val="center"/>
          </w:tcPr>
          <w:p w14:paraId="5E84FF7B">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c>
          <w:tcPr>
            <w:tcW w:w="1654" w:type="dxa"/>
            <w:tcBorders>
              <w:tl2br w:val="nil"/>
              <w:tr2bl w:val="nil"/>
            </w:tcBorders>
            <w:shd w:val="clear" w:color="auto" w:fill="D7D7D7" w:themeFill="background1" w:themeFillShade="D8"/>
            <w:noWrap/>
            <w:vAlign w:val="center"/>
          </w:tcPr>
          <w:p w14:paraId="31F73FC6">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1143B6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44" w:type="pct"/>
            <w:tcBorders>
              <w:tl2br w:val="nil"/>
              <w:tr2bl w:val="nil"/>
            </w:tcBorders>
            <w:shd w:val="clear" w:color="auto" w:fill="D7D7D7" w:themeFill="background1" w:themeFillShade="D8"/>
            <w:noWrap/>
            <w:vAlign w:val="center"/>
          </w:tcPr>
          <w:p w14:paraId="3AC60B32">
            <w:pPr>
              <w:widowControl/>
              <w:jc w:val="left"/>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 xml:space="preserve">   受伤人数 </w:t>
            </w:r>
          </w:p>
        </w:tc>
        <w:tc>
          <w:tcPr>
            <w:tcW w:w="735" w:type="pct"/>
            <w:tcBorders>
              <w:tl2br w:val="nil"/>
              <w:tr2bl w:val="nil"/>
            </w:tcBorders>
            <w:shd w:val="clear" w:color="auto" w:fill="D7D7D7" w:themeFill="background1" w:themeFillShade="D8"/>
            <w:vAlign w:val="center"/>
          </w:tcPr>
          <w:p w14:paraId="176B3534">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(人)</w:t>
            </w:r>
          </w:p>
        </w:tc>
        <w:tc>
          <w:tcPr>
            <w:tcW w:w="1654" w:type="dxa"/>
            <w:tcBorders>
              <w:tl2br w:val="nil"/>
              <w:tr2bl w:val="nil"/>
            </w:tcBorders>
            <w:shd w:val="clear" w:color="auto" w:fill="D7D7D7" w:themeFill="background1" w:themeFillShade="D8"/>
            <w:vAlign w:val="center"/>
          </w:tcPr>
          <w:p w14:paraId="51A68E6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c>
          <w:tcPr>
            <w:tcW w:w="1654" w:type="dxa"/>
            <w:tcBorders>
              <w:tl2br w:val="nil"/>
              <w:tr2bl w:val="nil"/>
            </w:tcBorders>
            <w:shd w:val="clear" w:color="auto" w:fill="D7D7D7" w:themeFill="background1" w:themeFillShade="D8"/>
            <w:noWrap/>
            <w:vAlign w:val="center"/>
          </w:tcPr>
          <w:p w14:paraId="76B9C5A0">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0</w:t>
            </w:r>
          </w:p>
        </w:tc>
      </w:tr>
      <w:tr w14:paraId="3E9A40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44" w:type="pct"/>
            <w:tcBorders>
              <w:tl2br w:val="nil"/>
              <w:tr2bl w:val="nil"/>
            </w:tcBorders>
            <w:shd w:val="clear" w:color="auto" w:fill="D7D7D7" w:themeFill="background1" w:themeFillShade="D8"/>
            <w:noWrap/>
            <w:vAlign w:val="center"/>
          </w:tcPr>
          <w:p w14:paraId="4D384199">
            <w:pPr>
              <w:widowControl/>
              <w:jc w:val="left"/>
              <w:textAlignment w:val="center"/>
              <w:rPr>
                <w:rFonts w:hint="eastAsia" w:asciiTheme="minorEastAsia" w:hAnsiTheme="minorEastAsia" w:cstheme="minorEastAsia"/>
                <w:b/>
                <w:bCs/>
                <w:kern w:val="0"/>
                <w:szCs w:val="21"/>
                <w:lang w:bidi="ar"/>
              </w:rPr>
            </w:pPr>
            <w:r>
              <w:rPr>
                <w:rFonts w:hint="eastAsia" w:asciiTheme="minorEastAsia" w:hAnsiTheme="minorEastAsia" w:cstheme="minorEastAsia"/>
                <w:b/>
                <w:bCs/>
                <w:kern w:val="0"/>
                <w:szCs w:val="21"/>
                <w:lang w:bidi="ar"/>
              </w:rPr>
              <w:t xml:space="preserve">折合经济损失         </w:t>
            </w:r>
          </w:p>
        </w:tc>
        <w:tc>
          <w:tcPr>
            <w:tcW w:w="735" w:type="pct"/>
            <w:tcBorders>
              <w:tl2br w:val="nil"/>
              <w:tr2bl w:val="nil"/>
            </w:tcBorders>
            <w:shd w:val="clear" w:color="auto" w:fill="D7D7D7" w:themeFill="background1" w:themeFillShade="D8"/>
            <w:vAlign w:val="center"/>
          </w:tcPr>
          <w:p w14:paraId="2222E19D">
            <w:pPr>
              <w:jc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(万元)</w:t>
            </w:r>
          </w:p>
        </w:tc>
        <w:tc>
          <w:tcPr>
            <w:tcW w:w="1654" w:type="dxa"/>
            <w:tcBorders>
              <w:tl2br w:val="nil"/>
              <w:tr2bl w:val="nil"/>
            </w:tcBorders>
            <w:shd w:val="clear" w:color="auto" w:fill="D7D7D7" w:themeFill="background1" w:themeFillShade="D8"/>
            <w:vAlign w:val="center"/>
          </w:tcPr>
          <w:p w14:paraId="4D28BB4E">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37.88</w:t>
            </w:r>
          </w:p>
        </w:tc>
        <w:tc>
          <w:tcPr>
            <w:tcW w:w="1654" w:type="dxa"/>
            <w:tcBorders>
              <w:tl2br w:val="nil"/>
              <w:tr2bl w:val="nil"/>
            </w:tcBorders>
            <w:shd w:val="clear" w:color="auto" w:fill="D7D7D7" w:themeFill="background1" w:themeFillShade="D8"/>
            <w:noWrap/>
            <w:vAlign w:val="center"/>
          </w:tcPr>
          <w:p w14:paraId="27EF0E79">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102.93</w:t>
            </w:r>
          </w:p>
        </w:tc>
      </w:tr>
    </w:tbl>
    <w:p w14:paraId="2928291D">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2F799E9D">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79" w:name="_Toc28619"/>
      <w:r>
        <w:rPr>
          <w:rFonts w:hint="eastAsia" w:ascii="方正小标宋简体" w:hAnsi="方正小标宋简体" w:eastAsia="方正小标宋简体" w:cs="方正小标宋简体"/>
          <w:kern w:val="0"/>
          <w:sz w:val="36"/>
          <w:szCs w:val="36"/>
          <w:lang w:bidi="ar"/>
        </w:rPr>
        <w:t>18—8  审查批捕、起诉情况</w:t>
      </w:r>
      <w:bookmarkEnd w:id="179"/>
    </w:p>
    <w:p w14:paraId="14AD92AD">
      <w:pPr>
        <w:tabs>
          <w:tab w:val="left" w:pos="3112"/>
          <w:tab w:val="left" w:pos="3979"/>
        </w:tabs>
        <w:rPr>
          <w:rFonts w:hint="eastAsia" w:asciiTheme="minorEastAsia" w:hAnsiTheme="minorEastAsia" w:cstheme="minorEastAsia"/>
          <w:szCs w:val="21"/>
        </w:rPr>
      </w:pPr>
    </w:p>
    <w:p w14:paraId="00EEDC7F">
      <w:pPr>
        <w:tabs>
          <w:tab w:val="left" w:pos="3112"/>
          <w:tab w:val="left" w:pos="3979"/>
        </w:tabs>
        <w:rPr>
          <w:rFonts w:hint="eastAsia" w:asciiTheme="minorEastAsia" w:hAnsiTheme="minorEastAsia" w:cstheme="minorEastAsia"/>
          <w:szCs w:val="21"/>
        </w:rPr>
      </w:pPr>
    </w:p>
    <w:tbl>
      <w:tblPr>
        <w:tblStyle w:val="7"/>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764"/>
        <w:gridCol w:w="1413"/>
        <w:gridCol w:w="1601"/>
        <w:gridCol w:w="1626"/>
      </w:tblGrid>
      <w:tr w14:paraId="7A1F92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37" w:hRule="atLeast"/>
        </w:trPr>
        <w:tc>
          <w:tcPr>
            <w:tcW w:w="2532" w:type="pct"/>
            <w:tcBorders>
              <w:tl2br w:val="nil"/>
              <w:tr2bl w:val="nil"/>
            </w:tcBorders>
            <w:shd w:val="clear" w:color="auto" w:fill="D7D7D7" w:themeFill="background1" w:themeFillShade="D8"/>
            <w:noWrap/>
            <w:vAlign w:val="center"/>
          </w:tcPr>
          <w:p w14:paraId="63590C2F">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项  </w:t>
            </w:r>
            <w:r>
              <w:rPr>
                <w:rStyle w:val="17"/>
                <w:rFonts w:asciiTheme="minorEastAsia" w:hAnsiTheme="minorEastAsia" w:eastAsiaTheme="minorEastAsia" w:cstheme="minorEastAsia"/>
                <w:color w:val="auto"/>
                <w:sz w:val="21"/>
                <w:szCs w:val="21"/>
                <w:lang w:bidi="ar"/>
              </w:rPr>
              <w:t>目</w:t>
            </w:r>
          </w:p>
        </w:tc>
        <w:tc>
          <w:tcPr>
            <w:tcW w:w="751" w:type="pct"/>
            <w:tcBorders>
              <w:tl2br w:val="nil"/>
              <w:tr2bl w:val="nil"/>
            </w:tcBorders>
            <w:shd w:val="clear" w:color="auto" w:fill="D7D7D7" w:themeFill="background1" w:themeFillShade="D8"/>
            <w:noWrap/>
            <w:vAlign w:val="center"/>
          </w:tcPr>
          <w:p w14:paraId="5099BC14">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851" w:type="pct"/>
            <w:tcBorders>
              <w:tl2br w:val="nil"/>
              <w:tr2bl w:val="nil"/>
            </w:tcBorders>
            <w:shd w:val="clear" w:color="auto" w:fill="D7D7D7" w:themeFill="background1" w:themeFillShade="D8"/>
            <w:noWrap/>
            <w:vAlign w:val="center"/>
          </w:tcPr>
          <w:p w14:paraId="3834D2B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864" w:type="pct"/>
            <w:tcBorders>
              <w:tl2br w:val="nil"/>
              <w:tr2bl w:val="nil"/>
            </w:tcBorders>
            <w:shd w:val="clear" w:color="auto" w:fill="D7D7D7" w:themeFill="background1" w:themeFillShade="D8"/>
            <w:noWrap/>
            <w:vAlign w:val="center"/>
          </w:tcPr>
          <w:p w14:paraId="2AA84F6A">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4A541D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32" w:type="pct"/>
            <w:tcBorders>
              <w:tl2br w:val="nil"/>
              <w:tr2bl w:val="nil"/>
            </w:tcBorders>
            <w:shd w:val="clear" w:color="auto" w:fill="D7D7D7" w:themeFill="background1" w:themeFillShade="D8"/>
            <w:noWrap/>
            <w:vAlign w:val="center"/>
          </w:tcPr>
          <w:p w14:paraId="04AB758F">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受理批捕件数      </w:t>
            </w:r>
          </w:p>
        </w:tc>
        <w:tc>
          <w:tcPr>
            <w:tcW w:w="751" w:type="pct"/>
            <w:tcBorders>
              <w:tl2br w:val="nil"/>
              <w:tr2bl w:val="nil"/>
            </w:tcBorders>
            <w:shd w:val="clear" w:color="auto" w:fill="D7D7D7" w:themeFill="background1" w:themeFillShade="D8"/>
            <w:noWrap/>
            <w:vAlign w:val="center"/>
          </w:tcPr>
          <w:p w14:paraId="11DCFFE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件</w:t>
            </w:r>
            <w:r>
              <w:rPr>
                <w:rFonts w:hint="eastAsia" w:asciiTheme="minorEastAsia" w:hAnsiTheme="minorEastAsia" w:cstheme="minorEastAsia"/>
                <w:kern w:val="0"/>
                <w:szCs w:val="21"/>
                <w:lang w:bidi="ar"/>
              </w:rPr>
              <w:t>)</w:t>
            </w:r>
          </w:p>
        </w:tc>
        <w:tc>
          <w:tcPr>
            <w:tcW w:w="851" w:type="pct"/>
            <w:tcBorders>
              <w:tl2br w:val="nil"/>
              <w:tr2bl w:val="nil"/>
            </w:tcBorders>
            <w:shd w:val="clear" w:color="auto" w:fill="D7D7D7" w:themeFill="background1" w:themeFillShade="D8"/>
            <w:noWrap/>
            <w:vAlign w:val="center"/>
          </w:tcPr>
          <w:p w14:paraId="18BF6063">
            <w:pPr>
              <w:jc w:val="center"/>
              <w:rPr>
                <w:rFonts w:hint="eastAsia" w:asciiTheme="minorEastAsia" w:hAnsiTheme="minorEastAsia" w:cstheme="minorEastAsia"/>
                <w:szCs w:val="21"/>
              </w:rPr>
            </w:pPr>
            <w:r>
              <w:rPr>
                <w:rFonts w:hint="eastAsia" w:asciiTheme="minorEastAsia" w:hAnsiTheme="minorEastAsia" w:cstheme="minorEastAsia"/>
                <w:szCs w:val="21"/>
              </w:rPr>
              <w:t>518</w:t>
            </w:r>
          </w:p>
        </w:tc>
        <w:tc>
          <w:tcPr>
            <w:tcW w:w="864" w:type="pct"/>
            <w:tcBorders>
              <w:tl2br w:val="nil"/>
              <w:tr2bl w:val="nil"/>
            </w:tcBorders>
            <w:shd w:val="clear" w:color="auto" w:fill="D7D7D7" w:themeFill="background1" w:themeFillShade="D8"/>
            <w:noWrap/>
            <w:vAlign w:val="center"/>
          </w:tcPr>
          <w:p w14:paraId="578AF906">
            <w:pPr>
              <w:jc w:val="center"/>
              <w:rPr>
                <w:rFonts w:hint="eastAsia" w:asciiTheme="minorEastAsia" w:hAnsiTheme="minorEastAsia" w:cstheme="minorEastAsia"/>
                <w:szCs w:val="21"/>
              </w:rPr>
            </w:pPr>
            <w:r>
              <w:rPr>
                <w:rFonts w:hint="eastAsia" w:asciiTheme="minorEastAsia" w:hAnsiTheme="minorEastAsia" w:cstheme="minorEastAsia"/>
                <w:szCs w:val="21"/>
              </w:rPr>
              <w:t>562</w:t>
            </w:r>
          </w:p>
        </w:tc>
      </w:tr>
      <w:tr w14:paraId="25DA86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32" w:type="pct"/>
            <w:tcBorders>
              <w:tl2br w:val="nil"/>
              <w:tr2bl w:val="nil"/>
            </w:tcBorders>
            <w:shd w:val="clear" w:color="auto" w:fill="D7D7D7" w:themeFill="background1" w:themeFillShade="D8"/>
            <w:noWrap/>
            <w:vAlign w:val="center"/>
          </w:tcPr>
          <w:p w14:paraId="0EA9EB7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受理批捕人数      </w:t>
            </w:r>
          </w:p>
        </w:tc>
        <w:tc>
          <w:tcPr>
            <w:tcW w:w="751" w:type="pct"/>
            <w:tcBorders>
              <w:tl2br w:val="nil"/>
              <w:tr2bl w:val="nil"/>
            </w:tcBorders>
            <w:shd w:val="clear" w:color="auto" w:fill="D7D7D7" w:themeFill="background1" w:themeFillShade="D8"/>
            <w:noWrap/>
            <w:vAlign w:val="center"/>
          </w:tcPr>
          <w:p w14:paraId="24585714">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人</w:t>
            </w:r>
            <w:r>
              <w:rPr>
                <w:rFonts w:hint="eastAsia" w:asciiTheme="minorEastAsia" w:hAnsiTheme="minorEastAsia" w:cstheme="minorEastAsia"/>
                <w:kern w:val="0"/>
                <w:szCs w:val="21"/>
                <w:lang w:bidi="ar"/>
              </w:rPr>
              <w:t>)</w:t>
            </w:r>
          </w:p>
        </w:tc>
        <w:tc>
          <w:tcPr>
            <w:tcW w:w="851" w:type="pct"/>
            <w:tcBorders>
              <w:tl2br w:val="nil"/>
              <w:tr2bl w:val="nil"/>
            </w:tcBorders>
            <w:shd w:val="clear" w:color="auto" w:fill="D7D7D7" w:themeFill="background1" w:themeFillShade="D8"/>
            <w:noWrap/>
            <w:vAlign w:val="center"/>
          </w:tcPr>
          <w:p w14:paraId="0CBE1A90">
            <w:pPr>
              <w:jc w:val="center"/>
              <w:rPr>
                <w:rFonts w:hint="eastAsia" w:asciiTheme="minorEastAsia" w:hAnsiTheme="minorEastAsia" w:cstheme="minorEastAsia"/>
                <w:szCs w:val="21"/>
              </w:rPr>
            </w:pPr>
            <w:r>
              <w:rPr>
                <w:rFonts w:hint="eastAsia" w:asciiTheme="minorEastAsia" w:hAnsiTheme="minorEastAsia" w:cstheme="minorEastAsia"/>
                <w:szCs w:val="21"/>
              </w:rPr>
              <w:t>766</w:t>
            </w:r>
          </w:p>
        </w:tc>
        <w:tc>
          <w:tcPr>
            <w:tcW w:w="864" w:type="pct"/>
            <w:tcBorders>
              <w:tl2br w:val="nil"/>
              <w:tr2bl w:val="nil"/>
            </w:tcBorders>
            <w:shd w:val="clear" w:color="auto" w:fill="D7D7D7" w:themeFill="background1" w:themeFillShade="D8"/>
            <w:noWrap/>
            <w:vAlign w:val="center"/>
          </w:tcPr>
          <w:p w14:paraId="67F3737C">
            <w:pPr>
              <w:jc w:val="center"/>
              <w:rPr>
                <w:rFonts w:hint="eastAsia" w:asciiTheme="minorEastAsia" w:hAnsiTheme="minorEastAsia" w:cstheme="minorEastAsia"/>
                <w:szCs w:val="21"/>
              </w:rPr>
            </w:pPr>
            <w:r>
              <w:rPr>
                <w:rFonts w:hint="eastAsia" w:asciiTheme="minorEastAsia" w:hAnsiTheme="minorEastAsia" w:cstheme="minorEastAsia"/>
                <w:szCs w:val="21"/>
              </w:rPr>
              <w:t>772</w:t>
            </w:r>
          </w:p>
        </w:tc>
      </w:tr>
      <w:tr w14:paraId="057487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32" w:type="pct"/>
            <w:tcBorders>
              <w:tl2br w:val="nil"/>
              <w:tr2bl w:val="nil"/>
            </w:tcBorders>
            <w:shd w:val="clear" w:color="auto" w:fill="D7D7D7" w:themeFill="background1" w:themeFillShade="D8"/>
            <w:noWrap/>
            <w:vAlign w:val="center"/>
          </w:tcPr>
          <w:p w14:paraId="363303E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批准逮捕          </w:t>
            </w:r>
          </w:p>
        </w:tc>
        <w:tc>
          <w:tcPr>
            <w:tcW w:w="751" w:type="pct"/>
            <w:tcBorders>
              <w:tl2br w:val="nil"/>
              <w:tr2bl w:val="nil"/>
            </w:tcBorders>
            <w:shd w:val="clear" w:color="auto" w:fill="D7D7D7" w:themeFill="background1" w:themeFillShade="D8"/>
            <w:noWrap/>
            <w:vAlign w:val="center"/>
          </w:tcPr>
          <w:p w14:paraId="2635BE3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人</w:t>
            </w:r>
            <w:r>
              <w:rPr>
                <w:rFonts w:hint="eastAsia" w:asciiTheme="minorEastAsia" w:hAnsiTheme="minorEastAsia" w:cstheme="minorEastAsia"/>
                <w:kern w:val="0"/>
                <w:szCs w:val="21"/>
                <w:lang w:bidi="ar"/>
              </w:rPr>
              <w:t>)</w:t>
            </w:r>
          </w:p>
        </w:tc>
        <w:tc>
          <w:tcPr>
            <w:tcW w:w="851" w:type="pct"/>
            <w:tcBorders>
              <w:tl2br w:val="nil"/>
              <w:tr2bl w:val="nil"/>
            </w:tcBorders>
            <w:shd w:val="clear" w:color="auto" w:fill="D7D7D7" w:themeFill="background1" w:themeFillShade="D8"/>
            <w:noWrap/>
            <w:vAlign w:val="center"/>
          </w:tcPr>
          <w:p w14:paraId="3DF29DF8">
            <w:pPr>
              <w:jc w:val="center"/>
              <w:rPr>
                <w:rFonts w:hint="eastAsia" w:asciiTheme="minorEastAsia" w:hAnsiTheme="minorEastAsia" w:cstheme="minorEastAsia"/>
                <w:szCs w:val="21"/>
              </w:rPr>
            </w:pPr>
            <w:r>
              <w:rPr>
                <w:rFonts w:hint="eastAsia" w:asciiTheme="minorEastAsia" w:hAnsiTheme="minorEastAsia" w:cstheme="minorEastAsia"/>
                <w:szCs w:val="21"/>
              </w:rPr>
              <w:t>450</w:t>
            </w:r>
          </w:p>
        </w:tc>
        <w:tc>
          <w:tcPr>
            <w:tcW w:w="864" w:type="pct"/>
            <w:tcBorders>
              <w:tl2br w:val="nil"/>
              <w:tr2bl w:val="nil"/>
            </w:tcBorders>
            <w:shd w:val="clear" w:color="auto" w:fill="D7D7D7" w:themeFill="background1" w:themeFillShade="D8"/>
            <w:noWrap/>
            <w:vAlign w:val="center"/>
          </w:tcPr>
          <w:p w14:paraId="461067EE">
            <w:pPr>
              <w:jc w:val="center"/>
              <w:rPr>
                <w:rFonts w:hint="eastAsia" w:asciiTheme="minorEastAsia" w:hAnsiTheme="minorEastAsia" w:cstheme="minorEastAsia"/>
                <w:szCs w:val="21"/>
              </w:rPr>
            </w:pPr>
            <w:r>
              <w:rPr>
                <w:rFonts w:hint="eastAsia" w:asciiTheme="minorEastAsia" w:hAnsiTheme="minorEastAsia" w:cstheme="minorEastAsia"/>
                <w:szCs w:val="21"/>
              </w:rPr>
              <w:t>541</w:t>
            </w:r>
          </w:p>
        </w:tc>
      </w:tr>
      <w:tr w14:paraId="14F156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32" w:type="pct"/>
            <w:tcBorders>
              <w:tl2br w:val="nil"/>
              <w:tr2bl w:val="nil"/>
            </w:tcBorders>
            <w:shd w:val="clear" w:color="auto" w:fill="D7D7D7" w:themeFill="background1" w:themeFillShade="D8"/>
            <w:noWrap/>
            <w:vAlign w:val="center"/>
          </w:tcPr>
          <w:p w14:paraId="2A6255F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不批捕人数        </w:t>
            </w:r>
          </w:p>
        </w:tc>
        <w:tc>
          <w:tcPr>
            <w:tcW w:w="751" w:type="pct"/>
            <w:tcBorders>
              <w:tl2br w:val="nil"/>
              <w:tr2bl w:val="nil"/>
            </w:tcBorders>
            <w:shd w:val="clear" w:color="auto" w:fill="D7D7D7" w:themeFill="background1" w:themeFillShade="D8"/>
            <w:noWrap/>
            <w:vAlign w:val="center"/>
          </w:tcPr>
          <w:p w14:paraId="292CF92F">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人</w:t>
            </w:r>
            <w:r>
              <w:rPr>
                <w:rFonts w:hint="eastAsia" w:asciiTheme="minorEastAsia" w:hAnsiTheme="minorEastAsia" w:cstheme="minorEastAsia"/>
                <w:kern w:val="0"/>
                <w:szCs w:val="21"/>
                <w:lang w:bidi="ar"/>
              </w:rPr>
              <w:t>)</w:t>
            </w:r>
          </w:p>
        </w:tc>
        <w:tc>
          <w:tcPr>
            <w:tcW w:w="851" w:type="pct"/>
            <w:tcBorders>
              <w:tl2br w:val="nil"/>
              <w:tr2bl w:val="nil"/>
            </w:tcBorders>
            <w:shd w:val="clear" w:color="auto" w:fill="D7D7D7" w:themeFill="background1" w:themeFillShade="D8"/>
            <w:noWrap/>
            <w:vAlign w:val="center"/>
          </w:tcPr>
          <w:p w14:paraId="54DB0439">
            <w:pPr>
              <w:jc w:val="center"/>
              <w:rPr>
                <w:rFonts w:hint="eastAsia" w:asciiTheme="minorEastAsia" w:hAnsiTheme="minorEastAsia" w:cstheme="minorEastAsia"/>
                <w:szCs w:val="21"/>
              </w:rPr>
            </w:pPr>
            <w:r>
              <w:rPr>
                <w:rFonts w:hint="eastAsia" w:asciiTheme="minorEastAsia" w:hAnsiTheme="minorEastAsia" w:cstheme="minorEastAsia"/>
                <w:szCs w:val="21"/>
              </w:rPr>
              <w:t>308</w:t>
            </w:r>
          </w:p>
        </w:tc>
        <w:tc>
          <w:tcPr>
            <w:tcW w:w="864" w:type="pct"/>
            <w:tcBorders>
              <w:tl2br w:val="nil"/>
              <w:tr2bl w:val="nil"/>
            </w:tcBorders>
            <w:shd w:val="clear" w:color="auto" w:fill="D7D7D7" w:themeFill="background1" w:themeFillShade="D8"/>
            <w:noWrap/>
            <w:vAlign w:val="center"/>
          </w:tcPr>
          <w:p w14:paraId="615AD1A1">
            <w:pPr>
              <w:jc w:val="center"/>
              <w:rPr>
                <w:rFonts w:hint="eastAsia" w:asciiTheme="minorEastAsia" w:hAnsiTheme="minorEastAsia" w:cstheme="minorEastAsia"/>
                <w:szCs w:val="21"/>
              </w:rPr>
            </w:pPr>
            <w:r>
              <w:rPr>
                <w:rFonts w:hint="eastAsia" w:asciiTheme="minorEastAsia" w:hAnsiTheme="minorEastAsia" w:cstheme="minorEastAsia"/>
                <w:szCs w:val="21"/>
              </w:rPr>
              <w:t>212</w:t>
            </w:r>
          </w:p>
        </w:tc>
      </w:tr>
      <w:tr w14:paraId="68661C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32" w:type="pct"/>
            <w:tcBorders>
              <w:tl2br w:val="nil"/>
              <w:tr2bl w:val="nil"/>
            </w:tcBorders>
            <w:shd w:val="clear" w:color="auto" w:fill="D7D7D7" w:themeFill="background1" w:themeFillShade="D8"/>
            <w:noWrap/>
            <w:vAlign w:val="center"/>
          </w:tcPr>
          <w:p w14:paraId="0D536AD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受理审查起诉件数  </w:t>
            </w:r>
          </w:p>
        </w:tc>
        <w:tc>
          <w:tcPr>
            <w:tcW w:w="751" w:type="pct"/>
            <w:tcBorders>
              <w:tl2br w:val="nil"/>
              <w:tr2bl w:val="nil"/>
            </w:tcBorders>
            <w:shd w:val="clear" w:color="auto" w:fill="D7D7D7" w:themeFill="background1" w:themeFillShade="D8"/>
            <w:noWrap/>
            <w:vAlign w:val="center"/>
          </w:tcPr>
          <w:p w14:paraId="47FA99D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件</w:t>
            </w:r>
            <w:r>
              <w:rPr>
                <w:rFonts w:hint="eastAsia" w:asciiTheme="minorEastAsia" w:hAnsiTheme="minorEastAsia" w:cstheme="minorEastAsia"/>
                <w:kern w:val="0"/>
                <w:szCs w:val="21"/>
                <w:lang w:bidi="ar"/>
              </w:rPr>
              <w:t>)</w:t>
            </w:r>
          </w:p>
        </w:tc>
        <w:tc>
          <w:tcPr>
            <w:tcW w:w="851" w:type="pct"/>
            <w:tcBorders>
              <w:tl2br w:val="nil"/>
              <w:tr2bl w:val="nil"/>
            </w:tcBorders>
            <w:shd w:val="clear" w:color="auto" w:fill="D7D7D7" w:themeFill="background1" w:themeFillShade="D8"/>
            <w:noWrap/>
            <w:vAlign w:val="center"/>
          </w:tcPr>
          <w:p w14:paraId="5A1589A9">
            <w:pPr>
              <w:jc w:val="center"/>
              <w:rPr>
                <w:rFonts w:hint="eastAsia" w:asciiTheme="minorEastAsia" w:hAnsiTheme="minorEastAsia" w:cstheme="minorEastAsia"/>
                <w:szCs w:val="21"/>
              </w:rPr>
            </w:pPr>
            <w:r>
              <w:rPr>
                <w:rFonts w:hint="eastAsia" w:asciiTheme="minorEastAsia" w:hAnsiTheme="minorEastAsia" w:cstheme="minorEastAsia"/>
                <w:szCs w:val="21"/>
              </w:rPr>
              <w:t>1593</w:t>
            </w:r>
          </w:p>
        </w:tc>
        <w:tc>
          <w:tcPr>
            <w:tcW w:w="864" w:type="pct"/>
            <w:tcBorders>
              <w:tl2br w:val="nil"/>
              <w:tr2bl w:val="nil"/>
            </w:tcBorders>
            <w:shd w:val="clear" w:color="auto" w:fill="D7D7D7" w:themeFill="background1" w:themeFillShade="D8"/>
            <w:noWrap/>
            <w:vAlign w:val="center"/>
          </w:tcPr>
          <w:p w14:paraId="391F4F5F">
            <w:pPr>
              <w:jc w:val="center"/>
              <w:rPr>
                <w:rFonts w:hint="eastAsia" w:asciiTheme="minorEastAsia" w:hAnsiTheme="minorEastAsia" w:cstheme="minorEastAsia"/>
                <w:szCs w:val="21"/>
              </w:rPr>
            </w:pPr>
            <w:r>
              <w:rPr>
                <w:rFonts w:hint="eastAsia" w:asciiTheme="minorEastAsia" w:hAnsiTheme="minorEastAsia" w:cstheme="minorEastAsia"/>
                <w:szCs w:val="21"/>
              </w:rPr>
              <w:t>997</w:t>
            </w:r>
          </w:p>
        </w:tc>
      </w:tr>
      <w:tr w14:paraId="1868E1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32" w:type="pct"/>
            <w:tcBorders>
              <w:tl2br w:val="nil"/>
              <w:tr2bl w:val="nil"/>
            </w:tcBorders>
            <w:shd w:val="clear" w:color="auto" w:fill="D7D7D7" w:themeFill="background1" w:themeFillShade="D8"/>
            <w:noWrap/>
            <w:vAlign w:val="center"/>
          </w:tcPr>
          <w:p w14:paraId="3AF99087">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受理审查起诉人数  </w:t>
            </w:r>
          </w:p>
        </w:tc>
        <w:tc>
          <w:tcPr>
            <w:tcW w:w="751" w:type="pct"/>
            <w:tcBorders>
              <w:tl2br w:val="nil"/>
              <w:tr2bl w:val="nil"/>
            </w:tcBorders>
            <w:shd w:val="clear" w:color="auto" w:fill="D7D7D7" w:themeFill="background1" w:themeFillShade="D8"/>
            <w:noWrap/>
            <w:vAlign w:val="center"/>
          </w:tcPr>
          <w:p w14:paraId="27CC9D2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人</w:t>
            </w:r>
            <w:r>
              <w:rPr>
                <w:rFonts w:hint="eastAsia" w:asciiTheme="minorEastAsia" w:hAnsiTheme="minorEastAsia" w:cstheme="minorEastAsia"/>
                <w:kern w:val="0"/>
                <w:szCs w:val="21"/>
                <w:lang w:bidi="ar"/>
              </w:rPr>
              <w:t>)</w:t>
            </w:r>
          </w:p>
        </w:tc>
        <w:tc>
          <w:tcPr>
            <w:tcW w:w="851" w:type="pct"/>
            <w:tcBorders>
              <w:tl2br w:val="nil"/>
              <w:tr2bl w:val="nil"/>
            </w:tcBorders>
            <w:shd w:val="clear" w:color="auto" w:fill="D7D7D7" w:themeFill="background1" w:themeFillShade="D8"/>
            <w:noWrap/>
            <w:vAlign w:val="center"/>
          </w:tcPr>
          <w:p w14:paraId="683EE297">
            <w:pPr>
              <w:jc w:val="center"/>
              <w:rPr>
                <w:rFonts w:hint="eastAsia" w:asciiTheme="minorEastAsia" w:hAnsiTheme="minorEastAsia" w:cstheme="minorEastAsia"/>
                <w:szCs w:val="21"/>
              </w:rPr>
            </w:pPr>
            <w:r>
              <w:rPr>
                <w:rFonts w:hint="eastAsia" w:asciiTheme="minorEastAsia" w:hAnsiTheme="minorEastAsia" w:cstheme="minorEastAsia"/>
                <w:szCs w:val="21"/>
              </w:rPr>
              <w:t>2230</w:t>
            </w:r>
          </w:p>
        </w:tc>
        <w:tc>
          <w:tcPr>
            <w:tcW w:w="864" w:type="pct"/>
            <w:tcBorders>
              <w:tl2br w:val="nil"/>
              <w:tr2bl w:val="nil"/>
            </w:tcBorders>
            <w:shd w:val="clear" w:color="auto" w:fill="D7D7D7" w:themeFill="background1" w:themeFillShade="D8"/>
            <w:noWrap/>
            <w:vAlign w:val="center"/>
          </w:tcPr>
          <w:p w14:paraId="345C6A11">
            <w:pPr>
              <w:jc w:val="center"/>
              <w:rPr>
                <w:rFonts w:hint="eastAsia" w:asciiTheme="minorEastAsia" w:hAnsiTheme="minorEastAsia" w:cstheme="minorEastAsia"/>
                <w:szCs w:val="21"/>
              </w:rPr>
            </w:pPr>
            <w:r>
              <w:rPr>
                <w:rFonts w:hint="eastAsia" w:asciiTheme="minorEastAsia" w:hAnsiTheme="minorEastAsia" w:cstheme="minorEastAsia"/>
                <w:szCs w:val="21"/>
              </w:rPr>
              <w:t>1416</w:t>
            </w:r>
          </w:p>
        </w:tc>
      </w:tr>
      <w:tr w14:paraId="12D8F4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32" w:type="pct"/>
            <w:tcBorders>
              <w:tl2br w:val="nil"/>
              <w:tr2bl w:val="nil"/>
            </w:tcBorders>
            <w:shd w:val="clear" w:color="auto" w:fill="D7D7D7" w:themeFill="background1" w:themeFillShade="D8"/>
            <w:noWrap/>
            <w:vAlign w:val="center"/>
          </w:tcPr>
          <w:p w14:paraId="67803B43">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起诉人数          </w:t>
            </w:r>
          </w:p>
        </w:tc>
        <w:tc>
          <w:tcPr>
            <w:tcW w:w="751" w:type="pct"/>
            <w:tcBorders>
              <w:tl2br w:val="nil"/>
              <w:tr2bl w:val="nil"/>
            </w:tcBorders>
            <w:shd w:val="clear" w:color="auto" w:fill="D7D7D7" w:themeFill="background1" w:themeFillShade="D8"/>
            <w:noWrap/>
            <w:vAlign w:val="center"/>
          </w:tcPr>
          <w:p w14:paraId="2B4C41E5">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人</w:t>
            </w:r>
            <w:r>
              <w:rPr>
                <w:rFonts w:hint="eastAsia" w:asciiTheme="minorEastAsia" w:hAnsiTheme="minorEastAsia" w:cstheme="minorEastAsia"/>
                <w:kern w:val="0"/>
                <w:szCs w:val="21"/>
                <w:lang w:bidi="ar"/>
              </w:rPr>
              <w:t>)</w:t>
            </w:r>
          </w:p>
        </w:tc>
        <w:tc>
          <w:tcPr>
            <w:tcW w:w="851" w:type="pct"/>
            <w:tcBorders>
              <w:tl2br w:val="nil"/>
              <w:tr2bl w:val="nil"/>
            </w:tcBorders>
            <w:shd w:val="clear" w:color="auto" w:fill="D7D7D7" w:themeFill="background1" w:themeFillShade="D8"/>
            <w:noWrap/>
            <w:vAlign w:val="center"/>
          </w:tcPr>
          <w:p w14:paraId="119F5B5B">
            <w:pPr>
              <w:jc w:val="center"/>
              <w:rPr>
                <w:rFonts w:hint="eastAsia" w:asciiTheme="minorEastAsia" w:hAnsiTheme="minorEastAsia" w:cstheme="minorEastAsia"/>
                <w:szCs w:val="21"/>
              </w:rPr>
            </w:pPr>
            <w:r>
              <w:rPr>
                <w:rFonts w:hint="eastAsia" w:asciiTheme="minorEastAsia" w:hAnsiTheme="minorEastAsia" w:cstheme="minorEastAsia"/>
                <w:szCs w:val="21"/>
              </w:rPr>
              <w:t>999</w:t>
            </w:r>
          </w:p>
        </w:tc>
        <w:tc>
          <w:tcPr>
            <w:tcW w:w="864" w:type="pct"/>
            <w:tcBorders>
              <w:tl2br w:val="nil"/>
              <w:tr2bl w:val="nil"/>
            </w:tcBorders>
            <w:shd w:val="clear" w:color="auto" w:fill="D7D7D7" w:themeFill="background1" w:themeFillShade="D8"/>
            <w:noWrap/>
            <w:vAlign w:val="center"/>
          </w:tcPr>
          <w:p w14:paraId="20C8B11B">
            <w:pPr>
              <w:jc w:val="center"/>
              <w:rPr>
                <w:rFonts w:hint="eastAsia" w:asciiTheme="minorEastAsia" w:hAnsiTheme="minorEastAsia" w:cstheme="minorEastAsia"/>
                <w:szCs w:val="21"/>
              </w:rPr>
            </w:pPr>
            <w:r>
              <w:rPr>
                <w:rFonts w:hint="eastAsia" w:asciiTheme="minorEastAsia" w:hAnsiTheme="minorEastAsia" w:cstheme="minorEastAsia"/>
                <w:szCs w:val="21"/>
              </w:rPr>
              <w:t>1401</w:t>
            </w:r>
          </w:p>
        </w:tc>
      </w:tr>
      <w:tr w14:paraId="5DB04F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532" w:type="pct"/>
            <w:tcBorders>
              <w:tl2br w:val="nil"/>
              <w:tr2bl w:val="nil"/>
            </w:tcBorders>
            <w:shd w:val="clear" w:color="auto" w:fill="D7D7D7" w:themeFill="background1" w:themeFillShade="D8"/>
            <w:noWrap/>
            <w:vAlign w:val="center"/>
          </w:tcPr>
          <w:p w14:paraId="0A043330">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不起诉人数</w:t>
            </w:r>
          </w:p>
        </w:tc>
        <w:tc>
          <w:tcPr>
            <w:tcW w:w="751" w:type="pct"/>
            <w:tcBorders>
              <w:tl2br w:val="nil"/>
              <w:tr2bl w:val="nil"/>
            </w:tcBorders>
            <w:shd w:val="clear" w:color="auto" w:fill="D7D7D7" w:themeFill="background1" w:themeFillShade="D8"/>
            <w:noWrap/>
            <w:vAlign w:val="center"/>
          </w:tcPr>
          <w:p w14:paraId="778D927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w:t>
            </w:r>
            <w:r>
              <w:rPr>
                <w:rStyle w:val="17"/>
                <w:rFonts w:asciiTheme="minorEastAsia" w:hAnsiTheme="minorEastAsia" w:eastAsiaTheme="minorEastAsia" w:cstheme="minorEastAsia"/>
                <w:color w:val="auto"/>
                <w:sz w:val="21"/>
                <w:szCs w:val="21"/>
                <w:lang w:bidi="ar"/>
              </w:rPr>
              <w:t>人</w:t>
            </w:r>
            <w:r>
              <w:rPr>
                <w:rFonts w:hint="eastAsia" w:asciiTheme="minorEastAsia" w:hAnsiTheme="minorEastAsia" w:cstheme="minorEastAsia"/>
                <w:kern w:val="0"/>
                <w:szCs w:val="21"/>
                <w:lang w:bidi="ar"/>
              </w:rPr>
              <w:t>)</w:t>
            </w:r>
          </w:p>
        </w:tc>
        <w:tc>
          <w:tcPr>
            <w:tcW w:w="851" w:type="pct"/>
            <w:tcBorders>
              <w:tl2br w:val="nil"/>
              <w:tr2bl w:val="nil"/>
            </w:tcBorders>
            <w:shd w:val="clear" w:color="auto" w:fill="D7D7D7" w:themeFill="background1" w:themeFillShade="D8"/>
            <w:noWrap/>
            <w:vAlign w:val="center"/>
          </w:tcPr>
          <w:p w14:paraId="0BC10987">
            <w:pPr>
              <w:jc w:val="center"/>
              <w:rPr>
                <w:rFonts w:hint="eastAsia" w:asciiTheme="minorEastAsia" w:hAnsiTheme="minorEastAsia" w:cstheme="minorEastAsia"/>
                <w:szCs w:val="21"/>
              </w:rPr>
            </w:pPr>
            <w:r>
              <w:rPr>
                <w:rFonts w:hint="eastAsia" w:asciiTheme="minorEastAsia" w:hAnsiTheme="minorEastAsia" w:cstheme="minorEastAsia"/>
                <w:szCs w:val="21"/>
              </w:rPr>
              <w:t>443</w:t>
            </w:r>
          </w:p>
        </w:tc>
        <w:tc>
          <w:tcPr>
            <w:tcW w:w="864" w:type="pct"/>
            <w:tcBorders>
              <w:tl2br w:val="nil"/>
              <w:tr2bl w:val="nil"/>
            </w:tcBorders>
            <w:shd w:val="clear" w:color="auto" w:fill="D7D7D7" w:themeFill="background1" w:themeFillShade="D8"/>
            <w:noWrap/>
            <w:vAlign w:val="center"/>
          </w:tcPr>
          <w:p w14:paraId="04326485">
            <w:pPr>
              <w:jc w:val="center"/>
              <w:rPr>
                <w:rFonts w:hint="eastAsia" w:asciiTheme="minorEastAsia" w:hAnsiTheme="minorEastAsia" w:cstheme="minorEastAsia"/>
                <w:szCs w:val="21"/>
              </w:rPr>
            </w:pPr>
            <w:r>
              <w:rPr>
                <w:rFonts w:hint="eastAsia" w:asciiTheme="minorEastAsia" w:hAnsiTheme="minorEastAsia" w:cstheme="minorEastAsia"/>
                <w:szCs w:val="21"/>
              </w:rPr>
              <w:t>473</w:t>
            </w:r>
          </w:p>
        </w:tc>
      </w:tr>
    </w:tbl>
    <w:p w14:paraId="1AE20A92">
      <w:pPr>
        <w:rPr>
          <w:rFonts w:hint="eastAsia" w:asciiTheme="minorEastAsia" w:hAnsiTheme="minorEastAsia" w:cstheme="minorEastAsia"/>
          <w:szCs w:val="21"/>
        </w:rPr>
      </w:pPr>
      <w:r>
        <w:rPr>
          <w:rFonts w:hint="eastAsia" w:asciiTheme="minorEastAsia" w:hAnsiTheme="minorEastAsia" w:cstheme="minorEastAsia"/>
          <w:szCs w:val="21"/>
        </w:rPr>
        <w:br w:type="page"/>
      </w:r>
    </w:p>
    <w:p w14:paraId="7A76F7E4">
      <w:pPr>
        <w:widowControl/>
        <w:jc w:val="center"/>
        <w:textAlignment w:val="center"/>
        <w:outlineLvl w:val="0"/>
        <w:rPr>
          <w:rFonts w:hint="eastAsia" w:ascii="方正小标宋简体" w:hAnsi="方正小标宋简体" w:eastAsia="方正小标宋简体" w:cs="方正小标宋简体"/>
          <w:kern w:val="0"/>
          <w:sz w:val="36"/>
          <w:szCs w:val="36"/>
          <w:lang w:bidi="ar"/>
        </w:rPr>
      </w:pPr>
      <w:bookmarkStart w:id="180" w:name="_Toc16557"/>
      <w:r>
        <w:rPr>
          <w:rFonts w:hint="eastAsia" w:ascii="方正小标宋简体" w:hAnsi="方正小标宋简体" w:eastAsia="方正小标宋简体" w:cs="方正小标宋简体"/>
          <w:kern w:val="0"/>
          <w:sz w:val="36"/>
          <w:szCs w:val="36"/>
          <w:lang w:bidi="ar"/>
        </w:rPr>
        <w:t>18—9  律师、公证、调解工作基本情况</w:t>
      </w:r>
      <w:bookmarkEnd w:id="180"/>
    </w:p>
    <w:p w14:paraId="4A454B41">
      <w:pPr>
        <w:tabs>
          <w:tab w:val="left" w:pos="5462"/>
          <w:tab w:val="left" w:pos="6197"/>
        </w:tabs>
        <w:rPr>
          <w:rFonts w:hint="eastAsia" w:asciiTheme="minorEastAsia" w:hAnsiTheme="minorEastAsia" w:cstheme="minorEastAsia"/>
          <w:szCs w:val="21"/>
        </w:rPr>
      </w:pPr>
    </w:p>
    <w:p w14:paraId="1E2F0AEF">
      <w:pPr>
        <w:tabs>
          <w:tab w:val="left" w:pos="5462"/>
          <w:tab w:val="left" w:pos="6197"/>
        </w:tabs>
        <w:rPr>
          <w:rFonts w:hint="eastAsia" w:asciiTheme="minorEastAsia" w:hAnsiTheme="minorEastAsia" w:cstheme="minorEastAsia"/>
          <w:szCs w:val="21"/>
        </w:rPr>
      </w:pPr>
    </w:p>
    <w:tbl>
      <w:tblPr>
        <w:tblStyle w:val="7"/>
        <w:tblW w:w="4993"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Layout w:type="autofit"/>
        <w:tblCellMar>
          <w:top w:w="0" w:type="dxa"/>
          <w:left w:w="108" w:type="dxa"/>
          <w:bottom w:w="0" w:type="dxa"/>
          <w:right w:w="108" w:type="dxa"/>
        </w:tblCellMar>
      </w:tblPr>
      <w:tblGrid>
        <w:gridCol w:w="4504"/>
        <w:gridCol w:w="1551"/>
        <w:gridCol w:w="1672"/>
        <w:gridCol w:w="1672"/>
      </w:tblGrid>
      <w:tr w14:paraId="506410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737" w:hRule="atLeast"/>
        </w:trPr>
        <w:tc>
          <w:tcPr>
            <w:tcW w:w="2415" w:type="pct"/>
            <w:tcBorders>
              <w:tl2br w:val="nil"/>
              <w:tr2bl w:val="nil"/>
            </w:tcBorders>
            <w:shd w:val="clear" w:color="auto" w:fill="D7D7D7" w:themeFill="background1" w:themeFillShade="D8"/>
            <w:noWrap/>
            <w:vAlign w:val="center"/>
          </w:tcPr>
          <w:p w14:paraId="75EA9ECB">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项  目</w:t>
            </w:r>
          </w:p>
        </w:tc>
        <w:tc>
          <w:tcPr>
            <w:tcW w:w="845" w:type="pct"/>
            <w:tcBorders>
              <w:tl2br w:val="nil"/>
              <w:tr2bl w:val="nil"/>
            </w:tcBorders>
            <w:shd w:val="clear" w:color="auto" w:fill="D7D7D7" w:themeFill="background1" w:themeFillShade="D8"/>
            <w:noWrap/>
            <w:vAlign w:val="center"/>
          </w:tcPr>
          <w:p w14:paraId="790E233D">
            <w:pPr>
              <w:widowControl/>
              <w:jc w:val="center"/>
              <w:textAlignment w:val="center"/>
              <w:rPr>
                <w:rFonts w:hint="eastAsia" w:asciiTheme="minorEastAsia" w:hAnsiTheme="minorEastAsia" w:cstheme="minorEastAsia"/>
                <w:kern w:val="0"/>
                <w:szCs w:val="21"/>
                <w:lang w:bidi="ar"/>
              </w:rPr>
            </w:pPr>
            <w:r>
              <w:rPr>
                <w:rFonts w:hint="eastAsia" w:asciiTheme="minorEastAsia" w:hAnsiTheme="minorEastAsia" w:cstheme="minorEastAsia"/>
                <w:kern w:val="0"/>
                <w:szCs w:val="21"/>
                <w:lang w:bidi="ar"/>
              </w:rPr>
              <w:t>单位</w:t>
            </w:r>
          </w:p>
        </w:tc>
        <w:tc>
          <w:tcPr>
            <w:tcW w:w="869" w:type="pct"/>
            <w:tcBorders>
              <w:tl2br w:val="nil"/>
              <w:tr2bl w:val="nil"/>
            </w:tcBorders>
            <w:shd w:val="clear" w:color="auto" w:fill="D7D7D7" w:themeFill="background1" w:themeFillShade="D8"/>
            <w:noWrap/>
            <w:vAlign w:val="center"/>
          </w:tcPr>
          <w:p w14:paraId="0B422AA4">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2023</w:t>
            </w:r>
          </w:p>
        </w:tc>
        <w:tc>
          <w:tcPr>
            <w:tcW w:w="869" w:type="pct"/>
            <w:tcBorders>
              <w:tl2br w:val="nil"/>
              <w:tr2bl w:val="nil"/>
            </w:tcBorders>
            <w:shd w:val="clear" w:color="auto" w:fill="D7D7D7" w:themeFill="background1" w:themeFillShade="D8"/>
            <w:noWrap/>
            <w:vAlign w:val="center"/>
          </w:tcPr>
          <w:p w14:paraId="35B1EF70">
            <w:pPr>
              <w:widowControl/>
              <w:jc w:val="center"/>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2024</w:t>
            </w:r>
          </w:p>
        </w:tc>
      </w:tr>
      <w:tr w14:paraId="7076FB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145ED399">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一、律师工作</w:t>
            </w:r>
          </w:p>
        </w:tc>
        <w:tc>
          <w:tcPr>
            <w:tcW w:w="845" w:type="pct"/>
            <w:tcBorders>
              <w:tl2br w:val="nil"/>
              <w:tr2bl w:val="nil"/>
            </w:tcBorders>
            <w:shd w:val="clear" w:color="auto" w:fill="D7D7D7" w:themeFill="background1" w:themeFillShade="D8"/>
            <w:noWrap/>
            <w:vAlign w:val="center"/>
          </w:tcPr>
          <w:p w14:paraId="587B8BA3">
            <w:pPr>
              <w:jc w:val="center"/>
              <w:rPr>
                <w:rFonts w:hint="eastAsia" w:asciiTheme="minorEastAsia" w:hAnsiTheme="minorEastAsia" w:cstheme="minorEastAsia"/>
                <w:szCs w:val="21"/>
              </w:rPr>
            </w:pPr>
          </w:p>
        </w:tc>
        <w:tc>
          <w:tcPr>
            <w:tcW w:w="1672" w:type="dxa"/>
            <w:tcBorders>
              <w:tl2br w:val="nil"/>
              <w:tr2bl w:val="nil"/>
            </w:tcBorders>
            <w:shd w:val="clear" w:color="auto" w:fill="D7D7D7" w:themeFill="background1" w:themeFillShade="D8"/>
            <w:noWrap/>
            <w:vAlign w:val="center"/>
          </w:tcPr>
          <w:p w14:paraId="0403DDF1">
            <w:pPr>
              <w:jc w:val="center"/>
              <w:rPr>
                <w:rFonts w:hint="eastAsia" w:asciiTheme="minorEastAsia" w:hAnsiTheme="minorEastAsia" w:cstheme="minorEastAsia"/>
                <w:szCs w:val="21"/>
              </w:rPr>
            </w:pPr>
          </w:p>
        </w:tc>
        <w:tc>
          <w:tcPr>
            <w:tcW w:w="1672" w:type="dxa"/>
            <w:tcBorders>
              <w:tl2br w:val="nil"/>
              <w:tr2bl w:val="nil"/>
            </w:tcBorders>
            <w:shd w:val="clear" w:color="auto" w:fill="D7D7D7" w:themeFill="background1" w:themeFillShade="D8"/>
            <w:noWrap/>
            <w:vAlign w:val="center"/>
          </w:tcPr>
          <w:p w14:paraId="052C41A2">
            <w:pPr>
              <w:jc w:val="center"/>
              <w:rPr>
                <w:rFonts w:hint="eastAsia" w:asciiTheme="minorEastAsia" w:hAnsiTheme="minorEastAsia" w:cstheme="minorEastAsia"/>
                <w:szCs w:val="21"/>
              </w:rPr>
            </w:pPr>
          </w:p>
        </w:tc>
      </w:tr>
      <w:tr w14:paraId="7E5246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5E007AB5">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律师事务所           </w:t>
            </w:r>
          </w:p>
        </w:tc>
        <w:tc>
          <w:tcPr>
            <w:tcW w:w="845" w:type="pct"/>
            <w:tcBorders>
              <w:tl2br w:val="nil"/>
              <w:tr2bl w:val="nil"/>
            </w:tcBorders>
            <w:shd w:val="clear" w:color="auto" w:fill="D7D7D7" w:themeFill="background1" w:themeFillShade="D8"/>
            <w:noWrap/>
            <w:vAlign w:val="center"/>
          </w:tcPr>
          <w:p w14:paraId="51604092">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1672" w:type="dxa"/>
            <w:tcBorders>
              <w:tl2br w:val="nil"/>
              <w:tr2bl w:val="nil"/>
            </w:tcBorders>
            <w:shd w:val="clear" w:color="auto" w:fill="D7D7D7" w:themeFill="background1" w:themeFillShade="D8"/>
            <w:noWrap/>
            <w:vAlign w:val="center"/>
          </w:tcPr>
          <w:p w14:paraId="0CA0AFAD">
            <w:pPr>
              <w:jc w:val="center"/>
              <w:rPr>
                <w:rFonts w:hint="eastAsia" w:asciiTheme="minorEastAsia" w:hAnsiTheme="minorEastAsia" w:cstheme="minorEastAsia"/>
                <w:szCs w:val="21"/>
              </w:rPr>
            </w:pPr>
            <w:r>
              <w:rPr>
                <w:rFonts w:hint="eastAsia" w:asciiTheme="minorEastAsia" w:hAnsiTheme="minorEastAsia" w:cstheme="minorEastAsia"/>
                <w:szCs w:val="21"/>
              </w:rPr>
              <w:t>9</w:t>
            </w:r>
          </w:p>
        </w:tc>
        <w:tc>
          <w:tcPr>
            <w:tcW w:w="1672" w:type="dxa"/>
            <w:tcBorders>
              <w:tl2br w:val="nil"/>
              <w:tr2bl w:val="nil"/>
            </w:tcBorders>
            <w:shd w:val="clear" w:color="auto" w:fill="D7D7D7" w:themeFill="background1" w:themeFillShade="D8"/>
            <w:noWrap/>
            <w:vAlign w:val="center"/>
          </w:tcPr>
          <w:p w14:paraId="4CEDD126">
            <w:pPr>
              <w:jc w:val="center"/>
              <w:rPr>
                <w:rFonts w:hint="eastAsia" w:asciiTheme="minorEastAsia" w:hAnsiTheme="minorEastAsia" w:cstheme="minorEastAsia"/>
                <w:szCs w:val="21"/>
              </w:rPr>
            </w:pPr>
            <w:r>
              <w:rPr>
                <w:rFonts w:hint="eastAsia" w:asciiTheme="minorEastAsia" w:hAnsiTheme="minorEastAsia" w:cstheme="minorEastAsia"/>
                <w:szCs w:val="21"/>
              </w:rPr>
              <w:t>9</w:t>
            </w:r>
          </w:p>
        </w:tc>
      </w:tr>
      <w:tr w14:paraId="7995B8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7A85626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专职律师</w:t>
            </w:r>
          </w:p>
        </w:tc>
        <w:tc>
          <w:tcPr>
            <w:tcW w:w="845" w:type="pct"/>
            <w:tcBorders>
              <w:tl2br w:val="nil"/>
              <w:tr2bl w:val="nil"/>
            </w:tcBorders>
            <w:shd w:val="clear" w:color="auto" w:fill="D7D7D7" w:themeFill="background1" w:themeFillShade="D8"/>
            <w:noWrap/>
            <w:vAlign w:val="center"/>
          </w:tcPr>
          <w:p w14:paraId="370D33C9">
            <w:pPr>
              <w:jc w:val="center"/>
              <w:rPr>
                <w:rFonts w:hint="eastAsia" w:asciiTheme="minorEastAsia" w:hAnsiTheme="minorEastAsia" w:cstheme="minorEastAsia"/>
                <w:szCs w:val="21"/>
              </w:rPr>
            </w:pPr>
            <w:r>
              <w:rPr>
                <w:rFonts w:hint="eastAsia" w:asciiTheme="minorEastAsia" w:hAnsiTheme="minorEastAsia" w:cstheme="minorEastAsia"/>
                <w:szCs w:val="21"/>
              </w:rPr>
              <w:t>（千人）</w:t>
            </w:r>
          </w:p>
        </w:tc>
        <w:tc>
          <w:tcPr>
            <w:tcW w:w="1672" w:type="dxa"/>
            <w:tcBorders>
              <w:tl2br w:val="nil"/>
              <w:tr2bl w:val="nil"/>
            </w:tcBorders>
            <w:shd w:val="clear" w:color="auto" w:fill="D7D7D7" w:themeFill="background1" w:themeFillShade="D8"/>
            <w:noWrap/>
            <w:vAlign w:val="center"/>
          </w:tcPr>
          <w:p w14:paraId="61C13271">
            <w:pPr>
              <w:jc w:val="center"/>
              <w:rPr>
                <w:rFonts w:hint="eastAsia" w:asciiTheme="minorEastAsia" w:hAnsiTheme="minorEastAsia" w:cstheme="minorEastAsia"/>
                <w:szCs w:val="21"/>
              </w:rPr>
            </w:pPr>
            <w:r>
              <w:rPr>
                <w:rFonts w:hint="eastAsia" w:asciiTheme="minorEastAsia" w:hAnsiTheme="minorEastAsia" w:cstheme="minorEastAsia"/>
                <w:szCs w:val="21"/>
              </w:rPr>
              <w:t>68</w:t>
            </w:r>
          </w:p>
        </w:tc>
        <w:tc>
          <w:tcPr>
            <w:tcW w:w="1672" w:type="dxa"/>
            <w:tcBorders>
              <w:tl2br w:val="nil"/>
              <w:tr2bl w:val="nil"/>
            </w:tcBorders>
            <w:shd w:val="clear" w:color="auto" w:fill="D7D7D7" w:themeFill="background1" w:themeFillShade="D8"/>
            <w:noWrap/>
            <w:vAlign w:val="center"/>
          </w:tcPr>
          <w:p w14:paraId="13A44DA3">
            <w:pPr>
              <w:jc w:val="center"/>
              <w:rPr>
                <w:rFonts w:hint="eastAsia" w:asciiTheme="minorEastAsia" w:hAnsiTheme="minorEastAsia" w:cstheme="minorEastAsia"/>
                <w:szCs w:val="21"/>
              </w:rPr>
            </w:pPr>
            <w:r>
              <w:rPr>
                <w:rFonts w:hint="eastAsia" w:asciiTheme="minorEastAsia" w:hAnsiTheme="minorEastAsia" w:cstheme="minorEastAsia"/>
                <w:szCs w:val="21"/>
              </w:rPr>
              <w:t>75</w:t>
            </w:r>
          </w:p>
        </w:tc>
      </w:tr>
      <w:tr w14:paraId="67C60A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3AEBBE1B">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兼职律师</w:t>
            </w:r>
          </w:p>
        </w:tc>
        <w:tc>
          <w:tcPr>
            <w:tcW w:w="845" w:type="pct"/>
            <w:tcBorders>
              <w:tl2br w:val="nil"/>
              <w:tr2bl w:val="nil"/>
            </w:tcBorders>
            <w:shd w:val="clear" w:color="auto" w:fill="D7D7D7" w:themeFill="background1" w:themeFillShade="D8"/>
            <w:noWrap/>
            <w:vAlign w:val="center"/>
          </w:tcPr>
          <w:p w14:paraId="18478474">
            <w:pPr>
              <w:jc w:val="center"/>
              <w:rPr>
                <w:rFonts w:hint="eastAsia" w:asciiTheme="minorEastAsia" w:hAnsiTheme="minorEastAsia" w:cstheme="minorEastAsia"/>
                <w:szCs w:val="21"/>
              </w:rPr>
            </w:pPr>
            <w:r>
              <w:rPr>
                <w:rFonts w:hint="eastAsia" w:asciiTheme="minorEastAsia" w:hAnsiTheme="minorEastAsia" w:cstheme="minorEastAsia"/>
                <w:szCs w:val="21"/>
              </w:rPr>
              <w:t>（千人）</w:t>
            </w:r>
          </w:p>
        </w:tc>
        <w:tc>
          <w:tcPr>
            <w:tcW w:w="1672" w:type="dxa"/>
            <w:tcBorders>
              <w:tl2br w:val="nil"/>
              <w:tr2bl w:val="nil"/>
            </w:tcBorders>
            <w:shd w:val="clear" w:color="auto" w:fill="D7D7D7" w:themeFill="background1" w:themeFillShade="D8"/>
            <w:noWrap/>
            <w:vAlign w:val="center"/>
          </w:tcPr>
          <w:p w14:paraId="4A7634A5">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c>
          <w:tcPr>
            <w:tcW w:w="1672" w:type="dxa"/>
            <w:tcBorders>
              <w:tl2br w:val="nil"/>
              <w:tr2bl w:val="nil"/>
            </w:tcBorders>
            <w:shd w:val="clear" w:color="auto" w:fill="D7D7D7" w:themeFill="background1" w:themeFillShade="D8"/>
            <w:noWrap/>
            <w:vAlign w:val="center"/>
          </w:tcPr>
          <w:p w14:paraId="7ADBC044">
            <w:pPr>
              <w:jc w:val="center"/>
              <w:rPr>
                <w:rFonts w:hint="eastAsia" w:asciiTheme="minorEastAsia" w:hAnsiTheme="minorEastAsia" w:cstheme="minorEastAsia"/>
                <w:szCs w:val="21"/>
              </w:rPr>
            </w:pPr>
            <w:r>
              <w:rPr>
                <w:rFonts w:hint="eastAsia" w:asciiTheme="minorEastAsia" w:hAnsiTheme="minorEastAsia" w:cstheme="minorEastAsia"/>
                <w:szCs w:val="21"/>
              </w:rPr>
              <w:t>0</w:t>
            </w:r>
          </w:p>
        </w:tc>
      </w:tr>
      <w:tr w14:paraId="2BB442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5AB448C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担任法律顾问       </w:t>
            </w:r>
          </w:p>
        </w:tc>
        <w:tc>
          <w:tcPr>
            <w:tcW w:w="845" w:type="pct"/>
            <w:tcBorders>
              <w:tl2br w:val="nil"/>
              <w:tr2bl w:val="nil"/>
            </w:tcBorders>
            <w:shd w:val="clear" w:color="auto" w:fill="D7D7D7" w:themeFill="background1" w:themeFillShade="D8"/>
            <w:noWrap/>
            <w:vAlign w:val="center"/>
          </w:tcPr>
          <w:p w14:paraId="4CA6BB9A">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(家)</w:t>
            </w:r>
          </w:p>
        </w:tc>
        <w:tc>
          <w:tcPr>
            <w:tcW w:w="1672" w:type="dxa"/>
            <w:tcBorders>
              <w:tl2br w:val="nil"/>
              <w:tr2bl w:val="nil"/>
            </w:tcBorders>
            <w:shd w:val="clear" w:color="auto" w:fill="D7D7D7" w:themeFill="background1" w:themeFillShade="D8"/>
            <w:noWrap/>
            <w:vAlign w:val="center"/>
          </w:tcPr>
          <w:p w14:paraId="77E8B327">
            <w:pPr>
              <w:jc w:val="center"/>
              <w:rPr>
                <w:rFonts w:hint="eastAsia" w:asciiTheme="minorEastAsia" w:hAnsiTheme="minorEastAsia" w:cstheme="minorEastAsia"/>
                <w:szCs w:val="21"/>
              </w:rPr>
            </w:pPr>
            <w:r>
              <w:rPr>
                <w:rFonts w:hint="eastAsia" w:asciiTheme="minorEastAsia" w:hAnsiTheme="minorEastAsia" w:cstheme="minorEastAsia"/>
                <w:szCs w:val="21"/>
              </w:rPr>
              <w:t>272</w:t>
            </w:r>
          </w:p>
        </w:tc>
        <w:tc>
          <w:tcPr>
            <w:tcW w:w="1672" w:type="dxa"/>
            <w:tcBorders>
              <w:tl2br w:val="nil"/>
              <w:tr2bl w:val="nil"/>
            </w:tcBorders>
            <w:shd w:val="clear" w:color="auto" w:fill="D7D7D7" w:themeFill="background1" w:themeFillShade="D8"/>
            <w:noWrap/>
            <w:vAlign w:val="center"/>
          </w:tcPr>
          <w:p w14:paraId="7998B458">
            <w:pPr>
              <w:jc w:val="center"/>
              <w:rPr>
                <w:rFonts w:hint="eastAsia" w:asciiTheme="minorEastAsia" w:hAnsiTheme="minorEastAsia" w:cstheme="minorEastAsia"/>
                <w:szCs w:val="21"/>
              </w:rPr>
            </w:pPr>
            <w:r>
              <w:rPr>
                <w:rFonts w:hint="eastAsia" w:asciiTheme="minorEastAsia" w:hAnsiTheme="minorEastAsia" w:cstheme="minorEastAsia"/>
                <w:szCs w:val="21"/>
              </w:rPr>
              <w:t>275</w:t>
            </w:r>
          </w:p>
        </w:tc>
      </w:tr>
      <w:tr w14:paraId="1D248A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1F60C93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民事案件诉讼代理            </w:t>
            </w:r>
          </w:p>
        </w:tc>
        <w:tc>
          <w:tcPr>
            <w:tcW w:w="845" w:type="pct"/>
            <w:tcBorders>
              <w:tl2br w:val="nil"/>
              <w:tr2bl w:val="nil"/>
            </w:tcBorders>
            <w:shd w:val="clear" w:color="auto" w:fill="D7D7D7" w:themeFill="background1" w:themeFillShade="D8"/>
            <w:noWrap/>
            <w:vAlign w:val="center"/>
          </w:tcPr>
          <w:p w14:paraId="39E6E4EF">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(件)</w:t>
            </w:r>
          </w:p>
        </w:tc>
        <w:tc>
          <w:tcPr>
            <w:tcW w:w="1672" w:type="dxa"/>
            <w:tcBorders>
              <w:tl2br w:val="nil"/>
              <w:tr2bl w:val="nil"/>
            </w:tcBorders>
            <w:shd w:val="clear" w:color="auto" w:fill="D7D7D7" w:themeFill="background1" w:themeFillShade="D8"/>
            <w:noWrap/>
            <w:vAlign w:val="center"/>
          </w:tcPr>
          <w:p w14:paraId="2EFE599F">
            <w:pPr>
              <w:jc w:val="center"/>
              <w:rPr>
                <w:rFonts w:hint="eastAsia" w:asciiTheme="minorEastAsia" w:hAnsiTheme="minorEastAsia" w:cstheme="minorEastAsia"/>
                <w:szCs w:val="21"/>
              </w:rPr>
            </w:pPr>
            <w:r>
              <w:rPr>
                <w:rFonts w:hint="eastAsia" w:asciiTheme="minorEastAsia" w:hAnsiTheme="minorEastAsia" w:cstheme="minorEastAsia"/>
                <w:szCs w:val="21"/>
              </w:rPr>
              <w:t>1843</w:t>
            </w:r>
          </w:p>
        </w:tc>
        <w:tc>
          <w:tcPr>
            <w:tcW w:w="1672" w:type="dxa"/>
            <w:tcBorders>
              <w:tl2br w:val="nil"/>
              <w:tr2bl w:val="nil"/>
            </w:tcBorders>
            <w:shd w:val="clear" w:color="auto" w:fill="D7D7D7" w:themeFill="background1" w:themeFillShade="D8"/>
            <w:noWrap/>
            <w:vAlign w:val="center"/>
          </w:tcPr>
          <w:p w14:paraId="4E213835">
            <w:pPr>
              <w:jc w:val="center"/>
              <w:rPr>
                <w:rFonts w:hint="eastAsia" w:asciiTheme="minorEastAsia" w:hAnsiTheme="minorEastAsia" w:cstheme="minorEastAsia"/>
                <w:szCs w:val="21"/>
              </w:rPr>
            </w:pPr>
            <w:r>
              <w:rPr>
                <w:rFonts w:hint="eastAsia" w:asciiTheme="minorEastAsia" w:hAnsiTheme="minorEastAsia" w:cstheme="minorEastAsia"/>
                <w:szCs w:val="21"/>
              </w:rPr>
              <w:t>1794</w:t>
            </w:r>
          </w:p>
        </w:tc>
      </w:tr>
      <w:tr w14:paraId="52E657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41B3DEA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刑事诉讼辩护及代理        </w:t>
            </w:r>
          </w:p>
        </w:tc>
        <w:tc>
          <w:tcPr>
            <w:tcW w:w="845" w:type="pct"/>
            <w:tcBorders>
              <w:tl2br w:val="nil"/>
              <w:tr2bl w:val="nil"/>
            </w:tcBorders>
            <w:shd w:val="clear" w:color="auto" w:fill="D7D7D7" w:themeFill="background1" w:themeFillShade="D8"/>
            <w:noWrap/>
            <w:vAlign w:val="center"/>
          </w:tcPr>
          <w:p w14:paraId="0E8783A5">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(件)</w:t>
            </w:r>
          </w:p>
        </w:tc>
        <w:tc>
          <w:tcPr>
            <w:tcW w:w="1672" w:type="dxa"/>
            <w:tcBorders>
              <w:tl2br w:val="nil"/>
              <w:tr2bl w:val="nil"/>
            </w:tcBorders>
            <w:shd w:val="clear" w:color="auto" w:fill="D7D7D7" w:themeFill="background1" w:themeFillShade="D8"/>
            <w:noWrap/>
            <w:vAlign w:val="center"/>
          </w:tcPr>
          <w:p w14:paraId="244AF255">
            <w:pPr>
              <w:jc w:val="center"/>
              <w:rPr>
                <w:rFonts w:hint="eastAsia" w:asciiTheme="minorEastAsia" w:hAnsiTheme="minorEastAsia" w:cstheme="minorEastAsia"/>
                <w:szCs w:val="21"/>
              </w:rPr>
            </w:pPr>
            <w:r>
              <w:rPr>
                <w:rFonts w:hint="eastAsia" w:asciiTheme="minorEastAsia" w:hAnsiTheme="minorEastAsia" w:cstheme="minorEastAsia"/>
                <w:szCs w:val="21"/>
              </w:rPr>
              <w:t>728</w:t>
            </w:r>
          </w:p>
        </w:tc>
        <w:tc>
          <w:tcPr>
            <w:tcW w:w="1672" w:type="dxa"/>
            <w:tcBorders>
              <w:tl2br w:val="nil"/>
              <w:tr2bl w:val="nil"/>
            </w:tcBorders>
            <w:shd w:val="clear" w:color="auto" w:fill="D7D7D7" w:themeFill="background1" w:themeFillShade="D8"/>
            <w:noWrap/>
            <w:vAlign w:val="center"/>
          </w:tcPr>
          <w:p w14:paraId="6B669C64">
            <w:pPr>
              <w:jc w:val="center"/>
              <w:rPr>
                <w:rFonts w:hint="eastAsia" w:asciiTheme="minorEastAsia" w:hAnsiTheme="minorEastAsia" w:cstheme="minorEastAsia"/>
                <w:szCs w:val="21"/>
              </w:rPr>
            </w:pPr>
            <w:r>
              <w:rPr>
                <w:rFonts w:hint="eastAsia" w:asciiTheme="minorEastAsia" w:hAnsiTheme="minorEastAsia" w:cstheme="minorEastAsia"/>
                <w:szCs w:val="21"/>
              </w:rPr>
              <w:t>911</w:t>
            </w:r>
          </w:p>
        </w:tc>
      </w:tr>
      <w:tr w14:paraId="6FE595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320C63DD">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非诉讼法律事务   </w:t>
            </w:r>
          </w:p>
        </w:tc>
        <w:tc>
          <w:tcPr>
            <w:tcW w:w="845" w:type="pct"/>
            <w:tcBorders>
              <w:tl2br w:val="nil"/>
              <w:tr2bl w:val="nil"/>
            </w:tcBorders>
            <w:shd w:val="clear" w:color="auto" w:fill="D7D7D7" w:themeFill="background1" w:themeFillShade="D8"/>
            <w:noWrap/>
            <w:vAlign w:val="center"/>
          </w:tcPr>
          <w:p w14:paraId="0A7CE432">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(件)</w:t>
            </w:r>
          </w:p>
        </w:tc>
        <w:tc>
          <w:tcPr>
            <w:tcW w:w="1672" w:type="dxa"/>
            <w:tcBorders>
              <w:tl2br w:val="nil"/>
              <w:tr2bl w:val="nil"/>
            </w:tcBorders>
            <w:shd w:val="clear" w:color="auto" w:fill="D7D7D7" w:themeFill="background1" w:themeFillShade="D8"/>
            <w:noWrap/>
            <w:vAlign w:val="center"/>
          </w:tcPr>
          <w:p w14:paraId="04A8CE10">
            <w:pPr>
              <w:jc w:val="center"/>
              <w:rPr>
                <w:rFonts w:hint="eastAsia" w:asciiTheme="minorEastAsia" w:hAnsiTheme="minorEastAsia" w:cstheme="minorEastAsia"/>
                <w:szCs w:val="21"/>
              </w:rPr>
            </w:pPr>
            <w:r>
              <w:rPr>
                <w:rFonts w:hint="eastAsia" w:asciiTheme="minorEastAsia" w:hAnsiTheme="minorEastAsia" w:cstheme="minorEastAsia"/>
                <w:szCs w:val="21"/>
              </w:rPr>
              <w:t>31</w:t>
            </w:r>
          </w:p>
        </w:tc>
        <w:tc>
          <w:tcPr>
            <w:tcW w:w="1672" w:type="dxa"/>
            <w:tcBorders>
              <w:tl2br w:val="nil"/>
              <w:tr2bl w:val="nil"/>
            </w:tcBorders>
            <w:shd w:val="clear" w:color="auto" w:fill="D7D7D7" w:themeFill="background1" w:themeFillShade="D8"/>
            <w:noWrap/>
            <w:vAlign w:val="center"/>
          </w:tcPr>
          <w:p w14:paraId="154625F2">
            <w:pPr>
              <w:jc w:val="center"/>
              <w:rPr>
                <w:rFonts w:hint="eastAsia" w:asciiTheme="minorEastAsia" w:hAnsiTheme="minorEastAsia" w:cstheme="minorEastAsia"/>
                <w:szCs w:val="21"/>
              </w:rPr>
            </w:pPr>
            <w:r>
              <w:rPr>
                <w:rFonts w:hint="eastAsia" w:asciiTheme="minorEastAsia" w:hAnsiTheme="minorEastAsia" w:cstheme="minorEastAsia"/>
                <w:szCs w:val="21"/>
              </w:rPr>
              <w:t>32</w:t>
            </w:r>
          </w:p>
        </w:tc>
      </w:tr>
      <w:tr w14:paraId="5C4690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163B44C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咨询和代书   </w:t>
            </w:r>
          </w:p>
        </w:tc>
        <w:tc>
          <w:tcPr>
            <w:tcW w:w="845" w:type="pct"/>
            <w:tcBorders>
              <w:tl2br w:val="nil"/>
              <w:tr2bl w:val="nil"/>
            </w:tcBorders>
            <w:shd w:val="clear" w:color="auto" w:fill="D7D7D7" w:themeFill="background1" w:themeFillShade="D8"/>
            <w:noWrap/>
            <w:vAlign w:val="center"/>
          </w:tcPr>
          <w:p w14:paraId="6305F5AC">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(万人次)</w:t>
            </w:r>
          </w:p>
        </w:tc>
        <w:tc>
          <w:tcPr>
            <w:tcW w:w="1672" w:type="dxa"/>
            <w:tcBorders>
              <w:tl2br w:val="nil"/>
              <w:tr2bl w:val="nil"/>
            </w:tcBorders>
            <w:shd w:val="clear" w:color="auto" w:fill="D7D7D7" w:themeFill="background1" w:themeFillShade="D8"/>
            <w:noWrap/>
            <w:vAlign w:val="center"/>
          </w:tcPr>
          <w:p w14:paraId="6DA9E717">
            <w:pPr>
              <w:jc w:val="center"/>
              <w:rPr>
                <w:rFonts w:hint="eastAsia" w:asciiTheme="minorEastAsia" w:hAnsiTheme="minorEastAsia" w:cstheme="minorEastAsia"/>
                <w:szCs w:val="21"/>
              </w:rPr>
            </w:pPr>
            <w:r>
              <w:rPr>
                <w:rFonts w:hint="eastAsia" w:asciiTheme="minorEastAsia" w:hAnsiTheme="minorEastAsia" w:cstheme="minorEastAsia"/>
                <w:szCs w:val="21"/>
              </w:rPr>
              <w:t>601</w:t>
            </w:r>
          </w:p>
        </w:tc>
        <w:tc>
          <w:tcPr>
            <w:tcW w:w="1672" w:type="dxa"/>
            <w:tcBorders>
              <w:tl2br w:val="nil"/>
              <w:tr2bl w:val="nil"/>
            </w:tcBorders>
            <w:shd w:val="clear" w:color="auto" w:fill="D7D7D7" w:themeFill="background1" w:themeFillShade="D8"/>
            <w:noWrap/>
            <w:vAlign w:val="center"/>
          </w:tcPr>
          <w:p w14:paraId="1DC3377B">
            <w:pPr>
              <w:jc w:val="center"/>
              <w:rPr>
                <w:rFonts w:hint="eastAsia" w:asciiTheme="minorEastAsia" w:hAnsiTheme="minorEastAsia" w:cstheme="minorEastAsia"/>
                <w:szCs w:val="21"/>
              </w:rPr>
            </w:pPr>
            <w:r>
              <w:rPr>
                <w:rFonts w:hint="eastAsia" w:asciiTheme="minorEastAsia" w:hAnsiTheme="minorEastAsia" w:cstheme="minorEastAsia"/>
                <w:szCs w:val="21"/>
              </w:rPr>
              <w:t>541</w:t>
            </w:r>
          </w:p>
        </w:tc>
      </w:tr>
      <w:tr w14:paraId="272C90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59BF6C85">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二、公证工作</w:t>
            </w:r>
          </w:p>
        </w:tc>
        <w:tc>
          <w:tcPr>
            <w:tcW w:w="845" w:type="pct"/>
            <w:tcBorders>
              <w:tl2br w:val="nil"/>
              <w:tr2bl w:val="nil"/>
            </w:tcBorders>
            <w:shd w:val="clear" w:color="auto" w:fill="D7D7D7" w:themeFill="background1" w:themeFillShade="D8"/>
            <w:noWrap/>
            <w:vAlign w:val="center"/>
          </w:tcPr>
          <w:p w14:paraId="13C7DA21">
            <w:pPr>
              <w:jc w:val="center"/>
              <w:rPr>
                <w:rFonts w:hint="eastAsia" w:asciiTheme="minorEastAsia" w:hAnsiTheme="minorEastAsia" w:cstheme="minorEastAsia"/>
                <w:szCs w:val="21"/>
              </w:rPr>
            </w:pPr>
          </w:p>
        </w:tc>
        <w:tc>
          <w:tcPr>
            <w:tcW w:w="1672" w:type="dxa"/>
            <w:tcBorders>
              <w:tl2br w:val="nil"/>
              <w:tr2bl w:val="nil"/>
            </w:tcBorders>
            <w:shd w:val="clear" w:color="auto" w:fill="D7D7D7" w:themeFill="background1" w:themeFillShade="D8"/>
            <w:noWrap/>
            <w:vAlign w:val="center"/>
          </w:tcPr>
          <w:p w14:paraId="01B6E9DD">
            <w:pPr>
              <w:jc w:val="center"/>
              <w:rPr>
                <w:rFonts w:hint="eastAsia" w:asciiTheme="minorEastAsia" w:hAnsiTheme="minorEastAsia" w:cstheme="minorEastAsia"/>
                <w:szCs w:val="21"/>
              </w:rPr>
            </w:pPr>
          </w:p>
        </w:tc>
        <w:tc>
          <w:tcPr>
            <w:tcW w:w="1672" w:type="dxa"/>
            <w:tcBorders>
              <w:tl2br w:val="nil"/>
              <w:tr2bl w:val="nil"/>
            </w:tcBorders>
            <w:shd w:val="clear" w:color="auto" w:fill="D7D7D7" w:themeFill="background1" w:themeFillShade="D8"/>
            <w:noWrap/>
            <w:vAlign w:val="center"/>
          </w:tcPr>
          <w:p w14:paraId="10C3DE40">
            <w:pPr>
              <w:jc w:val="center"/>
              <w:rPr>
                <w:rFonts w:hint="eastAsia" w:asciiTheme="minorEastAsia" w:hAnsiTheme="minorEastAsia" w:cstheme="minorEastAsia"/>
                <w:szCs w:val="21"/>
              </w:rPr>
            </w:pPr>
          </w:p>
        </w:tc>
      </w:tr>
      <w:tr w14:paraId="75A9D2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6884A68E">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公证机构 </w:t>
            </w:r>
          </w:p>
        </w:tc>
        <w:tc>
          <w:tcPr>
            <w:tcW w:w="845" w:type="pct"/>
            <w:tcBorders>
              <w:tl2br w:val="nil"/>
              <w:tr2bl w:val="nil"/>
            </w:tcBorders>
            <w:shd w:val="clear" w:color="auto" w:fill="D7D7D7" w:themeFill="background1" w:themeFillShade="D8"/>
            <w:noWrap/>
            <w:vAlign w:val="center"/>
          </w:tcPr>
          <w:p w14:paraId="4892A6E9">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1672" w:type="dxa"/>
            <w:tcBorders>
              <w:tl2br w:val="nil"/>
              <w:tr2bl w:val="nil"/>
            </w:tcBorders>
            <w:shd w:val="clear" w:color="auto" w:fill="D7D7D7" w:themeFill="background1" w:themeFillShade="D8"/>
            <w:noWrap/>
            <w:vAlign w:val="center"/>
          </w:tcPr>
          <w:p w14:paraId="41D6D35A">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c>
          <w:tcPr>
            <w:tcW w:w="1672" w:type="dxa"/>
            <w:tcBorders>
              <w:tl2br w:val="nil"/>
              <w:tr2bl w:val="nil"/>
            </w:tcBorders>
            <w:shd w:val="clear" w:color="auto" w:fill="D7D7D7" w:themeFill="background1" w:themeFillShade="D8"/>
            <w:noWrap/>
            <w:vAlign w:val="center"/>
          </w:tcPr>
          <w:p w14:paraId="6BBD4DBB">
            <w:pPr>
              <w:jc w:val="center"/>
              <w:rPr>
                <w:rFonts w:hint="eastAsia" w:asciiTheme="minorEastAsia" w:hAnsiTheme="minorEastAsia" w:cstheme="minorEastAsia"/>
                <w:szCs w:val="21"/>
              </w:rPr>
            </w:pPr>
            <w:r>
              <w:rPr>
                <w:rFonts w:hint="eastAsia" w:asciiTheme="minorEastAsia" w:hAnsiTheme="minorEastAsia" w:cstheme="minorEastAsia"/>
                <w:szCs w:val="21"/>
              </w:rPr>
              <w:t>1</w:t>
            </w:r>
          </w:p>
        </w:tc>
      </w:tr>
      <w:tr w14:paraId="647E1A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7CE9437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#公证员</w:t>
            </w:r>
          </w:p>
        </w:tc>
        <w:tc>
          <w:tcPr>
            <w:tcW w:w="845" w:type="pct"/>
            <w:tcBorders>
              <w:tl2br w:val="nil"/>
              <w:tr2bl w:val="nil"/>
            </w:tcBorders>
            <w:shd w:val="clear" w:color="auto" w:fill="D7D7D7" w:themeFill="background1" w:themeFillShade="D8"/>
            <w:noWrap/>
            <w:vAlign w:val="center"/>
          </w:tcPr>
          <w:p w14:paraId="2DB1FACB">
            <w:pPr>
              <w:jc w:val="center"/>
              <w:rPr>
                <w:rFonts w:hint="eastAsia" w:asciiTheme="minorEastAsia" w:hAnsiTheme="minorEastAsia" w:cstheme="minorEastAsia"/>
                <w:szCs w:val="21"/>
              </w:rPr>
            </w:pPr>
            <w:r>
              <w:rPr>
                <w:rFonts w:hint="eastAsia" w:asciiTheme="minorEastAsia" w:hAnsiTheme="minorEastAsia" w:cstheme="minorEastAsia"/>
                <w:szCs w:val="21"/>
              </w:rPr>
              <w:t>（千人）</w:t>
            </w:r>
          </w:p>
        </w:tc>
        <w:tc>
          <w:tcPr>
            <w:tcW w:w="1672" w:type="dxa"/>
            <w:tcBorders>
              <w:tl2br w:val="nil"/>
              <w:tr2bl w:val="nil"/>
            </w:tcBorders>
            <w:shd w:val="clear" w:color="auto" w:fill="D7D7D7" w:themeFill="background1" w:themeFillShade="D8"/>
            <w:noWrap/>
            <w:vAlign w:val="center"/>
          </w:tcPr>
          <w:p w14:paraId="563F6B95">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1672" w:type="dxa"/>
            <w:tcBorders>
              <w:tl2br w:val="nil"/>
              <w:tr2bl w:val="nil"/>
            </w:tcBorders>
            <w:shd w:val="clear" w:color="auto" w:fill="D7D7D7" w:themeFill="background1" w:themeFillShade="D8"/>
            <w:noWrap/>
            <w:vAlign w:val="center"/>
          </w:tcPr>
          <w:p w14:paraId="523D3C5B">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r>
      <w:tr w14:paraId="5CF405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6DA7F25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公证员助理</w:t>
            </w:r>
          </w:p>
        </w:tc>
        <w:tc>
          <w:tcPr>
            <w:tcW w:w="845" w:type="pct"/>
            <w:tcBorders>
              <w:tl2br w:val="nil"/>
              <w:tr2bl w:val="nil"/>
            </w:tcBorders>
            <w:shd w:val="clear" w:color="auto" w:fill="D7D7D7" w:themeFill="background1" w:themeFillShade="D8"/>
            <w:noWrap/>
            <w:vAlign w:val="center"/>
          </w:tcPr>
          <w:p w14:paraId="38612B12">
            <w:pPr>
              <w:jc w:val="center"/>
              <w:rPr>
                <w:rFonts w:hint="eastAsia" w:asciiTheme="minorEastAsia" w:hAnsiTheme="minorEastAsia" w:cstheme="minorEastAsia"/>
                <w:szCs w:val="21"/>
              </w:rPr>
            </w:pPr>
            <w:r>
              <w:rPr>
                <w:rFonts w:hint="eastAsia" w:asciiTheme="minorEastAsia" w:hAnsiTheme="minorEastAsia" w:cstheme="minorEastAsia"/>
                <w:szCs w:val="21"/>
              </w:rPr>
              <w:t>（千人）</w:t>
            </w:r>
          </w:p>
        </w:tc>
        <w:tc>
          <w:tcPr>
            <w:tcW w:w="1672" w:type="dxa"/>
            <w:tcBorders>
              <w:tl2br w:val="nil"/>
              <w:tr2bl w:val="nil"/>
            </w:tcBorders>
            <w:shd w:val="clear" w:color="auto" w:fill="D7D7D7" w:themeFill="background1" w:themeFillShade="D8"/>
            <w:noWrap/>
            <w:vAlign w:val="center"/>
          </w:tcPr>
          <w:p w14:paraId="23714882">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c>
          <w:tcPr>
            <w:tcW w:w="1672" w:type="dxa"/>
            <w:tcBorders>
              <w:tl2br w:val="nil"/>
              <w:tr2bl w:val="nil"/>
            </w:tcBorders>
            <w:shd w:val="clear" w:color="auto" w:fill="D7D7D7" w:themeFill="background1" w:themeFillShade="D8"/>
            <w:noWrap/>
            <w:vAlign w:val="center"/>
          </w:tcPr>
          <w:p w14:paraId="243D7B5B">
            <w:pPr>
              <w:jc w:val="center"/>
              <w:rPr>
                <w:rFonts w:hint="eastAsia" w:asciiTheme="minorEastAsia" w:hAnsiTheme="minorEastAsia" w:cstheme="minorEastAsia"/>
                <w:szCs w:val="21"/>
              </w:rPr>
            </w:pPr>
            <w:r>
              <w:rPr>
                <w:rFonts w:hint="eastAsia" w:asciiTheme="minorEastAsia" w:hAnsiTheme="minorEastAsia" w:cstheme="minorEastAsia"/>
                <w:szCs w:val="21"/>
              </w:rPr>
              <w:t>3</w:t>
            </w:r>
          </w:p>
        </w:tc>
      </w:tr>
      <w:tr w14:paraId="0F7D0D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78CC96A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办理公证文件   </w:t>
            </w:r>
          </w:p>
        </w:tc>
        <w:tc>
          <w:tcPr>
            <w:tcW w:w="845" w:type="pct"/>
            <w:tcBorders>
              <w:tl2br w:val="nil"/>
              <w:tr2bl w:val="nil"/>
            </w:tcBorders>
            <w:shd w:val="clear" w:color="auto" w:fill="D7D7D7" w:themeFill="background1" w:themeFillShade="D8"/>
            <w:noWrap/>
            <w:vAlign w:val="center"/>
          </w:tcPr>
          <w:p w14:paraId="56D129A6">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(万件)</w:t>
            </w:r>
          </w:p>
        </w:tc>
        <w:tc>
          <w:tcPr>
            <w:tcW w:w="1672" w:type="dxa"/>
            <w:tcBorders>
              <w:tl2br w:val="nil"/>
              <w:tr2bl w:val="nil"/>
            </w:tcBorders>
            <w:shd w:val="clear" w:color="auto" w:fill="D7D7D7" w:themeFill="background1" w:themeFillShade="D8"/>
            <w:noWrap/>
            <w:vAlign w:val="center"/>
          </w:tcPr>
          <w:p w14:paraId="16DB5F84">
            <w:pPr>
              <w:jc w:val="center"/>
              <w:rPr>
                <w:rFonts w:hint="eastAsia" w:asciiTheme="minorEastAsia" w:hAnsiTheme="minorEastAsia" w:cstheme="minorEastAsia"/>
                <w:szCs w:val="21"/>
              </w:rPr>
            </w:pPr>
            <w:r>
              <w:rPr>
                <w:rFonts w:hint="eastAsia" w:asciiTheme="minorEastAsia" w:hAnsiTheme="minorEastAsia" w:cstheme="minorEastAsia"/>
                <w:szCs w:val="21"/>
              </w:rPr>
              <w:t>2217</w:t>
            </w:r>
          </w:p>
        </w:tc>
        <w:tc>
          <w:tcPr>
            <w:tcW w:w="1672" w:type="dxa"/>
            <w:tcBorders>
              <w:tl2br w:val="nil"/>
              <w:tr2bl w:val="nil"/>
            </w:tcBorders>
            <w:shd w:val="clear" w:color="auto" w:fill="D7D7D7" w:themeFill="background1" w:themeFillShade="D8"/>
            <w:noWrap/>
            <w:vAlign w:val="center"/>
          </w:tcPr>
          <w:p w14:paraId="7B51B744">
            <w:pPr>
              <w:jc w:val="center"/>
              <w:rPr>
                <w:rFonts w:hint="eastAsia" w:asciiTheme="minorEastAsia" w:hAnsiTheme="minorEastAsia" w:cstheme="minorEastAsia"/>
                <w:szCs w:val="21"/>
              </w:rPr>
            </w:pPr>
            <w:r>
              <w:rPr>
                <w:rFonts w:hint="eastAsia" w:asciiTheme="minorEastAsia" w:hAnsiTheme="minorEastAsia" w:cstheme="minorEastAsia"/>
                <w:szCs w:val="21"/>
              </w:rPr>
              <w:t>1825</w:t>
            </w:r>
          </w:p>
        </w:tc>
      </w:tr>
      <w:tr w14:paraId="68EA5C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3AEE2CF6">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涉外公证 </w:t>
            </w:r>
          </w:p>
        </w:tc>
        <w:tc>
          <w:tcPr>
            <w:tcW w:w="845" w:type="pct"/>
            <w:tcBorders>
              <w:tl2br w:val="nil"/>
              <w:tr2bl w:val="nil"/>
            </w:tcBorders>
            <w:shd w:val="clear" w:color="auto" w:fill="D7D7D7" w:themeFill="background1" w:themeFillShade="D8"/>
            <w:noWrap/>
            <w:vAlign w:val="center"/>
          </w:tcPr>
          <w:p w14:paraId="19958BF6">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(件)</w:t>
            </w:r>
          </w:p>
        </w:tc>
        <w:tc>
          <w:tcPr>
            <w:tcW w:w="1672" w:type="dxa"/>
            <w:tcBorders>
              <w:tl2br w:val="nil"/>
              <w:tr2bl w:val="nil"/>
            </w:tcBorders>
            <w:shd w:val="clear" w:color="auto" w:fill="D7D7D7" w:themeFill="background1" w:themeFillShade="D8"/>
            <w:noWrap/>
            <w:vAlign w:val="center"/>
          </w:tcPr>
          <w:p w14:paraId="4BC3394B">
            <w:pPr>
              <w:jc w:val="center"/>
              <w:rPr>
                <w:rFonts w:hint="eastAsia" w:asciiTheme="minorEastAsia" w:hAnsiTheme="minorEastAsia" w:cstheme="minorEastAsia"/>
                <w:szCs w:val="21"/>
              </w:rPr>
            </w:pPr>
            <w:r>
              <w:rPr>
                <w:rFonts w:hint="eastAsia" w:asciiTheme="minorEastAsia" w:hAnsiTheme="minorEastAsia" w:cstheme="minorEastAsia"/>
                <w:szCs w:val="21"/>
              </w:rPr>
              <w:t>821</w:t>
            </w:r>
          </w:p>
        </w:tc>
        <w:tc>
          <w:tcPr>
            <w:tcW w:w="1672" w:type="dxa"/>
            <w:tcBorders>
              <w:tl2br w:val="nil"/>
              <w:tr2bl w:val="nil"/>
            </w:tcBorders>
            <w:shd w:val="clear" w:color="auto" w:fill="D7D7D7" w:themeFill="background1" w:themeFillShade="D8"/>
            <w:noWrap/>
            <w:vAlign w:val="center"/>
          </w:tcPr>
          <w:p w14:paraId="77EA9308">
            <w:pPr>
              <w:jc w:val="center"/>
              <w:rPr>
                <w:rFonts w:hint="eastAsia" w:asciiTheme="minorEastAsia" w:hAnsiTheme="minorEastAsia" w:cstheme="minorEastAsia"/>
                <w:szCs w:val="21"/>
              </w:rPr>
            </w:pPr>
            <w:r>
              <w:rPr>
                <w:rFonts w:hint="eastAsia" w:asciiTheme="minorEastAsia" w:hAnsiTheme="minorEastAsia" w:cstheme="minorEastAsia"/>
                <w:szCs w:val="21"/>
              </w:rPr>
              <w:t>685</w:t>
            </w:r>
          </w:p>
        </w:tc>
      </w:tr>
      <w:tr w14:paraId="183B1A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322B516B">
            <w:pPr>
              <w:widowControl/>
              <w:jc w:val="left"/>
              <w:textAlignment w:val="center"/>
              <w:rPr>
                <w:rFonts w:hint="eastAsia" w:asciiTheme="minorEastAsia" w:hAnsiTheme="minorEastAsia" w:cstheme="minorEastAsia"/>
                <w:b/>
                <w:bCs/>
                <w:szCs w:val="21"/>
              </w:rPr>
            </w:pPr>
            <w:r>
              <w:rPr>
                <w:rFonts w:hint="eastAsia" w:asciiTheme="minorEastAsia" w:hAnsiTheme="minorEastAsia" w:cstheme="minorEastAsia"/>
                <w:b/>
                <w:bCs/>
                <w:kern w:val="0"/>
                <w:szCs w:val="21"/>
                <w:lang w:bidi="ar"/>
              </w:rPr>
              <w:t>三、人民调解工作</w:t>
            </w:r>
          </w:p>
        </w:tc>
        <w:tc>
          <w:tcPr>
            <w:tcW w:w="845" w:type="pct"/>
            <w:tcBorders>
              <w:tl2br w:val="nil"/>
              <w:tr2bl w:val="nil"/>
            </w:tcBorders>
            <w:shd w:val="clear" w:color="auto" w:fill="D7D7D7" w:themeFill="background1" w:themeFillShade="D8"/>
            <w:noWrap/>
            <w:vAlign w:val="center"/>
          </w:tcPr>
          <w:p w14:paraId="1FEE110B">
            <w:pPr>
              <w:jc w:val="center"/>
              <w:rPr>
                <w:rFonts w:hint="eastAsia" w:asciiTheme="minorEastAsia" w:hAnsiTheme="minorEastAsia" w:cstheme="minorEastAsia"/>
                <w:szCs w:val="21"/>
              </w:rPr>
            </w:pPr>
          </w:p>
        </w:tc>
        <w:tc>
          <w:tcPr>
            <w:tcW w:w="1672" w:type="dxa"/>
            <w:tcBorders>
              <w:tl2br w:val="nil"/>
              <w:tr2bl w:val="nil"/>
            </w:tcBorders>
            <w:shd w:val="clear" w:color="auto" w:fill="D7D7D7" w:themeFill="background1" w:themeFillShade="D8"/>
            <w:noWrap/>
            <w:vAlign w:val="center"/>
          </w:tcPr>
          <w:p w14:paraId="5C5A92E8">
            <w:pPr>
              <w:jc w:val="center"/>
              <w:rPr>
                <w:rFonts w:hint="eastAsia" w:asciiTheme="minorEastAsia" w:hAnsiTheme="minorEastAsia" w:cstheme="minorEastAsia"/>
                <w:szCs w:val="21"/>
              </w:rPr>
            </w:pPr>
          </w:p>
        </w:tc>
        <w:tc>
          <w:tcPr>
            <w:tcW w:w="1672" w:type="dxa"/>
            <w:tcBorders>
              <w:tl2br w:val="nil"/>
              <w:tr2bl w:val="nil"/>
            </w:tcBorders>
            <w:shd w:val="clear" w:color="auto" w:fill="D7D7D7" w:themeFill="background1" w:themeFillShade="D8"/>
            <w:noWrap/>
            <w:vAlign w:val="center"/>
          </w:tcPr>
          <w:p w14:paraId="3E5D90DB">
            <w:pPr>
              <w:jc w:val="center"/>
              <w:rPr>
                <w:rFonts w:hint="eastAsia" w:asciiTheme="minorEastAsia" w:hAnsiTheme="minorEastAsia" w:cstheme="minorEastAsia"/>
                <w:szCs w:val="21"/>
              </w:rPr>
            </w:pPr>
          </w:p>
        </w:tc>
      </w:tr>
      <w:tr w14:paraId="3C8C0D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7F0C0D12">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人民调解委员会            </w:t>
            </w:r>
          </w:p>
        </w:tc>
        <w:tc>
          <w:tcPr>
            <w:tcW w:w="845" w:type="pct"/>
            <w:tcBorders>
              <w:tl2br w:val="nil"/>
              <w:tr2bl w:val="nil"/>
            </w:tcBorders>
            <w:shd w:val="clear" w:color="auto" w:fill="D7D7D7" w:themeFill="background1" w:themeFillShade="D8"/>
            <w:noWrap/>
            <w:vAlign w:val="center"/>
          </w:tcPr>
          <w:p w14:paraId="1F3C9FBE">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(个)</w:t>
            </w:r>
          </w:p>
        </w:tc>
        <w:tc>
          <w:tcPr>
            <w:tcW w:w="1672" w:type="dxa"/>
            <w:tcBorders>
              <w:tl2br w:val="nil"/>
              <w:tr2bl w:val="nil"/>
            </w:tcBorders>
            <w:shd w:val="clear" w:color="auto" w:fill="D7D7D7" w:themeFill="background1" w:themeFillShade="D8"/>
            <w:noWrap/>
            <w:vAlign w:val="center"/>
          </w:tcPr>
          <w:p w14:paraId="093071E7">
            <w:pPr>
              <w:jc w:val="center"/>
              <w:rPr>
                <w:rFonts w:hint="eastAsia" w:asciiTheme="minorEastAsia" w:hAnsiTheme="minorEastAsia" w:cstheme="minorEastAsia"/>
                <w:szCs w:val="21"/>
              </w:rPr>
            </w:pPr>
            <w:r>
              <w:rPr>
                <w:rFonts w:hint="eastAsia" w:asciiTheme="minorEastAsia" w:hAnsiTheme="minorEastAsia" w:cstheme="minorEastAsia"/>
                <w:szCs w:val="21"/>
              </w:rPr>
              <w:t>496</w:t>
            </w:r>
          </w:p>
        </w:tc>
        <w:tc>
          <w:tcPr>
            <w:tcW w:w="1672" w:type="dxa"/>
            <w:tcBorders>
              <w:tl2br w:val="nil"/>
              <w:tr2bl w:val="nil"/>
            </w:tcBorders>
            <w:shd w:val="clear" w:color="auto" w:fill="D7D7D7" w:themeFill="background1" w:themeFillShade="D8"/>
            <w:noWrap/>
            <w:vAlign w:val="center"/>
          </w:tcPr>
          <w:p w14:paraId="0C5493DC">
            <w:pPr>
              <w:jc w:val="center"/>
              <w:rPr>
                <w:rFonts w:hint="eastAsia" w:asciiTheme="minorEastAsia" w:hAnsiTheme="minorEastAsia" w:cstheme="minorEastAsia"/>
                <w:szCs w:val="21"/>
              </w:rPr>
            </w:pPr>
            <w:r>
              <w:rPr>
                <w:rFonts w:hint="eastAsia" w:asciiTheme="minorEastAsia" w:hAnsiTheme="minorEastAsia" w:cstheme="minorEastAsia"/>
                <w:szCs w:val="21"/>
              </w:rPr>
              <w:t>490</w:t>
            </w:r>
          </w:p>
        </w:tc>
      </w:tr>
      <w:tr w14:paraId="051BA6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450878BC">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调解人员          </w:t>
            </w:r>
          </w:p>
        </w:tc>
        <w:tc>
          <w:tcPr>
            <w:tcW w:w="845" w:type="pct"/>
            <w:tcBorders>
              <w:tl2br w:val="nil"/>
              <w:tr2bl w:val="nil"/>
            </w:tcBorders>
            <w:shd w:val="clear" w:color="auto" w:fill="D7D7D7" w:themeFill="background1" w:themeFillShade="D8"/>
            <w:noWrap/>
            <w:vAlign w:val="center"/>
          </w:tcPr>
          <w:p w14:paraId="57FEE58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(千人)</w:t>
            </w:r>
          </w:p>
        </w:tc>
        <w:tc>
          <w:tcPr>
            <w:tcW w:w="1672" w:type="dxa"/>
            <w:tcBorders>
              <w:tl2br w:val="nil"/>
              <w:tr2bl w:val="nil"/>
            </w:tcBorders>
            <w:shd w:val="clear" w:color="auto" w:fill="D7D7D7" w:themeFill="background1" w:themeFillShade="D8"/>
            <w:noWrap/>
            <w:vAlign w:val="center"/>
          </w:tcPr>
          <w:p w14:paraId="32E0C5C7">
            <w:pPr>
              <w:jc w:val="center"/>
              <w:rPr>
                <w:rFonts w:hint="eastAsia" w:asciiTheme="minorEastAsia" w:hAnsiTheme="minorEastAsia" w:cstheme="minorEastAsia"/>
                <w:szCs w:val="21"/>
              </w:rPr>
            </w:pPr>
            <w:r>
              <w:rPr>
                <w:rFonts w:hint="eastAsia" w:asciiTheme="minorEastAsia" w:hAnsiTheme="minorEastAsia" w:cstheme="minorEastAsia"/>
                <w:szCs w:val="21"/>
              </w:rPr>
              <w:t>1.378</w:t>
            </w:r>
          </w:p>
        </w:tc>
        <w:tc>
          <w:tcPr>
            <w:tcW w:w="1672" w:type="dxa"/>
            <w:tcBorders>
              <w:tl2br w:val="nil"/>
              <w:tr2bl w:val="nil"/>
            </w:tcBorders>
            <w:shd w:val="clear" w:color="auto" w:fill="D7D7D7" w:themeFill="background1" w:themeFillShade="D8"/>
            <w:noWrap/>
            <w:vAlign w:val="center"/>
          </w:tcPr>
          <w:p w14:paraId="46A7985A">
            <w:pPr>
              <w:jc w:val="center"/>
              <w:rPr>
                <w:rFonts w:hint="eastAsia" w:asciiTheme="minorEastAsia" w:hAnsiTheme="minorEastAsia" w:cstheme="minorEastAsia"/>
                <w:szCs w:val="21"/>
              </w:rPr>
            </w:pPr>
            <w:r>
              <w:rPr>
                <w:rFonts w:hint="eastAsia" w:asciiTheme="minorEastAsia" w:hAnsiTheme="minorEastAsia" w:cstheme="minorEastAsia"/>
                <w:szCs w:val="21"/>
              </w:rPr>
              <w:t>1.09</w:t>
            </w:r>
          </w:p>
        </w:tc>
      </w:tr>
      <w:tr w14:paraId="57C8EA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7A0AA634">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调解纠纷总数   </w:t>
            </w:r>
          </w:p>
        </w:tc>
        <w:tc>
          <w:tcPr>
            <w:tcW w:w="845" w:type="pct"/>
            <w:tcBorders>
              <w:tl2br w:val="nil"/>
              <w:tr2bl w:val="nil"/>
            </w:tcBorders>
            <w:shd w:val="clear" w:color="auto" w:fill="D7D7D7" w:themeFill="background1" w:themeFillShade="D8"/>
            <w:noWrap/>
            <w:vAlign w:val="center"/>
          </w:tcPr>
          <w:p w14:paraId="55A17C7D">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(千件)</w:t>
            </w:r>
          </w:p>
        </w:tc>
        <w:tc>
          <w:tcPr>
            <w:tcW w:w="1672" w:type="dxa"/>
            <w:tcBorders>
              <w:tl2br w:val="nil"/>
              <w:tr2bl w:val="nil"/>
            </w:tcBorders>
            <w:shd w:val="clear" w:color="auto" w:fill="D7D7D7" w:themeFill="background1" w:themeFillShade="D8"/>
            <w:noWrap/>
            <w:vAlign w:val="center"/>
          </w:tcPr>
          <w:p w14:paraId="4E226EC1">
            <w:pPr>
              <w:jc w:val="center"/>
              <w:rPr>
                <w:rFonts w:hint="eastAsia" w:asciiTheme="minorEastAsia" w:hAnsiTheme="minorEastAsia" w:cstheme="minorEastAsia"/>
                <w:szCs w:val="21"/>
              </w:rPr>
            </w:pPr>
            <w:r>
              <w:rPr>
                <w:rFonts w:hint="eastAsia" w:asciiTheme="minorEastAsia" w:hAnsiTheme="minorEastAsia" w:cstheme="minorEastAsia"/>
                <w:szCs w:val="21"/>
              </w:rPr>
              <w:t>3.390</w:t>
            </w:r>
          </w:p>
        </w:tc>
        <w:tc>
          <w:tcPr>
            <w:tcW w:w="1672" w:type="dxa"/>
            <w:tcBorders>
              <w:tl2br w:val="nil"/>
              <w:tr2bl w:val="nil"/>
            </w:tcBorders>
            <w:shd w:val="clear" w:color="auto" w:fill="D7D7D7" w:themeFill="background1" w:themeFillShade="D8"/>
            <w:noWrap/>
            <w:vAlign w:val="center"/>
          </w:tcPr>
          <w:p w14:paraId="5E224572">
            <w:pPr>
              <w:jc w:val="center"/>
              <w:rPr>
                <w:rFonts w:hint="eastAsia" w:asciiTheme="minorEastAsia" w:hAnsiTheme="minorEastAsia" w:cstheme="minorEastAsia"/>
                <w:szCs w:val="21"/>
              </w:rPr>
            </w:pPr>
            <w:r>
              <w:rPr>
                <w:rFonts w:hint="eastAsia" w:asciiTheme="minorEastAsia" w:hAnsiTheme="minorEastAsia" w:cstheme="minorEastAsia"/>
                <w:szCs w:val="21"/>
              </w:rPr>
              <w:t>3.371</w:t>
            </w:r>
          </w:p>
        </w:tc>
      </w:tr>
      <w:tr w14:paraId="3219B9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D7D7D7" w:themeFill="background1" w:themeFillShade="D8"/>
          <w:tblCellMar>
            <w:top w:w="0" w:type="dxa"/>
            <w:left w:w="108" w:type="dxa"/>
            <w:bottom w:w="0" w:type="dxa"/>
            <w:right w:w="108" w:type="dxa"/>
          </w:tblCellMar>
        </w:tblPrEx>
        <w:trPr>
          <w:trHeight w:val="556" w:hRule="atLeast"/>
        </w:trPr>
        <w:tc>
          <w:tcPr>
            <w:tcW w:w="2415" w:type="pct"/>
            <w:tcBorders>
              <w:tl2br w:val="nil"/>
              <w:tr2bl w:val="nil"/>
            </w:tcBorders>
            <w:shd w:val="clear" w:color="auto" w:fill="D7D7D7" w:themeFill="background1" w:themeFillShade="D8"/>
            <w:noWrap/>
            <w:vAlign w:val="center"/>
          </w:tcPr>
          <w:p w14:paraId="7E40C6FA">
            <w:pPr>
              <w:widowControl/>
              <w:jc w:val="left"/>
              <w:textAlignment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 xml:space="preserve">    调解成功总数   </w:t>
            </w:r>
          </w:p>
        </w:tc>
        <w:tc>
          <w:tcPr>
            <w:tcW w:w="845" w:type="pct"/>
            <w:tcBorders>
              <w:tl2br w:val="nil"/>
              <w:tr2bl w:val="nil"/>
            </w:tcBorders>
            <w:shd w:val="clear" w:color="auto" w:fill="D7D7D7" w:themeFill="background1" w:themeFillShade="D8"/>
            <w:noWrap/>
            <w:vAlign w:val="center"/>
          </w:tcPr>
          <w:p w14:paraId="3D5645C0">
            <w:pPr>
              <w:jc w:val="center"/>
              <w:rPr>
                <w:rFonts w:hint="eastAsia" w:asciiTheme="minorEastAsia" w:hAnsiTheme="minorEastAsia" w:cstheme="minorEastAsia"/>
                <w:szCs w:val="21"/>
              </w:rPr>
            </w:pPr>
            <w:r>
              <w:rPr>
                <w:rFonts w:hint="eastAsia" w:asciiTheme="minorEastAsia" w:hAnsiTheme="minorEastAsia" w:cstheme="minorEastAsia"/>
                <w:kern w:val="0"/>
                <w:szCs w:val="21"/>
                <w:lang w:bidi="ar"/>
              </w:rPr>
              <w:t>(千件)</w:t>
            </w:r>
          </w:p>
        </w:tc>
        <w:tc>
          <w:tcPr>
            <w:tcW w:w="1672" w:type="dxa"/>
            <w:tcBorders>
              <w:tl2br w:val="nil"/>
              <w:tr2bl w:val="nil"/>
            </w:tcBorders>
            <w:shd w:val="clear" w:color="auto" w:fill="D7D7D7" w:themeFill="background1" w:themeFillShade="D8"/>
            <w:noWrap/>
            <w:vAlign w:val="center"/>
          </w:tcPr>
          <w:p w14:paraId="3602CB79">
            <w:pPr>
              <w:jc w:val="center"/>
              <w:rPr>
                <w:rFonts w:hint="eastAsia" w:asciiTheme="minorEastAsia" w:hAnsiTheme="minorEastAsia" w:cstheme="minorEastAsia"/>
                <w:szCs w:val="21"/>
              </w:rPr>
            </w:pPr>
            <w:r>
              <w:rPr>
                <w:rFonts w:hint="eastAsia" w:asciiTheme="minorEastAsia" w:hAnsiTheme="minorEastAsia" w:cstheme="minorEastAsia"/>
                <w:szCs w:val="21"/>
              </w:rPr>
              <w:t>3.371</w:t>
            </w:r>
          </w:p>
        </w:tc>
        <w:tc>
          <w:tcPr>
            <w:tcW w:w="1672" w:type="dxa"/>
            <w:tcBorders>
              <w:tl2br w:val="nil"/>
              <w:tr2bl w:val="nil"/>
            </w:tcBorders>
            <w:shd w:val="clear" w:color="auto" w:fill="D7D7D7" w:themeFill="background1" w:themeFillShade="D8"/>
            <w:noWrap/>
            <w:vAlign w:val="center"/>
          </w:tcPr>
          <w:p w14:paraId="2288E2B4">
            <w:pPr>
              <w:jc w:val="center"/>
              <w:rPr>
                <w:rFonts w:hint="eastAsia" w:asciiTheme="minorEastAsia" w:hAnsiTheme="minorEastAsia" w:cstheme="minorEastAsia"/>
                <w:szCs w:val="21"/>
              </w:rPr>
            </w:pPr>
            <w:r>
              <w:rPr>
                <w:rFonts w:hint="eastAsia" w:asciiTheme="minorEastAsia" w:hAnsiTheme="minorEastAsia" w:cstheme="minorEastAsia"/>
                <w:szCs w:val="21"/>
              </w:rPr>
              <w:t>3.356</w:t>
            </w:r>
          </w:p>
        </w:tc>
      </w:tr>
    </w:tbl>
    <w:p w14:paraId="5CD956E9">
      <w:pPr>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br w:type="page"/>
      </w:r>
    </w:p>
    <w:p w14:paraId="2157B162">
      <w:pPr>
        <w:jc w:val="right"/>
        <w:rPr>
          <w:rFonts w:hint="eastAsia" w:ascii="方正黑体_GBK" w:hAnsi="方正黑体_GBK" w:eastAsia="方正黑体_GBK" w:cs="方正黑体_GBK"/>
          <w:sz w:val="36"/>
          <w:szCs w:val="44"/>
        </w:rPr>
      </w:pPr>
      <w:r>
        <w:rPr>
          <w:rFonts w:hint="eastAsia" w:ascii="方正黑体_GBK" w:hAnsi="方正黑体_GBK" w:eastAsia="方正黑体_GBK" w:cs="方正黑体_GBK"/>
          <w:sz w:val="36"/>
          <w:szCs w:val="44"/>
        </w:rPr>
        <w:t>主要统计指标解释</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Layout w:type="autofit"/>
        <w:tblCellMar>
          <w:top w:w="0" w:type="dxa"/>
          <w:left w:w="0" w:type="dxa"/>
          <w:bottom w:w="0" w:type="dxa"/>
          <w:right w:w="0" w:type="dxa"/>
        </w:tblCellMar>
      </w:tblPr>
      <w:tblGrid>
        <w:gridCol w:w="5577"/>
        <w:gridCol w:w="3835"/>
      </w:tblGrid>
      <w:tr w14:paraId="222EA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FCECE" w:themeFill="background2" w:themeFillShade="E5"/>
          <w:tblCellMar>
            <w:top w:w="0" w:type="dxa"/>
            <w:left w:w="0" w:type="dxa"/>
            <w:bottom w:w="0" w:type="dxa"/>
            <w:right w:w="0" w:type="dxa"/>
          </w:tblCellMar>
        </w:tblPrEx>
        <w:trPr>
          <w:trHeight w:val="170" w:hRule="atLeast"/>
        </w:trPr>
        <w:tc>
          <w:tcPr>
            <w:tcW w:w="5778" w:type="dxa"/>
            <w:shd w:val="clear" w:color="auto" w:fill="CFCECE" w:themeFill="background2" w:themeFillShade="E5"/>
          </w:tcPr>
          <w:p w14:paraId="5439449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c>
          <w:tcPr>
            <w:tcW w:w="3974" w:type="dxa"/>
            <w:shd w:val="clear" w:color="auto" w:fill="7F7F7F" w:themeFill="text1" w:themeFillShade="E5" w:themeFillTint="7F"/>
          </w:tcPr>
          <w:p w14:paraId="380EFE6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adjustRightInd w:val="0"/>
              <w:snapToGrid w:val="0"/>
              <w:spacing w:line="80" w:lineRule="atLeast"/>
              <w:jc w:val="center"/>
              <w:rPr>
                <w:rFonts w:hint="eastAsia" w:ascii="汉仪中黑简" w:hAnsi="华文中宋" w:eastAsia="汉仪中黑简" w:cs="汉仪中黑简"/>
                <w:kern w:val="0"/>
                <w:sz w:val="11"/>
                <w:szCs w:val="11"/>
              </w:rPr>
            </w:pPr>
          </w:p>
        </w:tc>
      </w:tr>
    </w:tbl>
    <w:p w14:paraId="3346929E">
      <w:pPr>
        <w:ind w:firstLine="361" w:firstLineChars="200"/>
        <w:rPr>
          <w:rFonts w:ascii="汉仪书宋一简" w:eastAsia="汉仪书宋一简" w:cs="汉仪书宋一简"/>
          <w:b/>
          <w:bCs/>
          <w:sz w:val="18"/>
          <w:szCs w:val="18"/>
        </w:rPr>
      </w:pPr>
    </w:p>
    <w:p w14:paraId="69FF6D14">
      <w:pPr>
        <w:ind w:firstLine="361" w:firstLineChars="200"/>
        <w:rPr>
          <w:rFonts w:ascii="汉仪书宋一简" w:eastAsia="汉仪书宋一简" w:cs="汉仪书宋一简"/>
          <w:b/>
          <w:bCs/>
          <w:sz w:val="18"/>
          <w:szCs w:val="18"/>
        </w:rPr>
        <w:sectPr>
          <w:pgSz w:w="11906" w:h="16838"/>
          <w:pgMar w:top="1701" w:right="1247" w:bottom="1587" w:left="1247" w:header="510" w:footer="624" w:gutter="0"/>
          <w:cols w:space="0" w:num="1" w:sep="1"/>
          <w:docGrid w:type="lines" w:linePitch="312" w:charSpace="0"/>
        </w:sectPr>
      </w:pPr>
    </w:p>
    <w:p w14:paraId="7CFAC4CD">
      <w:pPr>
        <w:spacing w:line="320" w:lineRule="exact"/>
        <w:ind w:firstLine="361" w:firstLineChars="200"/>
        <w:rPr>
          <w:rFonts w:ascii="汉仪书宋一简" w:eastAsia="汉仪书宋一简" w:cs="汉仪书宋一简"/>
          <w:sz w:val="18"/>
          <w:szCs w:val="18"/>
        </w:rPr>
      </w:pPr>
      <w:r>
        <w:rPr>
          <w:rFonts w:hint="eastAsia" w:ascii="汉仪书宋一简" w:eastAsia="汉仪书宋一简" w:cs="汉仪书宋一简"/>
          <w:b/>
          <w:bCs/>
          <w:sz w:val="18"/>
          <w:szCs w:val="18"/>
        </w:rPr>
        <w:t>批准逮捕</w:t>
      </w:r>
      <w:r>
        <w:rPr>
          <w:rFonts w:ascii="汉仪书宋一简" w:eastAsia="汉仪书宋一简" w:cs="汉仪书宋一简"/>
          <w:sz w:val="18"/>
          <w:szCs w:val="18"/>
        </w:rPr>
        <w:t xml:space="preserve">  </w:t>
      </w:r>
      <w:r>
        <w:rPr>
          <w:rFonts w:hint="eastAsia" w:ascii="汉仪书宋一简" w:eastAsia="汉仪书宋一简" w:cs="汉仪书宋一简"/>
          <w:sz w:val="18"/>
          <w:szCs w:val="18"/>
        </w:rPr>
        <w:t>指人民检察院对公安机关、国家安全机关、监狱管理机关提出逮捕的犯罪嫌疑人进行审查，根据事实，依法做出逮捕决定。该指标主要反映人民检察院对提请逮捕机关提请逮捕犯罪嫌疑人进行审查后依法做出批准逮捕决定的情况。</w:t>
      </w:r>
    </w:p>
    <w:p w14:paraId="3D13A90A">
      <w:pPr>
        <w:spacing w:line="320" w:lineRule="exact"/>
        <w:ind w:firstLine="361" w:firstLineChars="200"/>
        <w:rPr>
          <w:rFonts w:ascii="汉仪书宋一简" w:eastAsia="汉仪书宋一简"/>
          <w:sz w:val="18"/>
          <w:szCs w:val="18"/>
        </w:rPr>
      </w:pPr>
      <w:r>
        <w:rPr>
          <w:rFonts w:hint="eastAsia" w:ascii="汉仪书宋一简" w:eastAsia="汉仪书宋一简" w:cs="汉仪书宋一简"/>
          <w:b/>
          <w:bCs/>
          <w:sz w:val="18"/>
          <w:szCs w:val="18"/>
        </w:rPr>
        <w:t>律师</w:t>
      </w:r>
      <w:r>
        <w:rPr>
          <w:rFonts w:ascii="汉仪书宋一简" w:eastAsia="汉仪书宋一简" w:cs="汉仪书宋一简"/>
          <w:sz w:val="18"/>
          <w:szCs w:val="18"/>
        </w:rPr>
        <w:t xml:space="preserve">  </w:t>
      </w:r>
      <w:r>
        <w:rPr>
          <w:rFonts w:hint="eastAsia" w:ascii="汉仪书宋一简" w:eastAsia="汉仪书宋一简" w:cs="汉仪书宋一简"/>
          <w:sz w:val="18"/>
          <w:szCs w:val="18"/>
        </w:rPr>
        <w:t>指依法取得律师执业证书，担任法律顾问，民事</w:t>
      </w:r>
      <w:r>
        <w:rPr>
          <w:rFonts w:ascii="汉仪书宋一简" w:eastAsia="汉仪书宋一简" w:cs="汉仪书宋一简"/>
          <w:sz w:val="18"/>
          <w:szCs w:val="18"/>
        </w:rPr>
        <w:t>(</w:t>
      </w:r>
      <w:r>
        <w:rPr>
          <w:rFonts w:hint="eastAsia" w:ascii="汉仪书宋一简" w:eastAsia="汉仪书宋一简" w:cs="汉仪书宋一简"/>
          <w:sz w:val="18"/>
          <w:szCs w:val="18"/>
        </w:rPr>
        <w:t>刑事、行政</w:t>
      </w:r>
      <w:r>
        <w:rPr>
          <w:rFonts w:ascii="汉仪书宋一简" w:eastAsia="汉仪书宋一简" w:cs="汉仪书宋一简"/>
          <w:sz w:val="18"/>
          <w:szCs w:val="18"/>
        </w:rPr>
        <w:t>)</w:t>
      </w:r>
      <w:r>
        <w:rPr>
          <w:rFonts w:hint="eastAsia" w:ascii="汉仪书宋一简" w:eastAsia="汉仪书宋一简" w:cs="汉仪书宋一简"/>
          <w:sz w:val="18"/>
          <w:szCs w:val="18"/>
        </w:rPr>
        <w:t>案件代理人、刑事案件辩护人、办理非诉讼业务，解答法律询问，代写法律事务文书等，为社会提供法律服务的人员。</w:t>
      </w:r>
    </w:p>
    <w:p w14:paraId="661653DD">
      <w:pPr>
        <w:spacing w:line="320" w:lineRule="exact"/>
        <w:ind w:firstLine="361" w:firstLineChars="200"/>
        <w:rPr>
          <w:rFonts w:ascii="汉仪书宋一简" w:eastAsia="汉仪书宋一简" w:cs="汉仪书宋一简"/>
          <w:sz w:val="18"/>
          <w:szCs w:val="18"/>
        </w:rPr>
      </w:pPr>
      <w:r>
        <w:rPr>
          <w:rFonts w:hint="eastAsia" w:ascii="汉仪书宋一简" w:eastAsia="汉仪书宋一简" w:cs="汉仪书宋一简"/>
          <w:b/>
          <w:bCs/>
          <w:sz w:val="18"/>
          <w:szCs w:val="18"/>
        </w:rPr>
        <w:t>公证人员</w:t>
      </w:r>
      <w:r>
        <w:rPr>
          <w:rFonts w:ascii="汉仪书宋一简" w:eastAsia="汉仪书宋一简" w:cs="汉仪书宋一简"/>
          <w:sz w:val="18"/>
          <w:szCs w:val="18"/>
        </w:rPr>
        <w:t xml:space="preserve">  </w:t>
      </w:r>
      <w:r>
        <w:rPr>
          <w:rFonts w:hint="eastAsia" w:ascii="汉仪书宋一简" w:eastAsia="汉仪书宋一简" w:cs="汉仪书宋一简"/>
          <w:sz w:val="18"/>
          <w:szCs w:val="18"/>
        </w:rPr>
        <w:t>指在公证处工作的人员总称，包括公证处主任、副主任、公证员、公证员助理</w:t>
      </w:r>
      <w:r>
        <w:rPr>
          <w:rFonts w:ascii="汉仪书宋一简" w:eastAsia="汉仪书宋一简" w:cs="汉仪书宋一简"/>
          <w:sz w:val="18"/>
          <w:szCs w:val="18"/>
        </w:rPr>
        <w:t>(</w:t>
      </w:r>
      <w:r>
        <w:rPr>
          <w:rFonts w:hint="eastAsia" w:ascii="汉仪书宋一简" w:eastAsia="汉仪书宋一简" w:cs="汉仪书宋一简"/>
          <w:sz w:val="18"/>
          <w:szCs w:val="18"/>
        </w:rPr>
        <w:t>助理公证员</w:t>
      </w:r>
      <w:r>
        <w:rPr>
          <w:rFonts w:ascii="汉仪书宋一简" w:eastAsia="汉仪书宋一简" w:cs="汉仪书宋一简"/>
          <w:sz w:val="18"/>
          <w:szCs w:val="18"/>
        </w:rPr>
        <w:t>)</w:t>
      </w:r>
      <w:r>
        <w:rPr>
          <w:rFonts w:hint="eastAsia" w:ascii="汉仪书宋一简" w:eastAsia="汉仪书宋一简" w:cs="汉仪书宋一简"/>
          <w:sz w:val="18"/>
          <w:szCs w:val="18"/>
        </w:rPr>
        <w:t>和其他从事辅助性工作的人员。</w:t>
      </w:r>
    </w:p>
    <w:p w14:paraId="65A61DCD">
      <w:pPr>
        <w:spacing w:line="320" w:lineRule="exact"/>
        <w:ind w:firstLine="361" w:firstLineChars="200"/>
        <w:rPr>
          <w:rFonts w:ascii="汉仪书宋一简" w:eastAsia="汉仪书宋一简" w:cs="汉仪书宋一简"/>
          <w:sz w:val="18"/>
          <w:szCs w:val="18"/>
        </w:rPr>
      </w:pPr>
      <w:r>
        <w:rPr>
          <w:rFonts w:hint="eastAsia" w:ascii="汉仪书宋一简" w:eastAsia="汉仪书宋一简" w:cs="汉仪书宋一简"/>
          <w:b/>
          <w:bCs/>
          <w:sz w:val="18"/>
          <w:szCs w:val="18"/>
        </w:rPr>
        <w:t>调解员</w:t>
      </w:r>
      <w:r>
        <w:rPr>
          <w:rFonts w:ascii="汉仪书宋一简" w:eastAsia="汉仪书宋一简" w:cs="汉仪书宋一简"/>
          <w:sz w:val="18"/>
          <w:szCs w:val="18"/>
        </w:rPr>
        <w:t xml:space="preserve">  </w:t>
      </w:r>
      <w:r>
        <w:rPr>
          <w:rFonts w:hint="eastAsia" w:ascii="汉仪书宋一简" w:eastAsia="汉仪书宋一简" w:cs="汉仪书宋一简"/>
          <w:sz w:val="18"/>
          <w:szCs w:val="18"/>
        </w:rPr>
        <w:t>指在人民调解委员会担负调解民间纠纷工作的人员，包括调解委员会的委员和调解小组的调解员。该指标主要反映从事人民调解工作的人员数量。</w:t>
      </w:r>
    </w:p>
    <w:p w14:paraId="2E2CF218">
      <w:pPr>
        <w:ind w:firstLine="360" w:firstLineChars="200"/>
        <w:rPr>
          <w:rFonts w:ascii="汉仪书宋一简" w:eastAsia="汉仪书宋一简" w:cs="汉仪书宋一简"/>
          <w:sz w:val="18"/>
          <w:szCs w:val="18"/>
        </w:rPr>
        <w:sectPr>
          <w:type w:val="continuous"/>
          <w:pgSz w:w="11906" w:h="16838"/>
          <w:pgMar w:top="1701" w:right="1247" w:bottom="1587" w:left="1247" w:header="510" w:footer="624" w:gutter="0"/>
          <w:cols w:equalWidth="0" w:num="2" w:sep="1">
            <w:col w:w="4493" w:space="425"/>
            <w:col w:w="4493"/>
          </w:cols>
          <w:docGrid w:type="lines" w:linePitch="312" w:charSpace="0"/>
        </w:sectPr>
      </w:pPr>
    </w:p>
    <w:p w14:paraId="0755F4F4">
      <w:pPr>
        <w:ind w:firstLine="360" w:firstLineChars="200"/>
        <w:rPr>
          <w:rFonts w:ascii="汉仪书宋一简" w:eastAsia="汉仪书宋一简" w:cs="汉仪书宋一简"/>
          <w:sz w:val="18"/>
          <w:szCs w:val="18"/>
        </w:rPr>
      </w:pPr>
    </w:p>
    <w:sectPr>
      <w:type w:val="continuous"/>
      <w:pgSz w:w="11906" w:h="16838"/>
      <w:pgMar w:top="1701" w:right="1247" w:bottom="1587" w:left="1247" w:header="510" w:footer="624" w:gutter="0"/>
      <w:cols w:space="0"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altName w:val="微软雅黑"/>
    <w:panose1 w:val="00000000000000000000"/>
    <w:charset w:val="86"/>
    <w:family w:val="auto"/>
    <w:pitch w:val="default"/>
    <w:sig w:usb0="00000000" w:usb1="00000000" w:usb2="00000000" w:usb3="00000000" w:csb0="00040000" w:csb1="00000000"/>
    <w:embedRegular r:id="rId1" w:fontKey="{1AE29D3D-44B4-4BDC-94A1-7FFD9920E82D}"/>
  </w:font>
  <w:font w:name="汉仪中黑简">
    <w:altName w:val="黑体"/>
    <w:panose1 w:val="00000000000000000000"/>
    <w:charset w:val="86"/>
    <w:family w:val="auto"/>
    <w:pitch w:val="default"/>
    <w:sig w:usb0="00000000" w:usb1="00000000" w:usb2="00000002" w:usb3="00000000" w:csb0="00040000" w:csb1="00000000"/>
    <w:embedRegular r:id="rId2" w:fontKey="{3E78C804-E765-4656-8BFB-EE7F4B967D62}"/>
  </w:font>
  <w:font w:name="汉仪书宋一简">
    <w:altName w:val="宋体"/>
    <w:panose1 w:val="00000000000000000000"/>
    <w:charset w:val="00"/>
    <w:family w:val="auto"/>
    <w:pitch w:val="default"/>
    <w:sig w:usb0="00000000" w:usb1="00000000" w:usb2="00000000" w:usb3="00000000" w:csb0="00000000" w:csb1="00000000"/>
    <w:embedRegular r:id="rId3" w:fontKey="{A73FF73B-A545-4ADB-B30D-674BCAF12039}"/>
  </w:font>
  <w:font w:name="汉仪报宋简">
    <w:altName w:val="宋体"/>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4" w:fontKey="{42E13B8F-8639-4FE8-AD81-FB56384C6941}"/>
  </w:font>
  <w:font w:name="微软雅黑">
    <w:panose1 w:val="020B0503020204020204"/>
    <w:charset w:val="86"/>
    <w:family w:val="swiss"/>
    <w:pitch w:val="default"/>
    <w:sig w:usb0="80000287" w:usb1="2ACF3C50" w:usb2="00000016" w:usb3="00000000" w:csb0="0004001F" w:csb1="00000000"/>
    <w:embedRegular r:id="rId5" w:fontKey="{796A5FDA-E62F-4C02-9679-612DFE0A3A80}"/>
  </w:font>
  <w:font w:name="方正小标宋_GBK">
    <w:altName w:val="微软雅黑"/>
    <w:panose1 w:val="00000000000000000000"/>
    <w:charset w:val="86"/>
    <w:family w:val="auto"/>
    <w:pitch w:val="default"/>
    <w:sig w:usb0="00000000" w:usb1="00000000" w:usb2="00000000" w:usb3="00000000" w:csb0="00040000" w:csb1="00000000"/>
    <w:embedRegular r:id="rId6" w:fontKey="{BD3BC9A3-9F01-4B2E-A60C-BED9C1BEAAAF}"/>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D416">
    <w:pPr>
      <w:pStyle w:val="2"/>
      <w:tabs>
        <w:tab w:val="left" w:pos="6398"/>
        <w:tab w:val="right" w:pos="9419"/>
        <w:tab w:val="clear" w:pos="4153"/>
        <w:tab w:val="clear" w:pos="8306"/>
      </w:tabs>
      <w:ind w:right="113" w:firstLine="35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0E171">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003F3">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795B6">
    <w:pPr>
      <w:pStyle w:val="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0DFC7">
    <w:pPr>
      <w:pStyle w:val="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301CD">
    <w:pPr>
      <w:pStyle w:val="3"/>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1A2FFE"/>
    <w:rsid w:val="0027318E"/>
    <w:rsid w:val="002A1F5F"/>
    <w:rsid w:val="004A2954"/>
    <w:rsid w:val="00825B50"/>
    <w:rsid w:val="00A80126"/>
    <w:rsid w:val="00BC7D55"/>
    <w:rsid w:val="00E065FC"/>
    <w:rsid w:val="00F82657"/>
    <w:rsid w:val="01091D87"/>
    <w:rsid w:val="018B5A24"/>
    <w:rsid w:val="026A70CD"/>
    <w:rsid w:val="02C25F7F"/>
    <w:rsid w:val="036D7CA8"/>
    <w:rsid w:val="03792CB2"/>
    <w:rsid w:val="0385164B"/>
    <w:rsid w:val="053E2C54"/>
    <w:rsid w:val="05482BEE"/>
    <w:rsid w:val="05C829DF"/>
    <w:rsid w:val="070D6D82"/>
    <w:rsid w:val="081A0380"/>
    <w:rsid w:val="09CB5062"/>
    <w:rsid w:val="0A474990"/>
    <w:rsid w:val="0AC05EBA"/>
    <w:rsid w:val="0C860C3D"/>
    <w:rsid w:val="0DC67C8B"/>
    <w:rsid w:val="0E3015A8"/>
    <w:rsid w:val="0EFD592E"/>
    <w:rsid w:val="11C664AC"/>
    <w:rsid w:val="14434339"/>
    <w:rsid w:val="145E0C1D"/>
    <w:rsid w:val="158F4295"/>
    <w:rsid w:val="167F750E"/>
    <w:rsid w:val="17322B07"/>
    <w:rsid w:val="17546308"/>
    <w:rsid w:val="194D74B2"/>
    <w:rsid w:val="1A660899"/>
    <w:rsid w:val="1ABE3DA5"/>
    <w:rsid w:val="1CEE2D5A"/>
    <w:rsid w:val="1DE87BA5"/>
    <w:rsid w:val="1E1D38F7"/>
    <w:rsid w:val="1F1A652E"/>
    <w:rsid w:val="20621A95"/>
    <w:rsid w:val="2105429F"/>
    <w:rsid w:val="211630FD"/>
    <w:rsid w:val="22CD4571"/>
    <w:rsid w:val="25A82F93"/>
    <w:rsid w:val="26235823"/>
    <w:rsid w:val="26B95538"/>
    <w:rsid w:val="271F0AB9"/>
    <w:rsid w:val="27513E23"/>
    <w:rsid w:val="284110C5"/>
    <w:rsid w:val="28497277"/>
    <w:rsid w:val="28E82D54"/>
    <w:rsid w:val="291A2FFE"/>
    <w:rsid w:val="2BF96E90"/>
    <w:rsid w:val="2C8F468E"/>
    <w:rsid w:val="2CDE7403"/>
    <w:rsid w:val="2D274B9A"/>
    <w:rsid w:val="2F154091"/>
    <w:rsid w:val="2F5F30BC"/>
    <w:rsid w:val="2FD915BD"/>
    <w:rsid w:val="34C062C7"/>
    <w:rsid w:val="355359F9"/>
    <w:rsid w:val="36145188"/>
    <w:rsid w:val="362F1FC2"/>
    <w:rsid w:val="399D36E6"/>
    <w:rsid w:val="3C133447"/>
    <w:rsid w:val="3CAA23A2"/>
    <w:rsid w:val="3CC01BC6"/>
    <w:rsid w:val="41A73FE9"/>
    <w:rsid w:val="44070A69"/>
    <w:rsid w:val="442021AA"/>
    <w:rsid w:val="45587404"/>
    <w:rsid w:val="45D53E88"/>
    <w:rsid w:val="495E4007"/>
    <w:rsid w:val="49736969"/>
    <w:rsid w:val="4CB551C9"/>
    <w:rsid w:val="4EB412C4"/>
    <w:rsid w:val="4F605C56"/>
    <w:rsid w:val="50787D70"/>
    <w:rsid w:val="50E772C9"/>
    <w:rsid w:val="510D7FA0"/>
    <w:rsid w:val="52C651F1"/>
    <w:rsid w:val="539710A2"/>
    <w:rsid w:val="53EA42CD"/>
    <w:rsid w:val="54FB65AB"/>
    <w:rsid w:val="564421FD"/>
    <w:rsid w:val="5BBD3A7B"/>
    <w:rsid w:val="5CA644DC"/>
    <w:rsid w:val="5DE71D3D"/>
    <w:rsid w:val="5E620D15"/>
    <w:rsid w:val="60AB2CD7"/>
    <w:rsid w:val="60DF2EFA"/>
    <w:rsid w:val="6403730B"/>
    <w:rsid w:val="64217B5C"/>
    <w:rsid w:val="65F70989"/>
    <w:rsid w:val="66234B2A"/>
    <w:rsid w:val="6BD5212D"/>
    <w:rsid w:val="6C434A30"/>
    <w:rsid w:val="6C9752F8"/>
    <w:rsid w:val="6DCF3693"/>
    <w:rsid w:val="6E6A7131"/>
    <w:rsid w:val="756C6BC9"/>
    <w:rsid w:val="75CD46E5"/>
    <w:rsid w:val="77770605"/>
    <w:rsid w:val="781F7050"/>
    <w:rsid w:val="794A74EE"/>
    <w:rsid w:val="7A2A0DAE"/>
    <w:rsid w:val="7B935437"/>
    <w:rsid w:val="7C186B5C"/>
    <w:rsid w:val="7D3B64A1"/>
    <w:rsid w:val="7DDD367E"/>
    <w:rsid w:val="7E866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toc 1"/>
    <w:basedOn w:val="1"/>
    <w:next w:val="1"/>
    <w:qFormat/>
    <w:uiPriority w:val="0"/>
  </w:style>
  <w:style w:type="paragraph" w:styleId="5">
    <w:name w:val="toc 2"/>
    <w:basedOn w:val="1"/>
    <w:next w:val="1"/>
    <w:qFormat/>
    <w:uiPriority w:val="0"/>
    <w:pPr>
      <w:ind w:left="420" w:leftChars="200"/>
    </w:p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customStyle="1" w:styleId="11">
    <w:name w:val="font112"/>
    <w:basedOn w:val="9"/>
    <w:qFormat/>
    <w:uiPriority w:val="0"/>
    <w:rPr>
      <w:rFonts w:hint="eastAsia" w:ascii="宋体" w:hAnsi="宋体" w:eastAsia="宋体" w:cs="宋体"/>
      <w:color w:val="000000"/>
      <w:sz w:val="28"/>
      <w:szCs w:val="28"/>
      <w:u w:val="none"/>
    </w:rPr>
  </w:style>
  <w:style w:type="character" w:customStyle="1" w:styleId="12">
    <w:name w:val="font21"/>
    <w:basedOn w:val="9"/>
    <w:qFormat/>
    <w:uiPriority w:val="0"/>
    <w:rPr>
      <w:rFonts w:hint="default" w:ascii="Times New Roman" w:hAnsi="Times New Roman" w:cs="Times New Roman"/>
      <w:color w:val="000000"/>
      <w:sz w:val="28"/>
      <w:szCs w:val="28"/>
      <w:u w:val="none"/>
    </w:rPr>
  </w:style>
  <w:style w:type="character" w:customStyle="1" w:styleId="13">
    <w:name w:val="font51"/>
    <w:basedOn w:val="9"/>
    <w:qFormat/>
    <w:uiPriority w:val="0"/>
    <w:rPr>
      <w:rFonts w:hint="eastAsia" w:ascii="宋体" w:hAnsi="宋体" w:eastAsia="宋体" w:cs="宋体"/>
      <w:color w:val="000000"/>
      <w:sz w:val="16"/>
      <w:szCs w:val="16"/>
      <w:u w:val="none"/>
    </w:rPr>
  </w:style>
  <w:style w:type="character" w:customStyle="1" w:styleId="14">
    <w:name w:val="font41"/>
    <w:basedOn w:val="9"/>
    <w:qFormat/>
    <w:uiPriority w:val="0"/>
    <w:rPr>
      <w:rFonts w:hint="default" w:ascii="Times New Roman" w:hAnsi="Times New Roman" w:cs="Times New Roman"/>
      <w:color w:val="000000"/>
      <w:sz w:val="16"/>
      <w:szCs w:val="16"/>
      <w:u w:val="none"/>
    </w:rPr>
  </w:style>
  <w:style w:type="character" w:customStyle="1" w:styleId="15">
    <w:name w:val="font31"/>
    <w:basedOn w:val="9"/>
    <w:qFormat/>
    <w:uiPriority w:val="0"/>
    <w:rPr>
      <w:rFonts w:hint="eastAsia" w:ascii="宋体" w:hAnsi="宋体" w:eastAsia="宋体" w:cs="宋体"/>
      <w:color w:val="000000"/>
      <w:sz w:val="16"/>
      <w:szCs w:val="16"/>
      <w:u w:val="none"/>
    </w:rPr>
  </w:style>
  <w:style w:type="character" w:customStyle="1" w:styleId="16">
    <w:name w:val="font71"/>
    <w:basedOn w:val="9"/>
    <w:qFormat/>
    <w:uiPriority w:val="0"/>
    <w:rPr>
      <w:rFonts w:hint="eastAsia" w:ascii="方正黑体_GBK" w:hAnsi="方正黑体_GBK" w:eastAsia="方正黑体_GBK" w:cs="方正黑体_GBK"/>
      <w:b/>
      <w:bCs/>
      <w:color w:val="000000"/>
      <w:sz w:val="16"/>
      <w:szCs w:val="16"/>
      <w:u w:val="none"/>
    </w:rPr>
  </w:style>
  <w:style w:type="character" w:customStyle="1" w:styleId="17">
    <w:name w:val="font11"/>
    <w:basedOn w:val="9"/>
    <w:qFormat/>
    <w:uiPriority w:val="0"/>
    <w:rPr>
      <w:rFonts w:hint="eastAsia" w:ascii="宋体" w:hAnsi="宋体" w:eastAsia="宋体" w:cs="宋体"/>
      <w:color w:val="000000"/>
      <w:sz w:val="16"/>
      <w:szCs w:val="16"/>
      <w:u w:val="none"/>
    </w:rPr>
  </w:style>
  <w:style w:type="character" w:customStyle="1" w:styleId="18">
    <w:name w:val="font81"/>
    <w:basedOn w:val="9"/>
    <w:qFormat/>
    <w:uiPriority w:val="0"/>
    <w:rPr>
      <w:rFonts w:hint="eastAsia" w:ascii="汉仪中黑简" w:hAnsi="汉仪中黑简" w:eastAsia="汉仪中黑简" w:cs="汉仪中黑简"/>
      <w:color w:val="000000"/>
      <w:sz w:val="16"/>
      <w:szCs w:val="16"/>
      <w:u w:val="none"/>
    </w:rPr>
  </w:style>
  <w:style w:type="character" w:customStyle="1" w:styleId="19">
    <w:name w:val="font101"/>
    <w:basedOn w:val="9"/>
    <w:qFormat/>
    <w:uiPriority w:val="0"/>
    <w:rPr>
      <w:rFonts w:hint="eastAsia" w:ascii="宋体" w:hAnsi="宋体" w:eastAsia="宋体" w:cs="宋体"/>
      <w:color w:val="000000"/>
      <w:sz w:val="28"/>
      <w:szCs w:val="28"/>
      <w:u w:val="none"/>
    </w:rPr>
  </w:style>
  <w:style w:type="character" w:customStyle="1" w:styleId="20">
    <w:name w:val="font91"/>
    <w:basedOn w:val="9"/>
    <w:qFormat/>
    <w:uiPriority w:val="0"/>
    <w:rPr>
      <w:rFonts w:hint="eastAsia" w:ascii="宋体" w:hAnsi="宋体" w:eastAsia="宋体" w:cs="宋体"/>
      <w:color w:val="000000"/>
      <w:sz w:val="16"/>
      <w:szCs w:val="16"/>
      <w:u w:val="none"/>
    </w:rPr>
  </w:style>
  <w:style w:type="character" w:customStyle="1" w:styleId="21">
    <w:name w:val="font61"/>
    <w:basedOn w:val="9"/>
    <w:qFormat/>
    <w:uiPriority w:val="0"/>
    <w:rPr>
      <w:rFonts w:hint="default" w:ascii="Times New Roman" w:hAnsi="Times New Roman" w:cs="Times New Roman"/>
      <w:color w:val="000000"/>
      <w:sz w:val="16"/>
      <w:szCs w:val="16"/>
      <w:u w:val="none"/>
    </w:rPr>
  </w:style>
  <w:style w:type="character" w:customStyle="1" w:styleId="22">
    <w:name w:val="font01"/>
    <w:basedOn w:val="9"/>
    <w:qFormat/>
    <w:uiPriority w:val="0"/>
    <w:rPr>
      <w:rFonts w:hint="eastAsia" w:ascii="宋体" w:hAnsi="宋体" w:eastAsia="宋体" w:cs="宋体"/>
      <w:color w:val="000000"/>
      <w:sz w:val="16"/>
      <w:szCs w:val="16"/>
      <w:u w:val="none"/>
    </w:rPr>
  </w:style>
  <w:style w:type="character" w:customStyle="1" w:styleId="23">
    <w:name w:val="font122"/>
    <w:basedOn w:val="9"/>
    <w:qFormat/>
    <w:uiPriority w:val="0"/>
    <w:rPr>
      <w:rFonts w:ascii="汉仪书宋一简" w:hAnsi="汉仪书宋一简" w:eastAsia="汉仪书宋一简" w:cs="汉仪书宋一简"/>
      <w:color w:val="000000"/>
      <w:sz w:val="28"/>
      <w:szCs w:val="28"/>
      <w:u w:val="none"/>
    </w:rPr>
  </w:style>
  <w:style w:type="character" w:customStyle="1" w:styleId="24">
    <w:name w:val="font131"/>
    <w:basedOn w:val="9"/>
    <w:qFormat/>
    <w:uiPriority w:val="0"/>
    <w:rPr>
      <w:rFonts w:ascii="汉仪报宋简" w:hAnsi="汉仪报宋简" w:eastAsia="汉仪报宋简" w:cs="汉仪报宋简"/>
      <w:color w:val="000000"/>
      <w:sz w:val="16"/>
      <w:szCs w:val="16"/>
      <w:u w:val="none"/>
    </w:rPr>
  </w:style>
  <w:style w:type="character" w:customStyle="1" w:styleId="25">
    <w:name w:val="font12"/>
    <w:basedOn w:val="9"/>
    <w:qFormat/>
    <w:uiPriority w:val="0"/>
    <w:rPr>
      <w:rFonts w:hint="eastAsia" w:ascii="宋体" w:hAnsi="宋体" w:eastAsia="宋体" w:cs="宋体"/>
      <w:color w:val="000000"/>
      <w:sz w:val="16"/>
      <w:szCs w:val="16"/>
      <w:u w:val="none"/>
    </w:rPr>
  </w:style>
  <w:style w:type="character" w:customStyle="1" w:styleId="26">
    <w:name w:val="font111"/>
    <w:basedOn w:val="9"/>
    <w:qFormat/>
    <w:uiPriority w:val="0"/>
    <w:rPr>
      <w:rFonts w:hint="eastAsia" w:ascii="楷体_GB2312" w:eastAsia="楷体_GB2312" w:cs="楷体_GB2312"/>
      <w:color w:val="000000"/>
      <w:sz w:val="16"/>
      <w:szCs w:val="16"/>
      <w:u w:val="none"/>
    </w:rPr>
  </w:style>
  <w:style w:type="character" w:customStyle="1" w:styleId="27">
    <w:name w:val="font141"/>
    <w:basedOn w:val="9"/>
    <w:qFormat/>
    <w:uiPriority w:val="0"/>
    <w:rPr>
      <w:rFonts w:ascii="汉仪书宋一简" w:hAnsi="汉仪书宋一简" w:eastAsia="汉仪书宋一简" w:cs="汉仪书宋一简"/>
      <w:color w:val="000000"/>
      <w:sz w:val="28"/>
      <w:szCs w:val="28"/>
      <w:u w:val="none"/>
    </w:rPr>
  </w:style>
  <w:style w:type="character" w:customStyle="1" w:styleId="28">
    <w:name w:val="font151"/>
    <w:basedOn w:val="9"/>
    <w:qFormat/>
    <w:uiPriority w:val="0"/>
    <w:rPr>
      <w:rFonts w:ascii="汉仪报宋简" w:hAnsi="汉仪报宋简" w:eastAsia="汉仪报宋简" w:cs="汉仪报宋简"/>
      <w:color w:val="000000"/>
      <w:sz w:val="16"/>
      <w:szCs w:val="16"/>
      <w:u w:val="none"/>
    </w:rPr>
  </w:style>
  <w:style w:type="character" w:customStyle="1" w:styleId="29">
    <w:name w:val="font121"/>
    <w:basedOn w:val="9"/>
    <w:qFormat/>
    <w:uiPriority w:val="0"/>
    <w:rPr>
      <w:rFonts w:hint="default" w:ascii="Times New Roman" w:hAnsi="Times New Roman" w:cs="Times New Roman"/>
      <w:b/>
      <w:bCs/>
      <w:color w:val="333333"/>
      <w:sz w:val="16"/>
      <w:szCs w:val="16"/>
      <w:u w:val="none"/>
    </w:rPr>
  </w:style>
  <w:style w:type="character" w:customStyle="1" w:styleId="30">
    <w:name w:val="font161"/>
    <w:basedOn w:val="9"/>
    <w:qFormat/>
    <w:uiPriority w:val="0"/>
    <w:rPr>
      <w:rFonts w:hint="default" w:ascii="Times New Roman" w:hAnsi="Times New Roman" w:cs="Times New Roman"/>
      <w:b/>
      <w:bCs/>
      <w:color w:val="000000"/>
      <w:sz w:val="16"/>
      <w:szCs w:val="16"/>
      <w:u w:val="none"/>
    </w:rPr>
  </w:style>
  <w:style w:type="character" w:customStyle="1" w:styleId="31">
    <w:name w:val="font171"/>
    <w:basedOn w:val="9"/>
    <w:qFormat/>
    <w:uiPriority w:val="0"/>
    <w:rPr>
      <w:rFonts w:hint="eastAsia" w:ascii="宋体" w:hAnsi="宋体" w:eastAsia="宋体" w:cs="宋体"/>
      <w:color w:val="000000"/>
      <w:sz w:val="16"/>
      <w:szCs w:val="16"/>
      <w:u w:val="none"/>
    </w:rPr>
  </w:style>
  <w:style w:type="character" w:customStyle="1" w:styleId="32">
    <w:name w:val="font181"/>
    <w:basedOn w:val="9"/>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224</Pages>
  <Words>989</Words>
  <Characters>1511</Characters>
  <Lines>719</Lines>
  <Paragraphs>202</Paragraphs>
  <TotalTime>18</TotalTime>
  <ScaleCrop>false</ScaleCrop>
  <LinksUpToDate>false</LinksUpToDate>
  <CharactersWithSpaces>1687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2026-08-12T12:18:00Z</dcterms:created>
  <dc:creator>王祉惠</dc:creator>
  <cp:lastModifiedBy> 明天的明天</cp:lastModifiedBy>
  <cp:lastPrinted>2025-10-11T01:36:00Z</cp:lastPrinted>
  <dcterms:modified xsi:type="dcterms:W3CDTF">2026-08-14T02:45:39Z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9EBA2F27D668497E85EF72D2276A16A7_12</vt:lpwstr>
  </property>
  <property fmtid="{D5CDD505-2E9C-101B-9397-08002B2CF9AE}" pid="4" name="KSOTemplateDocerSaveRecord">
    <vt:lpwstr>eyJoZGlkIjoiM2FiZDIzMjBhYjY3YjcwYmIxYWI1NjM4YzVmYjEyMDMiLCJ1c2VySWQiOiIzNDcyMjgxMzMifQ==</vt:lpwstr>
  </property>
</Properties>
</file>